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585" w:rsidRDefault="00D06585" w:rsidP="00C731A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87635">
        <w:rPr>
          <w:noProof/>
          <w:lang w:eastAsia="ru-RU"/>
        </w:rPr>
        <w:drawing>
          <wp:inline distT="0" distB="0" distL="0" distR="0">
            <wp:extent cx="5923915" cy="9064625"/>
            <wp:effectExtent l="0" t="0" r="635" b="3175"/>
            <wp:docPr id="15" name="Рисунок 15" descr="C:\Users\Asus\Desktop\РП\img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sus\Desktop\РП\img7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23915" cy="906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585" w:rsidRDefault="00794753" w:rsidP="00794753">
      <w:pPr>
        <w:spacing w:after="0"/>
        <w:ind w:hanging="993"/>
        <w:jc w:val="center"/>
        <w:rPr>
          <w:rFonts w:ascii="Times New Roman" w:hAnsi="Times New Roman"/>
          <w:sz w:val="28"/>
          <w:szCs w:val="28"/>
        </w:rPr>
      </w:pPr>
      <w:r w:rsidRPr="00794753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6129" cy="8782050"/>
            <wp:effectExtent l="0" t="0" r="0" b="0"/>
            <wp:docPr id="1" name="Рисунок 1" descr="C:\Users\n_cheremenina\Downloads\2018-06-06_13-18-03_winscan_to_pdf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_cheremenina\Downloads\2018-06-06_13-18-03_winscan_to_pdf-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865" cy="878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753" w:rsidRDefault="00794753" w:rsidP="00C731A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C6EE1" w:rsidRDefault="00AC6EE1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50DBF" w:rsidRPr="00E069B6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329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3625"/>
        <w:gridCol w:w="4098"/>
      </w:tblGrid>
      <w:tr w:rsidR="00750DBF" w:rsidRPr="002D5BFB" w:rsidTr="00360CDA">
        <w:trPr>
          <w:trHeight w:val="566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AC6EE1" w:rsidRDefault="00750DBF" w:rsidP="002D5BFB">
            <w:pPr>
              <w:pStyle w:val="ae"/>
              <w:jc w:val="center"/>
            </w:pPr>
            <w:r w:rsidRPr="00AC6EE1">
              <w:rPr>
                <w:bCs/>
                <w:iCs/>
              </w:rPr>
              <w:t xml:space="preserve">Коды компетенции </w:t>
            </w: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2D5BFB" w:rsidRDefault="00750DBF" w:rsidP="002D5BFB">
            <w:pPr>
              <w:pStyle w:val="Default1"/>
              <w:jc w:val="center"/>
            </w:pPr>
            <w:r w:rsidRPr="002D5BFB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2D5BFB" w:rsidRDefault="00750DBF" w:rsidP="002D5BFB">
            <w:pPr>
              <w:pStyle w:val="Default"/>
              <w:jc w:val="center"/>
              <w:rPr>
                <w:color w:val="auto"/>
              </w:rPr>
            </w:pPr>
            <w:r w:rsidRPr="002D5BFB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50DBF" w:rsidRPr="002D5BFB" w:rsidTr="00360CDA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2D5BFB" w:rsidRDefault="008062FA" w:rsidP="002D5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BFB">
              <w:rPr>
                <w:rFonts w:ascii="Times New Roman" w:hAnsi="Times New Roman"/>
                <w:b/>
                <w:bCs/>
                <w:sz w:val="24"/>
                <w:szCs w:val="24"/>
              </w:rPr>
              <w:t>ОПК-3</w:t>
            </w: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2D5BFB" w:rsidRDefault="00FD7DF4" w:rsidP="00D540A6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Способностью и готовностью к оценке морфофункциональных, физиологических состояний и патологических процессов в организме </w:t>
            </w:r>
            <w:r w:rsidR="003B1DFA" w:rsidRPr="00B57391">
              <w:rPr>
                <w:rFonts w:ascii="Times New Roman" w:hAnsi="Times New Roman"/>
                <w:sz w:val="24"/>
                <w:szCs w:val="24"/>
              </w:rPr>
              <w:t>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решения профессиональных задач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F1A22" w:rsidRPr="00D540A6" w:rsidRDefault="006F1A22" w:rsidP="00D54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0A6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8062FA" w:rsidRPr="00D540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нать:</w:t>
            </w:r>
          </w:p>
          <w:p w:rsidR="006E56A2" w:rsidRDefault="006F1A22" w:rsidP="00D54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062FA" w:rsidRPr="002D5BFB">
              <w:rPr>
                <w:rFonts w:ascii="Times New Roman" w:hAnsi="Times New Roman"/>
                <w:sz w:val="24"/>
                <w:szCs w:val="24"/>
              </w:rPr>
              <w:t xml:space="preserve">закономерности строения </w:t>
            </w:r>
            <w:r w:rsidR="006E56A2">
              <w:rPr>
                <w:rFonts w:ascii="Times New Roman" w:hAnsi="Times New Roman"/>
                <w:sz w:val="24"/>
                <w:szCs w:val="24"/>
              </w:rPr>
              <w:t xml:space="preserve">клеток, тканей, </w:t>
            </w:r>
            <w:r w:rsidR="008062FA" w:rsidRPr="002D5BFB">
              <w:rPr>
                <w:rFonts w:ascii="Times New Roman" w:hAnsi="Times New Roman"/>
                <w:sz w:val="24"/>
                <w:szCs w:val="24"/>
              </w:rPr>
              <w:t xml:space="preserve">органов </w:t>
            </w:r>
            <w:r w:rsidR="00DB58E8">
              <w:rPr>
                <w:rFonts w:ascii="Times New Roman" w:hAnsi="Times New Roman"/>
                <w:sz w:val="24"/>
                <w:szCs w:val="24"/>
              </w:rPr>
              <w:t xml:space="preserve">с позиции </w:t>
            </w:r>
            <w:r w:rsidR="008062FA" w:rsidRPr="002D5BFB">
              <w:rPr>
                <w:rFonts w:ascii="Times New Roman" w:hAnsi="Times New Roman"/>
                <w:sz w:val="24"/>
                <w:szCs w:val="24"/>
              </w:rPr>
              <w:t>единства структуры и функции</w:t>
            </w:r>
            <w:r w:rsidR="00BD5FFE">
              <w:rPr>
                <w:rFonts w:ascii="Times New Roman" w:hAnsi="Times New Roman"/>
                <w:sz w:val="24"/>
                <w:szCs w:val="24"/>
              </w:rPr>
              <w:t xml:space="preserve"> организма</w:t>
            </w:r>
            <w:r w:rsidR="008062FA" w:rsidRPr="002D5BFB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6E56A2" w:rsidRDefault="006E56A2" w:rsidP="00D54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  <w:r w:rsidR="008062FA" w:rsidRPr="006E56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меть</w:t>
            </w:r>
            <w:r w:rsidR="008062FA" w:rsidRPr="002D5B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</w:p>
          <w:p w:rsidR="008062FA" w:rsidRPr="002D5BFB" w:rsidRDefault="006E56A2" w:rsidP="00D540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062FA" w:rsidRPr="002D5BFB">
              <w:rPr>
                <w:rFonts w:ascii="Times New Roman" w:hAnsi="Times New Roman"/>
                <w:sz w:val="24"/>
                <w:szCs w:val="24"/>
              </w:rPr>
              <w:t xml:space="preserve">идентифицировать ткани, </w:t>
            </w:r>
            <w:r w:rsidR="00DB58E8">
              <w:rPr>
                <w:rFonts w:ascii="Times New Roman" w:hAnsi="Times New Roman"/>
                <w:sz w:val="24"/>
                <w:szCs w:val="24"/>
              </w:rPr>
              <w:t xml:space="preserve">органы </w:t>
            </w:r>
            <w:r w:rsidR="008062FA" w:rsidRPr="002D5BFB">
              <w:rPr>
                <w:rFonts w:ascii="Times New Roman" w:hAnsi="Times New Roman"/>
                <w:sz w:val="24"/>
                <w:szCs w:val="24"/>
              </w:rPr>
              <w:t>на микроскопическом уровн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при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оцен</w:t>
            </w:r>
            <w:r w:rsidR="0044373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ке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морфофункциональных,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физиоло</w:t>
            </w:r>
            <w:r w:rsidR="0044373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гических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состояний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патологиче</w:t>
            </w:r>
            <w:r w:rsidR="0044373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процессов в организме;</w:t>
            </w:r>
          </w:p>
          <w:p w:rsidR="006E56A2" w:rsidRPr="006E56A2" w:rsidRDefault="006E56A2" w:rsidP="002D5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56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8062FA" w:rsidRPr="006E56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ладеть:</w:t>
            </w:r>
          </w:p>
          <w:p w:rsidR="00750DBF" w:rsidRPr="002D5BFB" w:rsidRDefault="006E56A2" w:rsidP="00D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062FA" w:rsidRPr="002D5BFB">
              <w:rPr>
                <w:rFonts w:ascii="Times New Roman" w:hAnsi="Times New Roman"/>
                <w:sz w:val="24"/>
                <w:szCs w:val="24"/>
              </w:rPr>
              <w:t xml:space="preserve">методами </w:t>
            </w:r>
            <w:r w:rsidR="00DB58E8">
              <w:rPr>
                <w:rFonts w:ascii="Times New Roman" w:hAnsi="Times New Roman"/>
                <w:sz w:val="24"/>
                <w:szCs w:val="24"/>
              </w:rPr>
              <w:t xml:space="preserve">микроскопического </w:t>
            </w:r>
            <w:r w:rsidR="008062FA" w:rsidRPr="002D5BFB">
              <w:rPr>
                <w:rFonts w:ascii="Times New Roman" w:hAnsi="Times New Roman"/>
                <w:sz w:val="24"/>
                <w:szCs w:val="24"/>
              </w:rPr>
              <w:t>исследовани</w:t>
            </w:r>
            <w:r w:rsidR="00DB58E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5B5821" w:rsidRPr="002D5BFB" w:rsidTr="00360CDA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5821" w:rsidRPr="002D5BFB" w:rsidRDefault="005B5821" w:rsidP="002D5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BFB">
              <w:rPr>
                <w:rFonts w:ascii="Times New Roman" w:hAnsi="Times New Roman"/>
                <w:b/>
                <w:sz w:val="24"/>
                <w:szCs w:val="24"/>
              </w:rPr>
              <w:t>ПК-2</w:t>
            </w: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5821" w:rsidRPr="002D5BFB" w:rsidRDefault="00FD7DF4" w:rsidP="00562E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Умением правильно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пользова</w:t>
            </w:r>
            <w:r w:rsidR="00360CD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ться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медико-технической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вете</w:t>
            </w:r>
            <w:r w:rsidR="00360CD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ринарной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аппаратурой,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инстру</w:t>
            </w:r>
            <w:r w:rsidR="00360CD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ментарием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оборудованием в лабораторных, диагностических и лечебных целях и владением техникой клинического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исследо</w:t>
            </w:r>
            <w:r w:rsidR="00360CD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животных, назначением необходимого лечения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соот</w:t>
            </w:r>
            <w:r w:rsidR="00360CD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ветствии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поставленным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диаг</w:t>
            </w:r>
            <w:r w:rsidR="00360CD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нозом</w:t>
            </w:r>
            <w:proofErr w:type="spellEnd"/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540A6" w:rsidRPr="006E56A2" w:rsidRDefault="006E56A2" w:rsidP="00D540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56A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5B5821" w:rsidRPr="006E56A2">
              <w:rPr>
                <w:rFonts w:ascii="Times New Roman" w:hAnsi="Times New Roman"/>
                <w:b/>
                <w:sz w:val="24"/>
                <w:szCs w:val="24"/>
              </w:rPr>
              <w:t xml:space="preserve">нать: </w:t>
            </w:r>
          </w:p>
          <w:p w:rsidR="005B5821" w:rsidRPr="002D5BFB" w:rsidRDefault="001A1776" w:rsidP="00D54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B5821" w:rsidRPr="002D5BFB">
              <w:rPr>
                <w:rFonts w:ascii="Times New Roman" w:hAnsi="Times New Roman"/>
                <w:sz w:val="24"/>
                <w:szCs w:val="24"/>
              </w:rPr>
              <w:t xml:space="preserve">видовые и возрастные особенности строения организма; </w:t>
            </w:r>
            <w:proofErr w:type="gramStart"/>
            <w:r w:rsidR="005B5821" w:rsidRPr="002D5BFB">
              <w:rPr>
                <w:rFonts w:ascii="Times New Roman" w:hAnsi="Times New Roman"/>
                <w:sz w:val="24"/>
                <w:szCs w:val="24"/>
              </w:rPr>
              <w:t>закономерно</w:t>
            </w:r>
            <w:r w:rsidR="00DA538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5B5821" w:rsidRPr="002D5BFB"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spellEnd"/>
            <w:proofErr w:type="gramEnd"/>
            <w:r w:rsidR="005B5821" w:rsidRPr="002D5BFB">
              <w:rPr>
                <w:rFonts w:ascii="Times New Roman" w:hAnsi="Times New Roman"/>
                <w:sz w:val="24"/>
                <w:szCs w:val="24"/>
              </w:rPr>
              <w:t xml:space="preserve"> эмбрионального развития </w:t>
            </w:r>
            <w:r w:rsidR="00DA538E" w:rsidRPr="002D5BFB">
              <w:rPr>
                <w:rFonts w:ascii="Times New Roman" w:hAnsi="Times New Roman"/>
                <w:sz w:val="24"/>
                <w:szCs w:val="24"/>
              </w:rPr>
              <w:t>живот</w:t>
            </w:r>
            <w:r w:rsidR="00DA538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DA538E" w:rsidRPr="002D5BFB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="00DA538E" w:rsidRPr="002D5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538E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5B5821" w:rsidRPr="002D5BFB">
              <w:rPr>
                <w:rFonts w:ascii="Times New Roman" w:hAnsi="Times New Roman"/>
                <w:sz w:val="24"/>
                <w:szCs w:val="24"/>
              </w:rPr>
              <w:t>птиц;</w:t>
            </w:r>
          </w:p>
          <w:p w:rsidR="00D540A6" w:rsidRDefault="001A1776" w:rsidP="00D54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76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5B5821" w:rsidRPr="001A1776">
              <w:rPr>
                <w:rFonts w:ascii="Times New Roman" w:hAnsi="Times New Roman"/>
                <w:b/>
                <w:sz w:val="24"/>
                <w:szCs w:val="24"/>
              </w:rPr>
              <w:t>меть</w:t>
            </w:r>
            <w:r w:rsidR="005B5821" w:rsidRPr="002D5BF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5B5821" w:rsidRPr="002D5BFB" w:rsidRDefault="001A1776" w:rsidP="00D54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D5BFB">
              <w:rPr>
                <w:rFonts w:ascii="Times New Roman" w:hAnsi="Times New Roman"/>
                <w:sz w:val="24"/>
                <w:szCs w:val="24"/>
              </w:rPr>
              <w:t xml:space="preserve">определять органы, их тканевые и клеточные элементы на </w:t>
            </w:r>
            <w:proofErr w:type="spellStart"/>
            <w:proofErr w:type="gramStart"/>
            <w:r w:rsidRPr="002D5BFB">
              <w:rPr>
                <w:rFonts w:ascii="Times New Roman" w:hAnsi="Times New Roman"/>
                <w:sz w:val="24"/>
                <w:szCs w:val="24"/>
              </w:rPr>
              <w:t>микроско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D5BFB">
              <w:rPr>
                <w:rFonts w:ascii="Times New Roman" w:hAnsi="Times New Roman"/>
                <w:sz w:val="24"/>
                <w:szCs w:val="24"/>
              </w:rPr>
              <w:t>пическом</w:t>
            </w:r>
            <w:proofErr w:type="spellEnd"/>
            <w:proofErr w:type="gramEnd"/>
            <w:r w:rsidRPr="002D5BFB">
              <w:rPr>
                <w:rFonts w:ascii="Times New Roman" w:hAnsi="Times New Roman"/>
                <w:sz w:val="24"/>
                <w:szCs w:val="24"/>
              </w:rPr>
              <w:t xml:space="preserve"> уровне </w:t>
            </w:r>
            <w:r w:rsidR="00E1007E">
              <w:rPr>
                <w:rFonts w:ascii="Times New Roman" w:hAnsi="Times New Roman"/>
                <w:sz w:val="24"/>
                <w:szCs w:val="24"/>
              </w:rPr>
              <w:t>в диагностических и лечебных целях</w:t>
            </w:r>
            <w:r w:rsidR="005B5821" w:rsidRPr="002D5BFB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E1007E" w:rsidRDefault="00E1007E" w:rsidP="00D54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07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5B5821" w:rsidRPr="00E1007E">
              <w:rPr>
                <w:rFonts w:ascii="Times New Roman" w:hAnsi="Times New Roman"/>
                <w:b/>
                <w:sz w:val="24"/>
                <w:szCs w:val="24"/>
              </w:rPr>
              <w:t>ладеть</w:t>
            </w:r>
            <w:r w:rsidR="005B5821" w:rsidRPr="002D5BF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5B5821" w:rsidRPr="00E1007E" w:rsidRDefault="00E1007E" w:rsidP="00DA5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A538E">
              <w:rPr>
                <w:rFonts w:ascii="Times New Roman" w:hAnsi="Times New Roman"/>
                <w:sz w:val="24"/>
                <w:szCs w:val="24"/>
              </w:rPr>
              <w:t xml:space="preserve">техникой клинического </w:t>
            </w:r>
            <w:proofErr w:type="spellStart"/>
            <w:proofErr w:type="gramStart"/>
            <w:r w:rsidR="00DA538E">
              <w:rPr>
                <w:rFonts w:ascii="Times New Roman" w:hAnsi="Times New Roman"/>
                <w:sz w:val="24"/>
                <w:szCs w:val="24"/>
              </w:rPr>
              <w:t>исследова-ния</w:t>
            </w:r>
            <w:proofErr w:type="spellEnd"/>
            <w:proofErr w:type="gramEnd"/>
            <w:r w:rsidR="00DA53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47EC">
              <w:rPr>
                <w:rFonts w:ascii="Times New Roman" w:hAnsi="Times New Roman"/>
                <w:sz w:val="24"/>
                <w:szCs w:val="24"/>
              </w:rPr>
              <w:t xml:space="preserve">необходимого для лечения </w:t>
            </w:r>
            <w:r w:rsidR="00DA538E">
              <w:rPr>
                <w:rFonts w:ascii="Times New Roman" w:hAnsi="Times New Roman"/>
                <w:sz w:val="24"/>
                <w:szCs w:val="24"/>
              </w:rPr>
              <w:t>животных</w:t>
            </w:r>
          </w:p>
        </w:tc>
      </w:tr>
      <w:tr w:rsidR="00810A3C" w:rsidRPr="002D5BFB" w:rsidTr="00360CDA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0A3C" w:rsidRPr="002D5BFB" w:rsidRDefault="00810A3C" w:rsidP="002D5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BFB">
              <w:rPr>
                <w:rFonts w:ascii="Times New Roman" w:hAnsi="Times New Roman"/>
                <w:b/>
                <w:sz w:val="24"/>
                <w:szCs w:val="24"/>
              </w:rPr>
              <w:t>ПК-4</w:t>
            </w: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0A3C" w:rsidRPr="002D5BFB" w:rsidRDefault="00FD7DF4" w:rsidP="00360CDA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Способностью и готовностью анализировать закономерности функционирования органов и систем организма, использовать знания морфо</w:t>
            </w:r>
            <w:r w:rsidR="00360CDA">
              <w:rPr>
                <w:rFonts w:ascii="Times New Roman" w:hAnsi="Times New Roman"/>
                <w:sz w:val="24"/>
                <w:szCs w:val="24"/>
              </w:rPr>
              <w:t xml:space="preserve">физиологических основ, основные методики </w:t>
            </w:r>
            <w:proofErr w:type="spellStart"/>
            <w:r w:rsidR="00360CDA">
              <w:rPr>
                <w:rFonts w:ascii="Times New Roman" w:hAnsi="Times New Roman"/>
                <w:sz w:val="24"/>
                <w:szCs w:val="24"/>
              </w:rPr>
              <w:t>кли</w:t>
            </w:r>
            <w:proofErr w:type="spellEnd"/>
            <w:r w:rsidR="00360CD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360CDA">
              <w:rPr>
                <w:rFonts w:ascii="Times New Roman" w:hAnsi="Times New Roman"/>
                <w:sz w:val="24"/>
                <w:szCs w:val="24"/>
              </w:rPr>
              <w:t>нико</w:t>
            </w:r>
            <w:proofErr w:type="spellEnd"/>
            <w:r w:rsidR="00360CDA">
              <w:rPr>
                <w:rFonts w:ascii="Times New Roman" w:hAnsi="Times New Roman"/>
                <w:sz w:val="24"/>
                <w:szCs w:val="24"/>
              </w:rPr>
              <w:t xml:space="preserve">-иммунологического </w:t>
            </w:r>
            <w:proofErr w:type="spellStart"/>
            <w:r w:rsidR="00360CDA">
              <w:rPr>
                <w:rFonts w:ascii="Times New Roman" w:hAnsi="Times New Roman"/>
                <w:sz w:val="24"/>
                <w:szCs w:val="24"/>
              </w:rPr>
              <w:t>иссле-дования</w:t>
            </w:r>
            <w:proofErr w:type="spellEnd"/>
            <w:r w:rsidR="00360CDA">
              <w:rPr>
                <w:rFonts w:ascii="Times New Roman" w:hAnsi="Times New Roman"/>
                <w:sz w:val="24"/>
                <w:szCs w:val="24"/>
              </w:rPr>
              <w:t xml:space="preserve"> и оценки </w:t>
            </w:r>
            <w:proofErr w:type="spellStart"/>
            <w:r w:rsidR="00360CDA">
              <w:rPr>
                <w:rFonts w:ascii="Times New Roman" w:hAnsi="Times New Roman"/>
                <w:sz w:val="24"/>
                <w:szCs w:val="24"/>
              </w:rPr>
              <w:t>функциона-льного</w:t>
            </w:r>
            <w:proofErr w:type="spellEnd"/>
            <w:r w:rsidR="00360CDA">
              <w:rPr>
                <w:rFonts w:ascii="Times New Roman" w:hAnsi="Times New Roman"/>
                <w:sz w:val="24"/>
                <w:szCs w:val="24"/>
              </w:rPr>
              <w:t xml:space="preserve"> состояния организма животного для своевременной диагностики заболеваний, ин-</w:t>
            </w:r>
            <w:proofErr w:type="spellStart"/>
            <w:r w:rsidR="00360CDA">
              <w:rPr>
                <w:rFonts w:ascii="Times New Roman" w:hAnsi="Times New Roman"/>
                <w:sz w:val="24"/>
                <w:szCs w:val="24"/>
              </w:rPr>
              <w:t>терпретировать</w:t>
            </w:r>
            <w:proofErr w:type="spellEnd"/>
            <w:r w:rsidR="00360CDA">
              <w:rPr>
                <w:rFonts w:ascii="Times New Roman" w:hAnsi="Times New Roman"/>
                <w:sz w:val="24"/>
                <w:szCs w:val="24"/>
              </w:rPr>
              <w:t xml:space="preserve"> результаты сов-ременных диагностических тех-</w:t>
            </w:r>
            <w:proofErr w:type="spellStart"/>
            <w:r w:rsidR="00360CDA">
              <w:rPr>
                <w:rFonts w:ascii="Times New Roman" w:hAnsi="Times New Roman"/>
                <w:sz w:val="24"/>
                <w:szCs w:val="24"/>
              </w:rPr>
              <w:t>нологий</w:t>
            </w:r>
            <w:proofErr w:type="spellEnd"/>
            <w:r w:rsidR="00360CDA">
              <w:rPr>
                <w:rFonts w:ascii="Times New Roman" w:hAnsi="Times New Roman"/>
                <w:sz w:val="24"/>
                <w:szCs w:val="24"/>
              </w:rPr>
              <w:t xml:space="preserve"> по возрастно-половым группам животных с учетом их физиологических особенностей для успешной лечебно-профи</w:t>
            </w:r>
            <w:r w:rsidR="0044373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360CDA">
              <w:rPr>
                <w:rFonts w:ascii="Times New Roman" w:hAnsi="Times New Roman"/>
                <w:sz w:val="24"/>
                <w:szCs w:val="24"/>
              </w:rPr>
              <w:t>лактической</w:t>
            </w:r>
            <w:proofErr w:type="spellEnd"/>
            <w:r w:rsidR="00360CDA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0A3C" w:rsidRPr="00E1007E" w:rsidRDefault="00E1007E" w:rsidP="00D540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07E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810A3C" w:rsidRPr="00E1007E">
              <w:rPr>
                <w:rFonts w:ascii="Times New Roman" w:hAnsi="Times New Roman"/>
                <w:b/>
                <w:sz w:val="24"/>
                <w:szCs w:val="24"/>
              </w:rPr>
              <w:t>нать:</w:t>
            </w:r>
          </w:p>
          <w:p w:rsidR="00E1007E" w:rsidRPr="002D5BFB" w:rsidRDefault="00E1007E" w:rsidP="00D54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10A3C" w:rsidRPr="002D5BFB">
              <w:rPr>
                <w:rFonts w:ascii="Times New Roman" w:hAnsi="Times New Roman"/>
                <w:sz w:val="24"/>
                <w:szCs w:val="24"/>
              </w:rPr>
              <w:t xml:space="preserve">закономерности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функционирования органов и систем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организма</w:t>
            </w:r>
            <w:r w:rsidR="00DA53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proofErr w:type="gramEnd"/>
            <w:r w:rsidR="00DA538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методики клинико-иммунологи</w:t>
            </w:r>
            <w:r w:rsidR="00DA538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исследования</w:t>
            </w:r>
          </w:p>
          <w:p w:rsidR="00810A3C" w:rsidRPr="002D5BFB" w:rsidRDefault="00E1007E" w:rsidP="00D54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07E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810A3C" w:rsidRPr="00E1007E">
              <w:rPr>
                <w:rFonts w:ascii="Times New Roman" w:hAnsi="Times New Roman"/>
                <w:b/>
                <w:sz w:val="24"/>
                <w:szCs w:val="24"/>
              </w:rPr>
              <w:t>меть</w:t>
            </w:r>
            <w:r w:rsidR="00810A3C" w:rsidRPr="002D5BF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1007E" w:rsidRDefault="00E1007E" w:rsidP="00D54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оценивать функциональное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состоя-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организма животных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диаг-ностики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заболеваний;</w:t>
            </w:r>
          </w:p>
          <w:p w:rsidR="00810A3C" w:rsidRPr="002D5BFB" w:rsidRDefault="00E1007E" w:rsidP="00D54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4373A">
              <w:rPr>
                <w:rFonts w:ascii="Times New Roman" w:hAnsi="Times New Roman"/>
                <w:sz w:val="24"/>
                <w:szCs w:val="24"/>
              </w:rPr>
              <w:t xml:space="preserve">интерпретировать результаты </w:t>
            </w:r>
            <w:proofErr w:type="spellStart"/>
            <w:proofErr w:type="gramStart"/>
            <w:r w:rsidR="00AF4A69">
              <w:rPr>
                <w:rFonts w:ascii="Times New Roman" w:hAnsi="Times New Roman"/>
                <w:sz w:val="24"/>
                <w:szCs w:val="24"/>
              </w:rPr>
              <w:t>лабо-раторной</w:t>
            </w:r>
            <w:proofErr w:type="spellEnd"/>
            <w:proofErr w:type="gramEnd"/>
            <w:r w:rsidR="00AF4A69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44373A">
              <w:rPr>
                <w:rFonts w:ascii="Times New Roman" w:hAnsi="Times New Roman"/>
                <w:sz w:val="24"/>
                <w:szCs w:val="24"/>
              </w:rPr>
              <w:t>иагности</w:t>
            </w:r>
            <w:r w:rsidR="00AF4A69">
              <w:rPr>
                <w:rFonts w:ascii="Times New Roman" w:hAnsi="Times New Roman"/>
                <w:sz w:val="24"/>
                <w:szCs w:val="24"/>
              </w:rPr>
              <w:t xml:space="preserve">ки </w:t>
            </w:r>
            <w:r w:rsidR="0044373A">
              <w:rPr>
                <w:rFonts w:ascii="Times New Roman" w:hAnsi="Times New Roman"/>
                <w:sz w:val="24"/>
                <w:szCs w:val="24"/>
              </w:rPr>
              <w:t>с учетом их физиологических особенностей для успешной лечебно-</w:t>
            </w:r>
            <w:proofErr w:type="spellStart"/>
            <w:r w:rsidR="0044373A">
              <w:rPr>
                <w:rFonts w:ascii="Times New Roman" w:hAnsi="Times New Roman"/>
                <w:sz w:val="24"/>
                <w:szCs w:val="24"/>
              </w:rPr>
              <w:t>профилактиче</w:t>
            </w:r>
            <w:proofErr w:type="spellEnd"/>
            <w:r w:rsidR="00AF4A6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44373A">
              <w:rPr>
                <w:rFonts w:ascii="Times New Roman" w:hAnsi="Times New Roman"/>
                <w:sz w:val="24"/>
                <w:szCs w:val="24"/>
              </w:rPr>
              <w:t>ской</w:t>
            </w:r>
            <w:proofErr w:type="spellEnd"/>
            <w:r w:rsidR="0044373A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  <w:r w:rsidR="00810A3C" w:rsidRPr="002D5BFB">
              <w:rPr>
                <w:rFonts w:ascii="Times New Roman" w:hAnsi="Times New Roman"/>
                <w:sz w:val="24"/>
                <w:szCs w:val="24"/>
              </w:rPr>
              <w:t>;</w:t>
            </w:r>
            <w:r w:rsidR="0034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0A3C" w:rsidRPr="002D5BFB">
              <w:rPr>
                <w:rFonts w:ascii="Times New Roman" w:hAnsi="Times New Roman"/>
                <w:sz w:val="24"/>
                <w:szCs w:val="24"/>
              </w:rPr>
              <w:t>микроскопиро</w:t>
            </w:r>
            <w:r w:rsidR="00AF4A69">
              <w:rPr>
                <w:rFonts w:ascii="Times New Roman" w:hAnsi="Times New Roman"/>
                <w:sz w:val="24"/>
                <w:szCs w:val="24"/>
              </w:rPr>
              <w:t>-</w:t>
            </w:r>
            <w:r w:rsidR="00810A3C" w:rsidRPr="002D5BFB"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r w:rsidR="00810A3C" w:rsidRPr="002D5BFB">
              <w:rPr>
                <w:rFonts w:ascii="Times New Roman" w:hAnsi="Times New Roman"/>
                <w:sz w:val="24"/>
                <w:szCs w:val="24"/>
              </w:rPr>
              <w:t xml:space="preserve"> гистологические препараты.</w:t>
            </w:r>
          </w:p>
          <w:p w:rsidR="00810A3C" w:rsidRPr="002D5BFB" w:rsidRDefault="00E1007E" w:rsidP="00D54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07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810A3C" w:rsidRPr="00E1007E">
              <w:rPr>
                <w:rFonts w:ascii="Times New Roman" w:hAnsi="Times New Roman"/>
                <w:b/>
                <w:sz w:val="24"/>
                <w:szCs w:val="24"/>
              </w:rPr>
              <w:t>ладеть</w:t>
            </w:r>
            <w:r w:rsidR="00810A3C" w:rsidRPr="002D5BF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10A3C" w:rsidRPr="002D5BFB" w:rsidRDefault="0044373A" w:rsidP="00DA53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навыками работы </w:t>
            </w:r>
            <w:r w:rsidR="00DA538E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proofErr w:type="gramStart"/>
            <w:r w:rsidR="00DA538E" w:rsidRPr="002D5BFB">
              <w:rPr>
                <w:rFonts w:ascii="Times New Roman" w:hAnsi="Times New Roman"/>
                <w:sz w:val="24"/>
                <w:szCs w:val="24"/>
              </w:rPr>
              <w:t>гистологиче</w:t>
            </w:r>
            <w:r w:rsidR="00DA538E">
              <w:rPr>
                <w:rFonts w:ascii="Times New Roman" w:hAnsi="Times New Roman"/>
                <w:sz w:val="24"/>
                <w:szCs w:val="24"/>
              </w:rPr>
              <w:t>-</w:t>
            </w:r>
            <w:r w:rsidR="00DA538E" w:rsidRPr="002D5BFB">
              <w:rPr>
                <w:rFonts w:ascii="Times New Roman" w:hAnsi="Times New Roman"/>
                <w:sz w:val="24"/>
                <w:szCs w:val="24"/>
              </w:rPr>
              <w:t>ски</w:t>
            </w:r>
            <w:r w:rsidR="00DA538E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  <w:r w:rsidR="00DA538E">
              <w:rPr>
                <w:rFonts w:ascii="Times New Roman" w:hAnsi="Times New Roman"/>
                <w:sz w:val="24"/>
                <w:szCs w:val="24"/>
              </w:rPr>
              <w:t xml:space="preserve"> материалом</w:t>
            </w:r>
          </w:p>
        </w:tc>
      </w:tr>
    </w:tbl>
    <w:p w:rsidR="00750DBF" w:rsidRPr="002D5BFB" w:rsidRDefault="00750DBF" w:rsidP="002D5B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F4A69" w:rsidRDefault="00AF4A69" w:rsidP="002D5B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2D5BFB" w:rsidRDefault="00750DBF" w:rsidP="00AF4A6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D5BFB">
        <w:rPr>
          <w:rFonts w:ascii="Times New Roman" w:hAnsi="Times New Roman"/>
          <w:b/>
          <w:sz w:val="24"/>
          <w:szCs w:val="24"/>
        </w:rPr>
        <w:lastRenderedPageBreak/>
        <w:t>2. Место дисциплины в структуре образовательной программы</w:t>
      </w:r>
    </w:p>
    <w:p w:rsidR="000C0FA6" w:rsidRDefault="000C0FA6" w:rsidP="00AF4A69">
      <w:pPr>
        <w:pStyle w:val="a9"/>
        <w:spacing w:after="0" w:line="276" w:lineRule="auto"/>
        <w:ind w:left="0" w:firstLine="709"/>
        <w:jc w:val="both"/>
      </w:pPr>
      <w:r>
        <w:t>Дисциплина «</w:t>
      </w:r>
      <w:r w:rsidR="00810A3C" w:rsidRPr="002D5BFB">
        <w:t>Цитология, гистология</w:t>
      </w:r>
      <w:r>
        <w:t xml:space="preserve"> и </w:t>
      </w:r>
      <w:r w:rsidR="00810A3C" w:rsidRPr="002D5BFB">
        <w:t>эмбриология</w:t>
      </w:r>
      <w:r>
        <w:t>» относится к базовой части блока 1 «Дисциплины (модули)» согласно учебного плана подготовки по направлению 36.05.01 «Ветеринария», специал</w:t>
      </w:r>
      <w:r w:rsidR="00A056A3">
        <w:t>изация</w:t>
      </w:r>
      <w:r w:rsidR="003446A2">
        <w:t xml:space="preserve"> </w:t>
      </w:r>
      <w:r w:rsidRPr="006146BB">
        <w:t>«Ветеринарная ф</w:t>
      </w:r>
      <w:r w:rsidR="00A056A3">
        <w:t>а</w:t>
      </w:r>
      <w:r w:rsidRPr="006146BB">
        <w:t>рмация»</w:t>
      </w:r>
      <w:r>
        <w:t>.</w:t>
      </w:r>
    </w:p>
    <w:p w:rsidR="000C0FA6" w:rsidRDefault="000C0FA6" w:rsidP="00AF4A69">
      <w:pPr>
        <w:pStyle w:val="a9"/>
        <w:spacing w:after="0" w:line="276" w:lineRule="auto"/>
        <w:ind w:left="0" w:firstLine="709"/>
        <w:jc w:val="both"/>
      </w:pPr>
      <w:r>
        <w:t>Для успешного освоения дисциплины студенты должны:</w:t>
      </w:r>
    </w:p>
    <w:p w:rsidR="000C0FA6" w:rsidRDefault="000C0FA6" w:rsidP="00AF4A69">
      <w:pPr>
        <w:pStyle w:val="a9"/>
        <w:spacing w:after="0" w:line="276" w:lineRule="auto"/>
        <w:ind w:left="0" w:firstLine="709"/>
        <w:jc w:val="both"/>
      </w:pPr>
      <w:r>
        <w:t xml:space="preserve">Знать: </w:t>
      </w:r>
      <w:r w:rsidRPr="002D5BFB">
        <w:t>закономерности тончайшей структурной организации и развития клеток, тканей и органов</w:t>
      </w:r>
      <w:r w:rsidR="00FB47EC">
        <w:t>, основные методики клинико-иммунологического исследования и оценки функционального состояния организма</w:t>
      </w:r>
      <w:r w:rsidRPr="002D5BFB">
        <w:t xml:space="preserve"> животн</w:t>
      </w:r>
      <w:r w:rsidR="00FB47EC">
        <w:t>ого для своевременной диагностики заболеваний и лечебно-профилактической деятельности.</w:t>
      </w:r>
    </w:p>
    <w:p w:rsidR="000C0FA6" w:rsidRDefault="000C0FA6" w:rsidP="00AF4A69">
      <w:pPr>
        <w:pStyle w:val="a9"/>
        <w:spacing w:after="0" w:line="276" w:lineRule="auto"/>
        <w:ind w:left="0" w:firstLine="709"/>
        <w:jc w:val="both"/>
      </w:pPr>
      <w:r>
        <w:t xml:space="preserve">Уметь: </w:t>
      </w:r>
      <w:proofErr w:type="spellStart"/>
      <w:r w:rsidR="00FB47EC">
        <w:t>микроскопировать</w:t>
      </w:r>
      <w:proofErr w:type="spellEnd"/>
      <w:r w:rsidR="00FB47EC">
        <w:t xml:space="preserve"> гистологические препараты, </w:t>
      </w:r>
      <w:r w:rsidR="00742AF7">
        <w:t xml:space="preserve">определять </w:t>
      </w:r>
      <w:r w:rsidR="00FB47EC">
        <w:t xml:space="preserve">клетки, </w:t>
      </w:r>
      <w:r w:rsidR="00742AF7">
        <w:t>ткани и ор</w:t>
      </w:r>
      <w:r w:rsidR="00AF4A69">
        <w:t>ганы на микроскопическом уровне.</w:t>
      </w:r>
    </w:p>
    <w:p w:rsidR="00742AF7" w:rsidRDefault="00742AF7" w:rsidP="00AF4A69">
      <w:pPr>
        <w:pStyle w:val="a9"/>
        <w:spacing w:after="0" w:line="276" w:lineRule="auto"/>
        <w:ind w:left="0" w:firstLine="709"/>
        <w:jc w:val="both"/>
      </w:pPr>
      <w:r>
        <w:t xml:space="preserve">Владеть: </w:t>
      </w:r>
      <w:r w:rsidR="00AF4A69">
        <w:t>техникой приготовления гистологических препаратов.</w:t>
      </w:r>
    </w:p>
    <w:p w:rsidR="00742AF7" w:rsidRDefault="00742AF7" w:rsidP="00AF4A69">
      <w:pPr>
        <w:pStyle w:val="a9"/>
        <w:spacing w:after="0" w:line="276" w:lineRule="auto"/>
        <w:ind w:left="0" w:firstLine="709"/>
        <w:jc w:val="both"/>
      </w:pPr>
      <w:r>
        <w:t xml:space="preserve">Дисциплина, дающая основу для изучения </w:t>
      </w:r>
      <w:r w:rsidRPr="002D5BFB">
        <w:t>анатомии, физиологии</w:t>
      </w:r>
      <w:r w:rsidR="00E51836">
        <w:t xml:space="preserve"> и этологии животных</w:t>
      </w:r>
      <w:r w:rsidRPr="002D5BFB">
        <w:t>,</w:t>
      </w:r>
      <w:r w:rsidR="003446A2">
        <w:t xml:space="preserve"> </w:t>
      </w:r>
      <w:r w:rsidR="00E51836" w:rsidRPr="002D5BFB">
        <w:t xml:space="preserve">патологической физиологии, </w:t>
      </w:r>
      <w:r w:rsidR="004A315B">
        <w:t>ветеринарной</w:t>
      </w:r>
      <w:r w:rsidR="00FB219D">
        <w:t xml:space="preserve"> микробиологи</w:t>
      </w:r>
      <w:r w:rsidR="004A315B">
        <w:t>и</w:t>
      </w:r>
      <w:r w:rsidR="00FB219D">
        <w:t xml:space="preserve"> и микологи</w:t>
      </w:r>
      <w:r w:rsidR="004A315B">
        <w:t>и</w:t>
      </w:r>
      <w:r w:rsidR="00FB219D">
        <w:t>, иммунологи</w:t>
      </w:r>
      <w:r w:rsidR="004A315B">
        <w:t>и</w:t>
      </w:r>
      <w:r w:rsidR="00FB219D">
        <w:t xml:space="preserve">, </w:t>
      </w:r>
      <w:r w:rsidRPr="002D5BFB">
        <w:t>акушерства</w:t>
      </w:r>
      <w:r w:rsidR="00FB219D">
        <w:t xml:space="preserve"> и гинекологии</w:t>
      </w:r>
      <w:r w:rsidRPr="002D5BFB">
        <w:t>,</w:t>
      </w:r>
      <w:r w:rsidR="00FB219D">
        <w:t xml:space="preserve"> патологической анатомии и судебно-ветеринарной экспертизе</w:t>
      </w:r>
      <w:r w:rsidRPr="002D5BFB">
        <w:t xml:space="preserve">, </w:t>
      </w:r>
      <w:r w:rsidR="00FB219D">
        <w:t>ветеринарно-санитарной экспертизе</w:t>
      </w:r>
      <w:r>
        <w:t>.</w:t>
      </w:r>
    </w:p>
    <w:p w:rsidR="00742AF7" w:rsidRDefault="00742AF7" w:rsidP="00AF4A69">
      <w:pPr>
        <w:pStyle w:val="a9"/>
        <w:spacing w:after="0" w:line="276" w:lineRule="auto"/>
        <w:ind w:left="0" w:firstLine="709"/>
        <w:jc w:val="both"/>
      </w:pPr>
      <w:r>
        <w:t xml:space="preserve"> Дисциплина изучается на 1 курсе в 1 и 2 семестре очной, очно-заочной </w:t>
      </w:r>
      <w:r w:rsidR="00BF70E5">
        <w:t xml:space="preserve">и заочной </w:t>
      </w:r>
      <w:r>
        <w:t>форм</w:t>
      </w:r>
      <w:r w:rsidR="005A5F6B">
        <w:t>ы</w:t>
      </w:r>
      <w:r>
        <w:t xml:space="preserve"> обучения.</w:t>
      </w:r>
    </w:p>
    <w:p w:rsidR="00CD6C96" w:rsidRDefault="00CD6C9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2D5BFB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D5BFB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896802" w:rsidRDefault="00896802" w:rsidP="00C17687">
      <w:pPr>
        <w:pStyle w:val="ab"/>
        <w:spacing w:line="276" w:lineRule="auto"/>
        <w:ind w:left="0"/>
        <w:jc w:val="both"/>
      </w:pPr>
      <w:r w:rsidRPr="002D5BFB">
        <w:t xml:space="preserve">Общая трудоемкость дисциплины составляет </w:t>
      </w:r>
      <w:r w:rsidR="00742AF7">
        <w:t>216 часов (</w:t>
      </w:r>
      <w:r w:rsidRPr="002D5BFB">
        <w:t>6 зачетных единиц</w:t>
      </w:r>
      <w:r w:rsidR="00742AF7">
        <w:t>)</w:t>
      </w:r>
    </w:p>
    <w:tbl>
      <w:tblPr>
        <w:tblStyle w:val="1"/>
        <w:tblW w:w="94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795"/>
        <w:gridCol w:w="663"/>
        <w:gridCol w:w="708"/>
        <w:gridCol w:w="11"/>
        <w:gridCol w:w="783"/>
        <w:gridCol w:w="11"/>
        <w:gridCol w:w="857"/>
        <w:gridCol w:w="709"/>
        <w:gridCol w:w="794"/>
        <w:gridCol w:w="725"/>
        <w:gridCol w:w="711"/>
        <w:gridCol w:w="8"/>
        <w:gridCol w:w="11"/>
      </w:tblGrid>
      <w:tr w:rsidR="00C17687" w:rsidTr="008F0B7E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7" w:rsidRDefault="00C17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7687" w:rsidRDefault="00C17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6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87" w:rsidRDefault="00C17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BFB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C17687" w:rsidTr="008F0B7E">
        <w:trPr>
          <w:gridAfter w:val="1"/>
          <w:wAfter w:w="11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7" w:rsidRDefault="00C17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7" w:rsidRDefault="00C17687" w:rsidP="00C17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7" w:rsidRDefault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</w:t>
            </w:r>
            <w:r w:rsidR="00C17687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2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7" w:rsidRDefault="00C17687" w:rsidP="00C17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8C5319" w:rsidTr="008F0B7E">
        <w:trPr>
          <w:gridAfter w:val="1"/>
          <w:wAfter w:w="11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19" w:rsidRDefault="008C5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319" w:rsidRDefault="008C5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319" w:rsidRDefault="008C5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319" w:rsidRDefault="008C5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319" w:rsidRDefault="008C5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319" w:rsidRDefault="008C5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319" w:rsidRDefault="008C5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8C5319" w:rsidTr="008F0B7E">
        <w:trPr>
          <w:gridAfter w:val="2"/>
          <w:wAfter w:w="19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19" w:rsidRDefault="008C5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19" w:rsidRDefault="008C5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19" w:rsidRDefault="008C5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19" w:rsidRPr="00A056A3" w:rsidRDefault="008C5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6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19" w:rsidRDefault="008C5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19" w:rsidRDefault="008C5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19" w:rsidRPr="00A056A3" w:rsidRDefault="008C5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6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19" w:rsidRDefault="008C5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19" w:rsidRDefault="008C5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19" w:rsidRPr="00A056A3" w:rsidRDefault="008C5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6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F70E5" w:rsidTr="008F0B7E">
        <w:trPr>
          <w:gridAfter w:val="2"/>
          <w:wAfter w:w="1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F70E5" w:rsidRPr="00A056A3" w:rsidRDefault="00BF70E5" w:rsidP="00BF70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6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F70E5" w:rsidRPr="008C5319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319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F70E5" w:rsidRPr="002D5BFB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BF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F70E5" w:rsidRPr="002D5BFB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BF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F70E5" w:rsidRPr="002D5BFB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BF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F70E5" w:rsidRPr="002D5BFB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BF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F70E5" w:rsidRPr="002D5BFB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F70E5" w:rsidRPr="002D5BFB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F70E5" w:rsidTr="008F0B7E">
        <w:trPr>
          <w:gridAfter w:val="2"/>
          <w:wAfter w:w="1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5" w:rsidRPr="00A056A3" w:rsidRDefault="00BF70E5" w:rsidP="00BF70E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056A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F70E5" w:rsidTr="008F0B7E">
        <w:trPr>
          <w:gridAfter w:val="2"/>
          <w:wAfter w:w="1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5" w:rsidRPr="00A056A3" w:rsidRDefault="00BF70E5" w:rsidP="00BF70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2D5BFB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BF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2D5BFB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BF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2D5BFB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B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2D5BFB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B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2D5BFB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B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2D5BFB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B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F70E5" w:rsidTr="008F0B7E">
        <w:trPr>
          <w:gridAfter w:val="2"/>
          <w:wAfter w:w="1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5" w:rsidRPr="00A056A3" w:rsidRDefault="00BF70E5" w:rsidP="00BF70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2D5BFB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BF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2D5BFB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BF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2D5BFB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BF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2D5BFB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BF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2D5BFB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2D5BFB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F70E5" w:rsidTr="008F0B7E">
        <w:trPr>
          <w:gridAfter w:val="2"/>
          <w:wAfter w:w="1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F70E5" w:rsidRPr="00842746" w:rsidRDefault="00BF70E5" w:rsidP="00BF70E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274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BF70E5" w:rsidTr="008F0B7E">
        <w:trPr>
          <w:gridAfter w:val="2"/>
          <w:wAfter w:w="1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5" w:rsidRPr="00A056A3" w:rsidRDefault="00BF70E5" w:rsidP="00BF70E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056A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F70E5" w:rsidTr="008F0B7E">
        <w:trPr>
          <w:gridAfter w:val="2"/>
          <w:wAfter w:w="1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5" w:rsidRPr="00A056A3" w:rsidRDefault="00BF70E5" w:rsidP="00BF70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подготовка к занятиям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BF70E5" w:rsidRPr="008C5319" w:rsidRDefault="00BF70E5" w:rsidP="00BF7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BF70E5" w:rsidRPr="00C17687" w:rsidRDefault="00BF70E5" w:rsidP="00BF7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BF70E5" w:rsidTr="008F0B7E">
        <w:trPr>
          <w:gridAfter w:val="2"/>
          <w:wAfter w:w="1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5" w:rsidRPr="00A056A3" w:rsidRDefault="00BF70E5" w:rsidP="00BF70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8C5319" w:rsidRDefault="00BF70E5" w:rsidP="00BF7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E5" w:rsidRDefault="00BF70E5" w:rsidP="00BF70E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E5" w:rsidRDefault="00BF70E5" w:rsidP="00BF70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0E5" w:rsidTr="008F0B7E">
        <w:trPr>
          <w:gridAfter w:val="2"/>
          <w:wAfter w:w="1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5" w:rsidRPr="00A056A3" w:rsidRDefault="00BF70E5" w:rsidP="00BF70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8C5319" w:rsidRDefault="00BF70E5" w:rsidP="00BF7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C17687" w:rsidRDefault="00BF70E5" w:rsidP="00BF7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C17687" w:rsidRDefault="00BF70E5" w:rsidP="00BF7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F70E5" w:rsidTr="008F0B7E">
        <w:trPr>
          <w:gridAfter w:val="2"/>
          <w:wAfter w:w="1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5" w:rsidRPr="00A056A3" w:rsidRDefault="00BF70E5" w:rsidP="00BF70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F70E5" w:rsidTr="008F0B7E">
        <w:trPr>
          <w:gridAfter w:val="2"/>
          <w:wAfter w:w="1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5" w:rsidRPr="00A056A3" w:rsidRDefault="00BF70E5" w:rsidP="00BF70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F70E5" w:rsidTr="008F0B7E">
        <w:trPr>
          <w:gridAfter w:val="2"/>
          <w:wAfter w:w="1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5" w:rsidRPr="00A056A3" w:rsidRDefault="00BF70E5" w:rsidP="00BF70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746">
              <w:rPr>
                <w:rFonts w:ascii="Times New Roman" w:hAnsi="Times New Roman"/>
                <w:sz w:val="24"/>
                <w:szCs w:val="24"/>
              </w:rPr>
              <w:t>зачет экз.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5" w:rsidRPr="00842746" w:rsidRDefault="00BF70E5" w:rsidP="00BF70E5">
            <w:pPr>
              <w:spacing w:after="0" w:line="240" w:lineRule="auto"/>
              <w:ind w:right="-112" w:hanging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74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5" w:rsidRPr="00842746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746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5" w:rsidRPr="00842746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746">
              <w:rPr>
                <w:rFonts w:ascii="Times New Roman" w:hAnsi="Times New Roman"/>
                <w:sz w:val="24"/>
                <w:szCs w:val="24"/>
              </w:rPr>
              <w:t>зачет экз.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5" w:rsidRPr="00842746" w:rsidRDefault="00E05E33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74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5" w:rsidRPr="00842746" w:rsidRDefault="00E05E33" w:rsidP="00BF70E5">
            <w:pPr>
              <w:spacing w:after="0" w:line="240" w:lineRule="auto"/>
              <w:ind w:right="-105" w:hanging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746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5" w:rsidRPr="00842746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746">
              <w:rPr>
                <w:rFonts w:ascii="Times New Roman" w:hAnsi="Times New Roman"/>
                <w:sz w:val="24"/>
                <w:szCs w:val="24"/>
              </w:rPr>
              <w:t>зачет экз.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5" w:rsidRPr="00842746" w:rsidRDefault="00BF70E5" w:rsidP="00BF70E5">
            <w:pPr>
              <w:spacing w:after="0" w:line="240" w:lineRule="auto"/>
              <w:ind w:right="-71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74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E5" w:rsidRPr="00842746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746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</w:tr>
      <w:tr w:rsidR="00BF70E5" w:rsidTr="008F0B7E">
        <w:trPr>
          <w:gridAfter w:val="2"/>
          <w:wAfter w:w="19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F70E5" w:rsidRPr="00A056A3" w:rsidRDefault="00BF70E5" w:rsidP="00BF70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6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F70E5" w:rsidRPr="00842746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  <w:p w:rsidR="00BF70E5" w:rsidRPr="00842746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427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746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  <w:r w:rsidRPr="008427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BF70E5" w:rsidRPr="00842746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74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842746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BF70E5" w:rsidRPr="00842746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74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842746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F70E5" w:rsidRPr="00842746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  <w:p w:rsidR="00BF70E5" w:rsidRPr="00842746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427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746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  <w:r w:rsidRPr="008427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BF70E5" w:rsidRPr="00842746" w:rsidRDefault="00BF70E5" w:rsidP="00BF70E5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746">
              <w:rPr>
                <w:rFonts w:ascii="Times New Roman" w:hAnsi="Times New Roman"/>
                <w:sz w:val="24"/>
                <w:szCs w:val="24"/>
              </w:rPr>
              <w:t>3з.е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BF70E5" w:rsidRPr="00842746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74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842746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BF70E5" w:rsidRPr="00842746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  <w:p w:rsidR="00BF70E5" w:rsidRPr="00842746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427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746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  <w:r w:rsidRPr="008427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74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842746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74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842746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</w:p>
        </w:tc>
      </w:tr>
    </w:tbl>
    <w:p w:rsidR="00A056A3" w:rsidRPr="002D5BFB" w:rsidRDefault="00A056A3" w:rsidP="002D5BFB">
      <w:pPr>
        <w:pStyle w:val="ab"/>
        <w:ind w:left="0"/>
        <w:jc w:val="both"/>
      </w:pPr>
    </w:p>
    <w:p w:rsidR="00750DBF" w:rsidRDefault="00750DBF" w:rsidP="00CD6C96">
      <w:pPr>
        <w:spacing w:after="0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750DBF" w:rsidRPr="00E069B6" w:rsidRDefault="00750DBF" w:rsidP="00816879">
      <w:pPr>
        <w:spacing w:after="0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93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95"/>
        <w:gridCol w:w="6521"/>
      </w:tblGrid>
      <w:tr w:rsidR="0098618E" w:rsidRPr="00E30192" w:rsidTr="00CC4C2F">
        <w:trPr>
          <w:trHeight w:val="578"/>
        </w:trPr>
        <w:tc>
          <w:tcPr>
            <w:tcW w:w="567" w:type="dxa"/>
          </w:tcPr>
          <w:p w:rsidR="00742AF7" w:rsidRDefault="0098618E" w:rsidP="00742AF7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8618E" w:rsidRPr="00E30192" w:rsidRDefault="0098618E" w:rsidP="00742AF7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95" w:type="dxa"/>
          </w:tcPr>
          <w:p w:rsidR="0098618E" w:rsidRPr="00E30192" w:rsidRDefault="0098618E" w:rsidP="00742AF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742AF7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E30192">
              <w:rPr>
                <w:rFonts w:ascii="Times New Roman" w:hAnsi="Times New Roman"/>
                <w:sz w:val="24"/>
                <w:szCs w:val="24"/>
              </w:rPr>
              <w:t xml:space="preserve">аздела </w:t>
            </w:r>
          </w:p>
        </w:tc>
        <w:tc>
          <w:tcPr>
            <w:tcW w:w="6521" w:type="dxa"/>
          </w:tcPr>
          <w:p w:rsidR="0098618E" w:rsidRPr="00E30192" w:rsidRDefault="0098618E" w:rsidP="00742AF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98618E" w:rsidRPr="00E30192" w:rsidTr="00CC4C2F">
        <w:tc>
          <w:tcPr>
            <w:tcW w:w="567" w:type="dxa"/>
          </w:tcPr>
          <w:p w:rsidR="009A3661" w:rsidRDefault="009A3661" w:rsidP="00742AF7">
            <w:pPr>
              <w:numPr>
                <w:ilvl w:val="12"/>
                <w:numId w:val="0"/>
              </w:numPr>
              <w:spacing w:after="0"/>
              <w:ind w:right="-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18E" w:rsidRPr="00E30192" w:rsidRDefault="0098618E" w:rsidP="00742AF7">
            <w:pPr>
              <w:numPr>
                <w:ilvl w:val="12"/>
                <w:numId w:val="0"/>
              </w:numPr>
              <w:spacing w:after="0"/>
              <w:ind w:right="-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</w:tcPr>
          <w:p w:rsidR="009A3661" w:rsidRDefault="009A3661" w:rsidP="00742AF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8618E" w:rsidRPr="00E30192" w:rsidRDefault="0098618E" w:rsidP="00742AF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Цитология</w:t>
            </w:r>
          </w:p>
        </w:tc>
        <w:tc>
          <w:tcPr>
            <w:tcW w:w="6521" w:type="dxa"/>
          </w:tcPr>
          <w:p w:rsidR="0098618E" w:rsidRPr="00E30192" w:rsidRDefault="003B1DFA" w:rsidP="00E80C2C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Введение. </w:t>
            </w:r>
            <w:r w:rsidR="00ED485B" w:rsidRPr="00E3019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Понятие</w:t>
            </w:r>
            <w:r w:rsidR="003446A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ED485B" w:rsidRPr="00E3019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 клетк</w:t>
            </w:r>
            <w:r w:rsidR="00ED485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е</w:t>
            </w:r>
            <w:r w:rsidR="00ED485B" w:rsidRPr="00E3019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и клеточных структурах. </w:t>
            </w:r>
            <w:r w:rsidR="00ED485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</w:t>
            </w:r>
            <w:r w:rsidR="00ED485B" w:rsidRPr="00E3019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троени</w:t>
            </w:r>
            <w:r w:rsidR="00ED485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е, функции, о</w:t>
            </w:r>
            <w:r w:rsidRPr="003B1DFA">
              <w:rPr>
                <w:rFonts w:ascii="Times New Roman" w:hAnsi="Times New Roman"/>
                <w:sz w:val="24"/>
                <w:szCs w:val="24"/>
              </w:rPr>
              <w:t>сновные этапы развития</w:t>
            </w:r>
            <w:r w:rsidR="00E80C2C">
              <w:rPr>
                <w:rFonts w:ascii="Times New Roman" w:hAnsi="Times New Roman"/>
                <w:sz w:val="24"/>
                <w:szCs w:val="24"/>
              </w:rPr>
              <w:t xml:space="preserve"> и м</w:t>
            </w:r>
            <w:r w:rsidRPr="003B1DFA">
              <w:rPr>
                <w:rFonts w:ascii="Times New Roman" w:hAnsi="Times New Roman"/>
                <w:sz w:val="24"/>
                <w:szCs w:val="24"/>
              </w:rPr>
              <w:t xml:space="preserve">етоды исследования </w:t>
            </w:r>
            <w:r w:rsidR="0098618E" w:rsidRPr="00E3019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клетки</w:t>
            </w:r>
            <w:r w:rsidR="00CD724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r w:rsidR="0098618E" w:rsidRPr="00E3019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биологическ</w:t>
            </w:r>
            <w:r w:rsidR="00CD724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ой</w:t>
            </w:r>
            <w:r w:rsidR="0098618E" w:rsidRPr="00E3019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мембран</w:t>
            </w:r>
            <w:r w:rsidR="00CD724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ы, м</w:t>
            </w:r>
            <w:r w:rsidR="0098618E" w:rsidRPr="00E3019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ембранны</w:t>
            </w:r>
            <w:r w:rsidR="00CD724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х</w:t>
            </w:r>
            <w:r w:rsidR="0098618E" w:rsidRPr="00E3019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и не</w:t>
            </w:r>
            <w:r w:rsidR="003446A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98618E" w:rsidRPr="00E3019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мембранны</w:t>
            </w:r>
            <w:r w:rsidR="00CD724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х</w:t>
            </w:r>
            <w:r w:rsidR="0098618E" w:rsidRPr="00E3019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органелл</w:t>
            </w:r>
            <w:r w:rsidR="00CD724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 к</w:t>
            </w:r>
            <w:r w:rsidR="0098618E" w:rsidRPr="00E3019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леточны</w:t>
            </w:r>
            <w:r w:rsidR="00CD724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х</w:t>
            </w:r>
            <w:r w:rsidR="0098618E" w:rsidRPr="00E3019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включени</w:t>
            </w:r>
            <w:r w:rsidR="00CD724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й</w:t>
            </w:r>
            <w:r w:rsidR="0098618E" w:rsidRPr="00E3019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</w:tr>
      <w:tr w:rsidR="0098618E" w:rsidRPr="00E30192" w:rsidTr="00CC4C2F">
        <w:tc>
          <w:tcPr>
            <w:tcW w:w="567" w:type="dxa"/>
          </w:tcPr>
          <w:p w:rsidR="009A3661" w:rsidRDefault="009A3661" w:rsidP="00742AF7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18E" w:rsidRPr="00E30192" w:rsidRDefault="0098618E" w:rsidP="00742AF7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5" w:type="dxa"/>
          </w:tcPr>
          <w:p w:rsidR="009A3661" w:rsidRDefault="009A3661" w:rsidP="00742AF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8618E" w:rsidRPr="00E30192" w:rsidRDefault="0098618E" w:rsidP="00742AF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Эмбриология</w:t>
            </w:r>
          </w:p>
        </w:tc>
        <w:tc>
          <w:tcPr>
            <w:tcW w:w="6521" w:type="dxa"/>
          </w:tcPr>
          <w:p w:rsidR="0098618E" w:rsidRPr="00E30192" w:rsidRDefault="00CD7246" w:rsidP="00CD724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2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История развития и значение эмбриологии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r w:rsidR="0098618E" w:rsidRPr="00E3019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Особенности строения и дифференцировка половых </w:t>
            </w:r>
            <w:r w:rsidR="0098618E" w:rsidRPr="00E3019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клеток. </w:t>
            </w:r>
            <w:proofErr w:type="spellStart"/>
            <w:proofErr w:type="gramStart"/>
            <w:r w:rsidRPr="00CD7246">
              <w:rPr>
                <w:rFonts w:ascii="Times New Roman" w:hAnsi="Times New Roman"/>
                <w:sz w:val="24"/>
                <w:szCs w:val="24"/>
              </w:rPr>
              <w:t>Оплодо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D7246">
              <w:rPr>
                <w:rFonts w:ascii="Times New Roman" w:hAnsi="Times New Roman"/>
                <w:sz w:val="24"/>
                <w:szCs w:val="24"/>
              </w:rPr>
              <w:t>творение</w:t>
            </w:r>
            <w:proofErr w:type="gramEnd"/>
            <w:r w:rsidRPr="00CD7246">
              <w:rPr>
                <w:rFonts w:ascii="Times New Roman" w:hAnsi="Times New Roman"/>
                <w:sz w:val="24"/>
                <w:szCs w:val="24"/>
              </w:rPr>
              <w:t xml:space="preserve"> и его биологическое значение</w:t>
            </w:r>
            <w:r w:rsidR="0034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246">
              <w:rPr>
                <w:rFonts w:ascii="Times New Roman" w:hAnsi="Times New Roman"/>
                <w:sz w:val="24"/>
                <w:szCs w:val="24"/>
              </w:rPr>
              <w:t>Ранние этапы эмбрионального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8618E"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эмбрионального развития млекопитающих</w:t>
            </w:r>
            <w:r w:rsidR="00344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птиц</w:t>
            </w:r>
            <w:r w:rsidR="0098618E"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8618E" w:rsidRPr="00E30192" w:rsidTr="00CC4C2F">
        <w:tc>
          <w:tcPr>
            <w:tcW w:w="567" w:type="dxa"/>
          </w:tcPr>
          <w:p w:rsidR="009A3661" w:rsidRDefault="009A3661" w:rsidP="00742AF7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661" w:rsidRDefault="009A3661" w:rsidP="00742AF7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661" w:rsidRDefault="009A3661" w:rsidP="00742AF7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18E" w:rsidRPr="00E30192" w:rsidRDefault="0098618E" w:rsidP="00742AF7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5" w:type="dxa"/>
          </w:tcPr>
          <w:p w:rsidR="009A3661" w:rsidRDefault="009A3661" w:rsidP="00742AF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3661" w:rsidRDefault="009A3661" w:rsidP="00742AF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3661" w:rsidRDefault="009A3661" w:rsidP="00742AF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8618E" w:rsidRPr="00E30192" w:rsidRDefault="0098618E" w:rsidP="00742AF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Общая гистология</w:t>
            </w:r>
          </w:p>
        </w:tc>
        <w:tc>
          <w:tcPr>
            <w:tcW w:w="6521" w:type="dxa"/>
          </w:tcPr>
          <w:p w:rsidR="0098618E" w:rsidRPr="00E30192" w:rsidRDefault="0098618E" w:rsidP="0096589B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Понятие о тканях живых организмов. </w:t>
            </w:r>
            <w:r w:rsidR="009111F8" w:rsidRPr="00CD7246">
              <w:rPr>
                <w:rFonts w:ascii="Times New Roman" w:hAnsi="Times New Roman"/>
                <w:sz w:val="24"/>
                <w:szCs w:val="24"/>
              </w:rPr>
              <w:t>К</w:t>
            </w:r>
            <w:r w:rsidR="009111F8">
              <w:rPr>
                <w:rFonts w:ascii="Times New Roman" w:hAnsi="Times New Roman"/>
                <w:sz w:val="24"/>
                <w:szCs w:val="24"/>
              </w:rPr>
              <w:t>лассификация и регенерация тканей. Х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арактеристика</w:t>
            </w:r>
            <w:r w:rsidR="0096589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96589B"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классифи</w:t>
            </w:r>
            <w:r w:rsidR="0096589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каци</w:t>
            </w:r>
            <w:r w:rsidR="009111F8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proofErr w:type="spellEnd"/>
            <w:proofErr w:type="gramEnd"/>
            <w:r w:rsidR="00957A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658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тканей: 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эпителиальн</w:t>
            </w:r>
            <w:r w:rsidR="009111F8">
              <w:rPr>
                <w:rFonts w:ascii="Times New Roman" w:hAnsi="Times New Roman"/>
                <w:color w:val="000000"/>
                <w:sz w:val="24"/>
                <w:szCs w:val="24"/>
              </w:rPr>
              <w:t>ой, мышечной</w:t>
            </w:r>
            <w:r w:rsidR="009658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="009111F8">
              <w:rPr>
                <w:rFonts w:ascii="Times New Roman" w:hAnsi="Times New Roman"/>
                <w:color w:val="000000"/>
                <w:sz w:val="24"/>
                <w:szCs w:val="24"/>
              </w:rPr>
              <w:t>нервной.</w:t>
            </w:r>
            <w:r w:rsidR="00344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111F8" w:rsidRPr="00E3019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Ткани внутренней среды.</w:t>
            </w:r>
            <w:r w:rsidR="003446A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Понятие о железах и их классификация.</w:t>
            </w:r>
            <w:r w:rsidR="00344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3019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Кровь и кроветворение.</w:t>
            </w:r>
            <w:r w:rsidR="003446A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Иммунокомпетентные клетки и их взаимодействие в иммунных реакциях организма.</w:t>
            </w:r>
            <w:r w:rsidR="00344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Понятие о рефлекторных дугах. Участие нервной ткани в </w:t>
            </w:r>
            <w:proofErr w:type="spellStart"/>
            <w:proofErr w:type="gramStart"/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морфоло</w:t>
            </w:r>
            <w:r w:rsidR="0096589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гической</w:t>
            </w:r>
            <w:proofErr w:type="spellEnd"/>
            <w:proofErr w:type="gramEnd"/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организации различных звеньев рефлекторных дуг.</w:t>
            </w:r>
          </w:p>
        </w:tc>
      </w:tr>
      <w:tr w:rsidR="0098618E" w:rsidRPr="00E30192" w:rsidTr="00CC4C2F">
        <w:tc>
          <w:tcPr>
            <w:tcW w:w="567" w:type="dxa"/>
          </w:tcPr>
          <w:p w:rsidR="009A3661" w:rsidRDefault="009A3661" w:rsidP="007B5FB3">
            <w:pPr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9A3661" w:rsidRDefault="009A3661" w:rsidP="007B5FB3">
            <w:pPr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9A3661" w:rsidRDefault="009A3661" w:rsidP="007B5FB3">
            <w:pPr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9A3661" w:rsidRDefault="009A3661" w:rsidP="009A3661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18E" w:rsidRPr="00E30192" w:rsidRDefault="0098618E" w:rsidP="009A3661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5" w:type="dxa"/>
          </w:tcPr>
          <w:p w:rsidR="009A3661" w:rsidRDefault="009A3661" w:rsidP="007B5F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661" w:rsidRDefault="009A3661" w:rsidP="007B5F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661" w:rsidRDefault="009A3661" w:rsidP="007B5F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661" w:rsidRDefault="009A3661" w:rsidP="007B5F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618E" w:rsidRPr="00E30192" w:rsidRDefault="0098618E" w:rsidP="007B5FB3">
            <w:pPr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Частная гистология</w:t>
            </w:r>
          </w:p>
        </w:tc>
        <w:tc>
          <w:tcPr>
            <w:tcW w:w="6521" w:type="dxa"/>
          </w:tcPr>
          <w:p w:rsidR="0098618E" w:rsidRPr="00E30192" w:rsidRDefault="0098618E" w:rsidP="00BB3F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Понятие </w:t>
            </w:r>
            <w:r w:rsidR="00FB4F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 м</w:t>
            </w:r>
            <w:r w:rsidRPr="00E3019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орфологические принципы строения органов. Понятие о паренхиме и строме органа. Полые и ко</w:t>
            </w:r>
            <w:r w:rsidRPr="00E3019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мпактные органы.</w:t>
            </w:r>
            <w:r w:rsidR="003446A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0D2C03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="00FB4F72"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ервн</w:t>
            </w:r>
            <w:r w:rsidR="000D2C03"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="00FB4F72"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</w:t>
            </w:r>
            <w:r w:rsidR="000D2C0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Микроскопическая и </w:t>
            </w:r>
            <w:proofErr w:type="spellStart"/>
            <w:proofErr w:type="gramStart"/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функциона</w:t>
            </w:r>
            <w:r w:rsidR="000D2C0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льная</w:t>
            </w:r>
            <w:proofErr w:type="spellEnd"/>
            <w:proofErr w:type="gramEnd"/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характеристика органов, </w:t>
            </w:r>
            <w:r w:rsidRPr="00E3019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входящих в состав центра</w:t>
            </w:r>
            <w:r w:rsidR="000D2C0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</w:t>
            </w:r>
            <w:proofErr w:type="spellStart"/>
            <w:r w:rsidRPr="00E3019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льной</w:t>
            </w:r>
            <w:proofErr w:type="spellEnd"/>
            <w:r w:rsidRPr="00E3019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и периферической нервной системы.</w:t>
            </w:r>
            <w:r w:rsidR="003446A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Сенсорные </w:t>
            </w:r>
            <w:proofErr w:type="spellStart"/>
            <w:proofErr w:type="gramStart"/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сис</w:t>
            </w:r>
            <w:proofErr w:type="spellEnd"/>
            <w:r w:rsidR="000D2C0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темы</w:t>
            </w:r>
            <w:proofErr w:type="gramEnd"/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. Представления об анали</w:t>
            </w:r>
            <w:r w:rsidR="00637033">
              <w:rPr>
                <w:rFonts w:ascii="Times New Roman" w:hAnsi="Times New Roman"/>
                <w:color w:val="000000"/>
                <w:sz w:val="24"/>
                <w:szCs w:val="24"/>
              </w:rPr>
              <w:t>заторах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орган</w:t>
            </w:r>
            <w:r w:rsidR="00637033">
              <w:rPr>
                <w:rFonts w:ascii="Times New Roman" w:hAnsi="Times New Roman"/>
                <w:color w:val="000000"/>
                <w:sz w:val="24"/>
                <w:szCs w:val="24"/>
              </w:rPr>
              <w:t>ах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чувств. Микроскопическая характеристика тканевого состава </w:t>
            </w:r>
            <w:proofErr w:type="spellStart"/>
            <w:proofErr w:type="gramStart"/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орга</w:t>
            </w:r>
            <w:proofErr w:type="spellEnd"/>
            <w:r w:rsidR="00BB3F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нов</w:t>
            </w:r>
            <w:proofErr w:type="gramEnd"/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зрения, слуха, равновесия.</w:t>
            </w:r>
            <w:r w:rsidR="00344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446A2" w:rsidRPr="00E3019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Сердечнососудистая</w:t>
            </w:r>
            <w:r w:rsidRPr="00E3019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019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систе</w:t>
            </w:r>
            <w:r w:rsidR="00BB3F0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-</w:t>
            </w:r>
            <w:r w:rsidRPr="00E3019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ма</w:t>
            </w:r>
            <w:proofErr w:type="spellEnd"/>
            <w:proofErr w:type="gramEnd"/>
            <w:r w:rsidRPr="00E3019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r w:rsidR="00BB3F0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 w:rsidRPr="00E3019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арактеристика</w:t>
            </w:r>
            <w:r w:rsidR="0096589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, к</w:t>
            </w:r>
            <w:r w:rsidRPr="00E3019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лассификация и строение </w:t>
            </w:r>
            <w:proofErr w:type="spellStart"/>
            <w:proofErr w:type="gramStart"/>
            <w:r w:rsidRPr="00E3019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кровенос</w:t>
            </w:r>
            <w:r w:rsidR="00BB3F0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-</w:t>
            </w:r>
            <w:r w:rsidRPr="00E3019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ных</w:t>
            </w:r>
            <w:proofErr w:type="spellEnd"/>
            <w:proofErr w:type="gramEnd"/>
            <w:r w:rsidRPr="00E3019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и </w:t>
            </w:r>
            <w:r w:rsidRPr="00E3019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лимфатических сосудов. Сердце. Микроскопическая и функциональная характеристика оболочек сердца.</w:t>
            </w:r>
            <w:r w:rsidR="003446A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3019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Органы кроветворения и иммунной защиты. Микроскопическая и функциональная 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характеристика центральных и </w:t>
            </w:r>
            <w:proofErr w:type="spellStart"/>
            <w:proofErr w:type="gramStart"/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перифери</w:t>
            </w:r>
            <w:r w:rsidR="00BB3F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ческих</w:t>
            </w:r>
            <w:proofErr w:type="spellEnd"/>
            <w:proofErr w:type="gramEnd"/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органов иммунной защиты</w:t>
            </w:r>
            <w:r w:rsidR="00637033">
              <w:rPr>
                <w:rFonts w:ascii="Times New Roman" w:hAnsi="Times New Roman"/>
                <w:color w:val="000000"/>
                <w:sz w:val="24"/>
                <w:szCs w:val="24"/>
              </w:rPr>
              <w:t>, и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роль в иммунных реакциях организма </w:t>
            </w:r>
            <w:r w:rsidRPr="00E3019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животных.</w:t>
            </w:r>
            <w:r w:rsidR="003446A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E3019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Эндокринная система. </w:t>
            </w:r>
            <w:proofErr w:type="gramStart"/>
            <w:r w:rsidRPr="00E3019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Мор</w:t>
            </w:r>
            <w:r w:rsidR="00BB3F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-</w:t>
            </w:r>
            <w:proofErr w:type="spellStart"/>
            <w:r w:rsidRPr="00E3019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фологические</w:t>
            </w:r>
            <w:proofErr w:type="spellEnd"/>
            <w:proofErr w:type="gramEnd"/>
            <w:r w:rsidRPr="00E3019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закономерности строения эндокринных же</w:t>
            </w:r>
            <w:r w:rsidR="00BB3F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-</w:t>
            </w:r>
            <w:r w:rsidRPr="00E3019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лез. </w:t>
            </w:r>
            <w:r w:rsidRPr="00E3019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Микроскопическая и функциональная характеристика центральных </w:t>
            </w:r>
            <w:r w:rsidRPr="00E3019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регуляторных образований нейроэндокринной системы и периферических органов внутренней секреции. Микроскопическая и функциональная характеристика кожи и ее производных. </w:t>
            </w:r>
            <w:r w:rsidRPr="00E3019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Пищеварительная система. </w:t>
            </w:r>
            <w:proofErr w:type="spellStart"/>
            <w:proofErr w:type="gramStart"/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Микроскопи</w:t>
            </w:r>
            <w:r w:rsidR="00BB3F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ческая</w:t>
            </w:r>
            <w:proofErr w:type="spellEnd"/>
            <w:proofErr w:type="gramEnd"/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функциональная характеристика желез </w:t>
            </w:r>
            <w:proofErr w:type="spellStart"/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пищевари</w:t>
            </w:r>
            <w:proofErr w:type="spellEnd"/>
            <w:r w:rsidR="00BB3F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тельного тракта.</w:t>
            </w:r>
            <w:r w:rsidR="00344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Дыхательная система. Микроскопическая и функциональная характеристика </w:t>
            </w:r>
            <w:r w:rsidRPr="00E3019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воздухоносных путей и респираторного отдела легкого.</w:t>
            </w:r>
            <w:r w:rsidR="003446A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3019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Мочевыделительная </w:t>
            </w:r>
            <w:proofErr w:type="spellStart"/>
            <w:proofErr w:type="gramStart"/>
            <w:r w:rsidRPr="00E3019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систе</w:t>
            </w:r>
            <w:r w:rsidR="00BB3F06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-</w:t>
            </w:r>
            <w:r w:rsidRPr="00E3019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ма</w:t>
            </w:r>
            <w:proofErr w:type="spellEnd"/>
            <w:proofErr w:type="gramEnd"/>
            <w:r w:rsidRPr="00E3019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. Микроскопическая и функциональная характеристики 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мочеобразующих и мочевыводящих отделов.</w:t>
            </w:r>
            <w:r w:rsidR="00344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3019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Половая </w:t>
            </w:r>
            <w:proofErr w:type="spellStart"/>
            <w:proofErr w:type="gramStart"/>
            <w:r w:rsidRPr="00E3019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сис</w:t>
            </w:r>
            <w:proofErr w:type="spellEnd"/>
            <w:r w:rsidR="009A3661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-</w:t>
            </w:r>
            <w:r w:rsidRPr="00E3019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тема</w:t>
            </w:r>
            <w:proofErr w:type="gramEnd"/>
            <w:r w:rsidRPr="00E3019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. Микроскопическая и функциональная </w:t>
            </w:r>
            <w:proofErr w:type="spellStart"/>
            <w:proofErr w:type="gramStart"/>
            <w:r w:rsidRPr="00E3019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характеристи</w:t>
            </w:r>
            <w:proofErr w:type="spellEnd"/>
            <w:r w:rsidR="009A3661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-</w:t>
            </w:r>
            <w:r w:rsidRPr="00E3019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ка</w:t>
            </w:r>
            <w:proofErr w:type="gramEnd"/>
            <w:r w:rsidRPr="00E3019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половых желёз, семявыносящих путей и генитального тракта животных.</w:t>
            </w:r>
          </w:p>
        </w:tc>
      </w:tr>
    </w:tbl>
    <w:p w:rsidR="00750DBF" w:rsidRPr="00E069B6" w:rsidRDefault="00750DBF" w:rsidP="009A36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4.2 Разделы дисциплины и междисциплинарные связи с обеспечиваемыми (последующими) дисциплинами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3778"/>
        <w:gridCol w:w="1285"/>
        <w:gridCol w:w="1276"/>
        <w:gridCol w:w="1276"/>
        <w:gridCol w:w="1266"/>
      </w:tblGrid>
      <w:tr w:rsidR="009874CD" w:rsidRPr="00E30192" w:rsidTr="00957ADD">
        <w:tc>
          <w:tcPr>
            <w:tcW w:w="583" w:type="dxa"/>
            <w:vMerge w:val="restart"/>
          </w:tcPr>
          <w:p w:rsidR="009874CD" w:rsidRPr="00E30192" w:rsidRDefault="009874CD" w:rsidP="004A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874CD" w:rsidRPr="00E30192" w:rsidRDefault="009874CD" w:rsidP="004A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78" w:type="dxa"/>
            <w:vMerge w:val="restart"/>
          </w:tcPr>
          <w:p w:rsidR="009874CD" w:rsidRPr="00E30192" w:rsidRDefault="009874CD" w:rsidP="00FB4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FB4F72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E30192">
              <w:rPr>
                <w:rFonts w:ascii="Times New Roman" w:hAnsi="Times New Roman"/>
                <w:sz w:val="24"/>
                <w:szCs w:val="24"/>
              </w:rPr>
              <w:t>беспечиваемых</w:t>
            </w:r>
            <w:r w:rsidR="00957A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(последующих)</w:t>
            </w:r>
            <w:r w:rsidR="00957A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192">
              <w:rPr>
                <w:rFonts w:ascii="Times New Roman" w:hAnsi="Times New Roman"/>
                <w:sz w:val="24"/>
                <w:szCs w:val="24"/>
              </w:rPr>
              <w:t>дисциплин</w:t>
            </w:r>
          </w:p>
        </w:tc>
        <w:tc>
          <w:tcPr>
            <w:tcW w:w="5103" w:type="dxa"/>
            <w:gridSpan w:val="4"/>
          </w:tcPr>
          <w:p w:rsidR="009874CD" w:rsidRPr="00E30192" w:rsidRDefault="009874CD" w:rsidP="00CC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№ разделов дисциплины, необходимых для изучения обеспечиваемых (последующих) дисциплин</w:t>
            </w:r>
          </w:p>
        </w:tc>
      </w:tr>
      <w:tr w:rsidR="009874CD" w:rsidRPr="00E30192" w:rsidTr="00957ADD">
        <w:tc>
          <w:tcPr>
            <w:tcW w:w="583" w:type="dxa"/>
            <w:vMerge/>
          </w:tcPr>
          <w:p w:rsidR="009874CD" w:rsidRPr="00E30192" w:rsidRDefault="009874CD" w:rsidP="00FB4F7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</w:tcPr>
          <w:p w:rsidR="009874CD" w:rsidRPr="00E30192" w:rsidRDefault="009874CD" w:rsidP="00FB4F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9874CD" w:rsidRPr="00E30192" w:rsidRDefault="009874CD" w:rsidP="00FB4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874CD" w:rsidRPr="00E30192" w:rsidRDefault="009874CD" w:rsidP="00FB4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874CD" w:rsidRPr="00E30192" w:rsidRDefault="009874CD" w:rsidP="00FB4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6" w:type="dxa"/>
          </w:tcPr>
          <w:p w:rsidR="009874CD" w:rsidRPr="00E30192" w:rsidRDefault="009874CD" w:rsidP="00FB4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4CD" w:rsidRPr="00E30192" w:rsidTr="00957ADD">
        <w:tc>
          <w:tcPr>
            <w:tcW w:w="583" w:type="dxa"/>
          </w:tcPr>
          <w:p w:rsidR="009874CD" w:rsidRPr="00E30192" w:rsidRDefault="009874CD" w:rsidP="004A31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78" w:type="dxa"/>
          </w:tcPr>
          <w:p w:rsidR="009874CD" w:rsidRPr="00E30192" w:rsidRDefault="009874CD" w:rsidP="00FB4F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Анатомия</w:t>
            </w:r>
          </w:p>
        </w:tc>
        <w:tc>
          <w:tcPr>
            <w:tcW w:w="1285" w:type="dxa"/>
          </w:tcPr>
          <w:p w:rsidR="009874CD" w:rsidRPr="00E30192" w:rsidRDefault="009874CD" w:rsidP="00FB4F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9874CD" w:rsidRPr="00E30192" w:rsidRDefault="009874CD" w:rsidP="00FB4F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9874CD" w:rsidRPr="00E30192" w:rsidRDefault="009874CD" w:rsidP="00FB4F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66" w:type="dxa"/>
          </w:tcPr>
          <w:p w:rsidR="009874CD" w:rsidRPr="00E30192" w:rsidRDefault="009874CD" w:rsidP="00FB4F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9874CD" w:rsidRPr="00E30192" w:rsidTr="00957ADD">
        <w:tc>
          <w:tcPr>
            <w:tcW w:w="583" w:type="dxa"/>
          </w:tcPr>
          <w:p w:rsidR="009874CD" w:rsidRPr="00E30192" w:rsidRDefault="009874CD" w:rsidP="004A31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78" w:type="dxa"/>
          </w:tcPr>
          <w:p w:rsidR="009874CD" w:rsidRPr="00E30192" w:rsidRDefault="0008416F" w:rsidP="00FB21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="009874CD"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изиологи</w:t>
            </w:r>
            <w:r w:rsidR="00FB21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 w:rsidR="009874CD"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344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B219D" w:rsidRPr="00FB219D">
              <w:rPr>
                <w:rFonts w:ascii="Times New Roman" w:hAnsi="Times New Roman"/>
                <w:sz w:val="24"/>
                <w:szCs w:val="24"/>
              </w:rPr>
              <w:t>этологи</w:t>
            </w:r>
            <w:r w:rsidR="00FB219D">
              <w:rPr>
                <w:rFonts w:ascii="Times New Roman" w:hAnsi="Times New Roman"/>
                <w:sz w:val="24"/>
                <w:szCs w:val="24"/>
              </w:rPr>
              <w:t>я</w:t>
            </w:r>
            <w:r w:rsidR="00FB219D" w:rsidRPr="00FB219D"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</w:p>
        </w:tc>
        <w:tc>
          <w:tcPr>
            <w:tcW w:w="1285" w:type="dxa"/>
          </w:tcPr>
          <w:p w:rsidR="009874CD" w:rsidRPr="00E30192" w:rsidRDefault="009874CD" w:rsidP="00FB4F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9874CD" w:rsidRPr="00E30192" w:rsidRDefault="009874CD" w:rsidP="00FB4F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9874CD" w:rsidRPr="00E30192" w:rsidRDefault="009874CD" w:rsidP="00FB4F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66" w:type="dxa"/>
          </w:tcPr>
          <w:p w:rsidR="009874CD" w:rsidRPr="00E30192" w:rsidRDefault="009874CD" w:rsidP="00FB4F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9874CD" w:rsidRPr="00E30192" w:rsidTr="00957ADD">
        <w:tc>
          <w:tcPr>
            <w:tcW w:w="583" w:type="dxa"/>
          </w:tcPr>
          <w:p w:rsidR="009874CD" w:rsidRPr="00E30192" w:rsidRDefault="009874CD" w:rsidP="004A31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78" w:type="dxa"/>
          </w:tcPr>
          <w:p w:rsidR="009874CD" w:rsidRPr="00E30192" w:rsidRDefault="009874CD" w:rsidP="00FB4F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Патологическая </w:t>
            </w:r>
            <w:r w:rsidR="00FB219D" w:rsidRPr="00FB219D">
              <w:rPr>
                <w:rFonts w:ascii="Times New Roman" w:hAnsi="Times New Roman"/>
                <w:sz w:val="24"/>
                <w:szCs w:val="24"/>
              </w:rPr>
              <w:t>физиологи</w:t>
            </w:r>
            <w:r w:rsidRPr="00FB219D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285" w:type="dxa"/>
          </w:tcPr>
          <w:p w:rsidR="009874CD" w:rsidRPr="00E30192" w:rsidRDefault="009874CD" w:rsidP="00FB4F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9874CD" w:rsidRPr="00E30192" w:rsidRDefault="009874CD" w:rsidP="00FB4F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9874CD" w:rsidRPr="00E30192" w:rsidRDefault="009874CD" w:rsidP="00FB4F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66" w:type="dxa"/>
          </w:tcPr>
          <w:p w:rsidR="009874CD" w:rsidRPr="00E30192" w:rsidRDefault="009874CD" w:rsidP="00FB4F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9874CD" w:rsidRPr="00E30192" w:rsidTr="00957ADD">
        <w:tc>
          <w:tcPr>
            <w:tcW w:w="583" w:type="dxa"/>
          </w:tcPr>
          <w:p w:rsidR="009874CD" w:rsidRPr="00E30192" w:rsidRDefault="009874CD" w:rsidP="004A31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78" w:type="dxa"/>
          </w:tcPr>
          <w:p w:rsidR="009874CD" w:rsidRPr="00E30192" w:rsidRDefault="004A315B" w:rsidP="004A31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A315B">
              <w:rPr>
                <w:rFonts w:ascii="Times New Roman" w:hAnsi="Times New Roman"/>
                <w:sz w:val="24"/>
                <w:szCs w:val="24"/>
              </w:rPr>
              <w:t>етеринарная</w:t>
            </w:r>
            <w:r w:rsidR="00344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9874CD"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икробиология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микология</w:t>
            </w:r>
          </w:p>
        </w:tc>
        <w:tc>
          <w:tcPr>
            <w:tcW w:w="1285" w:type="dxa"/>
          </w:tcPr>
          <w:p w:rsidR="009874CD" w:rsidRPr="00E30192" w:rsidRDefault="009874CD" w:rsidP="00FB4F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9874CD" w:rsidRPr="00E30192" w:rsidRDefault="009874CD" w:rsidP="00FB4F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874CD" w:rsidRPr="00E30192" w:rsidRDefault="009874CD" w:rsidP="00FB4F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66" w:type="dxa"/>
          </w:tcPr>
          <w:p w:rsidR="009874CD" w:rsidRPr="00E30192" w:rsidRDefault="009874CD" w:rsidP="00FB4F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4A315B" w:rsidRPr="00E30192" w:rsidTr="00957ADD">
        <w:tc>
          <w:tcPr>
            <w:tcW w:w="583" w:type="dxa"/>
          </w:tcPr>
          <w:p w:rsidR="004A315B" w:rsidRPr="00E30192" w:rsidRDefault="004A315B" w:rsidP="004A31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778" w:type="dxa"/>
          </w:tcPr>
          <w:p w:rsidR="004A315B" w:rsidRDefault="004A315B" w:rsidP="004A31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Иммунология</w:t>
            </w:r>
          </w:p>
        </w:tc>
        <w:tc>
          <w:tcPr>
            <w:tcW w:w="1285" w:type="dxa"/>
          </w:tcPr>
          <w:p w:rsidR="004A315B" w:rsidRDefault="004A315B" w:rsidP="00FB4F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4A315B" w:rsidRPr="00E30192" w:rsidRDefault="004A315B" w:rsidP="00FB4F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A315B" w:rsidRPr="00E30192" w:rsidRDefault="004A315B" w:rsidP="00FB4F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66" w:type="dxa"/>
          </w:tcPr>
          <w:p w:rsidR="004A315B" w:rsidRPr="00E30192" w:rsidRDefault="004A315B" w:rsidP="00FB4F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4A315B" w:rsidRPr="00E30192" w:rsidTr="00957ADD">
        <w:tc>
          <w:tcPr>
            <w:tcW w:w="583" w:type="dxa"/>
          </w:tcPr>
          <w:p w:rsidR="004A315B" w:rsidRDefault="004A315B" w:rsidP="004A31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778" w:type="dxa"/>
          </w:tcPr>
          <w:p w:rsidR="004A315B" w:rsidRDefault="004A315B" w:rsidP="008F0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Акушерств</w:t>
            </w:r>
            <w:r w:rsidR="008F0B7E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гинекология</w:t>
            </w:r>
          </w:p>
        </w:tc>
        <w:tc>
          <w:tcPr>
            <w:tcW w:w="1285" w:type="dxa"/>
          </w:tcPr>
          <w:p w:rsidR="004A315B" w:rsidRDefault="004A315B" w:rsidP="00FB4F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4A315B" w:rsidRDefault="004A315B" w:rsidP="00FB4F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4A315B" w:rsidRDefault="004A315B" w:rsidP="00FB4F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66" w:type="dxa"/>
          </w:tcPr>
          <w:p w:rsidR="004A315B" w:rsidRDefault="004A315B" w:rsidP="00FB4F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4A315B" w:rsidRPr="00E30192" w:rsidTr="00957ADD">
        <w:tc>
          <w:tcPr>
            <w:tcW w:w="583" w:type="dxa"/>
          </w:tcPr>
          <w:p w:rsidR="004A315B" w:rsidRDefault="004A315B" w:rsidP="004A31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778" w:type="dxa"/>
          </w:tcPr>
          <w:p w:rsidR="004A315B" w:rsidRDefault="004A315B" w:rsidP="004A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Патологическая анатомия и судебно-ветеринарная экспертиза</w:t>
            </w:r>
          </w:p>
        </w:tc>
        <w:tc>
          <w:tcPr>
            <w:tcW w:w="1285" w:type="dxa"/>
          </w:tcPr>
          <w:p w:rsidR="004A315B" w:rsidRDefault="004A315B" w:rsidP="004A31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4A315B" w:rsidRDefault="004A315B" w:rsidP="00FB4F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4A315B" w:rsidRDefault="004A315B" w:rsidP="00FB4F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66" w:type="dxa"/>
          </w:tcPr>
          <w:p w:rsidR="004A315B" w:rsidRDefault="004A315B" w:rsidP="00FB4F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CC4C2F" w:rsidRPr="00E30192" w:rsidTr="00957ADD">
        <w:tc>
          <w:tcPr>
            <w:tcW w:w="583" w:type="dxa"/>
          </w:tcPr>
          <w:p w:rsidR="00CC4C2F" w:rsidRPr="00E30192" w:rsidRDefault="004A315B" w:rsidP="004A31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CC4C2F"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78" w:type="dxa"/>
          </w:tcPr>
          <w:p w:rsidR="00CC4C2F" w:rsidRPr="00E30192" w:rsidRDefault="004A315B" w:rsidP="004A31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CC4C2F"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етеринар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но-санитарная экспертиза </w:t>
            </w:r>
          </w:p>
        </w:tc>
        <w:tc>
          <w:tcPr>
            <w:tcW w:w="1285" w:type="dxa"/>
          </w:tcPr>
          <w:p w:rsidR="00CC4C2F" w:rsidRPr="00E30192" w:rsidRDefault="00CC4C2F" w:rsidP="00CC4C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C4C2F" w:rsidRPr="00E30192" w:rsidRDefault="00CC4C2F" w:rsidP="00CC4C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C4C2F" w:rsidRPr="00E30192" w:rsidRDefault="00CC4C2F" w:rsidP="00CC4C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66" w:type="dxa"/>
          </w:tcPr>
          <w:p w:rsidR="00CC4C2F" w:rsidRPr="00E30192" w:rsidRDefault="00CC4C2F" w:rsidP="00CC4C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08416F" w:rsidRDefault="0008416F" w:rsidP="00CC4C2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C3872" w:rsidRPr="009A3661" w:rsidRDefault="00750DBF" w:rsidP="00CC4C2F">
      <w:pPr>
        <w:spacing w:after="0"/>
        <w:rPr>
          <w:rFonts w:ascii="Times New Roman" w:hAnsi="Times New Roman"/>
          <w:b/>
          <w:sz w:val="24"/>
          <w:szCs w:val="24"/>
        </w:rPr>
      </w:pPr>
      <w:r w:rsidRPr="009A3661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750DBF" w:rsidRPr="009A3661" w:rsidRDefault="00750DBF" w:rsidP="00CC4C2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A3661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4284"/>
        <w:gridCol w:w="1134"/>
        <w:gridCol w:w="1276"/>
        <w:gridCol w:w="1134"/>
        <w:gridCol w:w="1134"/>
      </w:tblGrid>
      <w:tr w:rsidR="00FB4F72" w:rsidRPr="00E30192" w:rsidTr="00957ADD">
        <w:trPr>
          <w:trHeight w:val="31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72" w:rsidRPr="00E30192" w:rsidRDefault="00FB4F72" w:rsidP="00FB4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72" w:rsidRPr="00E30192" w:rsidRDefault="00FB4F72" w:rsidP="00FB4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72" w:rsidRPr="00E30192" w:rsidRDefault="00FB4F72" w:rsidP="00FB4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72" w:rsidRPr="00E30192" w:rsidRDefault="00FB4F72" w:rsidP="00FB4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ЛЗ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72" w:rsidRPr="00E30192" w:rsidRDefault="00FB4F72" w:rsidP="00FB4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72" w:rsidRPr="009A3661" w:rsidRDefault="00FB4F72" w:rsidP="009A3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66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C46745" w:rsidRPr="00E30192" w:rsidTr="00957AD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E30192" w:rsidRDefault="00C46745" w:rsidP="0090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E30192" w:rsidRDefault="00C46745" w:rsidP="00C46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Цитология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E30192" w:rsidRDefault="00C46745" w:rsidP="00C46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E30192" w:rsidRDefault="00C46745" w:rsidP="00C46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D16E8D" w:rsidRDefault="00C46745" w:rsidP="00C46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8C05F1" w:rsidRDefault="00C46745" w:rsidP="00C46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46745" w:rsidRPr="00E30192" w:rsidTr="00957ADD">
        <w:trPr>
          <w:trHeight w:val="35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E30192" w:rsidRDefault="00C46745" w:rsidP="0090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E30192" w:rsidRDefault="00C46745" w:rsidP="00C46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Эмбриология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E30192" w:rsidRDefault="00C46745" w:rsidP="00C46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E30192" w:rsidRDefault="00C46745" w:rsidP="00C46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D16E8D" w:rsidRDefault="00C46745" w:rsidP="00C46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8C05F1" w:rsidRDefault="00C46745" w:rsidP="00C46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46745" w:rsidRPr="00E30192" w:rsidTr="00957ADD">
        <w:trPr>
          <w:trHeight w:val="35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E30192" w:rsidRDefault="00C46745" w:rsidP="0090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E30192" w:rsidRDefault="00C46745" w:rsidP="00C46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Общая гистология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E30192" w:rsidRDefault="00E05E33" w:rsidP="00C46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E30192" w:rsidRDefault="00C46745" w:rsidP="00C46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D16E8D" w:rsidRDefault="00C46745" w:rsidP="00C46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8C05F1" w:rsidRDefault="00C46745" w:rsidP="00C46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46745" w:rsidRPr="00E30192" w:rsidTr="00957AD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E30192" w:rsidRDefault="00C46745" w:rsidP="0090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E30192" w:rsidRDefault="00C46745" w:rsidP="00C46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Частная гистология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E30192" w:rsidRDefault="00C46745" w:rsidP="00C46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05E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9A3661" w:rsidRDefault="00C46745" w:rsidP="00C46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66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FC3872" w:rsidRDefault="00C46745" w:rsidP="00C467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8C05F1" w:rsidRDefault="00C46745" w:rsidP="00C46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C46745" w:rsidRPr="00E30192" w:rsidTr="00957AD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E30192" w:rsidRDefault="00C46745" w:rsidP="0090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E30192" w:rsidRDefault="00C46745" w:rsidP="00C467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Default="00C46745" w:rsidP="00C46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DB162E" w:rsidRDefault="00C46745" w:rsidP="00C46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FC3872" w:rsidRDefault="00C46745" w:rsidP="00C467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8C05F1" w:rsidRDefault="00C46745" w:rsidP="00C46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5F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46745" w:rsidRPr="00E30192" w:rsidTr="00957AD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E30192" w:rsidRDefault="00C46745" w:rsidP="00C46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E30192" w:rsidRDefault="00C46745" w:rsidP="00C46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BF70E5" w:rsidRDefault="00C46745" w:rsidP="00C46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0E5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BF70E5" w:rsidRDefault="00C46745" w:rsidP="00C46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0E5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BF70E5" w:rsidRDefault="00C46745" w:rsidP="00C46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0E5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45" w:rsidRPr="00BF70E5" w:rsidRDefault="00C46745" w:rsidP="00C46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0E5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</w:tr>
    </w:tbl>
    <w:p w:rsidR="009A3661" w:rsidRDefault="009A3661" w:rsidP="00DB111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D6C96" w:rsidRPr="00707C4E" w:rsidRDefault="00CD6C96" w:rsidP="00CD6C9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07C4E">
        <w:rPr>
          <w:rFonts w:ascii="Times New Roman" w:hAnsi="Times New Roman"/>
          <w:sz w:val="24"/>
          <w:szCs w:val="24"/>
        </w:rPr>
        <w:t>очно-заочная форма обучения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4284"/>
        <w:gridCol w:w="1134"/>
        <w:gridCol w:w="1276"/>
        <w:gridCol w:w="1134"/>
        <w:gridCol w:w="1134"/>
      </w:tblGrid>
      <w:tr w:rsidR="00CD6C96" w:rsidRPr="00E30192" w:rsidTr="00957ADD">
        <w:trPr>
          <w:trHeight w:val="32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96" w:rsidRPr="00E30192" w:rsidRDefault="00CD6C96" w:rsidP="00726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96" w:rsidRPr="00E30192" w:rsidRDefault="00CD6C96" w:rsidP="00726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96" w:rsidRPr="00E30192" w:rsidRDefault="00CD6C96" w:rsidP="00726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96" w:rsidRPr="00E30192" w:rsidRDefault="00CD6C96" w:rsidP="00726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ЛЗ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96" w:rsidRPr="00E30192" w:rsidRDefault="00CD6C96" w:rsidP="00726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96" w:rsidRPr="008C05F1" w:rsidRDefault="00CD6C96" w:rsidP="00726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5F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490BA8" w:rsidRPr="00E30192" w:rsidTr="00957AD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E30192" w:rsidRDefault="00490BA8" w:rsidP="00490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E30192" w:rsidRDefault="00490BA8" w:rsidP="00490B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Цитология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E30192" w:rsidRDefault="00490BA8" w:rsidP="0049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E30192" w:rsidRDefault="00490BA8" w:rsidP="0049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E30192" w:rsidRDefault="00490BA8" w:rsidP="0049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E30192" w:rsidRDefault="00490BA8" w:rsidP="00490BA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490BA8" w:rsidRPr="00E30192" w:rsidTr="00957ADD">
        <w:trPr>
          <w:trHeight w:val="35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E30192" w:rsidRDefault="00490BA8" w:rsidP="00490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E30192" w:rsidRDefault="00490BA8" w:rsidP="00490B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Эмбриология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E30192" w:rsidRDefault="00490BA8" w:rsidP="0049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E30192" w:rsidRDefault="00490BA8" w:rsidP="0049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E30192" w:rsidRDefault="00490BA8" w:rsidP="0049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E30192" w:rsidRDefault="00490BA8" w:rsidP="00490BA8">
            <w:pPr>
              <w:spacing w:after="0" w:line="240" w:lineRule="auto"/>
              <w:ind w:left="-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90BA8" w:rsidRPr="00E30192" w:rsidTr="00957ADD">
        <w:trPr>
          <w:trHeight w:val="35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E30192" w:rsidRDefault="00490BA8" w:rsidP="00490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E30192" w:rsidRDefault="00490BA8" w:rsidP="00490B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Общая гистология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E30192" w:rsidRDefault="00490BA8" w:rsidP="0049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E30192" w:rsidRDefault="00490BA8" w:rsidP="0049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E30192" w:rsidRDefault="00490BA8" w:rsidP="0049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E30192" w:rsidRDefault="00490BA8" w:rsidP="00490BA8">
            <w:pPr>
              <w:spacing w:after="0" w:line="240" w:lineRule="auto"/>
              <w:ind w:left="-2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490BA8" w:rsidRPr="00E30192" w:rsidTr="00957AD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E30192" w:rsidRDefault="00490BA8" w:rsidP="00490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E30192" w:rsidRDefault="00490BA8" w:rsidP="00490B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Частная гистология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E30192" w:rsidRDefault="00490BA8" w:rsidP="0049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DB111D" w:rsidRDefault="00490BA8" w:rsidP="0049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1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DB111D" w:rsidRDefault="00490BA8" w:rsidP="0049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DB111D" w:rsidRDefault="00490BA8" w:rsidP="0049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490BA8" w:rsidRPr="00E30192" w:rsidTr="00957AD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E30192" w:rsidRDefault="00490BA8" w:rsidP="00490B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E30192" w:rsidRDefault="00490BA8" w:rsidP="00490BA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Default="00490BA8" w:rsidP="0049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DB111D" w:rsidRDefault="00490BA8" w:rsidP="0049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DB111D" w:rsidRDefault="00490BA8" w:rsidP="0049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DB111D" w:rsidRDefault="00490BA8" w:rsidP="00490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490BA8" w:rsidRPr="00E30192" w:rsidTr="00957AD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E30192" w:rsidRDefault="00490BA8" w:rsidP="00490B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E30192" w:rsidRDefault="00490BA8" w:rsidP="00490B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BF70E5" w:rsidRDefault="00490BA8" w:rsidP="00490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0E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BF70E5" w:rsidRDefault="00490BA8" w:rsidP="00490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0E5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BF70E5" w:rsidRDefault="00490BA8" w:rsidP="00490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0E5">
              <w:rPr>
                <w:rFonts w:ascii="Times New Roman" w:hAnsi="Times New Roman"/>
                <w:b/>
                <w:sz w:val="24"/>
                <w:szCs w:val="24"/>
              </w:rPr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8" w:rsidRPr="00BF70E5" w:rsidRDefault="00490BA8" w:rsidP="00490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0E5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</w:tr>
    </w:tbl>
    <w:p w:rsidR="00145CCB" w:rsidRDefault="00145CCB" w:rsidP="00234401">
      <w:pPr>
        <w:spacing w:after="0" w:line="240" w:lineRule="auto"/>
        <w:rPr>
          <w:rFonts w:ascii="Times New Roman" w:hAnsi="Times New Roman"/>
          <w:b/>
        </w:rPr>
      </w:pPr>
    </w:p>
    <w:p w:rsidR="00BF70E5" w:rsidRPr="00CC4C2F" w:rsidRDefault="00BF70E5" w:rsidP="00BF70E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C4C2F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4284"/>
        <w:gridCol w:w="1134"/>
        <w:gridCol w:w="1276"/>
        <w:gridCol w:w="1134"/>
        <w:gridCol w:w="1134"/>
      </w:tblGrid>
      <w:tr w:rsidR="00BF70E5" w:rsidRPr="00E30192" w:rsidTr="00957ADD">
        <w:trPr>
          <w:trHeight w:val="24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E30192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E30192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E30192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E30192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ЛЗ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E30192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E30192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87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BF70E5" w:rsidRPr="00E30192" w:rsidTr="00957AD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E30192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E30192" w:rsidRDefault="00BF70E5" w:rsidP="00BF70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Цитология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CC4C2F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C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CC4C2F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C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CC4C2F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CC4C2F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BF70E5" w:rsidRPr="00E30192" w:rsidTr="00957ADD">
        <w:trPr>
          <w:trHeight w:val="35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E30192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E30192" w:rsidRDefault="00BF70E5" w:rsidP="00BF70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Эмбриология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CC4C2F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C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CC4C2F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C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CC4C2F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CC4C2F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BF70E5" w:rsidRPr="00E30192" w:rsidTr="00957ADD">
        <w:trPr>
          <w:trHeight w:val="35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E30192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E30192" w:rsidRDefault="00BF70E5" w:rsidP="00BF70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Общая гистология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CC4C2F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C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CC4C2F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C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CC4C2F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CC4C2F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F70E5" w:rsidRPr="00E30192" w:rsidTr="00957AD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E30192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E30192" w:rsidRDefault="00BF70E5" w:rsidP="00BF70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sz w:val="24"/>
                <w:szCs w:val="24"/>
              </w:rPr>
              <w:t>Частная гистология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CC4C2F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C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CC4C2F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C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CC4C2F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CC4C2F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BF70E5" w:rsidRPr="00E30192" w:rsidTr="00957AD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E30192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E30192" w:rsidRDefault="00BF70E5" w:rsidP="00BF70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CC4C2F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CC4C2F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CC4C2F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CC4C2F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F70E5" w:rsidRPr="00E30192" w:rsidTr="00957AD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E30192" w:rsidRDefault="00BF70E5" w:rsidP="00BF70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E30192" w:rsidRDefault="00BF70E5" w:rsidP="00BF70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0E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0E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0E5">
              <w:rPr>
                <w:rFonts w:ascii="Times New Roman" w:hAnsi="Times New Roman"/>
                <w:b/>
                <w:sz w:val="24"/>
                <w:szCs w:val="24"/>
              </w:rPr>
              <w:t>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E5" w:rsidRPr="00BF70E5" w:rsidRDefault="00BF70E5" w:rsidP="00BF70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0E5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</w:tr>
    </w:tbl>
    <w:p w:rsidR="00CD6C96" w:rsidRDefault="00CD6C96" w:rsidP="00234401">
      <w:pPr>
        <w:spacing w:after="0" w:line="240" w:lineRule="auto"/>
        <w:rPr>
          <w:rFonts w:ascii="Times New Roman" w:hAnsi="Times New Roman"/>
          <w:b/>
        </w:rPr>
      </w:pPr>
    </w:p>
    <w:p w:rsidR="00BF70E5" w:rsidRDefault="00BF70E5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8C05F1" w:rsidRDefault="00750DBF" w:rsidP="008C05F1">
      <w:pPr>
        <w:spacing w:after="0"/>
        <w:rPr>
          <w:rFonts w:ascii="Times New Roman" w:hAnsi="Times New Roman"/>
          <w:b/>
          <w:sz w:val="24"/>
          <w:szCs w:val="24"/>
        </w:rPr>
      </w:pPr>
      <w:r w:rsidRPr="008C05F1">
        <w:rPr>
          <w:rFonts w:ascii="Times New Roman" w:hAnsi="Times New Roman"/>
          <w:b/>
          <w:sz w:val="24"/>
          <w:szCs w:val="24"/>
        </w:rPr>
        <w:lastRenderedPageBreak/>
        <w:t>4.4. Лабораторный практикум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668"/>
        <w:gridCol w:w="1861"/>
        <w:gridCol w:w="3873"/>
        <w:gridCol w:w="811"/>
        <w:gridCol w:w="1012"/>
        <w:gridCol w:w="1012"/>
      </w:tblGrid>
      <w:tr w:rsidR="009A3566" w:rsidTr="008C05F1">
        <w:tc>
          <w:tcPr>
            <w:tcW w:w="675" w:type="dxa"/>
            <w:vMerge w:val="restart"/>
          </w:tcPr>
          <w:p w:rsidR="009A3566" w:rsidRPr="00FE40DD" w:rsidRDefault="009A3566" w:rsidP="009A35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E40DD">
              <w:rPr>
                <w:sz w:val="24"/>
                <w:szCs w:val="24"/>
              </w:rPr>
              <w:t xml:space="preserve">№ </w:t>
            </w:r>
          </w:p>
          <w:p w:rsidR="009A3566" w:rsidRDefault="009A3566" w:rsidP="009A3566">
            <w:pPr>
              <w:spacing w:after="0"/>
              <w:jc w:val="center"/>
              <w:rPr>
                <w:b/>
              </w:rPr>
            </w:pPr>
            <w:r w:rsidRPr="00FE40DD">
              <w:rPr>
                <w:sz w:val="24"/>
                <w:szCs w:val="24"/>
              </w:rPr>
              <w:t>п/п</w:t>
            </w:r>
          </w:p>
        </w:tc>
        <w:tc>
          <w:tcPr>
            <w:tcW w:w="1877" w:type="dxa"/>
            <w:vMerge w:val="restart"/>
          </w:tcPr>
          <w:p w:rsidR="009A3566" w:rsidRDefault="009A3566" w:rsidP="009A3566">
            <w:pPr>
              <w:spacing w:after="0"/>
              <w:jc w:val="center"/>
              <w:rPr>
                <w:b/>
              </w:rPr>
            </w:pPr>
            <w:r w:rsidRPr="00FE40DD">
              <w:rPr>
                <w:sz w:val="24"/>
                <w:szCs w:val="24"/>
              </w:rPr>
              <w:t>Раздел дисциплины</w:t>
            </w:r>
          </w:p>
        </w:tc>
        <w:tc>
          <w:tcPr>
            <w:tcW w:w="3969" w:type="dxa"/>
            <w:vMerge w:val="restart"/>
          </w:tcPr>
          <w:p w:rsidR="009A3566" w:rsidRDefault="009A3566" w:rsidP="009A3566">
            <w:pPr>
              <w:spacing w:after="0"/>
              <w:jc w:val="center"/>
              <w:rPr>
                <w:b/>
              </w:rPr>
            </w:pPr>
            <w:r w:rsidRPr="00FE40DD">
              <w:rPr>
                <w:sz w:val="24"/>
                <w:szCs w:val="24"/>
              </w:rPr>
              <w:t>Наименование лабораторных работ</w:t>
            </w:r>
          </w:p>
        </w:tc>
        <w:tc>
          <w:tcPr>
            <w:tcW w:w="2838" w:type="dxa"/>
            <w:gridSpan w:val="3"/>
          </w:tcPr>
          <w:p w:rsidR="009A3566" w:rsidRDefault="009A3566" w:rsidP="009A3566">
            <w:pPr>
              <w:spacing w:after="0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Трудоемкость (час</w:t>
            </w:r>
            <w:r w:rsidRPr="00E30192">
              <w:rPr>
                <w:sz w:val="24"/>
                <w:szCs w:val="24"/>
              </w:rPr>
              <w:t>)</w:t>
            </w:r>
          </w:p>
        </w:tc>
      </w:tr>
      <w:tr w:rsidR="009A3566" w:rsidTr="008C05F1">
        <w:tc>
          <w:tcPr>
            <w:tcW w:w="675" w:type="dxa"/>
            <w:vMerge/>
          </w:tcPr>
          <w:p w:rsidR="009A3566" w:rsidRDefault="009A3566" w:rsidP="009A3566">
            <w:pPr>
              <w:spacing w:after="0"/>
              <w:rPr>
                <w:b/>
              </w:rPr>
            </w:pPr>
          </w:p>
        </w:tc>
        <w:tc>
          <w:tcPr>
            <w:tcW w:w="1877" w:type="dxa"/>
            <w:vMerge/>
          </w:tcPr>
          <w:p w:rsidR="009A3566" w:rsidRDefault="009A3566" w:rsidP="009A3566">
            <w:pPr>
              <w:spacing w:after="0"/>
              <w:rPr>
                <w:b/>
              </w:rPr>
            </w:pPr>
          </w:p>
        </w:tc>
        <w:tc>
          <w:tcPr>
            <w:tcW w:w="3969" w:type="dxa"/>
            <w:vMerge/>
          </w:tcPr>
          <w:p w:rsidR="009A3566" w:rsidRDefault="009A3566" w:rsidP="009A3566">
            <w:pPr>
              <w:spacing w:after="0"/>
              <w:rPr>
                <w:b/>
              </w:rPr>
            </w:pPr>
          </w:p>
        </w:tc>
        <w:tc>
          <w:tcPr>
            <w:tcW w:w="812" w:type="dxa"/>
          </w:tcPr>
          <w:p w:rsidR="009A3566" w:rsidRPr="00E30192" w:rsidRDefault="009A3566" w:rsidP="00E871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</w:t>
            </w:r>
            <w:r w:rsidR="00E87157">
              <w:rPr>
                <w:sz w:val="24"/>
                <w:szCs w:val="24"/>
              </w:rPr>
              <w:t>ая</w:t>
            </w:r>
          </w:p>
        </w:tc>
        <w:tc>
          <w:tcPr>
            <w:tcW w:w="1013" w:type="dxa"/>
          </w:tcPr>
          <w:p w:rsidR="009A3566" w:rsidRPr="00E30192" w:rsidRDefault="00C1570C" w:rsidP="00E871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очно-</w:t>
            </w:r>
            <w:r w:rsidR="009A3566">
              <w:rPr>
                <w:sz w:val="24"/>
                <w:szCs w:val="24"/>
              </w:rPr>
              <w:t>заочн</w:t>
            </w:r>
            <w:r w:rsidR="00E87157">
              <w:rPr>
                <w:sz w:val="24"/>
                <w:szCs w:val="24"/>
              </w:rPr>
              <w:t>ая</w:t>
            </w:r>
          </w:p>
        </w:tc>
        <w:tc>
          <w:tcPr>
            <w:tcW w:w="1013" w:type="dxa"/>
          </w:tcPr>
          <w:p w:rsidR="009A3566" w:rsidRDefault="009A3566" w:rsidP="00E871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</w:t>
            </w:r>
            <w:r w:rsidR="00E87157">
              <w:rPr>
                <w:sz w:val="24"/>
                <w:szCs w:val="24"/>
              </w:rPr>
              <w:t>ая</w:t>
            </w:r>
          </w:p>
        </w:tc>
      </w:tr>
      <w:tr w:rsidR="009A3566" w:rsidTr="008C05F1">
        <w:tc>
          <w:tcPr>
            <w:tcW w:w="675" w:type="dxa"/>
          </w:tcPr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9A3566" w:rsidRPr="00A065D4" w:rsidRDefault="009A3566" w:rsidP="009A3566">
            <w:pPr>
              <w:spacing w:after="0"/>
              <w:jc w:val="center"/>
              <w:rPr>
                <w:sz w:val="24"/>
                <w:szCs w:val="24"/>
              </w:rPr>
            </w:pPr>
            <w:r w:rsidRPr="00A065D4"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</w:tcPr>
          <w:p w:rsidR="008C05F1" w:rsidRDefault="008C05F1" w:rsidP="009A3566">
            <w:pPr>
              <w:spacing w:after="0"/>
              <w:rPr>
                <w:sz w:val="24"/>
                <w:szCs w:val="24"/>
              </w:rPr>
            </w:pPr>
          </w:p>
          <w:p w:rsidR="009A3566" w:rsidRDefault="009A3566" w:rsidP="009A3566">
            <w:pPr>
              <w:spacing w:after="0"/>
              <w:rPr>
                <w:b/>
              </w:rPr>
            </w:pPr>
            <w:r w:rsidRPr="00FE40DD">
              <w:rPr>
                <w:sz w:val="24"/>
                <w:szCs w:val="24"/>
              </w:rPr>
              <w:t>Цитология</w:t>
            </w:r>
          </w:p>
        </w:tc>
        <w:tc>
          <w:tcPr>
            <w:tcW w:w="3969" w:type="dxa"/>
          </w:tcPr>
          <w:p w:rsidR="009A3566" w:rsidRDefault="009A3566" w:rsidP="00903E3C">
            <w:pPr>
              <w:spacing w:after="0" w:line="240" w:lineRule="auto"/>
              <w:rPr>
                <w:b/>
              </w:rPr>
            </w:pPr>
            <w:r w:rsidRPr="00FE40DD">
              <w:rPr>
                <w:color w:val="000000"/>
                <w:spacing w:val="-1"/>
                <w:sz w:val="24"/>
                <w:szCs w:val="24"/>
              </w:rPr>
              <w:t>Практически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е </w:t>
            </w:r>
            <w:r w:rsidRPr="00FE40DD">
              <w:rPr>
                <w:color w:val="000000"/>
                <w:spacing w:val="-1"/>
                <w:sz w:val="24"/>
                <w:szCs w:val="24"/>
              </w:rPr>
              <w:t>навык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Pr="00FE40DD">
              <w:rPr>
                <w:color w:val="000000"/>
                <w:spacing w:val="-1"/>
                <w:sz w:val="24"/>
                <w:szCs w:val="24"/>
              </w:rPr>
              <w:t xml:space="preserve"> работы с </w:t>
            </w:r>
            <w:proofErr w:type="spellStart"/>
            <w:proofErr w:type="gramStart"/>
            <w:r w:rsidRPr="00FE40DD">
              <w:rPr>
                <w:color w:val="000000"/>
                <w:spacing w:val="-1"/>
                <w:sz w:val="24"/>
                <w:szCs w:val="24"/>
              </w:rPr>
              <w:t>мик</w:t>
            </w:r>
            <w:r w:rsidR="00903E3C">
              <w:rPr>
                <w:color w:val="000000"/>
                <w:spacing w:val="-1"/>
                <w:sz w:val="24"/>
                <w:szCs w:val="24"/>
              </w:rPr>
              <w:t>-</w:t>
            </w:r>
            <w:r w:rsidRPr="00FE40DD">
              <w:rPr>
                <w:color w:val="000000"/>
                <w:spacing w:val="-1"/>
                <w:sz w:val="24"/>
                <w:szCs w:val="24"/>
              </w:rPr>
              <w:t>роскопом</w:t>
            </w:r>
            <w:proofErr w:type="spellEnd"/>
            <w:proofErr w:type="gramEnd"/>
            <w:r w:rsidRPr="00FE40DD">
              <w:rPr>
                <w:color w:val="000000"/>
                <w:spacing w:val="-1"/>
                <w:sz w:val="24"/>
                <w:szCs w:val="24"/>
              </w:rPr>
              <w:t>.</w:t>
            </w:r>
            <w:r w:rsidRPr="00FE40DD">
              <w:rPr>
                <w:color w:val="000000"/>
                <w:sz w:val="24"/>
                <w:szCs w:val="24"/>
              </w:rPr>
              <w:t xml:space="preserve"> Клеточные органеллы и включения</w:t>
            </w:r>
            <w:r>
              <w:rPr>
                <w:color w:val="000000"/>
                <w:sz w:val="24"/>
                <w:szCs w:val="24"/>
              </w:rPr>
              <w:t>.</w:t>
            </w:r>
            <w:r w:rsidRPr="00FE40DD">
              <w:rPr>
                <w:color w:val="000000"/>
                <w:spacing w:val="2"/>
                <w:sz w:val="24"/>
                <w:szCs w:val="24"/>
              </w:rPr>
              <w:t xml:space="preserve"> Митотическое деление растительных и животных клеток</w:t>
            </w:r>
            <w:r>
              <w:rPr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812" w:type="dxa"/>
          </w:tcPr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9A3566" w:rsidRPr="00A065D4" w:rsidRDefault="009A3566" w:rsidP="009A3566">
            <w:pPr>
              <w:spacing w:after="0"/>
              <w:jc w:val="center"/>
              <w:rPr>
                <w:sz w:val="24"/>
                <w:szCs w:val="24"/>
              </w:rPr>
            </w:pPr>
            <w:r w:rsidRPr="00A065D4">
              <w:rPr>
                <w:sz w:val="24"/>
                <w:szCs w:val="24"/>
              </w:rPr>
              <w:t>8</w:t>
            </w:r>
          </w:p>
        </w:tc>
        <w:tc>
          <w:tcPr>
            <w:tcW w:w="1013" w:type="dxa"/>
          </w:tcPr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9A3566" w:rsidRPr="00A065D4" w:rsidRDefault="00C1570C" w:rsidP="009A356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3" w:type="dxa"/>
          </w:tcPr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9A3566" w:rsidRPr="00A065D4" w:rsidRDefault="00C1570C" w:rsidP="009A356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A3566" w:rsidTr="008C05F1">
        <w:tc>
          <w:tcPr>
            <w:tcW w:w="675" w:type="dxa"/>
          </w:tcPr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9A3566" w:rsidRPr="00A065D4" w:rsidRDefault="009A3566" w:rsidP="009A3566">
            <w:pPr>
              <w:spacing w:after="0"/>
              <w:jc w:val="center"/>
              <w:rPr>
                <w:sz w:val="24"/>
                <w:szCs w:val="24"/>
              </w:rPr>
            </w:pPr>
            <w:r w:rsidRPr="00A065D4"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8C05F1" w:rsidRDefault="008C05F1" w:rsidP="009A3566">
            <w:pPr>
              <w:spacing w:after="0"/>
              <w:rPr>
                <w:sz w:val="24"/>
                <w:szCs w:val="24"/>
              </w:rPr>
            </w:pPr>
          </w:p>
          <w:p w:rsidR="009A3566" w:rsidRDefault="009A3566" w:rsidP="009A3566">
            <w:pPr>
              <w:spacing w:after="0"/>
              <w:rPr>
                <w:b/>
              </w:rPr>
            </w:pPr>
            <w:r w:rsidRPr="00FE40DD">
              <w:rPr>
                <w:sz w:val="24"/>
                <w:szCs w:val="24"/>
              </w:rPr>
              <w:t>Эмбриология</w:t>
            </w:r>
          </w:p>
        </w:tc>
        <w:tc>
          <w:tcPr>
            <w:tcW w:w="3969" w:type="dxa"/>
          </w:tcPr>
          <w:p w:rsidR="009A3566" w:rsidRDefault="009A3566" w:rsidP="00903E3C">
            <w:pPr>
              <w:spacing w:after="0" w:line="240" w:lineRule="auto"/>
              <w:rPr>
                <w:b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Строение п</w:t>
            </w:r>
            <w:r w:rsidRPr="00FE40DD">
              <w:rPr>
                <w:color w:val="000000"/>
                <w:spacing w:val="1"/>
                <w:sz w:val="24"/>
                <w:szCs w:val="24"/>
              </w:rPr>
              <w:t xml:space="preserve">оловых клеток самок и самцов и дифференцировка </w:t>
            </w:r>
            <w:proofErr w:type="gramStart"/>
            <w:r w:rsidRPr="00FE40DD">
              <w:rPr>
                <w:color w:val="000000"/>
                <w:spacing w:val="1"/>
                <w:sz w:val="24"/>
                <w:szCs w:val="24"/>
              </w:rPr>
              <w:t>поло</w:t>
            </w:r>
            <w:r w:rsidR="00903E3C">
              <w:rPr>
                <w:color w:val="000000"/>
                <w:spacing w:val="1"/>
                <w:sz w:val="24"/>
                <w:szCs w:val="24"/>
              </w:rPr>
              <w:t>-</w:t>
            </w:r>
            <w:proofErr w:type="spellStart"/>
            <w:r w:rsidRPr="00FE40DD">
              <w:rPr>
                <w:color w:val="000000"/>
                <w:spacing w:val="1"/>
                <w:sz w:val="24"/>
                <w:szCs w:val="24"/>
              </w:rPr>
              <w:t>вых</w:t>
            </w:r>
            <w:proofErr w:type="spellEnd"/>
            <w:proofErr w:type="gramEnd"/>
            <w:r w:rsidRPr="00FE40DD">
              <w:rPr>
                <w:color w:val="000000"/>
                <w:spacing w:val="1"/>
                <w:sz w:val="24"/>
                <w:szCs w:val="24"/>
              </w:rPr>
              <w:t xml:space="preserve"> клеток на схемах</w:t>
            </w:r>
            <w:r>
              <w:rPr>
                <w:color w:val="000000"/>
                <w:spacing w:val="1"/>
                <w:sz w:val="24"/>
                <w:szCs w:val="24"/>
              </w:rPr>
              <w:t>.</w:t>
            </w:r>
            <w:r w:rsidR="003446A2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="00A065D4">
              <w:rPr>
                <w:color w:val="000000"/>
                <w:sz w:val="24"/>
                <w:szCs w:val="24"/>
              </w:rPr>
              <w:t>Э</w:t>
            </w:r>
            <w:r w:rsidR="00A065D4" w:rsidRPr="00FE40DD">
              <w:rPr>
                <w:color w:val="000000"/>
                <w:sz w:val="24"/>
                <w:szCs w:val="24"/>
              </w:rPr>
              <w:t>мбриогенез низших позвоночных</w:t>
            </w:r>
            <w:r w:rsidR="001A10BC">
              <w:rPr>
                <w:color w:val="000000"/>
                <w:sz w:val="24"/>
                <w:szCs w:val="24"/>
              </w:rPr>
              <w:t>;</w:t>
            </w:r>
            <w:r w:rsidR="001A10BC" w:rsidRPr="00FE40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A10BC" w:rsidRPr="00FE40DD">
              <w:rPr>
                <w:color w:val="000000"/>
                <w:sz w:val="24"/>
                <w:szCs w:val="24"/>
              </w:rPr>
              <w:t>млекопитаю</w:t>
            </w:r>
            <w:r w:rsidR="001A10BC">
              <w:rPr>
                <w:color w:val="000000"/>
                <w:sz w:val="24"/>
                <w:szCs w:val="24"/>
              </w:rPr>
              <w:t>-</w:t>
            </w:r>
            <w:r w:rsidR="001A10BC" w:rsidRPr="00FE40DD">
              <w:rPr>
                <w:color w:val="000000"/>
                <w:sz w:val="24"/>
                <w:szCs w:val="24"/>
              </w:rPr>
              <w:t>щих</w:t>
            </w:r>
            <w:proofErr w:type="spellEnd"/>
            <w:proofErr w:type="gramEnd"/>
            <w:r w:rsidR="001A10BC">
              <w:rPr>
                <w:color w:val="000000"/>
                <w:sz w:val="24"/>
                <w:szCs w:val="24"/>
              </w:rPr>
              <w:t xml:space="preserve"> и </w:t>
            </w:r>
            <w:r w:rsidR="00A065D4" w:rsidRPr="00FE40DD">
              <w:rPr>
                <w:color w:val="000000"/>
                <w:sz w:val="24"/>
                <w:szCs w:val="24"/>
              </w:rPr>
              <w:t>птиц</w:t>
            </w:r>
            <w:r w:rsidR="00A065D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2" w:type="dxa"/>
          </w:tcPr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9A3566" w:rsidRPr="00A065D4" w:rsidRDefault="00A065D4" w:rsidP="009A3566">
            <w:pPr>
              <w:spacing w:after="0"/>
              <w:jc w:val="center"/>
              <w:rPr>
                <w:sz w:val="24"/>
                <w:szCs w:val="24"/>
              </w:rPr>
            </w:pPr>
            <w:r w:rsidRPr="00A065D4">
              <w:rPr>
                <w:sz w:val="24"/>
                <w:szCs w:val="24"/>
              </w:rPr>
              <w:t>10</w:t>
            </w:r>
          </w:p>
        </w:tc>
        <w:tc>
          <w:tcPr>
            <w:tcW w:w="1013" w:type="dxa"/>
          </w:tcPr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9A3566" w:rsidRPr="00A065D4" w:rsidRDefault="00C1570C" w:rsidP="009A356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3" w:type="dxa"/>
          </w:tcPr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9A3566" w:rsidRPr="00A065D4" w:rsidRDefault="00C1570C" w:rsidP="009A356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A3566" w:rsidTr="008C05F1">
        <w:tc>
          <w:tcPr>
            <w:tcW w:w="675" w:type="dxa"/>
          </w:tcPr>
          <w:p w:rsidR="008C05F1" w:rsidRDefault="008C05F1" w:rsidP="00A065D4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A065D4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A065D4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A065D4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9A3566" w:rsidRPr="00A065D4" w:rsidRDefault="00A065D4" w:rsidP="00A065D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</w:tcPr>
          <w:p w:rsidR="008C05F1" w:rsidRDefault="008C05F1" w:rsidP="00A065D4">
            <w:pPr>
              <w:spacing w:after="0" w:line="240" w:lineRule="auto"/>
              <w:rPr>
                <w:sz w:val="24"/>
                <w:szCs w:val="24"/>
              </w:rPr>
            </w:pPr>
          </w:p>
          <w:p w:rsidR="008C05F1" w:rsidRDefault="008C05F1" w:rsidP="00A065D4">
            <w:pPr>
              <w:spacing w:after="0" w:line="240" w:lineRule="auto"/>
              <w:rPr>
                <w:sz w:val="24"/>
                <w:szCs w:val="24"/>
              </w:rPr>
            </w:pPr>
          </w:p>
          <w:p w:rsidR="008C05F1" w:rsidRDefault="008C05F1" w:rsidP="00A065D4">
            <w:pPr>
              <w:spacing w:after="0" w:line="240" w:lineRule="auto"/>
              <w:rPr>
                <w:sz w:val="24"/>
                <w:szCs w:val="24"/>
              </w:rPr>
            </w:pPr>
          </w:p>
          <w:p w:rsidR="008C05F1" w:rsidRDefault="008C05F1" w:rsidP="00A065D4">
            <w:pPr>
              <w:spacing w:after="0" w:line="240" w:lineRule="auto"/>
              <w:rPr>
                <w:sz w:val="24"/>
                <w:szCs w:val="24"/>
              </w:rPr>
            </w:pPr>
          </w:p>
          <w:p w:rsidR="009A3566" w:rsidRDefault="00A065D4" w:rsidP="00A065D4">
            <w:pPr>
              <w:spacing w:after="0" w:line="240" w:lineRule="auto"/>
              <w:rPr>
                <w:b/>
              </w:rPr>
            </w:pPr>
            <w:r w:rsidRPr="00FE40DD">
              <w:rPr>
                <w:sz w:val="24"/>
                <w:szCs w:val="24"/>
              </w:rPr>
              <w:t>Общая гистология</w:t>
            </w:r>
          </w:p>
        </w:tc>
        <w:tc>
          <w:tcPr>
            <w:tcW w:w="3969" w:type="dxa"/>
          </w:tcPr>
          <w:p w:rsidR="009A3566" w:rsidRDefault="00A065D4" w:rsidP="001A10BC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FE40DD">
              <w:rPr>
                <w:color w:val="000000"/>
                <w:spacing w:val="1"/>
                <w:sz w:val="24"/>
                <w:szCs w:val="24"/>
              </w:rPr>
              <w:t xml:space="preserve">Изучение препаратов и </w:t>
            </w:r>
            <w:proofErr w:type="spellStart"/>
            <w:proofErr w:type="gramStart"/>
            <w:r w:rsidRPr="00FE40DD">
              <w:rPr>
                <w:color w:val="000000"/>
                <w:spacing w:val="1"/>
                <w:sz w:val="24"/>
                <w:szCs w:val="24"/>
              </w:rPr>
              <w:t>микрофо</w:t>
            </w:r>
            <w:r>
              <w:rPr>
                <w:color w:val="000000"/>
                <w:spacing w:val="1"/>
                <w:sz w:val="24"/>
                <w:szCs w:val="24"/>
              </w:rPr>
              <w:t>-</w:t>
            </w:r>
            <w:r w:rsidRPr="00FE40DD">
              <w:rPr>
                <w:color w:val="000000"/>
                <w:spacing w:val="1"/>
                <w:sz w:val="24"/>
                <w:szCs w:val="24"/>
              </w:rPr>
              <w:t>тографий</w:t>
            </w:r>
            <w:proofErr w:type="spellEnd"/>
            <w:proofErr w:type="gramEnd"/>
            <w:r w:rsidRPr="00FE40DD">
              <w:rPr>
                <w:color w:val="000000"/>
                <w:spacing w:val="1"/>
                <w:sz w:val="24"/>
                <w:szCs w:val="24"/>
              </w:rPr>
              <w:t xml:space="preserve"> однослойных 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и </w:t>
            </w:r>
            <w:r w:rsidRPr="00FE40DD">
              <w:rPr>
                <w:color w:val="000000"/>
                <w:spacing w:val="-1"/>
                <w:sz w:val="24"/>
                <w:szCs w:val="24"/>
              </w:rPr>
              <w:t>много</w:t>
            </w:r>
            <w:r>
              <w:rPr>
                <w:color w:val="000000"/>
                <w:spacing w:val="-1"/>
                <w:sz w:val="24"/>
                <w:szCs w:val="24"/>
              </w:rPr>
              <w:t>-</w:t>
            </w:r>
            <w:proofErr w:type="spellStart"/>
            <w:r w:rsidRPr="00FE40DD">
              <w:rPr>
                <w:color w:val="000000"/>
                <w:spacing w:val="-1"/>
                <w:sz w:val="24"/>
                <w:szCs w:val="24"/>
              </w:rPr>
              <w:t>слойных</w:t>
            </w:r>
            <w:proofErr w:type="spellEnd"/>
            <w:r w:rsidRPr="00FE40DD">
              <w:rPr>
                <w:color w:val="000000"/>
                <w:spacing w:val="1"/>
                <w:sz w:val="24"/>
                <w:szCs w:val="24"/>
              </w:rPr>
              <w:t xml:space="preserve"> эпителиальных тканей</w:t>
            </w:r>
            <w:r>
              <w:rPr>
                <w:color w:val="000000"/>
                <w:spacing w:val="1"/>
                <w:sz w:val="24"/>
                <w:szCs w:val="24"/>
              </w:rPr>
              <w:t>.</w:t>
            </w:r>
            <w:r w:rsidRPr="00FE40DD">
              <w:rPr>
                <w:color w:val="000000"/>
                <w:spacing w:val="-1"/>
                <w:sz w:val="24"/>
                <w:szCs w:val="24"/>
              </w:rPr>
              <w:t xml:space="preserve"> Мазк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и </w:t>
            </w:r>
            <w:r w:rsidRPr="00FE40DD">
              <w:rPr>
                <w:color w:val="000000"/>
                <w:spacing w:val="-1"/>
                <w:sz w:val="24"/>
                <w:szCs w:val="24"/>
              </w:rPr>
              <w:t>крови разных животных и микрофотографи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Pr="00FE40DD">
              <w:rPr>
                <w:color w:val="000000"/>
                <w:spacing w:val="-1"/>
                <w:sz w:val="24"/>
                <w:szCs w:val="24"/>
              </w:rPr>
              <w:t xml:space="preserve"> форменных </w:t>
            </w:r>
            <w:proofErr w:type="gramStart"/>
            <w:r w:rsidRPr="00FE40DD">
              <w:rPr>
                <w:color w:val="000000"/>
                <w:spacing w:val="-1"/>
                <w:sz w:val="24"/>
                <w:szCs w:val="24"/>
              </w:rPr>
              <w:t>эле</w:t>
            </w:r>
            <w:r w:rsidR="001A10BC">
              <w:rPr>
                <w:color w:val="000000"/>
                <w:spacing w:val="-1"/>
                <w:sz w:val="24"/>
                <w:szCs w:val="24"/>
              </w:rPr>
              <w:t>-</w:t>
            </w:r>
            <w:r w:rsidRPr="00FE40DD">
              <w:rPr>
                <w:color w:val="000000"/>
                <w:spacing w:val="-1"/>
                <w:sz w:val="24"/>
                <w:szCs w:val="24"/>
              </w:rPr>
              <w:t>ментов</w:t>
            </w:r>
            <w:proofErr w:type="gramEnd"/>
            <w:r w:rsidRPr="00FE40DD">
              <w:rPr>
                <w:color w:val="000000"/>
                <w:spacing w:val="-1"/>
                <w:sz w:val="24"/>
                <w:szCs w:val="24"/>
              </w:rPr>
              <w:t xml:space="preserve"> крови.</w:t>
            </w:r>
            <w:r w:rsidR="001A10BC" w:rsidRPr="00FE40DD">
              <w:rPr>
                <w:color w:val="000000"/>
                <w:spacing w:val="3"/>
                <w:sz w:val="24"/>
                <w:szCs w:val="24"/>
              </w:rPr>
              <w:t xml:space="preserve"> Изучение препаратов и микрофотографий клеток и </w:t>
            </w:r>
            <w:proofErr w:type="gramStart"/>
            <w:r w:rsidR="001A10BC" w:rsidRPr="00FE40DD">
              <w:rPr>
                <w:color w:val="000000"/>
                <w:spacing w:val="3"/>
                <w:sz w:val="24"/>
                <w:szCs w:val="24"/>
              </w:rPr>
              <w:t>меж</w:t>
            </w:r>
            <w:r w:rsidR="001A10BC">
              <w:rPr>
                <w:color w:val="000000"/>
                <w:spacing w:val="3"/>
                <w:sz w:val="24"/>
                <w:szCs w:val="24"/>
              </w:rPr>
              <w:t>-</w:t>
            </w:r>
            <w:r w:rsidR="001A10BC" w:rsidRPr="00FE40DD">
              <w:rPr>
                <w:color w:val="000000"/>
                <w:spacing w:val="3"/>
                <w:sz w:val="24"/>
                <w:szCs w:val="24"/>
              </w:rPr>
              <w:t>клеточного</w:t>
            </w:r>
            <w:proofErr w:type="gramEnd"/>
            <w:r w:rsidR="001A10BC" w:rsidRPr="00FE40DD">
              <w:rPr>
                <w:color w:val="000000"/>
                <w:spacing w:val="3"/>
                <w:sz w:val="24"/>
                <w:szCs w:val="24"/>
              </w:rPr>
              <w:t xml:space="preserve"> вещества собственно соединительных и </w:t>
            </w:r>
            <w:proofErr w:type="spellStart"/>
            <w:r w:rsidR="001A10BC" w:rsidRPr="00FE40DD">
              <w:rPr>
                <w:color w:val="000000"/>
                <w:spacing w:val="3"/>
                <w:sz w:val="24"/>
                <w:szCs w:val="24"/>
              </w:rPr>
              <w:t>специализиро</w:t>
            </w:r>
            <w:proofErr w:type="spellEnd"/>
            <w:r w:rsidR="001A10BC">
              <w:rPr>
                <w:color w:val="000000"/>
                <w:spacing w:val="3"/>
                <w:sz w:val="24"/>
                <w:szCs w:val="24"/>
              </w:rPr>
              <w:t>-</w:t>
            </w:r>
            <w:r w:rsidR="001A10BC" w:rsidRPr="00FE40DD">
              <w:rPr>
                <w:color w:val="000000"/>
                <w:spacing w:val="3"/>
                <w:sz w:val="24"/>
                <w:szCs w:val="24"/>
              </w:rPr>
              <w:t>ванных тканей</w:t>
            </w:r>
            <w:r w:rsidR="001A10BC">
              <w:rPr>
                <w:color w:val="000000"/>
                <w:spacing w:val="3"/>
                <w:sz w:val="24"/>
                <w:szCs w:val="24"/>
              </w:rPr>
              <w:t xml:space="preserve">; </w:t>
            </w:r>
            <w:r w:rsidR="001A10BC" w:rsidRPr="00FE40DD">
              <w:rPr>
                <w:color w:val="000000"/>
                <w:spacing w:val="1"/>
                <w:sz w:val="24"/>
                <w:szCs w:val="24"/>
              </w:rPr>
              <w:t xml:space="preserve">клеток и </w:t>
            </w:r>
            <w:proofErr w:type="spellStart"/>
            <w:r w:rsidR="001A10BC" w:rsidRPr="00FE40DD">
              <w:rPr>
                <w:color w:val="000000"/>
                <w:spacing w:val="1"/>
                <w:sz w:val="24"/>
                <w:szCs w:val="24"/>
              </w:rPr>
              <w:t>межкле</w:t>
            </w:r>
            <w:proofErr w:type="spellEnd"/>
            <w:r w:rsidR="001A10BC">
              <w:rPr>
                <w:color w:val="000000"/>
                <w:spacing w:val="1"/>
                <w:sz w:val="24"/>
                <w:szCs w:val="24"/>
              </w:rPr>
              <w:t>-</w:t>
            </w:r>
            <w:r w:rsidR="001A10BC" w:rsidRPr="00FE40DD">
              <w:rPr>
                <w:color w:val="000000"/>
                <w:spacing w:val="1"/>
                <w:sz w:val="24"/>
                <w:szCs w:val="24"/>
              </w:rPr>
              <w:t xml:space="preserve">точного вещества скелетных </w:t>
            </w:r>
            <w:proofErr w:type="spellStart"/>
            <w:r w:rsidR="001A10BC" w:rsidRPr="00FE40DD">
              <w:rPr>
                <w:color w:val="000000"/>
                <w:spacing w:val="1"/>
                <w:sz w:val="24"/>
                <w:szCs w:val="24"/>
              </w:rPr>
              <w:t>тка</w:t>
            </w:r>
            <w:proofErr w:type="spellEnd"/>
            <w:r w:rsidR="001A10BC">
              <w:rPr>
                <w:color w:val="000000"/>
                <w:spacing w:val="1"/>
                <w:sz w:val="24"/>
                <w:szCs w:val="24"/>
              </w:rPr>
              <w:t>-</w:t>
            </w:r>
            <w:r w:rsidR="001A10BC" w:rsidRPr="00FE40DD">
              <w:rPr>
                <w:color w:val="000000"/>
                <w:spacing w:val="1"/>
                <w:sz w:val="24"/>
                <w:szCs w:val="24"/>
              </w:rPr>
              <w:t>ней</w:t>
            </w:r>
            <w:r w:rsidR="001A10BC">
              <w:rPr>
                <w:color w:val="000000"/>
                <w:spacing w:val="1"/>
                <w:sz w:val="24"/>
                <w:szCs w:val="24"/>
              </w:rPr>
              <w:t xml:space="preserve">; </w:t>
            </w:r>
            <w:r w:rsidR="001A10BC" w:rsidRPr="00FE40DD">
              <w:rPr>
                <w:color w:val="000000"/>
                <w:sz w:val="24"/>
                <w:szCs w:val="24"/>
              </w:rPr>
              <w:t>мышечных тканей</w:t>
            </w:r>
            <w:r w:rsidR="001A10BC">
              <w:rPr>
                <w:color w:val="000000"/>
                <w:sz w:val="24"/>
                <w:szCs w:val="24"/>
              </w:rPr>
              <w:t>; э</w:t>
            </w:r>
            <w:r w:rsidR="001A10BC" w:rsidRPr="00FE40DD">
              <w:rPr>
                <w:color w:val="000000"/>
                <w:spacing w:val="3"/>
                <w:sz w:val="24"/>
                <w:szCs w:val="24"/>
              </w:rPr>
              <w:t>лементов нервной ткани.</w:t>
            </w:r>
          </w:p>
        </w:tc>
        <w:tc>
          <w:tcPr>
            <w:tcW w:w="812" w:type="dxa"/>
          </w:tcPr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9A3566" w:rsidRPr="00A065D4" w:rsidRDefault="001A10BC" w:rsidP="009A356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13" w:type="dxa"/>
          </w:tcPr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9A3566" w:rsidRPr="00A065D4" w:rsidRDefault="00C1570C" w:rsidP="009A356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13" w:type="dxa"/>
          </w:tcPr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9A3566" w:rsidRPr="00A065D4" w:rsidRDefault="00C1570C" w:rsidP="00F350D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065D4" w:rsidTr="008C05F1">
        <w:tc>
          <w:tcPr>
            <w:tcW w:w="675" w:type="dxa"/>
          </w:tcPr>
          <w:p w:rsidR="008C05F1" w:rsidRDefault="008C05F1" w:rsidP="00A065D4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A065D4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A065D4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A065D4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A065D4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A065D4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A065D4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A065D4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A065D4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065D4" w:rsidRPr="00A065D4" w:rsidRDefault="001A10BC" w:rsidP="00A065D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</w:tcPr>
          <w:p w:rsidR="008C05F1" w:rsidRDefault="008C05F1" w:rsidP="001A10BC">
            <w:pPr>
              <w:spacing w:after="0" w:line="240" w:lineRule="auto"/>
              <w:rPr>
                <w:sz w:val="24"/>
                <w:szCs w:val="24"/>
              </w:rPr>
            </w:pPr>
          </w:p>
          <w:p w:rsidR="008C05F1" w:rsidRDefault="008C05F1" w:rsidP="001A10BC">
            <w:pPr>
              <w:spacing w:after="0" w:line="240" w:lineRule="auto"/>
              <w:rPr>
                <w:sz w:val="24"/>
                <w:szCs w:val="24"/>
              </w:rPr>
            </w:pPr>
          </w:p>
          <w:p w:rsidR="008C05F1" w:rsidRDefault="008C05F1" w:rsidP="001A10BC">
            <w:pPr>
              <w:spacing w:after="0" w:line="240" w:lineRule="auto"/>
              <w:rPr>
                <w:sz w:val="24"/>
                <w:szCs w:val="24"/>
              </w:rPr>
            </w:pPr>
          </w:p>
          <w:p w:rsidR="008C05F1" w:rsidRDefault="008C05F1" w:rsidP="001A10BC">
            <w:pPr>
              <w:spacing w:after="0" w:line="240" w:lineRule="auto"/>
              <w:rPr>
                <w:sz w:val="24"/>
                <w:szCs w:val="24"/>
              </w:rPr>
            </w:pPr>
          </w:p>
          <w:p w:rsidR="008C05F1" w:rsidRDefault="008C05F1" w:rsidP="001A10BC">
            <w:pPr>
              <w:spacing w:after="0" w:line="240" w:lineRule="auto"/>
              <w:rPr>
                <w:sz w:val="24"/>
                <w:szCs w:val="24"/>
              </w:rPr>
            </w:pPr>
          </w:p>
          <w:p w:rsidR="008C05F1" w:rsidRDefault="008C05F1" w:rsidP="001A10BC">
            <w:pPr>
              <w:spacing w:after="0" w:line="240" w:lineRule="auto"/>
              <w:rPr>
                <w:sz w:val="24"/>
                <w:szCs w:val="24"/>
              </w:rPr>
            </w:pPr>
          </w:p>
          <w:p w:rsidR="008C05F1" w:rsidRDefault="008C05F1" w:rsidP="001A10BC">
            <w:pPr>
              <w:spacing w:after="0" w:line="240" w:lineRule="auto"/>
              <w:rPr>
                <w:sz w:val="24"/>
                <w:szCs w:val="24"/>
              </w:rPr>
            </w:pPr>
          </w:p>
          <w:p w:rsidR="008C05F1" w:rsidRDefault="008C05F1" w:rsidP="001A10BC">
            <w:pPr>
              <w:spacing w:after="0" w:line="240" w:lineRule="auto"/>
              <w:rPr>
                <w:sz w:val="24"/>
                <w:szCs w:val="24"/>
              </w:rPr>
            </w:pPr>
          </w:p>
          <w:p w:rsidR="008C05F1" w:rsidRDefault="008C05F1" w:rsidP="001A10BC">
            <w:pPr>
              <w:spacing w:after="0" w:line="240" w:lineRule="auto"/>
              <w:rPr>
                <w:sz w:val="24"/>
                <w:szCs w:val="24"/>
              </w:rPr>
            </w:pPr>
          </w:p>
          <w:p w:rsidR="008C05F1" w:rsidRDefault="008C05F1" w:rsidP="001A10BC">
            <w:pPr>
              <w:spacing w:after="0" w:line="240" w:lineRule="auto"/>
              <w:rPr>
                <w:sz w:val="24"/>
                <w:szCs w:val="24"/>
              </w:rPr>
            </w:pPr>
          </w:p>
          <w:p w:rsidR="00A065D4" w:rsidRDefault="001A10BC" w:rsidP="001A10BC">
            <w:pPr>
              <w:spacing w:after="0" w:line="240" w:lineRule="auto"/>
              <w:rPr>
                <w:b/>
              </w:rPr>
            </w:pPr>
            <w:r w:rsidRPr="00FE40DD">
              <w:rPr>
                <w:sz w:val="24"/>
                <w:szCs w:val="24"/>
              </w:rPr>
              <w:t>Частная гистология</w:t>
            </w:r>
          </w:p>
        </w:tc>
        <w:tc>
          <w:tcPr>
            <w:tcW w:w="3969" w:type="dxa"/>
          </w:tcPr>
          <w:p w:rsidR="00A065D4" w:rsidRDefault="001A10BC" w:rsidP="00903E3C">
            <w:pPr>
              <w:spacing w:after="0" w:line="240" w:lineRule="auto"/>
              <w:jc w:val="both"/>
              <w:rPr>
                <w:b/>
              </w:rPr>
            </w:pPr>
            <w:r w:rsidRPr="00FE40DD">
              <w:rPr>
                <w:color w:val="000000"/>
                <w:spacing w:val="1"/>
                <w:sz w:val="24"/>
                <w:szCs w:val="24"/>
              </w:rPr>
              <w:t>Изучение препаратов органов нерв</w:t>
            </w:r>
            <w:r>
              <w:rPr>
                <w:color w:val="000000"/>
                <w:spacing w:val="1"/>
                <w:sz w:val="24"/>
                <w:szCs w:val="24"/>
              </w:rPr>
              <w:t>-</w:t>
            </w:r>
            <w:r w:rsidRPr="00FE40DD">
              <w:rPr>
                <w:color w:val="000000"/>
                <w:spacing w:val="1"/>
                <w:sz w:val="24"/>
                <w:szCs w:val="24"/>
              </w:rPr>
              <w:t>ной системы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; </w:t>
            </w:r>
            <w:r w:rsidR="00145CCB" w:rsidRPr="00FE40DD">
              <w:rPr>
                <w:color w:val="000000"/>
                <w:spacing w:val="1"/>
                <w:sz w:val="24"/>
                <w:szCs w:val="24"/>
              </w:rPr>
              <w:t>препаратов</w:t>
            </w:r>
            <w:r w:rsidR="00145CCB">
              <w:rPr>
                <w:color w:val="000000"/>
                <w:spacing w:val="1"/>
                <w:sz w:val="24"/>
                <w:szCs w:val="24"/>
              </w:rPr>
              <w:t xml:space="preserve">, </w:t>
            </w:r>
            <w:r w:rsidRPr="00FE40DD">
              <w:rPr>
                <w:color w:val="000000"/>
                <w:sz w:val="24"/>
                <w:szCs w:val="24"/>
              </w:rPr>
              <w:t>микро</w:t>
            </w:r>
            <w:r w:rsidR="00145CCB">
              <w:rPr>
                <w:color w:val="000000"/>
                <w:sz w:val="24"/>
                <w:szCs w:val="24"/>
              </w:rPr>
              <w:t>-</w:t>
            </w:r>
            <w:r w:rsidRPr="00FE40DD">
              <w:rPr>
                <w:color w:val="000000"/>
                <w:sz w:val="24"/>
                <w:szCs w:val="24"/>
              </w:rPr>
              <w:t>фотографий и схем оболочек глаза, органа слуха и равновесия</w:t>
            </w:r>
            <w:r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="004B299A" w:rsidRPr="00FE40DD">
              <w:rPr>
                <w:color w:val="000000"/>
                <w:spacing w:val="1"/>
                <w:sz w:val="24"/>
                <w:szCs w:val="24"/>
              </w:rPr>
              <w:t>препара</w:t>
            </w:r>
            <w:r w:rsidR="004B299A">
              <w:rPr>
                <w:color w:val="000000"/>
                <w:spacing w:val="1"/>
                <w:sz w:val="24"/>
                <w:szCs w:val="24"/>
              </w:rPr>
              <w:t>-</w:t>
            </w:r>
            <w:r w:rsidR="004B299A" w:rsidRPr="00FE40DD">
              <w:rPr>
                <w:color w:val="000000"/>
                <w:spacing w:val="1"/>
                <w:sz w:val="24"/>
                <w:szCs w:val="24"/>
              </w:rPr>
              <w:t>тов</w:t>
            </w:r>
            <w:proofErr w:type="spellEnd"/>
            <w:r w:rsidR="004B299A" w:rsidRPr="00FE40DD">
              <w:rPr>
                <w:color w:val="000000"/>
                <w:spacing w:val="1"/>
                <w:sz w:val="24"/>
                <w:szCs w:val="24"/>
              </w:rPr>
              <w:t xml:space="preserve"> и микрофотографий сосудов разного калибра и </w:t>
            </w:r>
            <w:proofErr w:type="spellStart"/>
            <w:r w:rsidR="004B299A" w:rsidRPr="00FE40DD">
              <w:rPr>
                <w:color w:val="000000"/>
                <w:spacing w:val="1"/>
                <w:sz w:val="24"/>
                <w:szCs w:val="24"/>
              </w:rPr>
              <w:t>микроциркуля</w:t>
            </w:r>
            <w:proofErr w:type="spellEnd"/>
            <w:r w:rsidR="004B299A">
              <w:rPr>
                <w:color w:val="000000"/>
                <w:spacing w:val="1"/>
                <w:sz w:val="24"/>
                <w:szCs w:val="24"/>
              </w:rPr>
              <w:t>-</w:t>
            </w:r>
            <w:r w:rsidR="004B299A" w:rsidRPr="00FE40DD">
              <w:rPr>
                <w:color w:val="000000"/>
                <w:spacing w:val="1"/>
                <w:sz w:val="24"/>
                <w:szCs w:val="24"/>
              </w:rPr>
              <w:t>торного русла</w:t>
            </w:r>
            <w:r w:rsidR="004B299A">
              <w:rPr>
                <w:color w:val="000000"/>
                <w:spacing w:val="1"/>
                <w:sz w:val="24"/>
                <w:szCs w:val="24"/>
              </w:rPr>
              <w:t xml:space="preserve">; </w:t>
            </w:r>
            <w:r w:rsidR="004B299A" w:rsidRPr="00FE40DD">
              <w:rPr>
                <w:color w:val="000000"/>
                <w:sz w:val="24"/>
                <w:szCs w:val="24"/>
              </w:rPr>
              <w:t>препаратов и микро</w:t>
            </w:r>
            <w:r w:rsidR="004B299A">
              <w:rPr>
                <w:color w:val="000000"/>
                <w:sz w:val="24"/>
                <w:szCs w:val="24"/>
              </w:rPr>
              <w:t>-</w:t>
            </w:r>
            <w:r w:rsidR="004B299A" w:rsidRPr="00FE40DD">
              <w:rPr>
                <w:color w:val="000000"/>
                <w:sz w:val="24"/>
                <w:szCs w:val="24"/>
              </w:rPr>
              <w:t>фотографий оболочек сердца</w:t>
            </w:r>
            <w:r w:rsidR="004B299A">
              <w:rPr>
                <w:color w:val="000000"/>
                <w:sz w:val="24"/>
                <w:szCs w:val="24"/>
              </w:rPr>
              <w:t>;</w:t>
            </w:r>
            <w:r w:rsidR="004B299A" w:rsidRPr="00FE40DD">
              <w:rPr>
                <w:color w:val="000000"/>
                <w:spacing w:val="-1"/>
                <w:sz w:val="24"/>
                <w:szCs w:val="24"/>
              </w:rPr>
              <w:t xml:space="preserve"> цен</w:t>
            </w:r>
            <w:r w:rsidR="004B299A">
              <w:rPr>
                <w:color w:val="000000"/>
                <w:spacing w:val="-1"/>
                <w:sz w:val="24"/>
                <w:szCs w:val="24"/>
              </w:rPr>
              <w:t>-</w:t>
            </w:r>
            <w:r w:rsidR="004B299A" w:rsidRPr="00FE40DD">
              <w:rPr>
                <w:color w:val="000000"/>
                <w:spacing w:val="-1"/>
                <w:sz w:val="24"/>
                <w:szCs w:val="24"/>
              </w:rPr>
              <w:t>тральных органов кроветворения иммунной защиты</w:t>
            </w:r>
            <w:r w:rsidR="004B299A">
              <w:rPr>
                <w:color w:val="000000"/>
                <w:spacing w:val="-1"/>
                <w:sz w:val="24"/>
                <w:szCs w:val="24"/>
              </w:rPr>
              <w:t xml:space="preserve">; </w:t>
            </w:r>
            <w:r w:rsidR="004B299A" w:rsidRPr="00FE40DD">
              <w:rPr>
                <w:color w:val="000000"/>
                <w:spacing w:val="1"/>
                <w:sz w:val="24"/>
                <w:szCs w:val="24"/>
              </w:rPr>
              <w:t>периферических органов иммунной защиты</w:t>
            </w:r>
            <w:r w:rsidR="004B299A">
              <w:rPr>
                <w:color w:val="000000"/>
                <w:spacing w:val="1"/>
                <w:sz w:val="24"/>
                <w:szCs w:val="24"/>
              </w:rPr>
              <w:t xml:space="preserve">; </w:t>
            </w:r>
            <w:proofErr w:type="spellStart"/>
            <w:r w:rsidR="004B299A" w:rsidRPr="00FE40DD">
              <w:rPr>
                <w:color w:val="000000"/>
                <w:spacing w:val="-1"/>
                <w:sz w:val="24"/>
                <w:szCs w:val="24"/>
              </w:rPr>
              <w:t>гипота</w:t>
            </w:r>
            <w:proofErr w:type="spellEnd"/>
            <w:r w:rsidR="004B299A">
              <w:rPr>
                <w:color w:val="000000"/>
                <w:spacing w:val="-1"/>
                <w:sz w:val="24"/>
                <w:szCs w:val="24"/>
              </w:rPr>
              <w:t>-</w:t>
            </w:r>
            <w:proofErr w:type="spellStart"/>
            <w:r w:rsidR="004B299A" w:rsidRPr="00FE40DD">
              <w:rPr>
                <w:color w:val="000000"/>
                <w:spacing w:val="-1"/>
                <w:sz w:val="24"/>
                <w:szCs w:val="24"/>
              </w:rPr>
              <w:t>ламо</w:t>
            </w:r>
            <w:proofErr w:type="spellEnd"/>
            <w:r w:rsidR="004B299A" w:rsidRPr="00FE40DD">
              <w:rPr>
                <w:color w:val="000000"/>
                <w:spacing w:val="-1"/>
                <w:sz w:val="24"/>
                <w:szCs w:val="24"/>
              </w:rPr>
              <w:t xml:space="preserve">-гипофизарной системы </w:t>
            </w:r>
            <w:proofErr w:type="spellStart"/>
            <w:r w:rsidR="004B299A" w:rsidRPr="00FE40DD">
              <w:rPr>
                <w:color w:val="000000"/>
                <w:spacing w:val="-1"/>
                <w:sz w:val="24"/>
                <w:szCs w:val="24"/>
              </w:rPr>
              <w:t>нейро</w:t>
            </w:r>
            <w:proofErr w:type="spellEnd"/>
            <w:r w:rsidR="004B299A">
              <w:rPr>
                <w:color w:val="000000"/>
                <w:spacing w:val="-1"/>
                <w:sz w:val="24"/>
                <w:szCs w:val="24"/>
              </w:rPr>
              <w:t>-</w:t>
            </w:r>
            <w:r w:rsidR="004B299A" w:rsidRPr="00FE40DD">
              <w:rPr>
                <w:color w:val="000000"/>
                <w:spacing w:val="-1"/>
                <w:sz w:val="24"/>
                <w:szCs w:val="24"/>
              </w:rPr>
              <w:t xml:space="preserve">эндокринных </w:t>
            </w:r>
            <w:r w:rsidR="004B299A" w:rsidRPr="00FE40DD">
              <w:rPr>
                <w:color w:val="000000"/>
                <w:spacing w:val="-3"/>
                <w:sz w:val="24"/>
                <w:szCs w:val="24"/>
              </w:rPr>
              <w:t>органов</w:t>
            </w:r>
            <w:r w:rsidR="004B299A">
              <w:rPr>
                <w:color w:val="000000"/>
                <w:spacing w:val="-3"/>
                <w:sz w:val="24"/>
                <w:szCs w:val="24"/>
              </w:rPr>
              <w:t xml:space="preserve">; </w:t>
            </w:r>
            <w:proofErr w:type="spellStart"/>
            <w:r w:rsidR="004B299A" w:rsidRPr="00FE40DD">
              <w:rPr>
                <w:color w:val="000000"/>
                <w:sz w:val="24"/>
                <w:szCs w:val="24"/>
              </w:rPr>
              <w:t>перифериче</w:t>
            </w:r>
            <w:r w:rsidR="004B299A">
              <w:rPr>
                <w:color w:val="000000"/>
                <w:sz w:val="24"/>
                <w:szCs w:val="24"/>
              </w:rPr>
              <w:t>-</w:t>
            </w:r>
            <w:r w:rsidR="004B299A" w:rsidRPr="00FE40DD">
              <w:rPr>
                <w:color w:val="000000"/>
                <w:sz w:val="24"/>
                <w:szCs w:val="24"/>
              </w:rPr>
              <w:t>ских</w:t>
            </w:r>
            <w:proofErr w:type="spellEnd"/>
            <w:r w:rsidR="004B299A" w:rsidRPr="00FE40DD">
              <w:rPr>
                <w:color w:val="000000"/>
                <w:sz w:val="24"/>
                <w:szCs w:val="24"/>
              </w:rPr>
              <w:t xml:space="preserve"> эндокринных органов</w:t>
            </w:r>
            <w:r w:rsidR="004B299A">
              <w:rPr>
                <w:color w:val="000000"/>
                <w:sz w:val="24"/>
                <w:szCs w:val="24"/>
              </w:rPr>
              <w:t xml:space="preserve">; </w:t>
            </w:r>
            <w:r w:rsidR="004B299A" w:rsidRPr="00FE40DD">
              <w:rPr>
                <w:color w:val="000000"/>
                <w:sz w:val="24"/>
                <w:szCs w:val="24"/>
              </w:rPr>
              <w:t xml:space="preserve">клеток кожного покрова и его </w:t>
            </w:r>
            <w:proofErr w:type="spellStart"/>
            <w:r w:rsidR="004B299A" w:rsidRPr="00FE40DD">
              <w:rPr>
                <w:color w:val="000000"/>
                <w:sz w:val="24"/>
                <w:szCs w:val="24"/>
              </w:rPr>
              <w:t>производ</w:t>
            </w:r>
            <w:r w:rsidR="004B299A">
              <w:rPr>
                <w:color w:val="000000"/>
                <w:sz w:val="24"/>
                <w:szCs w:val="24"/>
              </w:rPr>
              <w:t>-</w:t>
            </w:r>
            <w:r w:rsidR="004B299A" w:rsidRPr="00FE40DD">
              <w:rPr>
                <w:color w:val="000000"/>
                <w:sz w:val="24"/>
                <w:szCs w:val="24"/>
              </w:rPr>
              <w:t>ных</w:t>
            </w:r>
            <w:proofErr w:type="spellEnd"/>
            <w:r w:rsidR="004B299A">
              <w:rPr>
                <w:color w:val="000000"/>
                <w:sz w:val="24"/>
                <w:szCs w:val="24"/>
              </w:rPr>
              <w:t>;</w:t>
            </w:r>
            <w:r w:rsidR="004B299A" w:rsidRPr="00FE40DD">
              <w:rPr>
                <w:color w:val="000000"/>
                <w:spacing w:val="-1"/>
                <w:sz w:val="24"/>
                <w:szCs w:val="24"/>
              </w:rPr>
              <w:t xml:space="preserve"> переднего</w:t>
            </w:r>
            <w:r w:rsidR="004B299A">
              <w:rPr>
                <w:color w:val="000000"/>
                <w:spacing w:val="-1"/>
                <w:sz w:val="24"/>
                <w:szCs w:val="24"/>
              </w:rPr>
              <w:t>,</w:t>
            </w:r>
            <w:r w:rsidR="004B299A" w:rsidRPr="00FE40DD">
              <w:rPr>
                <w:color w:val="000000"/>
                <w:spacing w:val="3"/>
                <w:sz w:val="24"/>
                <w:szCs w:val="24"/>
              </w:rPr>
              <w:t xml:space="preserve"> среднего и заднего</w:t>
            </w:r>
            <w:r w:rsidR="004B299A" w:rsidRPr="00FE40DD">
              <w:rPr>
                <w:color w:val="000000"/>
                <w:spacing w:val="-1"/>
                <w:sz w:val="24"/>
                <w:szCs w:val="24"/>
              </w:rPr>
              <w:t xml:space="preserve"> отдела пищеварительной системы</w:t>
            </w:r>
            <w:r w:rsidR="004B299A">
              <w:rPr>
                <w:color w:val="000000"/>
                <w:sz w:val="24"/>
                <w:szCs w:val="24"/>
              </w:rPr>
              <w:t xml:space="preserve">; </w:t>
            </w:r>
            <w:r w:rsidR="004B299A" w:rsidRPr="00FE40DD">
              <w:rPr>
                <w:color w:val="000000"/>
                <w:sz w:val="24"/>
                <w:szCs w:val="24"/>
              </w:rPr>
              <w:t>печени, поджелудочной и слюнных желез</w:t>
            </w:r>
            <w:r w:rsidR="004B299A">
              <w:rPr>
                <w:color w:val="000000"/>
                <w:sz w:val="24"/>
                <w:szCs w:val="24"/>
              </w:rPr>
              <w:t xml:space="preserve">; органов дыхательной </w:t>
            </w:r>
            <w:proofErr w:type="spellStart"/>
            <w:r w:rsidR="004B299A">
              <w:rPr>
                <w:color w:val="000000"/>
                <w:sz w:val="24"/>
                <w:szCs w:val="24"/>
              </w:rPr>
              <w:t>систе</w:t>
            </w:r>
            <w:proofErr w:type="spellEnd"/>
            <w:r w:rsidR="00903E3C">
              <w:rPr>
                <w:color w:val="000000"/>
                <w:sz w:val="24"/>
                <w:szCs w:val="24"/>
              </w:rPr>
              <w:t>-</w:t>
            </w:r>
            <w:r w:rsidR="004B299A">
              <w:rPr>
                <w:color w:val="000000"/>
                <w:sz w:val="24"/>
                <w:szCs w:val="24"/>
              </w:rPr>
              <w:t>мы</w:t>
            </w:r>
            <w:r w:rsidR="00903E3C">
              <w:rPr>
                <w:color w:val="000000"/>
                <w:sz w:val="24"/>
                <w:szCs w:val="24"/>
              </w:rPr>
              <w:t xml:space="preserve">; органов мочевыделительной системы; органов размножения </w:t>
            </w:r>
            <w:proofErr w:type="spellStart"/>
            <w:r w:rsidR="00903E3C">
              <w:rPr>
                <w:color w:val="000000"/>
                <w:sz w:val="24"/>
                <w:szCs w:val="24"/>
              </w:rPr>
              <w:t>са</w:t>
            </w:r>
            <w:proofErr w:type="spellEnd"/>
            <w:r w:rsidR="00903E3C">
              <w:rPr>
                <w:color w:val="000000"/>
                <w:sz w:val="24"/>
                <w:szCs w:val="24"/>
              </w:rPr>
              <w:t xml:space="preserve">-мок и самцов. </w:t>
            </w:r>
          </w:p>
        </w:tc>
        <w:tc>
          <w:tcPr>
            <w:tcW w:w="812" w:type="dxa"/>
          </w:tcPr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065D4" w:rsidRPr="00A065D4" w:rsidRDefault="00903E3C" w:rsidP="009A356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013" w:type="dxa"/>
          </w:tcPr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065D4" w:rsidRPr="00A065D4" w:rsidRDefault="00903E3C" w:rsidP="00C1570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1570C">
              <w:rPr>
                <w:sz w:val="24"/>
                <w:szCs w:val="24"/>
              </w:rPr>
              <w:t>6</w:t>
            </w:r>
          </w:p>
        </w:tc>
        <w:tc>
          <w:tcPr>
            <w:tcW w:w="1013" w:type="dxa"/>
          </w:tcPr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8C05F1" w:rsidRDefault="008C05F1" w:rsidP="009A356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065D4" w:rsidRPr="00A065D4" w:rsidRDefault="00903E3C" w:rsidP="00C1570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1570C">
              <w:rPr>
                <w:sz w:val="24"/>
                <w:szCs w:val="24"/>
              </w:rPr>
              <w:t>0</w:t>
            </w:r>
          </w:p>
        </w:tc>
      </w:tr>
      <w:tr w:rsidR="00A065D4" w:rsidTr="008C05F1">
        <w:tc>
          <w:tcPr>
            <w:tcW w:w="675" w:type="dxa"/>
          </w:tcPr>
          <w:p w:rsidR="00A065D4" w:rsidRPr="00A065D4" w:rsidRDefault="00A065D4" w:rsidP="00A065D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A065D4" w:rsidRPr="00903E3C" w:rsidRDefault="00903E3C" w:rsidP="00903E3C">
            <w:pPr>
              <w:spacing w:after="0"/>
              <w:jc w:val="center"/>
              <w:rPr>
                <w:sz w:val="24"/>
                <w:szCs w:val="24"/>
              </w:rPr>
            </w:pPr>
            <w:r w:rsidRPr="00903E3C">
              <w:rPr>
                <w:sz w:val="24"/>
                <w:szCs w:val="24"/>
              </w:rPr>
              <w:t>Всего</w:t>
            </w:r>
          </w:p>
        </w:tc>
        <w:tc>
          <w:tcPr>
            <w:tcW w:w="3969" w:type="dxa"/>
          </w:tcPr>
          <w:p w:rsidR="00A065D4" w:rsidRDefault="00A065D4" w:rsidP="009A3566">
            <w:pPr>
              <w:spacing w:after="0"/>
              <w:rPr>
                <w:b/>
              </w:rPr>
            </w:pPr>
          </w:p>
        </w:tc>
        <w:tc>
          <w:tcPr>
            <w:tcW w:w="812" w:type="dxa"/>
          </w:tcPr>
          <w:p w:rsidR="00A065D4" w:rsidRPr="00E15E53" w:rsidRDefault="00AB588A" w:rsidP="009A356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15E53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013" w:type="dxa"/>
          </w:tcPr>
          <w:p w:rsidR="00A065D4" w:rsidRPr="00E15E53" w:rsidRDefault="00C1570C" w:rsidP="009A3566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013" w:type="dxa"/>
          </w:tcPr>
          <w:p w:rsidR="00A065D4" w:rsidRPr="00E15E53" w:rsidRDefault="00C1570C" w:rsidP="00CD6C96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</w:tbl>
    <w:p w:rsidR="00D46C41" w:rsidRDefault="00D46C41" w:rsidP="00D46C41">
      <w:pPr>
        <w:rPr>
          <w:rFonts w:ascii="Times New Roman" w:hAnsi="Times New Roman"/>
          <w:b/>
          <w:noProof/>
          <w:sz w:val="24"/>
          <w:szCs w:val="24"/>
        </w:rPr>
      </w:pPr>
    </w:p>
    <w:p w:rsidR="00D46C41" w:rsidRDefault="00750DBF" w:rsidP="0090745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</w:t>
      </w:r>
      <w:r w:rsidR="00D46C41">
        <w:rPr>
          <w:rFonts w:ascii="Times New Roman" w:hAnsi="Times New Roman"/>
          <w:b/>
          <w:sz w:val="24"/>
          <w:szCs w:val="24"/>
        </w:rPr>
        <w:t>(</w:t>
      </w:r>
      <w:r w:rsidR="00903E3C">
        <w:rPr>
          <w:rFonts w:ascii="Times New Roman" w:hAnsi="Times New Roman"/>
          <w:b/>
          <w:sz w:val="24"/>
          <w:szCs w:val="24"/>
        </w:rPr>
        <w:t xml:space="preserve">работ) </w:t>
      </w:r>
      <w:r w:rsidR="00D46C41" w:rsidRPr="00903E3C">
        <w:rPr>
          <w:rFonts w:ascii="Times New Roman" w:hAnsi="Times New Roman"/>
          <w:sz w:val="24"/>
          <w:szCs w:val="24"/>
        </w:rPr>
        <w:t>не предусмотрено</w:t>
      </w:r>
      <w:r w:rsidR="00E15E53">
        <w:rPr>
          <w:rFonts w:ascii="Times New Roman" w:hAnsi="Times New Roman"/>
          <w:sz w:val="24"/>
          <w:szCs w:val="24"/>
        </w:rPr>
        <w:t xml:space="preserve"> УП</w:t>
      </w:r>
    </w:p>
    <w:p w:rsidR="006E5727" w:rsidRDefault="006E5727" w:rsidP="006E572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p w:rsidR="00907456" w:rsidRPr="00907456" w:rsidRDefault="00907456" w:rsidP="0090745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7456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126"/>
        <w:gridCol w:w="2086"/>
        <w:gridCol w:w="2550"/>
        <w:gridCol w:w="931"/>
        <w:gridCol w:w="2188"/>
      </w:tblGrid>
      <w:tr w:rsidR="006E5727" w:rsidRPr="00E069B6" w:rsidTr="000603CE">
        <w:trPr>
          <w:trHeight w:val="912"/>
        </w:trPr>
        <w:tc>
          <w:tcPr>
            <w:tcW w:w="617" w:type="dxa"/>
            <w:vAlign w:val="center"/>
          </w:tcPr>
          <w:p w:rsidR="006E5727" w:rsidRPr="0032137D" w:rsidRDefault="006E572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37D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126" w:type="dxa"/>
            <w:vAlign w:val="center"/>
          </w:tcPr>
          <w:p w:rsidR="006E5727" w:rsidRPr="0032137D" w:rsidRDefault="006E5727" w:rsidP="002A179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37D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086" w:type="dxa"/>
            <w:vAlign w:val="center"/>
          </w:tcPr>
          <w:p w:rsidR="006E5727" w:rsidRPr="0032137D" w:rsidRDefault="006E5727" w:rsidP="00586D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37D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550" w:type="dxa"/>
            <w:vAlign w:val="center"/>
          </w:tcPr>
          <w:p w:rsidR="006E5727" w:rsidRPr="0032137D" w:rsidRDefault="006E5727" w:rsidP="002A179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E5727" w:rsidRPr="0032137D" w:rsidRDefault="006E5727" w:rsidP="002A179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37D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6E5727" w:rsidRPr="0032137D" w:rsidRDefault="006E5727" w:rsidP="002A179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6E5727" w:rsidRPr="0032137D" w:rsidRDefault="006E5727" w:rsidP="002A179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E5727" w:rsidRPr="0032137D" w:rsidRDefault="006E5727" w:rsidP="002A179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32137D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188" w:type="dxa"/>
            <w:vAlign w:val="center"/>
          </w:tcPr>
          <w:p w:rsidR="006E5727" w:rsidRPr="0032137D" w:rsidRDefault="006E5727" w:rsidP="002A179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E5727" w:rsidRPr="0032137D" w:rsidRDefault="006E5727" w:rsidP="002A179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32137D">
              <w:rPr>
                <w:rFonts w:ascii="Times New Roman" w:hAnsi="Times New Roman"/>
                <w:bCs/>
                <w:sz w:val="24"/>
                <w:szCs w:val="24"/>
              </w:rPr>
              <w:t>Вид контроля</w:t>
            </w:r>
          </w:p>
        </w:tc>
      </w:tr>
      <w:tr w:rsidR="00E87157" w:rsidRPr="00E069B6" w:rsidTr="000603CE">
        <w:trPr>
          <w:trHeight w:val="278"/>
        </w:trPr>
        <w:tc>
          <w:tcPr>
            <w:tcW w:w="617" w:type="dxa"/>
            <w:vAlign w:val="center"/>
          </w:tcPr>
          <w:p w:rsidR="00E87157" w:rsidRPr="0032137D" w:rsidRDefault="00E8715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6" w:type="dxa"/>
            <w:vMerge w:val="restart"/>
            <w:vAlign w:val="center"/>
          </w:tcPr>
          <w:p w:rsidR="00E87157" w:rsidRPr="0032137D" w:rsidRDefault="00E8715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86" w:type="dxa"/>
            <w:vMerge w:val="restart"/>
            <w:vAlign w:val="center"/>
          </w:tcPr>
          <w:p w:rsidR="00E87157" w:rsidRPr="0032137D" w:rsidRDefault="00E8715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37D">
              <w:rPr>
                <w:rFonts w:ascii="Times New Roman" w:hAnsi="Times New Roman"/>
                <w:bCs/>
                <w:sz w:val="24"/>
                <w:szCs w:val="24"/>
              </w:rPr>
              <w:t>Цитология</w:t>
            </w:r>
          </w:p>
        </w:tc>
        <w:tc>
          <w:tcPr>
            <w:tcW w:w="2550" w:type="dxa"/>
          </w:tcPr>
          <w:p w:rsidR="00E87157" w:rsidRPr="00B4168A" w:rsidRDefault="00E87157" w:rsidP="000603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роработка </w:t>
            </w:r>
            <w:proofErr w:type="spellStart"/>
            <w:r w:rsidRPr="00A71F44">
              <w:rPr>
                <w:rFonts w:ascii="Times New Roman" w:hAnsi="Times New Roman"/>
                <w:sz w:val="24"/>
                <w:szCs w:val="24"/>
              </w:rPr>
              <w:t>материа</w:t>
            </w:r>
            <w:proofErr w:type="spellEnd"/>
            <w:r w:rsidR="000603CE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ла </w:t>
            </w:r>
            <w:proofErr w:type="gramStart"/>
            <w:r w:rsidRPr="00A71F44">
              <w:rPr>
                <w:rFonts w:ascii="Times New Roman" w:hAnsi="Times New Roman"/>
                <w:sz w:val="24"/>
                <w:szCs w:val="24"/>
              </w:rPr>
              <w:t xml:space="preserve">лекций,  </w:t>
            </w:r>
            <w:proofErr w:type="spellStart"/>
            <w:r w:rsidRPr="00A71F44">
              <w:rPr>
                <w:rFonts w:ascii="Times New Roman" w:hAnsi="Times New Roman"/>
                <w:sz w:val="24"/>
                <w:szCs w:val="24"/>
              </w:rPr>
              <w:t>подготов</w:t>
            </w:r>
            <w:proofErr w:type="spellEnd"/>
            <w:proofErr w:type="gramEnd"/>
            <w:r w:rsidR="000603CE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ка к  </w:t>
            </w:r>
            <w:r>
              <w:rPr>
                <w:rFonts w:ascii="Times New Roman" w:hAnsi="Times New Roman"/>
                <w:sz w:val="24"/>
                <w:szCs w:val="24"/>
              </w:rPr>
              <w:t>занятиям</w:t>
            </w:r>
          </w:p>
        </w:tc>
        <w:tc>
          <w:tcPr>
            <w:tcW w:w="931" w:type="dxa"/>
            <w:vAlign w:val="center"/>
          </w:tcPr>
          <w:p w:rsidR="00E87157" w:rsidRPr="0032137D" w:rsidRDefault="00603615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88" w:type="dxa"/>
            <w:vMerge w:val="restart"/>
          </w:tcPr>
          <w:p w:rsidR="00E87157" w:rsidRDefault="00E8715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87157" w:rsidRPr="00B4168A" w:rsidRDefault="00E8715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  <w:r w:rsidR="003446A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1159B">
              <w:rPr>
                <w:rFonts w:ascii="Times New Roman" w:hAnsi="Times New Roman"/>
                <w:bCs/>
                <w:sz w:val="24"/>
                <w:szCs w:val="24"/>
              </w:rPr>
              <w:t xml:space="preserve">зачет, </w:t>
            </w:r>
            <w:r w:rsidRPr="00007487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31159B">
              <w:rPr>
                <w:rFonts w:ascii="Times New Roman" w:hAnsi="Times New Roman"/>
                <w:bCs/>
                <w:sz w:val="24"/>
                <w:szCs w:val="24"/>
              </w:rPr>
              <w:t>, задачи</w:t>
            </w:r>
          </w:p>
        </w:tc>
      </w:tr>
      <w:tr w:rsidR="00E87157" w:rsidRPr="00E069B6" w:rsidTr="000603CE">
        <w:trPr>
          <w:trHeight w:val="278"/>
        </w:trPr>
        <w:tc>
          <w:tcPr>
            <w:tcW w:w="617" w:type="dxa"/>
            <w:vAlign w:val="center"/>
          </w:tcPr>
          <w:p w:rsidR="00E87157" w:rsidRPr="0032137D" w:rsidRDefault="00E8715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26" w:type="dxa"/>
            <w:vMerge/>
            <w:vAlign w:val="center"/>
          </w:tcPr>
          <w:p w:rsidR="00E87157" w:rsidRPr="0032137D" w:rsidRDefault="00E8715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vMerge/>
            <w:vAlign w:val="center"/>
          </w:tcPr>
          <w:p w:rsidR="00E87157" w:rsidRPr="0032137D" w:rsidRDefault="00E8715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:rsidR="00E87157" w:rsidRPr="00092A06" w:rsidRDefault="00E8715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92A06">
              <w:rPr>
                <w:rFonts w:ascii="Times New Roman" w:hAnsi="Times New Roman"/>
                <w:sz w:val="24"/>
                <w:szCs w:val="24"/>
              </w:rPr>
              <w:t>амостоятельное изучение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931" w:type="dxa"/>
            <w:vAlign w:val="center"/>
          </w:tcPr>
          <w:p w:rsidR="00E87157" w:rsidRPr="0032137D" w:rsidRDefault="00603615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88" w:type="dxa"/>
            <w:vMerge/>
          </w:tcPr>
          <w:p w:rsidR="00E87157" w:rsidRPr="00007487" w:rsidRDefault="00E8715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7456" w:rsidRPr="00E069B6" w:rsidTr="000603CE">
        <w:trPr>
          <w:trHeight w:val="278"/>
        </w:trPr>
        <w:tc>
          <w:tcPr>
            <w:tcW w:w="617" w:type="dxa"/>
            <w:vAlign w:val="center"/>
          </w:tcPr>
          <w:p w:rsidR="00907456" w:rsidRPr="0032137D" w:rsidRDefault="00907456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26" w:type="dxa"/>
            <w:vMerge/>
            <w:vAlign w:val="center"/>
          </w:tcPr>
          <w:p w:rsidR="00907456" w:rsidRPr="0032137D" w:rsidRDefault="00907456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vMerge/>
            <w:vAlign w:val="center"/>
          </w:tcPr>
          <w:p w:rsidR="00907456" w:rsidRPr="0032137D" w:rsidRDefault="00907456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:rsidR="00907456" w:rsidRPr="00A71F44" w:rsidRDefault="00907456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  </w:t>
            </w:r>
          </w:p>
        </w:tc>
        <w:tc>
          <w:tcPr>
            <w:tcW w:w="931" w:type="dxa"/>
            <w:vAlign w:val="center"/>
          </w:tcPr>
          <w:p w:rsidR="00907456" w:rsidRPr="0032137D" w:rsidRDefault="00603615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88" w:type="dxa"/>
          </w:tcPr>
          <w:p w:rsidR="00907456" w:rsidRPr="00007487" w:rsidRDefault="00907456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E87157" w:rsidRPr="00E069B6" w:rsidTr="000603CE">
        <w:trPr>
          <w:trHeight w:val="278"/>
        </w:trPr>
        <w:tc>
          <w:tcPr>
            <w:tcW w:w="617" w:type="dxa"/>
            <w:vAlign w:val="center"/>
          </w:tcPr>
          <w:p w:rsidR="00E87157" w:rsidRDefault="00E8715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26" w:type="dxa"/>
            <w:vMerge/>
            <w:vAlign w:val="center"/>
          </w:tcPr>
          <w:p w:rsidR="00E87157" w:rsidRPr="0032137D" w:rsidRDefault="00E8715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vMerge w:val="restart"/>
            <w:vAlign w:val="center"/>
          </w:tcPr>
          <w:p w:rsidR="00E87157" w:rsidRPr="0032137D" w:rsidRDefault="00E8715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37D">
              <w:rPr>
                <w:rFonts w:ascii="Times New Roman" w:hAnsi="Times New Roman"/>
                <w:bCs/>
                <w:sz w:val="24"/>
                <w:szCs w:val="24"/>
              </w:rPr>
              <w:t>Эмбриология</w:t>
            </w:r>
          </w:p>
        </w:tc>
        <w:tc>
          <w:tcPr>
            <w:tcW w:w="2550" w:type="dxa"/>
          </w:tcPr>
          <w:p w:rsidR="00E87157" w:rsidRPr="00B4168A" w:rsidRDefault="00E87157" w:rsidP="000603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роработка </w:t>
            </w:r>
            <w:proofErr w:type="spellStart"/>
            <w:r w:rsidRPr="00A71F44">
              <w:rPr>
                <w:rFonts w:ascii="Times New Roman" w:hAnsi="Times New Roman"/>
                <w:sz w:val="24"/>
                <w:szCs w:val="24"/>
              </w:rPr>
              <w:t>материа</w:t>
            </w:r>
            <w:proofErr w:type="spellEnd"/>
            <w:r w:rsidR="000603CE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ла </w:t>
            </w:r>
            <w:proofErr w:type="gramStart"/>
            <w:r w:rsidRPr="00A71F44">
              <w:rPr>
                <w:rFonts w:ascii="Times New Roman" w:hAnsi="Times New Roman"/>
                <w:sz w:val="24"/>
                <w:szCs w:val="24"/>
              </w:rPr>
              <w:t xml:space="preserve">лекций,  </w:t>
            </w:r>
            <w:proofErr w:type="spellStart"/>
            <w:r w:rsidRPr="00A71F44">
              <w:rPr>
                <w:rFonts w:ascii="Times New Roman" w:hAnsi="Times New Roman"/>
                <w:sz w:val="24"/>
                <w:szCs w:val="24"/>
              </w:rPr>
              <w:t>подготов</w:t>
            </w:r>
            <w:proofErr w:type="spellEnd"/>
            <w:proofErr w:type="gramEnd"/>
            <w:r w:rsidR="000603CE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ка к  </w:t>
            </w:r>
            <w:r>
              <w:rPr>
                <w:rFonts w:ascii="Times New Roman" w:hAnsi="Times New Roman"/>
                <w:sz w:val="24"/>
                <w:szCs w:val="24"/>
              </w:rPr>
              <w:t>занятиям</w:t>
            </w:r>
          </w:p>
        </w:tc>
        <w:tc>
          <w:tcPr>
            <w:tcW w:w="931" w:type="dxa"/>
            <w:vAlign w:val="center"/>
          </w:tcPr>
          <w:p w:rsidR="00E87157" w:rsidRPr="0032137D" w:rsidRDefault="008A5756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88" w:type="dxa"/>
            <w:vMerge w:val="restart"/>
          </w:tcPr>
          <w:p w:rsidR="00E87157" w:rsidRDefault="00E8715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87157" w:rsidRPr="00B4168A" w:rsidRDefault="0031159B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  <w:r w:rsidR="003446A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зачет, </w:t>
            </w:r>
            <w:r w:rsidRPr="00007487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задачи</w:t>
            </w:r>
          </w:p>
        </w:tc>
      </w:tr>
      <w:tr w:rsidR="00E87157" w:rsidRPr="00E069B6" w:rsidTr="000603CE">
        <w:trPr>
          <w:trHeight w:val="278"/>
        </w:trPr>
        <w:tc>
          <w:tcPr>
            <w:tcW w:w="617" w:type="dxa"/>
            <w:vAlign w:val="center"/>
          </w:tcPr>
          <w:p w:rsidR="00E87157" w:rsidRDefault="00E8715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26" w:type="dxa"/>
            <w:vMerge/>
            <w:vAlign w:val="center"/>
          </w:tcPr>
          <w:p w:rsidR="00E87157" w:rsidRPr="0032137D" w:rsidRDefault="00E8715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vMerge/>
            <w:vAlign w:val="center"/>
          </w:tcPr>
          <w:p w:rsidR="00E87157" w:rsidRPr="0032137D" w:rsidRDefault="00E8715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:rsidR="00E87157" w:rsidRPr="00092A06" w:rsidRDefault="00E8715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92A06">
              <w:rPr>
                <w:rFonts w:ascii="Times New Roman" w:hAnsi="Times New Roman"/>
                <w:sz w:val="24"/>
                <w:szCs w:val="24"/>
              </w:rPr>
              <w:t>амостоятельное изучение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931" w:type="dxa"/>
            <w:vAlign w:val="center"/>
          </w:tcPr>
          <w:p w:rsidR="00E87157" w:rsidRPr="0032137D" w:rsidRDefault="00E8715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88" w:type="dxa"/>
            <w:vMerge/>
          </w:tcPr>
          <w:p w:rsidR="00E87157" w:rsidRPr="00007487" w:rsidRDefault="00E8715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7456" w:rsidRPr="00E069B6" w:rsidTr="000603CE">
        <w:trPr>
          <w:trHeight w:val="278"/>
        </w:trPr>
        <w:tc>
          <w:tcPr>
            <w:tcW w:w="617" w:type="dxa"/>
            <w:vAlign w:val="center"/>
          </w:tcPr>
          <w:p w:rsidR="00907456" w:rsidRDefault="00907456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26" w:type="dxa"/>
            <w:vMerge/>
            <w:vAlign w:val="center"/>
          </w:tcPr>
          <w:p w:rsidR="00907456" w:rsidRPr="0032137D" w:rsidRDefault="00907456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vMerge/>
            <w:vAlign w:val="center"/>
          </w:tcPr>
          <w:p w:rsidR="00907456" w:rsidRPr="0032137D" w:rsidRDefault="00907456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:rsidR="00907456" w:rsidRPr="00A71F44" w:rsidRDefault="00907456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  </w:t>
            </w:r>
          </w:p>
        </w:tc>
        <w:tc>
          <w:tcPr>
            <w:tcW w:w="931" w:type="dxa"/>
            <w:vAlign w:val="center"/>
          </w:tcPr>
          <w:p w:rsidR="00907456" w:rsidRPr="0032137D" w:rsidRDefault="00E8715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88" w:type="dxa"/>
          </w:tcPr>
          <w:p w:rsidR="00907456" w:rsidRPr="00007487" w:rsidRDefault="00907456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E87157" w:rsidRPr="00E069B6" w:rsidTr="000603CE">
        <w:trPr>
          <w:trHeight w:val="278"/>
        </w:trPr>
        <w:tc>
          <w:tcPr>
            <w:tcW w:w="617" w:type="dxa"/>
            <w:vAlign w:val="center"/>
          </w:tcPr>
          <w:p w:rsidR="00E87157" w:rsidRDefault="00E8715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26" w:type="dxa"/>
            <w:vMerge/>
            <w:vAlign w:val="center"/>
          </w:tcPr>
          <w:p w:rsidR="00E87157" w:rsidRPr="0032137D" w:rsidRDefault="00E8715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vMerge w:val="restart"/>
            <w:vAlign w:val="center"/>
          </w:tcPr>
          <w:p w:rsidR="00E87157" w:rsidRPr="0032137D" w:rsidRDefault="00E8715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37D">
              <w:rPr>
                <w:rFonts w:ascii="Times New Roman" w:hAnsi="Times New Roman"/>
                <w:bCs/>
                <w:sz w:val="24"/>
                <w:szCs w:val="24"/>
              </w:rPr>
              <w:t>Общая гистология</w:t>
            </w:r>
          </w:p>
        </w:tc>
        <w:tc>
          <w:tcPr>
            <w:tcW w:w="2550" w:type="dxa"/>
          </w:tcPr>
          <w:p w:rsidR="00E87157" w:rsidRPr="00B4168A" w:rsidRDefault="00E87157" w:rsidP="000603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роработка </w:t>
            </w:r>
            <w:proofErr w:type="spellStart"/>
            <w:r w:rsidRPr="00A71F44">
              <w:rPr>
                <w:rFonts w:ascii="Times New Roman" w:hAnsi="Times New Roman"/>
                <w:sz w:val="24"/>
                <w:szCs w:val="24"/>
              </w:rPr>
              <w:t>материа</w:t>
            </w:r>
            <w:proofErr w:type="spellEnd"/>
            <w:r w:rsidR="000603CE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ла </w:t>
            </w:r>
            <w:proofErr w:type="gramStart"/>
            <w:r w:rsidRPr="00A71F44">
              <w:rPr>
                <w:rFonts w:ascii="Times New Roman" w:hAnsi="Times New Roman"/>
                <w:sz w:val="24"/>
                <w:szCs w:val="24"/>
              </w:rPr>
              <w:t xml:space="preserve">лекций,  </w:t>
            </w:r>
            <w:proofErr w:type="spellStart"/>
            <w:r w:rsidRPr="00A71F44">
              <w:rPr>
                <w:rFonts w:ascii="Times New Roman" w:hAnsi="Times New Roman"/>
                <w:sz w:val="24"/>
                <w:szCs w:val="24"/>
              </w:rPr>
              <w:t>подготов</w:t>
            </w:r>
            <w:proofErr w:type="spellEnd"/>
            <w:proofErr w:type="gramEnd"/>
            <w:r w:rsidR="000603CE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ка к  </w:t>
            </w:r>
            <w:r>
              <w:rPr>
                <w:rFonts w:ascii="Times New Roman" w:hAnsi="Times New Roman"/>
                <w:sz w:val="24"/>
                <w:szCs w:val="24"/>
              </w:rPr>
              <w:t>занятиям</w:t>
            </w:r>
          </w:p>
        </w:tc>
        <w:tc>
          <w:tcPr>
            <w:tcW w:w="931" w:type="dxa"/>
            <w:vAlign w:val="center"/>
          </w:tcPr>
          <w:p w:rsidR="00E87157" w:rsidRPr="0032137D" w:rsidRDefault="00603615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88" w:type="dxa"/>
            <w:vMerge w:val="restart"/>
          </w:tcPr>
          <w:p w:rsidR="00E87157" w:rsidRDefault="00E8715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87157" w:rsidRPr="00B4168A" w:rsidRDefault="0031159B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  <w:r w:rsidR="003446A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зачет, </w:t>
            </w:r>
            <w:r w:rsidRPr="00007487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задачи</w:t>
            </w:r>
          </w:p>
        </w:tc>
      </w:tr>
      <w:tr w:rsidR="00E87157" w:rsidRPr="00E069B6" w:rsidTr="000603CE">
        <w:trPr>
          <w:trHeight w:val="278"/>
        </w:trPr>
        <w:tc>
          <w:tcPr>
            <w:tcW w:w="617" w:type="dxa"/>
            <w:vAlign w:val="center"/>
          </w:tcPr>
          <w:p w:rsidR="00E87157" w:rsidRDefault="00E8715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26" w:type="dxa"/>
            <w:vMerge/>
            <w:vAlign w:val="center"/>
          </w:tcPr>
          <w:p w:rsidR="00E87157" w:rsidRPr="0032137D" w:rsidRDefault="00E8715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vMerge/>
            <w:vAlign w:val="center"/>
          </w:tcPr>
          <w:p w:rsidR="00E87157" w:rsidRPr="0032137D" w:rsidRDefault="00E8715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:rsidR="00E87157" w:rsidRPr="00092A06" w:rsidRDefault="00E8715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92A06">
              <w:rPr>
                <w:rFonts w:ascii="Times New Roman" w:hAnsi="Times New Roman"/>
                <w:sz w:val="24"/>
                <w:szCs w:val="24"/>
              </w:rPr>
              <w:t>амостоятельное изучение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931" w:type="dxa"/>
            <w:vAlign w:val="center"/>
          </w:tcPr>
          <w:p w:rsidR="00E87157" w:rsidRPr="0032137D" w:rsidRDefault="00603615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88" w:type="dxa"/>
            <w:vMerge/>
          </w:tcPr>
          <w:p w:rsidR="00E87157" w:rsidRPr="00007487" w:rsidRDefault="00E87157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7456" w:rsidRPr="00E069B6" w:rsidTr="000603CE">
        <w:trPr>
          <w:trHeight w:val="278"/>
        </w:trPr>
        <w:tc>
          <w:tcPr>
            <w:tcW w:w="617" w:type="dxa"/>
            <w:vAlign w:val="center"/>
          </w:tcPr>
          <w:p w:rsidR="00907456" w:rsidRDefault="00907456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26" w:type="dxa"/>
            <w:vMerge/>
            <w:vAlign w:val="center"/>
          </w:tcPr>
          <w:p w:rsidR="00907456" w:rsidRPr="0032137D" w:rsidRDefault="00907456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vMerge/>
            <w:vAlign w:val="center"/>
          </w:tcPr>
          <w:p w:rsidR="00907456" w:rsidRPr="0032137D" w:rsidRDefault="00907456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:rsidR="00907456" w:rsidRPr="00A71F44" w:rsidRDefault="00907456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  </w:t>
            </w:r>
          </w:p>
        </w:tc>
        <w:tc>
          <w:tcPr>
            <w:tcW w:w="931" w:type="dxa"/>
            <w:vAlign w:val="center"/>
          </w:tcPr>
          <w:p w:rsidR="00907456" w:rsidRPr="0032137D" w:rsidRDefault="00603615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88" w:type="dxa"/>
          </w:tcPr>
          <w:p w:rsidR="00907456" w:rsidRPr="00007487" w:rsidRDefault="00907456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2068E9" w:rsidRPr="00E069B6" w:rsidTr="002068E9">
        <w:trPr>
          <w:trHeight w:val="278"/>
        </w:trPr>
        <w:tc>
          <w:tcPr>
            <w:tcW w:w="6379" w:type="dxa"/>
            <w:gridSpan w:val="4"/>
            <w:vAlign w:val="center"/>
          </w:tcPr>
          <w:p w:rsidR="002068E9" w:rsidRPr="002068E9" w:rsidRDefault="002068E9" w:rsidP="002068E9">
            <w:pPr>
              <w:tabs>
                <w:tab w:val="right" w:leader="underscore" w:pos="9639"/>
              </w:tabs>
              <w:spacing w:after="0" w:line="240" w:lineRule="auto"/>
              <w:ind w:firstLine="3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8E9">
              <w:rPr>
                <w:rFonts w:ascii="Times New Roman" w:hAnsi="Times New Roman"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931" w:type="dxa"/>
            <w:vAlign w:val="center"/>
          </w:tcPr>
          <w:p w:rsidR="002068E9" w:rsidRDefault="002068E9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2188" w:type="dxa"/>
          </w:tcPr>
          <w:p w:rsidR="002068E9" w:rsidRDefault="002068E9" w:rsidP="0090745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157" w:rsidRPr="00E069B6" w:rsidTr="000603CE">
        <w:trPr>
          <w:trHeight w:val="278"/>
        </w:trPr>
        <w:tc>
          <w:tcPr>
            <w:tcW w:w="617" w:type="dxa"/>
            <w:vAlign w:val="center"/>
          </w:tcPr>
          <w:p w:rsidR="00E87157" w:rsidRDefault="00E87157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26" w:type="dxa"/>
            <w:vMerge w:val="restart"/>
            <w:vAlign w:val="center"/>
          </w:tcPr>
          <w:p w:rsidR="00E87157" w:rsidRPr="0032137D" w:rsidRDefault="00E87157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86" w:type="dxa"/>
            <w:vMerge w:val="restart"/>
            <w:vAlign w:val="center"/>
          </w:tcPr>
          <w:p w:rsidR="00E87157" w:rsidRPr="0032137D" w:rsidRDefault="00E87157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37D">
              <w:rPr>
                <w:rFonts w:ascii="Times New Roman" w:hAnsi="Times New Roman"/>
                <w:bCs/>
                <w:sz w:val="24"/>
                <w:szCs w:val="24"/>
              </w:rPr>
              <w:t>Частная гистология</w:t>
            </w:r>
          </w:p>
        </w:tc>
        <w:tc>
          <w:tcPr>
            <w:tcW w:w="2550" w:type="dxa"/>
          </w:tcPr>
          <w:p w:rsidR="00E87157" w:rsidRPr="00B4168A" w:rsidRDefault="00E87157" w:rsidP="000603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роработка </w:t>
            </w:r>
            <w:proofErr w:type="spellStart"/>
            <w:r w:rsidRPr="00A71F44">
              <w:rPr>
                <w:rFonts w:ascii="Times New Roman" w:hAnsi="Times New Roman"/>
                <w:sz w:val="24"/>
                <w:szCs w:val="24"/>
              </w:rPr>
              <w:t>материа</w:t>
            </w:r>
            <w:proofErr w:type="spellEnd"/>
            <w:r w:rsidR="000603CE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ла </w:t>
            </w:r>
            <w:proofErr w:type="gramStart"/>
            <w:r w:rsidRPr="00A71F44">
              <w:rPr>
                <w:rFonts w:ascii="Times New Roman" w:hAnsi="Times New Roman"/>
                <w:sz w:val="24"/>
                <w:szCs w:val="24"/>
              </w:rPr>
              <w:t xml:space="preserve">лекций,  </w:t>
            </w:r>
            <w:proofErr w:type="spellStart"/>
            <w:r w:rsidRPr="00A71F44">
              <w:rPr>
                <w:rFonts w:ascii="Times New Roman" w:hAnsi="Times New Roman"/>
                <w:sz w:val="24"/>
                <w:szCs w:val="24"/>
              </w:rPr>
              <w:t>подготов</w:t>
            </w:r>
            <w:proofErr w:type="spellEnd"/>
            <w:proofErr w:type="gramEnd"/>
            <w:r w:rsidR="000603CE">
              <w:rPr>
                <w:rFonts w:ascii="Times New Roman" w:hAnsi="Times New Roman"/>
                <w:sz w:val="24"/>
                <w:szCs w:val="24"/>
              </w:rPr>
              <w:t>-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ка к  </w:t>
            </w:r>
            <w:r>
              <w:rPr>
                <w:rFonts w:ascii="Times New Roman" w:hAnsi="Times New Roman"/>
                <w:sz w:val="24"/>
                <w:szCs w:val="24"/>
              </w:rPr>
              <w:t>занятиям</w:t>
            </w:r>
          </w:p>
        </w:tc>
        <w:tc>
          <w:tcPr>
            <w:tcW w:w="931" w:type="dxa"/>
            <w:vAlign w:val="center"/>
          </w:tcPr>
          <w:p w:rsidR="00E87157" w:rsidRPr="0032137D" w:rsidRDefault="00E87157" w:rsidP="006036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0361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88" w:type="dxa"/>
            <w:vMerge w:val="restart"/>
          </w:tcPr>
          <w:p w:rsidR="00E87157" w:rsidRDefault="00E87157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87157" w:rsidRPr="00B4168A" w:rsidRDefault="0031159B" w:rsidP="0031159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  <w:r w:rsidRPr="00007487">
              <w:rPr>
                <w:rFonts w:ascii="Times New Roman" w:hAnsi="Times New Roman"/>
                <w:bCs/>
                <w:sz w:val="24"/>
                <w:szCs w:val="24"/>
              </w:rPr>
              <w:t xml:space="preserve"> тестирование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задачи</w:t>
            </w:r>
          </w:p>
        </w:tc>
      </w:tr>
      <w:tr w:rsidR="00E87157" w:rsidRPr="00E069B6" w:rsidTr="000603CE">
        <w:trPr>
          <w:trHeight w:val="278"/>
        </w:trPr>
        <w:tc>
          <w:tcPr>
            <w:tcW w:w="617" w:type="dxa"/>
            <w:vAlign w:val="center"/>
          </w:tcPr>
          <w:p w:rsidR="00E87157" w:rsidRDefault="00E87157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26" w:type="dxa"/>
            <w:vMerge/>
            <w:vAlign w:val="center"/>
          </w:tcPr>
          <w:p w:rsidR="00E87157" w:rsidRPr="0032137D" w:rsidRDefault="00E87157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vMerge/>
            <w:vAlign w:val="center"/>
          </w:tcPr>
          <w:p w:rsidR="00E87157" w:rsidRPr="0032137D" w:rsidRDefault="00E87157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:rsidR="00E87157" w:rsidRPr="00092A06" w:rsidRDefault="00E87157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92A06">
              <w:rPr>
                <w:rFonts w:ascii="Times New Roman" w:hAnsi="Times New Roman"/>
                <w:sz w:val="24"/>
                <w:szCs w:val="24"/>
              </w:rPr>
              <w:t>амостоятельное изучение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931" w:type="dxa"/>
            <w:vAlign w:val="center"/>
          </w:tcPr>
          <w:p w:rsidR="00E87157" w:rsidRPr="0032137D" w:rsidRDefault="00603615" w:rsidP="00E871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88" w:type="dxa"/>
            <w:vMerge/>
          </w:tcPr>
          <w:p w:rsidR="00E87157" w:rsidRPr="00007487" w:rsidRDefault="00E87157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6DF8" w:rsidRPr="00E069B6" w:rsidTr="000603CE">
        <w:trPr>
          <w:trHeight w:val="278"/>
        </w:trPr>
        <w:tc>
          <w:tcPr>
            <w:tcW w:w="617" w:type="dxa"/>
            <w:vAlign w:val="center"/>
          </w:tcPr>
          <w:p w:rsidR="00586DF8" w:rsidRDefault="00586DF8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26" w:type="dxa"/>
            <w:vMerge/>
            <w:vAlign w:val="center"/>
          </w:tcPr>
          <w:p w:rsidR="00586DF8" w:rsidRPr="0032137D" w:rsidRDefault="00586DF8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vMerge/>
            <w:vAlign w:val="center"/>
          </w:tcPr>
          <w:p w:rsidR="00586DF8" w:rsidRPr="0032137D" w:rsidRDefault="00586DF8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:rsidR="00586DF8" w:rsidRPr="00A71F44" w:rsidRDefault="00586DF8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  </w:t>
            </w:r>
          </w:p>
        </w:tc>
        <w:tc>
          <w:tcPr>
            <w:tcW w:w="931" w:type="dxa"/>
            <w:vAlign w:val="center"/>
          </w:tcPr>
          <w:p w:rsidR="00586DF8" w:rsidRPr="0032137D" w:rsidRDefault="00603615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88" w:type="dxa"/>
          </w:tcPr>
          <w:p w:rsidR="00586DF8" w:rsidRPr="00007487" w:rsidRDefault="00586DF8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CA296B" w:rsidRPr="00E069B6" w:rsidTr="000603CE">
        <w:trPr>
          <w:trHeight w:val="278"/>
        </w:trPr>
        <w:tc>
          <w:tcPr>
            <w:tcW w:w="617" w:type="dxa"/>
            <w:vAlign w:val="center"/>
          </w:tcPr>
          <w:p w:rsidR="00CA296B" w:rsidRDefault="00CA296B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26" w:type="dxa"/>
            <w:vMerge/>
            <w:vAlign w:val="center"/>
          </w:tcPr>
          <w:p w:rsidR="00CA296B" w:rsidRPr="0032137D" w:rsidRDefault="00CA296B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CA296B" w:rsidRPr="0032137D" w:rsidRDefault="000603CE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</w:tc>
        <w:tc>
          <w:tcPr>
            <w:tcW w:w="2550" w:type="dxa"/>
          </w:tcPr>
          <w:p w:rsidR="00CA296B" w:rsidRDefault="000603CE" w:rsidP="000603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CA296B">
              <w:rPr>
                <w:rFonts w:ascii="Times New Roman" w:hAnsi="Times New Roman"/>
                <w:sz w:val="24"/>
                <w:szCs w:val="24"/>
              </w:rPr>
              <w:t>экзамен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931" w:type="dxa"/>
            <w:vAlign w:val="center"/>
          </w:tcPr>
          <w:p w:rsidR="00CA296B" w:rsidRDefault="00CA296B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188" w:type="dxa"/>
          </w:tcPr>
          <w:p w:rsidR="00CA296B" w:rsidRDefault="00CA296B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2068E9" w:rsidRPr="00E069B6" w:rsidTr="002068E9">
        <w:trPr>
          <w:trHeight w:val="278"/>
        </w:trPr>
        <w:tc>
          <w:tcPr>
            <w:tcW w:w="617" w:type="dxa"/>
            <w:vAlign w:val="center"/>
          </w:tcPr>
          <w:p w:rsidR="002068E9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2068E9" w:rsidRPr="0032137D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36" w:type="dxa"/>
            <w:gridSpan w:val="2"/>
            <w:vAlign w:val="center"/>
          </w:tcPr>
          <w:p w:rsidR="002068E9" w:rsidRDefault="002068E9" w:rsidP="002068E9">
            <w:pPr>
              <w:tabs>
                <w:tab w:val="right" w:leader="underscore" w:pos="9639"/>
              </w:tabs>
              <w:spacing w:after="0" w:line="240" w:lineRule="auto"/>
              <w:ind w:firstLine="1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8E9">
              <w:rPr>
                <w:rFonts w:ascii="Times New Roman" w:hAnsi="Times New Roman"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931" w:type="dxa"/>
            <w:vAlign w:val="center"/>
          </w:tcPr>
          <w:p w:rsidR="002068E9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2188" w:type="dxa"/>
          </w:tcPr>
          <w:p w:rsidR="002068E9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DF8" w:rsidRPr="00E069B6" w:rsidTr="000603CE">
        <w:trPr>
          <w:trHeight w:val="278"/>
        </w:trPr>
        <w:tc>
          <w:tcPr>
            <w:tcW w:w="617" w:type="dxa"/>
            <w:vAlign w:val="center"/>
          </w:tcPr>
          <w:p w:rsidR="00586DF8" w:rsidRDefault="00586DF8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586DF8" w:rsidRPr="0032137D" w:rsidRDefault="00586DF8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36" w:type="dxa"/>
            <w:gridSpan w:val="2"/>
            <w:vAlign w:val="center"/>
          </w:tcPr>
          <w:p w:rsidR="00586DF8" w:rsidRDefault="002068E9" w:rsidP="002068E9">
            <w:pPr>
              <w:tabs>
                <w:tab w:val="right" w:leader="underscore" w:pos="9639"/>
              </w:tabs>
              <w:spacing w:after="0" w:line="240" w:lineRule="auto"/>
              <w:ind w:firstLine="15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31" w:type="dxa"/>
            <w:vAlign w:val="center"/>
          </w:tcPr>
          <w:p w:rsidR="00586DF8" w:rsidRPr="00957ADD" w:rsidRDefault="00586DF8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7ADD"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2188" w:type="dxa"/>
          </w:tcPr>
          <w:p w:rsidR="00586DF8" w:rsidRDefault="00586DF8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C05F1" w:rsidRDefault="008C05F1" w:rsidP="00374D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3CE" w:rsidRDefault="000603CE" w:rsidP="001755D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115" w:rsidRDefault="00DB4115" w:rsidP="001755D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115" w:rsidRDefault="00DB4115" w:rsidP="001755D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3CE" w:rsidRDefault="000603CE" w:rsidP="001755D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115" w:rsidRDefault="00DB4115" w:rsidP="001755D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115" w:rsidRDefault="00DB4115" w:rsidP="001755D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115" w:rsidRDefault="00DB4115" w:rsidP="001755D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115" w:rsidRDefault="00DB4115" w:rsidP="001755D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115" w:rsidRDefault="00DB4115" w:rsidP="001755D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115" w:rsidRDefault="00DB4115" w:rsidP="001755D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115" w:rsidRDefault="00DB4115" w:rsidP="001755D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115" w:rsidRDefault="00DB4115" w:rsidP="001755D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115" w:rsidRDefault="00DB4115" w:rsidP="001755D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115" w:rsidRDefault="00DB4115" w:rsidP="001755D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D57" w:rsidRPr="00907456" w:rsidRDefault="00374D57" w:rsidP="00374D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07456">
        <w:rPr>
          <w:rFonts w:ascii="Times New Roman" w:hAnsi="Times New Roman" w:cs="Times New Roman"/>
          <w:sz w:val="24"/>
          <w:szCs w:val="24"/>
        </w:rPr>
        <w:t>чн</w:t>
      </w:r>
      <w:r>
        <w:rPr>
          <w:rFonts w:ascii="Times New Roman" w:hAnsi="Times New Roman" w:cs="Times New Roman"/>
          <w:sz w:val="24"/>
          <w:szCs w:val="24"/>
        </w:rPr>
        <w:t>о-заочн</w:t>
      </w:r>
      <w:r w:rsidRPr="00907456">
        <w:rPr>
          <w:rFonts w:ascii="Times New Roman" w:hAnsi="Times New Roman" w:cs="Times New Roman"/>
          <w:sz w:val="24"/>
          <w:szCs w:val="24"/>
        </w:rPr>
        <w:t>ая форма обучения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126"/>
        <w:gridCol w:w="1943"/>
        <w:gridCol w:w="2551"/>
        <w:gridCol w:w="931"/>
        <w:gridCol w:w="2188"/>
      </w:tblGrid>
      <w:tr w:rsidR="00374D57" w:rsidRPr="00E069B6" w:rsidTr="00586DF8">
        <w:trPr>
          <w:trHeight w:val="912"/>
        </w:trPr>
        <w:tc>
          <w:tcPr>
            <w:tcW w:w="617" w:type="dxa"/>
            <w:vAlign w:val="center"/>
          </w:tcPr>
          <w:p w:rsidR="00374D57" w:rsidRPr="0032137D" w:rsidRDefault="00374D57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37D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126" w:type="dxa"/>
            <w:vAlign w:val="center"/>
          </w:tcPr>
          <w:p w:rsidR="00374D57" w:rsidRPr="0032137D" w:rsidRDefault="00374D57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37D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43" w:type="dxa"/>
            <w:vAlign w:val="center"/>
          </w:tcPr>
          <w:p w:rsidR="00374D57" w:rsidRPr="0032137D" w:rsidRDefault="00374D57" w:rsidP="00586D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37D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551" w:type="dxa"/>
            <w:vAlign w:val="center"/>
          </w:tcPr>
          <w:p w:rsidR="00374D57" w:rsidRPr="0032137D" w:rsidRDefault="00374D57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74D57" w:rsidRPr="0032137D" w:rsidRDefault="00374D57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37D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374D57" w:rsidRPr="0032137D" w:rsidRDefault="00374D57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374D57" w:rsidRPr="0032137D" w:rsidRDefault="00374D57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74D57" w:rsidRPr="0032137D" w:rsidRDefault="00374D57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32137D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188" w:type="dxa"/>
            <w:vAlign w:val="center"/>
          </w:tcPr>
          <w:p w:rsidR="00374D57" w:rsidRPr="0032137D" w:rsidRDefault="00374D57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74D57" w:rsidRPr="0032137D" w:rsidRDefault="00374D57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32137D">
              <w:rPr>
                <w:rFonts w:ascii="Times New Roman" w:hAnsi="Times New Roman"/>
                <w:bCs/>
                <w:sz w:val="24"/>
                <w:szCs w:val="24"/>
              </w:rPr>
              <w:t>Вид контроля</w:t>
            </w:r>
          </w:p>
        </w:tc>
      </w:tr>
      <w:tr w:rsidR="002068E9" w:rsidRPr="00E069B6" w:rsidTr="00586DF8">
        <w:trPr>
          <w:trHeight w:val="278"/>
        </w:trPr>
        <w:tc>
          <w:tcPr>
            <w:tcW w:w="617" w:type="dxa"/>
            <w:vAlign w:val="center"/>
          </w:tcPr>
          <w:p w:rsidR="002068E9" w:rsidRPr="0032137D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6" w:type="dxa"/>
            <w:vMerge w:val="restart"/>
            <w:vAlign w:val="center"/>
          </w:tcPr>
          <w:p w:rsidR="002068E9" w:rsidRPr="0032137D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43" w:type="dxa"/>
            <w:vMerge w:val="restart"/>
            <w:vAlign w:val="center"/>
          </w:tcPr>
          <w:p w:rsidR="002068E9" w:rsidRPr="0032137D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37D">
              <w:rPr>
                <w:rFonts w:ascii="Times New Roman" w:hAnsi="Times New Roman"/>
                <w:bCs/>
                <w:sz w:val="24"/>
                <w:szCs w:val="24"/>
              </w:rPr>
              <w:t>Цитология</w:t>
            </w:r>
          </w:p>
        </w:tc>
        <w:tc>
          <w:tcPr>
            <w:tcW w:w="2551" w:type="dxa"/>
            <w:vMerge w:val="restart"/>
          </w:tcPr>
          <w:p w:rsidR="002068E9" w:rsidRPr="00B4168A" w:rsidRDefault="002068E9" w:rsidP="003446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роработка материала </w:t>
            </w:r>
            <w:proofErr w:type="gramStart"/>
            <w:r w:rsidRPr="00A71F44">
              <w:rPr>
                <w:rFonts w:ascii="Times New Roman" w:hAnsi="Times New Roman"/>
                <w:sz w:val="24"/>
                <w:szCs w:val="24"/>
              </w:rPr>
              <w:t xml:space="preserve">лекций, 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92A06">
              <w:rPr>
                <w:rFonts w:ascii="Times New Roman" w:hAnsi="Times New Roman"/>
                <w:sz w:val="24"/>
                <w:szCs w:val="24"/>
              </w:rPr>
              <w:t>амостоятельное</w:t>
            </w:r>
            <w:proofErr w:type="gramEnd"/>
            <w:r w:rsidRPr="00092A06">
              <w:rPr>
                <w:rFonts w:ascii="Times New Roman" w:hAnsi="Times New Roman"/>
                <w:sz w:val="24"/>
                <w:szCs w:val="24"/>
              </w:rPr>
              <w:t xml:space="preserve"> изучение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931" w:type="dxa"/>
            <w:vMerge w:val="restart"/>
            <w:vAlign w:val="center"/>
          </w:tcPr>
          <w:p w:rsidR="002068E9" w:rsidRPr="0032137D" w:rsidRDefault="002068E9" w:rsidP="002022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188" w:type="dxa"/>
            <w:vMerge w:val="restart"/>
          </w:tcPr>
          <w:p w:rsidR="002068E9" w:rsidRPr="00B4168A" w:rsidRDefault="0031159B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  <w:r w:rsidR="003446A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зачет, </w:t>
            </w:r>
            <w:r w:rsidRPr="00007487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задачи</w:t>
            </w:r>
          </w:p>
        </w:tc>
      </w:tr>
      <w:tr w:rsidR="002068E9" w:rsidRPr="00E069B6" w:rsidTr="00586DF8">
        <w:trPr>
          <w:trHeight w:val="278"/>
        </w:trPr>
        <w:tc>
          <w:tcPr>
            <w:tcW w:w="617" w:type="dxa"/>
            <w:vAlign w:val="center"/>
          </w:tcPr>
          <w:p w:rsidR="002068E9" w:rsidRPr="0032137D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26" w:type="dxa"/>
            <w:vMerge/>
            <w:vAlign w:val="center"/>
          </w:tcPr>
          <w:p w:rsidR="002068E9" w:rsidRPr="0032137D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  <w:vMerge/>
            <w:vAlign w:val="center"/>
          </w:tcPr>
          <w:p w:rsidR="002068E9" w:rsidRPr="0032137D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068E9" w:rsidRPr="00092A06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vAlign w:val="center"/>
          </w:tcPr>
          <w:p w:rsidR="002068E9" w:rsidRPr="0032137D" w:rsidRDefault="002068E9" w:rsidP="0023679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2068E9" w:rsidRPr="00007487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068E9" w:rsidRPr="00E069B6" w:rsidTr="00586DF8">
        <w:trPr>
          <w:trHeight w:val="278"/>
        </w:trPr>
        <w:tc>
          <w:tcPr>
            <w:tcW w:w="617" w:type="dxa"/>
            <w:vAlign w:val="center"/>
          </w:tcPr>
          <w:p w:rsidR="002068E9" w:rsidRPr="0032137D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26" w:type="dxa"/>
            <w:vMerge/>
            <w:vAlign w:val="center"/>
          </w:tcPr>
          <w:p w:rsidR="002068E9" w:rsidRPr="0032137D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  <w:vMerge/>
            <w:vAlign w:val="center"/>
          </w:tcPr>
          <w:p w:rsidR="002068E9" w:rsidRPr="0032137D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2068E9" w:rsidRPr="00A71F44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  </w:t>
            </w:r>
          </w:p>
        </w:tc>
        <w:tc>
          <w:tcPr>
            <w:tcW w:w="931" w:type="dxa"/>
            <w:vAlign w:val="center"/>
          </w:tcPr>
          <w:p w:rsidR="002068E9" w:rsidRPr="0032137D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88" w:type="dxa"/>
          </w:tcPr>
          <w:p w:rsidR="002068E9" w:rsidRPr="00007487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2068E9" w:rsidRPr="00E069B6" w:rsidTr="00586DF8">
        <w:trPr>
          <w:trHeight w:val="278"/>
        </w:trPr>
        <w:tc>
          <w:tcPr>
            <w:tcW w:w="617" w:type="dxa"/>
            <w:vAlign w:val="center"/>
          </w:tcPr>
          <w:p w:rsidR="002068E9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26" w:type="dxa"/>
            <w:vMerge/>
            <w:vAlign w:val="center"/>
          </w:tcPr>
          <w:p w:rsidR="002068E9" w:rsidRPr="0032137D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  <w:vAlign w:val="center"/>
          </w:tcPr>
          <w:p w:rsidR="002068E9" w:rsidRPr="0032137D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37D">
              <w:rPr>
                <w:rFonts w:ascii="Times New Roman" w:hAnsi="Times New Roman"/>
                <w:bCs/>
                <w:sz w:val="24"/>
                <w:szCs w:val="24"/>
              </w:rPr>
              <w:t>Эмбриология</w:t>
            </w:r>
          </w:p>
        </w:tc>
        <w:tc>
          <w:tcPr>
            <w:tcW w:w="2551" w:type="dxa"/>
            <w:vMerge w:val="restart"/>
          </w:tcPr>
          <w:p w:rsidR="002068E9" w:rsidRPr="00B4168A" w:rsidRDefault="002068E9" w:rsidP="003446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роработка материала </w:t>
            </w:r>
            <w:proofErr w:type="gramStart"/>
            <w:r w:rsidRPr="00A71F44">
              <w:rPr>
                <w:rFonts w:ascii="Times New Roman" w:hAnsi="Times New Roman"/>
                <w:sz w:val="24"/>
                <w:szCs w:val="24"/>
              </w:rPr>
              <w:t xml:space="preserve">лекций, 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92A06">
              <w:rPr>
                <w:rFonts w:ascii="Times New Roman" w:hAnsi="Times New Roman"/>
                <w:sz w:val="24"/>
                <w:szCs w:val="24"/>
              </w:rPr>
              <w:t>амостоятельное</w:t>
            </w:r>
            <w:proofErr w:type="gramEnd"/>
            <w:r w:rsidRPr="00092A06">
              <w:rPr>
                <w:rFonts w:ascii="Times New Roman" w:hAnsi="Times New Roman"/>
                <w:sz w:val="24"/>
                <w:szCs w:val="24"/>
              </w:rPr>
              <w:t xml:space="preserve"> изучение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931" w:type="dxa"/>
            <w:vMerge w:val="restart"/>
            <w:vAlign w:val="center"/>
          </w:tcPr>
          <w:p w:rsidR="002068E9" w:rsidRPr="0032137D" w:rsidRDefault="002068E9" w:rsidP="002022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188" w:type="dxa"/>
            <w:vMerge w:val="restart"/>
          </w:tcPr>
          <w:p w:rsidR="002068E9" w:rsidRPr="00B4168A" w:rsidRDefault="0031159B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  <w:r w:rsidR="003446A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зачет, </w:t>
            </w:r>
            <w:r w:rsidRPr="00007487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задачи</w:t>
            </w:r>
          </w:p>
        </w:tc>
      </w:tr>
      <w:tr w:rsidR="002068E9" w:rsidRPr="00E069B6" w:rsidTr="00586DF8">
        <w:trPr>
          <w:trHeight w:val="278"/>
        </w:trPr>
        <w:tc>
          <w:tcPr>
            <w:tcW w:w="617" w:type="dxa"/>
            <w:vAlign w:val="center"/>
          </w:tcPr>
          <w:p w:rsidR="002068E9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26" w:type="dxa"/>
            <w:vMerge/>
            <w:vAlign w:val="center"/>
          </w:tcPr>
          <w:p w:rsidR="002068E9" w:rsidRPr="0032137D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  <w:vMerge/>
            <w:vAlign w:val="center"/>
          </w:tcPr>
          <w:p w:rsidR="002068E9" w:rsidRPr="0032137D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068E9" w:rsidRPr="00092A06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vAlign w:val="center"/>
          </w:tcPr>
          <w:p w:rsidR="002068E9" w:rsidRPr="0032137D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2068E9" w:rsidRPr="00007487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068E9" w:rsidRPr="00E069B6" w:rsidTr="00586DF8">
        <w:trPr>
          <w:trHeight w:val="278"/>
        </w:trPr>
        <w:tc>
          <w:tcPr>
            <w:tcW w:w="617" w:type="dxa"/>
            <w:vAlign w:val="center"/>
          </w:tcPr>
          <w:p w:rsidR="002068E9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26" w:type="dxa"/>
            <w:vMerge/>
            <w:vAlign w:val="center"/>
          </w:tcPr>
          <w:p w:rsidR="002068E9" w:rsidRPr="0032137D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  <w:vMerge/>
            <w:vAlign w:val="center"/>
          </w:tcPr>
          <w:p w:rsidR="002068E9" w:rsidRPr="0032137D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2068E9" w:rsidRPr="00A71F44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  </w:t>
            </w:r>
          </w:p>
        </w:tc>
        <w:tc>
          <w:tcPr>
            <w:tcW w:w="931" w:type="dxa"/>
            <w:vAlign w:val="center"/>
          </w:tcPr>
          <w:p w:rsidR="002068E9" w:rsidRPr="0032137D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88" w:type="dxa"/>
          </w:tcPr>
          <w:p w:rsidR="002068E9" w:rsidRPr="00007487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2068E9" w:rsidRPr="00E069B6" w:rsidTr="00586DF8">
        <w:trPr>
          <w:trHeight w:val="278"/>
        </w:trPr>
        <w:tc>
          <w:tcPr>
            <w:tcW w:w="617" w:type="dxa"/>
            <w:vAlign w:val="center"/>
          </w:tcPr>
          <w:p w:rsidR="002068E9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26" w:type="dxa"/>
            <w:vMerge/>
            <w:vAlign w:val="center"/>
          </w:tcPr>
          <w:p w:rsidR="002068E9" w:rsidRPr="0032137D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  <w:vAlign w:val="center"/>
          </w:tcPr>
          <w:p w:rsidR="002068E9" w:rsidRPr="0032137D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37D">
              <w:rPr>
                <w:rFonts w:ascii="Times New Roman" w:hAnsi="Times New Roman"/>
                <w:bCs/>
                <w:sz w:val="24"/>
                <w:szCs w:val="24"/>
              </w:rPr>
              <w:t>Общая гистология</w:t>
            </w:r>
          </w:p>
        </w:tc>
        <w:tc>
          <w:tcPr>
            <w:tcW w:w="2551" w:type="dxa"/>
            <w:vMerge w:val="restart"/>
          </w:tcPr>
          <w:p w:rsidR="002068E9" w:rsidRPr="00B4168A" w:rsidRDefault="002068E9" w:rsidP="003446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роработка материала </w:t>
            </w:r>
            <w:proofErr w:type="gramStart"/>
            <w:r w:rsidRPr="00A71F44">
              <w:rPr>
                <w:rFonts w:ascii="Times New Roman" w:hAnsi="Times New Roman"/>
                <w:sz w:val="24"/>
                <w:szCs w:val="24"/>
              </w:rPr>
              <w:t xml:space="preserve">лекций, 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92A06">
              <w:rPr>
                <w:rFonts w:ascii="Times New Roman" w:hAnsi="Times New Roman"/>
                <w:sz w:val="24"/>
                <w:szCs w:val="24"/>
              </w:rPr>
              <w:t>амостоятельное</w:t>
            </w:r>
            <w:proofErr w:type="gramEnd"/>
            <w:r w:rsidRPr="00092A06">
              <w:rPr>
                <w:rFonts w:ascii="Times New Roman" w:hAnsi="Times New Roman"/>
                <w:sz w:val="24"/>
                <w:szCs w:val="24"/>
              </w:rPr>
              <w:t xml:space="preserve"> изучение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931" w:type="dxa"/>
            <w:vMerge w:val="restart"/>
            <w:vAlign w:val="center"/>
          </w:tcPr>
          <w:p w:rsidR="002068E9" w:rsidRPr="0032137D" w:rsidRDefault="002068E9" w:rsidP="00833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188" w:type="dxa"/>
            <w:vMerge w:val="restart"/>
          </w:tcPr>
          <w:p w:rsidR="002068E9" w:rsidRPr="00B4168A" w:rsidRDefault="0031159B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  <w:r w:rsidR="003446A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зачет, </w:t>
            </w:r>
            <w:r w:rsidRPr="00007487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задачи</w:t>
            </w:r>
          </w:p>
        </w:tc>
      </w:tr>
      <w:tr w:rsidR="002068E9" w:rsidRPr="00E069B6" w:rsidTr="00586DF8">
        <w:trPr>
          <w:trHeight w:val="278"/>
        </w:trPr>
        <w:tc>
          <w:tcPr>
            <w:tcW w:w="617" w:type="dxa"/>
            <w:vAlign w:val="center"/>
          </w:tcPr>
          <w:p w:rsidR="002068E9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26" w:type="dxa"/>
            <w:vMerge/>
            <w:vAlign w:val="center"/>
          </w:tcPr>
          <w:p w:rsidR="002068E9" w:rsidRPr="0032137D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  <w:vMerge/>
            <w:vAlign w:val="center"/>
          </w:tcPr>
          <w:p w:rsidR="002068E9" w:rsidRPr="0032137D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068E9" w:rsidRPr="00092A06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vAlign w:val="center"/>
          </w:tcPr>
          <w:p w:rsidR="002068E9" w:rsidRPr="0032137D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2068E9" w:rsidRPr="00007487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068E9" w:rsidRPr="00E069B6" w:rsidTr="00586DF8">
        <w:trPr>
          <w:trHeight w:val="278"/>
        </w:trPr>
        <w:tc>
          <w:tcPr>
            <w:tcW w:w="617" w:type="dxa"/>
            <w:vAlign w:val="center"/>
          </w:tcPr>
          <w:p w:rsidR="002068E9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26" w:type="dxa"/>
            <w:vMerge/>
            <w:vAlign w:val="center"/>
          </w:tcPr>
          <w:p w:rsidR="002068E9" w:rsidRPr="0032137D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  <w:vMerge/>
            <w:vAlign w:val="center"/>
          </w:tcPr>
          <w:p w:rsidR="002068E9" w:rsidRPr="0032137D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2068E9" w:rsidRPr="00A71F44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  </w:t>
            </w:r>
          </w:p>
        </w:tc>
        <w:tc>
          <w:tcPr>
            <w:tcW w:w="931" w:type="dxa"/>
            <w:vAlign w:val="center"/>
          </w:tcPr>
          <w:p w:rsidR="002068E9" w:rsidRPr="0032137D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88" w:type="dxa"/>
          </w:tcPr>
          <w:p w:rsidR="002068E9" w:rsidRPr="00007487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2068E9" w:rsidRPr="00E069B6" w:rsidTr="002068E9">
        <w:trPr>
          <w:trHeight w:val="278"/>
        </w:trPr>
        <w:tc>
          <w:tcPr>
            <w:tcW w:w="617" w:type="dxa"/>
            <w:vAlign w:val="center"/>
          </w:tcPr>
          <w:p w:rsidR="002068E9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2068E9" w:rsidRPr="0032137D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94" w:type="dxa"/>
            <w:gridSpan w:val="2"/>
            <w:vAlign w:val="center"/>
          </w:tcPr>
          <w:p w:rsidR="002068E9" w:rsidRDefault="002068E9" w:rsidP="002068E9">
            <w:pPr>
              <w:tabs>
                <w:tab w:val="right" w:leader="underscore" w:pos="9639"/>
              </w:tabs>
              <w:spacing w:after="0" w:line="240" w:lineRule="auto"/>
              <w:ind w:firstLine="1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8E9">
              <w:rPr>
                <w:rFonts w:ascii="Times New Roman" w:hAnsi="Times New Roman"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931" w:type="dxa"/>
            <w:vAlign w:val="center"/>
          </w:tcPr>
          <w:p w:rsidR="002068E9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188" w:type="dxa"/>
          </w:tcPr>
          <w:p w:rsidR="002068E9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022B4" w:rsidRPr="00E069B6" w:rsidTr="00586DF8">
        <w:trPr>
          <w:trHeight w:val="278"/>
        </w:trPr>
        <w:tc>
          <w:tcPr>
            <w:tcW w:w="617" w:type="dxa"/>
            <w:vAlign w:val="center"/>
          </w:tcPr>
          <w:p w:rsidR="002022B4" w:rsidRDefault="002022B4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26" w:type="dxa"/>
            <w:vMerge w:val="restart"/>
            <w:vAlign w:val="center"/>
          </w:tcPr>
          <w:p w:rsidR="002022B4" w:rsidRPr="0032137D" w:rsidRDefault="002022B4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43" w:type="dxa"/>
            <w:vMerge w:val="restart"/>
            <w:vAlign w:val="center"/>
          </w:tcPr>
          <w:p w:rsidR="002022B4" w:rsidRPr="0032137D" w:rsidRDefault="002022B4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37D">
              <w:rPr>
                <w:rFonts w:ascii="Times New Roman" w:hAnsi="Times New Roman"/>
                <w:bCs/>
                <w:sz w:val="24"/>
                <w:szCs w:val="24"/>
              </w:rPr>
              <w:t>Частная гистология</w:t>
            </w:r>
          </w:p>
        </w:tc>
        <w:tc>
          <w:tcPr>
            <w:tcW w:w="2551" w:type="dxa"/>
            <w:vMerge w:val="restart"/>
          </w:tcPr>
          <w:p w:rsidR="002022B4" w:rsidRPr="00B4168A" w:rsidRDefault="002022B4" w:rsidP="00586D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роработка материала </w:t>
            </w:r>
            <w:proofErr w:type="gramStart"/>
            <w:r w:rsidRPr="00A71F44">
              <w:rPr>
                <w:rFonts w:ascii="Times New Roman" w:hAnsi="Times New Roman"/>
                <w:sz w:val="24"/>
                <w:szCs w:val="24"/>
              </w:rPr>
              <w:t xml:space="preserve">лекций,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92A06">
              <w:rPr>
                <w:rFonts w:ascii="Times New Roman" w:hAnsi="Times New Roman"/>
                <w:sz w:val="24"/>
                <w:szCs w:val="24"/>
              </w:rPr>
              <w:t>амостояте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92A06">
              <w:rPr>
                <w:rFonts w:ascii="Times New Roman" w:hAnsi="Times New Roman"/>
                <w:sz w:val="24"/>
                <w:szCs w:val="24"/>
              </w:rPr>
              <w:t>льное</w:t>
            </w:r>
            <w:proofErr w:type="spellEnd"/>
            <w:r w:rsidRPr="00092A06">
              <w:rPr>
                <w:rFonts w:ascii="Times New Roman" w:hAnsi="Times New Roman"/>
                <w:sz w:val="24"/>
                <w:szCs w:val="24"/>
              </w:rPr>
              <w:t xml:space="preserve"> изучение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931" w:type="dxa"/>
            <w:vMerge w:val="restart"/>
            <w:vAlign w:val="center"/>
          </w:tcPr>
          <w:p w:rsidR="002022B4" w:rsidRPr="0032137D" w:rsidRDefault="002022B4" w:rsidP="008330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188" w:type="dxa"/>
            <w:vMerge w:val="restart"/>
          </w:tcPr>
          <w:p w:rsidR="002022B4" w:rsidRPr="00B4168A" w:rsidRDefault="0031159B" w:rsidP="0031159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  <w:r w:rsidR="003446A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07487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задачи</w:t>
            </w:r>
          </w:p>
        </w:tc>
      </w:tr>
      <w:tr w:rsidR="002022B4" w:rsidRPr="00E069B6" w:rsidTr="00586DF8">
        <w:trPr>
          <w:trHeight w:val="278"/>
        </w:trPr>
        <w:tc>
          <w:tcPr>
            <w:tcW w:w="617" w:type="dxa"/>
            <w:vAlign w:val="center"/>
          </w:tcPr>
          <w:p w:rsidR="002022B4" w:rsidRDefault="002022B4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26" w:type="dxa"/>
            <w:vMerge/>
            <w:vAlign w:val="center"/>
          </w:tcPr>
          <w:p w:rsidR="002022B4" w:rsidRPr="0032137D" w:rsidRDefault="002022B4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  <w:vMerge/>
            <w:vAlign w:val="center"/>
          </w:tcPr>
          <w:p w:rsidR="002022B4" w:rsidRPr="0032137D" w:rsidRDefault="002022B4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022B4" w:rsidRPr="00092A06" w:rsidRDefault="002022B4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vAlign w:val="center"/>
          </w:tcPr>
          <w:p w:rsidR="002022B4" w:rsidRPr="0032137D" w:rsidRDefault="002022B4" w:rsidP="0028617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2022B4" w:rsidRPr="00007487" w:rsidRDefault="002022B4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6DF8" w:rsidRPr="00E069B6" w:rsidTr="00586DF8">
        <w:trPr>
          <w:trHeight w:val="278"/>
        </w:trPr>
        <w:tc>
          <w:tcPr>
            <w:tcW w:w="617" w:type="dxa"/>
            <w:vAlign w:val="center"/>
          </w:tcPr>
          <w:p w:rsidR="00586DF8" w:rsidRDefault="00586DF8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26" w:type="dxa"/>
            <w:vMerge/>
            <w:vAlign w:val="center"/>
          </w:tcPr>
          <w:p w:rsidR="00586DF8" w:rsidRPr="0032137D" w:rsidRDefault="00586DF8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  <w:vMerge/>
            <w:vAlign w:val="center"/>
          </w:tcPr>
          <w:p w:rsidR="00586DF8" w:rsidRPr="0032137D" w:rsidRDefault="00586DF8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86DF8" w:rsidRPr="00A71F44" w:rsidRDefault="00904D7E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931" w:type="dxa"/>
            <w:vAlign w:val="center"/>
          </w:tcPr>
          <w:p w:rsidR="00586DF8" w:rsidRPr="0032137D" w:rsidRDefault="002022B4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188" w:type="dxa"/>
          </w:tcPr>
          <w:p w:rsidR="00586DF8" w:rsidRPr="00007487" w:rsidRDefault="00904D7E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CA296B" w:rsidRPr="00E069B6" w:rsidTr="00586DF8">
        <w:trPr>
          <w:trHeight w:val="278"/>
        </w:trPr>
        <w:tc>
          <w:tcPr>
            <w:tcW w:w="617" w:type="dxa"/>
            <w:vAlign w:val="center"/>
          </w:tcPr>
          <w:p w:rsidR="00CA296B" w:rsidRDefault="00CA296B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26" w:type="dxa"/>
            <w:vMerge/>
            <w:vAlign w:val="center"/>
          </w:tcPr>
          <w:p w:rsidR="00CA296B" w:rsidRPr="0032137D" w:rsidRDefault="00CA296B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CA296B" w:rsidRPr="0032137D" w:rsidRDefault="000603CE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</w:tc>
        <w:tc>
          <w:tcPr>
            <w:tcW w:w="2551" w:type="dxa"/>
          </w:tcPr>
          <w:p w:rsidR="00CA296B" w:rsidRDefault="000603CE" w:rsidP="000603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экзамену </w:t>
            </w:r>
          </w:p>
        </w:tc>
        <w:tc>
          <w:tcPr>
            <w:tcW w:w="931" w:type="dxa"/>
            <w:vAlign w:val="center"/>
          </w:tcPr>
          <w:p w:rsidR="00CA296B" w:rsidRDefault="00CA296B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188" w:type="dxa"/>
          </w:tcPr>
          <w:p w:rsidR="00CA296B" w:rsidRDefault="00CA296B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2068E9" w:rsidRPr="00E069B6" w:rsidTr="002068E9">
        <w:trPr>
          <w:trHeight w:val="278"/>
        </w:trPr>
        <w:tc>
          <w:tcPr>
            <w:tcW w:w="617" w:type="dxa"/>
            <w:vAlign w:val="center"/>
          </w:tcPr>
          <w:p w:rsidR="002068E9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2068E9" w:rsidRPr="0032137D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94" w:type="dxa"/>
            <w:gridSpan w:val="2"/>
            <w:vAlign w:val="center"/>
          </w:tcPr>
          <w:p w:rsidR="002068E9" w:rsidRDefault="002068E9" w:rsidP="002068E9">
            <w:pPr>
              <w:tabs>
                <w:tab w:val="right" w:leader="underscore" w:pos="9639"/>
              </w:tabs>
              <w:spacing w:after="0" w:line="240" w:lineRule="auto"/>
              <w:ind w:firstLine="1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8E9">
              <w:rPr>
                <w:rFonts w:ascii="Times New Roman" w:hAnsi="Times New Roman"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931" w:type="dxa"/>
            <w:vAlign w:val="center"/>
          </w:tcPr>
          <w:p w:rsidR="002068E9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2188" w:type="dxa"/>
          </w:tcPr>
          <w:p w:rsidR="002068E9" w:rsidRDefault="002068E9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DF8" w:rsidRPr="00E069B6" w:rsidTr="00125F12">
        <w:trPr>
          <w:trHeight w:val="278"/>
        </w:trPr>
        <w:tc>
          <w:tcPr>
            <w:tcW w:w="617" w:type="dxa"/>
            <w:vAlign w:val="center"/>
          </w:tcPr>
          <w:p w:rsidR="00586DF8" w:rsidRDefault="00586DF8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586DF8" w:rsidRPr="0032137D" w:rsidRDefault="00586DF8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94" w:type="dxa"/>
            <w:gridSpan w:val="2"/>
            <w:vAlign w:val="center"/>
          </w:tcPr>
          <w:p w:rsidR="00586DF8" w:rsidRDefault="002068E9" w:rsidP="002068E9">
            <w:pPr>
              <w:tabs>
                <w:tab w:val="right" w:leader="underscore" w:pos="9639"/>
              </w:tabs>
              <w:spacing w:after="0" w:line="240" w:lineRule="auto"/>
              <w:ind w:firstLine="15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31" w:type="dxa"/>
            <w:vAlign w:val="center"/>
          </w:tcPr>
          <w:p w:rsidR="00586DF8" w:rsidRPr="00E15E53" w:rsidRDefault="00904D7E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5E53">
              <w:rPr>
                <w:rFonts w:ascii="Times New Roman" w:hAnsi="Times New Roman"/>
                <w:b/>
                <w:bCs/>
                <w:sz w:val="24"/>
                <w:szCs w:val="24"/>
              </w:rPr>
              <w:t>162</w:t>
            </w:r>
          </w:p>
        </w:tc>
        <w:tc>
          <w:tcPr>
            <w:tcW w:w="2188" w:type="dxa"/>
          </w:tcPr>
          <w:p w:rsidR="00586DF8" w:rsidRDefault="00586DF8" w:rsidP="00374D5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74D57" w:rsidRDefault="00374D57" w:rsidP="00374D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70C" w:rsidRDefault="00C1570C" w:rsidP="00374D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70C" w:rsidRDefault="00C1570C" w:rsidP="00374D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70C" w:rsidRDefault="00C1570C" w:rsidP="00374D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70C" w:rsidRDefault="00C1570C" w:rsidP="00374D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70C" w:rsidRDefault="00C1570C" w:rsidP="00374D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70C" w:rsidRDefault="00C1570C" w:rsidP="00374D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70C" w:rsidRDefault="00C1570C" w:rsidP="00374D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70C" w:rsidRDefault="00C1570C" w:rsidP="00374D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70C" w:rsidRDefault="00C1570C" w:rsidP="00374D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70C" w:rsidRDefault="00C1570C" w:rsidP="00374D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70C" w:rsidRDefault="00C1570C" w:rsidP="00374D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70C" w:rsidRDefault="00C1570C" w:rsidP="00374D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70C" w:rsidRDefault="00C1570C" w:rsidP="00374D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70C" w:rsidRDefault="00C1570C" w:rsidP="00374D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70C" w:rsidRDefault="00C1570C" w:rsidP="00374D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70C" w:rsidRDefault="00C1570C" w:rsidP="00374D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46A2" w:rsidRDefault="003446A2" w:rsidP="00374D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46A2" w:rsidRDefault="003446A2" w:rsidP="00374D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70C" w:rsidRDefault="00C1570C" w:rsidP="00374D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70C" w:rsidRDefault="00C1570C" w:rsidP="00374D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70C" w:rsidRPr="00907456" w:rsidRDefault="00C1570C" w:rsidP="00C1570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Pr="00907456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9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1126"/>
        <w:gridCol w:w="2053"/>
        <w:gridCol w:w="2589"/>
        <w:gridCol w:w="920"/>
        <w:gridCol w:w="2144"/>
      </w:tblGrid>
      <w:tr w:rsidR="00C1570C" w:rsidRPr="00E069B6" w:rsidTr="00404AB7">
        <w:trPr>
          <w:trHeight w:val="912"/>
        </w:trPr>
        <w:tc>
          <w:tcPr>
            <w:tcW w:w="611" w:type="dxa"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37D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126" w:type="dxa"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37D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053" w:type="dxa"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37D">
              <w:rPr>
                <w:rFonts w:ascii="Times New Roman" w:hAnsi="Times New Roman"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589" w:type="dxa"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37D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32137D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144" w:type="dxa"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32137D">
              <w:rPr>
                <w:rFonts w:ascii="Times New Roman" w:hAnsi="Times New Roman"/>
                <w:bCs/>
                <w:sz w:val="24"/>
                <w:szCs w:val="24"/>
              </w:rPr>
              <w:t>Вид контроля</w:t>
            </w:r>
          </w:p>
        </w:tc>
      </w:tr>
      <w:tr w:rsidR="00C1570C" w:rsidRPr="00E069B6" w:rsidTr="00404AB7">
        <w:trPr>
          <w:trHeight w:val="278"/>
        </w:trPr>
        <w:tc>
          <w:tcPr>
            <w:tcW w:w="611" w:type="dxa"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6" w:type="dxa"/>
            <w:vMerge w:val="restart"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53" w:type="dxa"/>
            <w:vMerge w:val="restart"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37D">
              <w:rPr>
                <w:rFonts w:ascii="Times New Roman" w:hAnsi="Times New Roman"/>
                <w:bCs/>
                <w:sz w:val="24"/>
                <w:szCs w:val="24"/>
              </w:rPr>
              <w:t>Цитология</w:t>
            </w:r>
          </w:p>
        </w:tc>
        <w:tc>
          <w:tcPr>
            <w:tcW w:w="2589" w:type="dxa"/>
          </w:tcPr>
          <w:p w:rsidR="00C1570C" w:rsidRPr="00B4168A" w:rsidRDefault="00C1570C" w:rsidP="003446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роработка материала </w:t>
            </w:r>
            <w:proofErr w:type="gramStart"/>
            <w:r w:rsidRPr="00A71F44">
              <w:rPr>
                <w:rFonts w:ascii="Times New Roman" w:hAnsi="Times New Roman"/>
                <w:sz w:val="24"/>
                <w:szCs w:val="24"/>
              </w:rPr>
              <w:t xml:space="preserve">лекций, 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92A06">
              <w:rPr>
                <w:rFonts w:ascii="Times New Roman" w:hAnsi="Times New Roman"/>
                <w:sz w:val="24"/>
                <w:szCs w:val="24"/>
              </w:rPr>
              <w:t>амостоятельное</w:t>
            </w:r>
            <w:proofErr w:type="gramEnd"/>
            <w:r w:rsidRPr="00092A06">
              <w:rPr>
                <w:rFonts w:ascii="Times New Roman" w:hAnsi="Times New Roman"/>
                <w:sz w:val="24"/>
                <w:szCs w:val="24"/>
              </w:rPr>
              <w:t xml:space="preserve"> изучение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920" w:type="dxa"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144" w:type="dxa"/>
          </w:tcPr>
          <w:p w:rsidR="00C1570C" w:rsidRPr="00B4168A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  <w:r w:rsidR="003446A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зачет, </w:t>
            </w:r>
            <w:r w:rsidRPr="00007487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задачи</w:t>
            </w:r>
          </w:p>
        </w:tc>
      </w:tr>
      <w:tr w:rsidR="00C1570C" w:rsidRPr="00E069B6" w:rsidTr="00404AB7">
        <w:trPr>
          <w:trHeight w:val="278"/>
        </w:trPr>
        <w:tc>
          <w:tcPr>
            <w:tcW w:w="611" w:type="dxa"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26" w:type="dxa"/>
            <w:vMerge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3" w:type="dxa"/>
            <w:vMerge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:rsidR="00C1570C" w:rsidRPr="00092A06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20" w:type="dxa"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44" w:type="dxa"/>
          </w:tcPr>
          <w:p w:rsidR="00C1570C" w:rsidRPr="00007487" w:rsidRDefault="00C1570C" w:rsidP="003446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C1570C" w:rsidRPr="00E069B6" w:rsidTr="00404AB7">
        <w:trPr>
          <w:trHeight w:val="278"/>
        </w:trPr>
        <w:tc>
          <w:tcPr>
            <w:tcW w:w="611" w:type="dxa"/>
            <w:vAlign w:val="center"/>
          </w:tcPr>
          <w:p w:rsidR="00C1570C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26" w:type="dxa"/>
            <w:vMerge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3" w:type="dxa"/>
            <w:vMerge w:val="restart"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37D">
              <w:rPr>
                <w:rFonts w:ascii="Times New Roman" w:hAnsi="Times New Roman"/>
                <w:bCs/>
                <w:sz w:val="24"/>
                <w:szCs w:val="24"/>
              </w:rPr>
              <w:t>Эмбриология</w:t>
            </w:r>
          </w:p>
        </w:tc>
        <w:tc>
          <w:tcPr>
            <w:tcW w:w="2589" w:type="dxa"/>
          </w:tcPr>
          <w:p w:rsidR="00C1570C" w:rsidRPr="00B4168A" w:rsidRDefault="00C1570C" w:rsidP="003446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роработка материала </w:t>
            </w:r>
            <w:proofErr w:type="gramStart"/>
            <w:r w:rsidRPr="00A71F44">
              <w:rPr>
                <w:rFonts w:ascii="Times New Roman" w:hAnsi="Times New Roman"/>
                <w:sz w:val="24"/>
                <w:szCs w:val="24"/>
              </w:rPr>
              <w:t xml:space="preserve">лекций, 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92A06">
              <w:rPr>
                <w:rFonts w:ascii="Times New Roman" w:hAnsi="Times New Roman"/>
                <w:sz w:val="24"/>
                <w:szCs w:val="24"/>
              </w:rPr>
              <w:t>амостоятельное</w:t>
            </w:r>
            <w:proofErr w:type="gramEnd"/>
            <w:r w:rsidRPr="00092A06">
              <w:rPr>
                <w:rFonts w:ascii="Times New Roman" w:hAnsi="Times New Roman"/>
                <w:sz w:val="24"/>
                <w:szCs w:val="24"/>
              </w:rPr>
              <w:t xml:space="preserve"> изучение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920" w:type="dxa"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144" w:type="dxa"/>
          </w:tcPr>
          <w:p w:rsidR="00C1570C" w:rsidRPr="00B4168A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  <w:r w:rsidR="003446A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зачет, </w:t>
            </w:r>
            <w:r w:rsidRPr="00007487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задачи</w:t>
            </w:r>
          </w:p>
        </w:tc>
      </w:tr>
      <w:tr w:rsidR="00C1570C" w:rsidRPr="00E069B6" w:rsidTr="00404AB7">
        <w:trPr>
          <w:trHeight w:val="278"/>
        </w:trPr>
        <w:tc>
          <w:tcPr>
            <w:tcW w:w="611" w:type="dxa"/>
            <w:vAlign w:val="center"/>
          </w:tcPr>
          <w:p w:rsidR="00C1570C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26" w:type="dxa"/>
            <w:vMerge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3" w:type="dxa"/>
            <w:vMerge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:rsidR="00C1570C" w:rsidRPr="00092A06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20" w:type="dxa"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44" w:type="dxa"/>
          </w:tcPr>
          <w:p w:rsidR="00C1570C" w:rsidRPr="00007487" w:rsidRDefault="003446A2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</w:t>
            </w:r>
            <w:r w:rsidR="00C1570C">
              <w:rPr>
                <w:rFonts w:ascii="Times New Roman" w:hAnsi="Times New Roman"/>
                <w:bCs/>
                <w:sz w:val="24"/>
                <w:szCs w:val="24"/>
              </w:rPr>
              <w:t>ной работы</w:t>
            </w:r>
          </w:p>
        </w:tc>
      </w:tr>
      <w:tr w:rsidR="00C1570C" w:rsidRPr="00E069B6" w:rsidTr="00404AB7">
        <w:trPr>
          <w:trHeight w:val="278"/>
        </w:trPr>
        <w:tc>
          <w:tcPr>
            <w:tcW w:w="611" w:type="dxa"/>
            <w:vAlign w:val="center"/>
          </w:tcPr>
          <w:p w:rsidR="00C1570C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26" w:type="dxa"/>
            <w:vMerge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3" w:type="dxa"/>
            <w:vMerge w:val="restart"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37D">
              <w:rPr>
                <w:rFonts w:ascii="Times New Roman" w:hAnsi="Times New Roman"/>
                <w:bCs/>
                <w:sz w:val="24"/>
                <w:szCs w:val="24"/>
              </w:rPr>
              <w:t>Общая гистология</w:t>
            </w:r>
          </w:p>
        </w:tc>
        <w:tc>
          <w:tcPr>
            <w:tcW w:w="2589" w:type="dxa"/>
          </w:tcPr>
          <w:p w:rsidR="00C1570C" w:rsidRPr="00B4168A" w:rsidRDefault="00C1570C" w:rsidP="003446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роработка материала </w:t>
            </w:r>
            <w:proofErr w:type="gramStart"/>
            <w:r w:rsidRPr="00A71F44">
              <w:rPr>
                <w:rFonts w:ascii="Times New Roman" w:hAnsi="Times New Roman"/>
                <w:sz w:val="24"/>
                <w:szCs w:val="24"/>
              </w:rPr>
              <w:t xml:space="preserve">лекций, 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92A06">
              <w:rPr>
                <w:rFonts w:ascii="Times New Roman" w:hAnsi="Times New Roman"/>
                <w:sz w:val="24"/>
                <w:szCs w:val="24"/>
              </w:rPr>
              <w:t>амостоятельное</w:t>
            </w:r>
            <w:proofErr w:type="gramEnd"/>
            <w:r w:rsidRPr="00092A06">
              <w:rPr>
                <w:rFonts w:ascii="Times New Roman" w:hAnsi="Times New Roman"/>
                <w:sz w:val="24"/>
                <w:szCs w:val="24"/>
              </w:rPr>
              <w:t xml:space="preserve"> изучение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920" w:type="dxa"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144" w:type="dxa"/>
          </w:tcPr>
          <w:p w:rsidR="00C1570C" w:rsidRPr="00B4168A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  <w:r w:rsidR="003446A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зачет, </w:t>
            </w:r>
            <w:r w:rsidRPr="00007487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задачи</w:t>
            </w:r>
          </w:p>
        </w:tc>
      </w:tr>
      <w:tr w:rsidR="00C1570C" w:rsidRPr="00E069B6" w:rsidTr="00404AB7">
        <w:trPr>
          <w:trHeight w:val="278"/>
        </w:trPr>
        <w:tc>
          <w:tcPr>
            <w:tcW w:w="611" w:type="dxa"/>
            <w:vAlign w:val="center"/>
          </w:tcPr>
          <w:p w:rsidR="00C1570C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26" w:type="dxa"/>
            <w:vMerge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3" w:type="dxa"/>
            <w:vMerge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:rsidR="00C1570C" w:rsidRPr="00092A06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20" w:type="dxa"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44" w:type="dxa"/>
          </w:tcPr>
          <w:p w:rsidR="00C1570C" w:rsidRPr="00007487" w:rsidRDefault="00C1570C" w:rsidP="003446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C1570C" w:rsidRPr="00E069B6" w:rsidTr="00404AB7">
        <w:trPr>
          <w:trHeight w:val="278"/>
        </w:trPr>
        <w:tc>
          <w:tcPr>
            <w:tcW w:w="611" w:type="dxa"/>
            <w:vAlign w:val="center"/>
          </w:tcPr>
          <w:p w:rsidR="00C1570C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42" w:type="dxa"/>
            <w:gridSpan w:val="2"/>
            <w:vAlign w:val="center"/>
          </w:tcPr>
          <w:p w:rsidR="00C1570C" w:rsidRDefault="00C1570C" w:rsidP="00404AB7">
            <w:pPr>
              <w:tabs>
                <w:tab w:val="right" w:leader="underscore" w:pos="9639"/>
              </w:tabs>
              <w:spacing w:after="0" w:line="240" w:lineRule="auto"/>
              <w:ind w:firstLine="15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8E9">
              <w:rPr>
                <w:rFonts w:ascii="Times New Roman" w:hAnsi="Times New Roman"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920" w:type="dxa"/>
            <w:vAlign w:val="center"/>
          </w:tcPr>
          <w:p w:rsidR="00C1570C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</w:t>
            </w:r>
          </w:p>
        </w:tc>
        <w:tc>
          <w:tcPr>
            <w:tcW w:w="2144" w:type="dxa"/>
          </w:tcPr>
          <w:p w:rsidR="00C1570C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570C" w:rsidRPr="00E069B6" w:rsidTr="00404AB7">
        <w:trPr>
          <w:trHeight w:val="278"/>
        </w:trPr>
        <w:tc>
          <w:tcPr>
            <w:tcW w:w="611" w:type="dxa"/>
            <w:vAlign w:val="center"/>
          </w:tcPr>
          <w:p w:rsidR="00C1570C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26" w:type="dxa"/>
            <w:vMerge w:val="restart"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53" w:type="dxa"/>
            <w:vMerge w:val="restart"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37D">
              <w:rPr>
                <w:rFonts w:ascii="Times New Roman" w:hAnsi="Times New Roman"/>
                <w:bCs/>
                <w:sz w:val="24"/>
                <w:szCs w:val="24"/>
              </w:rPr>
              <w:t>Частная гистология</w:t>
            </w:r>
          </w:p>
        </w:tc>
        <w:tc>
          <w:tcPr>
            <w:tcW w:w="2589" w:type="dxa"/>
          </w:tcPr>
          <w:p w:rsidR="00C1570C" w:rsidRPr="00B4168A" w:rsidRDefault="00C1570C" w:rsidP="003446A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роработка материала </w:t>
            </w:r>
            <w:proofErr w:type="gramStart"/>
            <w:r w:rsidRPr="00A71F44">
              <w:rPr>
                <w:rFonts w:ascii="Times New Roman" w:hAnsi="Times New Roman"/>
                <w:sz w:val="24"/>
                <w:szCs w:val="24"/>
              </w:rPr>
              <w:t xml:space="preserve">лекций, 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92A06">
              <w:rPr>
                <w:rFonts w:ascii="Times New Roman" w:hAnsi="Times New Roman"/>
                <w:sz w:val="24"/>
                <w:szCs w:val="24"/>
              </w:rPr>
              <w:t>амостоятельное</w:t>
            </w:r>
            <w:proofErr w:type="gramEnd"/>
            <w:r w:rsidRPr="00092A06">
              <w:rPr>
                <w:rFonts w:ascii="Times New Roman" w:hAnsi="Times New Roman"/>
                <w:sz w:val="24"/>
                <w:szCs w:val="24"/>
              </w:rPr>
              <w:t xml:space="preserve"> изучение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920" w:type="dxa"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2144" w:type="dxa"/>
          </w:tcPr>
          <w:p w:rsidR="00C1570C" w:rsidRPr="00B4168A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  <w:r w:rsidR="003446A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07487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задачи</w:t>
            </w:r>
          </w:p>
        </w:tc>
      </w:tr>
      <w:tr w:rsidR="00C1570C" w:rsidRPr="00E069B6" w:rsidTr="00404AB7">
        <w:trPr>
          <w:trHeight w:val="278"/>
        </w:trPr>
        <w:tc>
          <w:tcPr>
            <w:tcW w:w="611" w:type="dxa"/>
            <w:vAlign w:val="center"/>
          </w:tcPr>
          <w:p w:rsidR="00C1570C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26" w:type="dxa"/>
            <w:vMerge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3" w:type="dxa"/>
            <w:vMerge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:rsidR="00C1570C" w:rsidRPr="00092A06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20" w:type="dxa"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144" w:type="dxa"/>
          </w:tcPr>
          <w:p w:rsidR="00C1570C" w:rsidRPr="00007487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защита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контроль-ной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работы</w:t>
            </w:r>
          </w:p>
        </w:tc>
      </w:tr>
      <w:tr w:rsidR="00C1570C" w:rsidRPr="00E069B6" w:rsidTr="00404AB7">
        <w:trPr>
          <w:trHeight w:val="278"/>
        </w:trPr>
        <w:tc>
          <w:tcPr>
            <w:tcW w:w="611" w:type="dxa"/>
            <w:vAlign w:val="center"/>
          </w:tcPr>
          <w:p w:rsidR="00C1570C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26" w:type="dxa"/>
            <w:vMerge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</w:tc>
        <w:tc>
          <w:tcPr>
            <w:tcW w:w="2589" w:type="dxa"/>
          </w:tcPr>
          <w:p w:rsidR="00C1570C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920" w:type="dxa"/>
            <w:vAlign w:val="center"/>
          </w:tcPr>
          <w:p w:rsidR="00C1570C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144" w:type="dxa"/>
          </w:tcPr>
          <w:p w:rsidR="00C1570C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C1570C" w:rsidRPr="00E069B6" w:rsidTr="00404AB7">
        <w:trPr>
          <w:trHeight w:val="278"/>
        </w:trPr>
        <w:tc>
          <w:tcPr>
            <w:tcW w:w="611" w:type="dxa"/>
            <w:vAlign w:val="center"/>
          </w:tcPr>
          <w:p w:rsidR="00C1570C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42" w:type="dxa"/>
            <w:gridSpan w:val="2"/>
            <w:vAlign w:val="center"/>
          </w:tcPr>
          <w:p w:rsidR="00C1570C" w:rsidRDefault="00C1570C" w:rsidP="00404AB7">
            <w:pPr>
              <w:tabs>
                <w:tab w:val="right" w:leader="underscore" w:pos="9639"/>
              </w:tabs>
              <w:spacing w:after="0" w:line="240" w:lineRule="auto"/>
              <w:ind w:firstLine="15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8E9">
              <w:rPr>
                <w:rFonts w:ascii="Times New Roman" w:hAnsi="Times New Roman"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920" w:type="dxa"/>
            <w:vAlign w:val="center"/>
          </w:tcPr>
          <w:p w:rsidR="00C1570C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</w:t>
            </w:r>
          </w:p>
        </w:tc>
        <w:tc>
          <w:tcPr>
            <w:tcW w:w="2144" w:type="dxa"/>
          </w:tcPr>
          <w:p w:rsidR="00C1570C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70C" w:rsidRPr="00E069B6" w:rsidTr="00404AB7">
        <w:trPr>
          <w:trHeight w:val="278"/>
        </w:trPr>
        <w:tc>
          <w:tcPr>
            <w:tcW w:w="611" w:type="dxa"/>
            <w:vAlign w:val="center"/>
          </w:tcPr>
          <w:p w:rsidR="00C1570C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C1570C" w:rsidRPr="0032137D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42" w:type="dxa"/>
            <w:gridSpan w:val="2"/>
            <w:vAlign w:val="center"/>
          </w:tcPr>
          <w:p w:rsidR="00C1570C" w:rsidRDefault="00C1570C" w:rsidP="00404AB7">
            <w:pPr>
              <w:tabs>
                <w:tab w:val="right" w:leader="underscore" w:pos="9639"/>
              </w:tabs>
              <w:spacing w:after="0" w:line="240" w:lineRule="auto"/>
              <w:ind w:firstLine="15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0" w:type="dxa"/>
            <w:vAlign w:val="center"/>
          </w:tcPr>
          <w:p w:rsidR="00C1570C" w:rsidRPr="00E15E53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5E53">
              <w:rPr>
                <w:rFonts w:ascii="Times New Roman" w:hAnsi="Times New Roman"/>
                <w:b/>
                <w:bCs/>
                <w:sz w:val="24"/>
                <w:szCs w:val="24"/>
              </w:rPr>
              <w:t>188</w:t>
            </w:r>
          </w:p>
        </w:tc>
        <w:tc>
          <w:tcPr>
            <w:tcW w:w="2144" w:type="dxa"/>
          </w:tcPr>
          <w:p w:rsidR="00C1570C" w:rsidRDefault="00C1570C" w:rsidP="00404AB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1570C" w:rsidRDefault="00C1570C" w:rsidP="00374D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70C" w:rsidRDefault="00C1570C" w:rsidP="00374D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72B1" w:rsidRPr="004B0A86" w:rsidRDefault="00750DBF" w:rsidP="009D6363">
      <w:pPr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4B0A86" w:rsidRPr="004C188B" w:rsidRDefault="004B0A86" w:rsidP="009D636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188B">
        <w:rPr>
          <w:rFonts w:ascii="Times New Roman" w:hAnsi="Times New Roman"/>
          <w:sz w:val="24"/>
          <w:szCs w:val="24"/>
        </w:rPr>
        <w:t>Федоткина</w:t>
      </w:r>
      <w:proofErr w:type="spellEnd"/>
      <w:r w:rsidRPr="004C188B">
        <w:rPr>
          <w:rFonts w:ascii="Times New Roman" w:hAnsi="Times New Roman"/>
          <w:sz w:val="24"/>
          <w:szCs w:val="24"/>
        </w:rPr>
        <w:t xml:space="preserve"> Т.В., </w:t>
      </w:r>
      <w:proofErr w:type="spellStart"/>
      <w:r w:rsidRPr="004C188B">
        <w:rPr>
          <w:rFonts w:ascii="Times New Roman" w:hAnsi="Times New Roman"/>
          <w:sz w:val="24"/>
          <w:szCs w:val="24"/>
        </w:rPr>
        <w:t>Веремеева</w:t>
      </w:r>
      <w:proofErr w:type="spellEnd"/>
      <w:r w:rsidRPr="004C188B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Pr="004C188B">
        <w:rPr>
          <w:rFonts w:ascii="Times New Roman" w:hAnsi="Times New Roman"/>
          <w:sz w:val="24"/>
          <w:szCs w:val="24"/>
        </w:rPr>
        <w:t>Бобкова</w:t>
      </w:r>
      <w:proofErr w:type="spellEnd"/>
      <w:r w:rsidRPr="004C188B">
        <w:rPr>
          <w:rFonts w:ascii="Times New Roman" w:hAnsi="Times New Roman"/>
          <w:sz w:val="24"/>
          <w:szCs w:val="24"/>
        </w:rPr>
        <w:t xml:space="preserve"> Н.Г. </w:t>
      </w:r>
      <w:r w:rsidR="004C188B" w:rsidRPr="004C188B">
        <w:rPr>
          <w:rFonts w:ascii="Times New Roman" w:hAnsi="Times New Roman"/>
          <w:sz w:val="24"/>
          <w:szCs w:val="24"/>
        </w:rPr>
        <w:t xml:space="preserve">Цитология, </w:t>
      </w:r>
      <w:r w:rsidR="00510C9D">
        <w:rPr>
          <w:rFonts w:ascii="Times New Roman" w:hAnsi="Times New Roman"/>
          <w:sz w:val="24"/>
          <w:szCs w:val="24"/>
        </w:rPr>
        <w:t xml:space="preserve">общая </w:t>
      </w:r>
      <w:r w:rsidR="004C188B" w:rsidRPr="004C188B">
        <w:rPr>
          <w:rFonts w:ascii="Times New Roman" w:hAnsi="Times New Roman"/>
          <w:sz w:val="24"/>
          <w:szCs w:val="24"/>
        </w:rPr>
        <w:t xml:space="preserve">гистология </w:t>
      </w:r>
      <w:r w:rsidR="004C188B">
        <w:rPr>
          <w:rFonts w:ascii="Times New Roman" w:hAnsi="Times New Roman"/>
          <w:sz w:val="24"/>
          <w:szCs w:val="24"/>
        </w:rPr>
        <w:t>и эмбриология.</w:t>
      </w:r>
      <w:r w:rsidR="003446A2">
        <w:rPr>
          <w:rFonts w:ascii="Times New Roman" w:hAnsi="Times New Roman"/>
          <w:sz w:val="24"/>
          <w:szCs w:val="24"/>
        </w:rPr>
        <w:t xml:space="preserve"> </w:t>
      </w:r>
      <w:r w:rsidRPr="004C188B">
        <w:rPr>
          <w:rFonts w:ascii="Times New Roman" w:hAnsi="Times New Roman"/>
          <w:sz w:val="24"/>
          <w:szCs w:val="24"/>
        </w:rPr>
        <w:t>Учебное пособие</w:t>
      </w:r>
      <w:r w:rsidR="00C424EF" w:rsidRPr="004C188B">
        <w:rPr>
          <w:rFonts w:ascii="Times New Roman" w:hAnsi="Times New Roman"/>
          <w:sz w:val="24"/>
          <w:szCs w:val="24"/>
        </w:rPr>
        <w:t xml:space="preserve">. </w:t>
      </w:r>
      <w:r w:rsidR="000603CE">
        <w:rPr>
          <w:rFonts w:ascii="Times New Roman" w:hAnsi="Times New Roman"/>
          <w:sz w:val="24"/>
          <w:szCs w:val="24"/>
        </w:rPr>
        <w:t xml:space="preserve">- </w:t>
      </w:r>
      <w:r w:rsidR="00C424EF" w:rsidRPr="004C188B">
        <w:rPr>
          <w:rFonts w:ascii="Times New Roman" w:hAnsi="Times New Roman"/>
          <w:sz w:val="24"/>
          <w:szCs w:val="24"/>
        </w:rPr>
        <w:t>Тюмень. ГАУСЗ</w:t>
      </w:r>
      <w:r w:rsidR="000603CE">
        <w:rPr>
          <w:rFonts w:ascii="Times New Roman" w:hAnsi="Times New Roman"/>
          <w:sz w:val="24"/>
          <w:szCs w:val="24"/>
        </w:rPr>
        <w:t xml:space="preserve">. </w:t>
      </w:r>
      <w:r w:rsidR="00C424EF" w:rsidRPr="004C188B">
        <w:rPr>
          <w:rFonts w:ascii="Times New Roman" w:hAnsi="Times New Roman"/>
          <w:sz w:val="24"/>
          <w:szCs w:val="24"/>
        </w:rPr>
        <w:t>2014 -88 с.</w:t>
      </w:r>
    </w:p>
    <w:p w:rsidR="00750DBF" w:rsidRPr="004C188B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6"/>
          <w:szCs w:val="26"/>
        </w:rPr>
      </w:pPr>
    </w:p>
    <w:p w:rsidR="00750DBF" w:rsidRDefault="00750DBF" w:rsidP="009D6363">
      <w:pPr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15473C" w:rsidRPr="004C188B" w:rsidRDefault="004C188B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111636">
        <w:rPr>
          <w:rFonts w:ascii="Times New Roman" w:hAnsi="Times New Roman"/>
          <w:sz w:val="24"/>
          <w:szCs w:val="24"/>
        </w:rPr>
        <w:t>К</w:t>
      </w:r>
      <w:r w:rsidR="0015473C" w:rsidRPr="004C188B">
        <w:rPr>
          <w:rFonts w:ascii="Times New Roman" w:hAnsi="Times New Roman"/>
          <w:sz w:val="24"/>
          <w:szCs w:val="24"/>
        </w:rPr>
        <w:t>летк</w:t>
      </w:r>
      <w:r w:rsidR="00111636">
        <w:rPr>
          <w:rFonts w:ascii="Times New Roman" w:hAnsi="Times New Roman"/>
          <w:sz w:val="24"/>
          <w:szCs w:val="24"/>
        </w:rPr>
        <w:t>а, ее форма, размер и функция</w:t>
      </w:r>
      <w:r w:rsidR="0015473C" w:rsidRPr="004C188B">
        <w:rPr>
          <w:rFonts w:ascii="Times New Roman" w:hAnsi="Times New Roman"/>
          <w:sz w:val="24"/>
          <w:szCs w:val="24"/>
        </w:rPr>
        <w:t>.</w:t>
      </w:r>
    </w:p>
    <w:p w:rsidR="0015473C" w:rsidRPr="004C188B" w:rsidRDefault="00C1570C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C1AE6">
        <w:rPr>
          <w:rFonts w:ascii="Times New Roman" w:hAnsi="Times New Roman"/>
          <w:sz w:val="24"/>
          <w:szCs w:val="24"/>
        </w:rPr>
        <w:t>. С</w:t>
      </w:r>
      <w:r w:rsidR="0015473C" w:rsidRPr="004C188B">
        <w:rPr>
          <w:rFonts w:ascii="Times New Roman" w:hAnsi="Times New Roman"/>
          <w:sz w:val="24"/>
          <w:szCs w:val="24"/>
        </w:rPr>
        <w:t>труктурные элементы цитоплазмы.</w:t>
      </w:r>
    </w:p>
    <w:p w:rsidR="0015473C" w:rsidRPr="004C188B" w:rsidRDefault="00C1570C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C1AE6">
        <w:rPr>
          <w:rFonts w:ascii="Times New Roman" w:hAnsi="Times New Roman"/>
          <w:sz w:val="24"/>
          <w:szCs w:val="24"/>
        </w:rPr>
        <w:t xml:space="preserve">. </w:t>
      </w:r>
      <w:r w:rsidR="0015473C" w:rsidRPr="004C188B">
        <w:rPr>
          <w:rFonts w:ascii="Times New Roman" w:hAnsi="Times New Roman"/>
          <w:sz w:val="24"/>
          <w:szCs w:val="24"/>
        </w:rPr>
        <w:t>Строение и функции рибосом</w:t>
      </w:r>
      <w:r w:rsidR="00805672">
        <w:rPr>
          <w:rFonts w:ascii="Times New Roman" w:hAnsi="Times New Roman"/>
          <w:sz w:val="24"/>
          <w:szCs w:val="24"/>
        </w:rPr>
        <w:t xml:space="preserve">, </w:t>
      </w:r>
      <w:r w:rsidR="00805672" w:rsidRPr="004C188B">
        <w:rPr>
          <w:rFonts w:ascii="Times New Roman" w:hAnsi="Times New Roman"/>
          <w:sz w:val="24"/>
          <w:szCs w:val="24"/>
        </w:rPr>
        <w:t>митохондрий</w:t>
      </w:r>
      <w:r w:rsidR="00805672">
        <w:rPr>
          <w:rFonts w:ascii="Times New Roman" w:hAnsi="Times New Roman"/>
          <w:sz w:val="24"/>
          <w:szCs w:val="24"/>
        </w:rPr>
        <w:t xml:space="preserve">, </w:t>
      </w:r>
      <w:r w:rsidR="00805672" w:rsidRPr="004C188B">
        <w:rPr>
          <w:rFonts w:ascii="Times New Roman" w:hAnsi="Times New Roman"/>
          <w:sz w:val="24"/>
          <w:szCs w:val="24"/>
        </w:rPr>
        <w:t xml:space="preserve">комплекс </w:t>
      </w:r>
      <w:proofErr w:type="spellStart"/>
      <w:r w:rsidR="00805672" w:rsidRPr="004C188B">
        <w:rPr>
          <w:rFonts w:ascii="Times New Roman" w:hAnsi="Times New Roman"/>
          <w:sz w:val="24"/>
          <w:szCs w:val="24"/>
        </w:rPr>
        <w:t>Гольджи</w:t>
      </w:r>
      <w:proofErr w:type="spellEnd"/>
      <w:r w:rsidR="0015473C" w:rsidRPr="004C188B">
        <w:rPr>
          <w:rFonts w:ascii="Times New Roman" w:hAnsi="Times New Roman"/>
          <w:sz w:val="24"/>
          <w:szCs w:val="24"/>
        </w:rPr>
        <w:t>.</w:t>
      </w:r>
    </w:p>
    <w:p w:rsidR="0015473C" w:rsidRPr="004C188B" w:rsidRDefault="00C1570C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C1AE6">
        <w:rPr>
          <w:rFonts w:ascii="Times New Roman" w:hAnsi="Times New Roman"/>
          <w:sz w:val="24"/>
          <w:szCs w:val="24"/>
        </w:rPr>
        <w:t xml:space="preserve">. </w:t>
      </w:r>
      <w:r w:rsidR="0015473C" w:rsidRPr="004C188B">
        <w:rPr>
          <w:rFonts w:ascii="Times New Roman" w:hAnsi="Times New Roman"/>
          <w:sz w:val="24"/>
          <w:szCs w:val="24"/>
        </w:rPr>
        <w:t>Лизосомы и их разновидности.</w:t>
      </w:r>
    </w:p>
    <w:p w:rsidR="0015473C" w:rsidRPr="004C188B" w:rsidRDefault="00C1570C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FC1AE6">
        <w:rPr>
          <w:rFonts w:ascii="Times New Roman" w:hAnsi="Times New Roman"/>
          <w:sz w:val="24"/>
          <w:szCs w:val="24"/>
        </w:rPr>
        <w:t>. В</w:t>
      </w:r>
      <w:r w:rsidR="0015473C" w:rsidRPr="004C188B">
        <w:rPr>
          <w:rFonts w:ascii="Times New Roman" w:hAnsi="Times New Roman"/>
          <w:sz w:val="24"/>
          <w:szCs w:val="24"/>
        </w:rPr>
        <w:t>ключения</w:t>
      </w:r>
      <w:r w:rsidR="00FC1AE6">
        <w:rPr>
          <w:rFonts w:ascii="Times New Roman" w:hAnsi="Times New Roman"/>
          <w:sz w:val="24"/>
          <w:szCs w:val="24"/>
        </w:rPr>
        <w:t xml:space="preserve"> и их виды</w:t>
      </w:r>
      <w:r w:rsidR="0015473C" w:rsidRPr="004C188B">
        <w:rPr>
          <w:rFonts w:ascii="Times New Roman" w:hAnsi="Times New Roman"/>
          <w:sz w:val="24"/>
          <w:szCs w:val="24"/>
        </w:rPr>
        <w:t>.</w:t>
      </w:r>
    </w:p>
    <w:p w:rsidR="0015473C" w:rsidRPr="004C188B" w:rsidRDefault="00C1570C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C1AE6">
        <w:rPr>
          <w:rFonts w:ascii="Times New Roman" w:hAnsi="Times New Roman"/>
          <w:sz w:val="24"/>
          <w:szCs w:val="24"/>
        </w:rPr>
        <w:t xml:space="preserve">. </w:t>
      </w:r>
      <w:r w:rsidR="0015473C" w:rsidRPr="004C188B">
        <w:rPr>
          <w:rFonts w:ascii="Times New Roman" w:hAnsi="Times New Roman"/>
          <w:sz w:val="24"/>
          <w:szCs w:val="24"/>
        </w:rPr>
        <w:t>Строение ядра и его значение.</w:t>
      </w:r>
    </w:p>
    <w:p w:rsidR="0015473C" w:rsidRPr="004C188B" w:rsidRDefault="00C1570C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C1AE6">
        <w:rPr>
          <w:rFonts w:ascii="Times New Roman" w:hAnsi="Times New Roman"/>
          <w:sz w:val="24"/>
          <w:szCs w:val="24"/>
        </w:rPr>
        <w:t xml:space="preserve">. </w:t>
      </w:r>
      <w:r w:rsidR="0015473C" w:rsidRPr="004C188B">
        <w:rPr>
          <w:rFonts w:ascii="Times New Roman" w:hAnsi="Times New Roman"/>
          <w:sz w:val="24"/>
          <w:szCs w:val="24"/>
        </w:rPr>
        <w:t>Морфология и функция спермия.</w:t>
      </w:r>
    </w:p>
    <w:p w:rsidR="0015473C" w:rsidRPr="004C188B" w:rsidRDefault="00C1570C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C1AE6">
        <w:rPr>
          <w:rFonts w:ascii="Times New Roman" w:hAnsi="Times New Roman"/>
          <w:sz w:val="24"/>
          <w:szCs w:val="24"/>
        </w:rPr>
        <w:t xml:space="preserve">. </w:t>
      </w:r>
      <w:r w:rsidR="0015473C" w:rsidRPr="004C188B">
        <w:rPr>
          <w:rFonts w:ascii="Times New Roman" w:hAnsi="Times New Roman"/>
          <w:sz w:val="24"/>
          <w:szCs w:val="24"/>
        </w:rPr>
        <w:t>Классификация яйцеклеток, и какие типы яйцеклеток существуют.</w:t>
      </w:r>
    </w:p>
    <w:p w:rsidR="007B5FB3" w:rsidRPr="00111636" w:rsidRDefault="00C1570C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C1AE6">
        <w:rPr>
          <w:rFonts w:ascii="Times New Roman" w:hAnsi="Times New Roman"/>
          <w:sz w:val="24"/>
          <w:szCs w:val="24"/>
        </w:rPr>
        <w:t xml:space="preserve">. </w:t>
      </w:r>
      <w:r w:rsidR="00FC1AE6" w:rsidRPr="00111636">
        <w:rPr>
          <w:rFonts w:ascii="Times New Roman" w:hAnsi="Times New Roman"/>
          <w:sz w:val="24"/>
          <w:szCs w:val="24"/>
        </w:rPr>
        <w:t xml:space="preserve">Характеристика и классификация </w:t>
      </w:r>
      <w:r w:rsidR="007B5FB3" w:rsidRPr="00111636">
        <w:rPr>
          <w:rFonts w:ascii="Times New Roman" w:hAnsi="Times New Roman"/>
          <w:sz w:val="24"/>
          <w:szCs w:val="24"/>
        </w:rPr>
        <w:t xml:space="preserve">эпителиальных тканей. </w:t>
      </w:r>
    </w:p>
    <w:p w:rsidR="007B5FB3" w:rsidRPr="00111636" w:rsidRDefault="00805672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1570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 </w:t>
      </w:r>
      <w:r w:rsidR="007B5FB3" w:rsidRPr="00111636">
        <w:rPr>
          <w:rFonts w:ascii="Times New Roman" w:hAnsi="Times New Roman"/>
          <w:sz w:val="24"/>
          <w:szCs w:val="24"/>
        </w:rPr>
        <w:t>Форменные элементы крови, их строение и функции.</w:t>
      </w:r>
    </w:p>
    <w:p w:rsidR="007B5FB3" w:rsidRPr="00111636" w:rsidRDefault="00C1570C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805672">
        <w:rPr>
          <w:rFonts w:ascii="Times New Roman" w:hAnsi="Times New Roman"/>
          <w:sz w:val="24"/>
          <w:szCs w:val="24"/>
        </w:rPr>
        <w:t xml:space="preserve">. </w:t>
      </w:r>
      <w:r w:rsidR="007B5FB3" w:rsidRPr="00111636">
        <w:rPr>
          <w:rFonts w:ascii="Times New Roman" w:hAnsi="Times New Roman"/>
          <w:sz w:val="24"/>
          <w:szCs w:val="24"/>
        </w:rPr>
        <w:t>Общая характеристика</w:t>
      </w:r>
      <w:r w:rsidR="00805672">
        <w:rPr>
          <w:rFonts w:ascii="Times New Roman" w:hAnsi="Times New Roman"/>
          <w:sz w:val="24"/>
          <w:szCs w:val="24"/>
        </w:rPr>
        <w:t xml:space="preserve"> и</w:t>
      </w:r>
      <w:r w:rsidR="007B5FB3" w:rsidRPr="00111636">
        <w:rPr>
          <w:rFonts w:ascii="Times New Roman" w:hAnsi="Times New Roman"/>
          <w:sz w:val="24"/>
          <w:szCs w:val="24"/>
        </w:rPr>
        <w:t xml:space="preserve"> функции</w:t>
      </w:r>
      <w:r w:rsidR="003446A2">
        <w:rPr>
          <w:rFonts w:ascii="Times New Roman" w:hAnsi="Times New Roman"/>
          <w:sz w:val="24"/>
          <w:szCs w:val="24"/>
        </w:rPr>
        <w:t xml:space="preserve"> </w:t>
      </w:r>
      <w:r w:rsidR="00805672">
        <w:rPr>
          <w:rFonts w:ascii="Times New Roman" w:hAnsi="Times New Roman"/>
          <w:sz w:val="24"/>
          <w:szCs w:val="24"/>
        </w:rPr>
        <w:t>н</w:t>
      </w:r>
      <w:r w:rsidR="00805672" w:rsidRPr="00111636">
        <w:rPr>
          <w:rFonts w:ascii="Times New Roman" w:hAnsi="Times New Roman"/>
          <w:sz w:val="24"/>
          <w:szCs w:val="24"/>
        </w:rPr>
        <w:t>ервн</w:t>
      </w:r>
      <w:r w:rsidR="00805672">
        <w:rPr>
          <w:rFonts w:ascii="Times New Roman" w:hAnsi="Times New Roman"/>
          <w:sz w:val="24"/>
          <w:szCs w:val="24"/>
        </w:rPr>
        <w:t>ой</w:t>
      </w:r>
      <w:r w:rsidR="00805672" w:rsidRPr="00111636">
        <w:rPr>
          <w:rFonts w:ascii="Times New Roman" w:hAnsi="Times New Roman"/>
          <w:sz w:val="24"/>
          <w:szCs w:val="24"/>
        </w:rPr>
        <w:t xml:space="preserve"> ткан</w:t>
      </w:r>
      <w:r w:rsidR="00805672">
        <w:rPr>
          <w:rFonts w:ascii="Times New Roman" w:hAnsi="Times New Roman"/>
          <w:sz w:val="24"/>
          <w:szCs w:val="24"/>
        </w:rPr>
        <w:t>и</w:t>
      </w:r>
      <w:r w:rsidR="007B5FB3" w:rsidRPr="00111636">
        <w:rPr>
          <w:rFonts w:ascii="Times New Roman" w:hAnsi="Times New Roman"/>
          <w:sz w:val="24"/>
          <w:szCs w:val="24"/>
        </w:rPr>
        <w:t xml:space="preserve">. </w:t>
      </w:r>
    </w:p>
    <w:p w:rsidR="007B5FB3" w:rsidRPr="00111636" w:rsidRDefault="00C1570C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805672">
        <w:rPr>
          <w:rFonts w:ascii="Times New Roman" w:hAnsi="Times New Roman"/>
          <w:sz w:val="24"/>
          <w:szCs w:val="24"/>
        </w:rPr>
        <w:t xml:space="preserve">. </w:t>
      </w:r>
      <w:r w:rsidR="007B5FB3" w:rsidRPr="00111636">
        <w:rPr>
          <w:rFonts w:ascii="Times New Roman" w:hAnsi="Times New Roman"/>
          <w:sz w:val="24"/>
          <w:szCs w:val="24"/>
        </w:rPr>
        <w:t xml:space="preserve">Строение </w:t>
      </w:r>
      <w:r w:rsidR="00805672">
        <w:rPr>
          <w:rFonts w:ascii="Times New Roman" w:hAnsi="Times New Roman"/>
          <w:sz w:val="24"/>
          <w:szCs w:val="24"/>
        </w:rPr>
        <w:t xml:space="preserve">и </w:t>
      </w:r>
      <w:r w:rsidR="00805672" w:rsidRPr="00111636">
        <w:rPr>
          <w:rFonts w:ascii="Times New Roman" w:hAnsi="Times New Roman"/>
          <w:sz w:val="24"/>
          <w:szCs w:val="24"/>
        </w:rPr>
        <w:t>классификация нейронов</w:t>
      </w:r>
      <w:r w:rsidR="007B5FB3" w:rsidRPr="00111636">
        <w:rPr>
          <w:rFonts w:ascii="Times New Roman" w:hAnsi="Times New Roman"/>
          <w:sz w:val="24"/>
          <w:szCs w:val="24"/>
        </w:rPr>
        <w:t>.</w:t>
      </w:r>
    </w:p>
    <w:p w:rsidR="007B5FB3" w:rsidRPr="00111636" w:rsidRDefault="00C1570C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7B5FB3" w:rsidRPr="00805672">
        <w:rPr>
          <w:rFonts w:ascii="Times New Roman" w:hAnsi="Times New Roman"/>
          <w:sz w:val="24"/>
          <w:szCs w:val="24"/>
        </w:rPr>
        <w:t>.</w:t>
      </w:r>
      <w:r w:rsidR="007B5FB3" w:rsidRPr="00111636">
        <w:rPr>
          <w:rFonts w:ascii="Times New Roman" w:hAnsi="Times New Roman"/>
          <w:sz w:val="24"/>
          <w:szCs w:val="24"/>
        </w:rPr>
        <w:t xml:space="preserve">Гистологическое строение </w:t>
      </w:r>
      <w:r w:rsidR="00805672">
        <w:rPr>
          <w:rFonts w:ascii="Times New Roman" w:hAnsi="Times New Roman"/>
          <w:sz w:val="24"/>
          <w:szCs w:val="24"/>
        </w:rPr>
        <w:t xml:space="preserve">и развитие </w:t>
      </w:r>
      <w:r w:rsidR="007B5FB3" w:rsidRPr="00111636">
        <w:rPr>
          <w:rFonts w:ascii="Times New Roman" w:hAnsi="Times New Roman"/>
          <w:sz w:val="24"/>
          <w:szCs w:val="24"/>
        </w:rPr>
        <w:t>зуб</w:t>
      </w:r>
      <w:r w:rsidR="00805672">
        <w:rPr>
          <w:rFonts w:ascii="Times New Roman" w:hAnsi="Times New Roman"/>
          <w:sz w:val="24"/>
          <w:szCs w:val="24"/>
        </w:rPr>
        <w:t>а</w:t>
      </w:r>
      <w:r w:rsidR="007B5FB3" w:rsidRPr="00111636">
        <w:rPr>
          <w:rFonts w:ascii="Times New Roman" w:hAnsi="Times New Roman"/>
          <w:sz w:val="24"/>
          <w:szCs w:val="24"/>
        </w:rPr>
        <w:t>.</w:t>
      </w:r>
    </w:p>
    <w:p w:rsidR="007B5FB3" w:rsidRPr="00111636" w:rsidRDefault="00C1570C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7B5FB3" w:rsidRPr="00111636">
        <w:rPr>
          <w:rFonts w:ascii="Times New Roman" w:hAnsi="Times New Roman"/>
          <w:sz w:val="24"/>
          <w:szCs w:val="24"/>
        </w:rPr>
        <w:t>. Сердце, его строение и развитие. Проводящая система сердца.</w:t>
      </w:r>
    </w:p>
    <w:p w:rsidR="007B5FB3" w:rsidRPr="00111636" w:rsidRDefault="00C1570C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7B5FB3" w:rsidRPr="00111636">
        <w:rPr>
          <w:rFonts w:ascii="Times New Roman" w:hAnsi="Times New Roman"/>
          <w:sz w:val="24"/>
          <w:szCs w:val="24"/>
        </w:rPr>
        <w:t>. Желудок жвачных. Строение слизистой оболочки разных частей желудка, характеристика входящих в её состав клеток в связи с выполняемой функцией.</w:t>
      </w:r>
    </w:p>
    <w:p w:rsidR="00A017D0" w:rsidRDefault="002361F0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7B5FB3" w:rsidRPr="00111636">
        <w:rPr>
          <w:rFonts w:ascii="Times New Roman" w:hAnsi="Times New Roman"/>
          <w:sz w:val="24"/>
          <w:szCs w:val="24"/>
        </w:rPr>
        <w:t>. Значение</w:t>
      </w:r>
      <w:r w:rsidR="00805672">
        <w:rPr>
          <w:rFonts w:ascii="Times New Roman" w:hAnsi="Times New Roman"/>
          <w:sz w:val="24"/>
          <w:szCs w:val="24"/>
        </w:rPr>
        <w:t xml:space="preserve"> и э</w:t>
      </w:r>
      <w:r w:rsidR="00805672" w:rsidRPr="00111636">
        <w:rPr>
          <w:rFonts w:ascii="Times New Roman" w:hAnsi="Times New Roman"/>
          <w:sz w:val="24"/>
          <w:szCs w:val="24"/>
        </w:rPr>
        <w:t>мбриональные источники происхождения</w:t>
      </w:r>
      <w:r w:rsidR="00A017D0">
        <w:rPr>
          <w:rFonts w:ascii="Times New Roman" w:hAnsi="Times New Roman"/>
          <w:sz w:val="24"/>
          <w:szCs w:val="24"/>
        </w:rPr>
        <w:t>, п</w:t>
      </w:r>
      <w:r w:rsidR="00A017D0" w:rsidRPr="00A017D0">
        <w:rPr>
          <w:rFonts w:ascii="Times New Roman" w:hAnsi="Times New Roman"/>
          <w:sz w:val="24"/>
          <w:szCs w:val="24"/>
        </w:rPr>
        <w:t>роизводные кожного покрова</w:t>
      </w:r>
      <w:r w:rsidR="007B5FB3" w:rsidRPr="00111636">
        <w:rPr>
          <w:rFonts w:ascii="Times New Roman" w:hAnsi="Times New Roman"/>
          <w:sz w:val="24"/>
          <w:szCs w:val="24"/>
        </w:rPr>
        <w:t>. Тканевой состав кожи.</w:t>
      </w:r>
    </w:p>
    <w:p w:rsidR="00A017D0" w:rsidRPr="00111636" w:rsidRDefault="002361F0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A017D0">
        <w:rPr>
          <w:rFonts w:ascii="Times New Roman" w:hAnsi="Times New Roman"/>
          <w:sz w:val="24"/>
          <w:szCs w:val="24"/>
        </w:rPr>
        <w:t xml:space="preserve">. </w:t>
      </w:r>
      <w:r w:rsidR="00A017D0" w:rsidRPr="00111636">
        <w:rPr>
          <w:rFonts w:ascii="Times New Roman" w:hAnsi="Times New Roman"/>
          <w:sz w:val="24"/>
          <w:szCs w:val="24"/>
        </w:rPr>
        <w:t xml:space="preserve">Гистологическое строение </w:t>
      </w:r>
      <w:r w:rsidR="00A017D0">
        <w:rPr>
          <w:rFonts w:ascii="Times New Roman" w:hAnsi="Times New Roman"/>
          <w:sz w:val="24"/>
          <w:szCs w:val="24"/>
        </w:rPr>
        <w:t xml:space="preserve">и </w:t>
      </w:r>
      <w:r w:rsidR="00A017D0" w:rsidRPr="00111636">
        <w:rPr>
          <w:rFonts w:ascii="Times New Roman" w:hAnsi="Times New Roman"/>
          <w:sz w:val="24"/>
          <w:szCs w:val="24"/>
        </w:rPr>
        <w:t>типы волос</w:t>
      </w:r>
      <w:r w:rsidR="00A017D0">
        <w:rPr>
          <w:rFonts w:ascii="Times New Roman" w:hAnsi="Times New Roman"/>
          <w:sz w:val="24"/>
          <w:szCs w:val="24"/>
        </w:rPr>
        <w:t>.</w:t>
      </w:r>
      <w:r w:rsidR="00A017D0" w:rsidRPr="00111636">
        <w:rPr>
          <w:rFonts w:ascii="Times New Roman" w:hAnsi="Times New Roman"/>
          <w:sz w:val="24"/>
          <w:szCs w:val="24"/>
        </w:rPr>
        <w:t xml:space="preserve"> Различия в строении кожи с волосами от безволосых участков.</w:t>
      </w:r>
    </w:p>
    <w:p w:rsidR="007B5FB3" w:rsidRPr="00111636" w:rsidRDefault="002361F0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7B5FB3" w:rsidRPr="00111636">
        <w:rPr>
          <w:rFonts w:ascii="Times New Roman" w:hAnsi="Times New Roman"/>
          <w:sz w:val="24"/>
          <w:szCs w:val="24"/>
        </w:rPr>
        <w:t>. Щитовидная и околощитовидная железы.</w:t>
      </w:r>
    </w:p>
    <w:p w:rsidR="007B5FB3" w:rsidRPr="00111636" w:rsidRDefault="002361F0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7B5FB3" w:rsidRPr="00111636">
        <w:rPr>
          <w:rFonts w:ascii="Times New Roman" w:hAnsi="Times New Roman"/>
          <w:sz w:val="24"/>
          <w:szCs w:val="24"/>
        </w:rPr>
        <w:t xml:space="preserve">. Ротовая полость. Микроскопическое строение слизистой оболочки рта. </w:t>
      </w:r>
    </w:p>
    <w:p w:rsidR="007B5FB3" w:rsidRPr="00111636" w:rsidRDefault="002361F0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7B5FB3" w:rsidRPr="00111636">
        <w:rPr>
          <w:rFonts w:ascii="Times New Roman" w:hAnsi="Times New Roman"/>
          <w:sz w:val="24"/>
          <w:szCs w:val="24"/>
        </w:rPr>
        <w:t>. Язык. Сосочки языка, видовые особенности у домашних животных.</w:t>
      </w:r>
    </w:p>
    <w:p w:rsidR="007B5FB3" w:rsidRPr="00111636" w:rsidRDefault="002361F0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A017D0">
        <w:rPr>
          <w:rFonts w:ascii="Times New Roman" w:hAnsi="Times New Roman"/>
          <w:sz w:val="24"/>
          <w:szCs w:val="24"/>
        </w:rPr>
        <w:t xml:space="preserve">. </w:t>
      </w:r>
      <w:r w:rsidR="00A017D0" w:rsidRPr="00111636">
        <w:rPr>
          <w:rFonts w:ascii="Times New Roman" w:hAnsi="Times New Roman"/>
          <w:sz w:val="24"/>
          <w:szCs w:val="24"/>
        </w:rPr>
        <w:t>Г</w:t>
      </w:r>
      <w:r w:rsidR="007B5FB3" w:rsidRPr="00111636">
        <w:rPr>
          <w:rFonts w:ascii="Times New Roman" w:hAnsi="Times New Roman"/>
          <w:sz w:val="24"/>
          <w:szCs w:val="24"/>
        </w:rPr>
        <w:t>истологическое</w:t>
      </w:r>
      <w:r w:rsidR="003446A2">
        <w:rPr>
          <w:rFonts w:ascii="Times New Roman" w:hAnsi="Times New Roman"/>
          <w:sz w:val="24"/>
          <w:szCs w:val="24"/>
        </w:rPr>
        <w:t xml:space="preserve"> </w:t>
      </w:r>
      <w:r w:rsidR="007B5FB3" w:rsidRPr="00111636">
        <w:rPr>
          <w:rFonts w:ascii="Times New Roman" w:hAnsi="Times New Roman"/>
          <w:sz w:val="24"/>
          <w:szCs w:val="24"/>
        </w:rPr>
        <w:t>строение</w:t>
      </w:r>
      <w:r w:rsidR="00A017D0">
        <w:rPr>
          <w:rFonts w:ascii="Times New Roman" w:hAnsi="Times New Roman"/>
          <w:sz w:val="24"/>
          <w:szCs w:val="24"/>
        </w:rPr>
        <w:t xml:space="preserve"> н</w:t>
      </w:r>
      <w:r w:rsidR="00A017D0" w:rsidRPr="00111636">
        <w:rPr>
          <w:rFonts w:ascii="Times New Roman" w:hAnsi="Times New Roman"/>
          <w:sz w:val="24"/>
          <w:szCs w:val="24"/>
        </w:rPr>
        <w:t>адпочечник</w:t>
      </w:r>
      <w:r w:rsidR="00A017D0">
        <w:rPr>
          <w:rFonts w:ascii="Times New Roman" w:hAnsi="Times New Roman"/>
          <w:sz w:val="24"/>
          <w:szCs w:val="24"/>
        </w:rPr>
        <w:t>ов</w:t>
      </w:r>
      <w:r w:rsidR="007B5FB3" w:rsidRPr="00111636">
        <w:rPr>
          <w:rFonts w:ascii="Times New Roman" w:hAnsi="Times New Roman"/>
          <w:sz w:val="24"/>
          <w:szCs w:val="24"/>
        </w:rPr>
        <w:t>.</w:t>
      </w:r>
    </w:p>
    <w:p w:rsidR="007B5FB3" w:rsidRPr="00A017D0" w:rsidRDefault="002361F0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7B5FB3" w:rsidRPr="00A017D0">
        <w:rPr>
          <w:rFonts w:ascii="Times New Roman" w:hAnsi="Times New Roman"/>
          <w:sz w:val="24"/>
          <w:szCs w:val="24"/>
        </w:rPr>
        <w:t xml:space="preserve">. Лимфатические узлы. </w:t>
      </w:r>
      <w:proofErr w:type="spellStart"/>
      <w:r w:rsidR="003446A2" w:rsidRPr="00A017D0">
        <w:rPr>
          <w:rFonts w:ascii="Times New Roman" w:hAnsi="Times New Roman"/>
          <w:sz w:val="24"/>
          <w:szCs w:val="24"/>
        </w:rPr>
        <w:t>Солитарные</w:t>
      </w:r>
      <w:proofErr w:type="spellEnd"/>
      <w:r w:rsidR="007B5FB3" w:rsidRPr="00A017D0">
        <w:rPr>
          <w:rFonts w:ascii="Times New Roman" w:hAnsi="Times New Roman"/>
          <w:sz w:val="24"/>
          <w:szCs w:val="24"/>
        </w:rPr>
        <w:t xml:space="preserve"> фолликулы.</w:t>
      </w:r>
    </w:p>
    <w:p w:rsidR="007B5FB3" w:rsidRPr="00A017D0" w:rsidRDefault="002361F0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7B5FB3" w:rsidRPr="00A017D0">
        <w:rPr>
          <w:rFonts w:ascii="Times New Roman" w:hAnsi="Times New Roman"/>
          <w:sz w:val="24"/>
          <w:szCs w:val="24"/>
        </w:rPr>
        <w:t>. Органы вкуса и обоняния.</w:t>
      </w:r>
    </w:p>
    <w:p w:rsidR="007B5FB3" w:rsidRPr="00A017D0" w:rsidRDefault="002361F0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7B5FB3" w:rsidRPr="00A017D0">
        <w:rPr>
          <w:rFonts w:ascii="Times New Roman" w:hAnsi="Times New Roman"/>
          <w:sz w:val="24"/>
          <w:szCs w:val="24"/>
        </w:rPr>
        <w:t>.</w:t>
      </w:r>
      <w:r w:rsidR="00A017D0" w:rsidRPr="00A017D0">
        <w:rPr>
          <w:rFonts w:ascii="Times New Roman" w:hAnsi="Times New Roman"/>
          <w:sz w:val="24"/>
          <w:szCs w:val="24"/>
        </w:rPr>
        <w:t xml:space="preserve"> Орган слуха и равновесия</w:t>
      </w:r>
      <w:r w:rsidR="007B5FB3" w:rsidRPr="00A017D0">
        <w:rPr>
          <w:rFonts w:ascii="Times New Roman" w:hAnsi="Times New Roman"/>
          <w:sz w:val="24"/>
          <w:szCs w:val="24"/>
        </w:rPr>
        <w:t>.</w:t>
      </w:r>
    </w:p>
    <w:p w:rsidR="007B5FB3" w:rsidRPr="00A017D0" w:rsidRDefault="002361F0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BD5FFE">
        <w:rPr>
          <w:rFonts w:ascii="Times New Roman" w:hAnsi="Times New Roman"/>
          <w:sz w:val="24"/>
          <w:szCs w:val="24"/>
        </w:rPr>
        <w:t>.</w:t>
      </w:r>
      <w:r w:rsidR="007B5FB3" w:rsidRPr="00A017D0">
        <w:rPr>
          <w:rFonts w:ascii="Times New Roman" w:hAnsi="Times New Roman"/>
          <w:sz w:val="24"/>
          <w:szCs w:val="24"/>
        </w:rPr>
        <w:t xml:space="preserve"> Гистологическое строение печени.</w:t>
      </w:r>
    </w:p>
    <w:p w:rsidR="007B5FB3" w:rsidRPr="00111636" w:rsidRDefault="002361F0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7B5FB3" w:rsidRPr="00111636">
        <w:rPr>
          <w:rFonts w:ascii="Times New Roman" w:hAnsi="Times New Roman"/>
          <w:sz w:val="24"/>
          <w:szCs w:val="24"/>
        </w:rPr>
        <w:t>. Селезёнка, гистологическое строение</w:t>
      </w:r>
      <w:r w:rsidR="008D5A7F">
        <w:rPr>
          <w:rFonts w:ascii="Times New Roman" w:hAnsi="Times New Roman"/>
          <w:sz w:val="24"/>
          <w:szCs w:val="24"/>
        </w:rPr>
        <w:t>.</w:t>
      </w:r>
    </w:p>
    <w:p w:rsidR="007B5FB3" w:rsidRDefault="007B5FB3" w:rsidP="00154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Pr="007B5AAD" w:rsidRDefault="00750DBF" w:rsidP="000603CE">
      <w:pPr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  <w:r w:rsidRPr="007B5AAD">
        <w:rPr>
          <w:rFonts w:ascii="Times New Roman" w:hAnsi="Times New Roman"/>
          <w:b/>
          <w:iCs/>
          <w:sz w:val="24"/>
          <w:szCs w:val="24"/>
        </w:rPr>
        <w:t>5.3. Темы рефератов:</w:t>
      </w:r>
    </w:p>
    <w:p w:rsidR="006F62CC" w:rsidRPr="006F62CC" w:rsidRDefault="006F62CC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CC">
        <w:rPr>
          <w:rFonts w:ascii="Times New Roman" w:hAnsi="Times New Roman"/>
          <w:sz w:val="24"/>
          <w:szCs w:val="24"/>
        </w:rPr>
        <w:t>Рефераты разрабатываются каждым студентом самостоятельно по одной из тем:</w:t>
      </w:r>
    </w:p>
    <w:p w:rsidR="00F33090" w:rsidRPr="00286171" w:rsidRDefault="00125F12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Строение и функциональное значение я</w:t>
      </w:r>
      <w:r w:rsidR="00F33090" w:rsidRPr="00286171">
        <w:rPr>
          <w:rFonts w:ascii="Times New Roman" w:hAnsi="Times New Roman"/>
          <w:sz w:val="24"/>
          <w:szCs w:val="24"/>
        </w:rPr>
        <w:t>др</w:t>
      </w:r>
      <w:r>
        <w:rPr>
          <w:rFonts w:ascii="Times New Roman" w:hAnsi="Times New Roman"/>
          <w:sz w:val="24"/>
          <w:szCs w:val="24"/>
        </w:rPr>
        <w:t>а</w:t>
      </w:r>
      <w:r w:rsidR="00F33090" w:rsidRPr="00286171">
        <w:rPr>
          <w:rFonts w:ascii="Times New Roman" w:hAnsi="Times New Roman"/>
          <w:sz w:val="24"/>
          <w:szCs w:val="24"/>
        </w:rPr>
        <w:t xml:space="preserve"> клетки</w:t>
      </w:r>
      <w:r>
        <w:rPr>
          <w:rFonts w:ascii="Times New Roman" w:hAnsi="Times New Roman"/>
          <w:sz w:val="24"/>
          <w:szCs w:val="24"/>
        </w:rPr>
        <w:t>.</w:t>
      </w:r>
    </w:p>
    <w:p w:rsidR="00F33090" w:rsidRPr="00286171" w:rsidRDefault="00125F12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Строение и функциональное значение органелл.</w:t>
      </w:r>
    </w:p>
    <w:p w:rsidR="00F33090" w:rsidRPr="00286171" w:rsidRDefault="00125F12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F33090" w:rsidRPr="00286171">
        <w:rPr>
          <w:rFonts w:ascii="Times New Roman" w:hAnsi="Times New Roman"/>
          <w:sz w:val="24"/>
          <w:szCs w:val="24"/>
        </w:rPr>
        <w:t>Овогенез</w:t>
      </w:r>
      <w:r w:rsidR="00EB040A">
        <w:rPr>
          <w:rFonts w:ascii="Times New Roman" w:hAnsi="Times New Roman"/>
          <w:sz w:val="24"/>
          <w:szCs w:val="24"/>
        </w:rPr>
        <w:t>.</w:t>
      </w:r>
    </w:p>
    <w:p w:rsidR="00F33090" w:rsidRPr="00286171" w:rsidRDefault="00EB040A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F33090" w:rsidRPr="00286171">
        <w:rPr>
          <w:rFonts w:ascii="Times New Roman" w:hAnsi="Times New Roman"/>
          <w:sz w:val="24"/>
          <w:szCs w:val="24"/>
        </w:rPr>
        <w:t>Сперматогенез</w:t>
      </w:r>
      <w:r>
        <w:rPr>
          <w:rFonts w:ascii="Times New Roman" w:hAnsi="Times New Roman"/>
          <w:sz w:val="24"/>
          <w:szCs w:val="24"/>
        </w:rPr>
        <w:t>.</w:t>
      </w:r>
    </w:p>
    <w:p w:rsidR="00F33090" w:rsidRPr="00286171" w:rsidRDefault="00EB040A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F33090" w:rsidRPr="00286171">
        <w:rPr>
          <w:rFonts w:ascii="Times New Roman" w:hAnsi="Times New Roman"/>
          <w:sz w:val="24"/>
          <w:szCs w:val="24"/>
        </w:rPr>
        <w:t>Эмбриональное развитие птиц</w:t>
      </w:r>
      <w:r>
        <w:rPr>
          <w:rFonts w:ascii="Times New Roman" w:hAnsi="Times New Roman"/>
          <w:sz w:val="24"/>
          <w:szCs w:val="24"/>
        </w:rPr>
        <w:t>.</w:t>
      </w:r>
    </w:p>
    <w:p w:rsidR="00F33090" w:rsidRPr="00286171" w:rsidRDefault="00EB040A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F33090" w:rsidRPr="00286171">
        <w:rPr>
          <w:rFonts w:ascii="Times New Roman" w:hAnsi="Times New Roman"/>
          <w:sz w:val="24"/>
          <w:szCs w:val="24"/>
        </w:rPr>
        <w:t>Эмбриональное развитие млекопитающих</w:t>
      </w:r>
      <w:r>
        <w:rPr>
          <w:rFonts w:ascii="Times New Roman" w:hAnsi="Times New Roman"/>
          <w:sz w:val="24"/>
          <w:szCs w:val="24"/>
        </w:rPr>
        <w:t>.</w:t>
      </w:r>
    </w:p>
    <w:p w:rsidR="00F33090" w:rsidRPr="00286171" w:rsidRDefault="00EB040A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Х</w:t>
      </w:r>
      <w:r w:rsidRPr="00286171">
        <w:rPr>
          <w:rFonts w:ascii="Times New Roman" w:hAnsi="Times New Roman"/>
          <w:sz w:val="24"/>
          <w:szCs w:val="24"/>
        </w:rPr>
        <w:t>арактеристика</w:t>
      </w:r>
      <w:r>
        <w:rPr>
          <w:rFonts w:ascii="Times New Roman" w:hAnsi="Times New Roman"/>
          <w:sz w:val="24"/>
          <w:szCs w:val="24"/>
        </w:rPr>
        <w:t xml:space="preserve"> и к</w:t>
      </w:r>
      <w:r w:rsidRPr="00286171">
        <w:rPr>
          <w:rFonts w:ascii="Times New Roman" w:hAnsi="Times New Roman"/>
          <w:sz w:val="24"/>
          <w:szCs w:val="24"/>
        </w:rPr>
        <w:t xml:space="preserve">лассификация </w:t>
      </w:r>
      <w:r>
        <w:rPr>
          <w:rFonts w:ascii="Times New Roman" w:hAnsi="Times New Roman"/>
          <w:sz w:val="24"/>
          <w:szCs w:val="24"/>
        </w:rPr>
        <w:t>п</w:t>
      </w:r>
      <w:r w:rsidR="00F33090" w:rsidRPr="00286171">
        <w:rPr>
          <w:rFonts w:ascii="Times New Roman" w:hAnsi="Times New Roman"/>
          <w:sz w:val="24"/>
          <w:szCs w:val="24"/>
        </w:rPr>
        <w:t>окровн</w:t>
      </w:r>
      <w:r>
        <w:rPr>
          <w:rFonts w:ascii="Times New Roman" w:hAnsi="Times New Roman"/>
          <w:sz w:val="24"/>
          <w:szCs w:val="24"/>
        </w:rPr>
        <w:t xml:space="preserve">ой </w:t>
      </w:r>
      <w:r w:rsidR="00F33090" w:rsidRPr="00286171">
        <w:rPr>
          <w:rFonts w:ascii="Times New Roman" w:hAnsi="Times New Roman"/>
          <w:sz w:val="24"/>
          <w:szCs w:val="24"/>
        </w:rPr>
        <w:t>эпителиальн</w:t>
      </w:r>
      <w:r>
        <w:rPr>
          <w:rFonts w:ascii="Times New Roman" w:hAnsi="Times New Roman"/>
          <w:sz w:val="24"/>
          <w:szCs w:val="24"/>
        </w:rPr>
        <w:t>ой</w:t>
      </w:r>
      <w:r w:rsidR="00F33090" w:rsidRPr="00286171">
        <w:rPr>
          <w:rFonts w:ascii="Times New Roman" w:hAnsi="Times New Roman"/>
          <w:sz w:val="24"/>
          <w:szCs w:val="24"/>
        </w:rPr>
        <w:t xml:space="preserve"> ткани. </w:t>
      </w:r>
    </w:p>
    <w:p w:rsidR="00F33090" w:rsidRPr="00286171" w:rsidRDefault="00EB040A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F33090" w:rsidRPr="00286171">
        <w:rPr>
          <w:rFonts w:ascii="Times New Roman" w:hAnsi="Times New Roman"/>
          <w:sz w:val="24"/>
          <w:szCs w:val="24"/>
        </w:rPr>
        <w:t>Железистый эпителий</w:t>
      </w:r>
      <w:r>
        <w:rPr>
          <w:rFonts w:ascii="Times New Roman" w:hAnsi="Times New Roman"/>
          <w:sz w:val="24"/>
          <w:szCs w:val="24"/>
        </w:rPr>
        <w:t>, т</w:t>
      </w:r>
      <w:r w:rsidR="00F33090" w:rsidRPr="00286171">
        <w:rPr>
          <w:rFonts w:ascii="Times New Roman" w:hAnsi="Times New Roman"/>
          <w:sz w:val="24"/>
          <w:szCs w:val="24"/>
        </w:rPr>
        <w:t>ипы</w:t>
      </w:r>
      <w:r>
        <w:rPr>
          <w:rFonts w:ascii="Times New Roman" w:hAnsi="Times New Roman"/>
          <w:sz w:val="24"/>
          <w:szCs w:val="24"/>
        </w:rPr>
        <w:t xml:space="preserve"> и ф</w:t>
      </w:r>
      <w:r w:rsidR="00F33090" w:rsidRPr="00286171">
        <w:rPr>
          <w:rFonts w:ascii="Times New Roman" w:hAnsi="Times New Roman"/>
          <w:sz w:val="24"/>
          <w:szCs w:val="24"/>
        </w:rPr>
        <w:t>азы секреции</w:t>
      </w:r>
      <w:r>
        <w:rPr>
          <w:rFonts w:ascii="Times New Roman" w:hAnsi="Times New Roman"/>
          <w:sz w:val="24"/>
          <w:szCs w:val="24"/>
        </w:rPr>
        <w:t>.</w:t>
      </w:r>
    </w:p>
    <w:p w:rsidR="00F33090" w:rsidRPr="00286171" w:rsidRDefault="00EB040A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F33090" w:rsidRPr="00286171">
        <w:rPr>
          <w:rFonts w:ascii="Times New Roman" w:hAnsi="Times New Roman"/>
          <w:sz w:val="24"/>
          <w:szCs w:val="24"/>
        </w:rPr>
        <w:t>Кровь</w:t>
      </w:r>
      <w:r>
        <w:rPr>
          <w:rFonts w:ascii="Times New Roman" w:hAnsi="Times New Roman"/>
          <w:sz w:val="24"/>
          <w:szCs w:val="24"/>
        </w:rPr>
        <w:t xml:space="preserve"> ее состав и свойства</w:t>
      </w:r>
      <w:r w:rsidR="00F33090" w:rsidRPr="00286171">
        <w:rPr>
          <w:rFonts w:ascii="Times New Roman" w:hAnsi="Times New Roman"/>
          <w:sz w:val="24"/>
          <w:szCs w:val="24"/>
        </w:rPr>
        <w:t>. Характеристика форменных элементов крови</w:t>
      </w:r>
      <w:r>
        <w:rPr>
          <w:rFonts w:ascii="Times New Roman" w:hAnsi="Times New Roman"/>
          <w:sz w:val="24"/>
          <w:szCs w:val="24"/>
        </w:rPr>
        <w:t>.</w:t>
      </w:r>
    </w:p>
    <w:p w:rsidR="00F33090" w:rsidRPr="00286171" w:rsidRDefault="00130CD5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Происхождение, строение и функции </w:t>
      </w:r>
      <w:r w:rsidR="00F33090" w:rsidRPr="00286171">
        <w:rPr>
          <w:rFonts w:ascii="Times New Roman" w:hAnsi="Times New Roman"/>
          <w:sz w:val="24"/>
          <w:szCs w:val="24"/>
        </w:rPr>
        <w:t>соединительн</w:t>
      </w:r>
      <w:r>
        <w:rPr>
          <w:rFonts w:ascii="Times New Roman" w:hAnsi="Times New Roman"/>
          <w:sz w:val="24"/>
          <w:szCs w:val="24"/>
        </w:rPr>
        <w:t>ой</w:t>
      </w:r>
      <w:r w:rsidR="00F33090" w:rsidRPr="00286171">
        <w:rPr>
          <w:rFonts w:ascii="Times New Roman" w:hAnsi="Times New Roman"/>
          <w:sz w:val="24"/>
          <w:szCs w:val="24"/>
        </w:rPr>
        <w:t xml:space="preserve"> ткан</w:t>
      </w:r>
      <w:r>
        <w:rPr>
          <w:rFonts w:ascii="Times New Roman" w:hAnsi="Times New Roman"/>
          <w:sz w:val="24"/>
          <w:szCs w:val="24"/>
        </w:rPr>
        <w:t>и.</w:t>
      </w:r>
    </w:p>
    <w:p w:rsidR="00F33090" w:rsidRPr="00286171" w:rsidRDefault="00130CD5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Происхождение, строение и функции х</w:t>
      </w:r>
      <w:r w:rsidR="00F33090" w:rsidRPr="00286171">
        <w:rPr>
          <w:rFonts w:ascii="Times New Roman" w:hAnsi="Times New Roman"/>
          <w:sz w:val="24"/>
          <w:szCs w:val="24"/>
        </w:rPr>
        <w:t>рящев</w:t>
      </w:r>
      <w:r>
        <w:rPr>
          <w:rFonts w:ascii="Times New Roman" w:hAnsi="Times New Roman"/>
          <w:sz w:val="24"/>
          <w:szCs w:val="24"/>
        </w:rPr>
        <w:t>ой</w:t>
      </w:r>
      <w:r w:rsidR="00F33090" w:rsidRPr="00286171">
        <w:rPr>
          <w:rFonts w:ascii="Times New Roman" w:hAnsi="Times New Roman"/>
          <w:sz w:val="24"/>
          <w:szCs w:val="24"/>
        </w:rPr>
        <w:t xml:space="preserve"> и костн</w:t>
      </w:r>
      <w:r>
        <w:rPr>
          <w:rFonts w:ascii="Times New Roman" w:hAnsi="Times New Roman"/>
          <w:sz w:val="24"/>
          <w:szCs w:val="24"/>
        </w:rPr>
        <w:t>ой</w:t>
      </w:r>
      <w:r w:rsidR="00F33090" w:rsidRPr="00286171">
        <w:rPr>
          <w:rFonts w:ascii="Times New Roman" w:hAnsi="Times New Roman"/>
          <w:sz w:val="24"/>
          <w:szCs w:val="24"/>
        </w:rPr>
        <w:t xml:space="preserve"> ткан</w:t>
      </w:r>
      <w:r>
        <w:rPr>
          <w:rFonts w:ascii="Times New Roman" w:hAnsi="Times New Roman"/>
          <w:sz w:val="24"/>
          <w:szCs w:val="24"/>
        </w:rPr>
        <w:t>и.</w:t>
      </w:r>
    </w:p>
    <w:p w:rsidR="00F33090" w:rsidRPr="00286171" w:rsidRDefault="00130CD5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Характеристика, строение и функции </w:t>
      </w:r>
      <w:r w:rsidR="00F33090" w:rsidRPr="00286171">
        <w:rPr>
          <w:rFonts w:ascii="Times New Roman" w:hAnsi="Times New Roman"/>
          <w:sz w:val="24"/>
          <w:szCs w:val="24"/>
        </w:rPr>
        <w:t>мышечн</w:t>
      </w:r>
      <w:r>
        <w:rPr>
          <w:rFonts w:ascii="Times New Roman" w:hAnsi="Times New Roman"/>
          <w:sz w:val="24"/>
          <w:szCs w:val="24"/>
        </w:rPr>
        <w:t>ой</w:t>
      </w:r>
      <w:r w:rsidR="00F33090" w:rsidRPr="00286171">
        <w:rPr>
          <w:rFonts w:ascii="Times New Roman" w:hAnsi="Times New Roman"/>
          <w:sz w:val="24"/>
          <w:szCs w:val="24"/>
        </w:rPr>
        <w:t xml:space="preserve"> ткан</w:t>
      </w:r>
      <w:r>
        <w:rPr>
          <w:rFonts w:ascii="Times New Roman" w:hAnsi="Times New Roman"/>
          <w:sz w:val="24"/>
          <w:szCs w:val="24"/>
        </w:rPr>
        <w:t>и.</w:t>
      </w:r>
    </w:p>
    <w:p w:rsidR="00F33090" w:rsidRPr="00286171" w:rsidRDefault="00130CD5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="00F33090" w:rsidRPr="00286171">
        <w:rPr>
          <w:rFonts w:ascii="Times New Roman" w:hAnsi="Times New Roman"/>
          <w:sz w:val="24"/>
          <w:szCs w:val="24"/>
        </w:rPr>
        <w:t>Нервная ткань. Характеристика нейронов и нейроглии.</w:t>
      </w:r>
    </w:p>
    <w:p w:rsidR="00323906" w:rsidRPr="00286171" w:rsidRDefault="009F4F85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Развитие и г</w:t>
      </w:r>
      <w:r w:rsidR="009A5DBB" w:rsidRPr="00286171">
        <w:rPr>
          <w:rFonts w:ascii="Times New Roman" w:hAnsi="Times New Roman"/>
          <w:sz w:val="24"/>
          <w:szCs w:val="24"/>
        </w:rPr>
        <w:t xml:space="preserve">истологическое строение </w:t>
      </w:r>
      <w:r>
        <w:rPr>
          <w:rFonts w:ascii="Times New Roman" w:hAnsi="Times New Roman"/>
          <w:sz w:val="24"/>
          <w:szCs w:val="24"/>
        </w:rPr>
        <w:t>глаза</w:t>
      </w:r>
      <w:r w:rsidR="009A5DBB" w:rsidRPr="00286171">
        <w:rPr>
          <w:rFonts w:ascii="Times New Roman" w:hAnsi="Times New Roman"/>
          <w:sz w:val="24"/>
          <w:szCs w:val="24"/>
        </w:rPr>
        <w:t>.</w:t>
      </w:r>
      <w:r w:rsidR="003446A2">
        <w:rPr>
          <w:rFonts w:ascii="Times New Roman" w:hAnsi="Times New Roman"/>
          <w:sz w:val="24"/>
          <w:szCs w:val="24"/>
        </w:rPr>
        <w:t xml:space="preserve"> </w:t>
      </w:r>
      <w:r w:rsidR="00476AFA">
        <w:rPr>
          <w:rFonts w:ascii="Times New Roman" w:hAnsi="Times New Roman"/>
          <w:sz w:val="24"/>
          <w:szCs w:val="24"/>
        </w:rPr>
        <w:t xml:space="preserve">Морфофункциональная характеристика </w:t>
      </w:r>
      <w:r>
        <w:rPr>
          <w:rFonts w:ascii="Times New Roman" w:hAnsi="Times New Roman"/>
          <w:sz w:val="24"/>
          <w:szCs w:val="24"/>
        </w:rPr>
        <w:t xml:space="preserve">сетчатки глаза. </w:t>
      </w:r>
    </w:p>
    <w:p w:rsidR="009A5DBB" w:rsidRPr="00286171" w:rsidRDefault="009F4F85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9A5DBB" w:rsidRPr="00286171">
        <w:rPr>
          <w:rFonts w:ascii="Times New Roman" w:hAnsi="Times New Roman"/>
          <w:sz w:val="24"/>
          <w:szCs w:val="24"/>
        </w:rPr>
        <w:t>Гистологическое строение органа слуха.</w:t>
      </w:r>
    </w:p>
    <w:p w:rsidR="009A5DBB" w:rsidRPr="00286171" w:rsidRDefault="00476AFA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proofErr w:type="spellStart"/>
      <w:r w:rsidRPr="00286171">
        <w:rPr>
          <w:rFonts w:ascii="Times New Roman" w:hAnsi="Times New Roman"/>
          <w:sz w:val="24"/>
          <w:szCs w:val="24"/>
        </w:rPr>
        <w:t>Цитоархитектоника</w:t>
      </w:r>
      <w:proofErr w:type="spellEnd"/>
      <w:r>
        <w:rPr>
          <w:rFonts w:ascii="Times New Roman" w:hAnsi="Times New Roman"/>
          <w:sz w:val="24"/>
          <w:szCs w:val="24"/>
        </w:rPr>
        <w:t>, строение и функции</w:t>
      </w:r>
      <w:r w:rsidR="009A5DBB" w:rsidRPr="00286171">
        <w:rPr>
          <w:rFonts w:ascii="Times New Roman" w:hAnsi="Times New Roman"/>
          <w:sz w:val="24"/>
          <w:szCs w:val="24"/>
        </w:rPr>
        <w:t xml:space="preserve"> коры больших полушарий.</w:t>
      </w:r>
    </w:p>
    <w:p w:rsidR="009A5DBB" w:rsidRPr="00286171" w:rsidRDefault="00476AFA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="009A5DBB" w:rsidRPr="00286171">
        <w:rPr>
          <w:rFonts w:ascii="Times New Roman" w:hAnsi="Times New Roman"/>
          <w:sz w:val="24"/>
          <w:szCs w:val="24"/>
        </w:rPr>
        <w:t>Гистологическое строение спинного мозга.</w:t>
      </w:r>
    </w:p>
    <w:p w:rsidR="009A5DBB" w:rsidRPr="00286171" w:rsidRDefault="00476AFA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="009A5DBB" w:rsidRPr="00286171">
        <w:rPr>
          <w:rFonts w:ascii="Times New Roman" w:hAnsi="Times New Roman"/>
          <w:sz w:val="24"/>
          <w:szCs w:val="24"/>
        </w:rPr>
        <w:t xml:space="preserve">Классификация и </w:t>
      </w:r>
      <w:proofErr w:type="spellStart"/>
      <w:r w:rsidR="009A5DBB" w:rsidRPr="00286171">
        <w:rPr>
          <w:rFonts w:ascii="Times New Roman" w:hAnsi="Times New Roman"/>
          <w:sz w:val="24"/>
          <w:szCs w:val="24"/>
        </w:rPr>
        <w:t>гистостроение</w:t>
      </w:r>
      <w:proofErr w:type="spellEnd"/>
      <w:r w:rsidR="009A5DBB" w:rsidRPr="00286171">
        <w:rPr>
          <w:rFonts w:ascii="Times New Roman" w:hAnsi="Times New Roman"/>
          <w:sz w:val="24"/>
          <w:szCs w:val="24"/>
        </w:rPr>
        <w:t xml:space="preserve"> кровеносных сосудов.</w:t>
      </w:r>
    </w:p>
    <w:p w:rsidR="009A5DBB" w:rsidRPr="00286171" w:rsidRDefault="00476AFA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="00154EF9" w:rsidRPr="00286171">
        <w:rPr>
          <w:rFonts w:ascii="Times New Roman" w:hAnsi="Times New Roman"/>
          <w:sz w:val="24"/>
          <w:szCs w:val="24"/>
        </w:rPr>
        <w:t xml:space="preserve">Органы кроветворения. </w:t>
      </w:r>
    </w:p>
    <w:p w:rsidR="00476AFA" w:rsidRDefault="00476AFA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Пищеварительный тракт и его основные функции. </w:t>
      </w:r>
    </w:p>
    <w:p w:rsidR="00476AFA" w:rsidRDefault="00476AFA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Микроскопическое </w:t>
      </w:r>
      <w:r w:rsidR="00154EF9" w:rsidRPr="00286171">
        <w:rPr>
          <w:rFonts w:ascii="Times New Roman" w:hAnsi="Times New Roman"/>
          <w:sz w:val="24"/>
          <w:szCs w:val="24"/>
        </w:rPr>
        <w:t>строение</w:t>
      </w:r>
      <w:r>
        <w:rPr>
          <w:rFonts w:ascii="Times New Roman" w:hAnsi="Times New Roman"/>
          <w:sz w:val="24"/>
          <w:szCs w:val="24"/>
        </w:rPr>
        <w:t xml:space="preserve"> пищевода и </w:t>
      </w:r>
      <w:proofErr w:type="spellStart"/>
      <w:r w:rsidR="005265DE">
        <w:rPr>
          <w:rFonts w:ascii="Times New Roman" w:hAnsi="Times New Roman"/>
          <w:sz w:val="24"/>
          <w:szCs w:val="24"/>
        </w:rPr>
        <w:t>преджелудков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265DE" w:rsidRDefault="005265DE" w:rsidP="009D63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Морфофункциональная характеристика </w:t>
      </w:r>
      <w:r w:rsidR="00154EF9" w:rsidRPr="00286171">
        <w:rPr>
          <w:rFonts w:ascii="Times New Roman" w:hAnsi="Times New Roman"/>
          <w:sz w:val="24"/>
          <w:szCs w:val="24"/>
        </w:rPr>
        <w:t>печени</w:t>
      </w:r>
      <w:r>
        <w:rPr>
          <w:rFonts w:ascii="Times New Roman" w:hAnsi="Times New Roman"/>
          <w:sz w:val="24"/>
          <w:szCs w:val="24"/>
        </w:rPr>
        <w:t xml:space="preserve">, ее </w:t>
      </w:r>
      <w:proofErr w:type="spellStart"/>
      <w:r>
        <w:rPr>
          <w:rFonts w:ascii="Times New Roman" w:hAnsi="Times New Roman"/>
          <w:sz w:val="24"/>
          <w:szCs w:val="24"/>
        </w:rPr>
        <w:t>гистофизиология</w:t>
      </w:r>
      <w:proofErr w:type="spellEnd"/>
      <w:r>
        <w:rPr>
          <w:rFonts w:ascii="Times New Roman" w:hAnsi="Times New Roman"/>
          <w:sz w:val="24"/>
          <w:szCs w:val="24"/>
        </w:rPr>
        <w:t xml:space="preserve"> и кровоснабжение.</w:t>
      </w:r>
    </w:p>
    <w:p w:rsidR="00154EF9" w:rsidRPr="00286171" w:rsidRDefault="005265DE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23. Микроскопическое </w:t>
      </w:r>
      <w:r w:rsidRPr="00286171">
        <w:rPr>
          <w:rFonts w:ascii="Times New Roman" w:hAnsi="Times New Roman"/>
          <w:sz w:val="24"/>
          <w:szCs w:val="24"/>
        </w:rPr>
        <w:t>строение</w:t>
      </w:r>
      <w:r>
        <w:rPr>
          <w:rFonts w:ascii="Times New Roman" w:hAnsi="Times New Roman"/>
          <w:sz w:val="24"/>
          <w:szCs w:val="24"/>
        </w:rPr>
        <w:t xml:space="preserve"> и функции </w:t>
      </w:r>
      <w:r w:rsidR="00154EF9" w:rsidRPr="00286171">
        <w:rPr>
          <w:rFonts w:ascii="Times New Roman" w:hAnsi="Times New Roman"/>
          <w:sz w:val="24"/>
          <w:szCs w:val="24"/>
        </w:rPr>
        <w:t>поджелудочной железы.</w:t>
      </w:r>
    </w:p>
    <w:p w:rsidR="00154EF9" w:rsidRPr="00286171" w:rsidRDefault="005265DE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Гистологическое </w:t>
      </w:r>
      <w:r w:rsidR="001A2F36" w:rsidRPr="00286171">
        <w:rPr>
          <w:rFonts w:ascii="Times New Roman" w:hAnsi="Times New Roman"/>
          <w:sz w:val="24"/>
          <w:szCs w:val="24"/>
        </w:rPr>
        <w:t xml:space="preserve">строение </w:t>
      </w:r>
      <w:r>
        <w:rPr>
          <w:rFonts w:ascii="Times New Roman" w:hAnsi="Times New Roman"/>
          <w:sz w:val="24"/>
          <w:szCs w:val="24"/>
        </w:rPr>
        <w:t>органов дыхания</w:t>
      </w:r>
      <w:r w:rsidR="001A2F36" w:rsidRPr="00286171">
        <w:rPr>
          <w:rFonts w:ascii="Times New Roman" w:hAnsi="Times New Roman"/>
          <w:sz w:val="24"/>
          <w:szCs w:val="24"/>
        </w:rPr>
        <w:t xml:space="preserve">. </w:t>
      </w:r>
    </w:p>
    <w:p w:rsidR="001A2F36" w:rsidRPr="00286171" w:rsidRDefault="005265DE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</w:t>
      </w:r>
      <w:r w:rsidR="001A2F36" w:rsidRPr="00286171">
        <w:rPr>
          <w:rFonts w:ascii="Times New Roman" w:hAnsi="Times New Roman"/>
          <w:sz w:val="24"/>
          <w:szCs w:val="24"/>
        </w:rPr>
        <w:t>Гистологическое строение почек.</w:t>
      </w:r>
    </w:p>
    <w:p w:rsidR="001A2F36" w:rsidRPr="00286171" w:rsidRDefault="005265DE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r w:rsidR="001A2F36" w:rsidRPr="00286171">
        <w:rPr>
          <w:rFonts w:ascii="Times New Roman" w:hAnsi="Times New Roman"/>
          <w:sz w:val="24"/>
          <w:szCs w:val="24"/>
        </w:rPr>
        <w:t xml:space="preserve">Гистологическое строение </w:t>
      </w:r>
      <w:r w:rsidRPr="00286171">
        <w:rPr>
          <w:rFonts w:ascii="Times New Roman" w:hAnsi="Times New Roman"/>
          <w:sz w:val="24"/>
          <w:szCs w:val="24"/>
        </w:rPr>
        <w:t>мочев</w:t>
      </w:r>
      <w:r>
        <w:rPr>
          <w:rFonts w:ascii="Times New Roman" w:hAnsi="Times New Roman"/>
          <w:sz w:val="24"/>
          <w:szCs w:val="24"/>
        </w:rPr>
        <w:t>ого пузыря и мочеточника</w:t>
      </w:r>
      <w:r w:rsidR="001A2F36" w:rsidRPr="00286171">
        <w:rPr>
          <w:rFonts w:ascii="Times New Roman" w:hAnsi="Times New Roman"/>
          <w:sz w:val="24"/>
          <w:szCs w:val="24"/>
        </w:rPr>
        <w:t>.</w:t>
      </w:r>
    </w:p>
    <w:p w:rsidR="001A2F36" w:rsidRPr="00286171" w:rsidRDefault="005265DE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</w:t>
      </w:r>
      <w:r w:rsidR="001A2F36" w:rsidRPr="00286171">
        <w:rPr>
          <w:rFonts w:ascii="Times New Roman" w:hAnsi="Times New Roman"/>
          <w:sz w:val="24"/>
          <w:szCs w:val="24"/>
        </w:rPr>
        <w:t xml:space="preserve">Гистологическое строение </w:t>
      </w:r>
      <w:r>
        <w:rPr>
          <w:rFonts w:ascii="Times New Roman" w:hAnsi="Times New Roman"/>
          <w:sz w:val="24"/>
          <w:szCs w:val="24"/>
        </w:rPr>
        <w:t xml:space="preserve">и функции </w:t>
      </w:r>
      <w:r w:rsidR="001A2F36" w:rsidRPr="00286171">
        <w:rPr>
          <w:rFonts w:ascii="Times New Roman" w:hAnsi="Times New Roman"/>
          <w:sz w:val="24"/>
          <w:szCs w:val="24"/>
        </w:rPr>
        <w:t>семенник</w:t>
      </w:r>
      <w:r>
        <w:rPr>
          <w:rFonts w:ascii="Times New Roman" w:hAnsi="Times New Roman"/>
          <w:sz w:val="24"/>
          <w:szCs w:val="24"/>
        </w:rPr>
        <w:t>а</w:t>
      </w:r>
      <w:r w:rsidR="001A2F36" w:rsidRPr="00286171">
        <w:rPr>
          <w:rFonts w:ascii="Times New Roman" w:hAnsi="Times New Roman"/>
          <w:sz w:val="24"/>
          <w:szCs w:val="24"/>
        </w:rPr>
        <w:t>.</w:t>
      </w:r>
    </w:p>
    <w:p w:rsidR="001A2F36" w:rsidRPr="00286171" w:rsidRDefault="005265DE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</w:t>
      </w:r>
      <w:r w:rsidR="001A2F36" w:rsidRPr="00286171">
        <w:rPr>
          <w:rFonts w:ascii="Times New Roman" w:hAnsi="Times New Roman"/>
          <w:sz w:val="24"/>
          <w:szCs w:val="24"/>
        </w:rPr>
        <w:t>Гистологическое строение</w:t>
      </w:r>
      <w:r>
        <w:rPr>
          <w:rFonts w:ascii="Times New Roman" w:hAnsi="Times New Roman"/>
          <w:sz w:val="24"/>
          <w:szCs w:val="24"/>
        </w:rPr>
        <w:t xml:space="preserve"> и функции</w:t>
      </w:r>
      <w:r w:rsidR="001A2F36" w:rsidRPr="00286171">
        <w:rPr>
          <w:rFonts w:ascii="Times New Roman" w:hAnsi="Times New Roman"/>
          <w:sz w:val="24"/>
          <w:szCs w:val="24"/>
        </w:rPr>
        <w:t xml:space="preserve"> яичник</w:t>
      </w:r>
      <w:r>
        <w:rPr>
          <w:rFonts w:ascii="Times New Roman" w:hAnsi="Times New Roman"/>
          <w:sz w:val="24"/>
          <w:szCs w:val="24"/>
        </w:rPr>
        <w:t>а</w:t>
      </w:r>
      <w:r w:rsidR="001A2F36" w:rsidRPr="00286171">
        <w:rPr>
          <w:rFonts w:ascii="Times New Roman" w:hAnsi="Times New Roman"/>
          <w:sz w:val="24"/>
          <w:szCs w:val="24"/>
        </w:rPr>
        <w:t xml:space="preserve">. </w:t>
      </w:r>
    </w:p>
    <w:p w:rsidR="001A2F36" w:rsidRPr="00286171" w:rsidRDefault="005265DE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Строение и функции различных типов кожи</w:t>
      </w:r>
      <w:r w:rsidR="001A2F36" w:rsidRPr="00286171">
        <w:rPr>
          <w:rFonts w:ascii="Times New Roman" w:hAnsi="Times New Roman"/>
          <w:sz w:val="24"/>
          <w:szCs w:val="24"/>
        </w:rPr>
        <w:t xml:space="preserve">. </w:t>
      </w:r>
    </w:p>
    <w:p w:rsidR="008821E2" w:rsidRDefault="004115E9" w:rsidP="009D6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Строение, функции и изменения щ</w:t>
      </w:r>
      <w:r w:rsidR="008821E2" w:rsidRPr="00286171">
        <w:rPr>
          <w:rFonts w:ascii="Times New Roman" w:hAnsi="Times New Roman"/>
          <w:sz w:val="24"/>
          <w:szCs w:val="24"/>
        </w:rPr>
        <w:t>итовидн</w:t>
      </w:r>
      <w:r>
        <w:rPr>
          <w:rFonts w:ascii="Times New Roman" w:hAnsi="Times New Roman"/>
          <w:sz w:val="24"/>
          <w:szCs w:val="24"/>
        </w:rPr>
        <w:t>ой</w:t>
      </w:r>
      <w:r w:rsidR="008821E2" w:rsidRPr="00286171">
        <w:rPr>
          <w:rFonts w:ascii="Times New Roman" w:hAnsi="Times New Roman"/>
          <w:sz w:val="24"/>
          <w:szCs w:val="24"/>
        </w:rPr>
        <w:t xml:space="preserve"> желез</w:t>
      </w:r>
      <w:r>
        <w:rPr>
          <w:rFonts w:ascii="Times New Roman" w:hAnsi="Times New Roman"/>
          <w:sz w:val="24"/>
          <w:szCs w:val="24"/>
        </w:rPr>
        <w:t>ы в процессе ее секреции</w:t>
      </w:r>
      <w:r w:rsidR="008821E2" w:rsidRPr="00286171">
        <w:rPr>
          <w:rFonts w:ascii="Times New Roman" w:hAnsi="Times New Roman"/>
          <w:sz w:val="24"/>
          <w:szCs w:val="24"/>
        </w:rPr>
        <w:t>.</w:t>
      </w:r>
    </w:p>
    <w:p w:rsidR="004115E9" w:rsidRDefault="004115E9" w:rsidP="002861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0DBF" w:rsidRPr="00127161" w:rsidRDefault="00750DBF" w:rsidP="000603C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750DBF" w:rsidRPr="00127161" w:rsidRDefault="00750DBF" w:rsidP="009D6363">
      <w:pPr>
        <w:pStyle w:val="ab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40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2835"/>
        <w:gridCol w:w="2410"/>
        <w:gridCol w:w="3544"/>
      </w:tblGrid>
      <w:tr w:rsidR="00750DBF" w:rsidRPr="00E069B6" w:rsidTr="00957ADD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8D5A7F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A7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8D5A7F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A7F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8D5A7F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A7F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8D5A7F" w:rsidRDefault="008D5A7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A7F">
              <w:rPr>
                <w:rFonts w:ascii="Times New Roman" w:hAnsi="Times New Roman"/>
                <w:sz w:val="24"/>
                <w:szCs w:val="24"/>
              </w:rPr>
              <w:t>Н</w:t>
            </w:r>
            <w:r w:rsidR="00750DBF" w:rsidRPr="008D5A7F">
              <w:rPr>
                <w:rFonts w:ascii="Times New Roman" w:hAnsi="Times New Roman"/>
                <w:sz w:val="24"/>
                <w:szCs w:val="24"/>
              </w:rPr>
              <w:t>аименование оценочного средства</w:t>
            </w:r>
          </w:p>
        </w:tc>
      </w:tr>
      <w:tr w:rsidR="006E6087" w:rsidRPr="00E069B6" w:rsidTr="00957ADD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87" w:rsidRPr="008D5A7F" w:rsidRDefault="006E6087" w:rsidP="006E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A7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87" w:rsidRPr="008D5A7F" w:rsidRDefault="006E6087" w:rsidP="006E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A7F">
              <w:rPr>
                <w:rFonts w:ascii="Times New Roman" w:hAnsi="Times New Roman"/>
                <w:sz w:val="24"/>
                <w:szCs w:val="24"/>
              </w:rPr>
              <w:t>Цитология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87" w:rsidRPr="008D5A7F" w:rsidRDefault="006E6087" w:rsidP="006E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A7F">
              <w:rPr>
                <w:rFonts w:ascii="Times New Roman" w:hAnsi="Times New Roman"/>
                <w:sz w:val="24"/>
                <w:szCs w:val="24"/>
              </w:rPr>
              <w:t>ОПК-3</w:t>
            </w:r>
          </w:p>
          <w:p w:rsidR="006E6087" w:rsidRPr="008D5A7F" w:rsidRDefault="006E6087" w:rsidP="006E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A7F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6E6087" w:rsidRPr="008D5A7F" w:rsidRDefault="006E6087" w:rsidP="006E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A7F"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6087" w:rsidRPr="00E069B6" w:rsidRDefault="009D6363" w:rsidP="009D6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6E6087">
              <w:rPr>
                <w:rFonts w:ascii="Times New Roman" w:hAnsi="Times New Roman"/>
                <w:sz w:val="24"/>
                <w:szCs w:val="24"/>
              </w:rPr>
              <w:t xml:space="preserve">кзаменационный билет,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зачетный билет, </w:t>
            </w:r>
            <w:r w:rsidR="006E6087"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  <w:r>
              <w:rPr>
                <w:rFonts w:ascii="Times New Roman" w:hAnsi="Times New Roman"/>
                <w:sz w:val="24"/>
                <w:szCs w:val="24"/>
              </w:rPr>
              <w:t>, в</w:t>
            </w:r>
            <w:r w:rsidR="006E6087">
              <w:rPr>
                <w:rFonts w:ascii="Times New Roman" w:hAnsi="Times New Roman"/>
                <w:sz w:val="24"/>
                <w:szCs w:val="24"/>
              </w:rPr>
              <w:t>арианты контрольных работ</w:t>
            </w:r>
            <w:r>
              <w:rPr>
                <w:rFonts w:ascii="Times New Roman" w:hAnsi="Times New Roman"/>
                <w:sz w:val="24"/>
                <w:szCs w:val="24"/>
              </w:rPr>
              <w:t>, в</w:t>
            </w:r>
            <w:r w:rsidR="006E6087">
              <w:rPr>
                <w:rFonts w:ascii="Times New Roman" w:hAnsi="Times New Roman"/>
                <w:sz w:val="24"/>
                <w:szCs w:val="24"/>
              </w:rPr>
              <w:t xml:space="preserve">опросы </w:t>
            </w:r>
            <w:r>
              <w:rPr>
                <w:rFonts w:ascii="Times New Roman" w:hAnsi="Times New Roman"/>
                <w:sz w:val="24"/>
                <w:szCs w:val="24"/>
              </w:rPr>
              <w:t>к защите реферата</w:t>
            </w:r>
            <w:r w:rsidR="002361F0">
              <w:rPr>
                <w:rFonts w:ascii="Times New Roman" w:hAnsi="Times New Roman"/>
                <w:sz w:val="24"/>
                <w:szCs w:val="24"/>
              </w:rPr>
              <w:t>, задачи</w:t>
            </w:r>
          </w:p>
        </w:tc>
      </w:tr>
      <w:tr w:rsidR="006E6087" w:rsidRPr="00E069B6" w:rsidTr="00957ADD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87" w:rsidRPr="008D5A7F" w:rsidRDefault="006E6087" w:rsidP="006E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A7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87" w:rsidRPr="008D5A7F" w:rsidRDefault="006E6087" w:rsidP="006E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A7F">
              <w:rPr>
                <w:rFonts w:ascii="Times New Roman" w:hAnsi="Times New Roman"/>
                <w:sz w:val="24"/>
                <w:szCs w:val="24"/>
              </w:rPr>
              <w:t>Эмбриология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087" w:rsidRPr="008D5A7F" w:rsidRDefault="006E6087" w:rsidP="006E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A7F">
              <w:rPr>
                <w:rFonts w:ascii="Times New Roman" w:hAnsi="Times New Roman"/>
                <w:sz w:val="24"/>
                <w:szCs w:val="24"/>
              </w:rPr>
              <w:t>ОПК-3</w:t>
            </w:r>
          </w:p>
          <w:p w:rsidR="006E6087" w:rsidRPr="008D5A7F" w:rsidRDefault="006E6087" w:rsidP="006E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A7F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6E6087" w:rsidRPr="008D5A7F" w:rsidRDefault="006E6087" w:rsidP="006E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A7F"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6087" w:rsidRPr="008D5A7F" w:rsidRDefault="002361F0" w:rsidP="006E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билет, зачетный билет, тестовые задания, варианты контрольных работ, вопросы к защите реферата, задачи</w:t>
            </w:r>
          </w:p>
        </w:tc>
      </w:tr>
      <w:tr w:rsidR="006E6087" w:rsidRPr="00E069B6" w:rsidTr="00957ADD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87" w:rsidRPr="008D5A7F" w:rsidRDefault="006E6087" w:rsidP="006E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87" w:rsidRPr="008D5A7F" w:rsidRDefault="006E6087" w:rsidP="006E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A7F">
              <w:rPr>
                <w:rFonts w:ascii="Times New Roman" w:hAnsi="Times New Roman"/>
                <w:sz w:val="24"/>
                <w:szCs w:val="24"/>
              </w:rPr>
              <w:t>Общая гистология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87" w:rsidRPr="008D5A7F" w:rsidRDefault="006E6087" w:rsidP="006E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A7F">
              <w:rPr>
                <w:rFonts w:ascii="Times New Roman" w:hAnsi="Times New Roman"/>
                <w:sz w:val="24"/>
                <w:szCs w:val="24"/>
              </w:rPr>
              <w:t>ОПК-3</w:t>
            </w:r>
          </w:p>
          <w:p w:rsidR="006E6087" w:rsidRPr="008D5A7F" w:rsidRDefault="006E6087" w:rsidP="006E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A7F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6E6087" w:rsidRPr="008D5A7F" w:rsidRDefault="006E6087" w:rsidP="006E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A7F"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E6087" w:rsidRPr="008D5A7F" w:rsidRDefault="002361F0" w:rsidP="006E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билет, зачетный билет, тестовые задания, варианты контрольных работ, вопросы к защите реферата, задачи</w:t>
            </w:r>
          </w:p>
        </w:tc>
      </w:tr>
      <w:tr w:rsidR="006E6087" w:rsidRPr="00E069B6" w:rsidTr="00957ADD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87" w:rsidRPr="008D5A7F" w:rsidRDefault="006E6087" w:rsidP="006E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87" w:rsidRPr="008D5A7F" w:rsidRDefault="006E6087" w:rsidP="006E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A7F">
              <w:rPr>
                <w:rFonts w:ascii="Times New Roman" w:hAnsi="Times New Roman"/>
                <w:sz w:val="24"/>
                <w:szCs w:val="24"/>
              </w:rPr>
              <w:t>Частная гистология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087" w:rsidRPr="008D5A7F" w:rsidRDefault="006E6087" w:rsidP="006E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A7F">
              <w:rPr>
                <w:rFonts w:ascii="Times New Roman" w:hAnsi="Times New Roman"/>
                <w:sz w:val="24"/>
                <w:szCs w:val="24"/>
              </w:rPr>
              <w:t>ОПК-3</w:t>
            </w:r>
          </w:p>
          <w:p w:rsidR="006E6087" w:rsidRPr="008D5A7F" w:rsidRDefault="006E6087" w:rsidP="006E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A7F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6E6087" w:rsidRPr="008D5A7F" w:rsidRDefault="006E6087" w:rsidP="006E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A7F"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E6087" w:rsidRPr="008D5A7F" w:rsidRDefault="009D6363" w:rsidP="00490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билет, тестовые задания, варианты контрольных работ, вопросы к защите реферата</w:t>
            </w:r>
            <w:r w:rsidR="002361F0">
              <w:rPr>
                <w:rFonts w:ascii="Times New Roman" w:hAnsi="Times New Roman"/>
                <w:sz w:val="24"/>
                <w:szCs w:val="24"/>
              </w:rPr>
              <w:t>, задачи</w:t>
            </w:r>
          </w:p>
        </w:tc>
      </w:tr>
    </w:tbl>
    <w:p w:rsidR="00750DBF" w:rsidRDefault="00750D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3"/>
          <w:szCs w:val="23"/>
        </w:rPr>
      </w:pPr>
    </w:p>
    <w:p w:rsidR="002361F0" w:rsidRDefault="002361F0" w:rsidP="006E60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2361F0" w:rsidRDefault="002361F0" w:rsidP="006E60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2361F0" w:rsidRDefault="002361F0" w:rsidP="006E60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2361F0" w:rsidRDefault="002361F0" w:rsidP="006E60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2361F0" w:rsidRDefault="002361F0" w:rsidP="006E60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2361F0" w:rsidRDefault="002361F0" w:rsidP="006E60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2361F0" w:rsidRDefault="002361F0" w:rsidP="006E60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2361F0" w:rsidRDefault="002361F0" w:rsidP="006E60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2361F0" w:rsidRDefault="002361F0" w:rsidP="006E60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2361F0" w:rsidRDefault="002361F0" w:rsidP="006E60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2361F0" w:rsidRDefault="002361F0" w:rsidP="006E60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2361F0" w:rsidRDefault="002361F0" w:rsidP="006E60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2361F0" w:rsidRDefault="002361F0" w:rsidP="006E60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2361F0" w:rsidRDefault="002361F0" w:rsidP="006E60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2361F0" w:rsidRDefault="002361F0" w:rsidP="006E60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2361F0" w:rsidRDefault="002361F0" w:rsidP="006E60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2361F0" w:rsidRDefault="002361F0" w:rsidP="006E60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6E6087" w:rsidRPr="006E6087" w:rsidRDefault="006E6087" w:rsidP="006E60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6.2. </w:t>
      </w:r>
      <w:r w:rsidRPr="006E6087">
        <w:rPr>
          <w:rFonts w:ascii="Times New Roman" w:hAnsi="Times New Roman"/>
          <w:b/>
          <w:iCs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f0"/>
        <w:tblW w:w="9498" w:type="dxa"/>
        <w:tblInd w:w="108" w:type="dxa"/>
        <w:tblLook w:val="04A0" w:firstRow="1" w:lastRow="0" w:firstColumn="1" w:lastColumn="0" w:noHBand="0" w:noVBand="1"/>
      </w:tblPr>
      <w:tblGrid>
        <w:gridCol w:w="1412"/>
        <w:gridCol w:w="2699"/>
        <w:gridCol w:w="2552"/>
        <w:gridCol w:w="2835"/>
      </w:tblGrid>
      <w:tr w:rsidR="006E6087" w:rsidTr="003E34E0">
        <w:tc>
          <w:tcPr>
            <w:tcW w:w="1412" w:type="dxa"/>
            <w:vMerge w:val="restart"/>
          </w:tcPr>
          <w:p w:rsidR="006E6087" w:rsidRDefault="006E6087" w:rsidP="006E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3"/>
                <w:szCs w:val="23"/>
              </w:rPr>
            </w:pPr>
            <w:r w:rsidRPr="004115E9">
              <w:rPr>
                <w:bCs/>
                <w:color w:val="000000"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8086" w:type="dxa"/>
            <w:gridSpan w:val="3"/>
          </w:tcPr>
          <w:p w:rsidR="006E6087" w:rsidRDefault="006E6087" w:rsidP="006E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3"/>
                <w:szCs w:val="23"/>
              </w:rPr>
            </w:pPr>
            <w:r w:rsidRPr="004115E9">
              <w:rPr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6E6087" w:rsidTr="003E34E0">
        <w:tc>
          <w:tcPr>
            <w:tcW w:w="1412" w:type="dxa"/>
            <w:vMerge/>
          </w:tcPr>
          <w:p w:rsidR="006E6087" w:rsidRDefault="006E6087" w:rsidP="002E6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2699" w:type="dxa"/>
          </w:tcPr>
          <w:p w:rsidR="006E6087" w:rsidRDefault="006E6087" w:rsidP="006E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3"/>
                <w:szCs w:val="23"/>
              </w:rPr>
            </w:pPr>
            <w:r w:rsidRPr="00A433EF">
              <w:rPr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552" w:type="dxa"/>
          </w:tcPr>
          <w:p w:rsidR="006E6087" w:rsidRDefault="006E6087" w:rsidP="006E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3"/>
                <w:szCs w:val="23"/>
              </w:rPr>
            </w:pPr>
            <w:r w:rsidRPr="00A433EF">
              <w:rPr>
                <w:sz w:val="24"/>
                <w:szCs w:val="24"/>
              </w:rPr>
              <w:t xml:space="preserve">Средний уровень </w:t>
            </w:r>
            <w:r w:rsidRPr="00A433EF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835" w:type="dxa"/>
          </w:tcPr>
          <w:p w:rsidR="006E6087" w:rsidRDefault="006E6087" w:rsidP="006E6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3"/>
                <w:szCs w:val="23"/>
              </w:rPr>
            </w:pPr>
            <w:r w:rsidRPr="00A433EF">
              <w:rPr>
                <w:sz w:val="24"/>
                <w:szCs w:val="24"/>
              </w:rPr>
              <w:t xml:space="preserve">Высокий уровень </w:t>
            </w:r>
            <w:r w:rsidRPr="00A433EF">
              <w:rPr>
                <w:i/>
                <w:sz w:val="24"/>
                <w:szCs w:val="24"/>
              </w:rPr>
              <w:t>(отлично)</w:t>
            </w:r>
          </w:p>
        </w:tc>
      </w:tr>
      <w:tr w:rsidR="003E34E0" w:rsidTr="003E34E0">
        <w:tc>
          <w:tcPr>
            <w:tcW w:w="9498" w:type="dxa"/>
            <w:gridSpan w:val="4"/>
            <w:vAlign w:val="center"/>
          </w:tcPr>
          <w:p w:rsidR="003E34E0" w:rsidRPr="004115E9" w:rsidRDefault="003E34E0" w:rsidP="003E34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ОПК-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3 </w:t>
            </w:r>
            <w:r w:rsidR="003446A2">
              <w:rPr>
                <w:b/>
                <w:bCs/>
                <w:sz w:val="24"/>
                <w:szCs w:val="24"/>
              </w:rPr>
              <w:t xml:space="preserve"> </w:t>
            </w:r>
            <w:r w:rsidRPr="00562E72">
              <w:rPr>
                <w:b/>
                <w:sz w:val="24"/>
                <w:szCs w:val="24"/>
              </w:rPr>
              <w:t>Способностью</w:t>
            </w:r>
            <w:proofErr w:type="gramEnd"/>
            <w:r w:rsidRPr="00562E72">
              <w:rPr>
                <w:b/>
                <w:sz w:val="24"/>
                <w:szCs w:val="24"/>
              </w:rPr>
              <w:t xml:space="preserve"> и готовностью к оценке морфофункциональных, физиологических состояний и патологических процессов в организме человека для решения профессиональных задач</w:t>
            </w:r>
          </w:p>
        </w:tc>
      </w:tr>
      <w:tr w:rsidR="003E34E0" w:rsidTr="003E34E0">
        <w:tc>
          <w:tcPr>
            <w:tcW w:w="1412" w:type="dxa"/>
          </w:tcPr>
          <w:p w:rsidR="002361F0" w:rsidRDefault="002361F0" w:rsidP="00906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2361F0" w:rsidRDefault="002361F0" w:rsidP="00906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2361F0" w:rsidRDefault="002361F0" w:rsidP="00906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</w:p>
          <w:p w:rsidR="003E34E0" w:rsidRDefault="003E34E0" w:rsidP="00906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3"/>
                <w:szCs w:val="23"/>
              </w:rPr>
            </w:pPr>
            <w:r w:rsidRPr="003B4FE2">
              <w:rPr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2699" w:type="dxa"/>
          </w:tcPr>
          <w:p w:rsidR="003E34E0" w:rsidRPr="003E34E0" w:rsidRDefault="003E34E0" w:rsidP="003E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3E34E0">
              <w:rPr>
                <w:sz w:val="24"/>
                <w:szCs w:val="24"/>
              </w:rPr>
              <w:t xml:space="preserve">основные </w:t>
            </w:r>
            <w:proofErr w:type="spellStart"/>
            <w:proofErr w:type="gramStart"/>
            <w:r w:rsidRPr="003E34E0">
              <w:rPr>
                <w:sz w:val="24"/>
                <w:szCs w:val="24"/>
              </w:rPr>
              <w:t>закономер-ности</w:t>
            </w:r>
            <w:proofErr w:type="spellEnd"/>
            <w:proofErr w:type="gramEnd"/>
            <w:r w:rsidRPr="003E34E0">
              <w:rPr>
                <w:sz w:val="24"/>
                <w:szCs w:val="24"/>
              </w:rPr>
              <w:t xml:space="preserve"> строения </w:t>
            </w:r>
            <w:proofErr w:type="spellStart"/>
            <w:r w:rsidRPr="003E34E0">
              <w:rPr>
                <w:sz w:val="24"/>
                <w:szCs w:val="24"/>
              </w:rPr>
              <w:t>струк-турной</w:t>
            </w:r>
            <w:proofErr w:type="spellEnd"/>
            <w:r w:rsidRPr="003E34E0">
              <w:rPr>
                <w:sz w:val="24"/>
                <w:szCs w:val="24"/>
              </w:rPr>
              <w:t xml:space="preserve"> организации клеток, тканей, </w:t>
            </w:r>
            <w:proofErr w:type="spellStart"/>
            <w:r w:rsidRPr="003E34E0">
              <w:rPr>
                <w:sz w:val="24"/>
                <w:szCs w:val="24"/>
              </w:rPr>
              <w:t>орга</w:t>
            </w:r>
            <w:proofErr w:type="spellEnd"/>
            <w:r w:rsidRPr="003E34E0">
              <w:rPr>
                <w:sz w:val="24"/>
                <w:szCs w:val="24"/>
              </w:rPr>
              <w:t>-нов с позиции един-</w:t>
            </w:r>
            <w:proofErr w:type="spellStart"/>
            <w:r w:rsidRPr="003E34E0">
              <w:rPr>
                <w:sz w:val="24"/>
                <w:szCs w:val="24"/>
              </w:rPr>
              <w:t>ства</w:t>
            </w:r>
            <w:proofErr w:type="spellEnd"/>
            <w:r w:rsidRPr="003E34E0">
              <w:rPr>
                <w:sz w:val="24"/>
                <w:szCs w:val="24"/>
              </w:rPr>
              <w:t xml:space="preserve"> структуры и </w:t>
            </w:r>
            <w:proofErr w:type="spellStart"/>
            <w:r w:rsidRPr="003E34E0">
              <w:rPr>
                <w:sz w:val="24"/>
                <w:szCs w:val="24"/>
              </w:rPr>
              <w:t>фун-кции</w:t>
            </w:r>
            <w:proofErr w:type="spellEnd"/>
            <w:r w:rsidRPr="003E34E0">
              <w:rPr>
                <w:sz w:val="24"/>
                <w:szCs w:val="24"/>
              </w:rPr>
              <w:t xml:space="preserve"> организма</w:t>
            </w:r>
          </w:p>
        </w:tc>
        <w:tc>
          <w:tcPr>
            <w:tcW w:w="2552" w:type="dxa"/>
          </w:tcPr>
          <w:p w:rsidR="003E34E0" w:rsidRPr="003E34E0" w:rsidRDefault="003E34E0" w:rsidP="003E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3E34E0">
              <w:rPr>
                <w:sz w:val="24"/>
                <w:szCs w:val="24"/>
              </w:rPr>
              <w:t xml:space="preserve">основные </w:t>
            </w:r>
            <w:proofErr w:type="spellStart"/>
            <w:proofErr w:type="gramStart"/>
            <w:r w:rsidRPr="003E34E0">
              <w:rPr>
                <w:sz w:val="24"/>
                <w:szCs w:val="24"/>
              </w:rPr>
              <w:t>закономер-ности</w:t>
            </w:r>
            <w:proofErr w:type="spellEnd"/>
            <w:proofErr w:type="gramEnd"/>
            <w:r w:rsidRPr="003E34E0">
              <w:rPr>
                <w:sz w:val="24"/>
                <w:szCs w:val="24"/>
              </w:rPr>
              <w:t xml:space="preserve"> строения </w:t>
            </w:r>
            <w:proofErr w:type="spellStart"/>
            <w:r w:rsidRPr="003E34E0">
              <w:rPr>
                <w:sz w:val="24"/>
                <w:szCs w:val="24"/>
              </w:rPr>
              <w:t>струк-турной</w:t>
            </w:r>
            <w:proofErr w:type="spellEnd"/>
            <w:r w:rsidRPr="003E34E0">
              <w:rPr>
                <w:sz w:val="24"/>
                <w:szCs w:val="24"/>
              </w:rPr>
              <w:t xml:space="preserve"> организации клеток, тканей, </w:t>
            </w:r>
            <w:proofErr w:type="spellStart"/>
            <w:r w:rsidRPr="003E34E0">
              <w:rPr>
                <w:sz w:val="24"/>
                <w:szCs w:val="24"/>
              </w:rPr>
              <w:t>орга</w:t>
            </w:r>
            <w:proofErr w:type="spellEnd"/>
            <w:r w:rsidRPr="003E34E0">
              <w:rPr>
                <w:sz w:val="24"/>
                <w:szCs w:val="24"/>
              </w:rPr>
              <w:t>-нов с позиции един-</w:t>
            </w:r>
            <w:proofErr w:type="spellStart"/>
            <w:r w:rsidRPr="003E34E0">
              <w:rPr>
                <w:sz w:val="24"/>
                <w:szCs w:val="24"/>
              </w:rPr>
              <w:t>ства</w:t>
            </w:r>
            <w:proofErr w:type="spellEnd"/>
            <w:r w:rsidRPr="003E34E0">
              <w:rPr>
                <w:sz w:val="24"/>
                <w:szCs w:val="24"/>
              </w:rPr>
              <w:t xml:space="preserve"> структуры и функции организма</w:t>
            </w:r>
          </w:p>
        </w:tc>
        <w:tc>
          <w:tcPr>
            <w:tcW w:w="2835" w:type="dxa"/>
          </w:tcPr>
          <w:p w:rsidR="003E34E0" w:rsidRPr="003E34E0" w:rsidRDefault="003E34E0" w:rsidP="003E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3E34E0">
              <w:rPr>
                <w:sz w:val="24"/>
                <w:szCs w:val="24"/>
              </w:rPr>
              <w:t xml:space="preserve">основные </w:t>
            </w:r>
            <w:proofErr w:type="gramStart"/>
            <w:r w:rsidRPr="003E34E0">
              <w:rPr>
                <w:sz w:val="24"/>
                <w:szCs w:val="24"/>
              </w:rPr>
              <w:t>закономерно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3E34E0">
              <w:rPr>
                <w:sz w:val="24"/>
                <w:szCs w:val="24"/>
              </w:rPr>
              <w:t>сти</w:t>
            </w:r>
            <w:proofErr w:type="spellEnd"/>
            <w:proofErr w:type="gramEnd"/>
            <w:r w:rsidRPr="003E34E0">
              <w:rPr>
                <w:sz w:val="24"/>
                <w:szCs w:val="24"/>
              </w:rPr>
              <w:t xml:space="preserve"> строения структур</w:t>
            </w:r>
            <w:r>
              <w:rPr>
                <w:sz w:val="24"/>
                <w:szCs w:val="24"/>
              </w:rPr>
              <w:t>-</w:t>
            </w:r>
            <w:r w:rsidRPr="003E34E0">
              <w:rPr>
                <w:sz w:val="24"/>
                <w:szCs w:val="24"/>
              </w:rPr>
              <w:t>ной организации клеток, тканей, органов с поз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3E34E0">
              <w:rPr>
                <w:sz w:val="24"/>
                <w:szCs w:val="24"/>
              </w:rPr>
              <w:t>иции</w:t>
            </w:r>
            <w:proofErr w:type="spellEnd"/>
            <w:r w:rsidRPr="003E34E0">
              <w:rPr>
                <w:sz w:val="24"/>
                <w:szCs w:val="24"/>
              </w:rPr>
              <w:t xml:space="preserve"> единства </w:t>
            </w:r>
            <w:proofErr w:type="spellStart"/>
            <w:r w:rsidRPr="003E34E0">
              <w:rPr>
                <w:sz w:val="24"/>
                <w:szCs w:val="24"/>
              </w:rPr>
              <w:t>структу</w:t>
            </w:r>
            <w:r>
              <w:rPr>
                <w:sz w:val="24"/>
                <w:szCs w:val="24"/>
              </w:rPr>
              <w:t>-</w:t>
            </w:r>
            <w:r w:rsidRPr="003E34E0">
              <w:rPr>
                <w:sz w:val="24"/>
                <w:szCs w:val="24"/>
              </w:rPr>
              <w:t>ры</w:t>
            </w:r>
            <w:proofErr w:type="spellEnd"/>
            <w:r w:rsidRPr="003E34E0">
              <w:rPr>
                <w:sz w:val="24"/>
                <w:szCs w:val="24"/>
              </w:rPr>
              <w:t xml:space="preserve"> и функции организма</w:t>
            </w:r>
          </w:p>
        </w:tc>
      </w:tr>
      <w:tr w:rsidR="003E34E0" w:rsidTr="003E34E0">
        <w:tc>
          <w:tcPr>
            <w:tcW w:w="1412" w:type="dxa"/>
          </w:tcPr>
          <w:p w:rsidR="002361F0" w:rsidRDefault="002361F0" w:rsidP="00906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361F0" w:rsidRDefault="002361F0" w:rsidP="00906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361F0" w:rsidRDefault="002361F0" w:rsidP="00906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361F0" w:rsidRDefault="002361F0" w:rsidP="00906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361F0" w:rsidRDefault="002361F0" w:rsidP="00906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34E0" w:rsidRPr="003B4FE2" w:rsidRDefault="003E34E0" w:rsidP="00906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3B4FE2">
              <w:rPr>
                <w:sz w:val="24"/>
                <w:szCs w:val="24"/>
              </w:rPr>
              <w:t>Уметь</w:t>
            </w:r>
          </w:p>
        </w:tc>
        <w:tc>
          <w:tcPr>
            <w:tcW w:w="2699" w:type="dxa"/>
          </w:tcPr>
          <w:p w:rsidR="003E34E0" w:rsidRPr="003E34E0" w:rsidRDefault="003E34E0" w:rsidP="00A12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3"/>
                <w:szCs w:val="23"/>
              </w:rPr>
            </w:pPr>
            <w:r w:rsidRPr="003E34E0">
              <w:rPr>
                <w:sz w:val="23"/>
                <w:szCs w:val="23"/>
              </w:rPr>
              <w:t xml:space="preserve">идентифицировать </w:t>
            </w:r>
            <w:proofErr w:type="spellStart"/>
            <w:proofErr w:type="gramStart"/>
            <w:r w:rsidRPr="003E34E0">
              <w:rPr>
                <w:sz w:val="23"/>
                <w:szCs w:val="23"/>
              </w:rPr>
              <w:t>тка</w:t>
            </w:r>
            <w:proofErr w:type="spellEnd"/>
            <w:r>
              <w:rPr>
                <w:sz w:val="23"/>
                <w:szCs w:val="23"/>
              </w:rPr>
              <w:t>-</w:t>
            </w:r>
            <w:r w:rsidRPr="003E34E0">
              <w:rPr>
                <w:sz w:val="23"/>
                <w:szCs w:val="23"/>
              </w:rPr>
              <w:t>ни</w:t>
            </w:r>
            <w:proofErr w:type="gramEnd"/>
            <w:r w:rsidRPr="003E34E0">
              <w:rPr>
                <w:sz w:val="23"/>
                <w:szCs w:val="23"/>
              </w:rPr>
              <w:t>, органы на микро-</w:t>
            </w:r>
            <w:proofErr w:type="spellStart"/>
            <w:r w:rsidRPr="003E34E0">
              <w:rPr>
                <w:sz w:val="23"/>
                <w:szCs w:val="23"/>
              </w:rPr>
              <w:t>скопическом</w:t>
            </w:r>
            <w:proofErr w:type="spellEnd"/>
            <w:r w:rsidRPr="003E34E0">
              <w:rPr>
                <w:sz w:val="23"/>
                <w:szCs w:val="23"/>
              </w:rPr>
              <w:t xml:space="preserve"> уровне при оценке </w:t>
            </w:r>
            <w:proofErr w:type="spellStart"/>
            <w:r w:rsidRPr="003E34E0">
              <w:rPr>
                <w:sz w:val="23"/>
                <w:szCs w:val="23"/>
              </w:rPr>
              <w:t>морфофункцио</w:t>
            </w:r>
            <w:r>
              <w:rPr>
                <w:sz w:val="23"/>
                <w:szCs w:val="23"/>
              </w:rPr>
              <w:t>-</w:t>
            </w:r>
            <w:r w:rsidRPr="003E34E0">
              <w:rPr>
                <w:sz w:val="23"/>
                <w:szCs w:val="23"/>
              </w:rPr>
              <w:t>нальных</w:t>
            </w:r>
            <w:proofErr w:type="spellEnd"/>
            <w:r w:rsidRPr="003E34E0">
              <w:rPr>
                <w:sz w:val="23"/>
                <w:szCs w:val="23"/>
              </w:rPr>
              <w:t xml:space="preserve">, </w:t>
            </w:r>
            <w:proofErr w:type="spellStart"/>
            <w:r w:rsidRPr="003E34E0">
              <w:rPr>
                <w:sz w:val="23"/>
                <w:szCs w:val="23"/>
              </w:rPr>
              <w:t>физиологичес</w:t>
            </w:r>
            <w:proofErr w:type="spellEnd"/>
            <w:r>
              <w:rPr>
                <w:sz w:val="23"/>
                <w:szCs w:val="23"/>
              </w:rPr>
              <w:t>-</w:t>
            </w:r>
            <w:r w:rsidRPr="003E34E0">
              <w:rPr>
                <w:sz w:val="23"/>
                <w:szCs w:val="23"/>
              </w:rPr>
              <w:t xml:space="preserve">ких состояний и </w:t>
            </w:r>
            <w:proofErr w:type="spellStart"/>
            <w:r w:rsidRPr="003E34E0">
              <w:rPr>
                <w:sz w:val="23"/>
                <w:szCs w:val="23"/>
              </w:rPr>
              <w:t>патоло</w:t>
            </w:r>
            <w:r>
              <w:rPr>
                <w:sz w:val="23"/>
                <w:szCs w:val="23"/>
              </w:rPr>
              <w:t>-</w:t>
            </w:r>
            <w:r w:rsidRPr="003E34E0">
              <w:rPr>
                <w:sz w:val="23"/>
                <w:szCs w:val="23"/>
              </w:rPr>
              <w:t>гических</w:t>
            </w:r>
            <w:proofErr w:type="spellEnd"/>
            <w:r w:rsidRPr="003E34E0">
              <w:rPr>
                <w:sz w:val="23"/>
                <w:szCs w:val="23"/>
              </w:rPr>
              <w:t xml:space="preserve"> процессов в ор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3E34E0">
              <w:rPr>
                <w:sz w:val="23"/>
                <w:szCs w:val="23"/>
              </w:rPr>
              <w:t>ганизме</w:t>
            </w:r>
            <w:proofErr w:type="spellEnd"/>
            <w:r w:rsidRPr="003E34E0">
              <w:rPr>
                <w:sz w:val="23"/>
                <w:szCs w:val="23"/>
              </w:rPr>
              <w:t>,</w:t>
            </w:r>
            <w:r w:rsidR="00A1258F" w:rsidRPr="003E34E0">
              <w:rPr>
                <w:sz w:val="23"/>
                <w:szCs w:val="23"/>
              </w:rPr>
              <w:t xml:space="preserve"> может</w:t>
            </w:r>
            <w:r w:rsidRPr="003E34E0">
              <w:rPr>
                <w:sz w:val="23"/>
                <w:szCs w:val="23"/>
              </w:rPr>
              <w:t xml:space="preserve"> при</w:t>
            </w:r>
            <w:r w:rsidR="00A1258F">
              <w:rPr>
                <w:sz w:val="23"/>
                <w:szCs w:val="23"/>
              </w:rPr>
              <w:t>-</w:t>
            </w:r>
            <w:proofErr w:type="spellStart"/>
            <w:r w:rsidRPr="003E34E0">
              <w:rPr>
                <w:sz w:val="23"/>
                <w:szCs w:val="23"/>
              </w:rPr>
              <w:t>менить</w:t>
            </w:r>
            <w:proofErr w:type="spellEnd"/>
            <w:r w:rsidRPr="003E34E0">
              <w:rPr>
                <w:sz w:val="23"/>
                <w:szCs w:val="23"/>
              </w:rPr>
              <w:t xml:space="preserve"> соответствую</w:t>
            </w:r>
            <w:r w:rsidR="00A1258F">
              <w:rPr>
                <w:sz w:val="23"/>
                <w:szCs w:val="23"/>
              </w:rPr>
              <w:t>-</w:t>
            </w:r>
            <w:proofErr w:type="spellStart"/>
            <w:r w:rsidRPr="003E34E0">
              <w:rPr>
                <w:sz w:val="23"/>
                <w:szCs w:val="23"/>
              </w:rPr>
              <w:t>щие</w:t>
            </w:r>
            <w:proofErr w:type="spellEnd"/>
            <w:r w:rsidRPr="003E34E0">
              <w:rPr>
                <w:sz w:val="23"/>
                <w:szCs w:val="23"/>
              </w:rPr>
              <w:t xml:space="preserve"> знания, но не усвоил их деталей</w:t>
            </w:r>
          </w:p>
        </w:tc>
        <w:tc>
          <w:tcPr>
            <w:tcW w:w="2552" w:type="dxa"/>
          </w:tcPr>
          <w:p w:rsidR="003E34E0" w:rsidRPr="003E34E0" w:rsidRDefault="003E34E0" w:rsidP="003E3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3"/>
                <w:szCs w:val="23"/>
              </w:rPr>
            </w:pPr>
            <w:r w:rsidRPr="003E34E0">
              <w:rPr>
                <w:sz w:val="23"/>
                <w:szCs w:val="23"/>
              </w:rPr>
              <w:t xml:space="preserve">идентифицировать </w:t>
            </w:r>
            <w:proofErr w:type="spellStart"/>
            <w:proofErr w:type="gramStart"/>
            <w:r w:rsidRPr="003E34E0">
              <w:rPr>
                <w:sz w:val="23"/>
                <w:szCs w:val="23"/>
              </w:rPr>
              <w:t>тка</w:t>
            </w:r>
            <w:proofErr w:type="spellEnd"/>
            <w:r>
              <w:rPr>
                <w:sz w:val="23"/>
                <w:szCs w:val="23"/>
              </w:rPr>
              <w:t>-</w:t>
            </w:r>
            <w:r w:rsidRPr="003E34E0">
              <w:rPr>
                <w:sz w:val="23"/>
                <w:szCs w:val="23"/>
              </w:rPr>
              <w:t>ни</w:t>
            </w:r>
            <w:proofErr w:type="gramEnd"/>
            <w:r w:rsidRPr="003E34E0">
              <w:rPr>
                <w:sz w:val="23"/>
                <w:szCs w:val="23"/>
              </w:rPr>
              <w:t>, органы на микро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3E34E0">
              <w:rPr>
                <w:sz w:val="23"/>
                <w:szCs w:val="23"/>
              </w:rPr>
              <w:t>скопическом</w:t>
            </w:r>
            <w:proofErr w:type="spellEnd"/>
            <w:r w:rsidRPr="003E34E0">
              <w:rPr>
                <w:sz w:val="23"/>
                <w:szCs w:val="23"/>
              </w:rPr>
              <w:t xml:space="preserve"> уровне при оценке морфо-функциональных, фи-</w:t>
            </w:r>
            <w:proofErr w:type="spellStart"/>
            <w:r w:rsidRPr="003E34E0">
              <w:rPr>
                <w:sz w:val="23"/>
                <w:szCs w:val="23"/>
              </w:rPr>
              <w:t>зиологических</w:t>
            </w:r>
            <w:proofErr w:type="spellEnd"/>
            <w:r w:rsidRPr="003E34E0">
              <w:rPr>
                <w:sz w:val="23"/>
                <w:szCs w:val="23"/>
              </w:rPr>
              <w:t xml:space="preserve"> состоя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3E34E0">
              <w:rPr>
                <w:sz w:val="23"/>
                <w:szCs w:val="23"/>
              </w:rPr>
              <w:t>ний</w:t>
            </w:r>
            <w:proofErr w:type="spellEnd"/>
            <w:r w:rsidRPr="003E34E0">
              <w:rPr>
                <w:sz w:val="23"/>
                <w:szCs w:val="23"/>
              </w:rPr>
              <w:t xml:space="preserve"> и патологических процессов в организме, может</w:t>
            </w:r>
            <w:r w:rsidR="00957ADD">
              <w:rPr>
                <w:sz w:val="23"/>
                <w:szCs w:val="23"/>
              </w:rPr>
              <w:t xml:space="preserve"> </w:t>
            </w:r>
            <w:r w:rsidRPr="003E34E0">
              <w:rPr>
                <w:sz w:val="23"/>
                <w:szCs w:val="23"/>
              </w:rPr>
              <w:t xml:space="preserve">применить </w:t>
            </w:r>
            <w:proofErr w:type="spellStart"/>
            <w:r w:rsidRPr="003E34E0">
              <w:rPr>
                <w:sz w:val="23"/>
                <w:szCs w:val="23"/>
              </w:rPr>
              <w:t>соот-ветствующие</w:t>
            </w:r>
            <w:proofErr w:type="spellEnd"/>
            <w:r w:rsidRPr="003E34E0">
              <w:rPr>
                <w:sz w:val="23"/>
                <w:szCs w:val="23"/>
              </w:rPr>
              <w:t xml:space="preserve"> знания</w:t>
            </w:r>
          </w:p>
        </w:tc>
        <w:tc>
          <w:tcPr>
            <w:tcW w:w="2835" w:type="dxa"/>
          </w:tcPr>
          <w:p w:rsidR="003E34E0" w:rsidRPr="003E34E0" w:rsidRDefault="003E34E0" w:rsidP="00742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3"/>
                <w:szCs w:val="23"/>
              </w:rPr>
            </w:pPr>
            <w:r w:rsidRPr="003E34E0">
              <w:rPr>
                <w:sz w:val="23"/>
                <w:szCs w:val="23"/>
              </w:rPr>
              <w:t xml:space="preserve">идентифицировать ткани, органы на </w:t>
            </w:r>
            <w:proofErr w:type="spellStart"/>
            <w:proofErr w:type="gramStart"/>
            <w:r w:rsidRPr="003E34E0">
              <w:rPr>
                <w:sz w:val="23"/>
                <w:szCs w:val="23"/>
              </w:rPr>
              <w:t>микроскопи</w:t>
            </w:r>
            <w:r>
              <w:rPr>
                <w:sz w:val="23"/>
                <w:szCs w:val="23"/>
              </w:rPr>
              <w:t>-</w:t>
            </w:r>
            <w:r w:rsidRPr="003E34E0">
              <w:rPr>
                <w:sz w:val="23"/>
                <w:szCs w:val="23"/>
              </w:rPr>
              <w:t>ческом</w:t>
            </w:r>
            <w:proofErr w:type="spellEnd"/>
            <w:proofErr w:type="gramEnd"/>
            <w:r w:rsidRPr="003E34E0">
              <w:rPr>
                <w:sz w:val="23"/>
                <w:szCs w:val="23"/>
              </w:rPr>
              <w:t xml:space="preserve"> уровне при оценке морфофункциональных, физиологических состоя</w:t>
            </w:r>
            <w:r w:rsidR="00156E18">
              <w:rPr>
                <w:sz w:val="23"/>
                <w:szCs w:val="23"/>
              </w:rPr>
              <w:t>-</w:t>
            </w:r>
            <w:proofErr w:type="spellStart"/>
            <w:r w:rsidRPr="003E34E0">
              <w:rPr>
                <w:sz w:val="23"/>
                <w:szCs w:val="23"/>
              </w:rPr>
              <w:t>ний</w:t>
            </w:r>
            <w:proofErr w:type="spellEnd"/>
            <w:r w:rsidRPr="003E34E0">
              <w:rPr>
                <w:sz w:val="23"/>
                <w:szCs w:val="23"/>
              </w:rPr>
              <w:t xml:space="preserve"> и патологических процессов в организме, может</w:t>
            </w:r>
            <w:r w:rsidR="00957ADD">
              <w:rPr>
                <w:sz w:val="23"/>
                <w:szCs w:val="23"/>
              </w:rPr>
              <w:t xml:space="preserve"> </w:t>
            </w:r>
            <w:r w:rsidRPr="003E34E0">
              <w:rPr>
                <w:sz w:val="23"/>
                <w:szCs w:val="23"/>
              </w:rPr>
              <w:t xml:space="preserve">применить </w:t>
            </w:r>
            <w:proofErr w:type="spellStart"/>
            <w:r w:rsidRPr="003E34E0">
              <w:rPr>
                <w:sz w:val="23"/>
                <w:szCs w:val="23"/>
              </w:rPr>
              <w:t>соот-ветствующие</w:t>
            </w:r>
            <w:proofErr w:type="spellEnd"/>
            <w:r w:rsidRPr="003E34E0">
              <w:rPr>
                <w:sz w:val="23"/>
                <w:szCs w:val="23"/>
              </w:rPr>
              <w:t xml:space="preserve"> знания, чет</w:t>
            </w:r>
            <w:r w:rsidR="00156E18">
              <w:rPr>
                <w:sz w:val="23"/>
                <w:szCs w:val="23"/>
              </w:rPr>
              <w:t>-</w:t>
            </w:r>
            <w:r w:rsidRPr="003E34E0">
              <w:rPr>
                <w:sz w:val="23"/>
                <w:szCs w:val="23"/>
              </w:rPr>
              <w:t xml:space="preserve">ко и логично </w:t>
            </w:r>
            <w:r w:rsidR="00156E18" w:rsidRPr="003E34E0">
              <w:rPr>
                <w:sz w:val="23"/>
                <w:szCs w:val="23"/>
              </w:rPr>
              <w:t>изл</w:t>
            </w:r>
            <w:r w:rsidR="00742604">
              <w:rPr>
                <w:sz w:val="23"/>
                <w:szCs w:val="23"/>
              </w:rPr>
              <w:t>ожи</w:t>
            </w:r>
            <w:r w:rsidR="00156E18" w:rsidRPr="003E34E0">
              <w:rPr>
                <w:sz w:val="23"/>
                <w:szCs w:val="23"/>
              </w:rPr>
              <w:t>ть</w:t>
            </w:r>
          </w:p>
        </w:tc>
      </w:tr>
      <w:tr w:rsidR="003E34E0" w:rsidTr="003E34E0">
        <w:tc>
          <w:tcPr>
            <w:tcW w:w="1412" w:type="dxa"/>
          </w:tcPr>
          <w:p w:rsidR="002361F0" w:rsidRDefault="002361F0" w:rsidP="00906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34E0" w:rsidRDefault="00156E18" w:rsidP="00906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3"/>
                <w:szCs w:val="23"/>
              </w:rPr>
            </w:pPr>
            <w:r>
              <w:rPr>
                <w:sz w:val="24"/>
                <w:szCs w:val="24"/>
              </w:rPr>
              <w:t>В</w:t>
            </w:r>
            <w:r w:rsidRPr="003B4FE2">
              <w:rPr>
                <w:sz w:val="24"/>
                <w:szCs w:val="24"/>
              </w:rPr>
              <w:t>ладеть</w:t>
            </w:r>
          </w:p>
        </w:tc>
        <w:tc>
          <w:tcPr>
            <w:tcW w:w="2699" w:type="dxa"/>
          </w:tcPr>
          <w:p w:rsidR="003E34E0" w:rsidRDefault="002361F0" w:rsidP="002361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3"/>
                <w:szCs w:val="23"/>
              </w:rPr>
            </w:pPr>
            <w:r>
              <w:rPr>
                <w:bCs/>
                <w:kern w:val="24"/>
                <w:sz w:val="24"/>
                <w:szCs w:val="24"/>
              </w:rPr>
              <w:t xml:space="preserve">навыками </w:t>
            </w:r>
            <w:proofErr w:type="gramStart"/>
            <w:r>
              <w:rPr>
                <w:bCs/>
                <w:kern w:val="24"/>
                <w:sz w:val="24"/>
                <w:szCs w:val="24"/>
              </w:rPr>
              <w:t>гистологи-</w:t>
            </w:r>
            <w:proofErr w:type="spellStart"/>
            <w:r>
              <w:rPr>
                <w:bCs/>
                <w:kern w:val="24"/>
                <w:sz w:val="24"/>
                <w:szCs w:val="24"/>
              </w:rPr>
              <w:t>ческих</w:t>
            </w:r>
            <w:proofErr w:type="spellEnd"/>
            <w:proofErr w:type="gramEnd"/>
            <w:r>
              <w:rPr>
                <w:bCs/>
                <w:kern w:val="24"/>
                <w:sz w:val="24"/>
                <w:szCs w:val="24"/>
              </w:rPr>
              <w:t xml:space="preserve"> исследований, </w:t>
            </w:r>
            <w:r w:rsidR="00156E18">
              <w:rPr>
                <w:bCs/>
                <w:kern w:val="24"/>
                <w:sz w:val="24"/>
                <w:szCs w:val="24"/>
              </w:rPr>
              <w:t xml:space="preserve">частично владеет, но не </w:t>
            </w:r>
            <w:r>
              <w:rPr>
                <w:bCs/>
                <w:kern w:val="24"/>
                <w:sz w:val="24"/>
                <w:szCs w:val="24"/>
              </w:rPr>
              <w:t>усвоил их деталей</w:t>
            </w:r>
          </w:p>
        </w:tc>
        <w:tc>
          <w:tcPr>
            <w:tcW w:w="2552" w:type="dxa"/>
          </w:tcPr>
          <w:p w:rsidR="003E34E0" w:rsidRDefault="002361F0" w:rsidP="00E24F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3"/>
                <w:szCs w:val="23"/>
              </w:rPr>
            </w:pPr>
            <w:r>
              <w:rPr>
                <w:bCs/>
                <w:kern w:val="24"/>
                <w:sz w:val="24"/>
                <w:szCs w:val="24"/>
              </w:rPr>
              <w:t xml:space="preserve">навыками </w:t>
            </w:r>
            <w:proofErr w:type="gramStart"/>
            <w:r>
              <w:rPr>
                <w:bCs/>
                <w:kern w:val="24"/>
                <w:sz w:val="24"/>
                <w:szCs w:val="24"/>
              </w:rPr>
              <w:t>гистологи-</w:t>
            </w:r>
            <w:proofErr w:type="spellStart"/>
            <w:r>
              <w:rPr>
                <w:bCs/>
                <w:kern w:val="24"/>
                <w:sz w:val="24"/>
                <w:szCs w:val="24"/>
              </w:rPr>
              <w:t>ческих</w:t>
            </w:r>
            <w:proofErr w:type="spellEnd"/>
            <w:proofErr w:type="gramEnd"/>
            <w:r>
              <w:rPr>
                <w:bCs/>
                <w:kern w:val="24"/>
                <w:sz w:val="24"/>
                <w:szCs w:val="24"/>
              </w:rPr>
              <w:t xml:space="preserve"> исследований, </w:t>
            </w:r>
            <w:r w:rsidR="00156E18">
              <w:rPr>
                <w:bCs/>
                <w:kern w:val="24"/>
                <w:sz w:val="24"/>
                <w:szCs w:val="24"/>
              </w:rPr>
              <w:t xml:space="preserve">владеет основным </w:t>
            </w:r>
            <w:proofErr w:type="spellStart"/>
            <w:r w:rsidR="00156E18">
              <w:rPr>
                <w:bCs/>
                <w:kern w:val="24"/>
                <w:sz w:val="24"/>
                <w:szCs w:val="24"/>
              </w:rPr>
              <w:t>ма-териалом</w:t>
            </w:r>
            <w:proofErr w:type="spellEnd"/>
            <w:r w:rsidR="00156E18">
              <w:rPr>
                <w:bCs/>
                <w:kern w:val="24"/>
                <w:sz w:val="24"/>
                <w:szCs w:val="24"/>
              </w:rPr>
              <w:t xml:space="preserve">, но </w:t>
            </w:r>
            <w:proofErr w:type="spellStart"/>
            <w:r w:rsidR="00156E18">
              <w:rPr>
                <w:bCs/>
                <w:kern w:val="24"/>
                <w:sz w:val="24"/>
                <w:szCs w:val="24"/>
              </w:rPr>
              <w:t>сопро-вождается</w:t>
            </w:r>
            <w:proofErr w:type="spellEnd"/>
            <w:r w:rsidR="00156E18">
              <w:rPr>
                <w:bCs/>
                <w:kern w:val="24"/>
                <w:sz w:val="24"/>
                <w:szCs w:val="24"/>
              </w:rPr>
              <w:t xml:space="preserve"> отдельны-ми ошибками</w:t>
            </w:r>
          </w:p>
        </w:tc>
        <w:tc>
          <w:tcPr>
            <w:tcW w:w="2835" w:type="dxa"/>
          </w:tcPr>
          <w:p w:rsidR="003E34E0" w:rsidRDefault="002361F0" w:rsidP="00E24F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3"/>
                <w:szCs w:val="23"/>
              </w:rPr>
            </w:pPr>
            <w:r>
              <w:rPr>
                <w:bCs/>
                <w:kern w:val="24"/>
                <w:sz w:val="24"/>
                <w:szCs w:val="24"/>
              </w:rPr>
              <w:t xml:space="preserve">навыками </w:t>
            </w:r>
            <w:proofErr w:type="gramStart"/>
            <w:r>
              <w:rPr>
                <w:bCs/>
                <w:kern w:val="24"/>
                <w:sz w:val="24"/>
                <w:szCs w:val="24"/>
              </w:rPr>
              <w:t>гистологи-</w:t>
            </w:r>
            <w:proofErr w:type="spellStart"/>
            <w:r>
              <w:rPr>
                <w:bCs/>
                <w:kern w:val="24"/>
                <w:sz w:val="24"/>
                <w:szCs w:val="24"/>
              </w:rPr>
              <w:t>ческих</w:t>
            </w:r>
            <w:proofErr w:type="spellEnd"/>
            <w:proofErr w:type="gramEnd"/>
            <w:r>
              <w:rPr>
                <w:bCs/>
                <w:kern w:val="24"/>
                <w:sz w:val="24"/>
                <w:szCs w:val="24"/>
              </w:rPr>
              <w:t xml:space="preserve"> исследований, </w:t>
            </w:r>
            <w:r w:rsidR="00156E18">
              <w:rPr>
                <w:bCs/>
                <w:kern w:val="24"/>
                <w:sz w:val="24"/>
                <w:szCs w:val="24"/>
              </w:rPr>
              <w:t xml:space="preserve">владеет основным мате-риалом, четко, </w:t>
            </w:r>
            <w:proofErr w:type="spellStart"/>
            <w:r w:rsidR="00156E18">
              <w:rPr>
                <w:bCs/>
                <w:kern w:val="24"/>
                <w:sz w:val="24"/>
                <w:szCs w:val="24"/>
              </w:rPr>
              <w:t>последо-вательно</w:t>
            </w:r>
            <w:proofErr w:type="spellEnd"/>
            <w:r w:rsidR="00156E18">
              <w:rPr>
                <w:bCs/>
                <w:kern w:val="24"/>
                <w:sz w:val="24"/>
                <w:szCs w:val="24"/>
              </w:rPr>
              <w:t xml:space="preserve"> и логично </w:t>
            </w:r>
            <w:proofErr w:type="spellStart"/>
            <w:r w:rsidR="00156E18">
              <w:rPr>
                <w:bCs/>
                <w:kern w:val="24"/>
                <w:sz w:val="24"/>
                <w:szCs w:val="24"/>
              </w:rPr>
              <w:t>изла</w:t>
            </w:r>
            <w:r w:rsidR="00E24FF8">
              <w:rPr>
                <w:bCs/>
                <w:kern w:val="24"/>
                <w:sz w:val="24"/>
                <w:szCs w:val="24"/>
              </w:rPr>
              <w:t>-</w:t>
            </w:r>
            <w:r w:rsidR="00156E18">
              <w:rPr>
                <w:bCs/>
                <w:kern w:val="24"/>
                <w:sz w:val="24"/>
                <w:szCs w:val="24"/>
              </w:rPr>
              <w:t>гает</w:t>
            </w:r>
            <w:proofErr w:type="spellEnd"/>
          </w:p>
        </w:tc>
      </w:tr>
    </w:tbl>
    <w:p w:rsidR="00951801" w:rsidRDefault="00951801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3"/>
          <w:szCs w:val="23"/>
        </w:rPr>
      </w:pPr>
    </w:p>
    <w:p w:rsidR="009D6363" w:rsidRDefault="009D6363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3"/>
          <w:szCs w:val="23"/>
        </w:rPr>
      </w:pPr>
    </w:p>
    <w:p w:rsidR="009D6363" w:rsidRDefault="009D6363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3"/>
          <w:szCs w:val="23"/>
        </w:rPr>
      </w:pPr>
    </w:p>
    <w:p w:rsidR="009D6363" w:rsidRDefault="009D6363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3"/>
          <w:szCs w:val="23"/>
        </w:rPr>
      </w:pPr>
    </w:p>
    <w:p w:rsidR="009D6363" w:rsidRDefault="009D6363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3"/>
          <w:szCs w:val="23"/>
        </w:rPr>
      </w:pPr>
    </w:p>
    <w:p w:rsidR="009D6363" w:rsidRDefault="009D6363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3"/>
          <w:szCs w:val="23"/>
        </w:rPr>
      </w:pPr>
    </w:p>
    <w:p w:rsidR="009D6363" w:rsidRDefault="009D6363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3"/>
          <w:szCs w:val="23"/>
        </w:rPr>
      </w:pPr>
    </w:p>
    <w:p w:rsidR="009D6363" w:rsidRDefault="009D6363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3"/>
          <w:szCs w:val="23"/>
        </w:rPr>
      </w:pPr>
    </w:p>
    <w:p w:rsidR="009D6363" w:rsidRDefault="009D6363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3"/>
          <w:szCs w:val="23"/>
        </w:rPr>
      </w:pPr>
    </w:p>
    <w:p w:rsidR="009D6363" w:rsidRDefault="009D6363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3"/>
          <w:szCs w:val="23"/>
        </w:rPr>
      </w:pPr>
    </w:p>
    <w:p w:rsidR="009D6363" w:rsidRDefault="009D6363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3"/>
          <w:szCs w:val="23"/>
        </w:rPr>
      </w:pPr>
    </w:p>
    <w:p w:rsidR="009D6363" w:rsidRDefault="009D6363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3"/>
          <w:szCs w:val="23"/>
        </w:rPr>
      </w:pPr>
    </w:p>
    <w:p w:rsidR="009D6363" w:rsidRDefault="009D6363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3"/>
          <w:szCs w:val="23"/>
        </w:rPr>
      </w:pPr>
    </w:p>
    <w:p w:rsidR="009D6363" w:rsidRDefault="009D6363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3"/>
          <w:szCs w:val="23"/>
        </w:rPr>
      </w:pPr>
    </w:p>
    <w:p w:rsidR="009D6363" w:rsidRDefault="009D6363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3"/>
          <w:szCs w:val="23"/>
        </w:rPr>
      </w:pPr>
    </w:p>
    <w:p w:rsidR="009D6363" w:rsidRDefault="009D6363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3"/>
          <w:szCs w:val="23"/>
        </w:rPr>
      </w:pPr>
    </w:p>
    <w:p w:rsidR="009D6363" w:rsidRDefault="009D6363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3"/>
          <w:szCs w:val="23"/>
        </w:rPr>
      </w:pPr>
    </w:p>
    <w:p w:rsidR="009D6363" w:rsidRDefault="009D6363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3"/>
          <w:szCs w:val="23"/>
        </w:rPr>
      </w:pPr>
    </w:p>
    <w:p w:rsidR="009D6363" w:rsidRDefault="009D6363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3"/>
          <w:szCs w:val="23"/>
        </w:rPr>
      </w:pPr>
    </w:p>
    <w:p w:rsidR="009D6363" w:rsidRDefault="009D6363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3"/>
          <w:szCs w:val="23"/>
        </w:rPr>
      </w:pPr>
    </w:p>
    <w:p w:rsidR="009D6363" w:rsidRDefault="009D6363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3"/>
          <w:szCs w:val="23"/>
        </w:rPr>
      </w:pPr>
    </w:p>
    <w:tbl>
      <w:tblPr>
        <w:tblW w:w="95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2698"/>
        <w:gridCol w:w="2652"/>
        <w:gridCol w:w="2776"/>
        <w:gridCol w:w="12"/>
      </w:tblGrid>
      <w:tr w:rsidR="00151EDE" w:rsidRPr="006D29EF" w:rsidTr="00156E18">
        <w:trPr>
          <w:gridAfter w:val="1"/>
          <w:wAfter w:w="12" w:type="dxa"/>
          <w:trHeight w:val="291"/>
          <w:tblHeader/>
        </w:trPr>
        <w:tc>
          <w:tcPr>
            <w:tcW w:w="1413" w:type="dxa"/>
            <w:vMerge w:val="restart"/>
            <w:vAlign w:val="center"/>
          </w:tcPr>
          <w:p w:rsidR="00151EDE" w:rsidRPr="00562E72" w:rsidRDefault="00151EDE" w:rsidP="007515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62E72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126" w:type="dxa"/>
            <w:gridSpan w:val="3"/>
            <w:vAlign w:val="center"/>
          </w:tcPr>
          <w:p w:rsidR="00151EDE" w:rsidRPr="00562E72" w:rsidRDefault="00151EDE" w:rsidP="00751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7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151EDE" w:rsidRPr="00A433EF" w:rsidTr="00156E18">
        <w:trPr>
          <w:gridAfter w:val="1"/>
          <w:wAfter w:w="12" w:type="dxa"/>
          <w:trHeight w:val="874"/>
          <w:tblHeader/>
        </w:trPr>
        <w:tc>
          <w:tcPr>
            <w:tcW w:w="1413" w:type="dxa"/>
            <w:vMerge/>
            <w:vAlign w:val="center"/>
          </w:tcPr>
          <w:p w:rsidR="00151EDE" w:rsidRPr="00A433EF" w:rsidRDefault="00151EDE" w:rsidP="007515C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698" w:type="dxa"/>
            <w:vAlign w:val="center"/>
          </w:tcPr>
          <w:p w:rsidR="00151EDE" w:rsidRPr="00A433EF" w:rsidRDefault="00151EDE" w:rsidP="00751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52" w:type="dxa"/>
            <w:vAlign w:val="center"/>
          </w:tcPr>
          <w:p w:rsidR="00151EDE" w:rsidRPr="00A433EF" w:rsidRDefault="00151EDE" w:rsidP="00751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776" w:type="dxa"/>
            <w:vAlign w:val="center"/>
          </w:tcPr>
          <w:p w:rsidR="00151EDE" w:rsidRPr="00A433EF" w:rsidRDefault="00151EDE" w:rsidP="00751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151EDE" w:rsidRPr="00A433EF" w:rsidTr="0061779A">
        <w:trPr>
          <w:trHeight w:val="489"/>
          <w:tblHeader/>
        </w:trPr>
        <w:tc>
          <w:tcPr>
            <w:tcW w:w="9551" w:type="dxa"/>
            <w:gridSpan w:val="5"/>
            <w:vAlign w:val="center"/>
          </w:tcPr>
          <w:p w:rsidR="00151EDE" w:rsidRPr="00A433EF" w:rsidRDefault="00B57391" w:rsidP="0056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93A">
              <w:rPr>
                <w:rFonts w:ascii="Times New Roman" w:hAnsi="Times New Roman"/>
                <w:b/>
                <w:sz w:val="24"/>
                <w:szCs w:val="24"/>
              </w:rPr>
              <w:t>ПК-2</w:t>
            </w:r>
            <w:r w:rsidR="003446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62E72" w:rsidRPr="00562E72">
              <w:rPr>
                <w:rFonts w:ascii="Times New Roman" w:hAnsi="Times New Roman"/>
                <w:b/>
                <w:sz w:val="24"/>
                <w:szCs w:val="24"/>
              </w:rPr>
              <w:t>Умением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</w:tr>
      <w:tr w:rsidR="00151EDE" w:rsidRPr="00B22E3B" w:rsidTr="00156E18">
        <w:trPr>
          <w:gridAfter w:val="1"/>
          <w:wAfter w:w="12" w:type="dxa"/>
          <w:trHeight w:val="531"/>
        </w:trPr>
        <w:tc>
          <w:tcPr>
            <w:tcW w:w="1413" w:type="dxa"/>
            <w:vAlign w:val="center"/>
          </w:tcPr>
          <w:p w:rsidR="00151EDE" w:rsidRPr="003B4FE2" w:rsidRDefault="003B4FE2" w:rsidP="006005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3B4FE2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</w:t>
            </w:r>
            <w:r w:rsidR="00151EDE" w:rsidRPr="003B4FE2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нать</w:t>
            </w:r>
          </w:p>
        </w:tc>
        <w:tc>
          <w:tcPr>
            <w:tcW w:w="2698" w:type="dxa"/>
            <w:vAlign w:val="center"/>
          </w:tcPr>
          <w:p w:rsidR="00151EDE" w:rsidRPr="00B22E3B" w:rsidRDefault="003B4FE2" w:rsidP="00201862">
            <w:pPr>
              <w:pStyle w:val="Default"/>
              <w:jc w:val="both"/>
              <w:rPr>
                <w:i/>
                <w:color w:val="FF0000"/>
                <w:u w:val="single"/>
              </w:rPr>
            </w:pPr>
            <w:r w:rsidRPr="003B4FE2">
              <w:t xml:space="preserve">основные </w:t>
            </w:r>
            <w:proofErr w:type="spellStart"/>
            <w:proofErr w:type="gramStart"/>
            <w:r w:rsidRPr="003B4FE2">
              <w:t>закономер-ности</w:t>
            </w:r>
            <w:proofErr w:type="spellEnd"/>
            <w:proofErr w:type="gramEnd"/>
            <w:r w:rsidRPr="003B4FE2">
              <w:t xml:space="preserve"> развития и жизнедеятельности организма на основе структурной </w:t>
            </w:r>
            <w:proofErr w:type="spellStart"/>
            <w:r w:rsidRPr="003B4FE2">
              <w:t>организа</w:t>
            </w:r>
            <w:r w:rsidR="0061779A">
              <w:t>-</w:t>
            </w:r>
            <w:r w:rsidRPr="003B4FE2">
              <w:t>ции</w:t>
            </w:r>
            <w:proofErr w:type="spellEnd"/>
            <w:r w:rsidRPr="003B4FE2">
              <w:t xml:space="preserve"> клеток, тканей и органов;</w:t>
            </w:r>
            <w:r w:rsidR="003446A2">
              <w:t xml:space="preserve"> </w:t>
            </w:r>
            <w:r w:rsidR="00600532" w:rsidRPr="002D5BFB">
              <w:t>видовые и возрастные особенно</w:t>
            </w:r>
            <w:r w:rsidR="00201862">
              <w:t>-</w:t>
            </w:r>
            <w:proofErr w:type="spellStart"/>
            <w:r w:rsidR="00600532" w:rsidRPr="002D5BFB">
              <w:t>сти</w:t>
            </w:r>
            <w:proofErr w:type="spellEnd"/>
            <w:r w:rsidR="00600532" w:rsidRPr="002D5BFB">
              <w:t xml:space="preserve"> строения </w:t>
            </w:r>
            <w:proofErr w:type="spellStart"/>
            <w:r w:rsidR="00600532" w:rsidRPr="002D5BFB">
              <w:t>орга</w:t>
            </w:r>
            <w:r>
              <w:t>ни</w:t>
            </w:r>
            <w:r w:rsidR="00201862">
              <w:t>-</w:t>
            </w:r>
            <w:r>
              <w:t>зма</w:t>
            </w:r>
            <w:proofErr w:type="spellEnd"/>
            <w:r>
              <w:t xml:space="preserve"> </w:t>
            </w:r>
            <w:r w:rsidR="00600532" w:rsidRPr="002D5BFB">
              <w:t xml:space="preserve">животных </w:t>
            </w:r>
            <w:r w:rsidR="00600532">
              <w:t xml:space="preserve">и </w:t>
            </w:r>
            <w:r w:rsidR="00600532" w:rsidRPr="002D5BFB">
              <w:t>птиц</w:t>
            </w:r>
          </w:p>
        </w:tc>
        <w:tc>
          <w:tcPr>
            <w:tcW w:w="2652" w:type="dxa"/>
            <w:vAlign w:val="center"/>
          </w:tcPr>
          <w:p w:rsidR="00151EDE" w:rsidRPr="003B4FE2" w:rsidRDefault="003B4FE2" w:rsidP="0020186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B4FE2"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  <w:proofErr w:type="spellStart"/>
            <w:proofErr w:type="gramStart"/>
            <w:r w:rsidRPr="003B4FE2">
              <w:rPr>
                <w:rFonts w:ascii="Times New Roman" w:hAnsi="Times New Roman"/>
                <w:sz w:val="24"/>
                <w:szCs w:val="24"/>
              </w:rPr>
              <w:t>закономер-ности</w:t>
            </w:r>
            <w:proofErr w:type="spellEnd"/>
            <w:proofErr w:type="gramEnd"/>
            <w:r w:rsidRPr="003B4FE2">
              <w:rPr>
                <w:rFonts w:ascii="Times New Roman" w:hAnsi="Times New Roman"/>
                <w:sz w:val="24"/>
                <w:szCs w:val="24"/>
              </w:rPr>
              <w:t xml:space="preserve"> развития и жизнедеятельности организма на основе структурной </w:t>
            </w:r>
            <w:proofErr w:type="spellStart"/>
            <w:r w:rsidRPr="003B4FE2">
              <w:rPr>
                <w:rFonts w:ascii="Times New Roman" w:hAnsi="Times New Roman"/>
                <w:sz w:val="24"/>
                <w:szCs w:val="24"/>
              </w:rPr>
              <w:t>организа</w:t>
            </w:r>
            <w:r w:rsidR="00201862">
              <w:rPr>
                <w:rFonts w:ascii="Times New Roman" w:hAnsi="Times New Roman"/>
                <w:sz w:val="24"/>
                <w:szCs w:val="24"/>
              </w:rPr>
              <w:t>-</w:t>
            </w:r>
            <w:r w:rsidRPr="003B4FE2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  <w:r w:rsidRPr="003B4FE2">
              <w:rPr>
                <w:rFonts w:ascii="Times New Roman" w:hAnsi="Times New Roman"/>
                <w:sz w:val="24"/>
                <w:szCs w:val="24"/>
              </w:rPr>
              <w:t xml:space="preserve"> клеток, тканей и органов; видовые и возрастные особенно</w:t>
            </w:r>
            <w:r w:rsidR="0020186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B4FE2"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spellEnd"/>
            <w:r w:rsidRPr="003B4FE2">
              <w:rPr>
                <w:rFonts w:ascii="Times New Roman" w:hAnsi="Times New Roman"/>
                <w:sz w:val="24"/>
                <w:szCs w:val="24"/>
              </w:rPr>
              <w:t xml:space="preserve"> строения </w:t>
            </w:r>
            <w:proofErr w:type="spellStart"/>
            <w:r w:rsidRPr="003B4FE2">
              <w:rPr>
                <w:rFonts w:ascii="Times New Roman" w:hAnsi="Times New Roman"/>
                <w:sz w:val="24"/>
                <w:szCs w:val="24"/>
              </w:rPr>
              <w:t>органи</w:t>
            </w:r>
            <w:r w:rsidR="00201862">
              <w:rPr>
                <w:rFonts w:ascii="Times New Roman" w:hAnsi="Times New Roman"/>
                <w:sz w:val="24"/>
                <w:szCs w:val="24"/>
              </w:rPr>
              <w:t>-</w:t>
            </w:r>
            <w:r w:rsidRPr="003B4FE2">
              <w:rPr>
                <w:rFonts w:ascii="Times New Roman" w:hAnsi="Times New Roman"/>
                <w:sz w:val="24"/>
                <w:szCs w:val="24"/>
              </w:rPr>
              <w:t>зма</w:t>
            </w:r>
            <w:proofErr w:type="spellEnd"/>
            <w:r w:rsidRPr="003B4FE2">
              <w:rPr>
                <w:rFonts w:ascii="Times New Roman" w:hAnsi="Times New Roman"/>
                <w:sz w:val="24"/>
                <w:szCs w:val="24"/>
              </w:rPr>
              <w:t xml:space="preserve"> животных и птиц</w:t>
            </w:r>
          </w:p>
        </w:tc>
        <w:tc>
          <w:tcPr>
            <w:tcW w:w="2776" w:type="dxa"/>
            <w:vAlign w:val="center"/>
          </w:tcPr>
          <w:p w:rsidR="00151EDE" w:rsidRPr="00B22E3B" w:rsidRDefault="003B4FE2" w:rsidP="00201862">
            <w:pPr>
              <w:pStyle w:val="Default"/>
              <w:jc w:val="both"/>
              <w:rPr>
                <w:color w:val="FF0000"/>
              </w:rPr>
            </w:pPr>
            <w:r w:rsidRPr="003B4FE2">
              <w:t xml:space="preserve">основные </w:t>
            </w:r>
            <w:proofErr w:type="gramStart"/>
            <w:r w:rsidRPr="003B4FE2">
              <w:t>закономерно</w:t>
            </w:r>
            <w:r>
              <w:t>-</w:t>
            </w:r>
            <w:proofErr w:type="spellStart"/>
            <w:r w:rsidRPr="003B4FE2">
              <w:t>сти</w:t>
            </w:r>
            <w:proofErr w:type="spellEnd"/>
            <w:proofErr w:type="gramEnd"/>
            <w:r w:rsidRPr="003B4FE2">
              <w:t xml:space="preserve"> развития и </w:t>
            </w:r>
            <w:proofErr w:type="spellStart"/>
            <w:r w:rsidRPr="003B4FE2">
              <w:t>жизне</w:t>
            </w:r>
            <w:proofErr w:type="spellEnd"/>
            <w:r>
              <w:t>-</w:t>
            </w:r>
            <w:r w:rsidRPr="003B4FE2">
              <w:t xml:space="preserve">деятельности организма на основе структурной организации клеток, тканей и органов; </w:t>
            </w:r>
            <w:proofErr w:type="spellStart"/>
            <w:r w:rsidRPr="003B4FE2">
              <w:t>ви</w:t>
            </w:r>
            <w:r w:rsidR="00201862">
              <w:t>-</w:t>
            </w:r>
            <w:r w:rsidRPr="003B4FE2">
              <w:t>довые</w:t>
            </w:r>
            <w:proofErr w:type="spellEnd"/>
            <w:r w:rsidRPr="003B4FE2">
              <w:t xml:space="preserve"> и возрастные </w:t>
            </w:r>
            <w:proofErr w:type="spellStart"/>
            <w:r w:rsidRPr="003B4FE2">
              <w:t>осо</w:t>
            </w:r>
            <w:r w:rsidR="00201862">
              <w:t>-</w:t>
            </w:r>
            <w:r w:rsidRPr="003B4FE2">
              <w:t>бенности</w:t>
            </w:r>
            <w:proofErr w:type="spellEnd"/>
            <w:r w:rsidRPr="003B4FE2">
              <w:t xml:space="preserve"> строения </w:t>
            </w:r>
            <w:proofErr w:type="spellStart"/>
            <w:r w:rsidRPr="003B4FE2">
              <w:t>орга</w:t>
            </w:r>
            <w:r w:rsidR="00201862">
              <w:t>-</w:t>
            </w:r>
            <w:r w:rsidRPr="003B4FE2">
              <w:t>низма</w:t>
            </w:r>
            <w:proofErr w:type="spellEnd"/>
            <w:r w:rsidRPr="003B4FE2">
              <w:t xml:space="preserve"> животных и птиц</w:t>
            </w:r>
          </w:p>
        </w:tc>
      </w:tr>
      <w:tr w:rsidR="00151EDE" w:rsidRPr="00B22E3B" w:rsidTr="00156E18">
        <w:trPr>
          <w:gridAfter w:val="1"/>
          <w:wAfter w:w="12" w:type="dxa"/>
          <w:trHeight w:val="2372"/>
        </w:trPr>
        <w:tc>
          <w:tcPr>
            <w:tcW w:w="1413" w:type="dxa"/>
            <w:vAlign w:val="center"/>
          </w:tcPr>
          <w:p w:rsidR="00151EDE" w:rsidRPr="00B22E3B" w:rsidRDefault="00151EDE" w:rsidP="003B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2698" w:type="dxa"/>
            <w:vAlign w:val="center"/>
          </w:tcPr>
          <w:p w:rsidR="00151EDE" w:rsidRPr="002C2DE3" w:rsidRDefault="00951801" w:rsidP="006177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BFB">
              <w:rPr>
                <w:rFonts w:ascii="Times New Roman" w:hAnsi="Times New Roman"/>
                <w:sz w:val="24"/>
                <w:szCs w:val="24"/>
              </w:rPr>
              <w:t xml:space="preserve">определять органы, их тканевые и клеточные элементы на </w:t>
            </w:r>
            <w:proofErr w:type="spellStart"/>
            <w:proofErr w:type="gramStart"/>
            <w:r w:rsidRPr="002D5BFB">
              <w:rPr>
                <w:rFonts w:ascii="Times New Roman" w:hAnsi="Times New Roman"/>
                <w:sz w:val="24"/>
                <w:szCs w:val="24"/>
              </w:rPr>
              <w:t>микроско</w:t>
            </w:r>
            <w:r w:rsidR="0061779A">
              <w:rPr>
                <w:rFonts w:ascii="Times New Roman" w:hAnsi="Times New Roman"/>
                <w:sz w:val="24"/>
                <w:szCs w:val="24"/>
              </w:rPr>
              <w:t>-</w:t>
            </w:r>
            <w:r w:rsidRPr="002D5BFB">
              <w:rPr>
                <w:rFonts w:ascii="Times New Roman" w:hAnsi="Times New Roman"/>
                <w:sz w:val="24"/>
                <w:szCs w:val="24"/>
              </w:rPr>
              <w:t>пическом</w:t>
            </w:r>
            <w:proofErr w:type="spellEnd"/>
            <w:proofErr w:type="gramEnd"/>
            <w:r w:rsidRPr="002D5BFB">
              <w:rPr>
                <w:rFonts w:ascii="Times New Roman" w:hAnsi="Times New Roman"/>
                <w:sz w:val="24"/>
                <w:szCs w:val="24"/>
              </w:rPr>
              <w:t xml:space="preserve"> уровне </w:t>
            </w:r>
            <w:r>
              <w:rPr>
                <w:rFonts w:ascii="Times New Roman" w:hAnsi="Times New Roman"/>
                <w:sz w:val="24"/>
                <w:szCs w:val="24"/>
              </w:rPr>
              <w:t>в диагностических и лечебных целях</w:t>
            </w:r>
          </w:p>
        </w:tc>
        <w:tc>
          <w:tcPr>
            <w:tcW w:w="2652" w:type="dxa"/>
            <w:vAlign w:val="center"/>
          </w:tcPr>
          <w:p w:rsidR="00151EDE" w:rsidRPr="00B22E3B" w:rsidRDefault="00D001C0" w:rsidP="0074297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2D5BFB">
              <w:rPr>
                <w:rFonts w:ascii="Times New Roman" w:hAnsi="Times New Roman"/>
                <w:sz w:val="24"/>
                <w:szCs w:val="24"/>
              </w:rPr>
              <w:t xml:space="preserve">определять органы, их тканевые и клеточные элементы на </w:t>
            </w:r>
            <w:proofErr w:type="spellStart"/>
            <w:proofErr w:type="gramStart"/>
            <w:r w:rsidRPr="002D5BFB">
              <w:rPr>
                <w:rFonts w:ascii="Times New Roman" w:hAnsi="Times New Roman"/>
                <w:sz w:val="24"/>
                <w:szCs w:val="24"/>
              </w:rPr>
              <w:t>микроско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D5BFB">
              <w:rPr>
                <w:rFonts w:ascii="Times New Roman" w:hAnsi="Times New Roman"/>
                <w:sz w:val="24"/>
                <w:szCs w:val="24"/>
              </w:rPr>
              <w:t>пическом</w:t>
            </w:r>
            <w:proofErr w:type="spellEnd"/>
            <w:proofErr w:type="gramEnd"/>
            <w:r w:rsidRPr="002D5BFB">
              <w:rPr>
                <w:rFonts w:ascii="Times New Roman" w:hAnsi="Times New Roman"/>
                <w:sz w:val="24"/>
                <w:szCs w:val="24"/>
              </w:rPr>
              <w:t xml:space="preserve"> уровне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-гностических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лечеб-ных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целях, </w:t>
            </w:r>
            <w:r w:rsidR="0061779A">
              <w:rPr>
                <w:rFonts w:ascii="Times New Roman" w:hAnsi="Times New Roman"/>
                <w:sz w:val="24"/>
                <w:szCs w:val="24"/>
              </w:rPr>
              <w:t>может</w:t>
            </w:r>
            <w:r w:rsidR="00742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779A" w:rsidRPr="00C04CD7">
              <w:rPr>
                <w:rFonts w:ascii="Times New Roman" w:hAnsi="Times New Roman"/>
                <w:sz w:val="24"/>
                <w:szCs w:val="24"/>
              </w:rPr>
              <w:t>при</w:t>
            </w:r>
            <w:r w:rsidR="0061779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61779A">
              <w:rPr>
                <w:rFonts w:ascii="Times New Roman" w:hAnsi="Times New Roman"/>
                <w:sz w:val="24"/>
                <w:szCs w:val="24"/>
              </w:rPr>
              <w:t>менить</w:t>
            </w:r>
            <w:proofErr w:type="spellEnd"/>
            <w:r w:rsidR="00617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4134">
              <w:rPr>
                <w:rFonts w:ascii="Times New Roman" w:hAnsi="Times New Roman"/>
                <w:sz w:val="24"/>
                <w:szCs w:val="24"/>
              </w:rPr>
              <w:t>на практике</w:t>
            </w:r>
            <w:r w:rsidR="0061779A">
              <w:rPr>
                <w:rFonts w:ascii="Times New Roman" w:hAnsi="Times New Roman"/>
                <w:sz w:val="24"/>
                <w:szCs w:val="24"/>
              </w:rPr>
              <w:t>, но</w:t>
            </w:r>
            <w:r w:rsidR="00742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801">
              <w:rPr>
                <w:rFonts w:ascii="Times New Roman" w:hAnsi="Times New Roman"/>
                <w:sz w:val="24"/>
                <w:szCs w:val="24"/>
              </w:rPr>
              <w:t>сопровождается отдельными ошибками</w:t>
            </w:r>
          </w:p>
        </w:tc>
        <w:tc>
          <w:tcPr>
            <w:tcW w:w="2776" w:type="dxa"/>
            <w:vAlign w:val="center"/>
          </w:tcPr>
          <w:p w:rsidR="00151EDE" w:rsidRPr="00B22E3B" w:rsidRDefault="00D001C0" w:rsidP="00447FBF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2D5BFB">
              <w:rPr>
                <w:rFonts w:ascii="Times New Roman" w:hAnsi="Times New Roman"/>
                <w:sz w:val="24"/>
                <w:szCs w:val="24"/>
              </w:rPr>
              <w:t xml:space="preserve">определять органы, их тканевые и клеточные элементы на </w:t>
            </w:r>
            <w:proofErr w:type="spellStart"/>
            <w:proofErr w:type="gramStart"/>
            <w:r w:rsidRPr="002D5BFB">
              <w:rPr>
                <w:rFonts w:ascii="Times New Roman" w:hAnsi="Times New Roman"/>
                <w:sz w:val="24"/>
                <w:szCs w:val="24"/>
              </w:rPr>
              <w:t>микроско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D5BFB">
              <w:rPr>
                <w:rFonts w:ascii="Times New Roman" w:hAnsi="Times New Roman"/>
                <w:sz w:val="24"/>
                <w:szCs w:val="24"/>
              </w:rPr>
              <w:t>пическом</w:t>
            </w:r>
            <w:proofErr w:type="spellEnd"/>
            <w:proofErr w:type="gramEnd"/>
            <w:r w:rsidRPr="002D5BFB">
              <w:rPr>
                <w:rFonts w:ascii="Times New Roman" w:hAnsi="Times New Roman"/>
                <w:sz w:val="24"/>
                <w:szCs w:val="24"/>
              </w:rPr>
              <w:t xml:space="preserve"> уровне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-гностических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лечеб-ных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целях, логично</w:t>
            </w:r>
            <w:r w:rsidR="00447FBF">
              <w:rPr>
                <w:rFonts w:ascii="Times New Roman" w:hAnsi="Times New Roman"/>
                <w:sz w:val="24"/>
                <w:szCs w:val="24"/>
              </w:rPr>
              <w:t xml:space="preserve"> и последовательно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изла</w:t>
            </w:r>
            <w:proofErr w:type="spellEnd"/>
            <w:r w:rsidR="00447FB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гать</w:t>
            </w:r>
          </w:p>
        </w:tc>
      </w:tr>
      <w:tr w:rsidR="00151EDE" w:rsidRPr="002C2DE3" w:rsidTr="00156E18">
        <w:trPr>
          <w:gridAfter w:val="1"/>
          <w:wAfter w:w="12" w:type="dxa"/>
          <w:trHeight w:val="1173"/>
        </w:trPr>
        <w:tc>
          <w:tcPr>
            <w:tcW w:w="1413" w:type="dxa"/>
            <w:vAlign w:val="center"/>
          </w:tcPr>
          <w:p w:rsidR="00151EDE" w:rsidRDefault="00151EDE" w:rsidP="00751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1EDE" w:rsidRPr="00B22E3B" w:rsidRDefault="003B4FE2" w:rsidP="003B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Владеть </w:t>
            </w:r>
          </w:p>
        </w:tc>
        <w:tc>
          <w:tcPr>
            <w:tcW w:w="2698" w:type="dxa"/>
            <w:vAlign w:val="center"/>
          </w:tcPr>
          <w:p w:rsidR="00151EDE" w:rsidRPr="00FE7384" w:rsidRDefault="00447FBF" w:rsidP="002018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клиничес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-кого исследования не</w:t>
            </w:r>
            <w:r w:rsidR="0020186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обходимого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лече</w:t>
            </w:r>
            <w:r w:rsidR="0020186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животных, </w:t>
            </w:r>
            <w:proofErr w:type="spellStart"/>
            <w:r w:rsidR="0061779A">
              <w:rPr>
                <w:rFonts w:ascii="Times New Roman" w:hAnsi="Times New Roman"/>
                <w:sz w:val="24"/>
                <w:szCs w:val="24"/>
              </w:rPr>
              <w:t>мето</w:t>
            </w:r>
            <w:r w:rsidR="00201862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="0061779A">
              <w:rPr>
                <w:rFonts w:ascii="Times New Roman" w:hAnsi="Times New Roman"/>
                <w:sz w:val="24"/>
                <w:szCs w:val="24"/>
              </w:rPr>
              <w:t>дами</w:t>
            </w:r>
            <w:proofErr w:type="spellEnd"/>
            <w:r w:rsidR="00617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38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приготовления</w:t>
            </w:r>
            <w:proofErr w:type="gramEnd"/>
            <w:r w:rsidRPr="00FE738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гистологических пре</w:t>
            </w:r>
            <w:r w:rsidR="00201862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-</w:t>
            </w:r>
            <w:proofErr w:type="spellStart"/>
            <w:r w:rsidRPr="00FE738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паратов</w:t>
            </w:r>
            <w:proofErr w:type="spellEnd"/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,</w:t>
            </w:r>
            <w:r w:rsidRPr="00447FBF">
              <w:rPr>
                <w:rFonts w:ascii="Times New Roman" w:hAnsi="Times New Roman"/>
                <w:sz w:val="24"/>
                <w:szCs w:val="24"/>
              </w:rPr>
              <w:t xml:space="preserve"> знает основной материал, но не усвоил их деталей</w:t>
            </w:r>
          </w:p>
        </w:tc>
        <w:tc>
          <w:tcPr>
            <w:tcW w:w="2652" w:type="dxa"/>
            <w:vAlign w:val="center"/>
          </w:tcPr>
          <w:p w:rsidR="00151EDE" w:rsidRPr="00FE7384" w:rsidRDefault="00447FBF" w:rsidP="0020186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техникой клинического исследования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необхо</w:t>
            </w:r>
            <w:r w:rsidR="0020186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димого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для лечения животных</w:t>
            </w:r>
            <w:r w:rsidR="0061779A">
              <w:rPr>
                <w:rFonts w:ascii="Times New Roman" w:hAnsi="Times New Roman"/>
                <w:sz w:val="24"/>
                <w:szCs w:val="24"/>
              </w:rPr>
              <w:t xml:space="preserve">, методами </w:t>
            </w:r>
            <w:r w:rsidR="00151EDE" w:rsidRPr="00FE738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приготовления </w:t>
            </w:r>
            <w:proofErr w:type="spellStart"/>
            <w:r w:rsidR="00151EDE" w:rsidRPr="00FE738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гисто</w:t>
            </w:r>
            <w:proofErr w:type="spellEnd"/>
            <w:r w:rsidR="00201862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-</w:t>
            </w:r>
            <w:r w:rsidR="00151EDE" w:rsidRPr="00FE738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логических </w:t>
            </w:r>
            <w:proofErr w:type="spellStart"/>
            <w:r w:rsidR="00151EDE" w:rsidRPr="00FE738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препара</w:t>
            </w:r>
            <w:r w:rsidR="00201862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-</w:t>
            </w:r>
            <w:r w:rsidR="00151EDE" w:rsidRPr="00FE738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тов</w:t>
            </w:r>
            <w:proofErr w:type="spellEnd"/>
            <w:r w:rsidR="0061779A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, </w:t>
            </w:r>
            <w:r w:rsidR="0061779A">
              <w:rPr>
                <w:rFonts w:ascii="Times New Roman" w:hAnsi="Times New Roman"/>
                <w:sz w:val="24"/>
                <w:szCs w:val="24"/>
              </w:rPr>
              <w:t>может</w:t>
            </w:r>
            <w:r w:rsidR="00742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779A" w:rsidRPr="00C04CD7">
              <w:rPr>
                <w:rFonts w:ascii="Times New Roman" w:hAnsi="Times New Roman"/>
                <w:sz w:val="24"/>
                <w:szCs w:val="24"/>
              </w:rPr>
              <w:t>при</w:t>
            </w:r>
            <w:r w:rsidR="0061779A">
              <w:rPr>
                <w:rFonts w:ascii="Times New Roman" w:hAnsi="Times New Roman"/>
                <w:sz w:val="24"/>
                <w:szCs w:val="24"/>
              </w:rPr>
              <w:t>менить соответствующие знания</w:t>
            </w:r>
          </w:p>
        </w:tc>
        <w:tc>
          <w:tcPr>
            <w:tcW w:w="2776" w:type="dxa"/>
            <w:vAlign w:val="center"/>
          </w:tcPr>
          <w:p w:rsidR="00151EDE" w:rsidRPr="002C2DE3" w:rsidRDefault="00447FBF" w:rsidP="0020186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техникой клинического исследования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необхо</w:t>
            </w:r>
            <w:r w:rsidR="0061779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димого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для лечения животных</w:t>
            </w:r>
            <w:r w:rsidR="006177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51EDE" w:rsidRPr="002C2DE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основными методами гистологи</w:t>
            </w:r>
            <w:r w:rsidR="00201862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-</w:t>
            </w:r>
            <w:proofErr w:type="spellStart"/>
            <w:r w:rsidR="00151EDE" w:rsidRPr="002C2DE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ческих</w:t>
            </w:r>
            <w:proofErr w:type="spellEnd"/>
            <w:r w:rsidR="00151EDE" w:rsidRPr="002C2DE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исследований</w:t>
            </w:r>
            <w:r w:rsidR="0061779A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,</w:t>
            </w:r>
            <w:r w:rsidR="0061779A" w:rsidRPr="0061779A">
              <w:rPr>
                <w:rFonts w:ascii="Times New Roman" w:hAnsi="Times New Roman"/>
                <w:sz w:val="24"/>
                <w:szCs w:val="24"/>
              </w:rPr>
              <w:t xml:space="preserve"> демонстрирует высокий уровень знаний</w:t>
            </w:r>
          </w:p>
        </w:tc>
      </w:tr>
    </w:tbl>
    <w:p w:rsidR="00151EDE" w:rsidRDefault="00151EDE" w:rsidP="006D29EF">
      <w:pPr>
        <w:rPr>
          <w:rFonts w:ascii="Times New Roman" w:hAnsi="Times New Roman"/>
          <w:b/>
          <w:sz w:val="24"/>
        </w:rPr>
      </w:pPr>
    </w:p>
    <w:p w:rsidR="00156E18" w:rsidRDefault="00156E18" w:rsidP="006D29EF">
      <w:pPr>
        <w:rPr>
          <w:rFonts w:ascii="Times New Roman" w:hAnsi="Times New Roman"/>
          <w:b/>
          <w:sz w:val="24"/>
        </w:rPr>
      </w:pPr>
    </w:p>
    <w:p w:rsidR="00156E18" w:rsidRDefault="00156E18" w:rsidP="006D29EF">
      <w:pPr>
        <w:rPr>
          <w:rFonts w:ascii="Times New Roman" w:hAnsi="Times New Roman"/>
          <w:b/>
          <w:sz w:val="24"/>
        </w:rPr>
      </w:pPr>
    </w:p>
    <w:p w:rsidR="00156E18" w:rsidRDefault="00156E18" w:rsidP="006D29EF">
      <w:pPr>
        <w:rPr>
          <w:rFonts w:ascii="Times New Roman" w:hAnsi="Times New Roman"/>
          <w:b/>
          <w:sz w:val="24"/>
        </w:rPr>
      </w:pPr>
    </w:p>
    <w:p w:rsidR="00156E18" w:rsidRDefault="00156E18" w:rsidP="006D29EF">
      <w:pPr>
        <w:rPr>
          <w:rFonts w:ascii="Times New Roman" w:hAnsi="Times New Roman"/>
          <w:b/>
          <w:sz w:val="24"/>
        </w:rPr>
      </w:pPr>
    </w:p>
    <w:p w:rsidR="009D6363" w:rsidRDefault="009D6363" w:rsidP="006D29EF">
      <w:pPr>
        <w:rPr>
          <w:rFonts w:ascii="Times New Roman" w:hAnsi="Times New Roman"/>
          <w:b/>
          <w:sz w:val="24"/>
        </w:rPr>
      </w:pPr>
    </w:p>
    <w:p w:rsidR="009D6363" w:rsidRDefault="009D6363" w:rsidP="006D29EF">
      <w:pPr>
        <w:rPr>
          <w:rFonts w:ascii="Times New Roman" w:hAnsi="Times New Roman"/>
          <w:b/>
          <w:sz w:val="24"/>
        </w:rPr>
      </w:pPr>
    </w:p>
    <w:p w:rsidR="00164134" w:rsidRDefault="00164134" w:rsidP="006D29EF">
      <w:pPr>
        <w:rPr>
          <w:rFonts w:ascii="Times New Roman" w:hAnsi="Times New Roman"/>
          <w:b/>
          <w:sz w:val="24"/>
        </w:rPr>
      </w:pPr>
    </w:p>
    <w:p w:rsidR="009D6363" w:rsidRDefault="009D6363" w:rsidP="006D29EF">
      <w:pPr>
        <w:rPr>
          <w:rFonts w:ascii="Times New Roman" w:hAnsi="Times New Roman"/>
          <w:b/>
          <w:sz w:val="24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2"/>
        <w:gridCol w:w="2807"/>
        <w:gridCol w:w="2693"/>
        <w:gridCol w:w="2647"/>
      </w:tblGrid>
      <w:tr w:rsidR="00562E72" w:rsidRPr="00562E72" w:rsidTr="00201862">
        <w:trPr>
          <w:trHeight w:val="291"/>
          <w:tblHeader/>
        </w:trPr>
        <w:tc>
          <w:tcPr>
            <w:tcW w:w="1412" w:type="dxa"/>
            <w:vMerge w:val="restart"/>
            <w:vAlign w:val="center"/>
          </w:tcPr>
          <w:p w:rsidR="00562E72" w:rsidRPr="00562E72" w:rsidRDefault="00562E72" w:rsidP="00370D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62E72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147" w:type="dxa"/>
            <w:gridSpan w:val="3"/>
            <w:vAlign w:val="center"/>
          </w:tcPr>
          <w:p w:rsidR="00562E72" w:rsidRPr="00562E72" w:rsidRDefault="00562E72" w:rsidP="00370D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7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562E72" w:rsidRPr="00A433EF" w:rsidTr="00201862">
        <w:trPr>
          <w:trHeight w:val="874"/>
          <w:tblHeader/>
        </w:trPr>
        <w:tc>
          <w:tcPr>
            <w:tcW w:w="1412" w:type="dxa"/>
            <w:vMerge/>
            <w:vAlign w:val="center"/>
          </w:tcPr>
          <w:p w:rsidR="00562E72" w:rsidRPr="00A433EF" w:rsidRDefault="00562E72" w:rsidP="00370DA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807" w:type="dxa"/>
            <w:vAlign w:val="center"/>
          </w:tcPr>
          <w:p w:rsidR="00562E72" w:rsidRPr="00A433EF" w:rsidRDefault="00562E72" w:rsidP="00370D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93" w:type="dxa"/>
            <w:vAlign w:val="center"/>
          </w:tcPr>
          <w:p w:rsidR="00562E72" w:rsidRPr="00A433EF" w:rsidRDefault="00562E72" w:rsidP="00370D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47" w:type="dxa"/>
            <w:vAlign w:val="center"/>
          </w:tcPr>
          <w:p w:rsidR="00562E72" w:rsidRPr="00A433EF" w:rsidRDefault="00562E72" w:rsidP="00370D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562E72" w:rsidRPr="00A433EF" w:rsidTr="00201862">
        <w:trPr>
          <w:trHeight w:val="489"/>
          <w:tblHeader/>
        </w:trPr>
        <w:tc>
          <w:tcPr>
            <w:tcW w:w="9559" w:type="dxa"/>
            <w:gridSpan w:val="4"/>
            <w:vAlign w:val="center"/>
          </w:tcPr>
          <w:p w:rsidR="00562E72" w:rsidRPr="00A433EF" w:rsidRDefault="00562E72" w:rsidP="00742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93A">
              <w:rPr>
                <w:rFonts w:ascii="Times New Roman" w:hAnsi="Times New Roman"/>
                <w:b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429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62E72">
              <w:rPr>
                <w:rFonts w:ascii="Times New Roman" w:hAnsi="Times New Roman"/>
                <w:b/>
                <w:sz w:val="24"/>
                <w:szCs w:val="24"/>
              </w:rPr>
              <w:t>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</w:t>
            </w:r>
          </w:p>
        </w:tc>
      </w:tr>
      <w:tr w:rsidR="00562E72" w:rsidRPr="00B22E3B" w:rsidTr="00201862">
        <w:trPr>
          <w:trHeight w:val="1763"/>
        </w:trPr>
        <w:tc>
          <w:tcPr>
            <w:tcW w:w="1412" w:type="dxa"/>
            <w:vAlign w:val="center"/>
          </w:tcPr>
          <w:p w:rsidR="00562E72" w:rsidRPr="00E24FF8" w:rsidRDefault="00562E72" w:rsidP="0020186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E24FF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2807" w:type="dxa"/>
            <w:vAlign w:val="center"/>
          </w:tcPr>
          <w:p w:rsidR="00562E72" w:rsidRPr="00B22E3B" w:rsidRDefault="0061779A" w:rsidP="00201862">
            <w:pPr>
              <w:pStyle w:val="Default"/>
              <w:jc w:val="both"/>
              <w:rPr>
                <w:i/>
                <w:color w:val="FF0000"/>
                <w:u w:val="single"/>
              </w:rPr>
            </w:pPr>
            <w:r w:rsidRPr="002D5BFB">
              <w:t xml:space="preserve">закономерности </w:t>
            </w:r>
            <w:proofErr w:type="spellStart"/>
            <w:r>
              <w:t>функ</w:t>
            </w:r>
            <w:r w:rsidR="00201862">
              <w:t>-</w:t>
            </w:r>
            <w:r>
              <w:t>ционирования</w:t>
            </w:r>
            <w:proofErr w:type="spellEnd"/>
            <w:r>
              <w:t xml:space="preserve"> органов и систем </w:t>
            </w:r>
            <w:proofErr w:type="gramStart"/>
            <w:r>
              <w:t xml:space="preserve">организма,  </w:t>
            </w:r>
            <w:proofErr w:type="spellStart"/>
            <w:r>
              <w:t>осно</w:t>
            </w:r>
            <w:proofErr w:type="gramEnd"/>
            <w:r w:rsidR="00201862">
              <w:t>-</w:t>
            </w:r>
            <w:r>
              <w:t>вные</w:t>
            </w:r>
            <w:proofErr w:type="spellEnd"/>
            <w:r>
              <w:t xml:space="preserve"> методики клинико-иммунологического исследования</w:t>
            </w:r>
          </w:p>
        </w:tc>
        <w:tc>
          <w:tcPr>
            <w:tcW w:w="2693" w:type="dxa"/>
            <w:vAlign w:val="center"/>
          </w:tcPr>
          <w:p w:rsidR="00562E72" w:rsidRPr="00B22E3B" w:rsidRDefault="0061779A" w:rsidP="00201862">
            <w:pPr>
              <w:pStyle w:val="Default"/>
              <w:jc w:val="both"/>
              <w:rPr>
                <w:color w:val="FF0000"/>
              </w:rPr>
            </w:pPr>
            <w:r w:rsidRPr="002D5BFB">
              <w:t xml:space="preserve">закономерности </w:t>
            </w:r>
            <w:proofErr w:type="spellStart"/>
            <w:r>
              <w:t>функ</w:t>
            </w:r>
            <w:r w:rsidR="00201862">
              <w:t>-</w:t>
            </w:r>
            <w:r>
              <w:t>ционирования</w:t>
            </w:r>
            <w:proofErr w:type="spellEnd"/>
            <w:r>
              <w:t xml:space="preserve"> органов и систем </w:t>
            </w:r>
            <w:proofErr w:type="gramStart"/>
            <w:r>
              <w:t>организма,  основные</w:t>
            </w:r>
            <w:proofErr w:type="gramEnd"/>
            <w:r>
              <w:t xml:space="preserve"> методики клинико-иммунологи-</w:t>
            </w:r>
            <w:proofErr w:type="spellStart"/>
            <w:r>
              <w:t>ческого</w:t>
            </w:r>
            <w:proofErr w:type="spellEnd"/>
            <w:r>
              <w:t xml:space="preserve"> исследования</w:t>
            </w:r>
          </w:p>
        </w:tc>
        <w:tc>
          <w:tcPr>
            <w:tcW w:w="2647" w:type="dxa"/>
            <w:vAlign w:val="center"/>
          </w:tcPr>
          <w:p w:rsidR="00562E72" w:rsidRPr="00B22E3B" w:rsidRDefault="0061779A" w:rsidP="00201862">
            <w:pPr>
              <w:pStyle w:val="Default"/>
              <w:jc w:val="center"/>
              <w:rPr>
                <w:color w:val="FF0000"/>
              </w:rPr>
            </w:pPr>
            <w:r w:rsidRPr="002D5BFB">
              <w:t xml:space="preserve">закономерности </w:t>
            </w:r>
            <w:proofErr w:type="spellStart"/>
            <w:r>
              <w:t>функ</w:t>
            </w:r>
            <w:r w:rsidR="00201862">
              <w:t>-</w:t>
            </w:r>
            <w:r>
              <w:t>ционирования</w:t>
            </w:r>
            <w:proofErr w:type="spellEnd"/>
            <w:r>
              <w:t xml:space="preserve"> органов и систем </w:t>
            </w:r>
            <w:proofErr w:type="gramStart"/>
            <w:r>
              <w:t>организма,  основные</w:t>
            </w:r>
            <w:proofErr w:type="gramEnd"/>
            <w:r>
              <w:t xml:space="preserve"> методики клинико-иммунологи-</w:t>
            </w:r>
            <w:proofErr w:type="spellStart"/>
            <w:r>
              <w:t>ческого</w:t>
            </w:r>
            <w:proofErr w:type="spellEnd"/>
            <w:r>
              <w:t xml:space="preserve"> исследования</w:t>
            </w:r>
          </w:p>
        </w:tc>
      </w:tr>
      <w:tr w:rsidR="00562E72" w:rsidRPr="00B22E3B" w:rsidTr="00201862">
        <w:trPr>
          <w:trHeight w:val="3292"/>
        </w:trPr>
        <w:tc>
          <w:tcPr>
            <w:tcW w:w="1412" w:type="dxa"/>
            <w:vAlign w:val="center"/>
          </w:tcPr>
          <w:p w:rsidR="00562E72" w:rsidRPr="00E24FF8" w:rsidRDefault="00562E72" w:rsidP="00370D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F8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2807" w:type="dxa"/>
            <w:vAlign w:val="center"/>
          </w:tcPr>
          <w:p w:rsidR="00D001C0" w:rsidRPr="00D001C0" w:rsidRDefault="00201862" w:rsidP="006F4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оценивать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функциональ-ное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состояние организма животных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диагно-стики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заболеваний;  ин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терпретировать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-таты лабораторной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диаг-ностики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учетом их физиологических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осо-бенностей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успешной лечебно-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профилактиче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  <w:r w:rsidRPr="002D5BFB">
              <w:rPr>
                <w:rFonts w:ascii="Times New Roman" w:hAnsi="Times New Roman"/>
                <w:sz w:val="24"/>
                <w:szCs w:val="24"/>
              </w:rPr>
              <w:t>;</w:t>
            </w:r>
            <w:r w:rsidR="00742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5BFB">
              <w:rPr>
                <w:rFonts w:ascii="Times New Roman" w:hAnsi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D5BFB">
              <w:rPr>
                <w:rFonts w:ascii="Times New Roman" w:hAnsi="Times New Roman"/>
                <w:sz w:val="24"/>
                <w:szCs w:val="24"/>
              </w:rPr>
              <w:t>кроскопировать</w:t>
            </w:r>
            <w:proofErr w:type="spellEnd"/>
            <w:r w:rsidRPr="002D5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5BFB">
              <w:rPr>
                <w:rFonts w:ascii="Times New Roman" w:hAnsi="Times New Roman"/>
                <w:sz w:val="24"/>
                <w:szCs w:val="24"/>
              </w:rPr>
              <w:t>гисто</w:t>
            </w:r>
            <w:proofErr w:type="spellEnd"/>
            <w:r w:rsidR="006F4F46">
              <w:rPr>
                <w:rFonts w:ascii="Times New Roman" w:hAnsi="Times New Roman"/>
                <w:sz w:val="24"/>
                <w:szCs w:val="24"/>
              </w:rPr>
              <w:t>-</w:t>
            </w:r>
            <w:r w:rsidRPr="002D5BFB">
              <w:rPr>
                <w:rFonts w:ascii="Times New Roman" w:hAnsi="Times New Roman"/>
                <w:sz w:val="24"/>
                <w:szCs w:val="24"/>
              </w:rPr>
              <w:t>логические препараты</w:t>
            </w:r>
            <w:r w:rsidR="006F4F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001C0" w:rsidRPr="00D001C0">
              <w:rPr>
                <w:rFonts w:ascii="Times New Roman" w:hAnsi="Times New Roman"/>
                <w:sz w:val="24"/>
                <w:szCs w:val="24"/>
              </w:rPr>
              <w:t xml:space="preserve">частично анализирует изучаемый материал  </w:t>
            </w:r>
          </w:p>
        </w:tc>
        <w:tc>
          <w:tcPr>
            <w:tcW w:w="2693" w:type="dxa"/>
            <w:vAlign w:val="center"/>
          </w:tcPr>
          <w:p w:rsidR="00562E72" w:rsidRPr="006F4F46" w:rsidRDefault="006F4F46" w:rsidP="0016413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оценивать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функциона-льное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состояние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орга-низма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животных для диагностики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заболева-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интерпретиро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результаты ла-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бораторной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диагности-ки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учетом 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-логических особенно-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успешной лечебно-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профилактиче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  <w:r w:rsidRPr="002D5BFB">
              <w:rPr>
                <w:rFonts w:ascii="Times New Roman" w:hAnsi="Times New Roman"/>
                <w:sz w:val="24"/>
                <w:szCs w:val="24"/>
              </w:rPr>
              <w:t>;</w:t>
            </w:r>
            <w:r w:rsidR="00742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5BFB">
              <w:rPr>
                <w:rFonts w:ascii="Times New Roman" w:hAnsi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D5BFB">
              <w:rPr>
                <w:rFonts w:ascii="Times New Roman" w:hAnsi="Times New Roman"/>
                <w:sz w:val="24"/>
                <w:szCs w:val="24"/>
              </w:rPr>
              <w:t>кроскопировать</w:t>
            </w:r>
            <w:proofErr w:type="spellEnd"/>
            <w:r w:rsidRPr="002D5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5BFB">
              <w:rPr>
                <w:rFonts w:ascii="Times New Roman" w:hAnsi="Times New Roman"/>
                <w:sz w:val="24"/>
                <w:szCs w:val="24"/>
              </w:rPr>
              <w:t>гисто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D5BFB">
              <w:rPr>
                <w:rFonts w:ascii="Times New Roman" w:hAnsi="Times New Roman"/>
                <w:sz w:val="24"/>
                <w:szCs w:val="24"/>
              </w:rPr>
              <w:t>логические препараты</w:t>
            </w:r>
            <w:r>
              <w:rPr>
                <w:rFonts w:ascii="Times New Roman" w:hAnsi="Times New Roman"/>
                <w:sz w:val="24"/>
                <w:szCs w:val="24"/>
              </w:rPr>
              <w:t>, может</w:t>
            </w:r>
            <w:r w:rsidR="00742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4CD7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менить </w:t>
            </w:r>
            <w:r w:rsidR="00164134">
              <w:rPr>
                <w:rFonts w:ascii="Times New Roman" w:hAnsi="Times New Roman"/>
                <w:sz w:val="24"/>
                <w:szCs w:val="24"/>
              </w:rPr>
              <w:t>на практике</w:t>
            </w:r>
          </w:p>
        </w:tc>
        <w:tc>
          <w:tcPr>
            <w:tcW w:w="2647" w:type="dxa"/>
            <w:vAlign w:val="center"/>
          </w:tcPr>
          <w:p w:rsidR="00562E72" w:rsidRPr="00156E18" w:rsidRDefault="006F4F46" w:rsidP="00156E1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3"/>
                <w:szCs w:val="23"/>
                <w:u w:val="single"/>
              </w:rPr>
            </w:pPr>
            <w:r w:rsidRPr="00156E18">
              <w:rPr>
                <w:rFonts w:ascii="Times New Roman" w:hAnsi="Times New Roman"/>
                <w:sz w:val="23"/>
                <w:szCs w:val="23"/>
              </w:rPr>
              <w:t xml:space="preserve">оценивать </w:t>
            </w:r>
            <w:proofErr w:type="spellStart"/>
            <w:r w:rsidRPr="00156E18">
              <w:rPr>
                <w:rFonts w:ascii="Times New Roman" w:hAnsi="Times New Roman"/>
                <w:sz w:val="23"/>
                <w:szCs w:val="23"/>
              </w:rPr>
              <w:t>функциона-льное</w:t>
            </w:r>
            <w:proofErr w:type="spellEnd"/>
            <w:r w:rsidRPr="00156E18">
              <w:rPr>
                <w:rFonts w:ascii="Times New Roman" w:hAnsi="Times New Roman"/>
                <w:sz w:val="23"/>
                <w:szCs w:val="23"/>
              </w:rPr>
              <w:t xml:space="preserve"> состояние </w:t>
            </w:r>
            <w:proofErr w:type="spellStart"/>
            <w:r w:rsidRPr="00156E18">
              <w:rPr>
                <w:rFonts w:ascii="Times New Roman" w:hAnsi="Times New Roman"/>
                <w:sz w:val="23"/>
                <w:szCs w:val="23"/>
              </w:rPr>
              <w:t>орга-низма</w:t>
            </w:r>
            <w:proofErr w:type="spellEnd"/>
            <w:r w:rsidRPr="00156E18">
              <w:rPr>
                <w:rFonts w:ascii="Times New Roman" w:hAnsi="Times New Roman"/>
                <w:sz w:val="23"/>
                <w:szCs w:val="23"/>
              </w:rPr>
              <w:t xml:space="preserve"> животных для диагностики </w:t>
            </w:r>
            <w:proofErr w:type="spellStart"/>
            <w:r w:rsidRPr="00156E18">
              <w:rPr>
                <w:rFonts w:ascii="Times New Roman" w:hAnsi="Times New Roman"/>
                <w:sz w:val="23"/>
                <w:szCs w:val="23"/>
              </w:rPr>
              <w:t>заболева-</w:t>
            </w:r>
            <w:proofErr w:type="gramStart"/>
            <w:r w:rsidRPr="00156E18">
              <w:rPr>
                <w:rFonts w:ascii="Times New Roman" w:hAnsi="Times New Roman"/>
                <w:sz w:val="23"/>
                <w:szCs w:val="23"/>
              </w:rPr>
              <w:t>ний</w:t>
            </w:r>
            <w:proofErr w:type="spellEnd"/>
            <w:r w:rsidRPr="00156E18">
              <w:rPr>
                <w:rFonts w:ascii="Times New Roman" w:hAnsi="Times New Roman"/>
                <w:sz w:val="23"/>
                <w:szCs w:val="23"/>
              </w:rPr>
              <w:t>;  интерпретировать</w:t>
            </w:r>
            <w:proofErr w:type="gramEnd"/>
            <w:r w:rsidRPr="00156E18">
              <w:rPr>
                <w:rFonts w:ascii="Times New Roman" w:hAnsi="Times New Roman"/>
                <w:sz w:val="23"/>
                <w:szCs w:val="23"/>
              </w:rPr>
              <w:t xml:space="preserve"> результаты </w:t>
            </w:r>
            <w:proofErr w:type="spellStart"/>
            <w:r w:rsidRPr="00156E18">
              <w:rPr>
                <w:rFonts w:ascii="Times New Roman" w:hAnsi="Times New Roman"/>
                <w:sz w:val="23"/>
                <w:szCs w:val="23"/>
              </w:rPr>
              <w:t>лаборатор</w:t>
            </w:r>
            <w:proofErr w:type="spellEnd"/>
            <w:r w:rsidR="00156E18">
              <w:rPr>
                <w:rFonts w:ascii="Times New Roman" w:hAnsi="Times New Roman"/>
                <w:sz w:val="23"/>
                <w:szCs w:val="23"/>
              </w:rPr>
              <w:t>-</w:t>
            </w:r>
            <w:r w:rsidRPr="00156E18">
              <w:rPr>
                <w:rFonts w:ascii="Times New Roman" w:hAnsi="Times New Roman"/>
                <w:sz w:val="23"/>
                <w:szCs w:val="23"/>
              </w:rPr>
              <w:t xml:space="preserve">ной диагностики с </w:t>
            </w:r>
            <w:proofErr w:type="spellStart"/>
            <w:r w:rsidRPr="00156E18">
              <w:rPr>
                <w:rFonts w:ascii="Times New Roman" w:hAnsi="Times New Roman"/>
                <w:sz w:val="23"/>
                <w:szCs w:val="23"/>
              </w:rPr>
              <w:t>уче</w:t>
            </w:r>
            <w:proofErr w:type="spellEnd"/>
            <w:r w:rsidR="00156E18">
              <w:rPr>
                <w:rFonts w:ascii="Times New Roman" w:hAnsi="Times New Roman"/>
                <w:sz w:val="23"/>
                <w:szCs w:val="23"/>
              </w:rPr>
              <w:t>-</w:t>
            </w:r>
            <w:r w:rsidRPr="00156E18">
              <w:rPr>
                <w:rFonts w:ascii="Times New Roman" w:hAnsi="Times New Roman"/>
                <w:sz w:val="23"/>
                <w:szCs w:val="23"/>
              </w:rPr>
              <w:t xml:space="preserve">том их </w:t>
            </w:r>
            <w:proofErr w:type="spellStart"/>
            <w:r w:rsidRPr="00156E18">
              <w:rPr>
                <w:rFonts w:ascii="Times New Roman" w:hAnsi="Times New Roman"/>
                <w:sz w:val="23"/>
                <w:szCs w:val="23"/>
              </w:rPr>
              <w:t>физиологиче</w:t>
            </w:r>
            <w:r w:rsidR="00156E18">
              <w:rPr>
                <w:rFonts w:ascii="Times New Roman" w:hAnsi="Times New Roman"/>
                <w:sz w:val="23"/>
                <w:szCs w:val="23"/>
              </w:rPr>
              <w:t>-</w:t>
            </w:r>
            <w:r w:rsidRPr="00156E18">
              <w:rPr>
                <w:rFonts w:ascii="Times New Roman" w:hAnsi="Times New Roman"/>
                <w:sz w:val="23"/>
                <w:szCs w:val="23"/>
              </w:rPr>
              <w:t>ских</w:t>
            </w:r>
            <w:proofErr w:type="spellEnd"/>
            <w:r w:rsidRPr="00156E18">
              <w:rPr>
                <w:rFonts w:ascii="Times New Roman" w:hAnsi="Times New Roman"/>
                <w:sz w:val="23"/>
                <w:szCs w:val="23"/>
              </w:rPr>
              <w:t xml:space="preserve"> особенностей для успешной лечебно-про</w:t>
            </w:r>
            <w:r w:rsidR="00156E18">
              <w:rPr>
                <w:rFonts w:ascii="Times New Roman" w:hAnsi="Times New Roman"/>
                <w:sz w:val="23"/>
                <w:szCs w:val="23"/>
              </w:rPr>
              <w:t>-</w:t>
            </w:r>
            <w:proofErr w:type="spellStart"/>
            <w:r w:rsidRPr="00156E18">
              <w:rPr>
                <w:rFonts w:ascii="Times New Roman" w:hAnsi="Times New Roman"/>
                <w:sz w:val="23"/>
                <w:szCs w:val="23"/>
              </w:rPr>
              <w:t>филактической</w:t>
            </w:r>
            <w:proofErr w:type="spellEnd"/>
            <w:r w:rsidRPr="00156E18">
              <w:rPr>
                <w:rFonts w:ascii="Times New Roman" w:hAnsi="Times New Roman"/>
                <w:sz w:val="23"/>
                <w:szCs w:val="23"/>
              </w:rPr>
              <w:t xml:space="preserve"> деятель</w:t>
            </w:r>
            <w:r w:rsidR="00156E18">
              <w:rPr>
                <w:rFonts w:ascii="Times New Roman" w:hAnsi="Times New Roman"/>
                <w:sz w:val="23"/>
                <w:szCs w:val="23"/>
              </w:rPr>
              <w:t>-</w:t>
            </w:r>
            <w:proofErr w:type="spellStart"/>
            <w:r w:rsidRPr="00156E18">
              <w:rPr>
                <w:rFonts w:ascii="Times New Roman" w:hAnsi="Times New Roman"/>
                <w:sz w:val="23"/>
                <w:szCs w:val="23"/>
              </w:rPr>
              <w:t>ности</w:t>
            </w:r>
            <w:proofErr w:type="spellEnd"/>
            <w:r w:rsidRPr="00156E18">
              <w:rPr>
                <w:rFonts w:ascii="Times New Roman" w:hAnsi="Times New Roman"/>
                <w:sz w:val="23"/>
                <w:szCs w:val="23"/>
              </w:rPr>
              <w:t xml:space="preserve">; </w:t>
            </w:r>
            <w:proofErr w:type="spellStart"/>
            <w:r w:rsidR="00156E18">
              <w:rPr>
                <w:rFonts w:ascii="Times New Roman" w:hAnsi="Times New Roman"/>
                <w:sz w:val="23"/>
                <w:szCs w:val="23"/>
              </w:rPr>
              <w:t>м</w:t>
            </w:r>
            <w:r w:rsidRPr="00156E18">
              <w:rPr>
                <w:rFonts w:ascii="Times New Roman" w:hAnsi="Times New Roman"/>
                <w:sz w:val="23"/>
                <w:szCs w:val="23"/>
              </w:rPr>
              <w:t>икроскопиро</w:t>
            </w:r>
            <w:r w:rsidR="00156E18">
              <w:rPr>
                <w:rFonts w:ascii="Times New Roman" w:hAnsi="Times New Roman"/>
                <w:sz w:val="23"/>
                <w:szCs w:val="23"/>
              </w:rPr>
              <w:t>-</w:t>
            </w:r>
            <w:r w:rsidRPr="00156E18">
              <w:rPr>
                <w:rFonts w:ascii="Times New Roman" w:hAnsi="Times New Roman"/>
                <w:sz w:val="23"/>
                <w:szCs w:val="23"/>
              </w:rPr>
              <w:t>вать</w:t>
            </w:r>
            <w:proofErr w:type="spellEnd"/>
            <w:r w:rsidRPr="00156E18">
              <w:rPr>
                <w:rFonts w:ascii="Times New Roman" w:hAnsi="Times New Roman"/>
                <w:sz w:val="23"/>
                <w:szCs w:val="23"/>
              </w:rPr>
              <w:t xml:space="preserve"> гистологические препараты, у</w:t>
            </w:r>
            <w:r w:rsidR="00562E72" w:rsidRPr="00156E18">
              <w:rPr>
                <w:rFonts w:ascii="Times New Roman" w:hAnsi="Times New Roman"/>
                <w:sz w:val="23"/>
                <w:szCs w:val="23"/>
              </w:rPr>
              <w:t>ме</w:t>
            </w:r>
            <w:r w:rsidRPr="00156E18">
              <w:rPr>
                <w:rFonts w:ascii="Times New Roman" w:hAnsi="Times New Roman"/>
                <w:sz w:val="23"/>
                <w:szCs w:val="23"/>
              </w:rPr>
              <w:t>е</w:t>
            </w:r>
            <w:r w:rsidR="00562E72" w:rsidRPr="00156E18">
              <w:rPr>
                <w:rFonts w:ascii="Times New Roman" w:hAnsi="Times New Roman"/>
                <w:sz w:val="23"/>
                <w:szCs w:val="23"/>
              </w:rPr>
              <w:t xml:space="preserve">т </w:t>
            </w:r>
            <w:proofErr w:type="spellStart"/>
            <w:r w:rsidR="00562E72" w:rsidRPr="00156E18">
              <w:rPr>
                <w:rFonts w:ascii="Times New Roman" w:hAnsi="Times New Roman"/>
                <w:sz w:val="23"/>
                <w:szCs w:val="23"/>
              </w:rPr>
              <w:t>самос</w:t>
            </w:r>
            <w:r w:rsidR="00156E18">
              <w:rPr>
                <w:rFonts w:ascii="Times New Roman" w:hAnsi="Times New Roman"/>
                <w:sz w:val="23"/>
                <w:szCs w:val="23"/>
              </w:rPr>
              <w:t>-</w:t>
            </w:r>
            <w:r w:rsidR="00562E72" w:rsidRPr="00156E18">
              <w:rPr>
                <w:rFonts w:ascii="Times New Roman" w:hAnsi="Times New Roman"/>
                <w:sz w:val="23"/>
                <w:szCs w:val="23"/>
              </w:rPr>
              <w:t>тоятельно</w:t>
            </w:r>
            <w:proofErr w:type="spellEnd"/>
            <w:r w:rsidR="00562E72" w:rsidRPr="00156E18">
              <w:rPr>
                <w:rFonts w:ascii="Times New Roman" w:hAnsi="Times New Roman"/>
                <w:sz w:val="23"/>
                <w:szCs w:val="23"/>
              </w:rPr>
              <w:t xml:space="preserve"> приготовить гистологический </w:t>
            </w:r>
            <w:proofErr w:type="spellStart"/>
            <w:r w:rsidR="00562E72" w:rsidRPr="00156E18">
              <w:rPr>
                <w:rFonts w:ascii="Times New Roman" w:hAnsi="Times New Roman"/>
                <w:sz w:val="23"/>
                <w:szCs w:val="23"/>
              </w:rPr>
              <w:t>препа</w:t>
            </w:r>
            <w:r w:rsidR="00236796" w:rsidRPr="00156E18">
              <w:rPr>
                <w:rFonts w:ascii="Times New Roman" w:hAnsi="Times New Roman"/>
                <w:sz w:val="23"/>
                <w:szCs w:val="23"/>
              </w:rPr>
              <w:t>-</w:t>
            </w:r>
            <w:r w:rsidR="00562E72" w:rsidRPr="00156E18">
              <w:rPr>
                <w:rFonts w:ascii="Times New Roman" w:hAnsi="Times New Roman"/>
                <w:sz w:val="23"/>
                <w:szCs w:val="23"/>
              </w:rPr>
              <w:t>рат</w:t>
            </w:r>
            <w:proofErr w:type="spellEnd"/>
            <w:r w:rsidRPr="00156E18">
              <w:rPr>
                <w:rFonts w:ascii="Times New Roman" w:hAnsi="Times New Roman"/>
                <w:sz w:val="23"/>
                <w:szCs w:val="23"/>
              </w:rPr>
              <w:t>, логично и после</w:t>
            </w:r>
            <w:r w:rsidR="00236796" w:rsidRPr="00156E18">
              <w:rPr>
                <w:rFonts w:ascii="Times New Roman" w:hAnsi="Times New Roman"/>
                <w:sz w:val="23"/>
                <w:szCs w:val="23"/>
              </w:rPr>
              <w:t>-</w:t>
            </w:r>
            <w:proofErr w:type="spellStart"/>
            <w:r w:rsidRPr="00156E18">
              <w:rPr>
                <w:rFonts w:ascii="Times New Roman" w:hAnsi="Times New Roman"/>
                <w:sz w:val="23"/>
                <w:szCs w:val="23"/>
              </w:rPr>
              <w:t>довательно</w:t>
            </w:r>
            <w:proofErr w:type="spellEnd"/>
            <w:r w:rsidRPr="00156E18">
              <w:rPr>
                <w:rFonts w:ascii="Times New Roman" w:hAnsi="Times New Roman"/>
                <w:sz w:val="23"/>
                <w:szCs w:val="23"/>
              </w:rPr>
              <w:t xml:space="preserve"> излагать</w:t>
            </w:r>
          </w:p>
        </w:tc>
      </w:tr>
      <w:tr w:rsidR="00562E72" w:rsidRPr="002C2DE3" w:rsidTr="00201862">
        <w:trPr>
          <w:trHeight w:val="1100"/>
        </w:trPr>
        <w:tc>
          <w:tcPr>
            <w:tcW w:w="1412" w:type="dxa"/>
            <w:vAlign w:val="center"/>
          </w:tcPr>
          <w:p w:rsidR="00562E72" w:rsidRDefault="00562E72" w:rsidP="00370D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E72" w:rsidRPr="00E24FF8" w:rsidRDefault="00D001C0" w:rsidP="00D00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FF8">
              <w:rPr>
                <w:rFonts w:ascii="Times New Roman" w:hAnsi="Times New Roman"/>
                <w:sz w:val="24"/>
                <w:szCs w:val="24"/>
              </w:rPr>
              <w:t xml:space="preserve">Владеть </w:t>
            </w:r>
          </w:p>
        </w:tc>
        <w:tc>
          <w:tcPr>
            <w:tcW w:w="2807" w:type="dxa"/>
            <w:vAlign w:val="center"/>
          </w:tcPr>
          <w:p w:rsidR="00562E72" w:rsidRPr="00FE7384" w:rsidRDefault="006F4F46" w:rsidP="00E24F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навыками </w:t>
            </w:r>
            <w:r w:rsidR="00562E72" w:rsidRPr="00FE738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приготовления гистологических </w:t>
            </w:r>
            <w:proofErr w:type="spellStart"/>
            <w:proofErr w:type="gramStart"/>
            <w:r w:rsidR="00562E72" w:rsidRPr="00FE738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препа</w:t>
            </w:r>
            <w:r w:rsidR="00E24FF8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-</w:t>
            </w:r>
            <w:r w:rsidR="00562E72" w:rsidRPr="00FE738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ратов</w:t>
            </w:r>
            <w:proofErr w:type="spellEnd"/>
            <w:proofErr w:type="gramEnd"/>
            <w:r w:rsidR="00E24FF8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, </w:t>
            </w:r>
            <w:r w:rsidR="00E24FF8" w:rsidRPr="00E24FF8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частично владеет, но </w:t>
            </w:r>
            <w:r w:rsidR="00E24FF8" w:rsidRPr="00447FBF">
              <w:rPr>
                <w:rFonts w:ascii="Times New Roman" w:hAnsi="Times New Roman"/>
                <w:sz w:val="24"/>
                <w:szCs w:val="24"/>
              </w:rPr>
              <w:t>не усвоил их деталей</w:t>
            </w:r>
          </w:p>
        </w:tc>
        <w:tc>
          <w:tcPr>
            <w:tcW w:w="2693" w:type="dxa"/>
            <w:vAlign w:val="center"/>
          </w:tcPr>
          <w:p w:rsidR="00562E72" w:rsidRPr="00FE7384" w:rsidRDefault="00562E72" w:rsidP="00E24FF8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навык</w:t>
            </w:r>
            <w:r w:rsidR="006F4F46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и</w:t>
            </w:r>
            <w:r w:rsidRPr="00FE738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738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приготовле</w:t>
            </w:r>
            <w:r w:rsidR="006F4F46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-</w:t>
            </w:r>
            <w:r w:rsidRPr="00FE738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ния</w:t>
            </w:r>
            <w:proofErr w:type="spellEnd"/>
            <w:proofErr w:type="gramEnd"/>
            <w:r w:rsidRPr="00FE738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гистологических препаратов</w:t>
            </w:r>
            <w:r w:rsidR="006F4F46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, </w:t>
            </w:r>
            <w:r w:rsidR="006F4F46">
              <w:rPr>
                <w:rFonts w:ascii="Times New Roman" w:hAnsi="Times New Roman"/>
                <w:sz w:val="24"/>
                <w:szCs w:val="24"/>
              </w:rPr>
              <w:t>но</w:t>
            </w:r>
            <w:r w:rsidR="006F4F46" w:rsidRPr="0095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4F46" w:rsidRPr="00951801">
              <w:rPr>
                <w:rFonts w:ascii="Times New Roman" w:hAnsi="Times New Roman"/>
                <w:sz w:val="24"/>
                <w:szCs w:val="24"/>
              </w:rPr>
              <w:t>сопро</w:t>
            </w:r>
            <w:r w:rsidR="006F4F46">
              <w:rPr>
                <w:rFonts w:ascii="Times New Roman" w:hAnsi="Times New Roman"/>
                <w:sz w:val="24"/>
                <w:szCs w:val="24"/>
              </w:rPr>
              <w:t>-</w:t>
            </w:r>
            <w:r w:rsidR="006F4F46" w:rsidRPr="00951801">
              <w:rPr>
                <w:rFonts w:ascii="Times New Roman" w:hAnsi="Times New Roman"/>
                <w:sz w:val="24"/>
                <w:szCs w:val="24"/>
              </w:rPr>
              <w:t>вождается</w:t>
            </w:r>
            <w:proofErr w:type="spellEnd"/>
            <w:r w:rsidR="006F4F46" w:rsidRPr="00951801">
              <w:rPr>
                <w:rFonts w:ascii="Times New Roman" w:hAnsi="Times New Roman"/>
                <w:sz w:val="24"/>
                <w:szCs w:val="24"/>
              </w:rPr>
              <w:t xml:space="preserve"> отдельными ошибками</w:t>
            </w:r>
          </w:p>
        </w:tc>
        <w:tc>
          <w:tcPr>
            <w:tcW w:w="2647" w:type="dxa"/>
            <w:vAlign w:val="center"/>
          </w:tcPr>
          <w:p w:rsidR="00562E72" w:rsidRPr="002C2DE3" w:rsidRDefault="006F4F46" w:rsidP="00E24FF8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навыками</w:t>
            </w:r>
            <w:r w:rsidRPr="00FE738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738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приготовле</w:t>
            </w: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-</w:t>
            </w:r>
            <w:r w:rsidRPr="00FE738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ния</w:t>
            </w:r>
            <w:proofErr w:type="spellEnd"/>
            <w:proofErr w:type="gramEnd"/>
            <w:r w:rsidRPr="00FE7384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гистологических препаратов</w:t>
            </w: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, </w:t>
            </w:r>
            <w:proofErr w:type="spellStart"/>
            <w:r w:rsidR="00D001C0" w:rsidRPr="0061779A">
              <w:rPr>
                <w:rFonts w:ascii="Times New Roman" w:hAnsi="Times New Roman"/>
                <w:sz w:val="24"/>
                <w:szCs w:val="24"/>
              </w:rPr>
              <w:t>демонст</w:t>
            </w:r>
            <w:r w:rsidR="00236796">
              <w:rPr>
                <w:rFonts w:ascii="Times New Roman" w:hAnsi="Times New Roman"/>
                <w:sz w:val="24"/>
                <w:szCs w:val="24"/>
              </w:rPr>
              <w:t>-</w:t>
            </w:r>
            <w:r w:rsidR="00D001C0" w:rsidRPr="0061779A">
              <w:rPr>
                <w:rFonts w:ascii="Times New Roman" w:hAnsi="Times New Roman"/>
                <w:sz w:val="24"/>
                <w:szCs w:val="24"/>
              </w:rPr>
              <w:t>рирует</w:t>
            </w:r>
            <w:proofErr w:type="spellEnd"/>
            <w:r w:rsidR="00D001C0" w:rsidRPr="0061779A">
              <w:rPr>
                <w:rFonts w:ascii="Times New Roman" w:hAnsi="Times New Roman"/>
                <w:sz w:val="24"/>
                <w:szCs w:val="24"/>
              </w:rPr>
              <w:t xml:space="preserve"> высокий уро-</w:t>
            </w:r>
            <w:proofErr w:type="spellStart"/>
            <w:r w:rsidR="00D001C0" w:rsidRPr="0061779A">
              <w:rPr>
                <w:rFonts w:ascii="Times New Roman" w:hAnsi="Times New Roman"/>
                <w:sz w:val="24"/>
                <w:szCs w:val="24"/>
              </w:rPr>
              <w:t>вень</w:t>
            </w:r>
            <w:proofErr w:type="spellEnd"/>
            <w:r w:rsidR="00D001C0" w:rsidRPr="0061779A">
              <w:rPr>
                <w:rFonts w:ascii="Times New Roman" w:hAnsi="Times New Roman"/>
                <w:sz w:val="24"/>
                <w:szCs w:val="24"/>
              </w:rPr>
              <w:t xml:space="preserve"> знаний</w:t>
            </w:r>
          </w:p>
        </w:tc>
      </w:tr>
    </w:tbl>
    <w:p w:rsidR="00562E72" w:rsidRDefault="00562E72" w:rsidP="006D29EF">
      <w:pPr>
        <w:rPr>
          <w:rFonts w:ascii="Times New Roman" w:hAnsi="Times New Roman"/>
          <w:b/>
          <w:sz w:val="24"/>
        </w:rPr>
      </w:pPr>
    </w:p>
    <w:p w:rsidR="00C73B2C" w:rsidRDefault="00C73B2C" w:rsidP="006D29EF">
      <w:pPr>
        <w:rPr>
          <w:rFonts w:ascii="Times New Roman" w:hAnsi="Times New Roman"/>
          <w:b/>
          <w:sz w:val="24"/>
        </w:rPr>
      </w:pPr>
    </w:p>
    <w:p w:rsidR="00C73B2C" w:rsidRDefault="00C73B2C" w:rsidP="006D29EF">
      <w:pPr>
        <w:rPr>
          <w:rFonts w:ascii="Times New Roman" w:hAnsi="Times New Roman"/>
          <w:b/>
          <w:sz w:val="24"/>
        </w:rPr>
      </w:pPr>
    </w:p>
    <w:p w:rsidR="00C73B2C" w:rsidRDefault="00C73B2C" w:rsidP="006D29EF">
      <w:pPr>
        <w:rPr>
          <w:rFonts w:ascii="Times New Roman" w:hAnsi="Times New Roman"/>
          <w:b/>
          <w:sz w:val="24"/>
        </w:rPr>
      </w:pPr>
    </w:p>
    <w:p w:rsidR="00C73B2C" w:rsidRDefault="00C73B2C" w:rsidP="006D29EF">
      <w:pPr>
        <w:rPr>
          <w:rFonts w:ascii="Times New Roman" w:hAnsi="Times New Roman"/>
          <w:b/>
          <w:sz w:val="24"/>
        </w:rPr>
      </w:pPr>
    </w:p>
    <w:p w:rsidR="00C73B2C" w:rsidRDefault="00C73B2C" w:rsidP="006D29EF">
      <w:pPr>
        <w:rPr>
          <w:rFonts w:ascii="Times New Roman" w:hAnsi="Times New Roman"/>
          <w:b/>
          <w:sz w:val="24"/>
        </w:rPr>
      </w:pPr>
    </w:p>
    <w:p w:rsidR="00750DBF" w:rsidRDefault="00750DBF" w:rsidP="006F4F46">
      <w:pPr>
        <w:spacing w:after="0"/>
        <w:rPr>
          <w:rFonts w:ascii="Times New Roman" w:hAnsi="Times New Roman"/>
          <w:b/>
          <w:sz w:val="24"/>
        </w:rPr>
      </w:pPr>
      <w:r w:rsidRPr="00127161">
        <w:rPr>
          <w:rFonts w:ascii="Times New Roman" w:hAnsi="Times New Roman"/>
          <w:b/>
          <w:sz w:val="24"/>
        </w:rPr>
        <w:t>6.2.1. Шкалы оценивания</w:t>
      </w:r>
    </w:p>
    <w:p w:rsidR="002B2367" w:rsidRDefault="002B2367" w:rsidP="002B2367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Шкала оценивания экзамена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1548"/>
        <w:gridCol w:w="7689"/>
      </w:tblGrid>
      <w:tr w:rsidR="009218AE" w:rsidTr="009218AE">
        <w:tc>
          <w:tcPr>
            <w:tcW w:w="1560" w:type="dxa"/>
          </w:tcPr>
          <w:p w:rsidR="009218AE" w:rsidRDefault="009218AE" w:rsidP="002B2367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Оценка </w:t>
            </w:r>
          </w:p>
        </w:tc>
        <w:tc>
          <w:tcPr>
            <w:tcW w:w="7796" w:type="dxa"/>
          </w:tcPr>
          <w:p w:rsidR="009218AE" w:rsidRDefault="009218AE" w:rsidP="002B2367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Описание </w:t>
            </w:r>
          </w:p>
        </w:tc>
      </w:tr>
      <w:tr w:rsidR="009218AE" w:rsidTr="009218AE">
        <w:tc>
          <w:tcPr>
            <w:tcW w:w="1560" w:type="dxa"/>
          </w:tcPr>
          <w:p w:rsidR="009218AE" w:rsidRDefault="009218AE" w:rsidP="002B2367">
            <w:pPr>
              <w:spacing w:after="0"/>
              <w:jc w:val="center"/>
              <w:rPr>
                <w:sz w:val="24"/>
              </w:rPr>
            </w:pPr>
          </w:p>
          <w:p w:rsidR="009218AE" w:rsidRDefault="009218AE" w:rsidP="002B2367">
            <w:pPr>
              <w:spacing w:after="0"/>
              <w:jc w:val="center"/>
              <w:rPr>
                <w:sz w:val="24"/>
              </w:rPr>
            </w:pPr>
          </w:p>
          <w:p w:rsidR="009218AE" w:rsidRDefault="009218AE" w:rsidP="002B2367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96" w:type="dxa"/>
          </w:tcPr>
          <w:p w:rsidR="009218AE" w:rsidRDefault="00164134" w:rsidP="00164134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о</w:t>
            </w:r>
            <w:r w:rsidR="009218AE" w:rsidRPr="00FF32D6">
              <w:rPr>
                <w:sz w:val="24"/>
                <w:szCs w:val="24"/>
              </w:rPr>
              <w:t>ценка «отлично» выставляется студенту, показавшему полные и глубокие знания при ответе на вопросы, продемонстрировал последовательное и логическое изложение, способность к их систематизации и клиническому мышлению, а также способность применять приобретенные знания в стандартной и нестандартной ситуации</w:t>
            </w:r>
          </w:p>
        </w:tc>
      </w:tr>
      <w:tr w:rsidR="009218AE" w:rsidTr="009218AE">
        <w:tc>
          <w:tcPr>
            <w:tcW w:w="1560" w:type="dxa"/>
          </w:tcPr>
          <w:p w:rsidR="009218AE" w:rsidRDefault="009218AE" w:rsidP="002B2367">
            <w:pPr>
              <w:spacing w:after="0"/>
              <w:jc w:val="center"/>
              <w:rPr>
                <w:sz w:val="24"/>
              </w:rPr>
            </w:pPr>
          </w:p>
          <w:p w:rsidR="009218AE" w:rsidRDefault="009218AE" w:rsidP="002B2367">
            <w:pPr>
              <w:spacing w:after="0"/>
              <w:jc w:val="center"/>
              <w:rPr>
                <w:sz w:val="24"/>
              </w:rPr>
            </w:pPr>
          </w:p>
          <w:p w:rsidR="009218AE" w:rsidRDefault="009218AE" w:rsidP="002B2367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96" w:type="dxa"/>
          </w:tcPr>
          <w:p w:rsidR="009218AE" w:rsidRDefault="00164134" w:rsidP="00164134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о</w:t>
            </w:r>
            <w:r w:rsidR="009218AE" w:rsidRPr="00FF32D6">
              <w:rPr>
                <w:sz w:val="24"/>
                <w:szCs w:val="24"/>
              </w:rPr>
              <w:t>ценка «хорошо» выставляется студенту, показавшему хорошие знания при ответе на все три вопроса, способному применять приобретенные знания в стандартной ситуации. Но не достигшему способности к их систематизации и клиническому мышлению, а также к применению их в нестандартной ситуации</w:t>
            </w:r>
          </w:p>
        </w:tc>
      </w:tr>
      <w:tr w:rsidR="009218AE" w:rsidTr="009218AE">
        <w:tc>
          <w:tcPr>
            <w:tcW w:w="1560" w:type="dxa"/>
          </w:tcPr>
          <w:p w:rsidR="009218AE" w:rsidRDefault="009218AE" w:rsidP="002B2367">
            <w:pPr>
              <w:spacing w:after="0"/>
              <w:jc w:val="center"/>
              <w:rPr>
                <w:sz w:val="24"/>
              </w:rPr>
            </w:pPr>
          </w:p>
          <w:p w:rsidR="009218AE" w:rsidRDefault="009218AE" w:rsidP="002B2367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96" w:type="dxa"/>
          </w:tcPr>
          <w:p w:rsidR="009218AE" w:rsidRDefault="00164134" w:rsidP="00164134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о</w:t>
            </w:r>
            <w:r w:rsidR="009218AE" w:rsidRPr="00FF32D6">
              <w:rPr>
                <w:sz w:val="24"/>
                <w:szCs w:val="24"/>
              </w:rPr>
              <w:t>ценка «удовлетворительно» выставляется студенту, показавшему слабые знания, формулирует основные понятия с некоторой неточностью, при помощи наводящих вопросов способен применить в стандартной ситуации</w:t>
            </w:r>
          </w:p>
        </w:tc>
      </w:tr>
      <w:tr w:rsidR="009218AE" w:rsidTr="009218AE">
        <w:tc>
          <w:tcPr>
            <w:tcW w:w="1560" w:type="dxa"/>
          </w:tcPr>
          <w:p w:rsidR="009218AE" w:rsidRDefault="009218AE" w:rsidP="002B2367">
            <w:pPr>
              <w:spacing w:after="0"/>
              <w:jc w:val="center"/>
              <w:rPr>
                <w:sz w:val="24"/>
              </w:rPr>
            </w:pPr>
          </w:p>
          <w:p w:rsidR="009218AE" w:rsidRDefault="009218AE" w:rsidP="002B2367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96" w:type="dxa"/>
          </w:tcPr>
          <w:p w:rsidR="009218AE" w:rsidRDefault="00164134" w:rsidP="00164134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о</w:t>
            </w:r>
            <w:r w:rsidR="009218AE" w:rsidRPr="00FF32D6">
              <w:rPr>
                <w:sz w:val="24"/>
                <w:szCs w:val="24"/>
              </w:rPr>
              <w:t>ценка «неудовлетворительно» выставляется студенту, показавшему поверхностные знания, ни один вопрос не рассмотрен до конца, наводящие вопросы не помогают</w:t>
            </w:r>
          </w:p>
        </w:tc>
      </w:tr>
    </w:tbl>
    <w:p w:rsidR="009218AE" w:rsidRPr="009218AE" w:rsidRDefault="009218AE" w:rsidP="002B2367">
      <w:pPr>
        <w:spacing w:after="0"/>
        <w:jc w:val="center"/>
        <w:rPr>
          <w:rFonts w:ascii="Times New Roman" w:hAnsi="Times New Roman"/>
          <w:sz w:val="24"/>
        </w:rPr>
      </w:pPr>
    </w:p>
    <w:p w:rsidR="009103BC" w:rsidRDefault="009103BC" w:rsidP="009103B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103BC">
        <w:rPr>
          <w:rFonts w:ascii="Times New Roman" w:hAnsi="Times New Roman"/>
          <w:b/>
          <w:bCs/>
          <w:sz w:val="24"/>
          <w:szCs w:val="24"/>
        </w:rPr>
        <w:t>Шкала оценивания зачета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1655"/>
        <w:gridCol w:w="7582"/>
      </w:tblGrid>
      <w:tr w:rsidR="009218AE" w:rsidTr="009218AE">
        <w:tc>
          <w:tcPr>
            <w:tcW w:w="1668" w:type="dxa"/>
          </w:tcPr>
          <w:p w:rsidR="009218AE" w:rsidRDefault="009218AE" w:rsidP="009103BC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Оценка </w:t>
            </w:r>
          </w:p>
        </w:tc>
        <w:tc>
          <w:tcPr>
            <w:tcW w:w="7688" w:type="dxa"/>
          </w:tcPr>
          <w:p w:rsidR="009218AE" w:rsidRDefault="009218AE" w:rsidP="009103BC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Описание </w:t>
            </w:r>
          </w:p>
        </w:tc>
      </w:tr>
      <w:tr w:rsidR="009218AE" w:rsidTr="009218AE">
        <w:tc>
          <w:tcPr>
            <w:tcW w:w="1668" w:type="dxa"/>
          </w:tcPr>
          <w:p w:rsidR="00E15E53" w:rsidRDefault="00E15E53" w:rsidP="00255DCA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9218AE" w:rsidRDefault="009218AE" w:rsidP="00255DCA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103BC">
              <w:rPr>
                <w:sz w:val="24"/>
                <w:szCs w:val="24"/>
              </w:rPr>
              <w:t>Зач</w:t>
            </w:r>
            <w:r w:rsidR="00255DCA">
              <w:rPr>
                <w:sz w:val="24"/>
                <w:szCs w:val="24"/>
              </w:rPr>
              <w:t>е</w:t>
            </w:r>
            <w:r w:rsidRPr="009103BC">
              <w:rPr>
                <w:sz w:val="24"/>
                <w:szCs w:val="24"/>
              </w:rPr>
              <w:t>т</w:t>
            </w:r>
          </w:p>
        </w:tc>
        <w:tc>
          <w:tcPr>
            <w:tcW w:w="7688" w:type="dxa"/>
          </w:tcPr>
          <w:p w:rsidR="009218AE" w:rsidRDefault="00255DCA" w:rsidP="00B54800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</w:t>
            </w:r>
            <w:r w:rsidR="009218AE" w:rsidRPr="009103B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</w:t>
            </w:r>
            <w:r w:rsidR="009218AE" w:rsidRPr="009103BC">
              <w:rPr>
                <w:sz w:val="24"/>
                <w:szCs w:val="24"/>
              </w:rPr>
              <w:t xml:space="preserve">ачтено» выставляется студенту, ответившему </w:t>
            </w:r>
            <w:r w:rsidR="009218AE" w:rsidRPr="009103BC">
              <w:rPr>
                <w:color w:val="333333"/>
                <w:sz w:val="24"/>
                <w:szCs w:val="24"/>
              </w:rPr>
              <w:t>правильно на все вопросы,</w:t>
            </w:r>
            <w:r w:rsidR="009218AE" w:rsidRPr="009103BC">
              <w:rPr>
                <w:sz w:val="24"/>
                <w:szCs w:val="24"/>
              </w:rPr>
              <w:t xml:space="preserve"> умеет оценивать, анализировать, </w:t>
            </w:r>
            <w:r w:rsidR="00B54800" w:rsidRPr="009103BC">
              <w:rPr>
                <w:sz w:val="24"/>
                <w:szCs w:val="24"/>
              </w:rPr>
              <w:t>обобщать</w:t>
            </w:r>
            <w:r w:rsidR="00B54800">
              <w:rPr>
                <w:sz w:val="24"/>
                <w:szCs w:val="24"/>
              </w:rPr>
              <w:t xml:space="preserve">, </w:t>
            </w:r>
            <w:r w:rsidR="00B54800" w:rsidRPr="009103BC">
              <w:rPr>
                <w:sz w:val="24"/>
                <w:szCs w:val="24"/>
              </w:rPr>
              <w:t>сформулированы</w:t>
            </w:r>
            <w:r w:rsidR="00B54800" w:rsidRPr="00B54800">
              <w:rPr>
                <w:sz w:val="24"/>
                <w:szCs w:val="24"/>
              </w:rPr>
              <w:t xml:space="preserve"> выводы, даны пояснения на дополнительные вопросы.</w:t>
            </w:r>
          </w:p>
        </w:tc>
      </w:tr>
      <w:tr w:rsidR="009218AE" w:rsidTr="009218AE">
        <w:tc>
          <w:tcPr>
            <w:tcW w:w="1668" w:type="dxa"/>
          </w:tcPr>
          <w:p w:rsidR="00FE5B7F" w:rsidRDefault="00FE5B7F" w:rsidP="009103BC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9218AE" w:rsidRDefault="009218AE" w:rsidP="00255DCA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103BC">
              <w:rPr>
                <w:sz w:val="24"/>
                <w:szCs w:val="24"/>
              </w:rPr>
              <w:t>Не зач</w:t>
            </w:r>
            <w:r w:rsidR="00255DCA">
              <w:rPr>
                <w:sz w:val="24"/>
                <w:szCs w:val="24"/>
              </w:rPr>
              <w:t>е</w:t>
            </w:r>
            <w:r w:rsidRPr="009103BC">
              <w:rPr>
                <w:sz w:val="24"/>
                <w:szCs w:val="24"/>
              </w:rPr>
              <w:t>т</w:t>
            </w:r>
          </w:p>
        </w:tc>
        <w:tc>
          <w:tcPr>
            <w:tcW w:w="7688" w:type="dxa"/>
          </w:tcPr>
          <w:p w:rsidR="009218AE" w:rsidRDefault="00255DCA" w:rsidP="00164134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</w:t>
            </w:r>
            <w:r w:rsidR="009218AE" w:rsidRPr="009103B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н</w:t>
            </w:r>
            <w:r w:rsidR="009218AE" w:rsidRPr="009103BC">
              <w:rPr>
                <w:sz w:val="24"/>
                <w:szCs w:val="24"/>
              </w:rPr>
              <w:t>е зачтено» выставляется студенту, допустившего грубые ошибки и не мог ответить на дополнительные вопросы, предложенные преподавателем</w:t>
            </w:r>
          </w:p>
        </w:tc>
      </w:tr>
    </w:tbl>
    <w:p w:rsidR="009218AE" w:rsidRPr="009218AE" w:rsidRDefault="009218AE" w:rsidP="009103B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750DBF" w:rsidRPr="00E069B6" w:rsidRDefault="00750DBF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Default="00750DBF" w:rsidP="002E6E58">
      <w:pPr>
        <w:rPr>
          <w:rFonts w:ascii="Times New Roman" w:hAnsi="Times New Roman"/>
          <w:sz w:val="24"/>
          <w:szCs w:val="24"/>
        </w:rPr>
      </w:pPr>
      <w:r w:rsidRPr="0077775F">
        <w:rPr>
          <w:rFonts w:ascii="Times New Roman" w:hAnsi="Times New Roman"/>
          <w:sz w:val="24"/>
          <w:szCs w:val="24"/>
        </w:rPr>
        <w:t>Указаны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750DBF" w:rsidRDefault="00750DBF" w:rsidP="00127161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50DBF" w:rsidRDefault="00750DBF" w:rsidP="001641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50DBF" w:rsidRDefault="00750DBF" w:rsidP="002B2367">
      <w:pPr>
        <w:pStyle w:val="ab"/>
        <w:spacing w:line="276" w:lineRule="auto"/>
        <w:ind w:left="0"/>
        <w:jc w:val="center"/>
        <w:rPr>
          <w:b/>
        </w:rPr>
      </w:pPr>
      <w:r>
        <w:rPr>
          <w:b/>
        </w:rPr>
        <w:t xml:space="preserve">Процедура </w:t>
      </w:r>
      <w:r w:rsidR="00C44665">
        <w:rPr>
          <w:b/>
        </w:rPr>
        <w:t>оценивания</w:t>
      </w:r>
      <w:r w:rsidR="00C44665" w:rsidRPr="002D04A4">
        <w:rPr>
          <w:b/>
        </w:rPr>
        <w:t xml:space="preserve"> экзамена</w:t>
      </w:r>
    </w:p>
    <w:p w:rsidR="00423739" w:rsidRDefault="00423739" w:rsidP="00F350D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Экзамен проходит в устной форме, студенту достается билет путем собственного случайного выбора и предоставляется 20 – 30 минут на подготовку. Защита готового ответа происходи в виде собеседования, на что отводится </w:t>
      </w:r>
      <w:r w:rsidR="00490BA8">
        <w:rPr>
          <w:rFonts w:ascii="Times New Roman" w:hAnsi="Times New Roman"/>
          <w:bCs/>
          <w:sz w:val="24"/>
          <w:szCs w:val="24"/>
        </w:rPr>
        <w:t>10</w:t>
      </w:r>
      <w:r>
        <w:rPr>
          <w:rFonts w:ascii="Times New Roman" w:hAnsi="Times New Roman"/>
          <w:bCs/>
          <w:sz w:val="24"/>
          <w:szCs w:val="24"/>
        </w:rPr>
        <w:t>– 1</w:t>
      </w:r>
      <w:r w:rsidR="00490BA8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минут. </w:t>
      </w:r>
      <w:r w:rsidRPr="00A71F44">
        <w:rPr>
          <w:rFonts w:ascii="Times New Roman" w:hAnsi="Times New Roman"/>
          <w:sz w:val="24"/>
          <w:szCs w:val="24"/>
        </w:rPr>
        <w:t>Экзаменационный билет</w:t>
      </w:r>
      <w:r>
        <w:rPr>
          <w:rFonts w:ascii="Times New Roman" w:hAnsi="Times New Roman"/>
          <w:bCs/>
          <w:sz w:val="24"/>
          <w:szCs w:val="24"/>
        </w:rPr>
        <w:t xml:space="preserve"> состоит из трех вопросов </w:t>
      </w:r>
      <w:r w:rsidRPr="00A71F44">
        <w:rPr>
          <w:rFonts w:ascii="Times New Roman" w:hAnsi="Times New Roman"/>
          <w:sz w:val="24"/>
          <w:szCs w:val="24"/>
        </w:rPr>
        <w:t>(теоретические и практические).</w:t>
      </w:r>
    </w:p>
    <w:p w:rsidR="00FE5B7F" w:rsidRDefault="00FE5B7F" w:rsidP="00164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3BC" w:rsidRPr="009103BC" w:rsidRDefault="009103BC" w:rsidP="009103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03BC">
        <w:rPr>
          <w:rFonts w:ascii="Times New Roman" w:hAnsi="Times New Roman"/>
          <w:b/>
          <w:sz w:val="24"/>
          <w:szCs w:val="24"/>
        </w:rPr>
        <w:lastRenderedPageBreak/>
        <w:t>Процедура оценивания зачета</w:t>
      </w:r>
    </w:p>
    <w:p w:rsidR="009103BC" w:rsidRPr="009103BC" w:rsidRDefault="009103BC" w:rsidP="009103BC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103BC">
        <w:rPr>
          <w:rFonts w:ascii="Times New Roman" w:hAnsi="Times New Roman"/>
          <w:sz w:val="24"/>
          <w:szCs w:val="24"/>
        </w:rPr>
        <w:t xml:space="preserve">Зачет проходит </w:t>
      </w:r>
      <w:r w:rsidRPr="009103BC">
        <w:rPr>
          <w:rFonts w:ascii="Times New Roman" w:hAnsi="Times New Roman"/>
          <w:bCs/>
          <w:sz w:val="24"/>
          <w:szCs w:val="24"/>
        </w:rPr>
        <w:t>в устной форме</w:t>
      </w:r>
      <w:r w:rsidRPr="009103BC">
        <w:rPr>
          <w:rFonts w:ascii="Times New Roman" w:hAnsi="Times New Roman"/>
          <w:sz w:val="24"/>
          <w:szCs w:val="24"/>
        </w:rPr>
        <w:t xml:space="preserve">. Студенту достается вариант билета путем собственного случайного выбора и предоставляется 20 - 30 минут на подготовку. Защита готового ответа происходит в виде собеседования, на что отводится </w:t>
      </w:r>
      <w:r w:rsidR="00215BD8">
        <w:rPr>
          <w:rFonts w:ascii="Times New Roman" w:hAnsi="Times New Roman"/>
          <w:sz w:val="24"/>
          <w:szCs w:val="24"/>
        </w:rPr>
        <w:t>10</w:t>
      </w:r>
      <w:r w:rsidRPr="009103BC">
        <w:rPr>
          <w:rFonts w:ascii="Times New Roman" w:hAnsi="Times New Roman"/>
          <w:sz w:val="24"/>
          <w:szCs w:val="24"/>
        </w:rPr>
        <w:t xml:space="preserve"> – 1</w:t>
      </w:r>
      <w:r w:rsidR="00215BD8">
        <w:rPr>
          <w:rFonts w:ascii="Times New Roman" w:hAnsi="Times New Roman"/>
          <w:sz w:val="24"/>
          <w:szCs w:val="24"/>
        </w:rPr>
        <w:t>5</w:t>
      </w:r>
      <w:r w:rsidRPr="009103BC">
        <w:rPr>
          <w:rFonts w:ascii="Times New Roman" w:hAnsi="Times New Roman"/>
          <w:sz w:val="24"/>
          <w:szCs w:val="24"/>
        </w:rPr>
        <w:t xml:space="preserve"> минут.</w:t>
      </w:r>
    </w:p>
    <w:p w:rsidR="00423739" w:rsidRDefault="00423739" w:rsidP="0042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3739" w:rsidRPr="00423739" w:rsidRDefault="00423739" w:rsidP="0042373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423739">
        <w:rPr>
          <w:rFonts w:ascii="Times New Roman" w:hAnsi="Times New Roman"/>
          <w:b/>
          <w:sz w:val="24"/>
          <w:szCs w:val="24"/>
        </w:rPr>
        <w:t xml:space="preserve">Перечень основной и дополнительной учебной литературы, необходимой для освоения дисциплины </w:t>
      </w:r>
    </w:p>
    <w:p w:rsidR="00164134" w:rsidRDefault="00164134" w:rsidP="00164134">
      <w:pPr>
        <w:spacing w:after="0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а) основная литература</w:t>
      </w:r>
    </w:p>
    <w:p w:rsidR="00164134" w:rsidRDefault="00164134" w:rsidP="0016413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23739">
        <w:rPr>
          <w:rFonts w:ascii="Times New Roman" w:hAnsi="Times New Roman"/>
          <w:sz w:val="24"/>
          <w:szCs w:val="24"/>
        </w:rPr>
        <w:t>Васильев Ю.Г,</w:t>
      </w:r>
      <w:r w:rsidR="00742975">
        <w:rPr>
          <w:rFonts w:ascii="Times New Roman" w:hAnsi="Times New Roman"/>
          <w:sz w:val="24"/>
          <w:szCs w:val="24"/>
        </w:rPr>
        <w:t xml:space="preserve"> </w:t>
      </w:r>
      <w:r w:rsidRPr="00423739">
        <w:rPr>
          <w:rFonts w:ascii="Times New Roman" w:hAnsi="Times New Roman"/>
          <w:sz w:val="24"/>
          <w:szCs w:val="24"/>
        </w:rPr>
        <w:t xml:space="preserve">Трошин Е.И., </w:t>
      </w:r>
      <w:proofErr w:type="spellStart"/>
      <w:r w:rsidRPr="00423739">
        <w:rPr>
          <w:rFonts w:ascii="Times New Roman" w:hAnsi="Times New Roman"/>
          <w:sz w:val="24"/>
          <w:szCs w:val="24"/>
        </w:rPr>
        <w:t>Яглов</w:t>
      </w:r>
      <w:proofErr w:type="spellEnd"/>
      <w:r w:rsidRPr="00423739">
        <w:rPr>
          <w:rFonts w:ascii="Times New Roman" w:hAnsi="Times New Roman"/>
          <w:sz w:val="24"/>
          <w:szCs w:val="24"/>
        </w:rPr>
        <w:t xml:space="preserve"> В.В. Цитология, гистология, эмбриология</w:t>
      </w:r>
      <w:r>
        <w:rPr>
          <w:rFonts w:ascii="Times New Roman" w:hAnsi="Times New Roman"/>
          <w:sz w:val="24"/>
          <w:szCs w:val="24"/>
        </w:rPr>
        <w:t xml:space="preserve"> + С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42373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–</w:t>
      </w:r>
      <w:r w:rsidRPr="004237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3739">
        <w:rPr>
          <w:rFonts w:ascii="Times New Roman" w:hAnsi="Times New Roman"/>
          <w:sz w:val="24"/>
          <w:szCs w:val="24"/>
        </w:rPr>
        <w:t>СПб.:</w:t>
      </w:r>
      <w:proofErr w:type="gramEnd"/>
      <w:r w:rsidRPr="00423739">
        <w:rPr>
          <w:rFonts w:ascii="Times New Roman" w:hAnsi="Times New Roman"/>
          <w:sz w:val="24"/>
          <w:szCs w:val="24"/>
        </w:rPr>
        <w:t xml:space="preserve"> Лань</w:t>
      </w:r>
      <w:r>
        <w:rPr>
          <w:rFonts w:ascii="Times New Roman" w:hAnsi="Times New Roman"/>
          <w:sz w:val="24"/>
          <w:szCs w:val="24"/>
        </w:rPr>
        <w:t>.</w:t>
      </w:r>
      <w:r w:rsidRPr="00423739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13</w:t>
      </w:r>
      <w:r w:rsidRPr="00423739">
        <w:rPr>
          <w:rFonts w:ascii="Times New Roman" w:hAnsi="Times New Roman"/>
          <w:sz w:val="24"/>
          <w:szCs w:val="24"/>
        </w:rPr>
        <w:t xml:space="preserve">. - </w:t>
      </w:r>
      <w:r>
        <w:rPr>
          <w:rFonts w:ascii="Times New Roman" w:hAnsi="Times New Roman"/>
          <w:sz w:val="24"/>
          <w:szCs w:val="24"/>
        </w:rPr>
        <w:t>576</w:t>
      </w:r>
      <w:r w:rsidRPr="00423739">
        <w:rPr>
          <w:rFonts w:ascii="Times New Roman" w:hAnsi="Times New Roman"/>
          <w:sz w:val="24"/>
          <w:szCs w:val="24"/>
        </w:rPr>
        <w:t xml:space="preserve"> с. </w:t>
      </w:r>
      <w:r w:rsidR="00823883" w:rsidRPr="00823883">
        <w:rPr>
          <w:rFonts w:ascii="Times New Roman" w:hAnsi="Times New Roman"/>
          <w:color w:val="111111"/>
          <w:sz w:val="24"/>
          <w:szCs w:val="24"/>
        </w:rPr>
        <w:t>Электронный ресурс</w:t>
      </w:r>
      <w:r w:rsidR="00823883" w:rsidRPr="00823883">
        <w:rPr>
          <w:rFonts w:ascii="Times New Roman" w:eastAsiaTheme="minorEastAsia" w:hAnsi="Times New Roman"/>
          <w:sz w:val="24"/>
          <w:szCs w:val="24"/>
        </w:rPr>
        <w:t>:</w:t>
      </w:r>
      <w:r w:rsidR="00823883" w:rsidRPr="00823883">
        <w:rPr>
          <w:rFonts w:ascii="Times New Roman" w:hAnsi="Times New Roman"/>
          <w:color w:val="111111"/>
          <w:sz w:val="24"/>
          <w:szCs w:val="24"/>
        </w:rPr>
        <w:t xml:space="preserve"> Режим доступа:</w:t>
      </w:r>
      <w:r w:rsidR="00823883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823883" w:rsidRPr="00823883">
        <w:rPr>
          <w:rFonts w:ascii="Times New Roman" w:hAnsi="Times New Roman"/>
          <w:color w:val="111111"/>
          <w:sz w:val="24"/>
          <w:szCs w:val="24"/>
        </w:rPr>
        <w:t>https:</w:t>
      </w:r>
      <w:r w:rsidR="00823883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823883" w:rsidRPr="00823883">
        <w:rPr>
          <w:rFonts w:ascii="Times New Roman" w:hAnsi="Times New Roman"/>
          <w:color w:val="111111"/>
          <w:sz w:val="24"/>
          <w:szCs w:val="24"/>
        </w:rPr>
        <w:t>//e.lanbook.com/</w:t>
      </w:r>
      <w:r w:rsidR="00823883">
        <w:rPr>
          <w:rFonts w:ascii="Times New Roman" w:hAnsi="Times New Roman"/>
          <w:color w:val="111111"/>
          <w:sz w:val="24"/>
          <w:szCs w:val="24"/>
        </w:rPr>
        <w:t xml:space="preserve"> </w:t>
      </w:r>
      <w:proofErr w:type="spellStart"/>
      <w:r w:rsidR="00823883" w:rsidRPr="00823883">
        <w:rPr>
          <w:rFonts w:ascii="Times New Roman" w:hAnsi="Times New Roman"/>
          <w:color w:val="111111"/>
          <w:sz w:val="24"/>
          <w:szCs w:val="24"/>
        </w:rPr>
        <w:t>reader</w:t>
      </w:r>
      <w:proofErr w:type="spellEnd"/>
      <w:r w:rsidR="00823883" w:rsidRPr="00823883">
        <w:rPr>
          <w:rFonts w:ascii="Times New Roman" w:hAnsi="Times New Roman"/>
          <w:color w:val="111111"/>
          <w:sz w:val="24"/>
          <w:szCs w:val="24"/>
        </w:rPr>
        <w:t>/</w:t>
      </w:r>
      <w:proofErr w:type="spellStart"/>
      <w:r w:rsidR="00823883" w:rsidRPr="00823883">
        <w:rPr>
          <w:rFonts w:ascii="Times New Roman" w:hAnsi="Times New Roman"/>
          <w:color w:val="111111"/>
          <w:sz w:val="24"/>
          <w:szCs w:val="24"/>
        </w:rPr>
        <w:t>book</w:t>
      </w:r>
      <w:proofErr w:type="spellEnd"/>
      <w:r w:rsidR="00823883" w:rsidRPr="00823883">
        <w:rPr>
          <w:rFonts w:ascii="Times New Roman" w:hAnsi="Times New Roman"/>
          <w:color w:val="111111"/>
          <w:sz w:val="24"/>
          <w:szCs w:val="24"/>
        </w:rPr>
        <w:t>/5840/#1</w:t>
      </w:r>
    </w:p>
    <w:p w:rsidR="00164134" w:rsidRPr="00D12EF5" w:rsidRDefault="00164134" w:rsidP="00164134">
      <w:pPr>
        <w:spacing w:after="0"/>
        <w:rPr>
          <w:rFonts w:ascii="Times New Roman" w:hAnsi="Times New Roman"/>
          <w:sz w:val="24"/>
          <w:szCs w:val="24"/>
        </w:rPr>
      </w:pPr>
      <w:r w:rsidRPr="00D12EF5">
        <w:rPr>
          <w:rFonts w:ascii="Times New Roman" w:hAnsi="Times New Roman"/>
          <w:sz w:val="24"/>
          <w:szCs w:val="24"/>
        </w:rPr>
        <w:t>б) дополнительная литература</w:t>
      </w:r>
    </w:p>
    <w:p w:rsidR="00164134" w:rsidRPr="00F82580" w:rsidRDefault="00EC6EED" w:rsidP="00164134">
      <w:pPr>
        <w:shd w:val="clear" w:color="auto" w:fill="FFFFFF"/>
        <w:spacing w:after="0" w:line="221" w:lineRule="atLeast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164134" w:rsidRPr="00F82580">
        <w:rPr>
          <w:rFonts w:ascii="Times New Roman" w:eastAsia="Times New Roman" w:hAnsi="Times New Roman"/>
          <w:sz w:val="24"/>
          <w:szCs w:val="24"/>
        </w:rPr>
        <w:t>. Соколов В.И.</w:t>
      </w:r>
      <w:r w:rsidR="00164134">
        <w:rPr>
          <w:rFonts w:ascii="Times New Roman" w:eastAsia="Times New Roman" w:hAnsi="Times New Roman"/>
          <w:sz w:val="24"/>
          <w:szCs w:val="24"/>
        </w:rPr>
        <w:t>,</w:t>
      </w:r>
      <w:r w:rsidR="0074297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64134" w:rsidRPr="00F82580">
        <w:rPr>
          <w:rFonts w:ascii="Times New Roman" w:eastAsia="Times New Roman" w:hAnsi="Times New Roman"/>
          <w:sz w:val="24"/>
          <w:szCs w:val="24"/>
        </w:rPr>
        <w:t>Чумасов</w:t>
      </w:r>
      <w:proofErr w:type="spellEnd"/>
      <w:r w:rsidR="00164134">
        <w:rPr>
          <w:rFonts w:ascii="Times New Roman" w:eastAsia="Times New Roman" w:hAnsi="Times New Roman"/>
          <w:sz w:val="24"/>
          <w:szCs w:val="24"/>
        </w:rPr>
        <w:t xml:space="preserve"> Е.И. </w:t>
      </w:r>
      <w:r w:rsidR="00164134" w:rsidRPr="00F82580">
        <w:rPr>
          <w:rFonts w:ascii="Times New Roman" w:eastAsia="Times New Roman" w:hAnsi="Times New Roman"/>
          <w:sz w:val="24"/>
          <w:szCs w:val="24"/>
        </w:rPr>
        <w:t xml:space="preserve"> Цитология, гистология, эмбриология</w:t>
      </w:r>
      <w:r w:rsidR="00164134">
        <w:rPr>
          <w:rFonts w:ascii="Times New Roman" w:eastAsia="Times New Roman" w:hAnsi="Times New Roman"/>
          <w:sz w:val="24"/>
          <w:szCs w:val="24"/>
        </w:rPr>
        <w:t xml:space="preserve">. </w:t>
      </w:r>
      <w:r w:rsidR="00164134" w:rsidRPr="00F82580">
        <w:rPr>
          <w:rFonts w:ascii="Times New Roman" w:eastAsia="Times New Roman" w:hAnsi="Times New Roman"/>
          <w:sz w:val="24"/>
          <w:szCs w:val="24"/>
        </w:rPr>
        <w:t xml:space="preserve">- М.: </w:t>
      </w:r>
      <w:proofErr w:type="spellStart"/>
      <w:r w:rsidR="00164134" w:rsidRPr="00F82580">
        <w:rPr>
          <w:rFonts w:ascii="Times New Roman" w:eastAsia="Times New Roman" w:hAnsi="Times New Roman"/>
          <w:sz w:val="24"/>
          <w:szCs w:val="24"/>
        </w:rPr>
        <w:t>КолосС</w:t>
      </w:r>
      <w:proofErr w:type="spellEnd"/>
      <w:r w:rsidR="00957ADD">
        <w:rPr>
          <w:rFonts w:ascii="Times New Roman" w:eastAsia="Times New Roman" w:hAnsi="Times New Roman"/>
          <w:sz w:val="24"/>
          <w:szCs w:val="24"/>
        </w:rPr>
        <w:t>.</w:t>
      </w:r>
      <w:r w:rsidR="00164134" w:rsidRPr="00F82580">
        <w:rPr>
          <w:rFonts w:ascii="Times New Roman" w:eastAsia="Times New Roman" w:hAnsi="Times New Roman"/>
          <w:sz w:val="24"/>
          <w:szCs w:val="24"/>
        </w:rPr>
        <w:t xml:space="preserve"> 2004. - 351 с.</w:t>
      </w:r>
    </w:p>
    <w:p w:rsidR="00164134" w:rsidRPr="00423739" w:rsidRDefault="00EC6EED" w:rsidP="0016413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164134">
        <w:rPr>
          <w:rFonts w:ascii="Times New Roman" w:hAnsi="Times New Roman"/>
          <w:bCs/>
          <w:sz w:val="24"/>
          <w:szCs w:val="24"/>
        </w:rPr>
        <w:t xml:space="preserve">. </w:t>
      </w:r>
      <w:r w:rsidR="00164134" w:rsidRPr="00423739">
        <w:rPr>
          <w:rFonts w:ascii="Times New Roman" w:hAnsi="Times New Roman"/>
          <w:bCs/>
          <w:sz w:val="24"/>
          <w:szCs w:val="24"/>
        </w:rPr>
        <w:t>Козлов Н. А</w:t>
      </w:r>
      <w:r w:rsidR="00164134" w:rsidRPr="00423739">
        <w:rPr>
          <w:rFonts w:ascii="Times New Roman" w:hAnsi="Times New Roman"/>
          <w:sz w:val="24"/>
          <w:szCs w:val="24"/>
        </w:rPr>
        <w:t>. Общая гистология. Ткани домашних млекопитающих животных: учебное пособие. -</w:t>
      </w:r>
      <w:r w:rsidR="007429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64134" w:rsidRPr="00423739">
        <w:rPr>
          <w:rFonts w:ascii="Times New Roman" w:hAnsi="Times New Roman"/>
          <w:sz w:val="24"/>
          <w:szCs w:val="24"/>
        </w:rPr>
        <w:t>СПб.:</w:t>
      </w:r>
      <w:proofErr w:type="gramEnd"/>
      <w:r w:rsidR="00164134" w:rsidRPr="00423739">
        <w:rPr>
          <w:rFonts w:ascii="Times New Roman" w:hAnsi="Times New Roman"/>
          <w:sz w:val="24"/>
          <w:szCs w:val="24"/>
        </w:rPr>
        <w:t xml:space="preserve"> Лань</w:t>
      </w:r>
      <w:r w:rsidR="00164134">
        <w:rPr>
          <w:rFonts w:ascii="Times New Roman" w:hAnsi="Times New Roman"/>
          <w:sz w:val="24"/>
          <w:szCs w:val="24"/>
        </w:rPr>
        <w:t>.</w:t>
      </w:r>
      <w:r w:rsidR="00164134" w:rsidRPr="00423739">
        <w:rPr>
          <w:rFonts w:ascii="Times New Roman" w:hAnsi="Times New Roman"/>
          <w:sz w:val="24"/>
          <w:szCs w:val="24"/>
        </w:rPr>
        <w:t xml:space="preserve"> 2004. - 224 с. </w:t>
      </w:r>
    </w:p>
    <w:p w:rsidR="00164134" w:rsidRDefault="00EC6EED" w:rsidP="0016413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164134" w:rsidRPr="00F82580">
        <w:rPr>
          <w:rFonts w:ascii="Times New Roman" w:eastAsia="Times New Roman" w:hAnsi="Times New Roman"/>
          <w:sz w:val="24"/>
          <w:szCs w:val="24"/>
        </w:rPr>
        <w:t xml:space="preserve">. Соколов В.И. Цитология, гистология и </w:t>
      </w:r>
      <w:proofErr w:type="gramStart"/>
      <w:r w:rsidR="00164134" w:rsidRPr="00F82580">
        <w:rPr>
          <w:rFonts w:ascii="Times New Roman" w:eastAsia="Times New Roman" w:hAnsi="Times New Roman"/>
          <w:sz w:val="24"/>
          <w:szCs w:val="24"/>
        </w:rPr>
        <w:t>эмбриология</w:t>
      </w:r>
      <w:r w:rsidR="00164134">
        <w:rPr>
          <w:rFonts w:ascii="Times New Roman" w:eastAsia="Times New Roman" w:hAnsi="Times New Roman"/>
          <w:sz w:val="24"/>
          <w:szCs w:val="24"/>
        </w:rPr>
        <w:t>.–</w:t>
      </w:r>
      <w:proofErr w:type="gramEnd"/>
      <w:r w:rsidR="00742975">
        <w:rPr>
          <w:rFonts w:ascii="Times New Roman" w:eastAsia="Times New Roman" w:hAnsi="Times New Roman"/>
          <w:sz w:val="24"/>
          <w:szCs w:val="24"/>
        </w:rPr>
        <w:t xml:space="preserve"> </w:t>
      </w:r>
      <w:r w:rsidR="00164134" w:rsidRPr="00423739">
        <w:rPr>
          <w:rFonts w:ascii="Times New Roman" w:hAnsi="Times New Roman"/>
          <w:sz w:val="24"/>
          <w:szCs w:val="24"/>
        </w:rPr>
        <w:t>СПб</w:t>
      </w:r>
      <w:r w:rsidR="00164134">
        <w:rPr>
          <w:rFonts w:ascii="Times New Roman" w:hAnsi="Times New Roman"/>
          <w:sz w:val="24"/>
          <w:szCs w:val="24"/>
        </w:rPr>
        <w:t>.</w:t>
      </w:r>
      <w:r w:rsidR="00164134" w:rsidRPr="00F82580">
        <w:rPr>
          <w:rFonts w:ascii="Times New Roman" w:eastAsia="Times New Roman" w:hAnsi="Times New Roman"/>
          <w:sz w:val="24"/>
          <w:szCs w:val="24"/>
        </w:rPr>
        <w:t xml:space="preserve">: </w:t>
      </w:r>
      <w:r w:rsidR="00404AB7">
        <w:rPr>
          <w:rFonts w:ascii="Times New Roman" w:eastAsia="Times New Roman" w:hAnsi="Times New Roman"/>
          <w:sz w:val="24"/>
          <w:szCs w:val="24"/>
        </w:rPr>
        <w:t>ООО «</w:t>
      </w:r>
      <w:proofErr w:type="spellStart"/>
      <w:r w:rsidR="00164134" w:rsidRPr="00F82580">
        <w:rPr>
          <w:rFonts w:ascii="Times New Roman" w:eastAsia="Times New Roman" w:hAnsi="Times New Roman"/>
          <w:sz w:val="24"/>
          <w:szCs w:val="24"/>
        </w:rPr>
        <w:t>Квадро</w:t>
      </w:r>
      <w:proofErr w:type="spellEnd"/>
      <w:r w:rsidR="00404AB7">
        <w:rPr>
          <w:rFonts w:ascii="Times New Roman" w:eastAsia="Times New Roman" w:hAnsi="Times New Roman"/>
          <w:sz w:val="24"/>
          <w:szCs w:val="24"/>
        </w:rPr>
        <w:t>»</w:t>
      </w:r>
      <w:r w:rsidR="00164134">
        <w:rPr>
          <w:rFonts w:ascii="Times New Roman" w:eastAsia="Times New Roman" w:hAnsi="Times New Roman"/>
          <w:sz w:val="24"/>
          <w:szCs w:val="24"/>
        </w:rPr>
        <w:t>.</w:t>
      </w:r>
      <w:r w:rsidR="00164134" w:rsidRPr="00F82580">
        <w:rPr>
          <w:rFonts w:ascii="Times New Roman" w:eastAsia="Times New Roman" w:hAnsi="Times New Roman"/>
          <w:sz w:val="24"/>
          <w:szCs w:val="24"/>
        </w:rPr>
        <w:t xml:space="preserve"> 2016. </w:t>
      </w:r>
      <w:r w:rsidR="00404AB7">
        <w:rPr>
          <w:rFonts w:ascii="Times New Roman" w:eastAsia="Times New Roman" w:hAnsi="Times New Roman"/>
          <w:sz w:val="24"/>
          <w:szCs w:val="24"/>
        </w:rPr>
        <w:t>–</w:t>
      </w:r>
      <w:r w:rsidR="00164134" w:rsidRPr="00F82580">
        <w:rPr>
          <w:rFonts w:ascii="Times New Roman" w:eastAsia="Times New Roman" w:hAnsi="Times New Roman"/>
          <w:sz w:val="24"/>
          <w:szCs w:val="24"/>
        </w:rPr>
        <w:t xml:space="preserve"> 384с.</w:t>
      </w:r>
    </w:p>
    <w:p w:rsidR="00423739" w:rsidRPr="001077D2" w:rsidRDefault="00423739" w:rsidP="004237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3739" w:rsidRPr="001077D2" w:rsidRDefault="001077D2" w:rsidP="001077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077D2">
        <w:rPr>
          <w:rFonts w:ascii="Times New Roman" w:hAnsi="Times New Roman"/>
          <w:b/>
          <w:sz w:val="24"/>
          <w:szCs w:val="24"/>
        </w:rPr>
        <w:t xml:space="preserve">8. </w:t>
      </w:r>
      <w:r w:rsidR="00423739" w:rsidRPr="001077D2">
        <w:rPr>
          <w:rFonts w:ascii="Times New Roman" w:hAnsi="Times New Roman"/>
          <w:b/>
          <w:sz w:val="24"/>
          <w:szCs w:val="24"/>
        </w:rPr>
        <w:t>Перечень ресурсов информационно-телекоммуникационной сети "Интернет"</w:t>
      </w:r>
    </w:p>
    <w:p w:rsidR="001077D2" w:rsidRPr="001077D2" w:rsidRDefault="001077D2" w:rsidP="001077D2">
      <w:pPr>
        <w:spacing w:after="0"/>
        <w:rPr>
          <w:rFonts w:ascii="Times New Roman" w:hAnsi="Times New Roman"/>
          <w:i/>
          <w:sz w:val="24"/>
          <w:szCs w:val="24"/>
        </w:rPr>
      </w:pPr>
      <w:r w:rsidRPr="001077D2">
        <w:rPr>
          <w:rFonts w:ascii="Times New Roman" w:hAnsi="Times New Roman"/>
          <w:sz w:val="24"/>
          <w:szCs w:val="24"/>
        </w:rPr>
        <w:t>Научная электронная библиотека</w:t>
      </w:r>
      <w:hyperlink r:id="rId10" w:history="1">
        <w:r w:rsidRPr="00552A54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Pr="00552A54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552A54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</w:t>
        </w:r>
        <w:r w:rsidRPr="00552A54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552A54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lanbook</w:t>
        </w:r>
        <w:proofErr w:type="spellEnd"/>
        <w:r w:rsidRPr="00552A54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552A54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com</w:t>
        </w:r>
      </w:hyperlink>
    </w:p>
    <w:p w:rsidR="001077D2" w:rsidRPr="001077D2" w:rsidRDefault="001077D2" w:rsidP="001077D2">
      <w:pPr>
        <w:spacing w:after="0"/>
        <w:rPr>
          <w:rStyle w:val="af"/>
          <w:rFonts w:ascii="Times New Roman" w:hAnsi="Times New Roman"/>
          <w:i/>
          <w:sz w:val="24"/>
          <w:szCs w:val="24"/>
        </w:rPr>
      </w:pPr>
      <w:r w:rsidRPr="001077D2">
        <w:rPr>
          <w:rFonts w:ascii="Times New Roman" w:hAnsi="Times New Roman"/>
          <w:sz w:val="24"/>
          <w:szCs w:val="24"/>
        </w:rPr>
        <w:t>Научная электронная библиотека</w:t>
      </w:r>
      <w:r w:rsidR="00EC6EED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552A54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Pr="00552A54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552A54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ipbookshop</w:t>
        </w:r>
        <w:proofErr w:type="spellEnd"/>
        <w:r w:rsidRPr="00552A54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552A54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1077D2" w:rsidRDefault="001077D2" w:rsidP="001077D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739" w:rsidRDefault="001077D2" w:rsidP="00FE5B7F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423739" w:rsidRPr="00E069B6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для обучающихся по освоению дисциплины </w:t>
      </w:r>
    </w:p>
    <w:p w:rsidR="00423739" w:rsidRDefault="00423739" w:rsidP="001077D2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77D2">
        <w:rPr>
          <w:rFonts w:ascii="Times New Roman" w:hAnsi="Times New Roman"/>
          <w:sz w:val="24"/>
          <w:szCs w:val="24"/>
        </w:rPr>
        <w:t>Федоткина</w:t>
      </w:r>
      <w:proofErr w:type="spellEnd"/>
      <w:r w:rsidRPr="001077D2">
        <w:rPr>
          <w:rFonts w:ascii="Times New Roman" w:hAnsi="Times New Roman"/>
          <w:sz w:val="24"/>
          <w:szCs w:val="24"/>
        </w:rPr>
        <w:t xml:space="preserve"> Т.В., </w:t>
      </w:r>
      <w:proofErr w:type="spellStart"/>
      <w:r w:rsidRPr="001077D2">
        <w:rPr>
          <w:rFonts w:ascii="Times New Roman" w:hAnsi="Times New Roman"/>
          <w:sz w:val="24"/>
          <w:szCs w:val="24"/>
        </w:rPr>
        <w:t>Веремеева</w:t>
      </w:r>
      <w:proofErr w:type="spellEnd"/>
      <w:r w:rsidRPr="001077D2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Pr="001077D2">
        <w:rPr>
          <w:rFonts w:ascii="Times New Roman" w:hAnsi="Times New Roman"/>
          <w:sz w:val="24"/>
          <w:szCs w:val="24"/>
        </w:rPr>
        <w:t>Бобкова</w:t>
      </w:r>
      <w:proofErr w:type="spellEnd"/>
      <w:r w:rsidRPr="001077D2">
        <w:rPr>
          <w:rFonts w:ascii="Times New Roman" w:hAnsi="Times New Roman"/>
          <w:sz w:val="24"/>
          <w:szCs w:val="24"/>
        </w:rPr>
        <w:t xml:space="preserve"> Н.Г. </w:t>
      </w:r>
      <w:r w:rsidR="00B12347">
        <w:rPr>
          <w:rFonts w:ascii="Times New Roman" w:hAnsi="Times New Roman"/>
          <w:sz w:val="24"/>
          <w:szCs w:val="24"/>
        </w:rPr>
        <w:t>Ц</w:t>
      </w:r>
      <w:r w:rsidR="001077D2" w:rsidRPr="001077D2">
        <w:rPr>
          <w:rFonts w:ascii="Times New Roman" w:hAnsi="Times New Roman"/>
          <w:sz w:val="24"/>
          <w:szCs w:val="24"/>
        </w:rPr>
        <w:t>итологи</w:t>
      </w:r>
      <w:r w:rsidR="00B12347">
        <w:rPr>
          <w:rFonts w:ascii="Times New Roman" w:hAnsi="Times New Roman"/>
          <w:sz w:val="24"/>
          <w:szCs w:val="24"/>
        </w:rPr>
        <w:t>я, общая</w:t>
      </w:r>
      <w:r w:rsidR="001077D2" w:rsidRPr="001077D2">
        <w:rPr>
          <w:rFonts w:ascii="Times New Roman" w:hAnsi="Times New Roman"/>
          <w:sz w:val="24"/>
          <w:szCs w:val="24"/>
        </w:rPr>
        <w:t xml:space="preserve"> гистологи</w:t>
      </w:r>
      <w:r w:rsidR="00B12347">
        <w:rPr>
          <w:rFonts w:ascii="Times New Roman" w:hAnsi="Times New Roman"/>
          <w:sz w:val="24"/>
          <w:szCs w:val="24"/>
        </w:rPr>
        <w:t>я</w:t>
      </w:r>
      <w:r w:rsidR="001077D2" w:rsidRPr="001077D2">
        <w:rPr>
          <w:rFonts w:ascii="Times New Roman" w:hAnsi="Times New Roman"/>
          <w:sz w:val="24"/>
          <w:szCs w:val="24"/>
        </w:rPr>
        <w:t xml:space="preserve"> и эмбриологи</w:t>
      </w:r>
      <w:r w:rsidR="00B12347">
        <w:rPr>
          <w:rFonts w:ascii="Times New Roman" w:hAnsi="Times New Roman"/>
          <w:sz w:val="24"/>
          <w:szCs w:val="24"/>
        </w:rPr>
        <w:t>я</w:t>
      </w:r>
      <w:r w:rsidRPr="001077D2">
        <w:rPr>
          <w:rFonts w:ascii="Times New Roman" w:hAnsi="Times New Roman"/>
          <w:sz w:val="24"/>
          <w:szCs w:val="24"/>
        </w:rPr>
        <w:t>.</w:t>
      </w:r>
      <w:r w:rsidR="00742975">
        <w:rPr>
          <w:rFonts w:ascii="Times New Roman" w:hAnsi="Times New Roman"/>
          <w:sz w:val="24"/>
          <w:szCs w:val="24"/>
        </w:rPr>
        <w:t xml:space="preserve"> </w:t>
      </w:r>
      <w:r w:rsidR="00B12347" w:rsidRPr="001077D2">
        <w:rPr>
          <w:rFonts w:ascii="Times New Roman" w:hAnsi="Times New Roman"/>
          <w:sz w:val="24"/>
          <w:szCs w:val="24"/>
        </w:rPr>
        <w:t xml:space="preserve">Учебное </w:t>
      </w:r>
      <w:proofErr w:type="gramStart"/>
      <w:r w:rsidR="00B12347" w:rsidRPr="001077D2">
        <w:rPr>
          <w:rFonts w:ascii="Times New Roman" w:hAnsi="Times New Roman"/>
          <w:sz w:val="24"/>
          <w:szCs w:val="24"/>
        </w:rPr>
        <w:t>пособие</w:t>
      </w:r>
      <w:r w:rsidR="00B12347">
        <w:rPr>
          <w:rFonts w:ascii="Times New Roman" w:hAnsi="Times New Roman"/>
          <w:sz w:val="24"/>
          <w:szCs w:val="24"/>
        </w:rPr>
        <w:t>.</w:t>
      </w:r>
      <w:r w:rsidR="00370DAC">
        <w:rPr>
          <w:rFonts w:ascii="Times New Roman" w:hAnsi="Times New Roman"/>
          <w:sz w:val="24"/>
          <w:szCs w:val="24"/>
        </w:rPr>
        <w:t>-</w:t>
      </w:r>
      <w:proofErr w:type="gramEnd"/>
      <w:r w:rsidR="00370DAC">
        <w:rPr>
          <w:rFonts w:ascii="Times New Roman" w:hAnsi="Times New Roman"/>
          <w:sz w:val="24"/>
          <w:szCs w:val="24"/>
        </w:rPr>
        <w:t xml:space="preserve"> </w:t>
      </w:r>
      <w:r w:rsidRPr="001077D2">
        <w:rPr>
          <w:rFonts w:ascii="Times New Roman" w:hAnsi="Times New Roman"/>
          <w:sz w:val="24"/>
          <w:szCs w:val="24"/>
        </w:rPr>
        <w:t>Тюмень. ГАУСЗ</w:t>
      </w:r>
      <w:r w:rsidR="00370DAC">
        <w:rPr>
          <w:rFonts w:ascii="Times New Roman" w:hAnsi="Times New Roman"/>
          <w:sz w:val="24"/>
          <w:szCs w:val="24"/>
        </w:rPr>
        <w:t>.</w:t>
      </w:r>
      <w:r w:rsidRPr="001077D2">
        <w:rPr>
          <w:rFonts w:ascii="Times New Roman" w:hAnsi="Times New Roman"/>
          <w:sz w:val="24"/>
          <w:szCs w:val="24"/>
        </w:rPr>
        <w:t xml:space="preserve"> 2014 -88 с.</w:t>
      </w:r>
    </w:p>
    <w:p w:rsidR="009D6363" w:rsidRPr="001077D2" w:rsidRDefault="009D6363" w:rsidP="001077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70DAC" w:rsidRPr="00223BFA" w:rsidRDefault="00370DAC" w:rsidP="00370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3BFA">
        <w:rPr>
          <w:rFonts w:ascii="Times New Roman" w:hAnsi="Times New Roman"/>
          <w:b/>
          <w:sz w:val="24"/>
          <w:szCs w:val="24"/>
        </w:rPr>
        <w:t>10. Перечень информационных технологий</w:t>
      </w:r>
      <w:r w:rsidR="00742975">
        <w:rPr>
          <w:rFonts w:ascii="Times New Roman" w:hAnsi="Times New Roman"/>
          <w:b/>
          <w:sz w:val="24"/>
          <w:szCs w:val="24"/>
        </w:rPr>
        <w:t xml:space="preserve"> </w:t>
      </w:r>
      <w:r w:rsidR="00C44665">
        <w:rPr>
          <w:rFonts w:ascii="Times New Roman" w:hAnsi="Times New Roman"/>
          <w:sz w:val="24"/>
          <w:szCs w:val="24"/>
        </w:rPr>
        <w:t>н</w:t>
      </w:r>
      <w:r w:rsidRPr="00223BFA">
        <w:rPr>
          <w:rFonts w:ascii="Times New Roman" w:hAnsi="Times New Roman"/>
          <w:sz w:val="24"/>
          <w:szCs w:val="24"/>
        </w:rPr>
        <w:t>е требуется</w:t>
      </w:r>
    </w:p>
    <w:p w:rsidR="00423739" w:rsidRDefault="00423739" w:rsidP="004237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64134" w:rsidRDefault="00164134" w:rsidP="00370DA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0DAC" w:rsidRPr="00A71F44" w:rsidRDefault="00370DAC" w:rsidP="00370DAC">
      <w:pPr>
        <w:spacing w:after="0"/>
        <w:rPr>
          <w:rFonts w:ascii="Times New Roman" w:hAnsi="Times New Roman"/>
          <w:b/>
          <w:sz w:val="24"/>
          <w:szCs w:val="24"/>
        </w:rPr>
      </w:pPr>
      <w:r w:rsidRPr="00A71F44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164134" w:rsidRPr="00164134" w:rsidRDefault="00164134" w:rsidP="00164134">
      <w:pPr>
        <w:pStyle w:val="2"/>
        <w:spacing w:line="276" w:lineRule="auto"/>
        <w:ind w:firstLine="567"/>
        <w:rPr>
          <w:b w:val="0"/>
        </w:rPr>
      </w:pPr>
      <w:r w:rsidRPr="00164134">
        <w:rPr>
          <w:b w:val="0"/>
        </w:rPr>
        <w:t>На занятиях используются: световые микроскопы, готовые гистологические препараты, таблицы, слайды, плакаты, видеофильмы, муляжи, раздаточный материал: костный, мышечный, внутренних органов, методические пособия.</w:t>
      </w:r>
    </w:p>
    <w:p w:rsidR="00164134" w:rsidRDefault="00164134" w:rsidP="0016413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71F44">
        <w:rPr>
          <w:rFonts w:ascii="Times New Roman" w:hAnsi="Times New Roman"/>
          <w:sz w:val="24"/>
          <w:szCs w:val="24"/>
        </w:rPr>
        <w:t>Специализированн</w:t>
      </w:r>
      <w:r>
        <w:rPr>
          <w:rFonts w:ascii="Times New Roman" w:hAnsi="Times New Roman"/>
          <w:sz w:val="24"/>
          <w:szCs w:val="24"/>
        </w:rPr>
        <w:t>ая</w:t>
      </w:r>
      <w:r w:rsidRPr="00A71F44">
        <w:rPr>
          <w:rFonts w:ascii="Times New Roman" w:hAnsi="Times New Roman"/>
          <w:sz w:val="24"/>
          <w:szCs w:val="24"/>
        </w:rPr>
        <w:t xml:space="preserve"> лаборатори</w:t>
      </w:r>
      <w:r>
        <w:rPr>
          <w:rFonts w:ascii="Times New Roman" w:hAnsi="Times New Roman"/>
          <w:sz w:val="24"/>
          <w:szCs w:val="24"/>
        </w:rPr>
        <w:t>я</w:t>
      </w:r>
      <w:r w:rsidRPr="00A71F44">
        <w:rPr>
          <w:rFonts w:ascii="Times New Roman" w:hAnsi="Times New Roman"/>
          <w:sz w:val="24"/>
          <w:szCs w:val="24"/>
        </w:rPr>
        <w:t xml:space="preserve"> с набором приборов и устройств для изучения строения </w:t>
      </w:r>
      <w:r>
        <w:rPr>
          <w:rFonts w:ascii="Times New Roman" w:hAnsi="Times New Roman"/>
          <w:sz w:val="24"/>
          <w:szCs w:val="24"/>
        </w:rPr>
        <w:t xml:space="preserve">клеток, тканей и </w:t>
      </w:r>
      <w:r w:rsidRPr="00A71F44">
        <w:rPr>
          <w:rFonts w:ascii="Times New Roman" w:hAnsi="Times New Roman"/>
          <w:sz w:val="24"/>
          <w:szCs w:val="24"/>
        </w:rPr>
        <w:t>органов сельскохозяйственных животных: микроскопы; диапроектор; штативы; пробирки; камеры Горяева; часовые стекла; предметные стекла; спиртовки; химреактивы; водяные бани; пипетки; колбы; эксикаторы; скарификаторы, иглы; спирометры; сфигмоманометры; дыхательные маски; газоанализатор и зажимы.</w:t>
      </w:r>
    </w:p>
    <w:p w:rsidR="00370DAC" w:rsidRDefault="00370DAC" w:rsidP="00370DAC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50DBF" w:rsidRPr="001831EE" w:rsidRDefault="00750DBF" w:rsidP="00E04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50DBF" w:rsidRPr="001831EE" w:rsidSect="004A0721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5A8" w:rsidRDefault="009015A8" w:rsidP="00CF01DC">
      <w:pPr>
        <w:spacing w:after="0" w:line="240" w:lineRule="auto"/>
      </w:pPr>
      <w:r>
        <w:separator/>
      </w:r>
    </w:p>
  </w:endnote>
  <w:endnote w:type="continuationSeparator" w:id="0">
    <w:p w:rsidR="009015A8" w:rsidRDefault="009015A8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883" w:rsidRDefault="00823883" w:rsidP="00726E13">
    <w:pPr>
      <w:pStyle w:val="af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  <w:noProof/>
      </w:rPr>
      <w:t>12</w:t>
    </w:r>
    <w:r>
      <w:rPr>
        <w:rStyle w:val="afa"/>
      </w:rPr>
      <w:fldChar w:fldCharType="end"/>
    </w:r>
  </w:p>
  <w:p w:rsidR="00823883" w:rsidRDefault="00823883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883" w:rsidRDefault="00823883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5A8" w:rsidRDefault="009015A8" w:rsidP="00CF01DC">
      <w:pPr>
        <w:spacing w:after="0" w:line="240" w:lineRule="auto"/>
      </w:pPr>
      <w:r>
        <w:separator/>
      </w:r>
    </w:p>
  </w:footnote>
  <w:footnote w:type="continuationSeparator" w:id="0">
    <w:p w:rsidR="009015A8" w:rsidRDefault="009015A8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</w:lvl>
    <w:lvl w:ilvl="1" w:tplc="00003A9E">
      <w:start w:val="1"/>
      <w:numFmt w:val="bullet"/>
      <w:lvlText w:val="-"/>
      <w:lvlJc w:val="left"/>
      <w:pPr>
        <w:tabs>
          <w:tab w:val="num" w:pos="1932"/>
        </w:tabs>
        <w:ind w:left="1932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29F4829"/>
    <w:multiLevelType w:val="multilevel"/>
    <w:tmpl w:val="536C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5">
    <w:nsid w:val="03987C3C"/>
    <w:multiLevelType w:val="hybridMultilevel"/>
    <w:tmpl w:val="8BFCE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F44558"/>
    <w:multiLevelType w:val="hybridMultilevel"/>
    <w:tmpl w:val="7A800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556030"/>
    <w:multiLevelType w:val="hybridMultilevel"/>
    <w:tmpl w:val="B5507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069817B3"/>
    <w:multiLevelType w:val="hybridMultilevel"/>
    <w:tmpl w:val="56345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7913D1"/>
    <w:multiLevelType w:val="hybridMultilevel"/>
    <w:tmpl w:val="709A46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0A7F5623"/>
    <w:multiLevelType w:val="hybridMultilevel"/>
    <w:tmpl w:val="7DE42A5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5E40B2"/>
    <w:multiLevelType w:val="hybridMultilevel"/>
    <w:tmpl w:val="C3285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B85B54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A81F3D"/>
    <w:multiLevelType w:val="hybridMultilevel"/>
    <w:tmpl w:val="709A46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1207BC5"/>
    <w:multiLevelType w:val="hybridMultilevel"/>
    <w:tmpl w:val="CBC49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1E25A5"/>
    <w:multiLevelType w:val="hybridMultilevel"/>
    <w:tmpl w:val="EF7C2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38F71753"/>
    <w:multiLevelType w:val="hybridMultilevel"/>
    <w:tmpl w:val="6B8A0B2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>
    <w:nsid w:val="422F4531"/>
    <w:multiLevelType w:val="hybridMultilevel"/>
    <w:tmpl w:val="5B2AD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140C1"/>
    <w:multiLevelType w:val="hybridMultilevel"/>
    <w:tmpl w:val="CB867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44134"/>
    <w:multiLevelType w:val="hybridMultilevel"/>
    <w:tmpl w:val="CEAC12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D65A9C"/>
    <w:multiLevelType w:val="hybridMultilevel"/>
    <w:tmpl w:val="03FE6A4A"/>
    <w:lvl w:ilvl="0" w:tplc="34F05D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3E232E"/>
    <w:multiLevelType w:val="hybridMultilevel"/>
    <w:tmpl w:val="B90EED8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8C04FA"/>
    <w:multiLevelType w:val="hybridMultilevel"/>
    <w:tmpl w:val="6B8A0B2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>
    <w:nsid w:val="4FF47E7E"/>
    <w:multiLevelType w:val="hybridMultilevel"/>
    <w:tmpl w:val="6B8A0B2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>
    <w:nsid w:val="51A974D4"/>
    <w:multiLevelType w:val="hybridMultilevel"/>
    <w:tmpl w:val="0BBA37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1D040F"/>
    <w:multiLevelType w:val="hybridMultilevel"/>
    <w:tmpl w:val="74DA4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9B38DA"/>
    <w:multiLevelType w:val="hybridMultilevel"/>
    <w:tmpl w:val="3D125A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980507"/>
    <w:multiLevelType w:val="hybridMultilevel"/>
    <w:tmpl w:val="2116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8B6A9E"/>
    <w:multiLevelType w:val="multilevel"/>
    <w:tmpl w:val="536CEC7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2">
    <w:nsid w:val="653315F9"/>
    <w:multiLevelType w:val="hybridMultilevel"/>
    <w:tmpl w:val="6B8A0B2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>
    <w:nsid w:val="660D4AF0"/>
    <w:multiLevelType w:val="hybridMultilevel"/>
    <w:tmpl w:val="03FE6A4A"/>
    <w:lvl w:ilvl="0" w:tplc="34F05D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025754"/>
    <w:multiLevelType w:val="hybridMultilevel"/>
    <w:tmpl w:val="709A46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E2C5354"/>
    <w:multiLevelType w:val="hybridMultilevel"/>
    <w:tmpl w:val="03FE6A4A"/>
    <w:lvl w:ilvl="0" w:tplc="34F05D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E703BB"/>
    <w:multiLevelType w:val="hybridMultilevel"/>
    <w:tmpl w:val="8DDA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>
    <w:nsid w:val="76A72540"/>
    <w:multiLevelType w:val="hybridMultilevel"/>
    <w:tmpl w:val="0914B3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D97959"/>
    <w:multiLevelType w:val="hybridMultilevel"/>
    <w:tmpl w:val="E03E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8"/>
  </w:num>
  <w:num w:numId="3">
    <w:abstractNumId w:val="9"/>
  </w:num>
  <w:num w:numId="4">
    <w:abstractNumId w:val="18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15"/>
  </w:num>
  <w:num w:numId="10">
    <w:abstractNumId w:val="30"/>
  </w:num>
  <w:num w:numId="11">
    <w:abstractNumId w:val="23"/>
  </w:num>
  <w:num w:numId="12">
    <w:abstractNumId w:val="36"/>
  </w:num>
  <w:num w:numId="13">
    <w:abstractNumId w:val="25"/>
  </w:num>
  <w:num w:numId="14">
    <w:abstractNumId w:val="31"/>
  </w:num>
  <w:num w:numId="15">
    <w:abstractNumId w:val="14"/>
  </w:num>
  <w:num w:numId="16">
    <w:abstractNumId w:val="35"/>
  </w:num>
  <w:num w:numId="17">
    <w:abstractNumId w:val="33"/>
  </w:num>
  <w:num w:numId="18">
    <w:abstractNumId w:val="24"/>
  </w:num>
  <w:num w:numId="19">
    <w:abstractNumId w:val="32"/>
  </w:num>
  <w:num w:numId="20">
    <w:abstractNumId w:val="19"/>
  </w:num>
  <w:num w:numId="21">
    <w:abstractNumId w:val="4"/>
  </w:num>
  <w:num w:numId="22">
    <w:abstractNumId w:val="38"/>
  </w:num>
  <w:num w:numId="23">
    <w:abstractNumId w:val="27"/>
  </w:num>
  <w:num w:numId="24">
    <w:abstractNumId w:val="39"/>
  </w:num>
  <w:num w:numId="25">
    <w:abstractNumId w:val="20"/>
  </w:num>
  <w:num w:numId="26">
    <w:abstractNumId w:val="28"/>
  </w:num>
  <w:num w:numId="27">
    <w:abstractNumId w:val="22"/>
  </w:num>
  <w:num w:numId="28">
    <w:abstractNumId w:val="5"/>
  </w:num>
  <w:num w:numId="29">
    <w:abstractNumId w:val="6"/>
  </w:num>
  <w:num w:numId="30">
    <w:abstractNumId w:val="16"/>
  </w:num>
  <w:num w:numId="31">
    <w:abstractNumId w:val="29"/>
  </w:num>
  <w:num w:numId="32">
    <w:abstractNumId w:val="10"/>
  </w:num>
  <w:num w:numId="33">
    <w:abstractNumId w:val="21"/>
  </w:num>
  <w:num w:numId="34">
    <w:abstractNumId w:val="17"/>
  </w:num>
  <w:num w:numId="35">
    <w:abstractNumId w:val="11"/>
  </w:num>
  <w:num w:numId="36">
    <w:abstractNumId w:val="34"/>
  </w:num>
  <w:num w:numId="37">
    <w:abstractNumId w:val="26"/>
  </w:num>
  <w:num w:numId="38">
    <w:abstractNumId w:val="7"/>
  </w:num>
  <w:num w:numId="39">
    <w:abstractNumId w:val="12"/>
  </w:num>
  <w:num w:numId="40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01"/>
    <w:rsid w:val="00001D1A"/>
    <w:rsid w:val="00007004"/>
    <w:rsid w:val="00017129"/>
    <w:rsid w:val="00035434"/>
    <w:rsid w:val="00040981"/>
    <w:rsid w:val="000412DD"/>
    <w:rsid w:val="00041C88"/>
    <w:rsid w:val="00045376"/>
    <w:rsid w:val="00046BFF"/>
    <w:rsid w:val="00053E60"/>
    <w:rsid w:val="000603CE"/>
    <w:rsid w:val="00063367"/>
    <w:rsid w:val="0006337A"/>
    <w:rsid w:val="00065E55"/>
    <w:rsid w:val="000730D9"/>
    <w:rsid w:val="000766BA"/>
    <w:rsid w:val="0008416F"/>
    <w:rsid w:val="000916D4"/>
    <w:rsid w:val="00095445"/>
    <w:rsid w:val="000A545B"/>
    <w:rsid w:val="000B1ED0"/>
    <w:rsid w:val="000B2570"/>
    <w:rsid w:val="000B2C45"/>
    <w:rsid w:val="000B2DA1"/>
    <w:rsid w:val="000B3155"/>
    <w:rsid w:val="000B71CC"/>
    <w:rsid w:val="000C0133"/>
    <w:rsid w:val="000C0FA6"/>
    <w:rsid w:val="000D1B6A"/>
    <w:rsid w:val="000D2C03"/>
    <w:rsid w:val="000D3FC5"/>
    <w:rsid w:val="000D4228"/>
    <w:rsid w:val="000D6AF8"/>
    <w:rsid w:val="000E43BE"/>
    <w:rsid w:val="00107703"/>
    <w:rsid w:val="001077D2"/>
    <w:rsid w:val="00111636"/>
    <w:rsid w:val="00125F12"/>
    <w:rsid w:val="00127161"/>
    <w:rsid w:val="0012731A"/>
    <w:rsid w:val="00130CD5"/>
    <w:rsid w:val="00133164"/>
    <w:rsid w:val="0014032E"/>
    <w:rsid w:val="00140709"/>
    <w:rsid w:val="00144AE2"/>
    <w:rsid w:val="00145CCB"/>
    <w:rsid w:val="00151EDE"/>
    <w:rsid w:val="0015473C"/>
    <w:rsid w:val="00154EF9"/>
    <w:rsid w:val="00156E18"/>
    <w:rsid w:val="00160DCE"/>
    <w:rsid w:val="00162ED7"/>
    <w:rsid w:val="00164134"/>
    <w:rsid w:val="00172A11"/>
    <w:rsid w:val="001755D7"/>
    <w:rsid w:val="0017577C"/>
    <w:rsid w:val="001764FC"/>
    <w:rsid w:val="001831EE"/>
    <w:rsid w:val="001929F4"/>
    <w:rsid w:val="00197099"/>
    <w:rsid w:val="001A10BC"/>
    <w:rsid w:val="001A1776"/>
    <w:rsid w:val="001A1C1E"/>
    <w:rsid w:val="001A2F36"/>
    <w:rsid w:val="001B5F76"/>
    <w:rsid w:val="001B7190"/>
    <w:rsid w:val="001D1F26"/>
    <w:rsid w:val="001D21E0"/>
    <w:rsid w:val="001D65DF"/>
    <w:rsid w:val="001E07F7"/>
    <w:rsid w:val="002000B0"/>
    <w:rsid w:val="00201862"/>
    <w:rsid w:val="002022B4"/>
    <w:rsid w:val="002068E9"/>
    <w:rsid w:val="00215BD8"/>
    <w:rsid w:val="0022024D"/>
    <w:rsid w:val="00225159"/>
    <w:rsid w:val="00225D42"/>
    <w:rsid w:val="002341A0"/>
    <w:rsid w:val="00234401"/>
    <w:rsid w:val="002351B3"/>
    <w:rsid w:val="00235755"/>
    <w:rsid w:val="002361F0"/>
    <w:rsid w:val="00236796"/>
    <w:rsid w:val="00255DCA"/>
    <w:rsid w:val="002576C2"/>
    <w:rsid w:val="00261F3E"/>
    <w:rsid w:val="002722F5"/>
    <w:rsid w:val="0027443C"/>
    <w:rsid w:val="00286171"/>
    <w:rsid w:val="002A1796"/>
    <w:rsid w:val="002A4CF8"/>
    <w:rsid w:val="002B2367"/>
    <w:rsid w:val="002B7D01"/>
    <w:rsid w:val="002C2DE3"/>
    <w:rsid w:val="002D04A4"/>
    <w:rsid w:val="002D5BFB"/>
    <w:rsid w:val="002E295D"/>
    <w:rsid w:val="002E47B1"/>
    <w:rsid w:val="002E6E58"/>
    <w:rsid w:val="002F1293"/>
    <w:rsid w:val="002F6574"/>
    <w:rsid w:val="00302D92"/>
    <w:rsid w:val="003048BF"/>
    <w:rsid w:val="00307807"/>
    <w:rsid w:val="0031159B"/>
    <w:rsid w:val="0032137D"/>
    <w:rsid w:val="00323906"/>
    <w:rsid w:val="00325507"/>
    <w:rsid w:val="0032764C"/>
    <w:rsid w:val="0033152E"/>
    <w:rsid w:val="0033660C"/>
    <w:rsid w:val="0033741A"/>
    <w:rsid w:val="003446A2"/>
    <w:rsid w:val="00345891"/>
    <w:rsid w:val="00345B18"/>
    <w:rsid w:val="0035120C"/>
    <w:rsid w:val="00360CDA"/>
    <w:rsid w:val="00370DAC"/>
    <w:rsid w:val="00374D57"/>
    <w:rsid w:val="00391B1B"/>
    <w:rsid w:val="003A47AB"/>
    <w:rsid w:val="003B1DFA"/>
    <w:rsid w:val="003B355F"/>
    <w:rsid w:val="003B4FE2"/>
    <w:rsid w:val="003B7D6F"/>
    <w:rsid w:val="003C1148"/>
    <w:rsid w:val="003C45BA"/>
    <w:rsid w:val="003C51C5"/>
    <w:rsid w:val="003E2909"/>
    <w:rsid w:val="003E34E0"/>
    <w:rsid w:val="003E5436"/>
    <w:rsid w:val="003F2845"/>
    <w:rsid w:val="003F32C7"/>
    <w:rsid w:val="00403F7C"/>
    <w:rsid w:val="00404AB7"/>
    <w:rsid w:val="004115E9"/>
    <w:rsid w:val="00423739"/>
    <w:rsid w:val="00426ADA"/>
    <w:rsid w:val="00431BAE"/>
    <w:rsid w:val="0044373A"/>
    <w:rsid w:val="00447FBF"/>
    <w:rsid w:val="00450719"/>
    <w:rsid w:val="00463075"/>
    <w:rsid w:val="00464DDF"/>
    <w:rsid w:val="00475F42"/>
    <w:rsid w:val="00476630"/>
    <w:rsid w:val="00476AFA"/>
    <w:rsid w:val="004826B1"/>
    <w:rsid w:val="004872B1"/>
    <w:rsid w:val="00490BA8"/>
    <w:rsid w:val="00497384"/>
    <w:rsid w:val="004A0721"/>
    <w:rsid w:val="004A2778"/>
    <w:rsid w:val="004A315B"/>
    <w:rsid w:val="004B0A86"/>
    <w:rsid w:val="004B2376"/>
    <w:rsid w:val="004B299A"/>
    <w:rsid w:val="004C188B"/>
    <w:rsid w:val="004C657F"/>
    <w:rsid w:val="004F3DBF"/>
    <w:rsid w:val="00501D51"/>
    <w:rsid w:val="00510C9D"/>
    <w:rsid w:val="005204B9"/>
    <w:rsid w:val="005265DE"/>
    <w:rsid w:val="00535866"/>
    <w:rsid w:val="00537263"/>
    <w:rsid w:val="005407A3"/>
    <w:rsid w:val="005411F3"/>
    <w:rsid w:val="00545D2C"/>
    <w:rsid w:val="00552A54"/>
    <w:rsid w:val="005541A0"/>
    <w:rsid w:val="00554445"/>
    <w:rsid w:val="00555055"/>
    <w:rsid w:val="00562E72"/>
    <w:rsid w:val="0056472F"/>
    <w:rsid w:val="005727FA"/>
    <w:rsid w:val="00575BD8"/>
    <w:rsid w:val="00580637"/>
    <w:rsid w:val="00580772"/>
    <w:rsid w:val="005841DF"/>
    <w:rsid w:val="00586DF8"/>
    <w:rsid w:val="00591041"/>
    <w:rsid w:val="005935F4"/>
    <w:rsid w:val="005A5F6B"/>
    <w:rsid w:val="005B5821"/>
    <w:rsid w:val="005B5D36"/>
    <w:rsid w:val="005D01AB"/>
    <w:rsid w:val="005D31CE"/>
    <w:rsid w:val="005E0A66"/>
    <w:rsid w:val="005F2B93"/>
    <w:rsid w:val="005F391A"/>
    <w:rsid w:val="00600532"/>
    <w:rsid w:val="0060053E"/>
    <w:rsid w:val="00603615"/>
    <w:rsid w:val="006146BB"/>
    <w:rsid w:val="0061779A"/>
    <w:rsid w:val="00625626"/>
    <w:rsid w:val="0063039D"/>
    <w:rsid w:val="006307A3"/>
    <w:rsid w:val="00630F77"/>
    <w:rsid w:val="00637033"/>
    <w:rsid w:val="006437C4"/>
    <w:rsid w:val="00645166"/>
    <w:rsid w:val="0065097E"/>
    <w:rsid w:val="0065258D"/>
    <w:rsid w:val="0065658B"/>
    <w:rsid w:val="00661553"/>
    <w:rsid w:val="006839D7"/>
    <w:rsid w:val="006853FF"/>
    <w:rsid w:val="006B0829"/>
    <w:rsid w:val="006C2FEB"/>
    <w:rsid w:val="006D051C"/>
    <w:rsid w:val="006D28DF"/>
    <w:rsid w:val="006D29EF"/>
    <w:rsid w:val="006D6335"/>
    <w:rsid w:val="006E2FCC"/>
    <w:rsid w:val="006E56A2"/>
    <w:rsid w:val="006E5727"/>
    <w:rsid w:val="006E6087"/>
    <w:rsid w:val="006F1A22"/>
    <w:rsid w:val="006F2E7B"/>
    <w:rsid w:val="006F4F46"/>
    <w:rsid w:val="006F62CC"/>
    <w:rsid w:val="00707C4E"/>
    <w:rsid w:val="00711875"/>
    <w:rsid w:val="00726E13"/>
    <w:rsid w:val="0072716D"/>
    <w:rsid w:val="00742604"/>
    <w:rsid w:val="00742975"/>
    <w:rsid w:val="00742AF7"/>
    <w:rsid w:val="00750DBF"/>
    <w:rsid w:val="007515C9"/>
    <w:rsid w:val="00753E19"/>
    <w:rsid w:val="00753F30"/>
    <w:rsid w:val="007702F9"/>
    <w:rsid w:val="0077775F"/>
    <w:rsid w:val="00780940"/>
    <w:rsid w:val="00792D54"/>
    <w:rsid w:val="00794753"/>
    <w:rsid w:val="007A185F"/>
    <w:rsid w:val="007B3AEA"/>
    <w:rsid w:val="007B5AAD"/>
    <w:rsid w:val="007B5FB3"/>
    <w:rsid w:val="007C643C"/>
    <w:rsid w:val="007D79A9"/>
    <w:rsid w:val="007E016E"/>
    <w:rsid w:val="007E3085"/>
    <w:rsid w:val="007F7DA5"/>
    <w:rsid w:val="00802CCA"/>
    <w:rsid w:val="0080524C"/>
    <w:rsid w:val="00805672"/>
    <w:rsid w:val="008062FA"/>
    <w:rsid w:val="00806D60"/>
    <w:rsid w:val="00810A3C"/>
    <w:rsid w:val="00816879"/>
    <w:rsid w:val="00823883"/>
    <w:rsid w:val="00827EFC"/>
    <w:rsid w:val="00833048"/>
    <w:rsid w:val="00833796"/>
    <w:rsid w:val="00842746"/>
    <w:rsid w:val="008503F3"/>
    <w:rsid w:val="00867BAD"/>
    <w:rsid w:val="00871B50"/>
    <w:rsid w:val="008821E2"/>
    <w:rsid w:val="00887A41"/>
    <w:rsid w:val="00896802"/>
    <w:rsid w:val="008970EB"/>
    <w:rsid w:val="008A1801"/>
    <w:rsid w:val="008A5756"/>
    <w:rsid w:val="008C05F1"/>
    <w:rsid w:val="008C5319"/>
    <w:rsid w:val="008D5A7F"/>
    <w:rsid w:val="008D6D1A"/>
    <w:rsid w:val="008D7AF1"/>
    <w:rsid w:val="008F0B7E"/>
    <w:rsid w:val="008F4447"/>
    <w:rsid w:val="00900829"/>
    <w:rsid w:val="009015A8"/>
    <w:rsid w:val="00903E3C"/>
    <w:rsid w:val="00904D7E"/>
    <w:rsid w:val="009067AF"/>
    <w:rsid w:val="00907456"/>
    <w:rsid w:val="009103BC"/>
    <w:rsid w:val="009111F8"/>
    <w:rsid w:val="00916A47"/>
    <w:rsid w:val="00917C36"/>
    <w:rsid w:val="009218AE"/>
    <w:rsid w:val="00922E1F"/>
    <w:rsid w:val="009232D3"/>
    <w:rsid w:val="00937251"/>
    <w:rsid w:val="00940675"/>
    <w:rsid w:val="0094233C"/>
    <w:rsid w:val="0095029C"/>
    <w:rsid w:val="00951801"/>
    <w:rsid w:val="00954EA8"/>
    <w:rsid w:val="00957ADD"/>
    <w:rsid w:val="0096589B"/>
    <w:rsid w:val="00970112"/>
    <w:rsid w:val="00977A32"/>
    <w:rsid w:val="00980DBD"/>
    <w:rsid w:val="00981C55"/>
    <w:rsid w:val="0098618E"/>
    <w:rsid w:val="009874CD"/>
    <w:rsid w:val="00997C23"/>
    <w:rsid w:val="009A1E4C"/>
    <w:rsid w:val="009A27AD"/>
    <w:rsid w:val="009A3566"/>
    <w:rsid w:val="009A3661"/>
    <w:rsid w:val="009A3F5C"/>
    <w:rsid w:val="009A4182"/>
    <w:rsid w:val="009A4D8C"/>
    <w:rsid w:val="009A5DBB"/>
    <w:rsid w:val="009B6FD7"/>
    <w:rsid w:val="009D06B6"/>
    <w:rsid w:val="009D6363"/>
    <w:rsid w:val="009D7021"/>
    <w:rsid w:val="009D7186"/>
    <w:rsid w:val="009F1BF9"/>
    <w:rsid w:val="009F4F85"/>
    <w:rsid w:val="009F597A"/>
    <w:rsid w:val="00A017D0"/>
    <w:rsid w:val="00A056A3"/>
    <w:rsid w:val="00A065D4"/>
    <w:rsid w:val="00A072BA"/>
    <w:rsid w:val="00A07531"/>
    <w:rsid w:val="00A1258F"/>
    <w:rsid w:val="00A15999"/>
    <w:rsid w:val="00A212DD"/>
    <w:rsid w:val="00A23F86"/>
    <w:rsid w:val="00A26B6C"/>
    <w:rsid w:val="00A27022"/>
    <w:rsid w:val="00A369F8"/>
    <w:rsid w:val="00A36BF6"/>
    <w:rsid w:val="00A433EF"/>
    <w:rsid w:val="00A510AE"/>
    <w:rsid w:val="00A57F97"/>
    <w:rsid w:val="00A7234D"/>
    <w:rsid w:val="00A74127"/>
    <w:rsid w:val="00A77463"/>
    <w:rsid w:val="00A84F25"/>
    <w:rsid w:val="00A91391"/>
    <w:rsid w:val="00A959D8"/>
    <w:rsid w:val="00A96EE9"/>
    <w:rsid w:val="00AA43C2"/>
    <w:rsid w:val="00AA5EC6"/>
    <w:rsid w:val="00AA7EBB"/>
    <w:rsid w:val="00AB53E0"/>
    <w:rsid w:val="00AB588A"/>
    <w:rsid w:val="00AC2961"/>
    <w:rsid w:val="00AC6519"/>
    <w:rsid w:val="00AC6EE1"/>
    <w:rsid w:val="00AE6861"/>
    <w:rsid w:val="00AF4A69"/>
    <w:rsid w:val="00B07F9E"/>
    <w:rsid w:val="00B12347"/>
    <w:rsid w:val="00B20AC1"/>
    <w:rsid w:val="00B2292B"/>
    <w:rsid w:val="00B22E3B"/>
    <w:rsid w:val="00B247BC"/>
    <w:rsid w:val="00B32366"/>
    <w:rsid w:val="00B363CB"/>
    <w:rsid w:val="00B368AB"/>
    <w:rsid w:val="00B4020F"/>
    <w:rsid w:val="00B54800"/>
    <w:rsid w:val="00B54D5F"/>
    <w:rsid w:val="00B57391"/>
    <w:rsid w:val="00B6489B"/>
    <w:rsid w:val="00B72585"/>
    <w:rsid w:val="00B73C7D"/>
    <w:rsid w:val="00B82C4E"/>
    <w:rsid w:val="00BA65AB"/>
    <w:rsid w:val="00BA6B4B"/>
    <w:rsid w:val="00BB0D6A"/>
    <w:rsid w:val="00BB3F06"/>
    <w:rsid w:val="00BB6518"/>
    <w:rsid w:val="00BC26D5"/>
    <w:rsid w:val="00BC4CFC"/>
    <w:rsid w:val="00BC60A6"/>
    <w:rsid w:val="00BC6870"/>
    <w:rsid w:val="00BC69FB"/>
    <w:rsid w:val="00BD5FFE"/>
    <w:rsid w:val="00BD65E2"/>
    <w:rsid w:val="00BD7AF6"/>
    <w:rsid w:val="00BE0E3D"/>
    <w:rsid w:val="00BE2CBB"/>
    <w:rsid w:val="00BF70E5"/>
    <w:rsid w:val="00C04CD7"/>
    <w:rsid w:val="00C06369"/>
    <w:rsid w:val="00C11813"/>
    <w:rsid w:val="00C154A5"/>
    <w:rsid w:val="00C1570C"/>
    <w:rsid w:val="00C17687"/>
    <w:rsid w:val="00C23BE8"/>
    <w:rsid w:val="00C34298"/>
    <w:rsid w:val="00C424EF"/>
    <w:rsid w:val="00C44665"/>
    <w:rsid w:val="00C46745"/>
    <w:rsid w:val="00C503B6"/>
    <w:rsid w:val="00C53E38"/>
    <w:rsid w:val="00C54BB9"/>
    <w:rsid w:val="00C62E75"/>
    <w:rsid w:val="00C65C97"/>
    <w:rsid w:val="00C6643F"/>
    <w:rsid w:val="00C70A14"/>
    <w:rsid w:val="00C70E64"/>
    <w:rsid w:val="00C71610"/>
    <w:rsid w:val="00C731AC"/>
    <w:rsid w:val="00C73365"/>
    <w:rsid w:val="00C73B2C"/>
    <w:rsid w:val="00C82EB1"/>
    <w:rsid w:val="00C87647"/>
    <w:rsid w:val="00CA296B"/>
    <w:rsid w:val="00CA5BE0"/>
    <w:rsid w:val="00CA6266"/>
    <w:rsid w:val="00CC4C2F"/>
    <w:rsid w:val="00CC6229"/>
    <w:rsid w:val="00CD1913"/>
    <w:rsid w:val="00CD2949"/>
    <w:rsid w:val="00CD504D"/>
    <w:rsid w:val="00CD6C96"/>
    <w:rsid w:val="00CD7246"/>
    <w:rsid w:val="00CE6FCB"/>
    <w:rsid w:val="00CF01DC"/>
    <w:rsid w:val="00CF1B47"/>
    <w:rsid w:val="00D001C0"/>
    <w:rsid w:val="00D04434"/>
    <w:rsid w:val="00D06585"/>
    <w:rsid w:val="00D12EF5"/>
    <w:rsid w:val="00D16E8D"/>
    <w:rsid w:val="00D27689"/>
    <w:rsid w:val="00D33D3D"/>
    <w:rsid w:val="00D41B16"/>
    <w:rsid w:val="00D46C41"/>
    <w:rsid w:val="00D540A6"/>
    <w:rsid w:val="00D548AF"/>
    <w:rsid w:val="00D5666E"/>
    <w:rsid w:val="00D81F3E"/>
    <w:rsid w:val="00D91BFF"/>
    <w:rsid w:val="00DA1D6F"/>
    <w:rsid w:val="00DA538E"/>
    <w:rsid w:val="00DA65A4"/>
    <w:rsid w:val="00DB111D"/>
    <w:rsid w:val="00DB162E"/>
    <w:rsid w:val="00DB4115"/>
    <w:rsid w:val="00DB52C7"/>
    <w:rsid w:val="00DB58E8"/>
    <w:rsid w:val="00DB772B"/>
    <w:rsid w:val="00DD4F3B"/>
    <w:rsid w:val="00DD511E"/>
    <w:rsid w:val="00DE3619"/>
    <w:rsid w:val="00DF5A1D"/>
    <w:rsid w:val="00DF6C22"/>
    <w:rsid w:val="00E04024"/>
    <w:rsid w:val="00E05E33"/>
    <w:rsid w:val="00E069B6"/>
    <w:rsid w:val="00E1007E"/>
    <w:rsid w:val="00E103D2"/>
    <w:rsid w:val="00E11285"/>
    <w:rsid w:val="00E12070"/>
    <w:rsid w:val="00E12D4C"/>
    <w:rsid w:val="00E15E53"/>
    <w:rsid w:val="00E24FF8"/>
    <w:rsid w:val="00E309B2"/>
    <w:rsid w:val="00E31043"/>
    <w:rsid w:val="00E37EAA"/>
    <w:rsid w:val="00E47826"/>
    <w:rsid w:val="00E51836"/>
    <w:rsid w:val="00E62545"/>
    <w:rsid w:val="00E80C2C"/>
    <w:rsid w:val="00E87157"/>
    <w:rsid w:val="00E949B4"/>
    <w:rsid w:val="00E96D8A"/>
    <w:rsid w:val="00E97118"/>
    <w:rsid w:val="00EA5B55"/>
    <w:rsid w:val="00EA7E7E"/>
    <w:rsid w:val="00EB040A"/>
    <w:rsid w:val="00EB665C"/>
    <w:rsid w:val="00EC3CC4"/>
    <w:rsid w:val="00EC460E"/>
    <w:rsid w:val="00EC6EED"/>
    <w:rsid w:val="00EC7263"/>
    <w:rsid w:val="00EC7768"/>
    <w:rsid w:val="00ED19E8"/>
    <w:rsid w:val="00ED485B"/>
    <w:rsid w:val="00EE1597"/>
    <w:rsid w:val="00EE20D1"/>
    <w:rsid w:val="00EF3178"/>
    <w:rsid w:val="00EF5B33"/>
    <w:rsid w:val="00EF68D9"/>
    <w:rsid w:val="00F02BD8"/>
    <w:rsid w:val="00F05C01"/>
    <w:rsid w:val="00F25482"/>
    <w:rsid w:val="00F2795E"/>
    <w:rsid w:val="00F33090"/>
    <w:rsid w:val="00F350D1"/>
    <w:rsid w:val="00F37D46"/>
    <w:rsid w:val="00F44312"/>
    <w:rsid w:val="00F45C71"/>
    <w:rsid w:val="00F4617D"/>
    <w:rsid w:val="00F468B7"/>
    <w:rsid w:val="00F57AC0"/>
    <w:rsid w:val="00F60672"/>
    <w:rsid w:val="00F628B7"/>
    <w:rsid w:val="00F7036D"/>
    <w:rsid w:val="00F80404"/>
    <w:rsid w:val="00F95AA9"/>
    <w:rsid w:val="00F9684E"/>
    <w:rsid w:val="00FA19B5"/>
    <w:rsid w:val="00FB219D"/>
    <w:rsid w:val="00FB47EC"/>
    <w:rsid w:val="00FB4F72"/>
    <w:rsid w:val="00FC1AE6"/>
    <w:rsid w:val="00FC1B90"/>
    <w:rsid w:val="00FC3872"/>
    <w:rsid w:val="00FD3053"/>
    <w:rsid w:val="00FD778F"/>
    <w:rsid w:val="00FD7DF4"/>
    <w:rsid w:val="00FE5B7F"/>
    <w:rsid w:val="00FE6AAE"/>
    <w:rsid w:val="00FE7384"/>
    <w:rsid w:val="00FF01A4"/>
    <w:rsid w:val="00FF0894"/>
    <w:rsid w:val="00FF32D6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5E28BE-7513-4A56-BFA1-D0D7CD35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paragraph" w:styleId="3">
    <w:name w:val="Body Text Indent 3"/>
    <w:basedOn w:val="a0"/>
    <w:link w:val="30"/>
    <w:unhideWhenUsed/>
    <w:locked/>
    <w:rsid w:val="00D46C41"/>
    <w:pPr>
      <w:spacing w:after="120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D46C41"/>
    <w:rPr>
      <w:rFonts w:asciiTheme="minorHAnsi" w:eastAsiaTheme="minorEastAsia" w:hAnsiTheme="minorHAnsi" w:cstheme="minorBidi"/>
      <w:sz w:val="16"/>
      <w:szCs w:val="16"/>
    </w:rPr>
  </w:style>
  <w:style w:type="paragraph" w:customStyle="1" w:styleId="FR3">
    <w:name w:val="FR3"/>
    <w:rsid w:val="004872B1"/>
    <w:pPr>
      <w:widowControl w:val="0"/>
      <w:autoSpaceDE w:val="0"/>
      <w:autoSpaceDN w:val="0"/>
      <w:adjustRightInd w:val="0"/>
      <w:spacing w:line="300" w:lineRule="auto"/>
    </w:pPr>
    <w:rPr>
      <w:rFonts w:ascii="Arial" w:eastAsia="Times New Roman" w:hAnsi="Arial" w:cs="Arial"/>
      <w:sz w:val="28"/>
      <w:szCs w:val="28"/>
    </w:rPr>
  </w:style>
  <w:style w:type="paragraph" w:customStyle="1" w:styleId="p20">
    <w:name w:val="p20"/>
    <w:basedOn w:val="a0"/>
    <w:rsid w:val="001831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7">
    <w:name w:val="p17"/>
    <w:basedOn w:val="a0"/>
    <w:rsid w:val="001831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7">
    <w:name w:val="p37"/>
    <w:basedOn w:val="a0"/>
    <w:rsid w:val="008F4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9">
    <w:name w:val="ft9"/>
    <w:basedOn w:val="a1"/>
    <w:rsid w:val="008F4447"/>
  </w:style>
  <w:style w:type="character" w:customStyle="1" w:styleId="ft15">
    <w:name w:val="ft15"/>
    <w:basedOn w:val="a1"/>
    <w:rsid w:val="008F4447"/>
  </w:style>
  <w:style w:type="paragraph" w:customStyle="1" w:styleId="p38">
    <w:name w:val="p38"/>
    <w:basedOn w:val="a0"/>
    <w:rsid w:val="008F4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17">
    <w:name w:val="ft17"/>
    <w:basedOn w:val="a1"/>
    <w:rsid w:val="008F4447"/>
  </w:style>
  <w:style w:type="paragraph" w:customStyle="1" w:styleId="p39">
    <w:name w:val="p39"/>
    <w:basedOn w:val="a0"/>
    <w:rsid w:val="008F4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3">
    <w:name w:val="p33"/>
    <w:basedOn w:val="a0"/>
    <w:rsid w:val="008F4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18">
    <w:name w:val="ft18"/>
    <w:basedOn w:val="a1"/>
    <w:rsid w:val="008F4447"/>
  </w:style>
  <w:style w:type="paragraph" w:customStyle="1" w:styleId="p40">
    <w:name w:val="p40"/>
    <w:basedOn w:val="a0"/>
    <w:rsid w:val="008F4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1">
    <w:name w:val="p41"/>
    <w:basedOn w:val="a0"/>
    <w:rsid w:val="008F4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2">
    <w:name w:val="p42"/>
    <w:basedOn w:val="a0"/>
    <w:rsid w:val="008F4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3">
    <w:name w:val="p43"/>
    <w:basedOn w:val="a0"/>
    <w:rsid w:val="008F4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19">
    <w:name w:val="ft19"/>
    <w:basedOn w:val="a1"/>
    <w:rsid w:val="008F4447"/>
  </w:style>
  <w:style w:type="paragraph" w:customStyle="1" w:styleId="p44">
    <w:name w:val="p44"/>
    <w:basedOn w:val="a0"/>
    <w:rsid w:val="008F4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5">
    <w:name w:val="p45"/>
    <w:basedOn w:val="a0"/>
    <w:rsid w:val="008F4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7">
    <w:name w:val="p47"/>
    <w:basedOn w:val="a0"/>
    <w:rsid w:val="008F4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8">
    <w:name w:val="p48"/>
    <w:basedOn w:val="a0"/>
    <w:rsid w:val="008F4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20">
    <w:name w:val="ft20"/>
    <w:basedOn w:val="a1"/>
    <w:rsid w:val="008F4447"/>
  </w:style>
  <w:style w:type="paragraph" w:customStyle="1" w:styleId="p49">
    <w:name w:val="p49"/>
    <w:basedOn w:val="a0"/>
    <w:rsid w:val="008F4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0">
    <w:name w:val="p50"/>
    <w:basedOn w:val="a0"/>
    <w:rsid w:val="008F4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8F4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2">
    <w:name w:val="p52"/>
    <w:basedOn w:val="a0"/>
    <w:rsid w:val="008F4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21">
    <w:name w:val="ft21"/>
    <w:basedOn w:val="a1"/>
    <w:rsid w:val="008F4447"/>
  </w:style>
  <w:style w:type="character" w:customStyle="1" w:styleId="ft22">
    <w:name w:val="ft22"/>
    <w:basedOn w:val="a1"/>
    <w:rsid w:val="008F4447"/>
  </w:style>
  <w:style w:type="paragraph" w:customStyle="1" w:styleId="p53">
    <w:name w:val="p53"/>
    <w:basedOn w:val="a0"/>
    <w:rsid w:val="008F4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4">
    <w:name w:val="p54"/>
    <w:basedOn w:val="a0"/>
    <w:rsid w:val="008F4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6">
    <w:name w:val="p56"/>
    <w:basedOn w:val="a0"/>
    <w:rsid w:val="008F4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23">
    <w:name w:val="ft23"/>
    <w:basedOn w:val="a1"/>
    <w:rsid w:val="008F4447"/>
  </w:style>
  <w:style w:type="paragraph" w:customStyle="1" w:styleId="p57">
    <w:name w:val="p57"/>
    <w:basedOn w:val="a0"/>
    <w:rsid w:val="008F4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8">
    <w:name w:val="p58"/>
    <w:basedOn w:val="a0"/>
    <w:rsid w:val="008F4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9">
    <w:name w:val="p59"/>
    <w:basedOn w:val="a0"/>
    <w:rsid w:val="008F4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0">
    <w:name w:val="p60"/>
    <w:basedOn w:val="a0"/>
    <w:rsid w:val="002576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1">
    <w:name w:val="p61"/>
    <w:basedOn w:val="a0"/>
    <w:rsid w:val="002576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3">
    <w:name w:val="p63"/>
    <w:basedOn w:val="a0"/>
    <w:rsid w:val="002A4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4">
    <w:name w:val="p64"/>
    <w:basedOn w:val="a0"/>
    <w:rsid w:val="002A4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5">
    <w:name w:val="p65"/>
    <w:basedOn w:val="a0"/>
    <w:rsid w:val="002A4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25">
    <w:name w:val="ft25"/>
    <w:basedOn w:val="a1"/>
    <w:rsid w:val="002A4CF8"/>
  </w:style>
  <w:style w:type="paragraph" w:customStyle="1" w:styleId="p67">
    <w:name w:val="p67"/>
    <w:basedOn w:val="a0"/>
    <w:rsid w:val="002A4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8">
    <w:name w:val="p68"/>
    <w:basedOn w:val="a0"/>
    <w:rsid w:val="002A4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9">
    <w:name w:val="p69"/>
    <w:basedOn w:val="a0"/>
    <w:rsid w:val="002A4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0">
    <w:name w:val="p70"/>
    <w:basedOn w:val="a0"/>
    <w:rsid w:val="002A4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1">
    <w:name w:val="p71"/>
    <w:basedOn w:val="a0"/>
    <w:rsid w:val="002A4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26">
    <w:name w:val="ft26"/>
    <w:basedOn w:val="a1"/>
    <w:rsid w:val="002A4CF8"/>
  </w:style>
  <w:style w:type="paragraph" w:customStyle="1" w:styleId="p72">
    <w:name w:val="p72"/>
    <w:basedOn w:val="a0"/>
    <w:rsid w:val="002A4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3">
    <w:name w:val="p73"/>
    <w:basedOn w:val="a0"/>
    <w:rsid w:val="002A4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4">
    <w:name w:val="p74"/>
    <w:basedOn w:val="a0"/>
    <w:rsid w:val="002A4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5">
    <w:name w:val="p75"/>
    <w:basedOn w:val="a0"/>
    <w:rsid w:val="002A4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27">
    <w:name w:val="ft27"/>
    <w:basedOn w:val="a1"/>
    <w:rsid w:val="002A4CF8"/>
  </w:style>
  <w:style w:type="character" w:customStyle="1" w:styleId="ft28">
    <w:name w:val="ft28"/>
    <w:basedOn w:val="a1"/>
    <w:rsid w:val="006437C4"/>
  </w:style>
  <w:style w:type="paragraph" w:customStyle="1" w:styleId="p76">
    <w:name w:val="p76"/>
    <w:basedOn w:val="a0"/>
    <w:rsid w:val="006437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7">
    <w:name w:val="Emphasis"/>
    <w:uiPriority w:val="20"/>
    <w:qFormat/>
    <w:locked/>
    <w:rsid w:val="00BC26D5"/>
    <w:rPr>
      <w:i/>
      <w:iCs/>
    </w:rPr>
  </w:style>
  <w:style w:type="table" w:customStyle="1" w:styleId="1">
    <w:name w:val="Сетка таблицы1"/>
    <w:basedOn w:val="a2"/>
    <w:uiPriority w:val="59"/>
    <w:rsid w:val="00A05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0"/>
    <w:link w:val="22"/>
    <w:locked/>
    <w:rsid w:val="00726E1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rsid w:val="00726E13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0"/>
    <w:link w:val="af9"/>
    <w:locked/>
    <w:rsid w:val="00726E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9">
    <w:name w:val="Нижний колонтитул Знак"/>
    <w:basedOn w:val="a1"/>
    <w:link w:val="af8"/>
    <w:rsid w:val="00726E13"/>
    <w:rPr>
      <w:rFonts w:ascii="Times New Roman" w:eastAsia="Times New Roman" w:hAnsi="Times New Roman"/>
      <w:sz w:val="24"/>
      <w:szCs w:val="24"/>
    </w:rPr>
  </w:style>
  <w:style w:type="character" w:styleId="afa">
    <w:name w:val="page number"/>
    <w:basedOn w:val="a1"/>
    <w:locked/>
    <w:rsid w:val="00726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74437">
                      <w:marLeft w:val="4287"/>
                      <w:marRight w:val="428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8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6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9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bookshop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.lanb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FFAA1-9B31-428F-9F0B-FF5B79D6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4122</Words>
  <Characters>23498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Геннадьевна Уфимцева</dc:creator>
  <cp:lastModifiedBy>Наталья Анатольевна Череменина</cp:lastModifiedBy>
  <cp:revision>3</cp:revision>
  <cp:lastPrinted>2018-04-17T05:33:00Z</cp:lastPrinted>
  <dcterms:created xsi:type="dcterms:W3CDTF">2018-06-06T08:15:00Z</dcterms:created>
  <dcterms:modified xsi:type="dcterms:W3CDTF">2018-06-06T08:20:00Z</dcterms:modified>
</cp:coreProperties>
</file>