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8B1356" w:rsidP="0048634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026"/>
            <wp:effectExtent l="0" t="0" r="0" b="0"/>
            <wp:docPr id="4" name="Рисунок 4" descr="L:\МАМА_1\НОВЫЕ_учебные программы !\2017\РП_Специалитет\ЛиЯР\Оконч_ЛиЯР\ЛиЯ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ЛиЯР\Оконч_ЛиЯР\ЛиЯ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00123">
        <w:rPr>
          <w:rFonts w:ascii="Times New Roman" w:hAnsi="Times New Roman"/>
          <w:sz w:val="28"/>
          <w:szCs w:val="28"/>
        </w:rPr>
        <w:br w:type="page"/>
      </w:r>
      <w:r w:rsidR="00656267">
        <w:rPr>
          <w:rFonts w:ascii="Times New Roman" w:hAnsi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026"/>
            <wp:effectExtent l="0" t="0" r="0" b="0"/>
            <wp:docPr id="1" name="Рисунок 1" descr="L:\МАМА_1\НОВЫЕ_учебные программы !\2017\РП_Специалитет\ЛиЯР\Оконч_ЛиЯР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ЛиЯР\Оконч_ЛиЯР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>1. Перечень планируемых результатов обучения по дисциплине, соот</w:t>
      </w:r>
      <w:r w:rsidR="008B1356">
        <w:rPr>
          <w:b/>
          <w:bCs/>
          <w:color w:val="auto"/>
        </w:rPr>
        <w:t xml:space="preserve">несенных с </w:t>
      </w:r>
      <w:proofErr w:type="gramStart"/>
      <w:r w:rsidR="008B1356">
        <w:rPr>
          <w:b/>
          <w:bCs/>
          <w:color w:val="auto"/>
        </w:rPr>
        <w:t>планируемыми</w:t>
      </w:r>
      <w:proofErr w:type="gramEnd"/>
      <w:r w:rsidR="008B1356">
        <w:rPr>
          <w:b/>
          <w:bCs/>
          <w:color w:val="auto"/>
        </w:rPr>
        <w:t xml:space="preserve"> </w:t>
      </w:r>
      <w:proofErr w:type="spellStart"/>
      <w:r w:rsidR="008B1356">
        <w:rPr>
          <w:b/>
          <w:bCs/>
          <w:color w:val="auto"/>
        </w:rPr>
        <w:t>результ</w:t>
      </w:r>
      <w:r w:rsidRPr="00E069B6">
        <w:rPr>
          <w:b/>
          <w:bCs/>
          <w:color w:val="auto"/>
        </w:rPr>
        <w:t>тами</w:t>
      </w:r>
      <w:proofErr w:type="spellEnd"/>
      <w:r w:rsidRPr="00E069B6">
        <w:rPr>
          <w:b/>
          <w:bCs/>
          <w:color w:val="auto"/>
        </w:rPr>
        <w:t xml:space="preserve">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E73910">
        <w:trPr>
          <w:trHeight w:val="538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344B8" w:rsidRDefault="006224D3" w:rsidP="00F3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B8" w:rsidRPr="00F344B8" w:rsidRDefault="00992928" w:rsidP="00E7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</w:t>
            </w:r>
            <w:r w:rsidR="008B1356">
              <w:rPr>
                <w:rFonts w:ascii="Times New Roman" w:hAnsi="Times New Roman"/>
                <w:sz w:val="24"/>
                <w:szCs w:val="24"/>
              </w:rPr>
              <w:t xml:space="preserve">вленным диагнозом, </w:t>
            </w:r>
            <w:proofErr w:type="spellStart"/>
            <w:r w:rsidR="008B1356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алгоритм</w:t>
            </w:r>
            <w:proofErr w:type="spellEnd"/>
            <w:r w:rsidR="00F344B8" w:rsidRPr="00F344B8">
              <w:rPr>
                <w:rFonts w:ascii="Times New Roman" w:hAnsi="Times New Roman"/>
                <w:sz w:val="24"/>
                <w:szCs w:val="24"/>
              </w:rPr>
              <w:t xml:space="preserve">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14ED3" w:rsidRDefault="00F927A0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основные группы </w:t>
            </w:r>
            <w:r w:rsidR="00E73910">
              <w:rPr>
                <w:rFonts w:ascii="Times New Roman" w:hAnsi="Times New Roman"/>
                <w:sz w:val="24"/>
                <w:szCs w:val="24"/>
              </w:rPr>
              <w:t xml:space="preserve">БАВ </w:t>
            </w:r>
            <w:r w:rsidR="006016CD">
              <w:rPr>
                <w:rFonts w:ascii="Times New Roman" w:hAnsi="Times New Roman"/>
                <w:sz w:val="24"/>
                <w:szCs w:val="24"/>
              </w:rPr>
              <w:t xml:space="preserve">лекарственных </w:t>
            </w:r>
            <w:r w:rsidR="00E73910">
              <w:rPr>
                <w:rFonts w:ascii="Times New Roman" w:hAnsi="Times New Roman"/>
                <w:sz w:val="24"/>
                <w:szCs w:val="24"/>
              </w:rPr>
              <w:t>растений, их терапевтическое действие,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ED3" w:rsidRPr="00014ED3">
              <w:rPr>
                <w:rFonts w:ascii="Times New Roman" w:hAnsi="Times New Roman"/>
                <w:sz w:val="24"/>
                <w:szCs w:val="24"/>
              </w:rPr>
              <w:t>номенклатур</w:t>
            </w:r>
            <w:r w:rsidR="00014ED3">
              <w:rPr>
                <w:rFonts w:ascii="Times New Roman" w:hAnsi="Times New Roman"/>
                <w:sz w:val="24"/>
                <w:szCs w:val="24"/>
              </w:rPr>
              <w:t>у</w:t>
            </w:r>
            <w:r w:rsidR="00014ED3" w:rsidRPr="00014ED3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растительного происхождения</w:t>
            </w:r>
            <w:r w:rsidR="00014E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27A0" w:rsidRPr="00B83162" w:rsidRDefault="00413383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сбора и работы с </w:t>
            </w:r>
            <w:r w:rsidR="00E57731">
              <w:rPr>
                <w:rFonts w:ascii="Times New Roman" w:hAnsi="Times New Roman"/>
                <w:sz w:val="24"/>
                <w:szCs w:val="24"/>
              </w:rPr>
              <w:t xml:space="preserve">лекарственными и </w:t>
            </w:r>
            <w:r>
              <w:rPr>
                <w:rFonts w:ascii="Times New Roman" w:hAnsi="Times New Roman"/>
                <w:sz w:val="24"/>
                <w:szCs w:val="24"/>
              </w:rPr>
              <w:t>ядовитыми растениями</w:t>
            </w:r>
            <w:r w:rsidR="00F927A0" w:rsidRPr="00F9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27A0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основных групп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препараты по </w:t>
            </w:r>
            <w:proofErr w:type="spellStart"/>
            <w:proofErr w:type="gramStart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60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  <w:proofErr w:type="gramEnd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</w:t>
            </w:r>
            <w:r w:rsidR="0060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определять основные лекарственные и ядовитые растения</w:t>
            </w:r>
          </w:p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F927A0" w:rsidP="00EB7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A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FA3629" w:rsidRPr="00FA3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A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препаратов растительного происхождения</w:t>
            </w: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F344B8" w:rsidRDefault="006224D3" w:rsidP="00F3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F344B8" w:rsidRDefault="00F344B8" w:rsidP="00B83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927A0" w:rsidRPr="002501DE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15E91"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биологическую, латинскую терминологию</w:t>
            </w:r>
            <w:r w:rsidR="00915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Государственную фармакопею РФ, 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нормативно-технические документы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(ГОСТ, ОСТ, 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и др.)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регламентирующие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заготовк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у,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хранени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применени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основных групп лекарственного растительного сырья и лекарственных средств растительного происхождения</w:t>
            </w:r>
            <w:r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501DE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0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фармакопеей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научной </w:t>
            </w:r>
            <w:r w:rsidR="00413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 по фармакологии и фармакогнозии.</w:t>
            </w:r>
          </w:p>
          <w:p w:rsidR="00F9429E" w:rsidRPr="00B8316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27A0" w:rsidP="00170C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2501DE"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ологией, навыками работы с </w:t>
            </w:r>
            <w:r w:rsidR="00413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фармакопеей и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7B90" w:rsidRPr="00E069B6" w:rsidRDefault="007A7B9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A57F34" w:rsidRDefault="00A57F34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882" w:rsidRDefault="007D4C57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Лекарственные и ядовитые растения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757FD6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FD2882" w:rsidRDefault="00FD2882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Требования к входным знаниям и умениям студента, необходимым для изучения дисциплины «Лекарственные и ядовитые растения»:</w:t>
      </w:r>
    </w:p>
    <w:p w:rsidR="00FD288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 биологическую</w:t>
      </w:r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латинскую терминологию, основы ботаники и морфологии растений, лекарственные формы препаратов растительного происхождения; </w:t>
      </w:r>
    </w:p>
    <w:p w:rsidR="00FD2882" w:rsidRPr="00412BC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уметь: ориентироваться в номенклатуре лекарственных средств; анализ</w:t>
      </w:r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ировать действие </w:t>
      </w:r>
      <w:proofErr w:type="spellStart"/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288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4C57" w:rsidRPr="00A20C24" w:rsidRDefault="007D4C57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акушерство и гинекология; паразитология и инвазионные болезни; </w:t>
      </w:r>
      <w:r w:rsidR="008C1D76">
        <w:rPr>
          <w:rFonts w:ascii="Times New Roman" w:hAnsi="Times New Roman"/>
          <w:sz w:val="24"/>
          <w:szCs w:val="24"/>
        </w:rPr>
        <w:t>э</w:t>
      </w:r>
      <w:r w:rsidR="008C1D76" w:rsidRPr="008C1D76">
        <w:rPr>
          <w:rFonts w:ascii="Times New Roman" w:hAnsi="Times New Roman"/>
          <w:sz w:val="24"/>
          <w:szCs w:val="24"/>
        </w:rPr>
        <w:t>пизоотология и инфекционные болезни</w:t>
      </w:r>
      <w:r w:rsidR="008C1D76">
        <w:rPr>
          <w:rFonts w:ascii="Times New Roman" w:hAnsi="Times New Roman"/>
        </w:rPr>
        <w:t>;</w:t>
      </w:r>
      <w:r w:rsidR="008C1D76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фармакогнозия.</w:t>
      </w:r>
      <w:proofErr w:type="gramEnd"/>
    </w:p>
    <w:p w:rsidR="007D4C57" w:rsidRPr="00A20C24" w:rsidRDefault="007D4C57" w:rsidP="007D4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в 6 семестре </w:t>
      </w:r>
      <w:r w:rsidRPr="00F9429E">
        <w:rPr>
          <w:rFonts w:ascii="Times New Roman" w:hAnsi="Times New Roman"/>
          <w:sz w:val="24"/>
          <w:szCs w:val="24"/>
        </w:rPr>
        <w:t xml:space="preserve">по очной форме обучения и </w:t>
      </w:r>
      <w:r w:rsidRPr="00E069B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4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в 8 семестре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0C2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0C24">
        <w:rPr>
          <w:rFonts w:ascii="Times New Roman" w:hAnsi="Times New Roman"/>
          <w:sz w:val="24"/>
          <w:szCs w:val="24"/>
        </w:rPr>
        <w:t>очно-заочной и 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D4C57" w:rsidRDefault="0089416C" w:rsidP="007D4C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C57"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7D4C57">
        <w:rPr>
          <w:rFonts w:ascii="Times New Roman" w:hAnsi="Times New Roman"/>
          <w:sz w:val="24"/>
          <w:szCs w:val="24"/>
        </w:rPr>
        <w:t>144 часа (4 зачетные единицы)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747"/>
        <w:gridCol w:w="1858"/>
        <w:gridCol w:w="99"/>
        <w:gridCol w:w="1759"/>
        <w:gridCol w:w="1858"/>
      </w:tblGrid>
      <w:tr w:rsidR="00A931D7" w:rsidRPr="00631ACD" w:rsidTr="007D4C57">
        <w:tc>
          <w:tcPr>
            <w:tcW w:w="3827" w:type="dxa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931D7" w:rsidRPr="00631ACD" w:rsidTr="007D4C57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65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31D7" w:rsidRPr="00631ACD" w:rsidTr="007D4C57">
        <w:tc>
          <w:tcPr>
            <w:tcW w:w="3827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65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0" w:type="dxa"/>
            <w:gridSpan w:val="2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665" w:type="dxa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0" w:type="dxa"/>
            <w:gridSpan w:val="2"/>
            <w:vMerge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7D4C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E75C7" w:rsidRPr="004B304B" w:rsidRDefault="007E75C7" w:rsidP="007E75C7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7D4C57" w:rsidRDefault="007D4C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D4C57" w:rsidRPr="00CC648C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D4C57" w:rsidRPr="00CC648C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4C57" w:rsidRPr="007F167E" w:rsidTr="004701FA">
        <w:trPr>
          <w:trHeight w:val="272"/>
        </w:trPr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D4C57" w:rsidRPr="007D4C57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67E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167E">
              <w:t xml:space="preserve"> </w:t>
            </w:r>
            <w:r w:rsidRPr="007D4C57">
              <w:rPr>
                <w:rFonts w:ascii="Times New Roman" w:hAnsi="Times New Roman"/>
              </w:rPr>
              <w:t>Общая часть</w:t>
            </w:r>
            <w:r w:rsidR="00807487">
              <w:rPr>
                <w:rFonts w:ascii="Times New Roman" w:hAnsi="Times New Roman"/>
              </w:rPr>
              <w:t>.</w:t>
            </w:r>
          </w:p>
          <w:p w:rsidR="007D4C57" w:rsidRPr="007F167E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4C57" w:rsidRPr="007F167E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7D4C57" w:rsidRPr="007F167E" w:rsidRDefault="007D4C57" w:rsidP="004701FA">
            <w:pPr>
              <w:spacing w:after="0" w:line="240" w:lineRule="auto"/>
              <w:ind w:firstLine="252"/>
              <w:jc w:val="both"/>
            </w:pPr>
            <w:r w:rsidRPr="007F167E">
              <w:rPr>
                <w:rFonts w:ascii="Times New Roman" w:hAnsi="Times New Roman"/>
                <w:sz w:val="24"/>
                <w:szCs w:val="24"/>
              </w:rPr>
              <w:t xml:space="preserve">Понятие о лекарственных и ядовитых растениях.  История фармакогнозии. </w:t>
            </w:r>
            <w:r w:rsidR="004701FA">
              <w:rPr>
                <w:rFonts w:ascii="Times New Roman" w:hAnsi="Times New Roman"/>
                <w:sz w:val="24"/>
                <w:szCs w:val="24"/>
              </w:rPr>
              <w:t xml:space="preserve">Основы морфологии растений. </w:t>
            </w:r>
            <w:r w:rsidRPr="007F167E">
              <w:rPr>
                <w:rFonts w:ascii="Times New Roman" w:hAnsi="Times New Roman"/>
                <w:sz w:val="24"/>
                <w:szCs w:val="24"/>
              </w:rPr>
              <w:t>Характеристика биологических активных веществ растительного происхождения, обуславливающих их терапевтическое/ядовитое действие.</w:t>
            </w:r>
            <w:r w:rsidR="00470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1FA">
              <w:rPr>
                <w:rFonts w:ascii="Times New Roman" w:hAnsi="Times New Roman"/>
                <w:sz w:val="24"/>
                <w:szCs w:val="24"/>
              </w:rPr>
              <w:t>Общие правила и особенности заготовки и хранения лекарственного растений.</w:t>
            </w:r>
            <w:r>
              <w:t xml:space="preserve"> </w:t>
            </w:r>
          </w:p>
        </w:tc>
      </w:tr>
      <w:tr w:rsidR="007D4C57" w:rsidRPr="007F167E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7D4C57" w:rsidRPr="007F167E" w:rsidRDefault="007D4C57" w:rsidP="007D4C57">
            <w:pPr>
              <w:pStyle w:val="ac"/>
            </w:pPr>
            <w:r w:rsidRPr="007F167E">
              <w:t>Лекарственные растения</w:t>
            </w:r>
          </w:p>
        </w:tc>
        <w:tc>
          <w:tcPr>
            <w:tcW w:w="6223" w:type="dxa"/>
          </w:tcPr>
          <w:p w:rsidR="007E75C7" w:rsidRDefault="007D4C57" w:rsidP="00F755C0">
            <w:pPr>
              <w:pStyle w:val="ac"/>
              <w:spacing w:after="0"/>
              <w:ind w:firstLine="249"/>
              <w:jc w:val="both"/>
            </w:pPr>
            <w:proofErr w:type="gramStart"/>
            <w:r w:rsidRPr="007F167E">
              <w:t>Основные</w:t>
            </w:r>
            <w:proofErr w:type="gramEnd"/>
            <w:r w:rsidRPr="007F167E">
              <w:t xml:space="preserve"> </w:t>
            </w:r>
            <w:r>
              <w:t xml:space="preserve">БАВ </w:t>
            </w:r>
            <w:r w:rsidRPr="007F167E">
              <w:t>лекарственны</w:t>
            </w:r>
            <w:r>
              <w:t>х</w:t>
            </w:r>
            <w:r w:rsidRPr="007F167E">
              <w:t xml:space="preserve"> растени</w:t>
            </w:r>
            <w:r>
              <w:t>й</w:t>
            </w:r>
            <w:r w:rsidRPr="007F167E">
              <w:t xml:space="preserve"> и сырь</w:t>
            </w:r>
            <w:r>
              <w:t>я</w:t>
            </w:r>
            <w:r w:rsidRPr="007F167E">
              <w:t>, применяемые в ветеринарной практике</w:t>
            </w:r>
            <w:r w:rsidR="007E75C7">
              <w:t>.</w:t>
            </w:r>
            <w:r w:rsidR="007E75C7" w:rsidRPr="007F167E">
              <w:t xml:space="preserve"> </w:t>
            </w:r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proofErr w:type="gramStart"/>
            <w:r w:rsidRPr="0045761F">
              <w:t xml:space="preserve">Лекарственные растения </w:t>
            </w:r>
            <w:r>
              <w:t xml:space="preserve">хвойных (багульник, </w:t>
            </w:r>
            <w:r>
              <w:lastRenderedPageBreak/>
              <w:t>брусника, ель, черника и др.), смешанных (береза, земляника, кипрей, крушина, ландыш и др.) и широколиственных (дуб, липа, чемерица, черемуха, шиповник и др.) лесов</w:t>
            </w:r>
            <w:r w:rsidRPr="007F167E">
              <w:t xml:space="preserve"> </w:t>
            </w:r>
            <w:proofErr w:type="gramEnd"/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proofErr w:type="gramStart"/>
            <w:r>
              <w:t xml:space="preserve">Лекарственные растения степей (алтей, горицвет, душица, коровяк, лапчатка, тысячелистник и др.), лугов (валериана, горец змеиный, донник, зверобой, кровохлебка и др.), полей (белена, горец птичий, мать-и-мачеха, одуванчик, пастушья сумка и др.) </w:t>
            </w:r>
            <w:proofErr w:type="gramEnd"/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r w:rsidRPr="007F167E">
              <w:t xml:space="preserve"> Лекарственные растения водоемов и их берегов</w:t>
            </w:r>
            <w:r>
              <w:t xml:space="preserve"> </w:t>
            </w:r>
            <w:r w:rsidRPr="007F167E">
              <w:t xml:space="preserve">(аир, </w:t>
            </w:r>
            <w:proofErr w:type="gramStart"/>
            <w:r w:rsidRPr="007F167E">
              <w:t>кубышка</w:t>
            </w:r>
            <w:proofErr w:type="gramEnd"/>
            <w:r w:rsidRPr="007F167E">
              <w:t xml:space="preserve"> желтая, горец перечный, ольха, череда и др.)</w:t>
            </w:r>
            <w:r>
              <w:t>.</w:t>
            </w:r>
            <w:r w:rsidRPr="007F167E">
              <w:t xml:space="preserve"> </w:t>
            </w:r>
            <w:proofErr w:type="gramStart"/>
            <w:r w:rsidRPr="007F167E">
              <w:t>Лекарственные растения гор Сибири (аконит, пион, пихта, ревень и др.), Приамурья и Приморья (аралия, женьшень, заманиха, лимонник, элеутерококк и др.)</w:t>
            </w:r>
            <w:r>
              <w:t>.</w:t>
            </w:r>
            <w:proofErr w:type="gramEnd"/>
          </w:p>
          <w:p w:rsidR="007D4C57" w:rsidRPr="007F167E" w:rsidRDefault="007E75C7" w:rsidP="00F755C0">
            <w:pPr>
              <w:pStyle w:val="ac"/>
              <w:spacing w:after="0"/>
              <w:ind w:firstLine="249"/>
              <w:jc w:val="both"/>
            </w:pPr>
            <w:r w:rsidRPr="007F167E">
              <w:t xml:space="preserve"> </w:t>
            </w:r>
            <w:proofErr w:type="gramStart"/>
            <w:r w:rsidRPr="007F167E">
              <w:t>Культивируемые лекарственные растения</w:t>
            </w:r>
            <w:r>
              <w:t xml:space="preserve"> </w:t>
            </w:r>
            <w:r w:rsidRPr="007F167E">
              <w:t xml:space="preserve">(алоэ, анис, </w:t>
            </w:r>
            <w:proofErr w:type="spellStart"/>
            <w:r w:rsidRPr="007F167E">
              <w:t>арония</w:t>
            </w:r>
            <w:proofErr w:type="spellEnd"/>
            <w:r w:rsidRPr="007F167E">
              <w:t xml:space="preserve">, девясил, дурман, </w:t>
            </w:r>
            <w:proofErr w:type="spellStart"/>
            <w:r w:rsidRPr="007F167E">
              <w:t>сенна</w:t>
            </w:r>
            <w:proofErr w:type="spellEnd"/>
            <w:r w:rsidRPr="007F167E">
              <w:t>, клещевина, кукуруза, лен, мята, наперстянка, календула и др.)</w:t>
            </w:r>
            <w:proofErr w:type="gramEnd"/>
          </w:p>
        </w:tc>
      </w:tr>
      <w:tr w:rsidR="007D4C57" w:rsidRPr="007F167E" w:rsidTr="007D4C57">
        <w:tc>
          <w:tcPr>
            <w:tcW w:w="648" w:type="dxa"/>
          </w:tcPr>
          <w:p w:rsidR="007D4C57" w:rsidRDefault="007E75C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</w:tcPr>
          <w:p w:rsidR="007D4C57" w:rsidRPr="007F167E" w:rsidRDefault="007D4C57" w:rsidP="007D4C57">
            <w:pPr>
              <w:pStyle w:val="ac"/>
            </w:pPr>
            <w:r w:rsidRPr="007F167E">
              <w:t>Ядовитые и вредные растения</w:t>
            </w:r>
          </w:p>
        </w:tc>
        <w:tc>
          <w:tcPr>
            <w:tcW w:w="6223" w:type="dxa"/>
          </w:tcPr>
          <w:p w:rsidR="007D4C57" w:rsidRPr="007F167E" w:rsidRDefault="007D4C57" w:rsidP="007E75C7">
            <w:pPr>
              <w:pStyle w:val="ac"/>
              <w:ind w:firstLine="252"/>
              <w:jc w:val="both"/>
            </w:pPr>
            <w:r w:rsidRPr="007F167E">
              <w:t xml:space="preserve">Понятие об ядовитых и вредных растениях. </w:t>
            </w:r>
            <w:proofErr w:type="gramStart"/>
            <w:r w:rsidRPr="007F167E">
              <w:t>Основные виды ядовитых (борец, вороний глаз, звездчатка злаковая, зверобой, крестовник, ландыш, болиголов, чистотел, молочай и др.) и вредных (пижма, полынь, щавелек кислый, подмаренник и др.) растений</w:t>
            </w:r>
            <w:r w:rsidR="007E75C7">
              <w:t>.</w:t>
            </w:r>
            <w:proofErr w:type="gramEnd"/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F755C0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839"/>
        <w:gridCol w:w="1978"/>
        <w:gridCol w:w="1826"/>
      </w:tblGrid>
      <w:tr w:rsidR="00A57F34" w:rsidRPr="004B304B" w:rsidTr="00A57F34">
        <w:tc>
          <w:tcPr>
            <w:tcW w:w="3291" w:type="dxa"/>
            <w:vMerge w:val="restart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57F34" w:rsidRPr="004B304B" w:rsidTr="00A57F34">
        <w:tc>
          <w:tcPr>
            <w:tcW w:w="3291" w:type="dxa"/>
            <w:vMerge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Внутренние незаразные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Акушерство и гинекология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Токсикология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rPr>
          <w:trHeight w:val="136"/>
        </w:trPr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Общая и частная хирургия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Паразитология и инвазионные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Эпизоотология и инфекционные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химия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технология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Токсикологическая химия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Фармакогнозия 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D4C57" w:rsidRDefault="007D4C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E429D3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4B304B" w:rsidTr="00403AC8">
        <w:trPr>
          <w:trHeight w:val="361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Общая часть: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E429D3" w:rsidRPr="004B304B" w:rsidTr="00403AC8">
        <w:trPr>
          <w:trHeight w:val="349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и вредные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429D3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lastRenderedPageBreak/>
        <w:t>очно-заочная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4B304B" w:rsidTr="00403AC8">
        <w:trPr>
          <w:trHeight w:val="361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429D3" w:rsidRPr="004B304B" w:rsidTr="00403AC8">
        <w:trPr>
          <w:trHeight w:val="349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429D3" w:rsidRDefault="00E429D3" w:rsidP="00E42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9D3" w:rsidRPr="00993411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F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F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A70FE2" w:rsidTr="00403AC8">
        <w:trPr>
          <w:trHeight w:val="361"/>
        </w:trPr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E429D3" w:rsidRPr="00A70FE2" w:rsidTr="00403AC8">
        <w:trPr>
          <w:trHeight w:val="349"/>
        </w:trPr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9D3" w:rsidRDefault="00E429D3" w:rsidP="00E429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E429D3" w:rsidRDefault="00E429D3" w:rsidP="00E42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E429D3" w:rsidRPr="00993411" w:rsidTr="00403AC8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29D3" w:rsidRPr="00B46C0B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E429D3" w:rsidRPr="00993411" w:rsidTr="00403AC8">
        <w:tc>
          <w:tcPr>
            <w:tcW w:w="568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E429D3" w:rsidRPr="00993411" w:rsidTr="00403AC8">
        <w:trPr>
          <w:trHeight w:val="616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и ядовитые растения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. Основные термины и понятия. </w:t>
            </w:r>
            <w:r>
              <w:rPr>
                <w:rFonts w:ascii="Times New Roman" w:hAnsi="Times New Roman"/>
                <w:sz w:val="24"/>
                <w:szCs w:val="24"/>
              </w:rPr>
              <w:t>Биологически активные вещества растений.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rPr>
          <w:trHeight w:val="883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>орфологи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 растений. Морфологические группы лекарственного растительного сырья (ЛРС).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A931D7">
        <w:trPr>
          <w:trHeight w:val="144"/>
        </w:trPr>
        <w:tc>
          <w:tcPr>
            <w:tcW w:w="568" w:type="dxa"/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4B304B" w:rsidRDefault="00E429D3" w:rsidP="00A93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EE3">
              <w:rPr>
                <w:rFonts w:ascii="Times New Roman" w:hAnsi="Times New Roman"/>
                <w:sz w:val="24"/>
                <w:szCs w:val="24"/>
              </w:rPr>
              <w:t>Возделывание и заготовка лекарственных растений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993411" w:rsidRDefault="00E429D3" w:rsidP="00403A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Сушка и хранение лекарственных растений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403AC8"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99341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алкалоиды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A57F34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9D3" w:rsidRPr="00993411" w:rsidTr="00403AC8">
        <w:trPr>
          <w:trHeight w:val="37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993411" w:rsidRDefault="00E429D3" w:rsidP="004701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гликозиды (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сердечные гликозиды)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9D3" w:rsidRPr="00993411" w:rsidTr="004701FA">
        <w:trPr>
          <w:trHeight w:val="214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4B304B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701FA">
        <w:trPr>
          <w:trHeight w:val="205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4B304B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горечи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403AC8">
        <w:trPr>
          <w:trHeight w:val="311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сапонины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A57F34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701FA">
        <w:trPr>
          <w:trHeight w:val="29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rPr>
          <w:trHeight w:val="37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Ядовитые растения. </w:t>
            </w:r>
            <w:proofErr w:type="spellStart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Фитотоксикозы</w:t>
            </w:r>
            <w:proofErr w:type="spellEnd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9D3" w:rsidRPr="00993411" w:rsidTr="00403AC8">
        <w:tc>
          <w:tcPr>
            <w:tcW w:w="568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4C6C95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4C6C95">
        <w:rPr>
          <w:rFonts w:ascii="Times New Roman" w:hAnsi="Times New Roman"/>
          <w:sz w:val="24"/>
          <w:szCs w:val="24"/>
        </w:rPr>
        <w:t>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9D3" w:rsidRPr="00E069B6" w:rsidRDefault="00E429D3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E429D3" w:rsidRPr="00E069B6" w:rsidTr="00403AC8">
        <w:trPr>
          <w:trHeight w:val="666"/>
        </w:trPr>
        <w:tc>
          <w:tcPr>
            <w:tcW w:w="617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E429D3" w:rsidRPr="00E069B6" w:rsidTr="00403AC8">
        <w:trPr>
          <w:trHeight w:val="423"/>
        </w:trPr>
        <w:tc>
          <w:tcPr>
            <w:tcW w:w="617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r w:rsidRPr="00E27B90">
              <w:rPr>
                <w:rFonts w:ascii="Times New Roman" w:hAnsi="Times New Roman"/>
                <w:b/>
                <w:bCs/>
              </w:rPr>
              <w:t>аоч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27B90">
              <w:rPr>
                <w:rFonts w:ascii="Times New Roman" w:hAnsi="Times New Roman"/>
                <w:b/>
                <w:bCs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c>
          <w:tcPr>
            <w:tcW w:w="617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429D3" w:rsidRPr="00E069B6" w:rsidTr="00403AC8">
        <w:trPr>
          <w:trHeight w:val="957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8</w:t>
            </w:r>
            <w:r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E429D3" w:rsidRPr="008D2F72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0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51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517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vMerge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499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469C6">
        <w:trPr>
          <w:trHeight w:val="251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0" w:type="dxa"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1" w:type="dxa"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E429D3" w:rsidRPr="00E069B6" w:rsidTr="00403AC8">
        <w:trPr>
          <w:trHeight w:val="247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Лекарственные растения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vMerge w:val="restart"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vMerge w:val="restart"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4469C6" w:rsidRPr="00A45057" w:rsidRDefault="004469C6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E429D3" w:rsidRPr="00E069B6" w:rsidTr="00403AC8">
        <w:trPr>
          <w:trHeight w:val="476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217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273912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03AC8">
        <w:trPr>
          <w:trHeight w:val="248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429D3" w:rsidRPr="00E069B6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E429D3" w:rsidRPr="00E069B6" w:rsidTr="00403AC8">
        <w:trPr>
          <w:trHeight w:val="248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Ядовитые растения.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Фитоксикозы</w:t>
            </w:r>
            <w:proofErr w:type="spellEnd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026F0E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429D3" w:rsidRPr="00A45057" w:rsidRDefault="004469C6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E429D3" w:rsidRPr="00E069B6" w:rsidTr="00403AC8">
        <w:trPr>
          <w:trHeight w:val="783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547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791CD1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C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03AC8">
        <w:trPr>
          <w:trHeight w:val="310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429D3" w:rsidRPr="00273912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429D3" w:rsidRPr="00E069B6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E429D3" w:rsidRPr="00E069B6" w:rsidTr="00403AC8">
        <w:tc>
          <w:tcPr>
            <w:tcW w:w="5353" w:type="dxa"/>
            <w:gridSpan w:val="4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559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A57F34" w:rsidRDefault="00A57F34" w:rsidP="00A57F34">
      <w:pPr>
        <w:pStyle w:val="ab"/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Общая фармакогнозия: учебное пособие /Автор-составитель: </w:t>
      </w:r>
      <w:proofErr w:type="spellStart"/>
      <w:r>
        <w:t>Л.Н.Скосырских</w:t>
      </w:r>
      <w:proofErr w:type="spellEnd"/>
      <w:r>
        <w:t>. – Тюмень: ТГСХА, 2013. - 98 с.</w:t>
      </w:r>
    </w:p>
    <w:p w:rsidR="00A57F34" w:rsidRPr="00784EEE" w:rsidRDefault="00A57F34" w:rsidP="00A57F34">
      <w:pPr>
        <w:pStyle w:val="ab"/>
        <w:numPr>
          <w:ilvl w:val="0"/>
          <w:numId w:val="28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>Анализ и приемка лекарственного растительного сырья /</w:t>
      </w:r>
      <w:r w:rsidRPr="00784EEE">
        <w:t xml:space="preserve"> Л.Н. </w:t>
      </w:r>
      <w:proofErr w:type="spellStart"/>
      <w:r w:rsidRPr="00784EEE">
        <w:t>Скосырских</w:t>
      </w:r>
      <w:proofErr w:type="spellEnd"/>
      <w:r w:rsidRPr="00784EEE">
        <w:t xml:space="preserve"> - Тюмень: ТГСХА, 20</w:t>
      </w:r>
      <w:r>
        <w:t>12</w:t>
      </w:r>
      <w:r w:rsidRPr="00784EEE">
        <w:t xml:space="preserve">.- </w:t>
      </w:r>
      <w:r>
        <w:t>43</w:t>
      </w:r>
      <w:r w:rsidRPr="00784EEE">
        <w:t xml:space="preserve"> с.</w:t>
      </w:r>
    </w:p>
    <w:p w:rsidR="00A57F34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lastRenderedPageBreak/>
        <w:t xml:space="preserve">Учебная практика по фармакогнозии /Л.Н. </w:t>
      </w:r>
      <w:proofErr w:type="spellStart"/>
      <w:r>
        <w:t>Скосырских</w:t>
      </w:r>
      <w:proofErr w:type="spellEnd"/>
      <w:r>
        <w:t xml:space="preserve"> - Тюмень: ТГСХА, 2009.- 27 с.</w:t>
      </w:r>
    </w:p>
    <w:p w:rsidR="00A57F34" w:rsidRPr="00C82063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jc w:val="both"/>
      </w:pPr>
      <w:r w:rsidRPr="00C82063">
        <w:t>Общая рецептура /</w:t>
      </w:r>
      <w:proofErr w:type="spellStart"/>
      <w:r w:rsidRPr="00C82063">
        <w:t>Скосырских</w:t>
      </w:r>
      <w:proofErr w:type="spellEnd"/>
      <w:r w:rsidRPr="00C82063">
        <w:t xml:space="preserve"> Л.Н. </w:t>
      </w:r>
      <w:r>
        <w:t>–</w:t>
      </w:r>
      <w:r w:rsidRPr="00C82063">
        <w:t xml:space="preserve"> Тюмень</w:t>
      </w:r>
      <w:r>
        <w:t>: ТГСХА</w:t>
      </w:r>
      <w:r w:rsidRPr="00C82063">
        <w:t>, 2011. - 3</w:t>
      </w:r>
      <w:r>
        <w:t>7</w:t>
      </w:r>
      <w:r w:rsidRPr="00C82063">
        <w:t xml:space="preserve"> с.</w:t>
      </w:r>
    </w:p>
    <w:p w:rsidR="00A57F34" w:rsidRPr="00C82063" w:rsidRDefault="00A57F34" w:rsidP="00A57F34">
      <w:pPr>
        <w:pStyle w:val="ab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</w:pPr>
      <w:r w:rsidRPr="00C82063">
        <w:t>Средства, влияющие на центральную нервную систему /</w:t>
      </w:r>
      <w:r w:rsidRPr="00784EEE">
        <w:t xml:space="preserve"> </w:t>
      </w:r>
      <w:proofErr w:type="spellStart"/>
      <w:r>
        <w:t>Л.Н.</w:t>
      </w:r>
      <w:r w:rsidRPr="00C82063">
        <w:t>Скосырских</w:t>
      </w:r>
      <w:proofErr w:type="spellEnd"/>
      <w:r>
        <w:t xml:space="preserve">. </w:t>
      </w:r>
      <w:r w:rsidRPr="00C82063">
        <w:t>– Тюмень</w:t>
      </w:r>
      <w:r>
        <w:t>: ТГСХА</w:t>
      </w:r>
      <w:r w:rsidRPr="00C82063">
        <w:t>, 2008. – 54 с.</w:t>
      </w:r>
    </w:p>
    <w:p w:rsidR="00A57F34" w:rsidRDefault="00A57F34" w:rsidP="00A57F3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</w:t>
      </w:r>
      <w:r w:rsidRPr="00784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F6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</w:t>
      </w:r>
      <w:r w:rsidRPr="004C2F66">
        <w:rPr>
          <w:rFonts w:ascii="Times New Roman" w:hAnsi="Times New Roman"/>
          <w:sz w:val="24"/>
          <w:szCs w:val="24"/>
        </w:rPr>
        <w:t>Королев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</w:t>
      </w:r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C2F66">
        <w:rPr>
          <w:rFonts w:ascii="Times New Roman" w:hAnsi="Times New Roman"/>
          <w:sz w:val="24"/>
          <w:szCs w:val="24"/>
        </w:rPr>
        <w:t>– Тюмень</w:t>
      </w:r>
      <w:r>
        <w:rPr>
          <w:rFonts w:ascii="Times New Roman" w:hAnsi="Times New Roman"/>
          <w:sz w:val="24"/>
          <w:szCs w:val="24"/>
        </w:rPr>
        <w:t>: ТГСХА</w:t>
      </w:r>
      <w:r w:rsidRPr="004C2F66">
        <w:rPr>
          <w:rFonts w:ascii="Times New Roman" w:hAnsi="Times New Roman"/>
          <w:sz w:val="24"/>
          <w:szCs w:val="24"/>
        </w:rPr>
        <w:t xml:space="preserve">, 2009. </w:t>
      </w:r>
      <w:r>
        <w:rPr>
          <w:rFonts w:ascii="Times New Roman" w:hAnsi="Times New Roman"/>
          <w:sz w:val="24"/>
          <w:szCs w:val="24"/>
        </w:rPr>
        <w:t>– 58 с.</w:t>
      </w:r>
    </w:p>
    <w:p w:rsidR="00A57F34" w:rsidRPr="00B51303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B51303">
        <w:t xml:space="preserve">Ветеринарная токсикология: Методические указания для самостоятельной работы студентов факультета ветеринарной медицины /Б.А. Королев, Л.Н. </w:t>
      </w:r>
      <w:proofErr w:type="spellStart"/>
      <w:r w:rsidRPr="00B51303">
        <w:t>Скосырских</w:t>
      </w:r>
      <w:proofErr w:type="spellEnd"/>
      <w:r w:rsidRPr="00B51303">
        <w:t>. – Тюмень</w:t>
      </w:r>
      <w:r>
        <w:t>: ТГСХА</w:t>
      </w:r>
      <w:r w:rsidRPr="00B51303">
        <w:t>, 2008. – 13 с.</w:t>
      </w:r>
    </w:p>
    <w:p w:rsidR="00166EDA" w:rsidRPr="00784EEE" w:rsidRDefault="00166EDA" w:rsidP="00166EDA">
      <w:pPr>
        <w:pStyle w:val="ab"/>
        <w:ind w:left="1069"/>
        <w:rPr>
          <w:rFonts w:eastAsia="Calibri"/>
          <w:lang w:eastAsia="en-US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4C6C95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фенологликозиды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фенолокислоты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фенолоспирты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(толокнянка, брусника,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родиола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розовая).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2. 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антраценпроизводные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их гликозиды (крушина,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сенна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алоэ, ревень, зверобой).</w:t>
      </w:r>
    </w:p>
    <w:p w:rsidR="00757A20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3. </w:t>
      </w:r>
      <w:proofErr w:type="gramStart"/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флавоноиды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(боярышник, горец перечный, горец почечуйный, горец птичий, пустырник, липа, пижма, фиалка, череда, василек и др.).</w:t>
      </w:r>
      <w:proofErr w:type="gramEnd"/>
    </w:p>
    <w:p w:rsid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лигнаны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(лимонник, элеутерококк и др.) и различные БАВ (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левзея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каланхоэ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малина).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Биологически активные вещества лекарственных растений.</w:t>
      </w:r>
    </w:p>
    <w:p w:rsidR="008C1F7E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C1F7E">
        <w:rPr>
          <w:rFonts w:ascii="Times New Roman" w:hAnsi="Times New Roman"/>
          <w:sz w:val="24"/>
          <w:szCs w:val="24"/>
        </w:rPr>
        <w:t>. Дикорастущие и культивируемые лекарственные растения.</w:t>
      </w:r>
    </w:p>
    <w:p w:rsidR="008C1F7E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1F7E">
        <w:rPr>
          <w:rFonts w:ascii="Times New Roman" w:hAnsi="Times New Roman"/>
          <w:sz w:val="24"/>
          <w:szCs w:val="24"/>
        </w:rPr>
        <w:t>. Правила заготовки ядовитого растительного лекарственного сырья.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C1F7E"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 xml:space="preserve">применяемые при </w:t>
      </w:r>
      <w:proofErr w:type="gramStart"/>
      <w:r w:rsidR="00B72BBD">
        <w:rPr>
          <w:rFonts w:ascii="Times New Roman" w:hAnsi="Times New Roman"/>
          <w:sz w:val="24"/>
          <w:szCs w:val="24"/>
        </w:rPr>
        <w:t>А-витаминной</w:t>
      </w:r>
      <w:proofErr w:type="gramEnd"/>
      <w:r w:rsidR="00B72BBD">
        <w:rPr>
          <w:rFonts w:ascii="Times New Roman" w:hAnsi="Times New Roman"/>
          <w:sz w:val="24"/>
          <w:szCs w:val="24"/>
        </w:rPr>
        <w:t xml:space="preserve"> недостаточности.</w:t>
      </w:r>
      <w:r w:rsidR="008C1F7E" w:rsidRPr="005D5858">
        <w:rPr>
          <w:rFonts w:ascii="Times New Roman" w:hAnsi="Times New Roman"/>
          <w:sz w:val="24"/>
          <w:szCs w:val="24"/>
        </w:rPr>
        <w:t>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C1F7E"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 xml:space="preserve">применяемые при </w:t>
      </w:r>
      <w:proofErr w:type="gramStart"/>
      <w:r w:rsidR="00B72BBD">
        <w:rPr>
          <w:rFonts w:ascii="Times New Roman" w:hAnsi="Times New Roman"/>
          <w:sz w:val="24"/>
          <w:szCs w:val="24"/>
        </w:rPr>
        <w:t>С-витаминной</w:t>
      </w:r>
      <w:proofErr w:type="gramEnd"/>
      <w:r w:rsidR="00B72BBD">
        <w:rPr>
          <w:rFonts w:ascii="Times New Roman" w:hAnsi="Times New Roman"/>
          <w:sz w:val="24"/>
          <w:szCs w:val="24"/>
        </w:rPr>
        <w:t xml:space="preserve"> недостаточности.</w:t>
      </w:r>
      <w:r w:rsidR="008C1F7E" w:rsidRPr="005D5858">
        <w:rPr>
          <w:rFonts w:ascii="Times New Roman" w:hAnsi="Times New Roman"/>
          <w:sz w:val="24"/>
          <w:szCs w:val="24"/>
        </w:rPr>
        <w:t>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C1F7E" w:rsidRPr="005D5858">
        <w:rPr>
          <w:rFonts w:ascii="Times New Roman" w:hAnsi="Times New Roman"/>
          <w:sz w:val="24"/>
          <w:szCs w:val="24"/>
        </w:rPr>
        <w:t xml:space="preserve"> Лекарственные растения, содержащие витамины группы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8C1F7E" w:rsidRPr="005D5858">
        <w:rPr>
          <w:rFonts w:ascii="Times New Roman" w:hAnsi="Times New Roman"/>
          <w:sz w:val="24"/>
          <w:szCs w:val="24"/>
        </w:rPr>
        <w:t xml:space="preserve"> (крапива, кукуруза, пастушья сумка, калина).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C1F7E"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</w:t>
      </w:r>
      <w:r w:rsidR="00B72BBD">
        <w:rPr>
          <w:rFonts w:ascii="Times New Roman" w:hAnsi="Times New Roman"/>
          <w:sz w:val="24"/>
          <w:szCs w:val="24"/>
        </w:rPr>
        <w:t xml:space="preserve"> растения</w:t>
      </w:r>
      <w:r w:rsidR="008C1F7E" w:rsidRPr="005D5858">
        <w:rPr>
          <w:rFonts w:ascii="Times New Roman" w:hAnsi="Times New Roman"/>
          <w:sz w:val="24"/>
          <w:szCs w:val="24"/>
        </w:rPr>
        <w:t>, содержащие эфирные масла (мята, шалфей, фенхель, душица, чабрец, полынь, тысячелистник и др.).</w:t>
      </w:r>
      <w:proofErr w:type="gramEnd"/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C1F7E"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растения, содержащие алкалоиды (красавка, белена, дурман, термопсис, чистотел, мак и др.).</w:t>
      </w:r>
      <w:proofErr w:type="gramEnd"/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C1F7E" w:rsidRPr="005D5858">
        <w:rPr>
          <w:rFonts w:ascii="Times New Roman" w:hAnsi="Times New Roman"/>
          <w:sz w:val="24"/>
          <w:szCs w:val="24"/>
        </w:rPr>
        <w:t>. Л</w:t>
      </w:r>
      <w:r w:rsidR="00B72BBD">
        <w:rPr>
          <w:rFonts w:ascii="Times New Roman" w:hAnsi="Times New Roman"/>
          <w:sz w:val="24"/>
          <w:szCs w:val="24"/>
        </w:rPr>
        <w:t>екарственные растения</w:t>
      </w:r>
      <w:r w:rsidR="008C1F7E" w:rsidRPr="005D5858">
        <w:rPr>
          <w:rFonts w:ascii="Times New Roman" w:hAnsi="Times New Roman"/>
          <w:sz w:val="24"/>
          <w:szCs w:val="24"/>
        </w:rPr>
        <w:t xml:space="preserve">, содержащие </w:t>
      </w:r>
      <w:proofErr w:type="spellStart"/>
      <w:r w:rsidR="008C1F7E" w:rsidRPr="005D5858">
        <w:rPr>
          <w:rFonts w:ascii="Times New Roman" w:hAnsi="Times New Roman"/>
          <w:sz w:val="24"/>
          <w:szCs w:val="24"/>
        </w:rPr>
        <w:t>гликоалкалоиды</w:t>
      </w:r>
      <w:proofErr w:type="spellEnd"/>
      <w:r w:rsidR="008C1F7E" w:rsidRPr="005D5858">
        <w:rPr>
          <w:rFonts w:ascii="Times New Roman" w:hAnsi="Times New Roman"/>
          <w:sz w:val="24"/>
          <w:szCs w:val="24"/>
        </w:rPr>
        <w:t xml:space="preserve"> (чемерица).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0</w:t>
      </w:r>
      <w:r w:rsidRPr="005D5858">
        <w:rPr>
          <w:rFonts w:ascii="Times New Roman" w:hAnsi="Times New Roman"/>
          <w:sz w:val="24"/>
          <w:szCs w:val="24"/>
        </w:rPr>
        <w:t>. Лекарственные растения, содержащие гликозиды – полисахариды (подорожник, алтей, мать-и-мачеха, лен).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1</w:t>
      </w:r>
      <w:r w:rsidRPr="005D5858">
        <w:rPr>
          <w:rFonts w:ascii="Times New Roman" w:hAnsi="Times New Roman"/>
          <w:sz w:val="24"/>
          <w:szCs w:val="24"/>
        </w:rPr>
        <w:t xml:space="preserve">.  Лекарственные растения,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монотерпеновые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гликозиды (одуванчик, золототысячник, вахта трехлистная).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2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>применяемые при заболеваниях сердца.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3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>применяемые как стимуляторы и адаптогены.</w:t>
      </w:r>
    </w:p>
    <w:p w:rsidR="008C1F7E" w:rsidRDefault="004C6C95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4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растения, содержащие дубильные вещества (дуб, лапчатка, кровохлебка, черника, черемуха, ольха и др.).</w:t>
      </w:r>
      <w:proofErr w:type="gramEnd"/>
    </w:p>
    <w:p w:rsidR="00A45057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Лекарственные растения, применяемые при заболеваниях органов желудочно-кишечного тракта.</w:t>
      </w: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731" w:rsidRPr="005D5858" w:rsidRDefault="00E57731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1984"/>
        <w:gridCol w:w="3812"/>
      </w:tblGrid>
      <w:tr w:rsidR="00750DBF" w:rsidRPr="00E069B6" w:rsidTr="007626D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4469C6">
        <w:trPr>
          <w:trHeight w:val="40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72BBD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2DA7" w:rsidRP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ED2DA7" w:rsidRPr="00ED2DA7" w:rsidRDefault="00365613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469C6" w:rsidRDefault="004469C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A93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  <w:r w:rsidR="00ED2DA7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DA7" w:rsidRPr="00E069B6" w:rsidTr="007626DF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72BBD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B0065" w:rsidRPr="00ED2DA7" w:rsidRDefault="00DB0065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365613" w:rsidRPr="00ED2DA7" w:rsidRDefault="00365613" w:rsidP="0036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626DF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3D674D" w:rsidRPr="00E069B6" w:rsidTr="007626DF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069B6" w:rsidRDefault="003D674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D2DA7" w:rsidRDefault="00B72BBD" w:rsidP="00B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Ядовитые растения.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Фитотоксикозы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6DF" w:rsidRDefault="007626DF" w:rsidP="0076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D674D" w:rsidRPr="00ED2DA7" w:rsidRDefault="007626DF" w:rsidP="007626D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5613" w:rsidRPr="00ED2DA7" w:rsidRDefault="00365613" w:rsidP="0036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756BD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3D674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817030">
              <w:t>ю</w:t>
            </w:r>
            <w:r w:rsidRPr="004F2F02">
              <w:t xml:space="preserve"> и готовность</w:t>
            </w:r>
            <w:r w:rsidR="00817030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C20C3C" w:rsidTr="00B72BBD">
        <w:trPr>
          <w:trHeight w:val="697"/>
        </w:trPr>
        <w:tc>
          <w:tcPr>
            <w:tcW w:w="1526" w:type="dxa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4469C6" w:rsidRDefault="00C20C3C" w:rsidP="00014ED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403AC8" w:rsidRPr="00F927A0">
              <w:t>основны</w:t>
            </w:r>
            <w:r w:rsidR="00403AC8">
              <w:t>х групп</w:t>
            </w:r>
            <w:r w:rsidR="00403AC8" w:rsidRPr="00F927A0">
              <w:t xml:space="preserve"> </w:t>
            </w:r>
            <w:r w:rsidR="004469C6">
              <w:t>БАВ лекарственных растений, их терапевтическо</w:t>
            </w:r>
            <w:r w:rsidR="00014ED3">
              <w:t>го</w:t>
            </w:r>
            <w:r w:rsidR="004469C6">
              <w:t xml:space="preserve"> действи</w:t>
            </w:r>
            <w:r w:rsidR="00014ED3">
              <w:t>я</w:t>
            </w:r>
            <w:r w:rsidR="004469C6">
              <w:t xml:space="preserve">, </w:t>
            </w:r>
            <w:r w:rsidR="00014ED3">
              <w:t xml:space="preserve">номенклатуры </w:t>
            </w:r>
            <w:r w:rsidR="00014ED3" w:rsidRPr="00F927A0">
              <w:t>лекарственных сред</w:t>
            </w:r>
            <w:r w:rsidR="00014ED3">
              <w:t>ств растительного происхождения правил</w:t>
            </w:r>
            <w:r w:rsidR="004469C6">
              <w:t xml:space="preserve"> сбора и работы с </w:t>
            </w:r>
            <w:r w:rsidR="002B03AC">
              <w:t xml:space="preserve">лекарственными и </w:t>
            </w:r>
            <w:r w:rsidR="004469C6">
              <w:t>ядовитыми растениями</w:t>
            </w:r>
            <w:r w:rsidR="004469C6" w:rsidRPr="00F927A0">
              <w:t xml:space="preserve"> </w:t>
            </w:r>
          </w:p>
        </w:tc>
        <w:tc>
          <w:tcPr>
            <w:tcW w:w="2693" w:type="dxa"/>
          </w:tcPr>
          <w:p w:rsidR="00C20C3C" w:rsidRDefault="00C20C3C" w:rsidP="00014ED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500A43" w:rsidRPr="00500A43">
              <w:t xml:space="preserve">основных групп </w:t>
            </w:r>
            <w:r w:rsidR="00014ED3">
              <w:t>БАВ лекарственных растений, их терапевтического действия,</w:t>
            </w:r>
            <w:r w:rsidR="00500A43" w:rsidRPr="00500A43">
              <w:t xml:space="preserve"> </w:t>
            </w:r>
            <w:proofErr w:type="spellStart"/>
            <w:proofErr w:type="gramStart"/>
            <w:r w:rsidR="00500A43" w:rsidRPr="00500A43">
              <w:t>номенклату</w:t>
            </w:r>
            <w:r w:rsidR="00014ED3">
              <w:t>-</w:t>
            </w:r>
            <w:r w:rsidR="00500A43" w:rsidRPr="00500A43">
              <w:t>ры</w:t>
            </w:r>
            <w:proofErr w:type="spellEnd"/>
            <w:proofErr w:type="gramEnd"/>
            <w:r w:rsidR="00500A43" w:rsidRPr="00500A43">
              <w:t xml:space="preserve"> лекарственных средств растительного происхождения, </w:t>
            </w:r>
            <w:r w:rsidR="00403AC8">
              <w:t xml:space="preserve">правил сбора и работы с </w:t>
            </w:r>
            <w:r w:rsidR="00E57731">
              <w:t xml:space="preserve">лекарственными и </w:t>
            </w:r>
            <w:r w:rsidR="00403AC8">
              <w:t>ядовитыми растениями</w:t>
            </w:r>
          </w:p>
        </w:tc>
        <w:tc>
          <w:tcPr>
            <w:tcW w:w="2659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</w:t>
            </w:r>
            <w:r w:rsidR="00014ED3">
              <w:rPr>
                <w:sz w:val="24"/>
                <w:szCs w:val="24"/>
              </w:rPr>
              <w:t>БАВ лекарственных растений, их терапевтическо</w:t>
            </w:r>
            <w:r w:rsidR="00014ED3" w:rsidRPr="00014ED3">
              <w:rPr>
                <w:sz w:val="24"/>
                <w:szCs w:val="24"/>
              </w:rPr>
              <w:t>го</w:t>
            </w:r>
            <w:r w:rsidR="00014ED3">
              <w:rPr>
                <w:sz w:val="24"/>
                <w:szCs w:val="24"/>
              </w:rPr>
              <w:t xml:space="preserve"> действи</w:t>
            </w:r>
            <w:r w:rsidR="00014ED3">
              <w:t>я,</w:t>
            </w:r>
            <w:r w:rsidR="00014ED3" w:rsidRPr="00500A43">
              <w:t xml:space="preserve"> </w:t>
            </w:r>
            <w:proofErr w:type="spellStart"/>
            <w:proofErr w:type="gramStart"/>
            <w:r w:rsidR="00500A43" w:rsidRPr="00500A43">
              <w:rPr>
                <w:sz w:val="24"/>
                <w:szCs w:val="24"/>
                <w:lang w:eastAsia="ru-RU"/>
              </w:rPr>
              <w:t>номенклату</w:t>
            </w:r>
            <w:r w:rsidR="00014ED3">
              <w:rPr>
                <w:sz w:val="24"/>
                <w:szCs w:val="24"/>
                <w:lang w:eastAsia="ru-RU"/>
              </w:rPr>
              <w:t>-</w:t>
            </w:r>
            <w:r w:rsidR="00500A43" w:rsidRPr="00500A43">
              <w:rPr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="00500A43" w:rsidRPr="00500A43">
              <w:rPr>
                <w:sz w:val="24"/>
                <w:szCs w:val="24"/>
                <w:lang w:eastAsia="ru-RU"/>
              </w:rPr>
              <w:t xml:space="preserve"> лекарственных сред</w:t>
            </w:r>
            <w:r w:rsidR="00014ED3">
              <w:rPr>
                <w:sz w:val="24"/>
                <w:szCs w:val="24"/>
                <w:lang w:eastAsia="ru-RU"/>
              </w:rPr>
              <w:t>ств растительного происхождения</w:t>
            </w:r>
            <w:r w:rsidR="00403AC8">
              <w:t xml:space="preserve">; </w:t>
            </w:r>
            <w:r w:rsidR="00403AC8" w:rsidRPr="00BC3822">
              <w:rPr>
                <w:sz w:val="24"/>
                <w:szCs w:val="24"/>
              </w:rPr>
              <w:t xml:space="preserve">правил </w:t>
            </w:r>
            <w:r w:rsidR="00403AC8">
              <w:rPr>
                <w:sz w:val="24"/>
                <w:szCs w:val="24"/>
              </w:rPr>
              <w:t xml:space="preserve">сбора и работы с </w:t>
            </w:r>
            <w:r w:rsidR="00E57731">
              <w:rPr>
                <w:sz w:val="24"/>
                <w:szCs w:val="24"/>
              </w:rPr>
              <w:t xml:space="preserve">лекарственными и </w:t>
            </w:r>
            <w:r w:rsidR="00403AC8">
              <w:rPr>
                <w:sz w:val="24"/>
                <w:szCs w:val="24"/>
              </w:rPr>
              <w:t>ядовитыми растениями</w:t>
            </w: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00A43" w:rsidRDefault="00C20C3C" w:rsidP="00500A4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 xml:space="preserve">, но не систематически </w:t>
            </w:r>
            <w:r w:rsidRPr="00964E03">
              <w:rPr>
                <w:sz w:val="24"/>
                <w:szCs w:val="24"/>
              </w:rPr>
              <w:lastRenderedPageBreak/>
              <w:t>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 </w:t>
            </w:r>
          </w:p>
          <w:p w:rsidR="004469C6" w:rsidRPr="00B22E3B" w:rsidRDefault="00BC3822" w:rsidP="00014ED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Pr="00F927A0">
              <w:rPr>
                <w:sz w:val="24"/>
                <w:szCs w:val="24"/>
              </w:rPr>
              <w:t xml:space="preserve">основных групп </w:t>
            </w:r>
            <w:r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sz w:val="24"/>
                <w:szCs w:val="24"/>
                <w:lang w:eastAsia="ru-RU"/>
              </w:rPr>
              <w:t xml:space="preserve"> распределять препараты по </w:t>
            </w:r>
            <w:proofErr w:type="spellStart"/>
            <w:proofErr w:type="gramStart"/>
            <w:r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>
              <w:rPr>
                <w:sz w:val="24"/>
                <w:szCs w:val="24"/>
                <w:lang w:eastAsia="ru-RU"/>
              </w:rPr>
              <w:t>-</w:t>
            </w:r>
            <w:r w:rsidRPr="00F9429E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группам; </w:t>
            </w:r>
            <w:r w:rsidRPr="00F9429E">
              <w:rPr>
                <w:sz w:val="24"/>
                <w:szCs w:val="24"/>
                <w:lang w:eastAsia="ru-RU"/>
              </w:rPr>
              <w:t xml:space="preserve">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 xml:space="preserve">, но содержащие отдельные </w:t>
            </w:r>
            <w:r w:rsidRPr="00964E03">
              <w:rPr>
                <w:sz w:val="24"/>
                <w:szCs w:val="24"/>
              </w:rPr>
              <w:lastRenderedPageBreak/>
              <w:t>пробелы</w:t>
            </w:r>
            <w:r>
              <w:rPr>
                <w:sz w:val="24"/>
                <w:szCs w:val="24"/>
              </w:rPr>
              <w:t xml:space="preserve"> в умении </w:t>
            </w:r>
            <w:r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лекарственных средств растительного происхождения, распределять препараты по </w:t>
            </w:r>
            <w:proofErr w:type="spellStart"/>
            <w:r w:rsidR="00500A43" w:rsidRPr="00500A43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500A43" w:rsidRPr="00500A43">
              <w:rPr>
                <w:sz w:val="24"/>
                <w:szCs w:val="24"/>
                <w:lang w:eastAsia="ru-RU"/>
              </w:rPr>
              <w:t xml:space="preserve">-ким; 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  <w:tc>
          <w:tcPr>
            <w:tcW w:w="2659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  <w:r w:rsidRPr="004F2F02">
              <w:rPr>
                <w:sz w:val="24"/>
                <w:szCs w:val="24"/>
                <w:lang w:eastAsia="ru-RU"/>
              </w:rPr>
              <w:lastRenderedPageBreak/>
              <w:t xml:space="preserve">ориентироваться в номенклатуре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лекарственных средств растительного происхождения, распределять препараты по </w:t>
            </w:r>
            <w:proofErr w:type="spellStart"/>
            <w:proofErr w:type="gramStart"/>
            <w:r w:rsidR="00500A43" w:rsidRPr="00500A43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500A43" w:rsidRPr="00500A43">
              <w:rPr>
                <w:sz w:val="24"/>
                <w:szCs w:val="24"/>
                <w:lang w:eastAsia="ru-RU"/>
              </w:rPr>
              <w:t>-ким</w:t>
            </w:r>
            <w:proofErr w:type="gramEnd"/>
            <w:r w:rsidR="00500A43" w:rsidRPr="00500A43">
              <w:rPr>
                <w:sz w:val="24"/>
                <w:szCs w:val="24"/>
                <w:lang w:eastAsia="ru-RU"/>
              </w:rPr>
              <w:t xml:space="preserve"> группам; 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C20C3C" w:rsidRDefault="00C20C3C" w:rsidP="00BC382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="00FA3629"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FA3629"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  <w:p w:rsidR="004469C6" w:rsidRPr="00B22E3B" w:rsidRDefault="004469C6" w:rsidP="00FA362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0C3C" w:rsidRPr="00B22E3B" w:rsidRDefault="00C20C3C" w:rsidP="00500A4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D765AD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FA3629"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FA3629"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</w:tc>
        <w:tc>
          <w:tcPr>
            <w:tcW w:w="2659" w:type="dxa"/>
            <w:vAlign w:val="center"/>
          </w:tcPr>
          <w:p w:rsidR="00C20C3C" w:rsidRPr="00221D7E" w:rsidRDefault="00C20C3C" w:rsidP="00C20C3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FA3629" w:rsidP="00500A4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ПК-12 </w:t>
            </w:r>
            <w:r w:rsidRPr="00F344B8"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C20C3C" w:rsidTr="00902B24">
        <w:tc>
          <w:tcPr>
            <w:tcW w:w="1526" w:type="dxa"/>
          </w:tcPr>
          <w:p w:rsidR="00C20C3C" w:rsidRPr="00C20C3C" w:rsidRDefault="00C20C3C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  <w:r w:rsidRPr="00C20C3C">
              <w:t>Знать:</w:t>
            </w:r>
          </w:p>
        </w:tc>
        <w:tc>
          <w:tcPr>
            <w:tcW w:w="2693" w:type="dxa"/>
          </w:tcPr>
          <w:p w:rsidR="00C20C3C" w:rsidRDefault="00500A43" w:rsidP="00500A43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iCs/>
              </w:rPr>
            </w:pPr>
            <w:r w:rsidRPr="00741AAB">
              <w:t>Общие, но не структурированные знания</w:t>
            </w:r>
            <w:r w:rsidRPr="002501DE"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  <w:p w:rsidR="00014ED3" w:rsidRDefault="00014ED3" w:rsidP="001800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C20C3C" w:rsidRDefault="00500A43" w:rsidP="002C56C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</w:tc>
        <w:tc>
          <w:tcPr>
            <w:tcW w:w="2659" w:type="dxa"/>
            <w:vAlign w:val="center"/>
          </w:tcPr>
          <w:p w:rsidR="00C20C3C" w:rsidRPr="00B22E3B" w:rsidRDefault="00500A43" w:rsidP="002C56C8">
            <w:pPr>
              <w:pStyle w:val="ab"/>
              <w:autoSpaceDE w:val="0"/>
              <w:autoSpaceDN w:val="0"/>
              <w:adjustRightInd w:val="0"/>
              <w:ind w:left="0"/>
              <w:rPr>
                <w:color w:val="FF0000"/>
              </w:rPr>
            </w:pPr>
            <w:r w:rsidRPr="00902B24">
              <w:t>Сформированные систематические знания</w:t>
            </w:r>
            <w:r w:rsidRPr="004F2F02"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</w:tc>
      </w:tr>
      <w:tr w:rsidR="00C20C3C" w:rsidTr="00902B24">
        <w:tc>
          <w:tcPr>
            <w:tcW w:w="1526" w:type="dxa"/>
            <w:vAlign w:val="center"/>
          </w:tcPr>
          <w:p w:rsidR="00C20C3C" w:rsidRPr="00B22E3B" w:rsidRDefault="00C20C3C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18005B" w:rsidRPr="00B22E3B" w:rsidRDefault="00500A43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</w:t>
            </w:r>
            <w:r w:rsidR="00D765AD" w:rsidRPr="002501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="00D765AD" w:rsidRPr="002501DE">
              <w:rPr>
                <w:sz w:val="24"/>
                <w:szCs w:val="24"/>
                <w:lang w:eastAsia="ru-RU"/>
              </w:rPr>
              <w:lastRenderedPageBreak/>
              <w:t xml:space="preserve">фармакопеей, научной </w:t>
            </w:r>
            <w:r w:rsidR="0018005B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D765AD"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 w:rsidR="00D765AD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93" w:type="dxa"/>
            <w:vAlign w:val="center"/>
          </w:tcPr>
          <w:p w:rsidR="00C20C3C" w:rsidRPr="00D765AD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Pr="002501DE">
              <w:rPr>
                <w:sz w:val="24"/>
                <w:szCs w:val="24"/>
                <w:lang w:eastAsia="ru-RU"/>
              </w:rPr>
              <w:lastRenderedPageBreak/>
              <w:t xml:space="preserve">фармакопеей,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 w:rsidR="00170C0C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 w:rsidR="00170C0C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59" w:type="dxa"/>
            <w:vAlign w:val="center"/>
          </w:tcPr>
          <w:p w:rsidR="00170C0C" w:rsidRDefault="00D765AD" w:rsidP="00170C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>Сформированное умение</w:t>
            </w:r>
            <w:r>
              <w:t xml:space="preserve"> </w:t>
            </w:r>
            <w:r w:rsidRPr="00D765AD">
              <w:rPr>
                <w:sz w:val="24"/>
                <w:szCs w:val="24"/>
              </w:rPr>
              <w:t xml:space="preserve">пользоваться фармакопеей,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 w:rsidR="00170C0C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170C0C" w:rsidRPr="002501DE">
              <w:rPr>
                <w:sz w:val="24"/>
                <w:szCs w:val="24"/>
                <w:lang w:eastAsia="ru-RU"/>
              </w:rPr>
              <w:lastRenderedPageBreak/>
              <w:t xml:space="preserve">литературой </w:t>
            </w:r>
            <w:r w:rsidR="00170C0C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  <w:p w:rsidR="00C20C3C" w:rsidRPr="00B22E3B" w:rsidRDefault="00C20C3C" w:rsidP="00170C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902B24">
        <w:tc>
          <w:tcPr>
            <w:tcW w:w="1526" w:type="dxa"/>
            <w:vAlign w:val="center"/>
          </w:tcPr>
          <w:p w:rsidR="00C20C3C" w:rsidRPr="00B22E3B" w:rsidRDefault="00C20C3C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18005B" w:rsidRDefault="00D765AD" w:rsidP="002C56C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170C0C">
              <w:rPr>
                <w:sz w:val="24"/>
                <w:szCs w:val="24"/>
              </w:rPr>
              <w:t xml:space="preserve">владение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170C0C" w:rsidRPr="00EB77FA">
              <w:rPr>
                <w:sz w:val="24"/>
                <w:szCs w:val="24"/>
                <w:lang w:eastAsia="ru-RU"/>
              </w:rPr>
              <w:t>термин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ологией, навыками работы с </w:t>
            </w:r>
            <w:r w:rsidR="00170C0C"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="00170C0C"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  <w:p w:rsidR="005B17CE" w:rsidRPr="00B22E3B" w:rsidRDefault="005B17CE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0C3C" w:rsidRPr="00D765AD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170C0C" w:rsidRPr="00170C0C">
              <w:rPr>
                <w:sz w:val="24"/>
                <w:szCs w:val="24"/>
              </w:rPr>
              <w:t xml:space="preserve">использования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170C0C" w:rsidRPr="00EB77FA">
              <w:rPr>
                <w:sz w:val="24"/>
                <w:szCs w:val="24"/>
                <w:lang w:eastAsia="ru-RU"/>
              </w:rPr>
              <w:t>термин</w:t>
            </w:r>
            <w:r w:rsidR="00170C0C" w:rsidRPr="002501DE">
              <w:rPr>
                <w:sz w:val="24"/>
                <w:szCs w:val="24"/>
                <w:lang w:eastAsia="ru-RU"/>
              </w:rPr>
              <w:t>ологи</w:t>
            </w:r>
            <w:r w:rsidR="00170C0C">
              <w:rPr>
                <w:sz w:val="24"/>
                <w:szCs w:val="24"/>
                <w:lang w:eastAsia="ru-RU"/>
              </w:rPr>
              <w:t>и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170C0C"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="00170C0C"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59" w:type="dxa"/>
            <w:vAlign w:val="center"/>
          </w:tcPr>
          <w:p w:rsidR="00D765AD" w:rsidRPr="00221D7E" w:rsidRDefault="00D765AD" w:rsidP="00D765A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765AD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биологической, латинской номенклатур</w:t>
            </w:r>
            <w:r w:rsidR="00170C0C">
              <w:rPr>
                <w:sz w:val="24"/>
                <w:szCs w:val="24"/>
                <w:lang w:eastAsia="ru-RU"/>
              </w:rPr>
              <w:t>ы</w:t>
            </w:r>
            <w:r w:rsidR="002C56C8">
              <w:rPr>
                <w:sz w:val="24"/>
                <w:szCs w:val="24"/>
                <w:lang w:eastAsia="ru-RU"/>
              </w:rPr>
              <w:t>,</w:t>
            </w:r>
            <w:r w:rsidR="00170C0C">
              <w:rPr>
                <w:sz w:val="24"/>
                <w:szCs w:val="24"/>
                <w:lang w:eastAsia="ru-RU"/>
              </w:rPr>
              <w:t xml:space="preserve"> </w:t>
            </w:r>
            <w:r w:rsidRPr="002501DE">
              <w:rPr>
                <w:sz w:val="24"/>
                <w:szCs w:val="24"/>
                <w:lang w:eastAsia="ru-RU"/>
              </w:rPr>
              <w:t xml:space="preserve">работы с </w:t>
            </w:r>
            <w:r w:rsidR="002C56C8">
              <w:rPr>
                <w:sz w:val="24"/>
                <w:szCs w:val="24"/>
                <w:lang w:eastAsia="ru-RU"/>
              </w:rPr>
              <w:t>фармакопеей и</w:t>
            </w:r>
            <w:r w:rsidR="00170C0C">
              <w:rPr>
                <w:sz w:val="24"/>
                <w:szCs w:val="24"/>
                <w:lang w:eastAsia="ru-RU"/>
              </w:rPr>
              <w:t xml:space="preserve"> </w:t>
            </w:r>
            <w:r w:rsidR="002C56C8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E57731" w:rsidRDefault="00E57731" w:rsidP="00E57731">
      <w:pPr>
        <w:spacing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5AD" w:rsidRPr="00817030" w:rsidRDefault="00E57731" w:rsidP="00E57731">
      <w:pPr>
        <w:spacing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6.2. 1. </w:t>
      </w:r>
      <w:r w:rsidR="00D765AD" w:rsidRPr="00817030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D765AD" w:rsidRDefault="00D765AD" w:rsidP="00D765A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Шкала оценивания </w:t>
      </w:r>
      <w:r w:rsidR="00B72BBD">
        <w:rPr>
          <w:rFonts w:ascii="Times New Roman" w:eastAsia="Times New Roman" w:hAnsi="Times New Roman"/>
          <w:b/>
          <w:sz w:val="24"/>
          <w:szCs w:val="24"/>
          <w:lang w:eastAsia="ru-RU"/>
        </w:rPr>
        <w:t>диф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>ференци</w:t>
      </w:r>
      <w:r w:rsidR="000F6C26">
        <w:rPr>
          <w:rFonts w:ascii="Times New Roman" w:eastAsia="Times New Roman" w:hAnsi="Times New Roman"/>
          <w:b/>
          <w:sz w:val="24"/>
          <w:szCs w:val="24"/>
          <w:lang w:eastAsia="ru-RU"/>
        </w:rPr>
        <w:t>рован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ного </w:t>
      </w: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зачета</w:t>
      </w:r>
    </w:p>
    <w:p w:rsidR="00D765AD" w:rsidRPr="002765A8" w:rsidRDefault="00D765AD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Описание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Отлично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 д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емонстрирует полное понимание проблемы.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>бладает глубокими и прочными знаниями по предмету; при ответе на все три вопроса демонстрирует исчерпывающее; последовательное и логически обоснованное изложение знаний;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 xml:space="preserve">Хорошо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полностью  или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</w:t>
            </w:r>
            <w:proofErr w:type="gramStart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,</w:t>
            </w:r>
            <w:proofErr w:type="gramEnd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но не завершены до конца; три вопроса начаты и при помощи наводящих вопросов доводятся до конца.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</w:t>
      </w: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формирования компетенций</w:t>
      </w:r>
    </w:p>
    <w:p w:rsidR="002765A8" w:rsidRPr="002765A8" w:rsidRDefault="002765A8" w:rsidP="002765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Процедура оценивания </w:t>
      </w:r>
      <w:r w:rsidR="00A57F34">
        <w:rPr>
          <w:rFonts w:ascii="Times New Roman" w:eastAsia="Times New Roman" w:hAnsi="Times New Roman"/>
          <w:b/>
          <w:sz w:val="24"/>
          <w:szCs w:val="24"/>
          <w:lang w:eastAsia="ru-RU"/>
        </w:rPr>
        <w:t>дифференци</w:t>
      </w:r>
      <w:r w:rsidR="000F6C26">
        <w:rPr>
          <w:rFonts w:ascii="Times New Roman" w:eastAsia="Times New Roman" w:hAnsi="Times New Roman"/>
          <w:b/>
          <w:sz w:val="24"/>
          <w:szCs w:val="24"/>
          <w:lang w:eastAsia="ru-RU"/>
        </w:rPr>
        <w:t>рован</w:t>
      </w:r>
      <w:r w:rsidR="00A57F34">
        <w:rPr>
          <w:rFonts w:ascii="Times New Roman" w:eastAsia="Times New Roman" w:hAnsi="Times New Roman"/>
          <w:b/>
          <w:sz w:val="24"/>
          <w:szCs w:val="24"/>
          <w:lang w:eastAsia="ru-RU"/>
        </w:rPr>
        <w:t>ного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зачета</w:t>
      </w:r>
    </w:p>
    <w:p w:rsidR="00AB5F42" w:rsidRDefault="00AB5F42" w:rsidP="00AB5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F05BB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AB4329" w:rsidRDefault="005275CC" w:rsidP="00AB43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75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29"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AB4329" w:rsidRDefault="00AB4329" w:rsidP="00AB4329">
      <w:pPr>
        <w:pStyle w:val="ab"/>
        <w:numPr>
          <w:ilvl w:val="0"/>
          <w:numId w:val="26"/>
        </w:numPr>
        <w:tabs>
          <w:tab w:val="left" w:pos="567"/>
          <w:tab w:val="left" w:pos="993"/>
        </w:tabs>
        <w:ind w:left="0" w:firstLine="709"/>
        <w:jc w:val="both"/>
      </w:pPr>
      <w:r w:rsidRPr="00F90A4F">
        <w:t>Коробов А.В. Лекарственные и ядовитые растения в ветеринарии /</w:t>
      </w:r>
      <w:proofErr w:type="spellStart"/>
      <w:r w:rsidRPr="00F90A4F">
        <w:t>А.В.Коробов</w:t>
      </w:r>
      <w:proofErr w:type="spellEnd"/>
      <w:r w:rsidRPr="00F90A4F">
        <w:t xml:space="preserve">, </w:t>
      </w:r>
      <w:proofErr w:type="spellStart"/>
      <w:r w:rsidRPr="00F90A4F">
        <w:t>О.С.Бушукин</w:t>
      </w:r>
      <w:proofErr w:type="spellEnd"/>
      <w:r w:rsidRPr="00F90A4F">
        <w:t xml:space="preserve">, </w:t>
      </w:r>
      <w:proofErr w:type="spellStart"/>
      <w:r w:rsidRPr="00F90A4F">
        <w:t>О.М.Сбитнева</w:t>
      </w:r>
      <w:proofErr w:type="spellEnd"/>
      <w:r w:rsidRPr="00F90A4F">
        <w:t xml:space="preserve">. – </w:t>
      </w:r>
      <w:proofErr w:type="spellStart"/>
      <w:r w:rsidRPr="00F90A4F">
        <w:t>Спб</w:t>
      </w:r>
      <w:proofErr w:type="spellEnd"/>
      <w:r w:rsidRPr="00F90A4F">
        <w:t xml:space="preserve">: Лань, 2007. </w:t>
      </w:r>
      <w:r w:rsidR="00A57F34">
        <w:t>–</w:t>
      </w:r>
      <w:r w:rsidRPr="00F90A4F">
        <w:t xml:space="preserve"> 256</w:t>
      </w:r>
      <w:r w:rsidR="00A57F34">
        <w:t xml:space="preserve"> </w:t>
      </w:r>
      <w:r w:rsidRPr="00F90A4F">
        <w:t>с.</w:t>
      </w:r>
    </w:p>
    <w:p w:rsidR="00AB4329" w:rsidRDefault="00AB4329" w:rsidP="00AB4329">
      <w:pPr>
        <w:pStyle w:val="ab"/>
        <w:numPr>
          <w:ilvl w:val="0"/>
          <w:numId w:val="26"/>
        </w:numPr>
        <w:tabs>
          <w:tab w:val="left" w:pos="567"/>
          <w:tab w:val="left" w:pos="993"/>
        </w:tabs>
        <w:ind w:left="0" w:firstLine="709"/>
        <w:jc w:val="both"/>
      </w:pPr>
      <w:r w:rsidRPr="00F63E40">
        <w:rPr>
          <w:rFonts w:eastAsia="Calibri"/>
          <w:lang w:eastAsia="en-US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A57F34">
          <w:rPr>
            <w:rFonts w:eastAsia="Calibri"/>
            <w:u w:val="single"/>
            <w:lang w:eastAsia="en-US"/>
          </w:rPr>
          <w:t>http://e.lanbook.com/books/element.php?pl1_id=660</w:t>
        </w:r>
      </w:hyperlink>
    </w:p>
    <w:p w:rsidR="00AB4329" w:rsidRPr="00817030" w:rsidRDefault="00AB4329" w:rsidP="00AB4329">
      <w:pPr>
        <w:tabs>
          <w:tab w:val="num" w:pos="0"/>
          <w:tab w:val="left" w:pos="567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030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AB4329" w:rsidRPr="00F90A4F" w:rsidRDefault="00AB4329" w:rsidP="00AB4329">
      <w:pPr>
        <w:pStyle w:val="ab"/>
        <w:numPr>
          <w:ilvl w:val="0"/>
          <w:numId w:val="27"/>
        </w:numPr>
        <w:tabs>
          <w:tab w:val="left" w:pos="567"/>
          <w:tab w:val="left" w:pos="993"/>
        </w:tabs>
        <w:ind w:left="0" w:firstLine="709"/>
        <w:jc w:val="both"/>
      </w:pPr>
      <w:r w:rsidRPr="00F90A4F">
        <w:t>Журба О.В. Лекарственн</w:t>
      </w:r>
      <w:r>
        <w:t>ые, ядовитые и вредные растения</w:t>
      </w:r>
      <w:r w:rsidRPr="00F90A4F">
        <w:t xml:space="preserve">: учебное пособие. </w:t>
      </w:r>
      <w:r>
        <w:t xml:space="preserve">- </w:t>
      </w:r>
      <w:r w:rsidRPr="00F90A4F">
        <w:t xml:space="preserve">М.: </w:t>
      </w:r>
      <w:proofErr w:type="spellStart"/>
      <w:r w:rsidRPr="00F90A4F">
        <w:t>КолосС</w:t>
      </w:r>
      <w:proofErr w:type="spellEnd"/>
      <w:r w:rsidRPr="00F90A4F">
        <w:t xml:space="preserve">, 2005. </w:t>
      </w:r>
      <w:r>
        <w:t>–</w:t>
      </w:r>
      <w:r w:rsidRPr="00F90A4F">
        <w:t xml:space="preserve"> 512</w:t>
      </w:r>
      <w:r>
        <w:t xml:space="preserve"> </w:t>
      </w:r>
      <w:r w:rsidRPr="00F90A4F">
        <w:t>с.</w:t>
      </w:r>
    </w:p>
    <w:p w:rsidR="00AB4329" w:rsidRPr="00325B66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Лимаренко А.А. Кормовые отравления /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А.А.Лимаренко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Г.М.Бажов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А.И.Баранников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: Лань, 2007.</w:t>
      </w:r>
      <w:r w:rsidRPr="00C81029">
        <w:t xml:space="preserve"> </w:t>
      </w:r>
      <w:r>
        <w:t xml:space="preserve">– </w:t>
      </w:r>
      <w:r w:rsidRPr="00325B66">
        <w:rPr>
          <w:rFonts w:ascii="Times New Roman" w:hAnsi="Times New Roman"/>
        </w:rPr>
        <w:t xml:space="preserve">384 с. </w:t>
      </w:r>
    </w:p>
    <w:p w:rsidR="00AB4329" w:rsidRPr="005E55D6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Королев Б.А.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Токсикозы, вызываемые ядовитыми растениями.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Тюмень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ТГСХА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260 с.</w:t>
      </w:r>
    </w:p>
    <w:p w:rsidR="00AB4329" w:rsidRPr="00A57F34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 Л.Н., Пасичник М.Л.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сельскохозяйственных животных. – Тюмень: ТГ</w:t>
      </w: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СХА, 2007.</w:t>
      </w:r>
    </w:p>
    <w:p w:rsidR="00AB4329" w:rsidRPr="00A57F34" w:rsidRDefault="00AB4329" w:rsidP="00A57F34">
      <w:pPr>
        <w:numPr>
          <w:ilvl w:val="0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Королев Б.А., Сидорова К.А. </w:t>
      </w:r>
      <w:proofErr w:type="spell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домашних животных. – СПб: Лань, 2014. – 352 с. [Электронный ресурс] - Режим доступа: </w:t>
      </w:r>
      <w:r w:rsidRPr="00A57F34">
        <w:rPr>
          <w:rStyle w:val="af"/>
          <w:rFonts w:ascii="Times New Roman" w:eastAsia="Times New Roman" w:hAnsi="Times New Roman"/>
          <w:color w:val="auto"/>
          <w:sz w:val="24"/>
          <w:szCs w:val="24"/>
        </w:rPr>
        <w:t>https://e.lanbook.com/book/41016</w:t>
      </w: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329" w:rsidRPr="00A57F34" w:rsidRDefault="00AB4329" w:rsidP="00AB4329">
      <w:pPr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Набиев, Ф.Г. Современные ветеринарные лекарственные препараты [Электронный ресурс]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справ. / Ф.Г. Набиев, Р.Н. </w:t>
      </w:r>
      <w:proofErr w:type="spell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. — Электрон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ан. — Санкт-Петербург: Лань, 2011. — 816 с. — Режим доступа: </w:t>
      </w:r>
      <w:hyperlink r:id="rId12" w:history="1">
        <w:r w:rsidRPr="00A57F34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https://e.lanbook.com/book/1547</w:t>
        </w:r>
      </w:hyperlink>
    </w:p>
    <w:p w:rsidR="00AB4329" w:rsidRPr="00A57F34" w:rsidRDefault="00AB4329" w:rsidP="00AB4329">
      <w:pPr>
        <w:numPr>
          <w:ilvl w:val="0"/>
          <w:numId w:val="27"/>
        </w:numPr>
        <w:tabs>
          <w:tab w:val="num" w:pos="72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[Электронный ресурс] - Режим доступа:  </w:t>
      </w:r>
      <w:hyperlink r:id="rId13" w:history="1">
        <w:r w:rsidRPr="00A57F34">
          <w:rPr>
            <w:rStyle w:val="af"/>
            <w:rFonts w:ascii="Times New Roman" w:eastAsia="Times New Roman" w:hAnsi="Times New Roman"/>
            <w:color w:val="auto"/>
            <w:sz w:val="24"/>
            <w:szCs w:val="24"/>
          </w:rPr>
          <w:t>http://e.lanbook.com/books/element.php?pl1_id=10255</w:t>
        </w:r>
      </w:hyperlink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329" w:rsidRPr="00A57F34" w:rsidRDefault="00AB4329" w:rsidP="00AB4329">
      <w:pPr>
        <w:pStyle w:val="ab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u w:val="single"/>
        </w:rPr>
      </w:pPr>
      <w:r w:rsidRPr="00A57F34">
        <w:t xml:space="preserve">Государственная фармакопея XIII изд. - [Электронный ресурс] - Режим доступа:  </w:t>
      </w:r>
      <w:hyperlink r:id="rId14" w:history="1">
        <w:r w:rsidRPr="00A57F34">
          <w:rPr>
            <w:rStyle w:val="af"/>
            <w:color w:val="auto"/>
          </w:rPr>
          <w:t>http://docs.cntd.ru/document/468203939</w:t>
        </w:r>
      </w:hyperlink>
    </w:p>
    <w:p w:rsidR="005275CC" w:rsidRDefault="005275CC" w:rsidP="00A8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757FD6" w:rsidRPr="004C2F66" w:rsidRDefault="004C2F66" w:rsidP="00757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57FD6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757FD6" w:rsidRPr="004C2F66">
        <w:rPr>
          <w:rFonts w:ascii="Times New Roman" w:hAnsi="Times New Roman"/>
          <w:sz w:val="24"/>
          <w:szCs w:val="24"/>
        </w:rPr>
        <w:t xml:space="preserve"> (</w:t>
      </w:r>
      <w:r w:rsidR="00757FD6">
        <w:rPr>
          <w:rFonts w:ascii="Times New Roman" w:hAnsi="Times New Roman"/>
          <w:sz w:val="24"/>
          <w:szCs w:val="24"/>
        </w:rPr>
        <w:t>н</w:t>
      </w:r>
      <w:r w:rsidR="00757FD6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757FD6" w:rsidRPr="004C2F66" w:rsidRDefault="00757FD6" w:rsidP="0075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757FD6" w:rsidRPr="004C2F66" w:rsidRDefault="00757FD6" w:rsidP="0075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757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139" w:rsidRDefault="00D85139" w:rsidP="00CC72EA">
      <w:pPr>
        <w:pStyle w:val="ab"/>
        <w:numPr>
          <w:ilvl w:val="0"/>
          <w:numId w:val="11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Общая фармакогнозия: учебное пособие /Автор-составитель: </w:t>
      </w:r>
      <w:proofErr w:type="spellStart"/>
      <w:r>
        <w:t>Л.Н.Скосырских</w:t>
      </w:r>
      <w:proofErr w:type="spellEnd"/>
      <w:r>
        <w:t>. – Тюмень: ТГСХА, 2013. - 98 с.</w:t>
      </w:r>
    </w:p>
    <w:p w:rsidR="00D85139" w:rsidRPr="00784EEE" w:rsidRDefault="00D85139" w:rsidP="00FA4417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Анализ и приемка лекарственного растительного сырья /</w:t>
      </w:r>
      <w:r w:rsidRPr="00784EEE">
        <w:t xml:space="preserve"> Л.Н. </w:t>
      </w:r>
      <w:proofErr w:type="spellStart"/>
      <w:r w:rsidRPr="00784EEE">
        <w:t>Скосырских</w:t>
      </w:r>
      <w:proofErr w:type="spellEnd"/>
      <w:r w:rsidRPr="00784EEE">
        <w:t xml:space="preserve"> - Тюмень: ТГСХА, 20</w:t>
      </w:r>
      <w:r>
        <w:t>12</w:t>
      </w:r>
      <w:r w:rsidRPr="00784EEE">
        <w:t xml:space="preserve">.- </w:t>
      </w:r>
      <w:r>
        <w:t>43</w:t>
      </w:r>
      <w:r w:rsidRPr="00784EEE">
        <w:t xml:space="preserve"> с.</w:t>
      </w:r>
    </w:p>
    <w:p w:rsidR="00D85139" w:rsidRDefault="00D85139" w:rsidP="00CC72EA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Учебная практика по фармакогнозии /Л.Н. </w:t>
      </w:r>
      <w:proofErr w:type="spellStart"/>
      <w:r>
        <w:t>Скосырских</w:t>
      </w:r>
      <w:proofErr w:type="spellEnd"/>
      <w:r>
        <w:t xml:space="preserve"> - Тюмень: ТГСХА, 2009.- 27 с.</w:t>
      </w:r>
    </w:p>
    <w:p w:rsidR="00D85139" w:rsidRPr="00C82063" w:rsidRDefault="00D85139" w:rsidP="00CC72EA">
      <w:pPr>
        <w:pStyle w:val="ab"/>
        <w:numPr>
          <w:ilvl w:val="0"/>
          <w:numId w:val="11"/>
        </w:numPr>
        <w:tabs>
          <w:tab w:val="num" w:pos="720"/>
          <w:tab w:val="left" w:pos="993"/>
        </w:tabs>
        <w:jc w:val="both"/>
      </w:pPr>
      <w:r w:rsidRPr="00C82063">
        <w:t>Общая рецептура /</w:t>
      </w:r>
      <w:proofErr w:type="spellStart"/>
      <w:r w:rsidRPr="00C82063">
        <w:t>Скосырских</w:t>
      </w:r>
      <w:proofErr w:type="spellEnd"/>
      <w:r w:rsidRPr="00C82063">
        <w:t xml:space="preserve"> Л.Н. - Тюмень, 2011. - 32 с.</w:t>
      </w:r>
    </w:p>
    <w:p w:rsidR="00D85139" w:rsidRPr="00C82063" w:rsidRDefault="00D85139" w:rsidP="00CC72EA">
      <w:pPr>
        <w:pStyle w:val="ab"/>
        <w:numPr>
          <w:ilvl w:val="0"/>
          <w:numId w:val="11"/>
        </w:numPr>
        <w:tabs>
          <w:tab w:val="left" w:pos="0"/>
          <w:tab w:val="num" w:pos="720"/>
          <w:tab w:val="left" w:pos="993"/>
        </w:tabs>
        <w:ind w:left="0" w:firstLine="709"/>
        <w:jc w:val="both"/>
      </w:pPr>
      <w:r w:rsidRPr="00C82063">
        <w:t>Средства, влияющие на центральную нервную систему /</w:t>
      </w:r>
      <w:r w:rsidRPr="00784EEE">
        <w:t xml:space="preserve"> </w:t>
      </w:r>
      <w:proofErr w:type="spellStart"/>
      <w:r>
        <w:t>Л.Н.</w:t>
      </w:r>
      <w:r w:rsidRPr="00C82063">
        <w:t>Скосырских</w:t>
      </w:r>
      <w:proofErr w:type="spellEnd"/>
      <w:r>
        <w:t xml:space="preserve">. </w:t>
      </w:r>
      <w:r w:rsidRPr="00C82063">
        <w:t>– Тюмень, 2008. – 54 с.</w:t>
      </w:r>
    </w:p>
    <w:p w:rsidR="00D85139" w:rsidRDefault="00D85139" w:rsidP="00CC72EA">
      <w:pPr>
        <w:numPr>
          <w:ilvl w:val="0"/>
          <w:numId w:val="11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</w:t>
      </w:r>
      <w:r w:rsidRPr="00784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F6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</w:t>
      </w:r>
      <w:r w:rsidRPr="004C2F66">
        <w:rPr>
          <w:rFonts w:ascii="Times New Roman" w:hAnsi="Times New Roman"/>
          <w:sz w:val="24"/>
          <w:szCs w:val="24"/>
        </w:rPr>
        <w:t>Королев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</w:t>
      </w:r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C2F66">
        <w:rPr>
          <w:rFonts w:ascii="Times New Roman" w:hAnsi="Times New Roman"/>
          <w:sz w:val="24"/>
          <w:szCs w:val="24"/>
        </w:rPr>
        <w:t xml:space="preserve">– Тюмень, 2009. </w:t>
      </w:r>
      <w:r>
        <w:rPr>
          <w:rFonts w:ascii="Times New Roman" w:hAnsi="Times New Roman"/>
          <w:sz w:val="24"/>
          <w:szCs w:val="24"/>
        </w:rPr>
        <w:t>– 58 с.</w:t>
      </w:r>
    </w:p>
    <w:p w:rsidR="006D4B9F" w:rsidRPr="006D4B9F" w:rsidRDefault="006D4B9F" w:rsidP="006D4B9F">
      <w:pPr>
        <w:pStyle w:val="ab"/>
        <w:numPr>
          <w:ilvl w:val="0"/>
          <w:numId w:val="11"/>
        </w:numPr>
        <w:tabs>
          <w:tab w:val="left" w:pos="142"/>
          <w:tab w:val="num" w:pos="567"/>
          <w:tab w:val="left" w:pos="993"/>
        </w:tabs>
        <w:ind w:left="0" w:firstLine="709"/>
        <w:jc w:val="both"/>
      </w:pPr>
      <w:r w:rsidRPr="006D4B9F">
        <w:lastRenderedPageBreak/>
        <w:t xml:space="preserve">Ветеринарная токсикология: Методические указания для самостоятельной работы студентов факультета ветеринарной медицины /Б.А. Королев, Л.Н. </w:t>
      </w:r>
      <w:proofErr w:type="spellStart"/>
      <w:r w:rsidRPr="006D4B9F">
        <w:t>Скосырских</w:t>
      </w:r>
      <w:proofErr w:type="spellEnd"/>
      <w:r w:rsidRPr="006D4B9F">
        <w:t>. – Тюмень, 2008. – 13 с.</w:t>
      </w:r>
    </w:p>
    <w:p w:rsidR="006D4B9F" w:rsidRDefault="006D4B9F" w:rsidP="006D4B9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C6C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7FD6" w:rsidRPr="008F002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26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F0026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757FD6" w:rsidRPr="008F002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26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757FD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757FD6" w:rsidRPr="006C3C39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Default="004C2F66" w:rsidP="002C2AA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лекции, </w:t>
      </w:r>
      <w:r w:rsidR="004C6C95">
        <w:rPr>
          <w:rFonts w:ascii="Times New Roman" w:eastAsia="Times New Roman" w:hAnsi="Times New Roman"/>
          <w:sz w:val="24"/>
          <w:szCs w:val="24"/>
        </w:rPr>
        <w:t xml:space="preserve">гербарии лекарственных, ядовитых и вредных растений,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</w:t>
      </w:r>
      <w:proofErr w:type="gramEnd"/>
      <w:r w:rsidR="00F47887" w:rsidRPr="00665739">
        <w:rPr>
          <w:rFonts w:ascii="Times New Roman" w:eastAsia="Times New Roman" w:hAnsi="Times New Roman"/>
          <w:sz w:val="24"/>
          <w:szCs w:val="24"/>
        </w:rPr>
        <w:t>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FC" w:rsidRDefault="00DC63FC" w:rsidP="00CF01DC">
      <w:pPr>
        <w:spacing w:after="0" w:line="240" w:lineRule="auto"/>
      </w:pPr>
      <w:r>
        <w:separator/>
      </w:r>
    </w:p>
  </w:endnote>
  <w:endnote w:type="continuationSeparator" w:id="0">
    <w:p w:rsidR="00DC63FC" w:rsidRDefault="00DC63FC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17" w:rsidRDefault="00FA441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FC" w:rsidRDefault="00DC63FC" w:rsidP="00CF01DC">
      <w:pPr>
        <w:spacing w:after="0" w:line="240" w:lineRule="auto"/>
      </w:pPr>
      <w:r>
        <w:separator/>
      </w:r>
    </w:p>
  </w:footnote>
  <w:footnote w:type="continuationSeparator" w:id="0">
    <w:p w:rsidR="00DC63FC" w:rsidRDefault="00DC63FC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B7C5301"/>
    <w:multiLevelType w:val="hybridMultilevel"/>
    <w:tmpl w:val="541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0F41"/>
    <w:multiLevelType w:val="hybridMultilevel"/>
    <w:tmpl w:val="D7C439B8"/>
    <w:lvl w:ilvl="0" w:tplc="DBF62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A2D39"/>
    <w:multiLevelType w:val="hybridMultilevel"/>
    <w:tmpl w:val="879259F0"/>
    <w:lvl w:ilvl="0" w:tplc="DB3A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64AFD"/>
    <w:multiLevelType w:val="hybridMultilevel"/>
    <w:tmpl w:val="C2024C5E"/>
    <w:lvl w:ilvl="0" w:tplc="9ECEA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277C067E"/>
    <w:multiLevelType w:val="hybridMultilevel"/>
    <w:tmpl w:val="FE8624D4"/>
    <w:lvl w:ilvl="0" w:tplc="3C56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E4158"/>
    <w:multiLevelType w:val="hybridMultilevel"/>
    <w:tmpl w:val="4DB818B2"/>
    <w:lvl w:ilvl="0" w:tplc="D164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E2192F"/>
    <w:multiLevelType w:val="hybridMultilevel"/>
    <w:tmpl w:val="8666887A"/>
    <w:lvl w:ilvl="0" w:tplc="7BB8B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4776DD9"/>
    <w:multiLevelType w:val="hybridMultilevel"/>
    <w:tmpl w:val="740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76673"/>
    <w:multiLevelType w:val="hybridMultilevel"/>
    <w:tmpl w:val="416298CA"/>
    <w:lvl w:ilvl="0" w:tplc="FD8E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980F6E"/>
    <w:multiLevelType w:val="hybridMultilevel"/>
    <w:tmpl w:val="685AC45C"/>
    <w:lvl w:ilvl="0" w:tplc="2ED85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33070"/>
    <w:multiLevelType w:val="hybridMultilevel"/>
    <w:tmpl w:val="CDAE03D4"/>
    <w:lvl w:ilvl="0" w:tplc="8B281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4A5EDF"/>
    <w:multiLevelType w:val="hybridMultilevel"/>
    <w:tmpl w:val="6DB417FA"/>
    <w:lvl w:ilvl="0" w:tplc="683AE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636F2"/>
    <w:multiLevelType w:val="hybridMultilevel"/>
    <w:tmpl w:val="A404D00A"/>
    <w:lvl w:ilvl="0" w:tplc="17BCC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5C7982"/>
    <w:multiLevelType w:val="hybridMultilevel"/>
    <w:tmpl w:val="5E7A0CA6"/>
    <w:lvl w:ilvl="0" w:tplc="25D82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D75B24"/>
    <w:multiLevelType w:val="hybridMultilevel"/>
    <w:tmpl w:val="0428B0E0"/>
    <w:lvl w:ilvl="0" w:tplc="2A404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3570EB"/>
    <w:multiLevelType w:val="hybridMultilevel"/>
    <w:tmpl w:val="CEF4E9D2"/>
    <w:lvl w:ilvl="0" w:tplc="59D8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E072C"/>
    <w:multiLevelType w:val="hybridMultilevel"/>
    <w:tmpl w:val="E8327FB0"/>
    <w:lvl w:ilvl="0" w:tplc="DC12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EB0742"/>
    <w:multiLevelType w:val="hybridMultilevel"/>
    <w:tmpl w:val="698E0486"/>
    <w:lvl w:ilvl="0" w:tplc="40EE3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DA3C80"/>
    <w:multiLevelType w:val="hybridMultilevel"/>
    <w:tmpl w:val="874E1AAC"/>
    <w:lvl w:ilvl="0" w:tplc="A2841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BD3FC5"/>
    <w:multiLevelType w:val="hybridMultilevel"/>
    <w:tmpl w:val="A3463386"/>
    <w:lvl w:ilvl="0" w:tplc="98E2B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A351687"/>
    <w:multiLevelType w:val="hybridMultilevel"/>
    <w:tmpl w:val="E16C7662"/>
    <w:lvl w:ilvl="0" w:tplc="9A982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11"/>
  </w:num>
  <w:num w:numId="5">
    <w:abstractNumId w:val="14"/>
  </w:num>
  <w:num w:numId="6">
    <w:abstractNumId w:val="12"/>
  </w:num>
  <w:num w:numId="7">
    <w:abstractNumId w:val="18"/>
  </w:num>
  <w:num w:numId="8">
    <w:abstractNumId w:val="4"/>
  </w:num>
  <w:num w:numId="9">
    <w:abstractNumId w:val="2"/>
  </w:num>
  <w:num w:numId="10">
    <w:abstractNumId w:val="23"/>
  </w:num>
  <w:num w:numId="11">
    <w:abstractNumId w:val="5"/>
  </w:num>
  <w:num w:numId="12">
    <w:abstractNumId w:val="8"/>
  </w:num>
  <w:num w:numId="13">
    <w:abstractNumId w:val="26"/>
  </w:num>
  <w:num w:numId="14">
    <w:abstractNumId w:val="24"/>
  </w:num>
  <w:num w:numId="15">
    <w:abstractNumId w:val="15"/>
  </w:num>
  <w:num w:numId="16">
    <w:abstractNumId w:val="17"/>
  </w:num>
  <w:num w:numId="17">
    <w:abstractNumId w:val="19"/>
  </w:num>
  <w:num w:numId="18">
    <w:abstractNumId w:val="22"/>
  </w:num>
  <w:num w:numId="19">
    <w:abstractNumId w:val="9"/>
  </w:num>
  <w:num w:numId="20">
    <w:abstractNumId w:val="10"/>
  </w:num>
  <w:num w:numId="21">
    <w:abstractNumId w:val="3"/>
  </w:num>
  <w:num w:numId="22">
    <w:abstractNumId w:val="21"/>
  </w:num>
  <w:num w:numId="23">
    <w:abstractNumId w:val="13"/>
  </w:num>
  <w:num w:numId="24">
    <w:abstractNumId w:val="20"/>
  </w:num>
  <w:num w:numId="25">
    <w:abstractNumId w:val="6"/>
  </w:num>
  <w:num w:numId="26">
    <w:abstractNumId w:val="28"/>
  </w:num>
  <w:num w:numId="27">
    <w:abstractNumId w:val="25"/>
  </w:num>
  <w:num w:numId="28">
    <w:abstractNumId w:val="16"/>
  </w:num>
  <w:num w:numId="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4A13"/>
    <w:rsid w:val="0001209D"/>
    <w:rsid w:val="00014ED3"/>
    <w:rsid w:val="000154AE"/>
    <w:rsid w:val="000238A3"/>
    <w:rsid w:val="00026F0E"/>
    <w:rsid w:val="00034FA7"/>
    <w:rsid w:val="0004054C"/>
    <w:rsid w:val="00045376"/>
    <w:rsid w:val="00047FA1"/>
    <w:rsid w:val="000512A7"/>
    <w:rsid w:val="000542E8"/>
    <w:rsid w:val="00070CD5"/>
    <w:rsid w:val="0007291F"/>
    <w:rsid w:val="00095445"/>
    <w:rsid w:val="000A03A7"/>
    <w:rsid w:val="000A06FE"/>
    <w:rsid w:val="000A6CBD"/>
    <w:rsid w:val="000B1ED0"/>
    <w:rsid w:val="000B2570"/>
    <w:rsid w:val="000C0133"/>
    <w:rsid w:val="000D1B6A"/>
    <w:rsid w:val="000D3599"/>
    <w:rsid w:val="000D4228"/>
    <w:rsid w:val="000F6C26"/>
    <w:rsid w:val="001118A7"/>
    <w:rsid w:val="00127161"/>
    <w:rsid w:val="0012731A"/>
    <w:rsid w:val="001314FB"/>
    <w:rsid w:val="00135731"/>
    <w:rsid w:val="00144AE2"/>
    <w:rsid w:val="00145B24"/>
    <w:rsid w:val="00166EDA"/>
    <w:rsid w:val="00170C0C"/>
    <w:rsid w:val="0018005B"/>
    <w:rsid w:val="001809FD"/>
    <w:rsid w:val="001860A6"/>
    <w:rsid w:val="001871B6"/>
    <w:rsid w:val="00187A51"/>
    <w:rsid w:val="001C18E9"/>
    <w:rsid w:val="001D21E0"/>
    <w:rsid w:val="001E5930"/>
    <w:rsid w:val="001E740B"/>
    <w:rsid w:val="00201579"/>
    <w:rsid w:val="00205968"/>
    <w:rsid w:val="00221D7E"/>
    <w:rsid w:val="00234401"/>
    <w:rsid w:val="002501DE"/>
    <w:rsid w:val="002605F6"/>
    <w:rsid w:val="00261F3E"/>
    <w:rsid w:val="00263006"/>
    <w:rsid w:val="0026656B"/>
    <w:rsid w:val="002677D3"/>
    <w:rsid w:val="00273912"/>
    <w:rsid w:val="002765A8"/>
    <w:rsid w:val="00281D77"/>
    <w:rsid w:val="002949C6"/>
    <w:rsid w:val="002A4F77"/>
    <w:rsid w:val="002A7EDB"/>
    <w:rsid w:val="002B03AC"/>
    <w:rsid w:val="002B6F6B"/>
    <w:rsid w:val="002C020F"/>
    <w:rsid w:val="002C2578"/>
    <w:rsid w:val="002C2AA8"/>
    <w:rsid w:val="002C56C8"/>
    <w:rsid w:val="002D04A4"/>
    <w:rsid w:val="002D0C22"/>
    <w:rsid w:val="002E6E58"/>
    <w:rsid w:val="002F0EB0"/>
    <w:rsid w:val="002F1293"/>
    <w:rsid w:val="003048BF"/>
    <w:rsid w:val="0032350E"/>
    <w:rsid w:val="003236E8"/>
    <w:rsid w:val="00325EE9"/>
    <w:rsid w:val="0033741A"/>
    <w:rsid w:val="00345891"/>
    <w:rsid w:val="0035120C"/>
    <w:rsid w:val="00365613"/>
    <w:rsid w:val="003671D1"/>
    <w:rsid w:val="003754E2"/>
    <w:rsid w:val="003836CB"/>
    <w:rsid w:val="00384F2D"/>
    <w:rsid w:val="00392AE2"/>
    <w:rsid w:val="003A2FC4"/>
    <w:rsid w:val="003A47AB"/>
    <w:rsid w:val="003D674D"/>
    <w:rsid w:val="003E5436"/>
    <w:rsid w:val="003F3565"/>
    <w:rsid w:val="00400123"/>
    <w:rsid w:val="00403AC8"/>
    <w:rsid w:val="00413383"/>
    <w:rsid w:val="00420638"/>
    <w:rsid w:val="00426ADA"/>
    <w:rsid w:val="004319C6"/>
    <w:rsid w:val="00431BAE"/>
    <w:rsid w:val="004344DA"/>
    <w:rsid w:val="00445D5D"/>
    <w:rsid w:val="004469C6"/>
    <w:rsid w:val="00447B49"/>
    <w:rsid w:val="00450719"/>
    <w:rsid w:val="004562E4"/>
    <w:rsid w:val="00461631"/>
    <w:rsid w:val="004701FA"/>
    <w:rsid w:val="00471199"/>
    <w:rsid w:val="00486348"/>
    <w:rsid w:val="00497384"/>
    <w:rsid w:val="004A0721"/>
    <w:rsid w:val="004A1AA4"/>
    <w:rsid w:val="004B304B"/>
    <w:rsid w:val="004B5A29"/>
    <w:rsid w:val="004C2F66"/>
    <w:rsid w:val="004C657F"/>
    <w:rsid w:val="004C6C95"/>
    <w:rsid w:val="004D3593"/>
    <w:rsid w:val="004F2F02"/>
    <w:rsid w:val="004F32D8"/>
    <w:rsid w:val="00500A43"/>
    <w:rsid w:val="00505E8A"/>
    <w:rsid w:val="00516578"/>
    <w:rsid w:val="0052502F"/>
    <w:rsid w:val="005275CC"/>
    <w:rsid w:val="00535866"/>
    <w:rsid w:val="005411F3"/>
    <w:rsid w:val="00562372"/>
    <w:rsid w:val="0056472F"/>
    <w:rsid w:val="0057706A"/>
    <w:rsid w:val="005833A7"/>
    <w:rsid w:val="005841DF"/>
    <w:rsid w:val="00584317"/>
    <w:rsid w:val="0059057E"/>
    <w:rsid w:val="00591041"/>
    <w:rsid w:val="005935F4"/>
    <w:rsid w:val="00596C4E"/>
    <w:rsid w:val="005B17CE"/>
    <w:rsid w:val="005C6C5A"/>
    <w:rsid w:val="005D01AB"/>
    <w:rsid w:val="005D2D85"/>
    <w:rsid w:val="005F0A79"/>
    <w:rsid w:val="005F2B93"/>
    <w:rsid w:val="0060053E"/>
    <w:rsid w:val="006016CD"/>
    <w:rsid w:val="006165AD"/>
    <w:rsid w:val="00616781"/>
    <w:rsid w:val="006224D3"/>
    <w:rsid w:val="00631ACD"/>
    <w:rsid w:val="00645166"/>
    <w:rsid w:val="00656267"/>
    <w:rsid w:val="0065658B"/>
    <w:rsid w:val="00660FFC"/>
    <w:rsid w:val="00665739"/>
    <w:rsid w:val="00686D1B"/>
    <w:rsid w:val="00696C57"/>
    <w:rsid w:val="00697DCF"/>
    <w:rsid w:val="006D088C"/>
    <w:rsid w:val="006D29EF"/>
    <w:rsid w:val="006D4B9F"/>
    <w:rsid w:val="006D5197"/>
    <w:rsid w:val="006E07F7"/>
    <w:rsid w:val="006F420B"/>
    <w:rsid w:val="00714EFE"/>
    <w:rsid w:val="00726078"/>
    <w:rsid w:val="00747304"/>
    <w:rsid w:val="00750DBF"/>
    <w:rsid w:val="007510DC"/>
    <w:rsid w:val="00757A20"/>
    <w:rsid w:val="00757FD6"/>
    <w:rsid w:val="007626DF"/>
    <w:rsid w:val="0076474B"/>
    <w:rsid w:val="0077775F"/>
    <w:rsid w:val="00780940"/>
    <w:rsid w:val="00783624"/>
    <w:rsid w:val="00784453"/>
    <w:rsid w:val="007911C3"/>
    <w:rsid w:val="007A6515"/>
    <w:rsid w:val="007A7B90"/>
    <w:rsid w:val="007B26B5"/>
    <w:rsid w:val="007B6642"/>
    <w:rsid w:val="007C24E7"/>
    <w:rsid w:val="007C643C"/>
    <w:rsid w:val="007D3187"/>
    <w:rsid w:val="007D4C57"/>
    <w:rsid w:val="007D79A9"/>
    <w:rsid w:val="007E016E"/>
    <w:rsid w:val="007E36F7"/>
    <w:rsid w:val="007E75C7"/>
    <w:rsid w:val="00802CCA"/>
    <w:rsid w:val="008038B3"/>
    <w:rsid w:val="008058F2"/>
    <w:rsid w:val="00807487"/>
    <w:rsid w:val="00817030"/>
    <w:rsid w:val="0082515B"/>
    <w:rsid w:val="008420AC"/>
    <w:rsid w:val="00845E91"/>
    <w:rsid w:val="00846799"/>
    <w:rsid w:val="008503F3"/>
    <w:rsid w:val="00852537"/>
    <w:rsid w:val="008616F1"/>
    <w:rsid w:val="008677BA"/>
    <w:rsid w:val="00873B85"/>
    <w:rsid w:val="0089416C"/>
    <w:rsid w:val="008970EB"/>
    <w:rsid w:val="008A1801"/>
    <w:rsid w:val="008A4352"/>
    <w:rsid w:val="008B1356"/>
    <w:rsid w:val="008C1D76"/>
    <w:rsid w:val="008C1F7E"/>
    <w:rsid w:val="008C364A"/>
    <w:rsid w:val="008D2F72"/>
    <w:rsid w:val="008F0026"/>
    <w:rsid w:val="008F2F00"/>
    <w:rsid w:val="00902B24"/>
    <w:rsid w:val="00915E91"/>
    <w:rsid w:val="009232D3"/>
    <w:rsid w:val="00940675"/>
    <w:rsid w:val="009459B3"/>
    <w:rsid w:val="00970112"/>
    <w:rsid w:val="00973F99"/>
    <w:rsid w:val="009756BD"/>
    <w:rsid w:val="00977A32"/>
    <w:rsid w:val="00992928"/>
    <w:rsid w:val="00993411"/>
    <w:rsid w:val="009A3F5C"/>
    <w:rsid w:val="009A6006"/>
    <w:rsid w:val="009B4446"/>
    <w:rsid w:val="009B6F00"/>
    <w:rsid w:val="009B6FD7"/>
    <w:rsid w:val="009D06B6"/>
    <w:rsid w:val="009E4232"/>
    <w:rsid w:val="00A07531"/>
    <w:rsid w:val="00A20C24"/>
    <w:rsid w:val="00A268EB"/>
    <w:rsid w:val="00A433EF"/>
    <w:rsid w:val="00A45057"/>
    <w:rsid w:val="00A50B4F"/>
    <w:rsid w:val="00A57F34"/>
    <w:rsid w:val="00A6304B"/>
    <w:rsid w:val="00A6730D"/>
    <w:rsid w:val="00A70FE2"/>
    <w:rsid w:val="00A75A84"/>
    <w:rsid w:val="00A766C8"/>
    <w:rsid w:val="00A82FFA"/>
    <w:rsid w:val="00A84154"/>
    <w:rsid w:val="00A873F1"/>
    <w:rsid w:val="00A91391"/>
    <w:rsid w:val="00A931D7"/>
    <w:rsid w:val="00A959D8"/>
    <w:rsid w:val="00AA43C2"/>
    <w:rsid w:val="00AB3192"/>
    <w:rsid w:val="00AB4329"/>
    <w:rsid w:val="00AB5F42"/>
    <w:rsid w:val="00AC1620"/>
    <w:rsid w:val="00AD27BF"/>
    <w:rsid w:val="00AD7026"/>
    <w:rsid w:val="00AE0E73"/>
    <w:rsid w:val="00AF5648"/>
    <w:rsid w:val="00B018C7"/>
    <w:rsid w:val="00B03A9D"/>
    <w:rsid w:val="00B064F5"/>
    <w:rsid w:val="00B21BC2"/>
    <w:rsid w:val="00B22E3B"/>
    <w:rsid w:val="00B324DA"/>
    <w:rsid w:val="00B46C0B"/>
    <w:rsid w:val="00B52D97"/>
    <w:rsid w:val="00B54D5F"/>
    <w:rsid w:val="00B72BBD"/>
    <w:rsid w:val="00B73C7D"/>
    <w:rsid w:val="00B83162"/>
    <w:rsid w:val="00BA543A"/>
    <w:rsid w:val="00BB7147"/>
    <w:rsid w:val="00BC3822"/>
    <w:rsid w:val="00C03A18"/>
    <w:rsid w:val="00C04BA2"/>
    <w:rsid w:val="00C1105A"/>
    <w:rsid w:val="00C125C1"/>
    <w:rsid w:val="00C20C3C"/>
    <w:rsid w:val="00C2376E"/>
    <w:rsid w:val="00C4104E"/>
    <w:rsid w:val="00C45133"/>
    <w:rsid w:val="00C663A2"/>
    <w:rsid w:val="00C71023"/>
    <w:rsid w:val="00C85971"/>
    <w:rsid w:val="00C87647"/>
    <w:rsid w:val="00C87FC2"/>
    <w:rsid w:val="00CA46FB"/>
    <w:rsid w:val="00CA56FF"/>
    <w:rsid w:val="00CA58FB"/>
    <w:rsid w:val="00CA7CF9"/>
    <w:rsid w:val="00CB1323"/>
    <w:rsid w:val="00CC4C0B"/>
    <w:rsid w:val="00CC72EA"/>
    <w:rsid w:val="00CD2BD6"/>
    <w:rsid w:val="00CF01DC"/>
    <w:rsid w:val="00D027C1"/>
    <w:rsid w:val="00D06371"/>
    <w:rsid w:val="00D35C49"/>
    <w:rsid w:val="00D608C9"/>
    <w:rsid w:val="00D619EA"/>
    <w:rsid w:val="00D73ABD"/>
    <w:rsid w:val="00D765AD"/>
    <w:rsid w:val="00D84BA3"/>
    <w:rsid w:val="00D85139"/>
    <w:rsid w:val="00D91BFF"/>
    <w:rsid w:val="00DA12E7"/>
    <w:rsid w:val="00DA65A4"/>
    <w:rsid w:val="00DA689B"/>
    <w:rsid w:val="00DB0065"/>
    <w:rsid w:val="00DB772B"/>
    <w:rsid w:val="00DC63FC"/>
    <w:rsid w:val="00DD0BB5"/>
    <w:rsid w:val="00DD35BA"/>
    <w:rsid w:val="00DD4F3B"/>
    <w:rsid w:val="00DE0A8E"/>
    <w:rsid w:val="00DE43C4"/>
    <w:rsid w:val="00DF5A1D"/>
    <w:rsid w:val="00E069B6"/>
    <w:rsid w:val="00E27B90"/>
    <w:rsid w:val="00E429D3"/>
    <w:rsid w:val="00E447C5"/>
    <w:rsid w:val="00E57731"/>
    <w:rsid w:val="00E62A18"/>
    <w:rsid w:val="00E71F63"/>
    <w:rsid w:val="00E73910"/>
    <w:rsid w:val="00E7741E"/>
    <w:rsid w:val="00E949B4"/>
    <w:rsid w:val="00E96F27"/>
    <w:rsid w:val="00E97118"/>
    <w:rsid w:val="00EA2F63"/>
    <w:rsid w:val="00EA7E7E"/>
    <w:rsid w:val="00EB77FA"/>
    <w:rsid w:val="00EC0205"/>
    <w:rsid w:val="00EC6739"/>
    <w:rsid w:val="00ED2DA7"/>
    <w:rsid w:val="00EE4538"/>
    <w:rsid w:val="00EF2840"/>
    <w:rsid w:val="00EF68D9"/>
    <w:rsid w:val="00F05BBC"/>
    <w:rsid w:val="00F05C01"/>
    <w:rsid w:val="00F06512"/>
    <w:rsid w:val="00F06C3F"/>
    <w:rsid w:val="00F17953"/>
    <w:rsid w:val="00F314B1"/>
    <w:rsid w:val="00F344B8"/>
    <w:rsid w:val="00F42185"/>
    <w:rsid w:val="00F4458E"/>
    <w:rsid w:val="00F4617D"/>
    <w:rsid w:val="00F47887"/>
    <w:rsid w:val="00F54A93"/>
    <w:rsid w:val="00F628B7"/>
    <w:rsid w:val="00F64EE3"/>
    <w:rsid w:val="00F7036D"/>
    <w:rsid w:val="00F755C0"/>
    <w:rsid w:val="00F80712"/>
    <w:rsid w:val="00F927A0"/>
    <w:rsid w:val="00F9429E"/>
    <w:rsid w:val="00FA3629"/>
    <w:rsid w:val="00FA4417"/>
    <w:rsid w:val="00FB1090"/>
    <w:rsid w:val="00FC7B43"/>
    <w:rsid w:val="00FD2882"/>
    <w:rsid w:val="00FD3BFE"/>
    <w:rsid w:val="00FD4ED1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F0EB0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20596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.lanbook.com/books/element.php?pl1_id=102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5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3C27-5494-415C-8CDC-A2964A25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13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Alexandria</cp:lastModifiedBy>
  <cp:revision>89</cp:revision>
  <cp:lastPrinted>2018-04-23T04:49:00Z</cp:lastPrinted>
  <dcterms:created xsi:type="dcterms:W3CDTF">2017-04-17T05:15:00Z</dcterms:created>
  <dcterms:modified xsi:type="dcterms:W3CDTF">2018-05-08T11:44:00Z</dcterms:modified>
</cp:coreProperties>
</file>