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5D4" w:rsidRPr="00685822" w:rsidRDefault="00471DA4" w:rsidP="00C503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75pt;height:692.2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180419_114538" croptop="1767f" cropleft="5634f" cropright="4097f" gain="1.25" blacklevel="6554f"/>
          </v:shape>
        </w:pict>
      </w:r>
      <w:r w:rsidR="00C50388">
        <w:rPr>
          <w:rFonts w:ascii="Times New Roman" w:hAnsi="Times New Roman" w:cs="Times New Roman"/>
          <w:sz w:val="28"/>
          <w:szCs w:val="28"/>
        </w:rPr>
        <w:br w:type="page"/>
      </w:r>
    </w:p>
    <w:p w:rsidR="00831BDF" w:rsidRDefault="00471DA4" w:rsidP="008B64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489pt;height:651.7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180419_114545"/>
          </v:shape>
        </w:pict>
      </w:r>
    </w:p>
    <w:p w:rsidR="00831BDF" w:rsidRDefault="00831BDF" w:rsidP="008B64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1BDF" w:rsidRDefault="00831BDF" w:rsidP="008B64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25D4" w:rsidRPr="008E2FB0" w:rsidRDefault="000625D4" w:rsidP="00C56D07">
      <w:pPr>
        <w:spacing w:after="160" w:line="259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br w:type="page"/>
      </w:r>
      <w:r w:rsidRPr="008E2FB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1. Вид практики, способ и форма ее проведения</w:t>
      </w:r>
    </w:p>
    <w:p w:rsidR="000625D4" w:rsidRDefault="000625D4" w:rsidP="00D82DC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E2F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Вид </w:t>
      </w:r>
      <w:r w:rsidRPr="00D654CE">
        <w:rPr>
          <w:rFonts w:ascii="Times New Roman" w:hAnsi="Times New Roman" w:cs="Times New Roman"/>
          <w:sz w:val="24"/>
          <w:szCs w:val="24"/>
          <w:lang w:eastAsia="ru-RU"/>
        </w:rPr>
        <w:t xml:space="preserve">практики: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производственная практика. </w:t>
      </w:r>
    </w:p>
    <w:p w:rsidR="000625D4" w:rsidRPr="008865C4" w:rsidRDefault="000625D4" w:rsidP="00D82DC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865C4">
        <w:rPr>
          <w:rFonts w:ascii="Times New Roman" w:hAnsi="Times New Roman" w:cs="Times New Roman"/>
          <w:sz w:val="24"/>
          <w:szCs w:val="24"/>
          <w:lang w:eastAsia="ru-RU"/>
        </w:rPr>
        <w:t xml:space="preserve">Способ проведения: </w:t>
      </w:r>
      <w:r>
        <w:rPr>
          <w:rFonts w:ascii="Times New Roman" w:hAnsi="Times New Roman" w:cs="Times New Roman"/>
          <w:sz w:val="24"/>
          <w:szCs w:val="24"/>
          <w:lang w:eastAsia="ru-RU"/>
        </w:rPr>
        <w:t>выездная, стационарная.</w:t>
      </w:r>
    </w:p>
    <w:p w:rsidR="000625D4" w:rsidRDefault="000625D4" w:rsidP="00DB36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5C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Форма проведения:</w:t>
      </w:r>
      <w:r w:rsidRPr="008865C4">
        <w:rPr>
          <w:rFonts w:ascii="Times New Roman" w:hAnsi="Times New Roman" w:cs="Times New Roman"/>
          <w:sz w:val="24"/>
          <w:szCs w:val="24"/>
        </w:rPr>
        <w:t xml:space="preserve"> непрерывно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865C4">
        <w:rPr>
          <w:rFonts w:ascii="Times New Roman" w:hAnsi="Times New Roman" w:cs="Times New Roman"/>
          <w:sz w:val="24"/>
          <w:szCs w:val="24"/>
        </w:rPr>
        <w:t xml:space="preserve"> путем выделения в календарном учебном графике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65C4">
        <w:rPr>
          <w:rFonts w:ascii="Times New Roman" w:hAnsi="Times New Roman" w:cs="Times New Roman"/>
          <w:sz w:val="24"/>
          <w:szCs w:val="24"/>
        </w:rPr>
        <w:t>непрерывного периода учебного времени для проведения всех видов практик,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65C4">
        <w:rPr>
          <w:rFonts w:ascii="Times New Roman" w:hAnsi="Times New Roman" w:cs="Times New Roman"/>
          <w:sz w:val="24"/>
          <w:szCs w:val="24"/>
        </w:rPr>
        <w:t>предусмотр</w:t>
      </w:r>
      <w:r>
        <w:rPr>
          <w:rFonts w:ascii="Times New Roman" w:hAnsi="Times New Roman" w:cs="Times New Roman"/>
          <w:sz w:val="24"/>
          <w:szCs w:val="24"/>
        </w:rPr>
        <w:t>енных ОПОП ВО</w:t>
      </w:r>
      <w:r w:rsidRPr="008865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25D4" w:rsidRDefault="000625D4" w:rsidP="00DB36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0940">
        <w:rPr>
          <w:rFonts w:ascii="Times New Roman" w:hAnsi="Times New Roman"/>
          <w:sz w:val="24"/>
          <w:szCs w:val="24"/>
        </w:rPr>
        <w:t xml:space="preserve">Производственная практика проводится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8865C4">
        <w:rPr>
          <w:rFonts w:ascii="Times New Roman" w:hAnsi="Times New Roman" w:cs="Times New Roman"/>
          <w:sz w:val="24"/>
          <w:szCs w:val="24"/>
        </w:rPr>
        <w:t xml:space="preserve"> целью получения профессиональных умений и опыта профессиональной деятельности.</w:t>
      </w:r>
    </w:p>
    <w:p w:rsidR="000625D4" w:rsidRPr="008E2FB0" w:rsidRDefault="000625D4" w:rsidP="00DB36A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0625D4" w:rsidRPr="00524B23" w:rsidRDefault="000625D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24B2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образовательной программы</w:t>
      </w:r>
    </w:p>
    <w:tbl>
      <w:tblPr>
        <w:tblW w:w="9544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90"/>
        <w:gridCol w:w="2552"/>
        <w:gridCol w:w="5502"/>
      </w:tblGrid>
      <w:tr w:rsidR="000625D4" w:rsidRPr="00524B23" w:rsidTr="00184B03">
        <w:trPr>
          <w:trHeight w:val="566"/>
        </w:trPr>
        <w:tc>
          <w:tcPr>
            <w:tcW w:w="14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5D4" w:rsidRPr="00524B23" w:rsidRDefault="000625D4" w:rsidP="00184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4B2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Коды компетенции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524B23" w:rsidRDefault="000625D4" w:rsidP="00184B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B23">
              <w:rPr>
                <w:rFonts w:ascii="Times New Roman" w:hAnsi="Times New Roman" w:cs="Times New Roman"/>
                <w:sz w:val="24"/>
                <w:szCs w:val="24"/>
              </w:rPr>
              <w:t>Результаты освоения</w:t>
            </w:r>
          </w:p>
        </w:tc>
        <w:tc>
          <w:tcPr>
            <w:tcW w:w="5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625D4" w:rsidRPr="00524B23" w:rsidRDefault="000625D4" w:rsidP="00184B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B23">
              <w:rPr>
                <w:rFonts w:ascii="Times New Roman" w:hAnsi="Times New Roman" w:cs="Times New Roman"/>
                <w:sz w:val="24"/>
                <w:szCs w:val="24"/>
              </w:rPr>
              <w:t>Перечень планируемых результатов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практике</w:t>
            </w:r>
          </w:p>
        </w:tc>
      </w:tr>
      <w:tr w:rsidR="000625D4" w:rsidRPr="00392E47" w:rsidTr="00184B03">
        <w:trPr>
          <w:trHeight w:val="884"/>
        </w:trPr>
        <w:tc>
          <w:tcPr>
            <w:tcW w:w="14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F64566" w:rsidRDefault="000625D4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64566">
              <w:rPr>
                <w:rFonts w:ascii="Times New Roman" w:hAnsi="Times New Roman" w:cs="Times New Roman"/>
                <w:b/>
                <w:sz w:val="20"/>
                <w:szCs w:val="20"/>
              </w:rPr>
              <w:t>ПК-2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F64566" w:rsidRDefault="000625D4" w:rsidP="0031497C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F64566">
              <w:rPr>
                <w:bCs/>
                <w:color w:val="auto"/>
                <w:sz w:val="20"/>
                <w:szCs w:val="20"/>
              </w:rPr>
              <w:t>умением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необходимого лечения в соответствии с поставленным диагнозом</w:t>
            </w:r>
          </w:p>
        </w:tc>
        <w:tc>
          <w:tcPr>
            <w:tcW w:w="5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З</w:t>
            </w: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нать:</w:t>
            </w:r>
          </w:p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-методы оценки природных и социально-хозяйственных факторов в развитии болезней животных, схемы проведения профилактических (диспансеризация, карантин) мероприятий по предупреждению инфекционных, паразитарных и незаразных патологий у животных при решении исследовательских и практических задач, в том числе междисциплинарных</w:t>
            </w:r>
          </w:p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У</w:t>
            </w: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меть:</w:t>
            </w:r>
          </w:p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-осуществлять общеоздоровительные мероприятия по формированию здорового поголовья животных, давать рекомендации по содержанию и кормлению больных и здоровых животных</w:t>
            </w:r>
          </w:p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В</w:t>
            </w: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ладеть:</w:t>
            </w:r>
          </w:p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-навыками анализа и интерпретации полученных результатов исследования при различных заболеваниях, а также проведении диспансерного наблюдения за животными с различными патологиями при решении исследовательских и практических задач, </w:t>
            </w:r>
          </w:p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в том числе в междисциплинарных областях.</w:t>
            </w:r>
          </w:p>
        </w:tc>
      </w:tr>
      <w:tr w:rsidR="000625D4" w:rsidRPr="00392E47" w:rsidTr="00184B03">
        <w:trPr>
          <w:trHeight w:val="884"/>
        </w:trPr>
        <w:tc>
          <w:tcPr>
            <w:tcW w:w="14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F64566" w:rsidRDefault="000625D4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64566">
              <w:rPr>
                <w:rFonts w:ascii="Times New Roman" w:hAnsi="Times New Roman" w:cs="Times New Roman"/>
                <w:b/>
                <w:sz w:val="20"/>
                <w:szCs w:val="20"/>
              </w:rPr>
              <w:t>ПК-3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F64566" w:rsidRDefault="000625D4" w:rsidP="00D02F79">
            <w:pPr>
              <w:spacing w:after="0" w:line="240" w:lineRule="auto"/>
              <w:ind w:firstLine="709"/>
              <w:jc w:val="both"/>
              <w:rPr>
                <w:sz w:val="20"/>
                <w:szCs w:val="20"/>
              </w:rPr>
            </w:pPr>
            <w:r w:rsidRPr="00D02F79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осуществлением необходимых диагностических, терапевтических, хирургических и акушерско-гинекологических мероприятий, знанием методов асептики и антисептики и их применением, осуществлением профилактики, диагностики и лечения животных при инфекционных и инвазионных болезнях, при отравлениях и радиационных поражениях, владением методами ветеринарной санитарии</w:t>
            </w:r>
            <w:r w:rsidRPr="00F64566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 и оздоровления хозяйств</w:t>
            </w:r>
          </w:p>
        </w:tc>
        <w:tc>
          <w:tcPr>
            <w:tcW w:w="5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З</w:t>
            </w: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нать: </w:t>
            </w:r>
          </w:p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-медико-техническую и ветеринарную аппаратуру для осуществления физиотерапевтические  и диагностических процедур для лечения заболеваний незаразной этиологии, в том числе в междисциплинарных областях</w:t>
            </w:r>
          </w:p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У</w:t>
            </w: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меть:</w:t>
            </w:r>
          </w:p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-анализировать и использовать ветеринарную аппаратуру и оборудование в диагностических и лечебных целях</w:t>
            </w:r>
          </w:p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В</w:t>
            </w: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ладеть: </w:t>
            </w:r>
          </w:p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- навыками и техникой клинического исследования животных и назначением необходимого лечения в соответствии с поставленным диагнозом и использованием ветеринарного оборудования, </w:t>
            </w:r>
          </w:p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в том числе в междисциплинарных областях</w:t>
            </w:r>
          </w:p>
        </w:tc>
      </w:tr>
      <w:tr w:rsidR="000625D4" w:rsidRPr="00392E47" w:rsidTr="00184B03">
        <w:trPr>
          <w:trHeight w:val="884"/>
        </w:trPr>
        <w:tc>
          <w:tcPr>
            <w:tcW w:w="14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F64566" w:rsidRDefault="000625D4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6456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ПК-4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F64566" w:rsidRDefault="000625D4" w:rsidP="00D02F79">
            <w:pPr>
              <w:spacing w:after="0" w:line="240" w:lineRule="auto"/>
              <w:ind w:firstLine="709"/>
              <w:jc w:val="both"/>
              <w:rPr>
                <w:b/>
                <w:sz w:val="20"/>
                <w:szCs w:val="20"/>
              </w:rPr>
            </w:pPr>
            <w:r w:rsidRPr="00D02F79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способностью и готовностью анализировать закономерности функционирования органов и систем организма, использовать знания морфофизиологических основ, основные методики клинико-иммунологического исследования и оценки функционального состояния организма животного для своевременной диагностики заболеваний, интерпретировать результаты современных диагностических технологий по возрастно-половым группам животных с учетом их физиологических особенностей для успешной лечебно-профи</w:t>
            </w:r>
            <w:r w:rsidRPr="00F64566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лактической деятельности</w:t>
            </w:r>
          </w:p>
        </w:tc>
        <w:tc>
          <w:tcPr>
            <w:tcW w:w="5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З</w:t>
            </w: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нать:</w:t>
            </w:r>
          </w:p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-классификацию, синдромы болезней, их этиологию, симптоматику, современные методы диагностики, новые эффективные методы профилактики и лечения, методы клинического обследования домашних животных и экзотических животных, в том числе междисциплинарных</w:t>
            </w:r>
          </w:p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У</w:t>
            </w: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меть:</w:t>
            </w:r>
          </w:p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-анализировать альтернативные варианты для осуществления  необходимых мероприятий при борьбе с болезнями животных и оценивать потенциальные плюсы и минусы при диагностике и лечении животных при заболеваниях различной этиологии</w:t>
            </w:r>
          </w:p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В</w:t>
            </w: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ладеть:</w:t>
            </w:r>
          </w:p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- методами асептики и антисептики, осуществлять диагностические и терапевтические мероприятия при заболеваниях незаразной этиологии, а также методами ветеринарной санитарии и оздоровления хозяйств, в том числе в междисциплинарных областях</w:t>
            </w:r>
          </w:p>
        </w:tc>
      </w:tr>
      <w:tr w:rsidR="000625D4" w:rsidRPr="00392E47" w:rsidTr="00184B03">
        <w:trPr>
          <w:trHeight w:val="884"/>
        </w:trPr>
        <w:tc>
          <w:tcPr>
            <w:tcW w:w="14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F64566" w:rsidRDefault="000625D4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64566">
              <w:rPr>
                <w:rFonts w:ascii="Times New Roman" w:hAnsi="Times New Roman" w:cs="Times New Roman"/>
                <w:b/>
                <w:sz w:val="20"/>
                <w:szCs w:val="20"/>
              </w:rPr>
              <w:t>ПК-5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F64566" w:rsidRDefault="000625D4" w:rsidP="00D02F79">
            <w:pPr>
              <w:spacing w:after="0" w:line="240" w:lineRule="auto"/>
              <w:ind w:firstLine="709"/>
              <w:jc w:val="both"/>
              <w:rPr>
                <w:sz w:val="20"/>
                <w:szCs w:val="20"/>
              </w:rPr>
            </w:pPr>
            <w:r w:rsidRPr="00D02F79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способностью и готовностью выполнять основные лечебные мероприятия при наиболее часто встречающихся заболеваниях и состояниях у взрослого поголовья животных, молодняка и новорожденных, способных вызвать тяжелые осложнения и (или) летальный исход: заболевания нервной, эндокринной, иммунной, сердечно-сосудистой, дыхательной, пищеварительной, мочеполовой систем и крови, своевременно выявлять </w:t>
            </w:r>
            <w:proofErr w:type="spellStart"/>
            <w:r w:rsidRPr="00D02F79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жизнеопасные</w:t>
            </w:r>
            <w:proofErr w:type="spellEnd"/>
            <w:r w:rsidRPr="00D02F79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 нарушения (острая кровопотеря, нарушение дыхания, остановка сердца, кома, шок), использовать методики их немедленного устранения, осуществлять противошоковые меропри</w:t>
            </w:r>
            <w:r w:rsidRPr="00F64566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ятия</w:t>
            </w:r>
          </w:p>
        </w:tc>
        <w:tc>
          <w:tcPr>
            <w:tcW w:w="5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З</w:t>
            </w: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нать:</w:t>
            </w:r>
          </w:p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-закономерности функционирования органов и систем организма, основные методики клинико-иммунологического исследования и оценки функционального состояния организма, в том числе междисциплинарных</w:t>
            </w:r>
          </w:p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У</w:t>
            </w: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меть:</w:t>
            </w:r>
          </w:p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-анализировать и проводить своевременную диагностику заболеваний и интерпретировать результаты современной диагностики с учетом возрастных, породных групп животных с учетом их физиологического состояния</w:t>
            </w:r>
          </w:p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В</w:t>
            </w: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ладеть:</w:t>
            </w:r>
          </w:p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-навыками анализа закономерностей функционирования организма в целом, с учетом физиологических особенностей для проведения успешных лечебно-профилактических мероприятий</w:t>
            </w:r>
          </w:p>
        </w:tc>
      </w:tr>
      <w:tr w:rsidR="000625D4" w:rsidRPr="00392E47" w:rsidTr="00184B03">
        <w:trPr>
          <w:trHeight w:val="884"/>
        </w:trPr>
        <w:tc>
          <w:tcPr>
            <w:tcW w:w="14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F64566" w:rsidRDefault="000625D4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64566">
              <w:rPr>
                <w:rFonts w:ascii="Times New Roman" w:hAnsi="Times New Roman" w:cs="Times New Roman"/>
                <w:b/>
                <w:sz w:val="20"/>
                <w:szCs w:val="20"/>
              </w:rPr>
              <w:t>ПК-6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F64566" w:rsidRDefault="000625D4" w:rsidP="00D02F79">
            <w:pPr>
              <w:spacing w:after="0" w:line="240" w:lineRule="auto"/>
              <w:ind w:firstLine="709"/>
              <w:jc w:val="both"/>
              <w:rPr>
                <w:sz w:val="20"/>
                <w:szCs w:val="20"/>
              </w:rPr>
            </w:pPr>
            <w:r w:rsidRPr="00D02F79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способностью и готовностью назначать больным адекватное (терапевтическое и хирургическое) лечение в </w:t>
            </w:r>
            <w:r w:rsidRPr="00D02F79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соответствии с поставленным диагнозом, осуществлять алгоритм выбора медикаментозной и немедикаментозной терапии пациентам с инфекционными, паразитарными и неинфекционными заболеваниями, соблюдать правила работы с лекарственными средствами, использовать основные принципы при организации лечебного диетического кормления бол</w:t>
            </w:r>
            <w:r w:rsidRPr="00F64566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ьных и здоровых животных</w:t>
            </w:r>
          </w:p>
        </w:tc>
        <w:tc>
          <w:tcPr>
            <w:tcW w:w="5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lastRenderedPageBreak/>
              <w:t>З</w:t>
            </w: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нать:</w:t>
            </w:r>
          </w:p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классификацию и  синдромы часто встречающихся болезней у различных возрастных групп животных, а также осложнения способные привести к летальному исходу</w:t>
            </w:r>
          </w:p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У</w:t>
            </w: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меть:</w:t>
            </w:r>
          </w:p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lastRenderedPageBreak/>
              <w:t xml:space="preserve">анализировать и осуществлять  основные лечебные мероприятия при различных заболеваниях, своевременно выявлять </w:t>
            </w:r>
            <w:proofErr w:type="spellStart"/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жизнеопасные</w:t>
            </w:r>
            <w:proofErr w:type="spellEnd"/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нарушения (острая кровопотеря, нарушение дыхания, остановка сердца кома, шок), использовать методики их немедленного устранения</w:t>
            </w:r>
          </w:p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В</w:t>
            </w: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ладеть:</w:t>
            </w:r>
          </w:p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навыками анализа и современными методиками проведения лечебных мероприятий  при часто встречающихся заболеваниях в различных системах организма и устранением противошоковых мероприятий</w:t>
            </w:r>
          </w:p>
        </w:tc>
      </w:tr>
      <w:tr w:rsidR="000625D4" w:rsidRPr="00392E47" w:rsidTr="00184B03">
        <w:trPr>
          <w:trHeight w:val="884"/>
        </w:trPr>
        <w:tc>
          <w:tcPr>
            <w:tcW w:w="14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F64566" w:rsidRDefault="000625D4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6456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ПК-7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F64566" w:rsidRDefault="000625D4" w:rsidP="00C760F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D02F79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способностью и готовностью проводить вскрытие и профессионально ставить посмертный диагноз, оценивать правильность проведенного лечения в порядке судебно-ветеринарной экспертизы и а</w:t>
            </w:r>
            <w:r w:rsidRPr="00F64566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рбитражного производства</w:t>
            </w:r>
          </w:p>
        </w:tc>
        <w:tc>
          <w:tcPr>
            <w:tcW w:w="5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5D4" w:rsidRDefault="000625D4" w:rsidP="00FF0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3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Знать: </w:t>
            </w:r>
          </w:p>
          <w:p w:rsidR="000625D4" w:rsidRDefault="000625D4" w:rsidP="00FF0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3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методы вскрытия и методику извлечения органов у крупного рогатого скота, лошадей, молодняка, плотоядных животных и птиц </w:t>
            </w:r>
          </w:p>
          <w:p w:rsidR="000625D4" w:rsidRDefault="000625D4" w:rsidP="00FF0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3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Уметь:</w:t>
            </w:r>
          </w:p>
          <w:p w:rsidR="000625D4" w:rsidRDefault="000625D4" w:rsidP="00FF0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3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отличать прижизненные патологические изменения от посмертных процессов в трупе </w:t>
            </w:r>
          </w:p>
          <w:p w:rsidR="000625D4" w:rsidRPr="00BF3B1B" w:rsidRDefault="000625D4" w:rsidP="00FF0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BF3B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Владеть: - знаниями о функционировании органов и систем, и развитии структурных изменений в больном организме для составления патологоанатомического диагноза и заключения о причине смерти животного.</w:t>
            </w:r>
          </w:p>
        </w:tc>
      </w:tr>
      <w:tr w:rsidR="000625D4" w:rsidRPr="00392E47" w:rsidTr="00184B03">
        <w:trPr>
          <w:trHeight w:val="884"/>
        </w:trPr>
        <w:tc>
          <w:tcPr>
            <w:tcW w:w="14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F64566" w:rsidRDefault="000625D4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64566">
              <w:rPr>
                <w:rFonts w:ascii="Times New Roman" w:hAnsi="Times New Roman" w:cs="Times New Roman"/>
                <w:b/>
                <w:sz w:val="20"/>
                <w:szCs w:val="20"/>
              </w:rPr>
              <w:t>ПК-8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F64566" w:rsidRDefault="000625D4" w:rsidP="00D02F79">
            <w:pPr>
              <w:spacing w:after="0" w:line="240" w:lineRule="auto"/>
              <w:ind w:firstLine="709"/>
              <w:jc w:val="both"/>
              <w:rPr>
                <w:sz w:val="20"/>
                <w:szCs w:val="20"/>
              </w:rPr>
            </w:pPr>
            <w:r w:rsidRPr="00D02F79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способностью и готовностью проводить ветеринарно-санитарную оценку и контроль производства безопасной продукции животноводства, пчеловодства и водного промысла, знанием правил перевозки грузов, подконтрол</w:t>
            </w:r>
            <w:r w:rsidRPr="00F64566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ьных ветеринарной службе</w:t>
            </w:r>
          </w:p>
        </w:tc>
        <w:tc>
          <w:tcPr>
            <w:tcW w:w="5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5D4" w:rsidRPr="00765268" w:rsidRDefault="000625D4" w:rsidP="00F500FE">
            <w:pPr>
              <w:spacing w:after="0" w:line="240" w:lineRule="auto"/>
              <w:ind w:firstLine="28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65268">
              <w:rPr>
                <w:rFonts w:ascii="Times New Roman" w:hAnsi="Times New Roman"/>
                <w:sz w:val="20"/>
                <w:szCs w:val="20"/>
                <w:lang w:eastAsia="ru-RU"/>
              </w:rPr>
              <w:t>Знать:</w:t>
            </w:r>
          </w:p>
          <w:p w:rsidR="000625D4" w:rsidRPr="00765268" w:rsidRDefault="000625D4" w:rsidP="00765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65268">
              <w:rPr>
                <w:rFonts w:ascii="Times New Roman" w:hAnsi="Times New Roman"/>
                <w:sz w:val="20"/>
                <w:szCs w:val="20"/>
                <w:lang w:eastAsia="ru-RU"/>
              </w:rPr>
              <w:t>-основы технологии и гигиену первичной переработки животных и птиц;</w:t>
            </w:r>
          </w:p>
          <w:p w:rsidR="000625D4" w:rsidRPr="00765268" w:rsidRDefault="000625D4" w:rsidP="00765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65268">
              <w:rPr>
                <w:rFonts w:ascii="Times New Roman" w:hAnsi="Times New Roman"/>
                <w:sz w:val="20"/>
                <w:szCs w:val="20"/>
                <w:lang w:eastAsia="ru-RU"/>
              </w:rPr>
              <w:t>-особенности боенской диагностики инфекционных и инвазионных болезней животных и птиц;</w:t>
            </w:r>
          </w:p>
          <w:p w:rsidR="000625D4" w:rsidRPr="00765268" w:rsidRDefault="000625D4" w:rsidP="00765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65268">
              <w:rPr>
                <w:rFonts w:ascii="Times New Roman" w:hAnsi="Times New Roman"/>
                <w:sz w:val="20"/>
                <w:szCs w:val="20"/>
                <w:lang w:eastAsia="ru-RU"/>
              </w:rPr>
              <w:t>-перечень заболеваний и состояний животных (птиц), при которых их не допускают к убою, обоснование;</w:t>
            </w:r>
          </w:p>
          <w:p w:rsidR="000625D4" w:rsidRPr="00765268" w:rsidRDefault="000625D4" w:rsidP="00765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65268">
              <w:rPr>
                <w:rFonts w:ascii="Times New Roman" w:hAnsi="Times New Roman"/>
                <w:sz w:val="20"/>
                <w:szCs w:val="20"/>
                <w:lang w:eastAsia="ru-RU"/>
              </w:rPr>
              <w:t>-ветеринарно-санитарную оценку туш и органов животных (птиц) при инфекционных, инвазионных и других заболеваниях;</w:t>
            </w:r>
          </w:p>
          <w:p w:rsidR="000625D4" w:rsidRPr="00765268" w:rsidRDefault="000625D4" w:rsidP="00765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65268">
              <w:rPr>
                <w:rFonts w:ascii="Times New Roman" w:hAnsi="Times New Roman"/>
                <w:sz w:val="20"/>
                <w:szCs w:val="20"/>
                <w:lang w:eastAsia="ru-RU"/>
              </w:rPr>
              <w:t>-надежные в санитарном отношении и экономически выгодные способы обезвреживание мяса и мясопродуктов, молока и молочных продуктов; рыбы и рыбопродуктов;</w:t>
            </w:r>
          </w:p>
          <w:p w:rsidR="000625D4" w:rsidRPr="00765268" w:rsidRDefault="000625D4" w:rsidP="00F500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65268">
              <w:rPr>
                <w:rFonts w:ascii="Times New Roman" w:hAnsi="Times New Roman"/>
                <w:sz w:val="20"/>
                <w:szCs w:val="20"/>
                <w:lang w:eastAsia="ru-RU"/>
              </w:rPr>
              <w:t>Уметь:</w:t>
            </w:r>
          </w:p>
          <w:p w:rsidR="000625D4" w:rsidRPr="00765268" w:rsidRDefault="000625D4" w:rsidP="00765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6526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-проводить </w:t>
            </w:r>
            <w:proofErr w:type="spellStart"/>
            <w:r w:rsidRPr="00765268">
              <w:rPr>
                <w:rFonts w:ascii="Times New Roman" w:hAnsi="Times New Roman"/>
                <w:sz w:val="20"/>
                <w:szCs w:val="20"/>
                <w:lang w:eastAsia="ru-RU"/>
              </w:rPr>
              <w:t>предубойный</w:t>
            </w:r>
            <w:proofErr w:type="spellEnd"/>
            <w:r w:rsidRPr="0076526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ветеринарный осмотр животных и птиц;</w:t>
            </w:r>
          </w:p>
          <w:p w:rsidR="000625D4" w:rsidRPr="00765268" w:rsidRDefault="000625D4" w:rsidP="00765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65268">
              <w:rPr>
                <w:rFonts w:ascii="Times New Roman" w:hAnsi="Times New Roman"/>
                <w:sz w:val="20"/>
                <w:szCs w:val="20"/>
                <w:lang w:eastAsia="ru-RU"/>
              </w:rPr>
              <w:t>-проводить посл</w:t>
            </w:r>
            <w:r w:rsidR="00184B0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еубойный ветеринарно-санитарный </w:t>
            </w:r>
            <w:r w:rsidRPr="00765268">
              <w:rPr>
                <w:rFonts w:ascii="Times New Roman" w:hAnsi="Times New Roman"/>
                <w:sz w:val="20"/>
                <w:szCs w:val="20"/>
                <w:lang w:eastAsia="ru-RU"/>
              </w:rPr>
              <w:t>осмотр туш и внутренних органов животных и птиц;</w:t>
            </w:r>
          </w:p>
          <w:p w:rsidR="000625D4" w:rsidRPr="00765268" w:rsidRDefault="000625D4" w:rsidP="00765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65268">
              <w:rPr>
                <w:rFonts w:ascii="Times New Roman" w:hAnsi="Times New Roman"/>
                <w:sz w:val="20"/>
                <w:szCs w:val="20"/>
                <w:lang w:eastAsia="ru-RU"/>
              </w:rPr>
              <w:t>-отбирать пробы, консервировать материал и отправлять в ветеринарную лабораторию для бактериологического, вирусологического, физико-химического, микологического, токсикологического и радиометрического исследований;</w:t>
            </w:r>
          </w:p>
          <w:p w:rsidR="000625D4" w:rsidRPr="00765268" w:rsidRDefault="000625D4" w:rsidP="00765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65268">
              <w:rPr>
                <w:rFonts w:ascii="Times New Roman" w:hAnsi="Times New Roman"/>
                <w:sz w:val="20"/>
                <w:szCs w:val="20"/>
                <w:lang w:eastAsia="ru-RU"/>
              </w:rPr>
              <w:t>-проводить ветеринарно-санитарную экспертизу продуктов животно</w:t>
            </w:r>
            <w:r w:rsidRPr="00765268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водства и давать обоснованное заключение об их качестве и безопасности;</w:t>
            </w:r>
          </w:p>
          <w:p w:rsidR="000625D4" w:rsidRPr="00765268" w:rsidRDefault="000625D4" w:rsidP="00765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65268">
              <w:rPr>
                <w:rFonts w:ascii="Times New Roman" w:hAnsi="Times New Roman"/>
                <w:sz w:val="20"/>
                <w:szCs w:val="20"/>
                <w:lang w:eastAsia="ru-RU"/>
              </w:rPr>
              <w:t>-проводить ветеринарно-санитарный контроль продуктов растительного происхождения и мёда;</w:t>
            </w:r>
          </w:p>
          <w:p w:rsidR="000625D4" w:rsidRPr="00765268" w:rsidRDefault="000625D4" w:rsidP="007652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6526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-проводить комплекс общих ветеринарно-санитарных и организационно-хозяйственных мероприятий при обнаружении заболеваний инфекционной и инвазионной этиологии; </w:t>
            </w:r>
          </w:p>
          <w:p w:rsidR="000625D4" w:rsidRPr="00765268" w:rsidRDefault="000625D4" w:rsidP="00F500FE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65268">
              <w:rPr>
                <w:rFonts w:ascii="Times New Roman" w:hAnsi="Times New Roman"/>
                <w:bCs/>
                <w:sz w:val="20"/>
                <w:szCs w:val="20"/>
              </w:rPr>
              <w:t>Владеть:</w:t>
            </w:r>
          </w:p>
          <w:p w:rsidR="000625D4" w:rsidRPr="00765268" w:rsidRDefault="000625D4" w:rsidP="00F500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65268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765268">
              <w:rPr>
                <w:rFonts w:ascii="Times New Roman" w:hAnsi="Times New Roman"/>
                <w:sz w:val="20"/>
                <w:szCs w:val="20"/>
              </w:rPr>
              <w:t xml:space="preserve"> способностью и готовностью проводить ветеринарно-санитарную оценку и контроль производства безопасной </w:t>
            </w:r>
            <w:r w:rsidRPr="00765268">
              <w:rPr>
                <w:rFonts w:ascii="Times New Roman" w:hAnsi="Times New Roman"/>
                <w:sz w:val="20"/>
                <w:szCs w:val="20"/>
              </w:rPr>
              <w:lastRenderedPageBreak/>
              <w:t>продукции животноводства, пчеловодства и водного промысла</w:t>
            </w:r>
          </w:p>
        </w:tc>
      </w:tr>
      <w:tr w:rsidR="000625D4" w:rsidRPr="00392E47" w:rsidTr="00184B03">
        <w:trPr>
          <w:trHeight w:val="884"/>
        </w:trPr>
        <w:tc>
          <w:tcPr>
            <w:tcW w:w="14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F64566" w:rsidRDefault="000625D4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6456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ПК-9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F64566" w:rsidRDefault="000625D4" w:rsidP="00BD7180">
            <w:pPr>
              <w:spacing w:after="0" w:line="240" w:lineRule="auto"/>
              <w:ind w:firstLine="709"/>
              <w:jc w:val="both"/>
              <w:rPr>
                <w:sz w:val="20"/>
                <w:szCs w:val="20"/>
              </w:rPr>
            </w:pPr>
            <w:r w:rsidRPr="00D02F79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способностью и готовностью организовывать и проводить экспертную оценку и контроль технологических процессов и операций по переработке сырья животного и растительного происхождения, зданий и сооружений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 для содержания животных </w:t>
            </w:r>
          </w:p>
        </w:tc>
        <w:tc>
          <w:tcPr>
            <w:tcW w:w="5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5D4" w:rsidRPr="00550DC3" w:rsidRDefault="000625D4" w:rsidP="00F424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0D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Знать: </w:t>
            </w:r>
          </w:p>
          <w:p w:rsidR="000625D4" w:rsidRDefault="000625D4" w:rsidP="00F424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03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Технологию заготовки кормов. Методику подготовки кормов к скармливанию. Кормовые добавки (премиксы, БВМК и др.) и из рациональное использование </w:t>
            </w:r>
          </w:p>
          <w:p w:rsidR="000625D4" w:rsidRDefault="000625D4" w:rsidP="00F424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03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Уметь: </w:t>
            </w:r>
          </w:p>
          <w:p w:rsidR="000625D4" w:rsidRDefault="000625D4" w:rsidP="00F424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03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Отбирать пробы разных видов кормов для зоотехнического и химического анализа, проводить органолептическую оценку кормов </w:t>
            </w:r>
          </w:p>
          <w:p w:rsidR="000625D4" w:rsidRDefault="000625D4" w:rsidP="00F424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03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Владеть: </w:t>
            </w:r>
          </w:p>
          <w:p w:rsidR="000625D4" w:rsidRPr="00E4034B" w:rsidRDefault="000625D4" w:rsidP="00F424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E403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Способностью подготовить корма и </w:t>
            </w:r>
            <w:proofErr w:type="spellStart"/>
            <w:r w:rsidRPr="00E403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кормосмеси</w:t>
            </w:r>
            <w:proofErr w:type="spellEnd"/>
            <w:r w:rsidRPr="00E403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 скармливанию животным</w:t>
            </w:r>
          </w:p>
        </w:tc>
      </w:tr>
      <w:tr w:rsidR="000625D4" w:rsidRPr="00392E47" w:rsidTr="00184B03">
        <w:trPr>
          <w:trHeight w:val="547"/>
        </w:trPr>
        <w:tc>
          <w:tcPr>
            <w:tcW w:w="14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F64566" w:rsidRDefault="000625D4" w:rsidP="00D02F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64566">
              <w:rPr>
                <w:rFonts w:ascii="Times New Roman" w:hAnsi="Times New Roman" w:cs="Times New Roman"/>
                <w:b/>
                <w:sz w:val="20"/>
                <w:szCs w:val="20"/>
              </w:rPr>
              <w:t>ПК-13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F64566" w:rsidRDefault="000625D4" w:rsidP="00D02F79">
            <w:pPr>
              <w:spacing w:after="0" w:line="240" w:lineRule="auto"/>
              <w:ind w:firstLine="709"/>
              <w:jc w:val="both"/>
              <w:rPr>
                <w:sz w:val="20"/>
                <w:szCs w:val="20"/>
              </w:rPr>
            </w:pPr>
            <w:r w:rsidRPr="00D02F79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способностью и готовностью использовать знания организационной структуры, управленческой и экономической деятельности лечебно-профилактических учреждений различных типов и различных форм собственности по оказанию ветеринарной помощи населению, анализировать показатели их работы, проводить оценку эффективности противоэпизоотических и лечебно-профилактическ</w:t>
            </w:r>
            <w:r w:rsidRPr="00F64566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их мероприятий</w:t>
            </w:r>
          </w:p>
        </w:tc>
        <w:tc>
          <w:tcPr>
            <w:tcW w:w="5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5D4" w:rsidRPr="00743D92" w:rsidRDefault="000625D4" w:rsidP="00743D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З</w:t>
            </w:r>
            <w:r w:rsidRPr="00743D9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нать: </w:t>
            </w:r>
          </w:p>
          <w:p w:rsidR="000625D4" w:rsidRPr="00743D92" w:rsidRDefault="000625D4" w:rsidP="00743D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3D92">
              <w:rPr>
                <w:rFonts w:ascii="Times New Roman" w:hAnsi="Times New Roman" w:cs="Times New Roman"/>
                <w:sz w:val="20"/>
                <w:szCs w:val="20"/>
              </w:rPr>
              <w:t>-структуру управления лечебно-профилактических учреждений различных типов и различных форм собственности по оказанию ветеринарной помощи населению</w:t>
            </w:r>
          </w:p>
          <w:p w:rsidR="000625D4" w:rsidRPr="00743D92" w:rsidRDefault="000625D4" w:rsidP="00743D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3D9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уметь: </w:t>
            </w:r>
          </w:p>
          <w:p w:rsidR="000625D4" w:rsidRPr="00743D92" w:rsidRDefault="000625D4" w:rsidP="00743D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3D92">
              <w:rPr>
                <w:rFonts w:ascii="Times New Roman" w:hAnsi="Times New Roman" w:cs="Times New Roman"/>
                <w:sz w:val="20"/>
                <w:szCs w:val="20"/>
              </w:rPr>
              <w:t xml:space="preserve">- проводить оценку эффективности противоэпизоотических и лечебно-профилактических мероприятий; </w:t>
            </w:r>
          </w:p>
          <w:p w:rsidR="000625D4" w:rsidRPr="00656FDF" w:rsidRDefault="000625D4" w:rsidP="00743D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6FD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владеть: </w:t>
            </w:r>
          </w:p>
          <w:p w:rsidR="000625D4" w:rsidRPr="00392E47" w:rsidRDefault="000625D4" w:rsidP="0022000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56FDF">
              <w:rPr>
                <w:rFonts w:ascii="Times New Roman" w:hAnsi="Times New Roman" w:cs="Times New Roman"/>
                <w:sz w:val="20"/>
                <w:szCs w:val="20"/>
              </w:rPr>
              <w:t>-способностью и готовностью использовать ветеринарное законодательство для управления лечебно-профилактически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  <w:r w:rsidRPr="00656F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мероприятиями</w:t>
            </w:r>
            <w:r w:rsidRPr="00656FD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0625D4" w:rsidRPr="00392E47" w:rsidTr="00184B03">
        <w:trPr>
          <w:trHeight w:val="884"/>
        </w:trPr>
        <w:tc>
          <w:tcPr>
            <w:tcW w:w="14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F64566" w:rsidRDefault="000625D4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64566">
              <w:rPr>
                <w:rFonts w:ascii="Times New Roman" w:hAnsi="Times New Roman" w:cs="Times New Roman"/>
                <w:b/>
                <w:sz w:val="20"/>
                <w:szCs w:val="20"/>
              </w:rPr>
              <w:t>ПК-15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F64566" w:rsidRDefault="000625D4" w:rsidP="0031497C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F64566">
              <w:rPr>
                <w:bCs/>
                <w:color w:val="auto"/>
                <w:sz w:val="20"/>
                <w:szCs w:val="20"/>
              </w:rPr>
              <w:t>способностью и готовностью осуществлять организацию и проведение мониторинга возникновения и распространения инфекционных, инвазионных и других болезней, биологического загрязнения окружающей среды, карантинные мероприятия, защиту населения в очагах особо опасных инфекций, при ухудшении радиационной обстановки и стихийных бедствиях</w:t>
            </w:r>
          </w:p>
        </w:tc>
        <w:tc>
          <w:tcPr>
            <w:tcW w:w="5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5D4" w:rsidRPr="00550DC3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0DC3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Знать: </w:t>
            </w:r>
          </w:p>
          <w:p w:rsidR="000625D4" w:rsidRPr="00B67243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sz w:val="20"/>
                <w:szCs w:val="20"/>
              </w:rPr>
              <w:t>-</w:t>
            </w:r>
            <w:r w:rsidRPr="00B67243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>перечень инфекционных болезней входящих в список особо опасных болезней при которых накладывается карантин</w:t>
            </w:r>
          </w:p>
          <w:p w:rsidR="000625D4" w:rsidRPr="00550DC3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0DC3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Уметь: </w:t>
            </w:r>
          </w:p>
          <w:p w:rsidR="000625D4" w:rsidRPr="00B67243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sz w:val="20"/>
                <w:szCs w:val="20"/>
              </w:rPr>
              <w:t xml:space="preserve">- правильно и оперативно организовать защиту населения в очагах особо опасных инфекций. </w:t>
            </w:r>
          </w:p>
          <w:p w:rsidR="000625D4" w:rsidRPr="00550DC3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В</w:t>
            </w:r>
            <w:r w:rsidRPr="00550DC3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ладеть: </w:t>
            </w:r>
          </w:p>
          <w:p w:rsidR="000625D4" w:rsidRPr="00E069B6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B67243">
              <w:rPr>
                <w:rFonts w:ascii="Times New Roman" w:hAnsi="Times New Roman"/>
                <w:sz w:val="20"/>
                <w:szCs w:val="20"/>
              </w:rPr>
              <w:t>- способностью и готовностью оперативно осуществлять организацию проведение мониторинга возникновения и распространения инфекционных болезней.</w:t>
            </w:r>
          </w:p>
        </w:tc>
      </w:tr>
      <w:tr w:rsidR="000625D4" w:rsidRPr="00392E47" w:rsidTr="00184B03">
        <w:trPr>
          <w:trHeight w:val="548"/>
        </w:trPr>
        <w:tc>
          <w:tcPr>
            <w:tcW w:w="14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F64566" w:rsidRDefault="000625D4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64566">
              <w:rPr>
                <w:rFonts w:ascii="Times New Roman" w:hAnsi="Times New Roman" w:cs="Times New Roman"/>
                <w:b/>
                <w:sz w:val="20"/>
                <w:szCs w:val="20"/>
              </w:rPr>
              <w:t>ПК-16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F64566" w:rsidRDefault="000625D4" w:rsidP="0031497C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F64566">
              <w:rPr>
                <w:bCs/>
                <w:color w:val="auto"/>
                <w:sz w:val="20"/>
                <w:szCs w:val="20"/>
              </w:rPr>
              <w:t xml:space="preserve">способностью и готовностью организовать и контролировать проведение массовых диагностических и лечебно-профилактических мероприятий, </w:t>
            </w:r>
            <w:r w:rsidRPr="00F64566">
              <w:rPr>
                <w:bCs/>
                <w:color w:val="auto"/>
                <w:sz w:val="20"/>
                <w:szCs w:val="20"/>
              </w:rPr>
              <w:lastRenderedPageBreak/>
              <w:t xml:space="preserve">направленных на раннее выявление, недопущение и оперативное лечение опасных заболеваний, в том числе, </w:t>
            </w:r>
            <w:proofErr w:type="spellStart"/>
            <w:r w:rsidRPr="00F64566">
              <w:rPr>
                <w:bCs/>
                <w:color w:val="auto"/>
                <w:sz w:val="20"/>
                <w:szCs w:val="20"/>
              </w:rPr>
              <w:t>зооантропонозов</w:t>
            </w:r>
            <w:proofErr w:type="spellEnd"/>
          </w:p>
        </w:tc>
        <w:tc>
          <w:tcPr>
            <w:tcW w:w="5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5D4" w:rsidRPr="00550DC3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0DC3">
              <w:rPr>
                <w:rFonts w:ascii="Times New Roman" w:hAnsi="Times New Roman"/>
                <w:bCs/>
                <w:iCs/>
                <w:sz w:val="20"/>
                <w:szCs w:val="20"/>
              </w:rPr>
              <w:lastRenderedPageBreak/>
              <w:t xml:space="preserve">Знать: </w:t>
            </w:r>
          </w:p>
          <w:p w:rsidR="000625D4" w:rsidRPr="00185AC9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9B6">
              <w:rPr>
                <w:rFonts w:ascii="Times New Roman" w:hAnsi="Times New Roman"/>
                <w:sz w:val="20"/>
                <w:szCs w:val="20"/>
              </w:rPr>
              <w:t>-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>план</w:t>
            </w:r>
            <w:r w:rsidRPr="00185AC9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>лечебно-профилактических мероприятий при инфекционных болезнях животных.</w:t>
            </w:r>
          </w:p>
          <w:p w:rsidR="000625D4" w:rsidRPr="00550DC3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0DC3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Уметь: </w:t>
            </w:r>
          </w:p>
          <w:p w:rsidR="000625D4" w:rsidRPr="00E069B6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2FA4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>организовать и контролировать проведение массовых диагностических и лечебно-профилактических мероприятий на территории Российской Федерации</w:t>
            </w:r>
            <w:r w:rsidRPr="00F4399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625D4" w:rsidRPr="00550DC3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0DC3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Владеть: </w:t>
            </w:r>
          </w:p>
          <w:p w:rsidR="000625D4" w:rsidRPr="00E069B6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069B6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  <w:r w:rsidRPr="00F439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>информацией по особо опасным инфекционным болезням животных (</w:t>
            </w:r>
            <w:proofErr w:type="spellStart"/>
            <w:r w:rsidRPr="00B67243">
              <w:rPr>
                <w:rFonts w:ascii="Times New Roman" w:hAnsi="Times New Roman"/>
                <w:sz w:val="20"/>
                <w:szCs w:val="20"/>
              </w:rPr>
              <w:t>зооантропонозам</w:t>
            </w:r>
            <w:proofErr w:type="spellEnd"/>
            <w:r w:rsidRPr="00B67243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B67243">
              <w:rPr>
                <w:rFonts w:ascii="Times New Roman" w:hAnsi="Times New Roman"/>
                <w:sz w:val="20"/>
                <w:szCs w:val="20"/>
              </w:rPr>
              <w:t>антропозоонозам</w:t>
            </w:r>
            <w:proofErr w:type="spellEnd"/>
            <w:r w:rsidRPr="00B67243">
              <w:rPr>
                <w:rFonts w:ascii="Times New Roman" w:hAnsi="Times New Roman"/>
                <w:sz w:val="20"/>
                <w:szCs w:val="20"/>
              </w:rPr>
              <w:t>) на территорий Российской Федерации.</w:t>
            </w:r>
          </w:p>
        </w:tc>
      </w:tr>
      <w:tr w:rsidR="000625D4" w:rsidRPr="00392E47" w:rsidTr="00184B03">
        <w:trPr>
          <w:trHeight w:val="884"/>
        </w:trPr>
        <w:tc>
          <w:tcPr>
            <w:tcW w:w="14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F64566" w:rsidRDefault="000625D4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6456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ПК-17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F64566" w:rsidRDefault="000625D4" w:rsidP="0031497C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F64566">
              <w:rPr>
                <w:bCs/>
                <w:color w:val="auto"/>
                <w:sz w:val="20"/>
                <w:szCs w:val="20"/>
              </w:rPr>
              <w:t>способностью и готовностью осуществлять перспективное планирование работы ветеринарных и производственных подразделений, оценивать и прогнозировать экономическое развитие ветеринарной службы, проводить оценку эффективности ветеринарных мероприятий</w:t>
            </w:r>
          </w:p>
        </w:tc>
        <w:tc>
          <w:tcPr>
            <w:tcW w:w="5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5D4" w:rsidRPr="00AC4F53" w:rsidRDefault="000625D4" w:rsidP="00F500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C4F53">
              <w:rPr>
                <w:rFonts w:ascii="Times New Roman" w:hAnsi="Times New Roman"/>
                <w:bCs/>
                <w:iCs/>
                <w:sz w:val="20"/>
                <w:szCs w:val="20"/>
              </w:rPr>
              <w:t>Знать:</w:t>
            </w:r>
          </w:p>
          <w:p w:rsidR="000625D4" w:rsidRDefault="000625D4" w:rsidP="00F500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-</w:t>
            </w:r>
            <w:r w:rsidRPr="00CE022B">
              <w:rPr>
                <w:rFonts w:ascii="Times New Roman" w:hAnsi="Times New Roman"/>
                <w:bCs/>
                <w:iCs/>
                <w:sz w:val="20"/>
                <w:szCs w:val="20"/>
              </w:rPr>
              <w:t>методы оценки экономической эффективности ветеринарных мероприятий, оценки и прогноза экономического развития ветеринарной службы, перспективного планирования работы ветеринарных и производственных подразделений, систему экономических показателей для анализа эффективности ветеринарных мероприятий</w:t>
            </w:r>
          </w:p>
          <w:p w:rsidR="000625D4" w:rsidRPr="00AC4F53" w:rsidRDefault="000625D4" w:rsidP="00F500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C4F53">
              <w:rPr>
                <w:rFonts w:ascii="Times New Roman" w:hAnsi="Times New Roman"/>
                <w:bCs/>
                <w:iCs/>
                <w:sz w:val="20"/>
                <w:szCs w:val="20"/>
              </w:rPr>
              <w:t>Уметь:</w:t>
            </w:r>
          </w:p>
          <w:p w:rsidR="000625D4" w:rsidRDefault="000625D4" w:rsidP="00F500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-</w:t>
            </w:r>
            <w:r w:rsidRPr="0051257F">
              <w:rPr>
                <w:rFonts w:ascii="Times New Roman" w:hAnsi="Times New Roman"/>
                <w:bCs/>
                <w:iCs/>
                <w:sz w:val="20"/>
                <w:szCs w:val="20"/>
              </w:rPr>
              <w:t>анализировать и оценивать статистические данные, осуществлять перспективное планирование работы ветеринарных и производственных подразделений, проводить экономический анализ эффективности ветеринарных мероприятий</w:t>
            </w:r>
          </w:p>
          <w:p w:rsidR="000625D4" w:rsidRPr="00AC4F53" w:rsidRDefault="000625D4" w:rsidP="00F500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C4F53">
              <w:rPr>
                <w:rFonts w:ascii="Times New Roman" w:hAnsi="Times New Roman"/>
                <w:bCs/>
                <w:iCs/>
                <w:sz w:val="20"/>
                <w:szCs w:val="20"/>
              </w:rPr>
              <w:t>Владеть:</w:t>
            </w:r>
          </w:p>
          <w:p w:rsidR="000625D4" w:rsidRPr="00E069B6" w:rsidRDefault="000625D4" w:rsidP="00F500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-</w:t>
            </w:r>
            <w:r w:rsidRPr="0051257F">
              <w:rPr>
                <w:rFonts w:ascii="Times New Roman" w:hAnsi="Times New Roman"/>
                <w:bCs/>
                <w:iCs/>
                <w:sz w:val="20"/>
                <w:szCs w:val="20"/>
              </w:rPr>
              <w:t>навыками составления перспективных планов работы ветеринарных и производственных подразделений, осуществления экономического анализа эффективности ветеринарных мероприятий, оценки и прогнозирования экономического развития ветеринарной службы</w:t>
            </w:r>
          </w:p>
        </w:tc>
      </w:tr>
      <w:tr w:rsidR="000625D4" w:rsidRPr="00392E47" w:rsidTr="00184B03">
        <w:trPr>
          <w:trHeight w:val="878"/>
        </w:trPr>
        <w:tc>
          <w:tcPr>
            <w:tcW w:w="14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F64566" w:rsidRDefault="000625D4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64566">
              <w:rPr>
                <w:rFonts w:ascii="Times New Roman" w:hAnsi="Times New Roman" w:cs="Times New Roman"/>
                <w:b/>
                <w:sz w:val="20"/>
                <w:szCs w:val="20"/>
              </w:rPr>
              <w:t>ПК-20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F64566" w:rsidRDefault="000625D4" w:rsidP="0031497C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F64566">
              <w:rPr>
                <w:bCs/>
                <w:color w:val="auto"/>
                <w:sz w:val="20"/>
                <w:szCs w:val="20"/>
              </w:rPr>
              <w:t>способностью и готовностью участвовать в разработке проектов по строительству ветеринарных учреждений и клиник, животноводческих комплексов, технологических линий по переработке продукции животноводства и их экспертизе согласно ветеринарно-санитарным и гигиеническим требованиям</w:t>
            </w:r>
          </w:p>
        </w:tc>
        <w:tc>
          <w:tcPr>
            <w:tcW w:w="5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5D4" w:rsidRPr="0057310D" w:rsidRDefault="000625D4" w:rsidP="00140BF8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57310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Знать:</w:t>
            </w:r>
          </w:p>
          <w:p w:rsidR="000625D4" w:rsidRPr="0057310D" w:rsidRDefault="000625D4" w:rsidP="00140BF8">
            <w:pPr>
              <w:shd w:val="clear" w:color="auto" w:fill="FFFFFF"/>
              <w:spacing w:line="240" w:lineRule="auto"/>
              <w:ind w:left="50" w:right="3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310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-существующие типы проектных  организаций. Нормативно – методическая  база проектирования (нормативные и нормативно – методические документы Федерального и отраслевого  значения)</w:t>
            </w:r>
            <w:r w:rsidRPr="0057310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7310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-основные требования к порядку разработки,</w:t>
            </w:r>
            <w:r w:rsidRPr="0057310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57310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согласованию и утверждению проектно-сметной документации. Состав проектно-сметной документации. Задание на проектирование и его соответствие существующим зоогигиеническим и </w:t>
            </w:r>
            <w:r w:rsidRPr="0057310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ветеринарно–санитарным требованиям.</w:t>
            </w:r>
            <w:r w:rsidRPr="0057310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7310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57310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Выбор</w:t>
            </w:r>
            <w:r w:rsidRPr="0057310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участка под строительство и размещении объектов на участке (соблюдение зоогигиенических,</w:t>
            </w:r>
            <w:r w:rsidRPr="0057310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ветеринарно–санитарных, экологических, инженерно- технических и других требований</w:t>
            </w:r>
            <w:r w:rsidRPr="0057310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). -основы в  разработке  генеральных планов объектов и технологической части проектов.</w:t>
            </w:r>
            <w:r w:rsidRPr="0057310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7310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Соблюдение зоогигиенических требований при разработке    объемно-планировочных    решений. Принятие взаимосвязанных</w:t>
            </w:r>
            <w:r w:rsidRPr="0057310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57310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зоогигиенических,</w:t>
            </w:r>
            <w:r w:rsidRPr="0057310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ветеринарно–санитарных,</w:t>
            </w:r>
            <w:r w:rsidRPr="0057310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противопожарных и технологических требований. -Основы в разработке </w:t>
            </w:r>
            <w:r w:rsidRPr="0057310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ветеринарной защиты  животноводческих, птицеводческих и звероводческих объектов</w:t>
            </w:r>
            <w:r w:rsidRPr="0057310D">
              <w:rPr>
                <w:rFonts w:ascii="Times New Roman" w:hAnsi="Times New Roman" w:cs="Times New Roman"/>
                <w:sz w:val="20"/>
                <w:szCs w:val="20"/>
              </w:rPr>
              <w:t>. В</w:t>
            </w:r>
            <w:r w:rsidRPr="0057310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етеринарно–санитарный</w:t>
            </w:r>
            <w:r w:rsidRPr="0057310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контроль при проектировании,  строительстве, реконструкции и эксплуатации объектов животноводства, птицеводства и звероводства. -основные свойства строительных материалов и их гигиеническая оценка. Зоогигиенические требования к отдельным видам ограждающих конструкций здания, (стены, полы, покрытия, перекрытия). -Зоогигиенические требования к различным видам оснований и фундаментов.</w:t>
            </w:r>
            <w:r w:rsidRPr="0057310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-Зоогигиенические требования к теплотехническим свойствам ограждающих конструкций. Взаимосвязь ограждающих конструкций и микроклимата зданий. </w:t>
            </w:r>
            <w:r w:rsidRPr="0057310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-Зоогигиенические требования к системам инженерного </w:t>
            </w:r>
            <w:r w:rsidRPr="0057310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оборудования зданий. -Зоогигиеническая оценка применяемых систем и средств обеспечения микроклимата. </w:t>
            </w:r>
          </w:p>
          <w:p w:rsidR="000625D4" w:rsidRPr="0057310D" w:rsidRDefault="000625D4" w:rsidP="00140BF8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eastAsia="ru-RU"/>
              </w:rPr>
              <w:t>У</w:t>
            </w:r>
            <w:r w:rsidRPr="0057310D">
              <w:rPr>
                <w:rFonts w:ascii="Times New Roman" w:hAnsi="Times New Roman" w:cs="Times New Roman"/>
                <w:spacing w:val="-2"/>
                <w:sz w:val="20"/>
                <w:szCs w:val="20"/>
                <w:lang w:eastAsia="ru-RU"/>
              </w:rPr>
              <w:t>меть:</w:t>
            </w:r>
            <w:r w:rsidRPr="0057310D">
              <w:rPr>
                <w:rFonts w:ascii="Times New Roman" w:hAnsi="Times New Roman" w:cs="Times New Roman"/>
                <w:spacing w:val="-3"/>
                <w:sz w:val="20"/>
                <w:szCs w:val="20"/>
                <w:lang w:eastAsia="ru-RU"/>
              </w:rPr>
              <w:t xml:space="preserve"> </w:t>
            </w:r>
          </w:p>
          <w:p w:rsidR="000625D4" w:rsidRPr="0057310D" w:rsidRDefault="000625D4" w:rsidP="00140BF8">
            <w:pPr>
              <w:shd w:val="clear" w:color="auto" w:fill="FFFFFF"/>
              <w:spacing w:before="31" w:line="240" w:lineRule="auto"/>
              <w:ind w:left="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310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-осуществлять гигиенический и ветеринарно-санитарный контроль при  проведении проектирования, строительства, </w:t>
            </w:r>
            <w:r w:rsidRPr="0057310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lastRenderedPageBreak/>
              <w:t xml:space="preserve">реконструкции и эксплуатации животноводческих объектов по производству животноводческой, птицеводческой и звероводческой продукции. </w:t>
            </w:r>
            <w:r w:rsidRPr="0057310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Создавать </w:t>
            </w:r>
            <w:r w:rsidRPr="0057310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оптимальные зоогигиенические условия в животноводческих помещениях и на территории объектов</w:t>
            </w:r>
          </w:p>
          <w:p w:rsidR="000625D4" w:rsidRPr="0057310D" w:rsidRDefault="000625D4" w:rsidP="00140BF8">
            <w:pPr>
              <w:shd w:val="clear" w:color="auto" w:fill="FFFFFF"/>
              <w:spacing w:after="0" w:line="240" w:lineRule="auto"/>
              <w:ind w:left="21"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57310D">
              <w:rPr>
                <w:rFonts w:ascii="Times New Roman" w:hAnsi="Times New Roman" w:cs="Times New Roman"/>
                <w:sz w:val="20"/>
                <w:szCs w:val="20"/>
              </w:rPr>
              <w:t>ладеть:</w:t>
            </w:r>
          </w:p>
          <w:p w:rsidR="000625D4" w:rsidRPr="0057310D" w:rsidRDefault="000625D4" w:rsidP="00D41D71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7310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Нормативно – методической  базой проектирования (нормативные и нормативно – методические документы Федерального и отраслевого  значения)</w:t>
            </w:r>
            <w:r w:rsidRPr="0057310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7310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-Нормативной документацией: требованиями к порядку разработки,</w:t>
            </w:r>
            <w:r w:rsidRPr="0057310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57310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согласованию и утверждению проектно-сметной документации; состав проектно-сметной документации; задание на проектирование и его соответствие существующим зоогигиеническим и </w:t>
            </w:r>
            <w:r w:rsidRPr="0057310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ветеринарно – санитарным требованиям; </w:t>
            </w:r>
            <w:r w:rsidRPr="0057310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проекты строительства, в </w:t>
            </w:r>
            <w:proofErr w:type="spellStart"/>
            <w:r w:rsidRPr="0057310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т.ч</w:t>
            </w:r>
            <w:proofErr w:type="spellEnd"/>
            <w:r w:rsidRPr="0057310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. проекты реконструкции </w:t>
            </w:r>
            <w:r w:rsidRPr="0057310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животноводческих, птицеводческих и звероводческих и др. объектов существующие способы строительства; требованиями </w:t>
            </w:r>
            <w:r w:rsidRPr="0057310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выбора</w:t>
            </w:r>
            <w:r w:rsidRPr="0057310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участка под строительство и размещении объектов на участке (соблюдение зоогигиенических,</w:t>
            </w:r>
            <w:r w:rsidRPr="0057310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ветеринарно – санитарных, экологических, инженерно- технических и других требований</w:t>
            </w:r>
            <w:r w:rsidRPr="0057310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); требованиями к разработке  генеральных планов объектов и технологической части проектов; </w:t>
            </w:r>
            <w:r w:rsidRPr="0057310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зоогигиенических требований при разработке объемно-планировочных   решений.</w:t>
            </w:r>
            <w:r w:rsidRPr="0057310D">
              <w:rPr>
                <w:rFonts w:ascii="Times New Roman" w:hAnsi="Times New Roman" w:cs="Times New Roman"/>
                <w:sz w:val="20"/>
                <w:szCs w:val="20"/>
              </w:rPr>
              <w:t xml:space="preserve"> -Профессиональными знаниями по изучаемой дисциплине, -навыками анализа состояния и динамики объектов деятельности методами контроля основных параметров санитарно-гигиенической оценки животноводческих помещений</w:t>
            </w:r>
          </w:p>
        </w:tc>
      </w:tr>
      <w:tr w:rsidR="000625D4" w:rsidRPr="00392E47" w:rsidTr="00184B03">
        <w:trPr>
          <w:trHeight w:val="884"/>
        </w:trPr>
        <w:tc>
          <w:tcPr>
            <w:tcW w:w="14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F64566" w:rsidRDefault="000625D4" w:rsidP="00D02F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6456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ПК-24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F64566" w:rsidRDefault="000625D4" w:rsidP="002B3219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F64566">
              <w:rPr>
                <w:bCs/>
                <w:color w:val="auto"/>
                <w:sz w:val="20"/>
                <w:szCs w:val="20"/>
              </w:rPr>
              <w:t xml:space="preserve">способностью и готовностью </w:t>
            </w:r>
            <w:r w:rsidR="002B3219">
              <w:rPr>
                <w:bCs/>
                <w:color w:val="auto"/>
                <w:sz w:val="20"/>
                <w:szCs w:val="20"/>
              </w:rPr>
              <w:t>проводить подготовку и переподготовку специалистов ветеринарного, зоотехнического и биологического профилей</w:t>
            </w:r>
          </w:p>
        </w:tc>
        <w:tc>
          <w:tcPr>
            <w:tcW w:w="5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5D4" w:rsidRPr="00724ED2" w:rsidRDefault="000625D4" w:rsidP="002E1B8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24ED2">
              <w:rPr>
                <w:rFonts w:ascii="Times New Roman" w:hAnsi="Times New Roman" w:cs="Times New Roman"/>
                <w:bCs/>
                <w:spacing w:val="-7"/>
                <w:sz w:val="20"/>
                <w:szCs w:val="20"/>
              </w:rPr>
              <w:t>Знать:</w:t>
            </w:r>
            <w:r w:rsidRPr="00724E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24E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научно-техническую информацию, отечественного и зарубежного опыта в животноводстве,</w:t>
            </w:r>
            <w:r w:rsidRPr="00724ED2">
              <w:rPr>
                <w:rFonts w:ascii="yandex-sans" w:hAnsi="yandex-sans" w:cs="Times New Roman"/>
                <w:sz w:val="20"/>
                <w:szCs w:val="20"/>
                <w:lang w:eastAsia="ru-RU"/>
              </w:rPr>
              <w:t xml:space="preserve"> современные методы научных исследований в области животноводства, проведение научных исследований, обработки и анализа результатов исследований</w:t>
            </w:r>
          </w:p>
          <w:p w:rsidR="000625D4" w:rsidRPr="00724ED2" w:rsidRDefault="000625D4" w:rsidP="002E1B8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24ED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Уметь: </w:t>
            </w:r>
          </w:p>
          <w:p w:rsidR="000625D4" w:rsidRPr="00724ED2" w:rsidRDefault="000625D4" w:rsidP="002E1B8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24E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изучать научно-техническую информацию, отечественного и зарубежного опыта в животноводстве,</w:t>
            </w:r>
            <w:r w:rsidRPr="00724ED2">
              <w:rPr>
                <w:rFonts w:ascii="yandex-sans" w:hAnsi="yandex-sans" w:cs="Times New Roman"/>
                <w:sz w:val="20"/>
                <w:szCs w:val="20"/>
                <w:lang w:eastAsia="ru-RU"/>
              </w:rPr>
              <w:t xml:space="preserve"> применять современные методы исследований, обработку и анализ результатов исследований, делать выводы и предложения производству</w:t>
            </w:r>
            <w:r w:rsidR="00657BA4" w:rsidRPr="00724ED2">
              <w:rPr>
                <w:rFonts w:asciiTheme="minorHAnsi" w:hAnsiTheme="minorHAnsi" w:cs="Times New Roman"/>
                <w:sz w:val="20"/>
                <w:szCs w:val="20"/>
                <w:lang w:eastAsia="ru-RU"/>
              </w:rPr>
              <w:t xml:space="preserve"> и </w:t>
            </w:r>
            <w:r w:rsidR="00657BA4" w:rsidRPr="00724E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проводить подготовку и переподготовку специалистов зооветеринарного профиля, а также биологического.</w:t>
            </w:r>
          </w:p>
          <w:p w:rsidR="000625D4" w:rsidRPr="00724ED2" w:rsidRDefault="000625D4" w:rsidP="002E1B8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24ED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Владеть:</w:t>
            </w:r>
          </w:p>
          <w:p w:rsidR="000625D4" w:rsidRPr="00724ED2" w:rsidRDefault="000625D4" w:rsidP="00657BA4">
            <w:pPr>
              <w:widowControl w:val="0"/>
              <w:spacing w:after="0" w:line="240" w:lineRule="auto"/>
              <w:ind w:firstLine="44"/>
              <w:contextualSpacing/>
              <w:jc w:val="both"/>
              <w:rPr>
                <w:rFonts w:ascii="Times New Roman" w:hAnsi="Times New Roman" w:cs="Times New Roman"/>
                <w:bCs/>
                <w:spacing w:val="-7"/>
                <w:sz w:val="20"/>
                <w:szCs w:val="20"/>
              </w:rPr>
            </w:pPr>
            <w:r w:rsidRPr="00724ED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научно-технической информацией, отечественного и зарубежного опыта в животноводстве,</w:t>
            </w:r>
            <w:r w:rsidRPr="00724ED2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личностный выбор в различных профессиональных и морально-ценностных ситуациях, оценивать последствия принятого решения и нести за него ответственность перед собой и обществом;</w:t>
            </w:r>
            <w:r w:rsidR="00657BA4" w:rsidRPr="00724E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24ED2">
              <w:rPr>
                <w:rFonts w:ascii="Times New Roman" w:hAnsi="Times New Roman" w:cs="Times New Roman"/>
                <w:sz w:val="20"/>
                <w:szCs w:val="20"/>
              </w:rPr>
              <w:t xml:space="preserve">приемами и технологиями целеполагания, </w:t>
            </w:r>
            <w:proofErr w:type="spellStart"/>
            <w:r w:rsidRPr="00724ED2">
              <w:rPr>
                <w:rFonts w:ascii="Times New Roman" w:hAnsi="Times New Roman" w:cs="Times New Roman"/>
                <w:sz w:val="20"/>
                <w:szCs w:val="20"/>
              </w:rPr>
              <w:t>целереализации</w:t>
            </w:r>
            <w:proofErr w:type="spellEnd"/>
            <w:r w:rsidRPr="00724ED2">
              <w:rPr>
                <w:rFonts w:ascii="Times New Roman" w:hAnsi="Times New Roman" w:cs="Times New Roman"/>
                <w:sz w:val="20"/>
                <w:szCs w:val="20"/>
              </w:rPr>
              <w:t xml:space="preserve"> и оценки результатов деятельности по решению профессиональных задач и</w:t>
            </w:r>
            <w:r w:rsidRPr="00724ED2">
              <w:rPr>
                <w:rFonts w:ascii="yandex-sans" w:hAnsi="yandex-sans" w:cs="Times New Roman"/>
                <w:sz w:val="20"/>
                <w:szCs w:val="20"/>
                <w:lang w:eastAsia="ru-RU"/>
              </w:rPr>
              <w:t xml:space="preserve"> методами проведения научных исследований, обработки и анализа результатов исследований.</w:t>
            </w:r>
          </w:p>
        </w:tc>
      </w:tr>
    </w:tbl>
    <w:p w:rsidR="000625D4" w:rsidRPr="00392E47" w:rsidRDefault="000625D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0625D4" w:rsidRDefault="000625D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3144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 Место практики в структуре образовательной программы</w:t>
      </w:r>
    </w:p>
    <w:p w:rsidR="000625D4" w:rsidRPr="001B30B4" w:rsidRDefault="000625D4" w:rsidP="00FA70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Производственная </w:t>
      </w:r>
      <w:r w:rsidRPr="00E3144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практика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(п</w:t>
      </w:r>
      <w:r w:rsidRPr="003236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рактика по получению профессиональных умений и опыта профессиональной деятельности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 входит в Б</w:t>
      </w:r>
      <w:r w:rsidRPr="00E3144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лок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 «Практики» </w:t>
      </w:r>
      <w:r w:rsidR="002B321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базовая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часть, </w:t>
      </w:r>
      <w:r w:rsidRPr="004714D6">
        <w:rPr>
          <w:rFonts w:ascii="Times New Roman" w:hAnsi="Times New Roman" w:cs="Times New Roman"/>
          <w:sz w:val="24"/>
          <w:szCs w:val="24"/>
        </w:rPr>
        <w:t xml:space="preserve">в </w:t>
      </w:r>
      <w:r w:rsidRPr="004714D6">
        <w:rPr>
          <w:rFonts w:ascii="Times New Roman" w:hAnsi="Times New Roman" w:cs="Times New Roman"/>
          <w:sz w:val="24"/>
          <w:szCs w:val="24"/>
        </w:rPr>
        <w:lastRenderedPageBreak/>
        <w:t>соответствии с учебным планом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 специальности</w:t>
      </w:r>
      <w:r w:rsidRPr="00E3144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36.05.01 </w:t>
      </w:r>
      <w:r>
        <w:rPr>
          <w:rFonts w:ascii="Times New Roman" w:hAnsi="Times New Roman" w:cs="Times New Roman"/>
          <w:sz w:val="24"/>
          <w:szCs w:val="24"/>
        </w:rPr>
        <w:t xml:space="preserve">«Ветеринария», специализация «Ветеринарная фармация». </w:t>
      </w:r>
    </w:p>
    <w:p w:rsidR="000625D4" w:rsidRPr="00EF06ED" w:rsidRDefault="000625D4" w:rsidP="003236E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F06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Требования к входным знаниям и умениям студента, необходимым для прохождения производственной практики (практики по получению профессиональных умений и опыта профессиональной деятельности):</w:t>
      </w:r>
    </w:p>
    <w:p w:rsidR="000625D4" w:rsidRPr="006968D1" w:rsidRDefault="000625D4" w:rsidP="006968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968D1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Знать: </w:t>
      </w:r>
    </w:p>
    <w:p w:rsidR="000625D4" w:rsidRPr="007551F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551FF">
        <w:rPr>
          <w:rFonts w:ascii="Times New Roman" w:hAnsi="Times New Roman" w:cs="Times New Roman"/>
          <w:sz w:val="24"/>
          <w:szCs w:val="24"/>
          <w:lang w:eastAsia="ru-RU"/>
        </w:rPr>
        <w:t>- главные этапы и закономерности исторического развития для осознания социальной значимости своей деятельности;</w:t>
      </w:r>
    </w:p>
    <w:p w:rsidR="000625D4" w:rsidRPr="007551F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551FF">
        <w:rPr>
          <w:rFonts w:ascii="Times New Roman" w:hAnsi="Times New Roman" w:cs="Times New Roman"/>
          <w:sz w:val="24"/>
          <w:szCs w:val="24"/>
          <w:lang w:eastAsia="ru-RU"/>
        </w:rPr>
        <w:t>-способы оценки морфофункциональных, физиологических состояний и патологических процессов в организме животных для решения профессиональных задач;</w:t>
      </w:r>
    </w:p>
    <w:p w:rsidR="000625D4" w:rsidRPr="007551F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551FF">
        <w:rPr>
          <w:rFonts w:ascii="Times New Roman" w:hAnsi="Times New Roman" w:cs="Times New Roman"/>
          <w:sz w:val="24"/>
          <w:szCs w:val="24"/>
          <w:lang w:eastAsia="ru-RU"/>
        </w:rPr>
        <w:t>-методы оценки природных и социально-хозяйственных факторов в развитии болезней животных, методы их коррекции, методы осуществления профилактических мероприятий по предупреждению инфекционных патологий;</w:t>
      </w:r>
    </w:p>
    <w:p w:rsidR="000625D4" w:rsidRPr="007551F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551FF">
        <w:rPr>
          <w:rFonts w:ascii="Times New Roman" w:hAnsi="Times New Roman" w:cs="Times New Roman"/>
          <w:sz w:val="24"/>
          <w:szCs w:val="24"/>
          <w:lang w:eastAsia="ru-RU"/>
        </w:rPr>
        <w:t>-способы выполнения основных лечебных мероприятий при наиболее часто встречающихся болезней и состояниях у взрослого поголовья животных, молодняка и новорожденных, способных вызвать тяжелые осложнения и/или летальный исход: заболевания нервной, эндокринной, иммунной, сердечно-сосудистой, дыхательной, пищеварительной, мочеполовой систем и крови;</w:t>
      </w:r>
    </w:p>
    <w:p w:rsidR="000625D4" w:rsidRPr="007551F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551FF">
        <w:rPr>
          <w:rFonts w:ascii="Times New Roman" w:hAnsi="Times New Roman" w:cs="Times New Roman"/>
          <w:sz w:val="24"/>
          <w:szCs w:val="24"/>
          <w:lang w:eastAsia="ru-RU"/>
        </w:rPr>
        <w:t xml:space="preserve">-способы своевременного выявления </w:t>
      </w:r>
      <w:proofErr w:type="spellStart"/>
      <w:r w:rsidRPr="007551FF">
        <w:rPr>
          <w:rFonts w:ascii="Times New Roman" w:hAnsi="Times New Roman" w:cs="Times New Roman"/>
          <w:sz w:val="24"/>
          <w:szCs w:val="24"/>
          <w:lang w:eastAsia="ru-RU"/>
        </w:rPr>
        <w:t>жизнеопасных</w:t>
      </w:r>
      <w:proofErr w:type="spellEnd"/>
      <w:r w:rsidRPr="007551FF">
        <w:rPr>
          <w:rFonts w:ascii="Times New Roman" w:hAnsi="Times New Roman" w:cs="Times New Roman"/>
          <w:sz w:val="24"/>
          <w:szCs w:val="24"/>
          <w:lang w:eastAsia="ru-RU"/>
        </w:rPr>
        <w:t xml:space="preserve"> нарушений (острую кровопотерю, нарушение дыхания, остановку сердца, кому, шок), их немедленного устранения, и осуществления противошоковых мероприятий;</w:t>
      </w:r>
    </w:p>
    <w:p w:rsidR="000625D4" w:rsidRPr="007551F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551FF">
        <w:rPr>
          <w:rFonts w:ascii="Times New Roman" w:hAnsi="Times New Roman" w:cs="Times New Roman"/>
          <w:sz w:val="24"/>
          <w:szCs w:val="24"/>
          <w:lang w:eastAsia="ru-RU"/>
        </w:rPr>
        <w:t>-способы назначения больным адекватного (терапевтического и хирургического) лечения в соответствии с поставленным диагнозом;</w:t>
      </w:r>
    </w:p>
    <w:p w:rsidR="000625D4" w:rsidRPr="007551F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551FF">
        <w:rPr>
          <w:rFonts w:ascii="Times New Roman" w:hAnsi="Times New Roman" w:cs="Times New Roman"/>
          <w:sz w:val="24"/>
          <w:szCs w:val="24"/>
          <w:lang w:eastAsia="ru-RU"/>
        </w:rPr>
        <w:t>-алгоритм выбора медикаментозной терапии пациентам с инфекционными, паразитарными и неинфекционными заболеваниями;</w:t>
      </w:r>
    </w:p>
    <w:p w:rsidR="000625D4" w:rsidRPr="007551F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551FF">
        <w:rPr>
          <w:rFonts w:ascii="Times New Roman" w:hAnsi="Times New Roman" w:cs="Times New Roman"/>
          <w:sz w:val="24"/>
          <w:szCs w:val="24"/>
          <w:lang w:eastAsia="ru-RU"/>
        </w:rPr>
        <w:t>-способы оказания акушерской помощи при родовспоможении у животных;</w:t>
      </w:r>
    </w:p>
    <w:p w:rsidR="000625D4" w:rsidRPr="007551F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551FF">
        <w:rPr>
          <w:rFonts w:ascii="Times New Roman" w:hAnsi="Times New Roman" w:cs="Times New Roman"/>
          <w:sz w:val="24"/>
          <w:szCs w:val="24"/>
          <w:lang w:eastAsia="ru-RU"/>
        </w:rPr>
        <w:t>-способы выполнения основных лечебных и профилактических мероприятий при наиболее часто встречающихся гинекологических заболеваниях животных;</w:t>
      </w:r>
    </w:p>
    <w:p w:rsidR="000625D4" w:rsidRPr="007551F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551FF">
        <w:rPr>
          <w:rFonts w:ascii="Times New Roman" w:hAnsi="Times New Roman" w:cs="Times New Roman"/>
          <w:sz w:val="24"/>
          <w:szCs w:val="24"/>
          <w:lang w:eastAsia="ru-RU"/>
        </w:rPr>
        <w:t>-способы выявления животных в охоте и методы их осеменения;</w:t>
      </w:r>
    </w:p>
    <w:p w:rsidR="000625D4" w:rsidRPr="007551F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551FF">
        <w:rPr>
          <w:rFonts w:ascii="Times New Roman" w:hAnsi="Times New Roman" w:cs="Times New Roman"/>
          <w:sz w:val="24"/>
          <w:szCs w:val="24"/>
          <w:lang w:eastAsia="ru-RU"/>
        </w:rPr>
        <w:t>-правила работы с лекарственными средствами;</w:t>
      </w:r>
    </w:p>
    <w:p w:rsidR="000625D4" w:rsidRPr="007551F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551FF">
        <w:rPr>
          <w:rFonts w:ascii="Times New Roman" w:hAnsi="Times New Roman" w:cs="Times New Roman"/>
          <w:sz w:val="24"/>
          <w:szCs w:val="24"/>
          <w:lang w:eastAsia="ru-RU"/>
        </w:rPr>
        <w:t>-основные принципы при организации лечебного диетического кормления больных и здоровых животных.</w:t>
      </w:r>
    </w:p>
    <w:p w:rsidR="000625D4" w:rsidRPr="007551FF" w:rsidRDefault="000625D4" w:rsidP="006968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7551FF"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>Уметь:</w:t>
      </w:r>
    </w:p>
    <w:p w:rsidR="000625D4" w:rsidRDefault="000625D4" w:rsidP="00A80F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66DDA">
        <w:rPr>
          <w:rFonts w:ascii="Times New Roman" w:hAnsi="Times New Roman" w:cs="Times New Roman"/>
          <w:sz w:val="24"/>
          <w:szCs w:val="24"/>
          <w:lang w:eastAsia="ru-RU"/>
        </w:rPr>
        <w:t>-использовать аппаратуру, инструментарием и оборудованием в лабораторных,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66DDA">
        <w:rPr>
          <w:rFonts w:ascii="Times New Roman" w:hAnsi="Times New Roman" w:cs="Times New Roman"/>
          <w:sz w:val="24"/>
          <w:szCs w:val="24"/>
          <w:lang w:eastAsia="ru-RU"/>
        </w:rPr>
        <w:t xml:space="preserve">диагностических и лечебных целях; </w:t>
      </w:r>
    </w:p>
    <w:p w:rsidR="000625D4" w:rsidRPr="00566DDA" w:rsidRDefault="000625D4" w:rsidP="00A80F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66DDA">
        <w:rPr>
          <w:rFonts w:ascii="Times New Roman" w:hAnsi="Times New Roman" w:cs="Times New Roman"/>
          <w:sz w:val="24"/>
          <w:szCs w:val="24"/>
          <w:lang w:eastAsia="ru-RU"/>
        </w:rPr>
        <w:t>овладением техникой клинического исследования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66DDA">
        <w:rPr>
          <w:rFonts w:ascii="Times New Roman" w:hAnsi="Times New Roman" w:cs="Times New Roman"/>
          <w:sz w:val="24"/>
          <w:szCs w:val="24"/>
          <w:lang w:eastAsia="ru-RU"/>
        </w:rPr>
        <w:t>животных, назначением необходимого лечения в соответствии с поставленным диагнозом.</w:t>
      </w:r>
    </w:p>
    <w:p w:rsidR="000625D4" w:rsidRDefault="000625D4" w:rsidP="00A80F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66DDA">
        <w:rPr>
          <w:rFonts w:ascii="Times New Roman" w:hAnsi="Times New Roman" w:cs="Times New Roman"/>
          <w:sz w:val="24"/>
          <w:szCs w:val="24"/>
          <w:lang w:eastAsia="ru-RU"/>
        </w:rPr>
        <w:t>-работать с нормативной и научно-технической документацией, принятой 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66DDA">
        <w:rPr>
          <w:rFonts w:ascii="Times New Roman" w:hAnsi="Times New Roman" w:cs="Times New Roman"/>
          <w:sz w:val="24"/>
          <w:szCs w:val="24"/>
          <w:lang w:eastAsia="ru-RU"/>
        </w:rPr>
        <w:t>ветеринарии и здравоохранении (законы Российской Федерации, технические регламенты,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66DDA">
        <w:rPr>
          <w:rFonts w:ascii="Times New Roman" w:hAnsi="Times New Roman" w:cs="Times New Roman"/>
          <w:sz w:val="24"/>
          <w:szCs w:val="24"/>
          <w:lang w:eastAsia="ru-RU"/>
        </w:rPr>
        <w:t>международные и национальные стандарты, приказы, правила, рекомендации, указания,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66DDA">
        <w:rPr>
          <w:rFonts w:ascii="Times New Roman" w:hAnsi="Times New Roman" w:cs="Times New Roman"/>
          <w:sz w:val="24"/>
          <w:szCs w:val="24"/>
          <w:lang w:eastAsia="ru-RU"/>
        </w:rPr>
        <w:t>терминологию, действующие международные классификации ГОСТы, ТУ и др.)</w:t>
      </w:r>
    </w:p>
    <w:p w:rsidR="000625D4" w:rsidRPr="00A80F2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-анализировать главные этапы и закономерности исторического развития для осознания социальной значимости своей деятельности;</w:t>
      </w:r>
    </w:p>
    <w:p w:rsidR="000625D4" w:rsidRPr="00A80F2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-оценивать морфофункциональные, физиологические состояния и патологические процессы в организме животных для решения профессиональных задач;</w:t>
      </w:r>
    </w:p>
    <w:p w:rsidR="000625D4" w:rsidRPr="00A80F2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-применять методы оценки природных и социально-хозяйственных факторов в развитии болезней животных, методы их коррекции, методы осуществления профилактических мероприятий по предупреждению инфекционных патологий;</w:t>
      </w:r>
    </w:p>
    <w:p w:rsidR="000625D4" w:rsidRPr="00A80F2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-абстрактно мыслить, проводить анализ и синтез;</w:t>
      </w:r>
    </w:p>
    <w:p w:rsidR="000625D4" w:rsidRPr="00A80F2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-проводить лечебные мероприятия при наиболее часто встречающихся заболеваниях и состояниях у взрослого поголовья животных, молодняка и новорожденных, способных вызвать</w:t>
      </w:r>
    </w:p>
    <w:p w:rsidR="000625D4" w:rsidRPr="00A80F2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тяжелые осложнения и/или летальный исход: заболевания нервной, эндокринной, иммунной, сердечно-сосудистой, дыхательной, пищеварительной, мочеполовой систем и крови;</w:t>
      </w:r>
    </w:p>
    <w:p w:rsidR="000625D4" w:rsidRPr="00A80F2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 xml:space="preserve">-выявлять </w:t>
      </w:r>
      <w:proofErr w:type="spellStart"/>
      <w:r w:rsidRPr="00A80F2F">
        <w:rPr>
          <w:rFonts w:ascii="Times New Roman" w:hAnsi="Times New Roman" w:cs="Times New Roman"/>
          <w:sz w:val="24"/>
          <w:szCs w:val="24"/>
          <w:lang w:eastAsia="ru-RU"/>
        </w:rPr>
        <w:t>жизнеопасные</w:t>
      </w:r>
      <w:proofErr w:type="spellEnd"/>
      <w:r w:rsidRPr="00A80F2F">
        <w:rPr>
          <w:rFonts w:ascii="Times New Roman" w:hAnsi="Times New Roman" w:cs="Times New Roman"/>
          <w:sz w:val="24"/>
          <w:szCs w:val="24"/>
          <w:lang w:eastAsia="ru-RU"/>
        </w:rPr>
        <w:t xml:space="preserve"> нарушения (острую кровопотерю, нарушение дыхания, остановку сердца, кому, шок), их немедленно устранять, и осуществлять противошоковые мероприятия;</w:t>
      </w:r>
    </w:p>
    <w:p w:rsidR="000625D4" w:rsidRPr="00A80F2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-оказывать больным адекватное (терапевтическое и хирургическое) лечение в соответствии с поставленным диагнозом;</w:t>
      </w:r>
    </w:p>
    <w:p w:rsidR="000625D4" w:rsidRPr="00A80F2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-анализировать состояние воспроизводства стада в хозяйстве;</w:t>
      </w:r>
    </w:p>
    <w:p w:rsidR="000625D4" w:rsidRPr="00A80F2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-определять сроки беременности или бесплодие, а также его причину;</w:t>
      </w:r>
    </w:p>
    <w:p w:rsidR="000625D4" w:rsidRPr="00A80F2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-оказывать акушерскую помощь животным и осуществлять профилактические и лечебные мероприятия при гинекологических патологиях;</w:t>
      </w:r>
    </w:p>
    <w:p w:rsidR="000625D4" w:rsidRPr="00A80F2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-выявлять животных в состоянии охоты и осеменять их методами, принятыми в хозяйстве;</w:t>
      </w:r>
    </w:p>
    <w:p w:rsidR="000625D4" w:rsidRPr="00A80F2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-проводить ветеринарно-санитарно-просветительскую работу среди населения;</w:t>
      </w:r>
    </w:p>
    <w:p w:rsidR="000625D4" w:rsidRPr="00A80F2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 соблюдать правила работы с лекарственными средствами;</w:t>
      </w:r>
    </w:p>
    <w:p w:rsidR="000625D4" w:rsidRPr="00A80F2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 применять основные принципы при организации лечебного диетического кормления больных и здоровых животных.</w:t>
      </w:r>
    </w:p>
    <w:p w:rsidR="000625D4" w:rsidRPr="00A80F2F" w:rsidRDefault="000625D4" w:rsidP="006968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>Владеть:</w:t>
      </w:r>
    </w:p>
    <w:p w:rsidR="000625D4" w:rsidRPr="00A80F2F" w:rsidRDefault="000625D4" w:rsidP="00D762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 анализа главных этапов и закономерностей исторического развития для осознания социальной значимости своей деятельности;</w:t>
      </w:r>
    </w:p>
    <w:p w:rsidR="000625D4" w:rsidRPr="00A80F2F" w:rsidRDefault="000625D4" w:rsidP="00D762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-проведения оценки морфофункциональных, физиологических состояний и патологических процессов в организме животных для решения профессиональных задач;</w:t>
      </w:r>
    </w:p>
    <w:p w:rsidR="000625D4" w:rsidRPr="00A80F2F" w:rsidRDefault="000625D4" w:rsidP="00D762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-применения методов оценки природных и социально-хозяйственных факторов в развитии болезней животных, возможностью по их коррекции, методов проведения профилактических мероприятий по предупреждению инфекционных патологий;</w:t>
      </w:r>
    </w:p>
    <w:p w:rsidR="000625D4" w:rsidRPr="00A80F2F" w:rsidRDefault="000625D4" w:rsidP="00D762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 применения абстрактного мышления, анализа информации;</w:t>
      </w:r>
    </w:p>
    <w:p w:rsidR="000625D4" w:rsidRPr="00A80F2F" w:rsidRDefault="000625D4" w:rsidP="00D762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-применения методов лечебных мероприятий при наиболее часто встречающихся заболеваниях у взрослого поголовья животных, молодняка и новорожденных, способных вызвать</w:t>
      </w:r>
    </w:p>
    <w:p w:rsidR="000625D4" w:rsidRPr="00A80F2F" w:rsidRDefault="000625D4" w:rsidP="00D762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тяжелые осложнения и/или летальный исход: заболевания нервной, эндокринной, иммунной, сердечно-сосудистой, дыхательной, пищеварительной, мочеполовой систем и крови;</w:t>
      </w:r>
    </w:p>
    <w:p w:rsidR="000625D4" w:rsidRPr="00A80F2F" w:rsidRDefault="000625D4" w:rsidP="00D762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 xml:space="preserve">-применения методов выявления </w:t>
      </w:r>
      <w:proofErr w:type="spellStart"/>
      <w:r w:rsidRPr="00A80F2F">
        <w:rPr>
          <w:rFonts w:ascii="Times New Roman" w:hAnsi="Times New Roman" w:cs="Times New Roman"/>
          <w:sz w:val="24"/>
          <w:szCs w:val="24"/>
          <w:lang w:eastAsia="ru-RU"/>
        </w:rPr>
        <w:t>жизнеопасных</w:t>
      </w:r>
      <w:proofErr w:type="spellEnd"/>
      <w:r w:rsidRPr="00A80F2F">
        <w:rPr>
          <w:rFonts w:ascii="Times New Roman" w:hAnsi="Times New Roman" w:cs="Times New Roman"/>
          <w:sz w:val="24"/>
          <w:szCs w:val="24"/>
          <w:lang w:eastAsia="ru-RU"/>
        </w:rPr>
        <w:t xml:space="preserve"> нарушений (острая кровопотеря,</w:t>
      </w:r>
    </w:p>
    <w:p w:rsidR="000625D4" w:rsidRPr="00A80F2F" w:rsidRDefault="000625D4" w:rsidP="00D762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нарушение дыхания, остановка сердца, кома, шок), их немедленно устранения, и осуществлять противошоковые мероприятия;</w:t>
      </w:r>
    </w:p>
    <w:p w:rsidR="000625D4" w:rsidRPr="00A80F2F" w:rsidRDefault="000625D4" w:rsidP="00D762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-применения способов правильного оказания больным адекватное (терапевтического и хирургического) лечение в соответствии с поставленным диагнозом;</w:t>
      </w:r>
    </w:p>
    <w:p w:rsidR="000625D4" w:rsidRPr="00A80F2F" w:rsidRDefault="000625D4" w:rsidP="00D762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-применения методов оказания акушерской помощи при родовспоможении у животных;</w:t>
      </w:r>
    </w:p>
    <w:p w:rsidR="000625D4" w:rsidRPr="00A80F2F" w:rsidRDefault="000625D4" w:rsidP="00D762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-применения методов лечебных и профилактических мероприятий при наиболее часто встречающихся гинекологических заболеваниях животных;</w:t>
      </w:r>
    </w:p>
    <w:p w:rsidR="000625D4" w:rsidRPr="00A80F2F" w:rsidRDefault="000625D4" w:rsidP="00D762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-анализа воспроизводства стада в хозяйстве;</w:t>
      </w:r>
    </w:p>
    <w:p w:rsidR="000625D4" w:rsidRPr="00A80F2F" w:rsidRDefault="000625D4" w:rsidP="00D762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-выявления животных в состоянии охоты и методами их осеменения, принятыми в хозяйстве;</w:t>
      </w:r>
    </w:p>
    <w:p w:rsidR="000625D4" w:rsidRPr="00A80F2F" w:rsidRDefault="000625D4" w:rsidP="00D762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-проведения ветеринарно-санитарно-просветительской работы среди населения;</w:t>
      </w:r>
    </w:p>
    <w:p w:rsidR="000625D4" w:rsidRPr="00A80F2F" w:rsidRDefault="000625D4" w:rsidP="00D762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 работы с лекарственными средствами;</w:t>
      </w:r>
    </w:p>
    <w:p w:rsidR="000625D4" w:rsidRPr="00A80F2F" w:rsidRDefault="000625D4" w:rsidP="00D762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 xml:space="preserve">-организации лечебного диетического кормления больных и здоровых животных </w:t>
      </w:r>
    </w:p>
    <w:p w:rsidR="000625D4" w:rsidRDefault="000625D4" w:rsidP="00566DD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Pr="00A80F2F" w:rsidRDefault="000625D4" w:rsidP="00566DD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 xml:space="preserve">Дисциплины, для которых производственная практика </w:t>
      </w:r>
      <w:r w:rsidRPr="00A80F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(практика по получению профессиональных умений и опыта профессиональной деятельности)</w:t>
      </w:r>
      <w:r w:rsidRPr="00A80F2F">
        <w:rPr>
          <w:rFonts w:ascii="Times New Roman" w:hAnsi="Times New Roman" w:cs="Times New Roman"/>
          <w:sz w:val="24"/>
          <w:szCs w:val="24"/>
          <w:lang w:eastAsia="ru-RU"/>
        </w:rPr>
        <w:t xml:space="preserve"> является предшествующей:</w:t>
      </w:r>
    </w:p>
    <w:p w:rsidR="000625D4" w:rsidRPr="0063743D" w:rsidRDefault="000625D4" w:rsidP="00BE7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3743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-Правоведение и ветеринарное законодательство</w:t>
      </w:r>
    </w:p>
    <w:p w:rsidR="000625D4" w:rsidRPr="0063743D" w:rsidRDefault="000625D4" w:rsidP="00BE7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3743D">
        <w:rPr>
          <w:rFonts w:ascii="Times New Roman" w:hAnsi="Times New Roman" w:cs="Times New Roman"/>
          <w:sz w:val="24"/>
          <w:szCs w:val="24"/>
          <w:lang w:eastAsia="ru-RU"/>
        </w:rPr>
        <w:t>-Токсикология</w:t>
      </w:r>
    </w:p>
    <w:p w:rsidR="000625D4" w:rsidRPr="0063743D" w:rsidRDefault="000625D4" w:rsidP="00BE7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3743D">
        <w:rPr>
          <w:rFonts w:ascii="Times New Roman" w:hAnsi="Times New Roman" w:cs="Times New Roman"/>
          <w:sz w:val="24"/>
          <w:szCs w:val="24"/>
          <w:lang w:eastAsia="ru-RU"/>
        </w:rPr>
        <w:t>-Внутренние незаразные болезни</w:t>
      </w:r>
    </w:p>
    <w:p w:rsidR="000625D4" w:rsidRPr="0063743D" w:rsidRDefault="000625D4" w:rsidP="00BE7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3743D">
        <w:rPr>
          <w:rFonts w:ascii="Times New Roman" w:hAnsi="Times New Roman" w:cs="Times New Roman"/>
          <w:sz w:val="24"/>
          <w:szCs w:val="24"/>
          <w:lang w:eastAsia="ru-RU"/>
        </w:rPr>
        <w:t>-Паразитология и инвазионные болезни</w:t>
      </w:r>
    </w:p>
    <w:p w:rsidR="000625D4" w:rsidRPr="0063743D" w:rsidRDefault="000625D4" w:rsidP="00BE7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3743D">
        <w:rPr>
          <w:rFonts w:ascii="Times New Roman" w:hAnsi="Times New Roman" w:cs="Times New Roman"/>
          <w:sz w:val="24"/>
          <w:szCs w:val="24"/>
          <w:lang w:eastAsia="ru-RU"/>
        </w:rPr>
        <w:t>-Эпизоотология и инфекционные болезни</w:t>
      </w:r>
    </w:p>
    <w:p w:rsidR="000625D4" w:rsidRPr="0063743D" w:rsidRDefault="000625D4" w:rsidP="00BE7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3743D">
        <w:rPr>
          <w:rFonts w:ascii="Times New Roman" w:hAnsi="Times New Roman" w:cs="Times New Roman"/>
          <w:sz w:val="24"/>
          <w:szCs w:val="24"/>
          <w:lang w:eastAsia="ru-RU"/>
        </w:rPr>
        <w:t>-Ветеринарно-санитарная экспертиза</w:t>
      </w:r>
    </w:p>
    <w:p w:rsidR="000625D4" w:rsidRPr="0063743D" w:rsidRDefault="000625D4" w:rsidP="00BE7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3743D">
        <w:rPr>
          <w:rFonts w:ascii="Times New Roman" w:hAnsi="Times New Roman" w:cs="Times New Roman"/>
          <w:sz w:val="24"/>
          <w:szCs w:val="24"/>
          <w:lang w:eastAsia="ru-RU"/>
        </w:rPr>
        <w:t>-Организация ветеринарного дела</w:t>
      </w:r>
    </w:p>
    <w:p w:rsidR="000625D4" w:rsidRPr="0063743D" w:rsidRDefault="000625D4" w:rsidP="007040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3743D">
        <w:rPr>
          <w:rFonts w:ascii="Times New Roman" w:hAnsi="Times New Roman" w:cs="Times New Roman"/>
          <w:sz w:val="24"/>
          <w:szCs w:val="24"/>
          <w:lang w:eastAsia="ru-RU"/>
        </w:rPr>
        <w:t>-Физиотерапия</w:t>
      </w:r>
    </w:p>
    <w:p w:rsidR="000625D4" w:rsidRPr="0063743D" w:rsidRDefault="000625D4" w:rsidP="007040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3743D">
        <w:rPr>
          <w:rFonts w:ascii="Times New Roman" w:hAnsi="Times New Roman" w:cs="Times New Roman"/>
          <w:sz w:val="24"/>
          <w:szCs w:val="24"/>
          <w:lang w:eastAsia="ru-RU"/>
        </w:rPr>
        <w:t>-Управление и экономика фармации</w:t>
      </w:r>
    </w:p>
    <w:p w:rsidR="000625D4" w:rsidRPr="0063743D" w:rsidRDefault="000625D4" w:rsidP="007040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3743D">
        <w:rPr>
          <w:rFonts w:ascii="Times New Roman" w:hAnsi="Times New Roman" w:cs="Times New Roman"/>
          <w:sz w:val="24"/>
          <w:szCs w:val="24"/>
          <w:lang w:eastAsia="ru-RU"/>
        </w:rPr>
        <w:t>-Современные проблемы науки и производства в ветеринарной фармации.</w:t>
      </w:r>
    </w:p>
    <w:p w:rsidR="000625D4" w:rsidRDefault="000625D4" w:rsidP="00D32F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Pr="00BE7851" w:rsidRDefault="000625D4" w:rsidP="00D32F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7851">
        <w:rPr>
          <w:rFonts w:ascii="Times New Roman" w:hAnsi="Times New Roman" w:cs="Times New Roman"/>
          <w:sz w:val="24"/>
          <w:szCs w:val="24"/>
          <w:lang w:eastAsia="ru-RU"/>
        </w:rPr>
        <w:t>Производственная практика (практика по получению профессиональных умений и опыта профессиональной деятельности) проходит на 4 курсе в 8 семестре по очной и на 5 курсе в 10 семестре по очно-заочной и заочной форм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BE7851">
        <w:rPr>
          <w:rFonts w:ascii="Times New Roman" w:hAnsi="Times New Roman" w:cs="Times New Roman"/>
          <w:sz w:val="24"/>
          <w:szCs w:val="24"/>
          <w:lang w:eastAsia="ru-RU"/>
        </w:rPr>
        <w:t xml:space="preserve"> обучения.</w:t>
      </w:r>
    </w:p>
    <w:p w:rsidR="000625D4" w:rsidRDefault="000625D4" w:rsidP="00566DD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Pr="0082176A" w:rsidRDefault="000625D4" w:rsidP="00566DD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2176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 Объем практики</w:t>
      </w:r>
    </w:p>
    <w:p w:rsidR="000625D4" w:rsidRPr="0082176A" w:rsidRDefault="000625D4" w:rsidP="006768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176A">
        <w:rPr>
          <w:rFonts w:ascii="Times New Roman" w:hAnsi="Times New Roman" w:cs="Times New Roman"/>
          <w:sz w:val="24"/>
          <w:szCs w:val="24"/>
        </w:rPr>
        <w:t>Общая трудоемкость производственной практики (</w:t>
      </w:r>
      <w:r w:rsidRPr="0082176A">
        <w:rPr>
          <w:rFonts w:ascii="Times New Roman" w:hAnsi="Times New Roman" w:cs="Times New Roman"/>
          <w:sz w:val="24"/>
          <w:szCs w:val="24"/>
          <w:lang w:eastAsia="ru-RU"/>
        </w:rPr>
        <w:t>по получению профессиональных умений и опыта профессиональной деятельности</w:t>
      </w:r>
      <w:r w:rsidRPr="0082176A">
        <w:rPr>
          <w:rFonts w:ascii="Times New Roman" w:hAnsi="Times New Roman" w:cs="Times New Roman"/>
          <w:sz w:val="24"/>
          <w:szCs w:val="24"/>
        </w:rPr>
        <w:t>) составляет 108 часов (3 зачетных единиц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82176A">
        <w:rPr>
          <w:rFonts w:ascii="Times New Roman" w:hAnsi="Times New Roman" w:cs="Times New Roman"/>
          <w:sz w:val="24"/>
          <w:szCs w:val="24"/>
        </w:rPr>
        <w:t>), продолжительность 2 недели.</w:t>
      </w:r>
    </w:p>
    <w:tbl>
      <w:tblPr>
        <w:tblW w:w="9828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92"/>
        <w:gridCol w:w="2126"/>
        <w:gridCol w:w="1573"/>
        <w:gridCol w:w="1237"/>
      </w:tblGrid>
      <w:tr w:rsidR="000625D4" w:rsidRPr="00BD07AC" w:rsidTr="0082460D">
        <w:trPr>
          <w:trHeight w:val="450"/>
        </w:trPr>
        <w:tc>
          <w:tcPr>
            <w:tcW w:w="4892" w:type="dxa"/>
            <w:vMerge w:val="restart"/>
            <w:tcBorders>
              <w:top w:val="single" w:sz="12" w:space="0" w:color="auto"/>
            </w:tcBorders>
            <w:vAlign w:val="center"/>
          </w:tcPr>
          <w:p w:rsidR="000625D4" w:rsidRPr="00421F13" w:rsidRDefault="000625D4" w:rsidP="00A06D7D">
            <w:pPr>
              <w:pStyle w:val="a4"/>
              <w:jc w:val="center"/>
            </w:pPr>
            <w:r w:rsidRPr="00421F13">
              <w:t xml:space="preserve">Вид учебной работы </w:t>
            </w:r>
          </w:p>
        </w:tc>
        <w:tc>
          <w:tcPr>
            <w:tcW w:w="4936" w:type="dxa"/>
            <w:gridSpan w:val="3"/>
            <w:tcBorders>
              <w:top w:val="single" w:sz="12" w:space="0" w:color="auto"/>
              <w:right w:val="single" w:sz="6" w:space="0" w:color="auto"/>
            </w:tcBorders>
            <w:vAlign w:val="center"/>
          </w:tcPr>
          <w:p w:rsidR="000625D4" w:rsidRPr="00421F13" w:rsidRDefault="000625D4" w:rsidP="00A06D7D">
            <w:pPr>
              <w:pStyle w:val="a4"/>
              <w:jc w:val="center"/>
            </w:pPr>
            <w:r w:rsidRPr="00421F13">
              <w:t>Форма обучения</w:t>
            </w:r>
          </w:p>
        </w:tc>
      </w:tr>
      <w:tr w:rsidR="000625D4" w:rsidRPr="00BD07AC" w:rsidTr="0082460D">
        <w:trPr>
          <w:trHeight w:val="450"/>
        </w:trPr>
        <w:tc>
          <w:tcPr>
            <w:tcW w:w="4892" w:type="dxa"/>
            <w:vMerge/>
            <w:vAlign w:val="center"/>
          </w:tcPr>
          <w:p w:rsidR="000625D4" w:rsidRPr="00421F13" w:rsidRDefault="000625D4" w:rsidP="00A06D7D">
            <w:pPr>
              <w:pStyle w:val="a4"/>
              <w:jc w:val="center"/>
            </w:pP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0625D4" w:rsidRPr="00421F13" w:rsidRDefault="000625D4" w:rsidP="00A06D7D">
            <w:pPr>
              <w:pStyle w:val="a4"/>
              <w:jc w:val="center"/>
            </w:pPr>
            <w:r w:rsidRPr="00421F13">
              <w:t xml:space="preserve">очная </w:t>
            </w:r>
          </w:p>
        </w:tc>
        <w:tc>
          <w:tcPr>
            <w:tcW w:w="1573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0625D4" w:rsidRPr="00421F13" w:rsidRDefault="000625D4" w:rsidP="00A06D7D">
            <w:pPr>
              <w:pStyle w:val="a4"/>
              <w:jc w:val="center"/>
            </w:pPr>
            <w:r w:rsidRPr="00421F13">
              <w:t>очно-заочная</w:t>
            </w:r>
          </w:p>
        </w:tc>
        <w:tc>
          <w:tcPr>
            <w:tcW w:w="1237" w:type="dxa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0625D4" w:rsidRPr="00421F13" w:rsidRDefault="000625D4" w:rsidP="003F7C07">
            <w:pPr>
              <w:pStyle w:val="a4"/>
              <w:jc w:val="center"/>
            </w:pPr>
            <w:r w:rsidRPr="00421F13">
              <w:t>заочная</w:t>
            </w:r>
          </w:p>
        </w:tc>
      </w:tr>
      <w:tr w:rsidR="000625D4" w:rsidRPr="00BD07AC" w:rsidTr="0082460D">
        <w:trPr>
          <w:trHeight w:val="450"/>
        </w:trPr>
        <w:tc>
          <w:tcPr>
            <w:tcW w:w="4892" w:type="dxa"/>
            <w:vMerge/>
            <w:vAlign w:val="center"/>
          </w:tcPr>
          <w:p w:rsidR="000625D4" w:rsidRPr="00421F13" w:rsidRDefault="000625D4" w:rsidP="00A06D7D">
            <w:pPr>
              <w:pStyle w:val="a4"/>
              <w:jc w:val="center"/>
            </w:pP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0625D4" w:rsidRPr="00421F13" w:rsidRDefault="000625D4" w:rsidP="00A06D7D">
            <w:pPr>
              <w:pStyle w:val="a4"/>
              <w:jc w:val="center"/>
              <w:rPr>
                <w:sz w:val="20"/>
                <w:szCs w:val="20"/>
              </w:rPr>
            </w:pPr>
            <w:r w:rsidRPr="00421F13">
              <w:rPr>
                <w:sz w:val="20"/>
                <w:szCs w:val="20"/>
              </w:rPr>
              <w:t>семестр</w:t>
            </w:r>
          </w:p>
        </w:tc>
        <w:tc>
          <w:tcPr>
            <w:tcW w:w="1573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0625D4" w:rsidRPr="00421F13" w:rsidRDefault="000625D4" w:rsidP="00A06D7D">
            <w:pPr>
              <w:pStyle w:val="a4"/>
              <w:jc w:val="center"/>
              <w:rPr>
                <w:sz w:val="20"/>
                <w:szCs w:val="20"/>
              </w:rPr>
            </w:pPr>
            <w:r w:rsidRPr="00421F13">
              <w:rPr>
                <w:sz w:val="20"/>
                <w:szCs w:val="20"/>
              </w:rPr>
              <w:t>семестр</w:t>
            </w:r>
          </w:p>
        </w:tc>
        <w:tc>
          <w:tcPr>
            <w:tcW w:w="1237" w:type="dxa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0625D4" w:rsidRPr="00421F13" w:rsidRDefault="000625D4" w:rsidP="003F7C07">
            <w:pPr>
              <w:pStyle w:val="a4"/>
              <w:jc w:val="center"/>
              <w:rPr>
                <w:sz w:val="20"/>
                <w:szCs w:val="20"/>
              </w:rPr>
            </w:pPr>
            <w:r w:rsidRPr="00421F13">
              <w:rPr>
                <w:sz w:val="20"/>
                <w:szCs w:val="20"/>
              </w:rPr>
              <w:t>семестр</w:t>
            </w:r>
          </w:p>
        </w:tc>
      </w:tr>
      <w:tr w:rsidR="000625D4" w:rsidRPr="00BD07AC" w:rsidTr="0082460D">
        <w:trPr>
          <w:trHeight w:val="450"/>
        </w:trPr>
        <w:tc>
          <w:tcPr>
            <w:tcW w:w="4892" w:type="dxa"/>
            <w:vMerge/>
            <w:vAlign w:val="center"/>
          </w:tcPr>
          <w:p w:rsidR="000625D4" w:rsidRPr="00421F13" w:rsidRDefault="000625D4" w:rsidP="00A06D7D">
            <w:pPr>
              <w:pStyle w:val="a4"/>
              <w:jc w:val="center"/>
            </w:pP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0625D4" w:rsidRPr="00421F13" w:rsidRDefault="000625D4" w:rsidP="00A06D7D">
            <w:pPr>
              <w:pStyle w:val="a4"/>
              <w:jc w:val="center"/>
            </w:pPr>
            <w:r w:rsidRPr="00421F13">
              <w:t>8</w:t>
            </w:r>
          </w:p>
        </w:tc>
        <w:tc>
          <w:tcPr>
            <w:tcW w:w="1573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0625D4" w:rsidRPr="00421F13" w:rsidRDefault="000625D4" w:rsidP="00A06D7D">
            <w:pPr>
              <w:pStyle w:val="a4"/>
              <w:jc w:val="center"/>
            </w:pPr>
            <w:r w:rsidRPr="00421F13">
              <w:t>10</w:t>
            </w:r>
          </w:p>
        </w:tc>
        <w:tc>
          <w:tcPr>
            <w:tcW w:w="1237" w:type="dxa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0625D4" w:rsidRPr="00421F13" w:rsidRDefault="000625D4" w:rsidP="00A06D7D">
            <w:pPr>
              <w:pStyle w:val="a4"/>
              <w:jc w:val="center"/>
            </w:pPr>
            <w:r w:rsidRPr="00421F13">
              <w:t>10</w:t>
            </w:r>
          </w:p>
        </w:tc>
      </w:tr>
      <w:tr w:rsidR="000625D4" w:rsidRPr="00BD07AC" w:rsidTr="0082460D">
        <w:tc>
          <w:tcPr>
            <w:tcW w:w="4892" w:type="dxa"/>
          </w:tcPr>
          <w:p w:rsidR="000625D4" w:rsidRPr="00421F13" w:rsidRDefault="000625D4" w:rsidP="000C2132">
            <w:pPr>
              <w:pStyle w:val="a4"/>
            </w:pPr>
            <w:r w:rsidRPr="00421F13">
              <w:t xml:space="preserve">Вводная лекция </w:t>
            </w:r>
          </w:p>
        </w:tc>
        <w:tc>
          <w:tcPr>
            <w:tcW w:w="2126" w:type="dxa"/>
          </w:tcPr>
          <w:p w:rsidR="000625D4" w:rsidRPr="00421F13" w:rsidRDefault="000625D4" w:rsidP="00FD75C6">
            <w:pPr>
              <w:pStyle w:val="a4"/>
              <w:jc w:val="center"/>
            </w:pPr>
            <w:r w:rsidRPr="00421F13">
              <w:t>2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0625D4" w:rsidRPr="00421F13" w:rsidRDefault="000625D4" w:rsidP="0082460D">
            <w:pPr>
              <w:pStyle w:val="a4"/>
              <w:jc w:val="center"/>
            </w:pPr>
            <w:r w:rsidRPr="00421F13">
              <w:t>2</w:t>
            </w:r>
          </w:p>
        </w:tc>
        <w:tc>
          <w:tcPr>
            <w:tcW w:w="1237" w:type="dxa"/>
            <w:tcBorders>
              <w:left w:val="single" w:sz="4" w:space="0" w:color="auto"/>
              <w:right w:val="single" w:sz="6" w:space="0" w:color="auto"/>
            </w:tcBorders>
          </w:tcPr>
          <w:p w:rsidR="000625D4" w:rsidRPr="00421F13" w:rsidRDefault="000625D4" w:rsidP="00A1120E">
            <w:pPr>
              <w:pStyle w:val="a4"/>
              <w:jc w:val="center"/>
            </w:pPr>
            <w:r w:rsidRPr="00421F13">
              <w:t>2</w:t>
            </w:r>
          </w:p>
        </w:tc>
      </w:tr>
      <w:tr w:rsidR="000625D4" w:rsidRPr="00BD07AC" w:rsidTr="0082460D">
        <w:tc>
          <w:tcPr>
            <w:tcW w:w="4892" w:type="dxa"/>
            <w:shd w:val="clear" w:color="auto" w:fill="E0E0E0"/>
          </w:tcPr>
          <w:p w:rsidR="000625D4" w:rsidRPr="00421F13" w:rsidRDefault="000625D4" w:rsidP="00A06D7D">
            <w:pPr>
              <w:pStyle w:val="a4"/>
              <w:rPr>
                <w:b/>
                <w:bCs/>
              </w:rPr>
            </w:pPr>
            <w:r w:rsidRPr="00421F13">
              <w:rPr>
                <w:b/>
                <w:bCs/>
              </w:rPr>
              <w:t>Самостоятельная работа (всего)</w:t>
            </w:r>
          </w:p>
        </w:tc>
        <w:tc>
          <w:tcPr>
            <w:tcW w:w="2126" w:type="dxa"/>
            <w:shd w:val="clear" w:color="auto" w:fill="E0E0E0"/>
          </w:tcPr>
          <w:p w:rsidR="000625D4" w:rsidRPr="00421F13" w:rsidRDefault="000625D4" w:rsidP="00FD75C6">
            <w:pPr>
              <w:pStyle w:val="a4"/>
              <w:jc w:val="center"/>
              <w:rPr>
                <w:b/>
                <w:bCs/>
              </w:rPr>
            </w:pPr>
            <w:r w:rsidRPr="00421F13">
              <w:rPr>
                <w:b/>
                <w:bCs/>
              </w:rPr>
              <w:t>106</w:t>
            </w:r>
          </w:p>
        </w:tc>
        <w:tc>
          <w:tcPr>
            <w:tcW w:w="1573" w:type="dxa"/>
            <w:tcBorders>
              <w:right w:val="single" w:sz="4" w:space="0" w:color="auto"/>
            </w:tcBorders>
            <w:shd w:val="clear" w:color="auto" w:fill="E0E0E0"/>
          </w:tcPr>
          <w:p w:rsidR="000625D4" w:rsidRPr="00421F13" w:rsidRDefault="000625D4" w:rsidP="0082460D">
            <w:pPr>
              <w:pStyle w:val="a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106</w:t>
            </w:r>
          </w:p>
        </w:tc>
        <w:tc>
          <w:tcPr>
            <w:tcW w:w="1237" w:type="dxa"/>
            <w:tcBorders>
              <w:left w:val="single" w:sz="4" w:space="0" w:color="auto"/>
              <w:right w:val="single" w:sz="6" w:space="0" w:color="auto"/>
            </w:tcBorders>
            <w:shd w:val="clear" w:color="auto" w:fill="E0E0E0"/>
          </w:tcPr>
          <w:p w:rsidR="000625D4" w:rsidRPr="00421F13" w:rsidRDefault="000625D4" w:rsidP="00A1120E">
            <w:pPr>
              <w:pStyle w:val="a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106</w:t>
            </w:r>
          </w:p>
        </w:tc>
      </w:tr>
      <w:tr w:rsidR="000625D4" w:rsidRPr="00BD07AC" w:rsidTr="0082460D">
        <w:tc>
          <w:tcPr>
            <w:tcW w:w="4892" w:type="dxa"/>
          </w:tcPr>
          <w:p w:rsidR="000625D4" w:rsidRPr="00421F13" w:rsidRDefault="000625D4" w:rsidP="00A06D7D">
            <w:pPr>
              <w:pStyle w:val="a4"/>
            </w:pPr>
            <w:r w:rsidRPr="00421F13">
              <w:t>В том числе:</w:t>
            </w:r>
          </w:p>
        </w:tc>
        <w:tc>
          <w:tcPr>
            <w:tcW w:w="3699" w:type="dxa"/>
            <w:gridSpan w:val="2"/>
            <w:tcBorders>
              <w:right w:val="single" w:sz="4" w:space="0" w:color="auto"/>
            </w:tcBorders>
          </w:tcPr>
          <w:p w:rsidR="000625D4" w:rsidRPr="00421F13" w:rsidRDefault="000625D4" w:rsidP="00FD75C6">
            <w:pPr>
              <w:pStyle w:val="a4"/>
              <w:jc w:val="center"/>
            </w:pPr>
            <w:r w:rsidRPr="00421F13">
              <w:t>-</w:t>
            </w:r>
          </w:p>
        </w:tc>
        <w:tc>
          <w:tcPr>
            <w:tcW w:w="1237" w:type="dxa"/>
            <w:tcBorders>
              <w:left w:val="single" w:sz="4" w:space="0" w:color="auto"/>
              <w:right w:val="single" w:sz="6" w:space="0" w:color="auto"/>
            </w:tcBorders>
          </w:tcPr>
          <w:p w:rsidR="000625D4" w:rsidRPr="00421F13" w:rsidRDefault="000625D4" w:rsidP="0082460D">
            <w:pPr>
              <w:pStyle w:val="a4"/>
              <w:jc w:val="center"/>
            </w:pPr>
          </w:p>
        </w:tc>
      </w:tr>
      <w:tr w:rsidR="000625D4" w:rsidRPr="00BD07AC" w:rsidTr="0082460D">
        <w:tc>
          <w:tcPr>
            <w:tcW w:w="4892" w:type="dxa"/>
          </w:tcPr>
          <w:p w:rsidR="000625D4" w:rsidRPr="00421F13" w:rsidRDefault="000625D4" w:rsidP="009E044D">
            <w:pPr>
              <w:pStyle w:val="a4"/>
            </w:pPr>
            <w:r w:rsidRPr="00421F13">
              <w:t>Сбор информации и анализ статистических отчетов предприятия для ведения дневника</w:t>
            </w:r>
          </w:p>
        </w:tc>
        <w:tc>
          <w:tcPr>
            <w:tcW w:w="2126" w:type="dxa"/>
          </w:tcPr>
          <w:p w:rsidR="000625D4" w:rsidRPr="00421F13" w:rsidRDefault="000625D4" w:rsidP="00976DA5">
            <w:pPr>
              <w:pStyle w:val="a4"/>
              <w:jc w:val="center"/>
            </w:pPr>
            <w:r>
              <w:t>86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0625D4" w:rsidRPr="00421F13" w:rsidRDefault="000625D4" w:rsidP="00976DA5">
            <w:pPr>
              <w:pStyle w:val="a4"/>
              <w:jc w:val="center"/>
            </w:pPr>
            <w:r>
              <w:t>86</w:t>
            </w:r>
          </w:p>
        </w:tc>
        <w:tc>
          <w:tcPr>
            <w:tcW w:w="1237" w:type="dxa"/>
            <w:tcBorders>
              <w:left w:val="single" w:sz="4" w:space="0" w:color="auto"/>
              <w:right w:val="single" w:sz="6" w:space="0" w:color="auto"/>
            </w:tcBorders>
          </w:tcPr>
          <w:p w:rsidR="000625D4" w:rsidRPr="00421F13" w:rsidRDefault="000625D4" w:rsidP="003F7C07">
            <w:pPr>
              <w:pStyle w:val="a4"/>
              <w:jc w:val="center"/>
            </w:pPr>
            <w:r>
              <w:t>86</w:t>
            </w:r>
          </w:p>
        </w:tc>
      </w:tr>
      <w:tr w:rsidR="000625D4" w:rsidRPr="00BD07AC" w:rsidTr="0082460D">
        <w:tc>
          <w:tcPr>
            <w:tcW w:w="4892" w:type="dxa"/>
          </w:tcPr>
          <w:p w:rsidR="000625D4" w:rsidRPr="00421F13" w:rsidRDefault="000625D4" w:rsidP="000737AF">
            <w:pPr>
              <w:pStyle w:val="a4"/>
            </w:pPr>
            <w:r w:rsidRPr="00421F13">
              <w:t>Написание дневника и отчета</w:t>
            </w:r>
          </w:p>
        </w:tc>
        <w:tc>
          <w:tcPr>
            <w:tcW w:w="2126" w:type="dxa"/>
          </w:tcPr>
          <w:p w:rsidR="000625D4" w:rsidRPr="00421F13" w:rsidRDefault="000625D4" w:rsidP="000C2132">
            <w:pPr>
              <w:pStyle w:val="a4"/>
              <w:jc w:val="center"/>
            </w:pPr>
            <w:r>
              <w:t>10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0625D4" w:rsidRPr="00421F13" w:rsidRDefault="000625D4" w:rsidP="003F7C07">
            <w:pPr>
              <w:pStyle w:val="a4"/>
              <w:jc w:val="center"/>
            </w:pPr>
            <w:r>
              <w:t>10</w:t>
            </w:r>
          </w:p>
        </w:tc>
        <w:tc>
          <w:tcPr>
            <w:tcW w:w="1237" w:type="dxa"/>
            <w:tcBorders>
              <w:left w:val="single" w:sz="4" w:space="0" w:color="auto"/>
              <w:right w:val="single" w:sz="6" w:space="0" w:color="auto"/>
            </w:tcBorders>
          </w:tcPr>
          <w:p w:rsidR="000625D4" w:rsidRPr="00421F13" w:rsidRDefault="000625D4" w:rsidP="003F7C07">
            <w:pPr>
              <w:pStyle w:val="a4"/>
              <w:jc w:val="center"/>
            </w:pPr>
            <w:r w:rsidRPr="00421F13">
              <w:t>10</w:t>
            </w:r>
          </w:p>
        </w:tc>
      </w:tr>
      <w:tr w:rsidR="000625D4" w:rsidRPr="00BD07AC" w:rsidTr="0082460D">
        <w:tc>
          <w:tcPr>
            <w:tcW w:w="4892" w:type="dxa"/>
          </w:tcPr>
          <w:p w:rsidR="000625D4" w:rsidRPr="00421F13" w:rsidRDefault="000625D4" w:rsidP="00D53131">
            <w:pPr>
              <w:pStyle w:val="a4"/>
            </w:pPr>
            <w:r w:rsidRPr="00421F13">
              <w:t>Подготовка к дифференцированному зачету</w:t>
            </w:r>
          </w:p>
        </w:tc>
        <w:tc>
          <w:tcPr>
            <w:tcW w:w="2126" w:type="dxa"/>
          </w:tcPr>
          <w:p w:rsidR="000625D4" w:rsidRPr="00421F13" w:rsidRDefault="000625D4" w:rsidP="00FD75C6">
            <w:pPr>
              <w:pStyle w:val="a4"/>
              <w:jc w:val="center"/>
            </w:pPr>
            <w:r w:rsidRPr="00421F13">
              <w:t>10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0625D4" w:rsidRPr="00421F13" w:rsidRDefault="000625D4" w:rsidP="003F7C07">
            <w:pPr>
              <w:pStyle w:val="a4"/>
              <w:jc w:val="center"/>
            </w:pPr>
            <w:r w:rsidRPr="00421F13">
              <w:t>10</w:t>
            </w:r>
          </w:p>
        </w:tc>
        <w:tc>
          <w:tcPr>
            <w:tcW w:w="1237" w:type="dxa"/>
            <w:tcBorders>
              <w:left w:val="single" w:sz="4" w:space="0" w:color="auto"/>
              <w:right w:val="single" w:sz="6" w:space="0" w:color="auto"/>
            </w:tcBorders>
          </w:tcPr>
          <w:p w:rsidR="000625D4" w:rsidRPr="00421F13" w:rsidRDefault="000625D4" w:rsidP="003F7C07">
            <w:pPr>
              <w:pStyle w:val="a4"/>
              <w:jc w:val="center"/>
            </w:pPr>
            <w:r w:rsidRPr="00421F13">
              <w:t>10</w:t>
            </w:r>
          </w:p>
        </w:tc>
      </w:tr>
      <w:tr w:rsidR="000625D4" w:rsidRPr="00BD07AC" w:rsidTr="0082460D">
        <w:tc>
          <w:tcPr>
            <w:tcW w:w="4892" w:type="dxa"/>
          </w:tcPr>
          <w:p w:rsidR="000625D4" w:rsidRPr="00421F13" w:rsidRDefault="000625D4" w:rsidP="00A06D7D">
            <w:pPr>
              <w:pStyle w:val="a4"/>
            </w:pPr>
            <w:r w:rsidRPr="00421F13">
              <w:t>Вид промежуточной аттестации</w:t>
            </w:r>
          </w:p>
        </w:tc>
        <w:tc>
          <w:tcPr>
            <w:tcW w:w="4936" w:type="dxa"/>
            <w:gridSpan w:val="3"/>
            <w:tcBorders>
              <w:right w:val="single" w:sz="6" w:space="0" w:color="auto"/>
            </w:tcBorders>
          </w:tcPr>
          <w:p w:rsidR="000625D4" w:rsidRPr="00421F13" w:rsidRDefault="000625D4" w:rsidP="00FD75C6">
            <w:pPr>
              <w:pStyle w:val="a4"/>
              <w:jc w:val="center"/>
            </w:pPr>
            <w:r w:rsidRPr="00421F13">
              <w:t>дифференцированный зачет</w:t>
            </w:r>
          </w:p>
        </w:tc>
      </w:tr>
      <w:tr w:rsidR="000625D4" w:rsidRPr="00BD07AC" w:rsidTr="0082460D">
        <w:trPr>
          <w:trHeight w:val="380"/>
        </w:trPr>
        <w:tc>
          <w:tcPr>
            <w:tcW w:w="4892" w:type="dxa"/>
            <w:tcBorders>
              <w:bottom w:val="single" w:sz="12" w:space="0" w:color="auto"/>
            </w:tcBorders>
            <w:shd w:val="clear" w:color="auto" w:fill="E0E0E0"/>
          </w:tcPr>
          <w:p w:rsidR="000625D4" w:rsidRPr="001E51DD" w:rsidRDefault="000625D4" w:rsidP="000C2132">
            <w:pPr>
              <w:pStyle w:val="a4"/>
              <w:rPr>
                <w:b/>
                <w:bCs/>
              </w:rPr>
            </w:pPr>
            <w:r w:rsidRPr="001E51DD">
              <w:rPr>
                <w:b/>
                <w:bCs/>
              </w:rPr>
              <w:t>Общая трудоёмкость</w:t>
            </w:r>
          </w:p>
          <w:p w:rsidR="000625D4" w:rsidRPr="001E51DD" w:rsidRDefault="000625D4" w:rsidP="00A06D7D">
            <w:pPr>
              <w:pStyle w:val="a4"/>
              <w:ind w:left="4253"/>
              <w:rPr>
                <w:b/>
                <w:bCs/>
              </w:rPr>
            </w:pPr>
          </w:p>
        </w:tc>
        <w:tc>
          <w:tcPr>
            <w:tcW w:w="4936" w:type="dxa"/>
            <w:gridSpan w:val="3"/>
            <w:tcBorders>
              <w:bottom w:val="single" w:sz="12" w:space="0" w:color="auto"/>
              <w:right w:val="single" w:sz="6" w:space="0" w:color="auto"/>
            </w:tcBorders>
            <w:shd w:val="clear" w:color="auto" w:fill="E0E0E0"/>
          </w:tcPr>
          <w:p w:rsidR="000625D4" w:rsidRPr="001E51DD" w:rsidRDefault="000625D4" w:rsidP="00DA0AB7">
            <w:pPr>
              <w:pStyle w:val="a4"/>
              <w:jc w:val="center"/>
              <w:rPr>
                <w:b/>
                <w:bCs/>
              </w:rPr>
            </w:pPr>
            <w:r w:rsidRPr="001E51DD">
              <w:rPr>
                <w:b/>
                <w:bCs/>
              </w:rPr>
              <w:t>108 час.</w:t>
            </w:r>
          </w:p>
          <w:p w:rsidR="000625D4" w:rsidRPr="001E51DD" w:rsidRDefault="000625D4" w:rsidP="000C2132">
            <w:pPr>
              <w:pStyle w:val="a4"/>
              <w:jc w:val="center"/>
              <w:rPr>
                <w:b/>
                <w:bCs/>
              </w:rPr>
            </w:pPr>
            <w:r w:rsidRPr="001E51DD">
              <w:rPr>
                <w:b/>
                <w:bCs/>
              </w:rPr>
              <w:t xml:space="preserve">3 </w:t>
            </w:r>
            <w:proofErr w:type="spellStart"/>
            <w:r w:rsidRPr="001E51DD">
              <w:rPr>
                <w:b/>
                <w:bCs/>
              </w:rPr>
              <w:t>з.е</w:t>
            </w:r>
            <w:proofErr w:type="spellEnd"/>
            <w:r w:rsidRPr="001E51DD">
              <w:rPr>
                <w:b/>
                <w:bCs/>
              </w:rPr>
              <w:t>.</w:t>
            </w:r>
          </w:p>
        </w:tc>
      </w:tr>
    </w:tbl>
    <w:p w:rsidR="000625D4" w:rsidRPr="00BD07AC" w:rsidRDefault="000625D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0625D4" w:rsidRPr="009E044D" w:rsidRDefault="000625D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E044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 Содержание практики</w:t>
      </w:r>
    </w:p>
    <w:p w:rsidR="000625D4" w:rsidRPr="009E044D" w:rsidRDefault="000625D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E044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5.1. Содержание разделов практики</w:t>
      </w: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996"/>
        <w:gridCol w:w="5184"/>
      </w:tblGrid>
      <w:tr w:rsidR="000625D4" w:rsidRPr="00BD07AC" w:rsidTr="005A1DDD">
        <w:tc>
          <w:tcPr>
            <w:tcW w:w="648" w:type="dxa"/>
          </w:tcPr>
          <w:p w:rsidR="000625D4" w:rsidRPr="00D42A41" w:rsidRDefault="000625D4" w:rsidP="00A06D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2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996" w:type="dxa"/>
          </w:tcPr>
          <w:p w:rsidR="000625D4" w:rsidRPr="00D42A41" w:rsidRDefault="000625D4" w:rsidP="00A06D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2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 практики</w:t>
            </w:r>
          </w:p>
        </w:tc>
        <w:tc>
          <w:tcPr>
            <w:tcW w:w="5184" w:type="dxa"/>
          </w:tcPr>
          <w:p w:rsidR="000625D4" w:rsidRPr="00D42A41" w:rsidRDefault="000625D4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2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0625D4" w:rsidRPr="00BD07AC" w:rsidTr="005A1DDD">
        <w:tc>
          <w:tcPr>
            <w:tcW w:w="648" w:type="dxa"/>
          </w:tcPr>
          <w:p w:rsidR="000625D4" w:rsidRPr="00D42A41" w:rsidRDefault="000625D4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2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96" w:type="dxa"/>
          </w:tcPr>
          <w:p w:rsidR="000625D4" w:rsidRPr="00D42A41" w:rsidRDefault="000625D4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2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84" w:type="dxa"/>
          </w:tcPr>
          <w:p w:rsidR="000625D4" w:rsidRPr="00D42A41" w:rsidRDefault="000625D4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2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625D4" w:rsidRPr="00BD07AC" w:rsidTr="005A1DDD">
        <w:tc>
          <w:tcPr>
            <w:tcW w:w="648" w:type="dxa"/>
          </w:tcPr>
          <w:p w:rsidR="000625D4" w:rsidRPr="00D42A41" w:rsidRDefault="000625D4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2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96" w:type="dxa"/>
          </w:tcPr>
          <w:p w:rsidR="000625D4" w:rsidRPr="00D42A41" w:rsidRDefault="000625D4" w:rsidP="002112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2A41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Организационный этап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(знакомство с предприятием)</w:t>
            </w:r>
          </w:p>
          <w:p w:rsidR="000625D4" w:rsidRPr="00D42A41" w:rsidRDefault="000625D4" w:rsidP="00A81F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184" w:type="dxa"/>
          </w:tcPr>
          <w:p w:rsidR="000625D4" w:rsidRDefault="000625D4" w:rsidP="007C1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Инструктаж по технике безопасности. Ознакомление с местом проведения практики. Ознакомление с целями и задачами практики. Знакомство с отчетностью предприятия.</w:t>
            </w:r>
          </w:p>
          <w:p w:rsidR="000625D4" w:rsidRPr="00BD07AC" w:rsidRDefault="000625D4" w:rsidP="007C1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планом ветеринарной работы.</w:t>
            </w:r>
          </w:p>
        </w:tc>
      </w:tr>
      <w:tr w:rsidR="000625D4" w:rsidRPr="00BD07AC" w:rsidTr="005A1DDD">
        <w:tc>
          <w:tcPr>
            <w:tcW w:w="648" w:type="dxa"/>
          </w:tcPr>
          <w:p w:rsidR="000625D4" w:rsidRPr="00D42A41" w:rsidRDefault="000625D4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2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96" w:type="dxa"/>
          </w:tcPr>
          <w:p w:rsidR="000625D4" w:rsidRPr="00D42A41" w:rsidRDefault="000625D4" w:rsidP="00D42A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42A41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Производственный этап </w:t>
            </w:r>
          </w:p>
        </w:tc>
        <w:tc>
          <w:tcPr>
            <w:tcW w:w="5184" w:type="dxa"/>
          </w:tcPr>
          <w:p w:rsidR="000625D4" w:rsidRPr="00BD07AC" w:rsidRDefault="000625D4" w:rsidP="007C1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работе предусмотренной производством. Получение экспериментальных данных и их интерпретация. Освоение методов и способов работы по современным технологиям данного направления.</w:t>
            </w:r>
          </w:p>
        </w:tc>
      </w:tr>
      <w:tr w:rsidR="000625D4" w:rsidRPr="00BD07AC" w:rsidTr="005A1DDD">
        <w:tc>
          <w:tcPr>
            <w:tcW w:w="648" w:type="dxa"/>
          </w:tcPr>
          <w:p w:rsidR="000625D4" w:rsidRPr="0070736F" w:rsidRDefault="000625D4" w:rsidP="00D42A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3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996" w:type="dxa"/>
          </w:tcPr>
          <w:p w:rsidR="000625D4" w:rsidRPr="00BD07AC" w:rsidRDefault="000625D4" w:rsidP="00C866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42A41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Заключительный этап </w:t>
            </w:r>
          </w:p>
        </w:tc>
        <w:tc>
          <w:tcPr>
            <w:tcW w:w="5184" w:type="dxa"/>
          </w:tcPr>
          <w:p w:rsidR="000625D4" w:rsidRPr="00D42A41" w:rsidRDefault="000625D4" w:rsidP="007C1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Обработка материала.</w:t>
            </w:r>
            <w:r w:rsidRPr="007C187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Использование элементов современных информационных технологий. Сбор и оформление теоретического материала, анализ и обсуждения результатов исследований, формулировка выводов и предложений.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Результаты оформляются в виде отчета и дневника</w:t>
            </w:r>
          </w:p>
        </w:tc>
      </w:tr>
    </w:tbl>
    <w:p w:rsidR="000625D4" w:rsidRDefault="000625D4" w:rsidP="00CB54B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Pr="00F11374" w:rsidRDefault="000625D4" w:rsidP="00CB54B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C1BF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5.2. </w:t>
      </w:r>
      <w:r w:rsidRPr="00F1137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Разделы производственной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1137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(</w:t>
      </w:r>
      <w:r w:rsidRPr="00F1137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практика по получению профессиональных умений и опыта профессиональной деятельности</w:t>
      </w:r>
      <w:r w:rsidRPr="00F1137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) практики и междисциплинарные связи с обеспечиваемыми (последующими) дисциплинами</w:t>
      </w:r>
    </w:p>
    <w:p w:rsidR="000625D4" w:rsidRPr="00F11374" w:rsidRDefault="000625D4" w:rsidP="00CB54B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677"/>
        <w:gridCol w:w="1559"/>
        <w:gridCol w:w="1418"/>
        <w:gridCol w:w="1417"/>
        <w:gridCol w:w="1109"/>
      </w:tblGrid>
      <w:tr w:rsidR="000625D4" w:rsidTr="00F25ECC">
        <w:tc>
          <w:tcPr>
            <w:tcW w:w="648" w:type="dxa"/>
            <w:vMerge w:val="restart"/>
          </w:tcPr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3C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77" w:type="dxa"/>
            <w:vMerge w:val="restart"/>
          </w:tcPr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3C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обеспечиваемых (последующих) дисциплин</w:t>
            </w:r>
          </w:p>
        </w:tc>
        <w:tc>
          <w:tcPr>
            <w:tcW w:w="5503" w:type="dxa"/>
            <w:gridSpan w:val="4"/>
          </w:tcPr>
          <w:p w:rsidR="000625D4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3C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Номера разделов данной практики, необходимых для изучения обеспечиваемых</w:t>
            </w:r>
          </w:p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3C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(последующих) дисциплин</w:t>
            </w:r>
          </w:p>
        </w:tc>
      </w:tr>
      <w:tr w:rsidR="000625D4" w:rsidTr="00F25ECC">
        <w:tc>
          <w:tcPr>
            <w:tcW w:w="648" w:type="dxa"/>
            <w:vMerge/>
          </w:tcPr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77" w:type="dxa"/>
            <w:vMerge/>
          </w:tcPr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0625D4" w:rsidRPr="00F11374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0625D4" w:rsidRPr="00F11374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0625D4" w:rsidRPr="00F11374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9" w:type="dxa"/>
          </w:tcPr>
          <w:p w:rsidR="000625D4" w:rsidRPr="00F11374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625D4" w:rsidTr="00B26D8D">
        <w:trPr>
          <w:trHeight w:val="350"/>
        </w:trPr>
        <w:tc>
          <w:tcPr>
            <w:tcW w:w="648" w:type="dxa"/>
          </w:tcPr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3C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77" w:type="dxa"/>
          </w:tcPr>
          <w:p w:rsidR="000625D4" w:rsidRPr="00F363C0" w:rsidRDefault="000625D4" w:rsidP="00CB54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7073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авоведение и ветеринарное законодательство</w:t>
            </w:r>
          </w:p>
        </w:tc>
        <w:tc>
          <w:tcPr>
            <w:tcW w:w="1559" w:type="dxa"/>
          </w:tcPr>
          <w:p w:rsidR="000625D4" w:rsidRPr="00F11374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8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7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09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0625D4" w:rsidTr="00B26D8D">
        <w:trPr>
          <w:trHeight w:val="350"/>
        </w:trPr>
        <w:tc>
          <w:tcPr>
            <w:tcW w:w="648" w:type="dxa"/>
          </w:tcPr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77" w:type="dxa"/>
          </w:tcPr>
          <w:p w:rsidR="000625D4" w:rsidRDefault="000625D4" w:rsidP="00CB54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3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Токсикология</w:t>
            </w:r>
          </w:p>
        </w:tc>
        <w:tc>
          <w:tcPr>
            <w:tcW w:w="1559" w:type="dxa"/>
          </w:tcPr>
          <w:p w:rsidR="000625D4" w:rsidRPr="00F11374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8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7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09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0625D4" w:rsidTr="00B26D8D">
        <w:trPr>
          <w:trHeight w:val="350"/>
        </w:trPr>
        <w:tc>
          <w:tcPr>
            <w:tcW w:w="648" w:type="dxa"/>
          </w:tcPr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77" w:type="dxa"/>
          </w:tcPr>
          <w:p w:rsidR="000625D4" w:rsidRDefault="000625D4" w:rsidP="00CB54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3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Внутренние незаразные болезни</w:t>
            </w:r>
          </w:p>
        </w:tc>
        <w:tc>
          <w:tcPr>
            <w:tcW w:w="1559" w:type="dxa"/>
          </w:tcPr>
          <w:p w:rsidR="000625D4" w:rsidRPr="00F11374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8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7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09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0625D4" w:rsidTr="00B26D8D">
        <w:trPr>
          <w:trHeight w:val="350"/>
        </w:trPr>
        <w:tc>
          <w:tcPr>
            <w:tcW w:w="648" w:type="dxa"/>
          </w:tcPr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77" w:type="dxa"/>
          </w:tcPr>
          <w:p w:rsidR="000625D4" w:rsidRDefault="000625D4" w:rsidP="00CB54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3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Паразитология и инвазионные болезни</w:t>
            </w:r>
          </w:p>
        </w:tc>
        <w:tc>
          <w:tcPr>
            <w:tcW w:w="1559" w:type="dxa"/>
          </w:tcPr>
          <w:p w:rsidR="000625D4" w:rsidRPr="00F11374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8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7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09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0625D4" w:rsidTr="00B26D8D">
        <w:trPr>
          <w:trHeight w:val="350"/>
        </w:trPr>
        <w:tc>
          <w:tcPr>
            <w:tcW w:w="648" w:type="dxa"/>
          </w:tcPr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77" w:type="dxa"/>
          </w:tcPr>
          <w:p w:rsidR="000625D4" w:rsidRDefault="000625D4" w:rsidP="00CB54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3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Эпизоотология и инфекционные болезни</w:t>
            </w:r>
          </w:p>
        </w:tc>
        <w:tc>
          <w:tcPr>
            <w:tcW w:w="1559" w:type="dxa"/>
          </w:tcPr>
          <w:p w:rsidR="000625D4" w:rsidRPr="00F11374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8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7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09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0625D4" w:rsidTr="00B26D8D">
        <w:trPr>
          <w:trHeight w:val="350"/>
        </w:trPr>
        <w:tc>
          <w:tcPr>
            <w:tcW w:w="648" w:type="dxa"/>
          </w:tcPr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77" w:type="dxa"/>
          </w:tcPr>
          <w:p w:rsidR="000625D4" w:rsidRDefault="000625D4" w:rsidP="00CB54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3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Ветеринарно-санитарная экспертиза</w:t>
            </w:r>
          </w:p>
        </w:tc>
        <w:tc>
          <w:tcPr>
            <w:tcW w:w="1559" w:type="dxa"/>
          </w:tcPr>
          <w:p w:rsidR="000625D4" w:rsidRPr="00F11374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8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7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09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0625D4" w:rsidTr="00B26D8D">
        <w:trPr>
          <w:trHeight w:val="350"/>
        </w:trPr>
        <w:tc>
          <w:tcPr>
            <w:tcW w:w="648" w:type="dxa"/>
          </w:tcPr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77" w:type="dxa"/>
          </w:tcPr>
          <w:p w:rsidR="000625D4" w:rsidRDefault="000625D4" w:rsidP="00CB54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3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ветеринарного дела</w:t>
            </w:r>
          </w:p>
        </w:tc>
        <w:tc>
          <w:tcPr>
            <w:tcW w:w="1559" w:type="dxa"/>
          </w:tcPr>
          <w:p w:rsidR="000625D4" w:rsidRPr="00F11374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8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7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09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0625D4" w:rsidTr="00B26D8D">
        <w:trPr>
          <w:trHeight w:val="350"/>
        </w:trPr>
        <w:tc>
          <w:tcPr>
            <w:tcW w:w="648" w:type="dxa"/>
          </w:tcPr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77" w:type="dxa"/>
          </w:tcPr>
          <w:p w:rsidR="000625D4" w:rsidRPr="0070736F" w:rsidRDefault="000625D4" w:rsidP="00CB54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3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Физиотерапия</w:t>
            </w:r>
          </w:p>
        </w:tc>
        <w:tc>
          <w:tcPr>
            <w:tcW w:w="1559" w:type="dxa"/>
          </w:tcPr>
          <w:p w:rsidR="000625D4" w:rsidRPr="00F11374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8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7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09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0625D4" w:rsidTr="00B26D8D">
        <w:trPr>
          <w:trHeight w:val="350"/>
        </w:trPr>
        <w:tc>
          <w:tcPr>
            <w:tcW w:w="648" w:type="dxa"/>
          </w:tcPr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77" w:type="dxa"/>
          </w:tcPr>
          <w:p w:rsidR="000625D4" w:rsidRPr="0070736F" w:rsidRDefault="000625D4" w:rsidP="00CB54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3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Управление и экономика фармации</w:t>
            </w:r>
          </w:p>
        </w:tc>
        <w:tc>
          <w:tcPr>
            <w:tcW w:w="1559" w:type="dxa"/>
          </w:tcPr>
          <w:p w:rsidR="000625D4" w:rsidRPr="00F11374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8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7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09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0625D4" w:rsidTr="00B26D8D">
        <w:trPr>
          <w:trHeight w:val="350"/>
        </w:trPr>
        <w:tc>
          <w:tcPr>
            <w:tcW w:w="648" w:type="dxa"/>
          </w:tcPr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77" w:type="dxa"/>
          </w:tcPr>
          <w:p w:rsidR="000625D4" w:rsidRPr="0070736F" w:rsidRDefault="000625D4" w:rsidP="00CB54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3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Современные проблемы науки и производства в ветеринарной фармации.</w:t>
            </w:r>
          </w:p>
        </w:tc>
        <w:tc>
          <w:tcPr>
            <w:tcW w:w="1559" w:type="dxa"/>
          </w:tcPr>
          <w:p w:rsidR="000625D4" w:rsidRPr="00F11374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8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7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09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</w:tbl>
    <w:p w:rsidR="000625D4" w:rsidRDefault="000625D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625D4" w:rsidRDefault="000625D4" w:rsidP="00F1137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5.3</w:t>
      </w:r>
      <w:r w:rsidRPr="0000691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. Учебно-методическое обеспечение самостоятельной работы студентов</w:t>
      </w:r>
    </w:p>
    <w:p w:rsidR="000625D4" w:rsidRPr="00E069B6" w:rsidRDefault="000625D4" w:rsidP="00834BC7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Очная форма обучения</w:t>
      </w: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909"/>
        <w:gridCol w:w="1807"/>
        <w:gridCol w:w="2835"/>
        <w:gridCol w:w="992"/>
        <w:gridCol w:w="2668"/>
      </w:tblGrid>
      <w:tr w:rsidR="000625D4" w:rsidRPr="00AE61BD" w:rsidTr="001157F7">
        <w:trPr>
          <w:trHeight w:val="912"/>
        </w:trPr>
        <w:tc>
          <w:tcPr>
            <w:tcW w:w="617" w:type="dxa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909" w:type="dxa"/>
            <w:vAlign w:val="center"/>
          </w:tcPr>
          <w:p w:rsidR="000625D4" w:rsidRPr="000C2132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21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семестра</w:t>
            </w:r>
          </w:p>
        </w:tc>
        <w:tc>
          <w:tcPr>
            <w:tcW w:w="1807" w:type="dxa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 практики</w:t>
            </w:r>
          </w:p>
        </w:tc>
        <w:tc>
          <w:tcPr>
            <w:tcW w:w="2835" w:type="dxa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СРС</w:t>
            </w:r>
          </w:p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2668" w:type="dxa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контроля</w:t>
            </w:r>
          </w:p>
        </w:tc>
      </w:tr>
      <w:tr w:rsidR="000625D4" w:rsidRPr="00AE61BD" w:rsidTr="001157F7">
        <w:tc>
          <w:tcPr>
            <w:tcW w:w="617" w:type="dxa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vAlign w:val="center"/>
          </w:tcPr>
          <w:p w:rsidR="000625D4" w:rsidRPr="000C2132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21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7" w:type="dxa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68" w:type="dxa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625D4" w:rsidRPr="00AE61BD" w:rsidTr="00BD6BC3">
        <w:trPr>
          <w:trHeight w:val="489"/>
        </w:trPr>
        <w:tc>
          <w:tcPr>
            <w:tcW w:w="617" w:type="dxa"/>
            <w:vMerge w:val="restart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vMerge w:val="restart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07" w:type="dxa"/>
            <w:vMerge w:val="restart"/>
          </w:tcPr>
          <w:p w:rsidR="000625D4" w:rsidRPr="00D42A41" w:rsidRDefault="000625D4" w:rsidP="00471F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2A41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Организационный этап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(знакомство с предприятием)</w:t>
            </w:r>
          </w:p>
          <w:p w:rsidR="000625D4" w:rsidRPr="00AE61BD" w:rsidRDefault="000625D4" w:rsidP="00BD6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BD6BC3">
            <w:pPr>
              <w:pStyle w:val="a4"/>
            </w:pPr>
            <w:r w:rsidRPr="00AE61BD">
              <w:t>сбор информации из статистических отчетов предприятия для ведения дневника</w:t>
            </w:r>
          </w:p>
        </w:tc>
        <w:tc>
          <w:tcPr>
            <w:tcW w:w="992" w:type="dxa"/>
          </w:tcPr>
          <w:p w:rsidR="000625D4" w:rsidRPr="00AE61BD" w:rsidRDefault="000625D4" w:rsidP="0070402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68" w:type="dxa"/>
          </w:tcPr>
          <w:p w:rsidR="000625D4" w:rsidRPr="00AE61BD" w:rsidRDefault="000625D4" w:rsidP="00BD6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B26D8D">
        <w:trPr>
          <w:trHeight w:val="233"/>
        </w:trPr>
        <w:tc>
          <w:tcPr>
            <w:tcW w:w="617" w:type="dxa"/>
            <w:vMerge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BD6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BD6BC3">
            <w:pPr>
              <w:pStyle w:val="a4"/>
            </w:pPr>
            <w:r w:rsidRPr="00AE61BD">
              <w:t>написание дневника</w:t>
            </w:r>
            <w:r>
              <w:t xml:space="preserve"> и отчета</w:t>
            </w:r>
          </w:p>
        </w:tc>
        <w:tc>
          <w:tcPr>
            <w:tcW w:w="992" w:type="dxa"/>
          </w:tcPr>
          <w:p w:rsidR="000625D4" w:rsidRPr="00AE61BD" w:rsidRDefault="000625D4" w:rsidP="0070402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8" w:type="dxa"/>
          </w:tcPr>
          <w:p w:rsidR="000625D4" w:rsidRPr="00AE61BD" w:rsidRDefault="000625D4" w:rsidP="00FF5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дневника и отчета по практике</w:t>
            </w:r>
          </w:p>
        </w:tc>
      </w:tr>
      <w:tr w:rsidR="000625D4" w:rsidRPr="00AE61BD" w:rsidTr="00BD6BC3">
        <w:trPr>
          <w:trHeight w:val="489"/>
        </w:trPr>
        <w:tc>
          <w:tcPr>
            <w:tcW w:w="617" w:type="dxa"/>
            <w:vMerge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BD6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BD6BC3">
            <w:pPr>
              <w:pStyle w:val="a4"/>
            </w:pPr>
            <w:r w:rsidRPr="00AE61BD">
              <w:t>подготовка к дифференцированному зачету</w:t>
            </w:r>
          </w:p>
        </w:tc>
        <w:tc>
          <w:tcPr>
            <w:tcW w:w="992" w:type="dxa"/>
          </w:tcPr>
          <w:p w:rsidR="000625D4" w:rsidRPr="00AE61BD" w:rsidRDefault="000625D4" w:rsidP="0070402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8" w:type="dxa"/>
          </w:tcPr>
          <w:p w:rsidR="000625D4" w:rsidRPr="00AE61BD" w:rsidRDefault="000625D4" w:rsidP="00BD6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BD6BC3">
        <w:trPr>
          <w:trHeight w:val="677"/>
        </w:trPr>
        <w:tc>
          <w:tcPr>
            <w:tcW w:w="617" w:type="dxa"/>
            <w:vMerge w:val="restart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 w:val="restart"/>
          </w:tcPr>
          <w:p w:rsidR="000625D4" w:rsidRPr="00AE61BD" w:rsidRDefault="000625D4" w:rsidP="00BD6B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Производственный этап</w:t>
            </w:r>
          </w:p>
        </w:tc>
        <w:tc>
          <w:tcPr>
            <w:tcW w:w="2835" w:type="dxa"/>
          </w:tcPr>
          <w:p w:rsidR="000625D4" w:rsidRPr="00AE61BD" w:rsidRDefault="000625D4" w:rsidP="00BD6BC3">
            <w:pPr>
              <w:pStyle w:val="a4"/>
            </w:pPr>
            <w:r w:rsidRPr="00AE61BD">
              <w:t>сбор информации из статистических отчетов предприятия для ведения дневника</w:t>
            </w:r>
          </w:p>
        </w:tc>
        <w:tc>
          <w:tcPr>
            <w:tcW w:w="992" w:type="dxa"/>
          </w:tcPr>
          <w:p w:rsidR="000625D4" w:rsidRPr="00AE61BD" w:rsidRDefault="000625D4" w:rsidP="0070402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668" w:type="dxa"/>
          </w:tcPr>
          <w:p w:rsidR="000625D4" w:rsidRPr="00AE61BD" w:rsidRDefault="000625D4" w:rsidP="00D41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B26D8D">
        <w:trPr>
          <w:trHeight w:val="312"/>
        </w:trPr>
        <w:tc>
          <w:tcPr>
            <w:tcW w:w="617" w:type="dxa"/>
            <w:vMerge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BD6B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BD6BC3">
            <w:pPr>
              <w:pStyle w:val="a4"/>
            </w:pPr>
            <w:r w:rsidRPr="00AE61BD">
              <w:t>написание дневника</w:t>
            </w:r>
            <w:r>
              <w:t xml:space="preserve"> и отчета</w:t>
            </w:r>
          </w:p>
        </w:tc>
        <w:tc>
          <w:tcPr>
            <w:tcW w:w="992" w:type="dxa"/>
          </w:tcPr>
          <w:p w:rsidR="000625D4" w:rsidRPr="00AE61BD" w:rsidRDefault="000625D4" w:rsidP="0070402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68" w:type="dxa"/>
          </w:tcPr>
          <w:p w:rsidR="000625D4" w:rsidRPr="00AE61BD" w:rsidRDefault="000625D4" w:rsidP="000F2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дневника и отчета по практике</w:t>
            </w:r>
          </w:p>
        </w:tc>
      </w:tr>
      <w:tr w:rsidR="000625D4" w:rsidRPr="00AE61BD" w:rsidTr="00BD6BC3">
        <w:trPr>
          <w:trHeight w:val="677"/>
        </w:trPr>
        <w:tc>
          <w:tcPr>
            <w:tcW w:w="617" w:type="dxa"/>
            <w:vMerge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BD6B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BD6BC3">
            <w:pPr>
              <w:pStyle w:val="a4"/>
            </w:pPr>
            <w:r w:rsidRPr="00AE61BD">
              <w:t>подготовка к дифференцированному зачету</w:t>
            </w:r>
          </w:p>
        </w:tc>
        <w:tc>
          <w:tcPr>
            <w:tcW w:w="992" w:type="dxa"/>
          </w:tcPr>
          <w:p w:rsidR="000625D4" w:rsidRPr="00AE61BD" w:rsidRDefault="000625D4" w:rsidP="0070402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68" w:type="dxa"/>
          </w:tcPr>
          <w:p w:rsidR="000625D4" w:rsidRPr="00AE61BD" w:rsidRDefault="000625D4" w:rsidP="00D41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BD6BC3">
        <w:trPr>
          <w:trHeight w:val="745"/>
        </w:trPr>
        <w:tc>
          <w:tcPr>
            <w:tcW w:w="617" w:type="dxa"/>
            <w:vMerge w:val="restart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 w:val="restart"/>
          </w:tcPr>
          <w:p w:rsidR="000625D4" w:rsidRPr="00AE61BD" w:rsidRDefault="000625D4" w:rsidP="00BD6BC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Заключительный этап</w:t>
            </w:r>
          </w:p>
        </w:tc>
        <w:tc>
          <w:tcPr>
            <w:tcW w:w="2835" w:type="dxa"/>
          </w:tcPr>
          <w:p w:rsidR="000625D4" w:rsidRPr="00AE61BD" w:rsidRDefault="000625D4" w:rsidP="00BD6BC3">
            <w:pPr>
              <w:pStyle w:val="a4"/>
            </w:pPr>
            <w:r w:rsidRPr="00AE61BD">
              <w:t>сбор информации из статистических отчетов предприятия для ведения дневника</w:t>
            </w:r>
          </w:p>
        </w:tc>
        <w:tc>
          <w:tcPr>
            <w:tcW w:w="992" w:type="dxa"/>
          </w:tcPr>
          <w:p w:rsidR="000625D4" w:rsidRPr="00AE61BD" w:rsidRDefault="000625D4" w:rsidP="007040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668" w:type="dxa"/>
          </w:tcPr>
          <w:p w:rsidR="000625D4" w:rsidRPr="00AE61BD" w:rsidRDefault="000625D4" w:rsidP="00D41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165DA4">
        <w:trPr>
          <w:trHeight w:val="620"/>
        </w:trPr>
        <w:tc>
          <w:tcPr>
            <w:tcW w:w="617" w:type="dxa"/>
            <w:vMerge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BD6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BD6BC3">
            <w:pPr>
              <w:pStyle w:val="a4"/>
            </w:pPr>
            <w:r w:rsidRPr="00AE61BD">
              <w:t>написание дневника</w:t>
            </w:r>
            <w:r>
              <w:t xml:space="preserve"> и отчета</w:t>
            </w:r>
          </w:p>
        </w:tc>
        <w:tc>
          <w:tcPr>
            <w:tcW w:w="992" w:type="dxa"/>
          </w:tcPr>
          <w:p w:rsidR="000625D4" w:rsidRPr="00AE61BD" w:rsidRDefault="000625D4" w:rsidP="007040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8" w:type="dxa"/>
          </w:tcPr>
          <w:p w:rsidR="000625D4" w:rsidRPr="00AE61BD" w:rsidRDefault="000625D4" w:rsidP="000F2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дневника и отчета по практике</w:t>
            </w:r>
          </w:p>
        </w:tc>
      </w:tr>
      <w:tr w:rsidR="000625D4" w:rsidRPr="00AE61BD" w:rsidTr="00BD6BC3">
        <w:trPr>
          <w:trHeight w:val="745"/>
        </w:trPr>
        <w:tc>
          <w:tcPr>
            <w:tcW w:w="617" w:type="dxa"/>
            <w:vMerge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BD6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BD6BC3">
            <w:pPr>
              <w:pStyle w:val="a4"/>
            </w:pPr>
            <w:r w:rsidRPr="00AE61BD">
              <w:t>подготовка к дифференцированному зачету</w:t>
            </w:r>
          </w:p>
        </w:tc>
        <w:tc>
          <w:tcPr>
            <w:tcW w:w="992" w:type="dxa"/>
          </w:tcPr>
          <w:p w:rsidR="000625D4" w:rsidRPr="00AE61BD" w:rsidRDefault="000625D4" w:rsidP="007040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8" w:type="dxa"/>
          </w:tcPr>
          <w:p w:rsidR="000625D4" w:rsidRPr="00AE61BD" w:rsidRDefault="000625D4" w:rsidP="00D41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1157F7">
        <w:tc>
          <w:tcPr>
            <w:tcW w:w="6168" w:type="dxa"/>
            <w:gridSpan w:val="4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660" w:type="dxa"/>
            <w:gridSpan w:val="2"/>
            <w:vAlign w:val="center"/>
          </w:tcPr>
          <w:p w:rsidR="000625D4" w:rsidRPr="00CE6FCC" w:rsidRDefault="000625D4" w:rsidP="00CE6FC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6F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106</w:t>
            </w:r>
          </w:p>
        </w:tc>
      </w:tr>
    </w:tbl>
    <w:p w:rsidR="000625D4" w:rsidRDefault="000625D4" w:rsidP="00237F5E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25D4" w:rsidRPr="00E069B6" w:rsidRDefault="000625D4" w:rsidP="00237F5E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Очно-заочная форма обучения</w:t>
      </w: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909"/>
        <w:gridCol w:w="1807"/>
        <w:gridCol w:w="2835"/>
        <w:gridCol w:w="992"/>
        <w:gridCol w:w="2668"/>
      </w:tblGrid>
      <w:tr w:rsidR="000625D4" w:rsidRPr="00AE61BD" w:rsidTr="003F7C07">
        <w:trPr>
          <w:trHeight w:val="912"/>
        </w:trPr>
        <w:tc>
          <w:tcPr>
            <w:tcW w:w="617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909" w:type="dxa"/>
            <w:vAlign w:val="center"/>
          </w:tcPr>
          <w:p w:rsidR="000625D4" w:rsidRPr="000C2132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21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семестра</w:t>
            </w:r>
          </w:p>
        </w:tc>
        <w:tc>
          <w:tcPr>
            <w:tcW w:w="1807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 практики</w:t>
            </w:r>
          </w:p>
        </w:tc>
        <w:tc>
          <w:tcPr>
            <w:tcW w:w="2835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СРС</w:t>
            </w:r>
          </w:p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2668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контроля</w:t>
            </w:r>
          </w:p>
        </w:tc>
      </w:tr>
      <w:tr w:rsidR="000625D4" w:rsidRPr="00AE61BD" w:rsidTr="003F7C07">
        <w:tc>
          <w:tcPr>
            <w:tcW w:w="617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vAlign w:val="center"/>
          </w:tcPr>
          <w:p w:rsidR="000625D4" w:rsidRPr="000C2132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21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7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68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625D4" w:rsidRPr="00AE61BD" w:rsidTr="003F7C07">
        <w:trPr>
          <w:trHeight w:val="489"/>
        </w:trPr>
        <w:tc>
          <w:tcPr>
            <w:tcW w:w="617" w:type="dxa"/>
            <w:vMerge w:val="restart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vMerge w:val="restart"/>
            <w:vAlign w:val="center"/>
          </w:tcPr>
          <w:p w:rsidR="000625D4" w:rsidRPr="00AE61BD" w:rsidRDefault="000625D4" w:rsidP="00DC72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7" w:type="dxa"/>
            <w:vMerge w:val="restart"/>
          </w:tcPr>
          <w:p w:rsidR="000625D4" w:rsidRPr="00D42A41" w:rsidRDefault="000625D4" w:rsidP="00471F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2A41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Организационный этап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(знакомство с предприятием)</w:t>
            </w:r>
          </w:p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3F7C07">
            <w:pPr>
              <w:pStyle w:val="a4"/>
            </w:pPr>
            <w:r w:rsidRPr="00AE61BD">
              <w:t>сбор информации из статистических отчетов предприятия для ведения дневника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68" w:type="dxa"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3F7C07">
        <w:trPr>
          <w:trHeight w:val="233"/>
        </w:trPr>
        <w:tc>
          <w:tcPr>
            <w:tcW w:w="617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3F7C07">
            <w:pPr>
              <w:pStyle w:val="a4"/>
            </w:pPr>
            <w:r w:rsidRPr="00AE61BD">
              <w:t>написание дневника</w:t>
            </w:r>
            <w:r>
              <w:t xml:space="preserve"> и отчета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8" w:type="dxa"/>
          </w:tcPr>
          <w:p w:rsidR="000625D4" w:rsidRPr="00AE61BD" w:rsidRDefault="000625D4" w:rsidP="000F2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дневника и отчета по практике</w:t>
            </w:r>
          </w:p>
        </w:tc>
      </w:tr>
      <w:tr w:rsidR="000625D4" w:rsidRPr="00AE61BD" w:rsidTr="003F7C07">
        <w:trPr>
          <w:trHeight w:val="489"/>
        </w:trPr>
        <w:tc>
          <w:tcPr>
            <w:tcW w:w="617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3F7C07">
            <w:pPr>
              <w:pStyle w:val="a4"/>
            </w:pPr>
            <w:r w:rsidRPr="00AE61BD">
              <w:t>подготовка к дифференцированному зачету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8" w:type="dxa"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3F7C07">
        <w:trPr>
          <w:trHeight w:val="677"/>
        </w:trPr>
        <w:tc>
          <w:tcPr>
            <w:tcW w:w="617" w:type="dxa"/>
            <w:vMerge w:val="restart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 w:val="restart"/>
          </w:tcPr>
          <w:p w:rsidR="000625D4" w:rsidRPr="00AE61BD" w:rsidRDefault="000625D4" w:rsidP="003F7C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Производственный этап</w:t>
            </w:r>
          </w:p>
        </w:tc>
        <w:tc>
          <w:tcPr>
            <w:tcW w:w="2835" w:type="dxa"/>
          </w:tcPr>
          <w:p w:rsidR="000625D4" w:rsidRPr="00AE61BD" w:rsidRDefault="000625D4" w:rsidP="003F7C07">
            <w:pPr>
              <w:pStyle w:val="a4"/>
            </w:pPr>
            <w:r w:rsidRPr="00AE61BD">
              <w:t>сбор информации из статистических отчетов предприятия для ведения дневника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668" w:type="dxa"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3F7C07">
        <w:trPr>
          <w:trHeight w:val="312"/>
        </w:trPr>
        <w:tc>
          <w:tcPr>
            <w:tcW w:w="617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3F7C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3F7C07">
            <w:pPr>
              <w:pStyle w:val="a4"/>
            </w:pPr>
            <w:r w:rsidRPr="00AE61BD">
              <w:t>написание дневника</w:t>
            </w:r>
            <w:r>
              <w:t xml:space="preserve"> и отчета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68" w:type="dxa"/>
          </w:tcPr>
          <w:p w:rsidR="000625D4" w:rsidRPr="00AE61BD" w:rsidRDefault="000625D4" w:rsidP="000F2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дневника и отчета по практике</w:t>
            </w:r>
          </w:p>
        </w:tc>
      </w:tr>
      <w:tr w:rsidR="000625D4" w:rsidRPr="00AE61BD" w:rsidTr="003F7C07">
        <w:trPr>
          <w:trHeight w:val="677"/>
        </w:trPr>
        <w:tc>
          <w:tcPr>
            <w:tcW w:w="617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3F7C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3F7C07">
            <w:pPr>
              <w:pStyle w:val="a4"/>
            </w:pPr>
            <w:r w:rsidRPr="00AE61BD">
              <w:t>подготовка к дифференцированному зачету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68" w:type="dxa"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3F7C07">
        <w:trPr>
          <w:trHeight w:val="745"/>
        </w:trPr>
        <w:tc>
          <w:tcPr>
            <w:tcW w:w="617" w:type="dxa"/>
            <w:vMerge w:val="restart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 w:val="restart"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Заключительный этап</w:t>
            </w:r>
          </w:p>
        </w:tc>
        <w:tc>
          <w:tcPr>
            <w:tcW w:w="2835" w:type="dxa"/>
          </w:tcPr>
          <w:p w:rsidR="000625D4" w:rsidRPr="00AE61BD" w:rsidRDefault="000625D4" w:rsidP="003F7C07">
            <w:pPr>
              <w:pStyle w:val="a4"/>
            </w:pPr>
            <w:r w:rsidRPr="00AE61BD">
              <w:t>сбор информации из статистических отчетов предприятия для ведения дневника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668" w:type="dxa"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3F7C07">
        <w:trPr>
          <w:trHeight w:val="620"/>
        </w:trPr>
        <w:tc>
          <w:tcPr>
            <w:tcW w:w="617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3F7C07">
            <w:pPr>
              <w:pStyle w:val="a4"/>
            </w:pPr>
            <w:r w:rsidRPr="00AE61BD">
              <w:t>написание дневника</w:t>
            </w:r>
            <w:r>
              <w:t xml:space="preserve"> и отчета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8" w:type="dxa"/>
          </w:tcPr>
          <w:p w:rsidR="000625D4" w:rsidRPr="00AE61BD" w:rsidRDefault="000625D4" w:rsidP="000F2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дневника и отчета по практике</w:t>
            </w:r>
          </w:p>
        </w:tc>
      </w:tr>
      <w:tr w:rsidR="000625D4" w:rsidRPr="00AE61BD" w:rsidTr="003F7C07">
        <w:trPr>
          <w:trHeight w:val="745"/>
        </w:trPr>
        <w:tc>
          <w:tcPr>
            <w:tcW w:w="617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3F7C07">
            <w:pPr>
              <w:pStyle w:val="a4"/>
            </w:pPr>
            <w:r w:rsidRPr="00AE61BD">
              <w:t>подготовка к дифференцированному зачету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8" w:type="dxa"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3F7C07">
        <w:tc>
          <w:tcPr>
            <w:tcW w:w="6168" w:type="dxa"/>
            <w:gridSpan w:val="4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660" w:type="dxa"/>
            <w:gridSpan w:val="2"/>
            <w:vAlign w:val="center"/>
          </w:tcPr>
          <w:p w:rsidR="000625D4" w:rsidRPr="00CE6FCC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6F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106</w:t>
            </w:r>
          </w:p>
        </w:tc>
      </w:tr>
    </w:tbl>
    <w:p w:rsidR="000625D4" w:rsidRDefault="000625D4" w:rsidP="00237F5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Pr="00E069B6" w:rsidRDefault="000625D4" w:rsidP="00237F5E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Заочная форма обучения</w:t>
      </w: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909"/>
        <w:gridCol w:w="1807"/>
        <w:gridCol w:w="2835"/>
        <w:gridCol w:w="992"/>
        <w:gridCol w:w="2668"/>
      </w:tblGrid>
      <w:tr w:rsidR="000625D4" w:rsidRPr="00AE61BD" w:rsidTr="003F7C07">
        <w:trPr>
          <w:trHeight w:val="912"/>
        </w:trPr>
        <w:tc>
          <w:tcPr>
            <w:tcW w:w="617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909" w:type="dxa"/>
            <w:vAlign w:val="center"/>
          </w:tcPr>
          <w:p w:rsidR="000625D4" w:rsidRPr="000C2132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21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семестра</w:t>
            </w:r>
          </w:p>
        </w:tc>
        <w:tc>
          <w:tcPr>
            <w:tcW w:w="1807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 практики</w:t>
            </w:r>
          </w:p>
        </w:tc>
        <w:tc>
          <w:tcPr>
            <w:tcW w:w="2835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СРС</w:t>
            </w:r>
          </w:p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2668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контроля</w:t>
            </w:r>
          </w:p>
        </w:tc>
      </w:tr>
      <w:tr w:rsidR="000625D4" w:rsidRPr="00AE61BD" w:rsidTr="003F7C07">
        <w:tc>
          <w:tcPr>
            <w:tcW w:w="617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vAlign w:val="center"/>
          </w:tcPr>
          <w:p w:rsidR="000625D4" w:rsidRPr="000C2132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21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7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68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625D4" w:rsidRPr="00AE61BD" w:rsidTr="003F7C07">
        <w:trPr>
          <w:trHeight w:val="489"/>
        </w:trPr>
        <w:tc>
          <w:tcPr>
            <w:tcW w:w="617" w:type="dxa"/>
            <w:vMerge w:val="restart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vMerge w:val="restart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7" w:type="dxa"/>
            <w:vMerge w:val="restart"/>
          </w:tcPr>
          <w:p w:rsidR="000625D4" w:rsidRPr="00D42A41" w:rsidRDefault="000625D4" w:rsidP="00471F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2A41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Организационный этап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(знакомство с предприятием)</w:t>
            </w:r>
          </w:p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3F7C07">
            <w:pPr>
              <w:pStyle w:val="a4"/>
            </w:pPr>
            <w:r w:rsidRPr="00AE61BD">
              <w:t>сбор информации из статистических отчетов предприятия для ведения дневника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68" w:type="dxa"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3F7C07">
        <w:trPr>
          <w:trHeight w:val="233"/>
        </w:trPr>
        <w:tc>
          <w:tcPr>
            <w:tcW w:w="617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3F7C07">
            <w:pPr>
              <w:pStyle w:val="a4"/>
            </w:pPr>
            <w:r w:rsidRPr="00AE61BD">
              <w:t>написание дневника</w:t>
            </w:r>
            <w:r>
              <w:t xml:space="preserve"> и отчета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8" w:type="dxa"/>
          </w:tcPr>
          <w:p w:rsidR="000625D4" w:rsidRPr="00AE61BD" w:rsidRDefault="000625D4" w:rsidP="000F2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дневника и отчета по практике</w:t>
            </w:r>
          </w:p>
        </w:tc>
      </w:tr>
      <w:tr w:rsidR="000625D4" w:rsidRPr="00AE61BD" w:rsidTr="003F7C07">
        <w:trPr>
          <w:trHeight w:val="489"/>
        </w:trPr>
        <w:tc>
          <w:tcPr>
            <w:tcW w:w="617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3F7C07">
            <w:pPr>
              <w:pStyle w:val="a4"/>
            </w:pPr>
            <w:r w:rsidRPr="00AE61BD">
              <w:t>подготовка к дифференцированному зачету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8" w:type="dxa"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3F7C07">
        <w:trPr>
          <w:trHeight w:val="677"/>
        </w:trPr>
        <w:tc>
          <w:tcPr>
            <w:tcW w:w="617" w:type="dxa"/>
            <w:vMerge w:val="restart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 w:val="restart"/>
          </w:tcPr>
          <w:p w:rsidR="000625D4" w:rsidRPr="00AE61BD" w:rsidRDefault="000625D4" w:rsidP="003F7C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Производственный этап</w:t>
            </w:r>
          </w:p>
        </w:tc>
        <w:tc>
          <w:tcPr>
            <w:tcW w:w="2835" w:type="dxa"/>
          </w:tcPr>
          <w:p w:rsidR="000625D4" w:rsidRPr="00AE61BD" w:rsidRDefault="000625D4" w:rsidP="003F7C07">
            <w:pPr>
              <w:pStyle w:val="a4"/>
            </w:pPr>
            <w:r w:rsidRPr="00AE61BD">
              <w:t>сбор информации из статистических отчетов предприятия для ведения дневника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668" w:type="dxa"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3F7C07">
        <w:trPr>
          <w:trHeight w:val="312"/>
        </w:trPr>
        <w:tc>
          <w:tcPr>
            <w:tcW w:w="617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3F7C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3F7C07">
            <w:pPr>
              <w:pStyle w:val="a4"/>
            </w:pPr>
            <w:r w:rsidRPr="00AE61BD">
              <w:t>написание дневника</w:t>
            </w:r>
            <w:r>
              <w:t xml:space="preserve"> и отчета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68" w:type="dxa"/>
          </w:tcPr>
          <w:p w:rsidR="000625D4" w:rsidRPr="00AE61BD" w:rsidRDefault="000625D4" w:rsidP="000F2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дневника и отчета по практике</w:t>
            </w:r>
          </w:p>
        </w:tc>
      </w:tr>
      <w:tr w:rsidR="000625D4" w:rsidRPr="00AE61BD" w:rsidTr="003F7C07">
        <w:trPr>
          <w:trHeight w:val="677"/>
        </w:trPr>
        <w:tc>
          <w:tcPr>
            <w:tcW w:w="617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3F7C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3F7C07">
            <w:pPr>
              <w:pStyle w:val="a4"/>
            </w:pPr>
            <w:r w:rsidRPr="00AE61BD">
              <w:t>подготовка к дифференцированному зачету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68" w:type="dxa"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3F7C07">
        <w:trPr>
          <w:trHeight w:val="745"/>
        </w:trPr>
        <w:tc>
          <w:tcPr>
            <w:tcW w:w="617" w:type="dxa"/>
            <w:vMerge w:val="restart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 w:val="restart"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Заключительный этап</w:t>
            </w:r>
          </w:p>
        </w:tc>
        <w:tc>
          <w:tcPr>
            <w:tcW w:w="2835" w:type="dxa"/>
          </w:tcPr>
          <w:p w:rsidR="000625D4" w:rsidRPr="00AE61BD" w:rsidRDefault="000625D4" w:rsidP="003F7C07">
            <w:pPr>
              <w:pStyle w:val="a4"/>
            </w:pPr>
            <w:r w:rsidRPr="00AE61BD">
              <w:t>сбор информации из статистических отчетов предприятия для ведения дневника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668" w:type="dxa"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3F7C07">
        <w:trPr>
          <w:trHeight w:val="620"/>
        </w:trPr>
        <w:tc>
          <w:tcPr>
            <w:tcW w:w="617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3F7C07">
            <w:pPr>
              <w:pStyle w:val="a4"/>
            </w:pPr>
            <w:r w:rsidRPr="00AE61BD">
              <w:t>написание дневника</w:t>
            </w:r>
            <w:r>
              <w:t xml:space="preserve"> и отчета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8" w:type="dxa"/>
          </w:tcPr>
          <w:p w:rsidR="000625D4" w:rsidRPr="00AE61BD" w:rsidRDefault="000625D4" w:rsidP="000F2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дневника и отчета по практике</w:t>
            </w:r>
          </w:p>
        </w:tc>
      </w:tr>
      <w:tr w:rsidR="000625D4" w:rsidRPr="00AE61BD" w:rsidTr="003F7C07">
        <w:trPr>
          <w:trHeight w:val="745"/>
        </w:trPr>
        <w:tc>
          <w:tcPr>
            <w:tcW w:w="617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3F7C07">
            <w:pPr>
              <w:pStyle w:val="a4"/>
            </w:pPr>
            <w:r w:rsidRPr="00AE61BD">
              <w:t>подготовка к дифференцированному зачету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8" w:type="dxa"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3F7C07">
        <w:tc>
          <w:tcPr>
            <w:tcW w:w="6168" w:type="dxa"/>
            <w:gridSpan w:val="4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660" w:type="dxa"/>
            <w:gridSpan w:val="2"/>
            <w:vAlign w:val="center"/>
          </w:tcPr>
          <w:p w:rsidR="000625D4" w:rsidRPr="00CE6FCC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6F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106</w:t>
            </w:r>
          </w:p>
        </w:tc>
      </w:tr>
    </w:tbl>
    <w:p w:rsidR="000625D4" w:rsidRDefault="000625D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Pr="00B2589E" w:rsidRDefault="000625D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6. Формы отчетности по практике</w:t>
      </w:r>
    </w:p>
    <w:p w:rsidR="000625D4" w:rsidRPr="00066A8A" w:rsidRDefault="000625D4" w:rsidP="008A2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89E">
        <w:rPr>
          <w:rFonts w:ascii="Times New Roman" w:hAnsi="Times New Roman" w:cs="Times New Roman"/>
          <w:sz w:val="24"/>
          <w:szCs w:val="24"/>
          <w:lang w:eastAsia="ru-RU"/>
        </w:rPr>
        <w:t xml:space="preserve">По результатам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производственной </w:t>
      </w:r>
      <w:r w:rsidRPr="00B2589E">
        <w:rPr>
          <w:rFonts w:ascii="Times New Roman" w:hAnsi="Times New Roman" w:cs="Times New Roman"/>
          <w:sz w:val="24"/>
          <w:szCs w:val="24"/>
          <w:lang w:eastAsia="ru-RU"/>
        </w:rPr>
        <w:t>практики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практики</w:t>
      </w:r>
      <w:r w:rsidRPr="003236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 получению профессиональных умений и опыта </w:t>
      </w:r>
      <w:r w:rsidRPr="00066A8A">
        <w:rPr>
          <w:rFonts w:ascii="Times New Roman" w:hAnsi="Times New Roman" w:cs="Times New Roman"/>
          <w:sz w:val="24"/>
          <w:szCs w:val="24"/>
          <w:lang w:eastAsia="ru-RU"/>
        </w:rPr>
        <w:t xml:space="preserve">профессиональной деятельности), обучающиеся должны представить дневник и получить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дифференцированный </w:t>
      </w:r>
      <w:r w:rsidRPr="00066A8A">
        <w:rPr>
          <w:rFonts w:ascii="Times New Roman" w:hAnsi="Times New Roman" w:cs="Times New Roman"/>
          <w:sz w:val="24"/>
          <w:szCs w:val="24"/>
          <w:lang w:eastAsia="ru-RU"/>
        </w:rPr>
        <w:t xml:space="preserve">зачет. Дневник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отчет </w:t>
      </w:r>
      <w:r w:rsidRPr="00066A8A">
        <w:rPr>
          <w:rFonts w:ascii="Times New Roman" w:hAnsi="Times New Roman" w:cs="Times New Roman"/>
          <w:sz w:val="24"/>
          <w:szCs w:val="24"/>
          <w:lang w:eastAsia="ru-RU"/>
        </w:rPr>
        <w:t>по практике должен иметь ежедневные записи и оформлен по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требованиям (приложение 2,3,4,6,7</w:t>
      </w:r>
      <w:r w:rsidRPr="00066A8A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0625D4" w:rsidRPr="0000691F" w:rsidRDefault="000625D4" w:rsidP="00013B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Default="000625D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0625D4" w:rsidRPr="00B2589E" w:rsidRDefault="000625D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Pr="00587444" w:rsidRDefault="000625D4" w:rsidP="00D82DC7">
      <w:pPr>
        <w:numPr>
          <w:ilvl w:val="1"/>
          <w:numId w:val="2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8744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Перечень компетенций с указанием этапов их формирования в процессе освоения образовательной программы</w:t>
      </w:r>
    </w:p>
    <w:p w:rsidR="000625D4" w:rsidRPr="00F11374" w:rsidRDefault="000625D4" w:rsidP="00AE143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tbl>
      <w:tblPr>
        <w:tblW w:w="9828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3003"/>
        <w:gridCol w:w="3402"/>
        <w:gridCol w:w="2810"/>
      </w:tblGrid>
      <w:tr w:rsidR="000625D4" w:rsidRPr="00E84D63" w:rsidTr="000C5EA5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E84D63" w:rsidRDefault="000625D4" w:rsidP="00A06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E84D63" w:rsidRDefault="000625D4" w:rsidP="00A06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Контролируемые разделы дисциплины (результаты по разделам)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E84D63" w:rsidRDefault="000625D4" w:rsidP="00A06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контролируемой компетенции (или её части)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625D4" w:rsidRPr="00E84D63" w:rsidRDefault="000625D4" w:rsidP="00A06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оценочного средства</w:t>
            </w:r>
          </w:p>
        </w:tc>
      </w:tr>
      <w:tr w:rsidR="000625D4" w:rsidRPr="00E84D63" w:rsidTr="000C5EA5">
        <w:trPr>
          <w:trHeight w:val="582"/>
        </w:trPr>
        <w:tc>
          <w:tcPr>
            <w:tcW w:w="613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0625D4" w:rsidRPr="00AE2F40" w:rsidRDefault="000625D4" w:rsidP="00A06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2F4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625D4" w:rsidRPr="00AE2F40" w:rsidRDefault="000625D4" w:rsidP="005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F40">
              <w:rPr>
                <w:rFonts w:ascii="Times New Roman" w:hAnsi="Times New Roman" w:cs="Times New Roman"/>
                <w:sz w:val="20"/>
                <w:szCs w:val="20"/>
              </w:rPr>
              <w:t>Знакомство с предприятием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625D4" w:rsidRPr="00AE2F40" w:rsidRDefault="00724ED2" w:rsidP="00BF4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ПК- 2</w:t>
            </w:r>
          </w:p>
          <w:p w:rsidR="000625D4" w:rsidRPr="00AE2F40" w:rsidRDefault="00724ED2" w:rsidP="00BF4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ПК-3 </w:t>
            </w:r>
          </w:p>
          <w:p w:rsidR="000625D4" w:rsidRPr="00AE2F40" w:rsidRDefault="00724ED2" w:rsidP="00BF4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ПК- 4 </w:t>
            </w:r>
          </w:p>
          <w:p w:rsidR="000625D4" w:rsidRPr="00AE2F40" w:rsidRDefault="00724ED2" w:rsidP="00BF4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ПК- 5</w:t>
            </w:r>
          </w:p>
          <w:p w:rsidR="000625D4" w:rsidRPr="00AE2F40" w:rsidRDefault="00724ED2" w:rsidP="00BF4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ПК-6 </w:t>
            </w:r>
          </w:p>
          <w:p w:rsidR="000625D4" w:rsidRPr="00AE2F40" w:rsidRDefault="00724ED2" w:rsidP="00BF4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ПК-7 </w:t>
            </w:r>
          </w:p>
          <w:p w:rsidR="000625D4" w:rsidRPr="00AE2F40" w:rsidRDefault="00724ED2" w:rsidP="00BF4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ПК-8 </w:t>
            </w:r>
          </w:p>
          <w:p w:rsidR="000625D4" w:rsidRPr="00AE2F40" w:rsidRDefault="00724ED2" w:rsidP="00BF4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ПК-9</w:t>
            </w:r>
          </w:p>
          <w:p w:rsidR="000625D4" w:rsidRPr="00AE2F40" w:rsidRDefault="00724ED2" w:rsidP="00BF4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ПК-13</w:t>
            </w:r>
          </w:p>
          <w:p w:rsidR="000625D4" w:rsidRPr="00AE2F40" w:rsidRDefault="00724ED2" w:rsidP="00BF4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ПК-15 </w:t>
            </w:r>
          </w:p>
          <w:p w:rsidR="000625D4" w:rsidRPr="00AE2F40" w:rsidRDefault="00724ED2" w:rsidP="00586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ПК-16 </w:t>
            </w:r>
          </w:p>
          <w:p w:rsidR="000625D4" w:rsidRPr="00AE2F40" w:rsidRDefault="00724ED2" w:rsidP="00586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ПК-17 </w:t>
            </w:r>
          </w:p>
          <w:p w:rsidR="000625D4" w:rsidRPr="00AE2F40" w:rsidRDefault="00724ED2" w:rsidP="00BF4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ПК-20 </w:t>
            </w:r>
          </w:p>
          <w:p w:rsidR="000625D4" w:rsidRPr="00AE2F40" w:rsidRDefault="00724ED2" w:rsidP="00586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ПК-24 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</w:tcBorders>
          </w:tcPr>
          <w:p w:rsidR="000625D4" w:rsidRPr="00C30F8F" w:rsidRDefault="000625D4" w:rsidP="00BD6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F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вопросы для подготовки к дифференцированному зачёту  (защита дневника и отчета)</w:t>
            </w:r>
          </w:p>
          <w:p w:rsidR="000625D4" w:rsidRPr="00C30F8F" w:rsidRDefault="000625D4" w:rsidP="00BD6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F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вопросы к защите отчета по практике</w:t>
            </w:r>
          </w:p>
        </w:tc>
      </w:tr>
      <w:tr w:rsidR="000625D4" w:rsidRPr="00E84D63" w:rsidTr="000C5EA5">
        <w:trPr>
          <w:trHeight w:val="577"/>
        </w:trPr>
        <w:tc>
          <w:tcPr>
            <w:tcW w:w="613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0625D4" w:rsidRPr="00AE2F40" w:rsidRDefault="000625D4" w:rsidP="00A06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2F4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625D4" w:rsidRPr="00AE2F40" w:rsidRDefault="000625D4" w:rsidP="00587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2F40">
              <w:rPr>
                <w:rFonts w:ascii="Times New Roman" w:hAnsi="Times New Roman" w:cs="Times New Roman"/>
                <w:sz w:val="20"/>
                <w:szCs w:val="20"/>
              </w:rPr>
              <w:t>Производственный этап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625D4" w:rsidRPr="00AE2F40" w:rsidRDefault="00724ED2" w:rsidP="003F7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ПК- 2</w:t>
            </w:r>
          </w:p>
          <w:p w:rsidR="000625D4" w:rsidRPr="00AE2F40" w:rsidRDefault="00724ED2" w:rsidP="003F7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ПК-3 </w:t>
            </w:r>
          </w:p>
          <w:p w:rsidR="000625D4" w:rsidRPr="00AE2F40" w:rsidRDefault="00724ED2" w:rsidP="003F7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ПК- 4 </w:t>
            </w:r>
          </w:p>
          <w:p w:rsidR="000625D4" w:rsidRPr="00AE2F40" w:rsidRDefault="00724ED2" w:rsidP="003F7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ПК- 5</w:t>
            </w:r>
          </w:p>
          <w:p w:rsidR="000625D4" w:rsidRPr="00AE2F40" w:rsidRDefault="00724ED2" w:rsidP="003F7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ПК-6 </w:t>
            </w:r>
          </w:p>
          <w:p w:rsidR="000625D4" w:rsidRPr="00AE2F40" w:rsidRDefault="00724ED2" w:rsidP="003F7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ПК-7 </w:t>
            </w:r>
          </w:p>
          <w:p w:rsidR="000625D4" w:rsidRPr="00AE2F40" w:rsidRDefault="00724ED2" w:rsidP="003F7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ПК-8 </w:t>
            </w:r>
          </w:p>
          <w:p w:rsidR="000625D4" w:rsidRPr="00AE2F40" w:rsidRDefault="00724ED2" w:rsidP="003F7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ПК-9 </w:t>
            </w:r>
          </w:p>
          <w:p w:rsidR="000625D4" w:rsidRPr="00AE2F40" w:rsidRDefault="00724ED2" w:rsidP="003F7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ПК-13 </w:t>
            </w:r>
          </w:p>
          <w:p w:rsidR="000625D4" w:rsidRPr="00AE2F40" w:rsidRDefault="00724ED2" w:rsidP="003F7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ПК-15 </w:t>
            </w:r>
          </w:p>
          <w:p w:rsidR="000625D4" w:rsidRPr="00AE2F40" w:rsidRDefault="00724ED2" w:rsidP="003F7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ПК-16 </w:t>
            </w:r>
          </w:p>
          <w:p w:rsidR="000625D4" w:rsidRPr="00AE2F40" w:rsidRDefault="00724ED2" w:rsidP="003F7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ПК-17 </w:t>
            </w:r>
          </w:p>
          <w:p w:rsidR="000625D4" w:rsidRPr="00AE2F40" w:rsidRDefault="00724ED2" w:rsidP="003F7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ПК-20 </w:t>
            </w:r>
          </w:p>
          <w:p w:rsidR="000625D4" w:rsidRPr="00AE2F40" w:rsidRDefault="00724ED2" w:rsidP="003F7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ПК-24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</w:tcBorders>
          </w:tcPr>
          <w:p w:rsidR="000625D4" w:rsidRPr="00C30F8F" w:rsidRDefault="000625D4" w:rsidP="000F27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F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вопросы для подготовки к дифференцированному зачёту  (защита дневника и отчета)</w:t>
            </w:r>
          </w:p>
          <w:p w:rsidR="000625D4" w:rsidRPr="00C30F8F" w:rsidRDefault="000625D4" w:rsidP="000F27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F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вопросы к защите отчета по практике</w:t>
            </w:r>
          </w:p>
        </w:tc>
      </w:tr>
      <w:tr w:rsidR="000625D4" w:rsidRPr="00E84D63" w:rsidTr="008F2A6B">
        <w:trPr>
          <w:trHeight w:val="885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E84D63" w:rsidRDefault="000625D4" w:rsidP="00A06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D4" w:rsidRPr="00AE2F40" w:rsidRDefault="000625D4" w:rsidP="00587444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E2F40">
              <w:rPr>
                <w:rFonts w:ascii="Times New Roman" w:hAnsi="Times New Roman" w:cs="Times New Roman"/>
                <w:sz w:val="20"/>
                <w:szCs w:val="20"/>
              </w:rPr>
              <w:t>Заключительный этап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D4" w:rsidRPr="00AE2F40" w:rsidRDefault="00724ED2" w:rsidP="003F7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ПК- 2</w:t>
            </w:r>
          </w:p>
          <w:p w:rsidR="000625D4" w:rsidRPr="00AE2F40" w:rsidRDefault="00724ED2" w:rsidP="003F7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ПК-3 </w:t>
            </w:r>
          </w:p>
          <w:p w:rsidR="000625D4" w:rsidRPr="00AE2F40" w:rsidRDefault="00724ED2" w:rsidP="003F7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ПК- 4 </w:t>
            </w:r>
          </w:p>
          <w:p w:rsidR="000625D4" w:rsidRPr="00AE2F40" w:rsidRDefault="00724ED2" w:rsidP="003F7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ПК- 5</w:t>
            </w:r>
          </w:p>
          <w:p w:rsidR="000625D4" w:rsidRPr="00AE2F40" w:rsidRDefault="00724ED2" w:rsidP="003F7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</w:t>
            </w:r>
          </w:p>
          <w:p w:rsidR="000625D4" w:rsidRPr="00AE2F40" w:rsidRDefault="00724ED2" w:rsidP="003F7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ПК-7 </w:t>
            </w:r>
          </w:p>
          <w:p w:rsidR="000625D4" w:rsidRPr="00AE2F40" w:rsidRDefault="00724ED2" w:rsidP="003F7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ПК-8 </w:t>
            </w:r>
          </w:p>
          <w:p w:rsidR="000625D4" w:rsidRPr="00AE2F40" w:rsidRDefault="00724ED2" w:rsidP="003F7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ПК-9 </w:t>
            </w:r>
          </w:p>
          <w:p w:rsidR="000625D4" w:rsidRPr="00AE2F40" w:rsidRDefault="00724ED2" w:rsidP="003F7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ПК-13 </w:t>
            </w:r>
          </w:p>
          <w:p w:rsidR="000625D4" w:rsidRPr="00AE2F40" w:rsidRDefault="00724ED2" w:rsidP="003F7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ПК-15</w:t>
            </w:r>
          </w:p>
          <w:p w:rsidR="000625D4" w:rsidRPr="00AE2F40" w:rsidRDefault="00724ED2" w:rsidP="003F7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ПК-16 </w:t>
            </w:r>
          </w:p>
          <w:p w:rsidR="000625D4" w:rsidRPr="00AE2F40" w:rsidRDefault="00724ED2" w:rsidP="003F7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ПК-17 </w:t>
            </w:r>
          </w:p>
          <w:p w:rsidR="000625D4" w:rsidRPr="00AE2F40" w:rsidRDefault="00724ED2" w:rsidP="003F7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ПК-20 </w:t>
            </w:r>
          </w:p>
          <w:p w:rsidR="000625D4" w:rsidRPr="00AE2F40" w:rsidRDefault="00724ED2" w:rsidP="003F7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ПК-24 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:rsidR="000625D4" w:rsidRPr="00C30F8F" w:rsidRDefault="000625D4" w:rsidP="000F27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F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вопросы для подготовки к дифференцированному зачёту  (защита дневника и отчета)</w:t>
            </w:r>
          </w:p>
          <w:p w:rsidR="000625D4" w:rsidRPr="00C30F8F" w:rsidRDefault="000625D4" w:rsidP="000F27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F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вопросы к защите отчета по практике</w:t>
            </w:r>
          </w:p>
        </w:tc>
      </w:tr>
    </w:tbl>
    <w:p w:rsidR="000625D4" w:rsidRDefault="000625D4" w:rsidP="00FF6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06C9C" w:rsidRDefault="00D06C9C" w:rsidP="00FF6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06C9C" w:rsidRDefault="00D06C9C" w:rsidP="00FF6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06C9C" w:rsidRDefault="00D06C9C" w:rsidP="00FF6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06C9C" w:rsidRDefault="00D06C9C" w:rsidP="00FF6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06C9C" w:rsidRDefault="00D06C9C" w:rsidP="00FF6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Default="000625D4" w:rsidP="00FF6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825B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7.2.Описание показателей и критериев оценивания компетенций на различных этапах их формирования, описание шкал оценивания:</w:t>
      </w:r>
    </w:p>
    <w:p w:rsidR="000625D4" w:rsidRPr="003825B9" w:rsidRDefault="000625D4" w:rsidP="00FF6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57"/>
        <w:gridCol w:w="2536"/>
        <w:gridCol w:w="2284"/>
        <w:gridCol w:w="141"/>
        <w:gridCol w:w="2835"/>
      </w:tblGrid>
      <w:tr w:rsidR="000625D4" w:rsidRPr="00034D69" w:rsidTr="00AE2F40">
        <w:trPr>
          <w:trHeight w:val="291"/>
        </w:trPr>
        <w:tc>
          <w:tcPr>
            <w:tcW w:w="2057" w:type="dxa"/>
            <w:vMerge w:val="restart"/>
          </w:tcPr>
          <w:p w:rsidR="000625D4" w:rsidRPr="00034D69" w:rsidRDefault="000625D4" w:rsidP="00FB23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034D69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7796" w:type="dxa"/>
            <w:gridSpan w:val="4"/>
          </w:tcPr>
          <w:p w:rsidR="000625D4" w:rsidRPr="00034D69" w:rsidRDefault="000625D4" w:rsidP="00FB23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Критерии оценивания </w:t>
            </w:r>
          </w:p>
        </w:tc>
      </w:tr>
      <w:tr w:rsidR="000625D4" w:rsidRPr="00034D69" w:rsidTr="00AE2F40">
        <w:trPr>
          <w:trHeight w:val="874"/>
        </w:trPr>
        <w:tc>
          <w:tcPr>
            <w:tcW w:w="2057" w:type="dxa"/>
            <w:vMerge/>
          </w:tcPr>
          <w:p w:rsidR="000625D4" w:rsidRPr="00034D69" w:rsidRDefault="000625D4" w:rsidP="00FB234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2536" w:type="dxa"/>
          </w:tcPr>
          <w:p w:rsidR="000625D4" w:rsidRPr="00034D69" w:rsidRDefault="000625D4" w:rsidP="00FB2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Достаточный уровень </w:t>
            </w:r>
            <w:r w:rsidRPr="00034D6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(удовлетворительно)</w:t>
            </w:r>
          </w:p>
        </w:tc>
        <w:tc>
          <w:tcPr>
            <w:tcW w:w="2425" w:type="dxa"/>
            <w:gridSpan w:val="2"/>
          </w:tcPr>
          <w:p w:rsidR="000625D4" w:rsidRPr="00034D69" w:rsidRDefault="000625D4" w:rsidP="00FB2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</w:t>
            </w:r>
            <w:r w:rsidRPr="00034D6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(хорошо)</w:t>
            </w:r>
          </w:p>
        </w:tc>
        <w:tc>
          <w:tcPr>
            <w:tcW w:w="2835" w:type="dxa"/>
          </w:tcPr>
          <w:p w:rsidR="000625D4" w:rsidRPr="00034D69" w:rsidRDefault="000625D4" w:rsidP="00FB23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</w:t>
            </w:r>
            <w:r w:rsidRPr="00034D6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(отлично)</w:t>
            </w:r>
          </w:p>
        </w:tc>
      </w:tr>
      <w:tr w:rsidR="000625D4" w:rsidRPr="00034D69" w:rsidTr="00AE2F40">
        <w:trPr>
          <w:trHeight w:val="287"/>
        </w:trPr>
        <w:tc>
          <w:tcPr>
            <w:tcW w:w="9853" w:type="dxa"/>
            <w:gridSpan w:val="5"/>
          </w:tcPr>
          <w:p w:rsidR="000625D4" w:rsidRPr="00C760FE" w:rsidRDefault="000625D4" w:rsidP="002E26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878E7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  <w:r w:rsidRPr="00C760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760FE">
              <w:rPr>
                <w:rFonts w:ascii="Times New Roman" w:hAnsi="Times New Roman" w:cs="Times New Roman"/>
                <w:bCs/>
                <w:sz w:val="20"/>
                <w:szCs w:val="20"/>
              </w:rPr>
              <w:t>умением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необходимого лечения в соответствии с поставленным диагнозом</w:t>
            </w:r>
          </w:p>
        </w:tc>
      </w:tr>
      <w:tr w:rsidR="000625D4" w:rsidRPr="00034D69" w:rsidTr="00AE2F40">
        <w:trPr>
          <w:trHeight w:val="1532"/>
        </w:trPr>
        <w:tc>
          <w:tcPr>
            <w:tcW w:w="2057" w:type="dxa"/>
          </w:tcPr>
          <w:p w:rsidR="000625D4" w:rsidRPr="009E6475" w:rsidRDefault="000625D4" w:rsidP="000C21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</w:rPr>
            </w:pPr>
            <w:r w:rsidRPr="009E6475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</w:p>
        </w:tc>
        <w:tc>
          <w:tcPr>
            <w:tcW w:w="2536" w:type="dxa"/>
          </w:tcPr>
          <w:p w:rsidR="000625D4" w:rsidRPr="009E6475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9E6475">
              <w:rPr>
                <w:rFonts w:ascii="Times New Roman" w:hAnsi="Times New Roman" w:cs="Times New Roman"/>
                <w:sz w:val="20"/>
                <w:szCs w:val="20"/>
              </w:rPr>
              <w:t>Общие, но не структурированные знания методов медико-техническую и ветеринарную аппаратуру для осуществления физиотерапевтические процедур для лечения заболеваний незаразной этиологии</w:t>
            </w:r>
          </w:p>
        </w:tc>
        <w:tc>
          <w:tcPr>
            <w:tcW w:w="2284" w:type="dxa"/>
          </w:tcPr>
          <w:p w:rsidR="000625D4" w:rsidRPr="009E6475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9E6475">
              <w:rPr>
                <w:rFonts w:ascii="Times New Roman" w:hAnsi="Times New Roman" w:cs="Times New Roman"/>
                <w:sz w:val="20"/>
                <w:szCs w:val="20"/>
              </w:rPr>
              <w:t>Сформированные, но содержащие отдельные пробелы знания медико-техническую и ветеринарную аппаратуру для осуществления физиотерапевтические процедур для лечения заболеваний незаразной этиологии</w:t>
            </w:r>
          </w:p>
        </w:tc>
        <w:tc>
          <w:tcPr>
            <w:tcW w:w="2976" w:type="dxa"/>
            <w:gridSpan w:val="2"/>
          </w:tcPr>
          <w:p w:rsidR="000625D4" w:rsidRPr="009E6475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9E6475">
              <w:rPr>
                <w:rFonts w:ascii="Times New Roman" w:hAnsi="Times New Roman" w:cs="Times New Roman"/>
                <w:sz w:val="20"/>
                <w:szCs w:val="20"/>
              </w:rPr>
              <w:t xml:space="preserve">Сформированные систематические знания медико-техническую и ветеринарную аппаратуру для осуществления физиотерапевтические процедур для лечения заболеваний незаразной этиологии, </w:t>
            </w:r>
          </w:p>
        </w:tc>
      </w:tr>
      <w:tr w:rsidR="000625D4" w:rsidRPr="00034D69" w:rsidTr="00E67D03">
        <w:trPr>
          <w:trHeight w:val="2122"/>
        </w:trPr>
        <w:tc>
          <w:tcPr>
            <w:tcW w:w="2057" w:type="dxa"/>
          </w:tcPr>
          <w:p w:rsidR="000625D4" w:rsidRPr="009E6475" w:rsidRDefault="000625D4" w:rsidP="000C213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9E6475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</w:p>
        </w:tc>
        <w:tc>
          <w:tcPr>
            <w:tcW w:w="2536" w:type="dxa"/>
          </w:tcPr>
          <w:p w:rsidR="000625D4" w:rsidRPr="009E6475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9E6475">
              <w:rPr>
                <w:rFonts w:ascii="Times New Roman" w:hAnsi="Times New Roman" w:cs="Times New Roman"/>
                <w:sz w:val="20"/>
                <w:szCs w:val="20"/>
              </w:rPr>
              <w:t>В целом успешно, но не систематически осуществляемые анализ и ис</w:t>
            </w:r>
            <w:r w:rsidRPr="009E6475">
              <w:rPr>
                <w:rFonts w:ascii="Times New Roman" w:hAnsi="Times New Roman" w:cs="Times New Roman"/>
                <w:bCs/>
                <w:sz w:val="20"/>
                <w:szCs w:val="20"/>
              </w:rPr>
              <w:t>пользование ветеринарной аппаратуры и оборудование в диагностических и лечебных целях</w:t>
            </w:r>
          </w:p>
        </w:tc>
        <w:tc>
          <w:tcPr>
            <w:tcW w:w="2284" w:type="dxa"/>
          </w:tcPr>
          <w:p w:rsidR="000625D4" w:rsidRPr="009E6475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9E6475">
              <w:rPr>
                <w:rFonts w:ascii="Times New Roman" w:hAnsi="Times New Roman" w:cs="Times New Roman"/>
                <w:sz w:val="20"/>
                <w:szCs w:val="20"/>
              </w:rPr>
              <w:t>В целом успешно, но содержащие отдельные пробелы в анализе и ис</w:t>
            </w:r>
            <w:r w:rsidRPr="009E6475">
              <w:rPr>
                <w:rFonts w:ascii="Times New Roman" w:hAnsi="Times New Roman" w:cs="Times New Roman"/>
                <w:bCs/>
                <w:sz w:val="20"/>
                <w:szCs w:val="20"/>
              </w:rPr>
              <w:t>пользовании ветеринарной аппаратуры и оборудование в диагностических и лечебных целях</w:t>
            </w:r>
          </w:p>
        </w:tc>
        <w:tc>
          <w:tcPr>
            <w:tcW w:w="2976" w:type="dxa"/>
            <w:gridSpan w:val="2"/>
          </w:tcPr>
          <w:p w:rsidR="000625D4" w:rsidRPr="009E6475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9E6475">
              <w:rPr>
                <w:rFonts w:ascii="Times New Roman" w:hAnsi="Times New Roman" w:cs="Times New Roman"/>
                <w:sz w:val="20"/>
                <w:szCs w:val="20"/>
              </w:rPr>
              <w:t>Сформированное умение анализировать и ис</w:t>
            </w:r>
            <w:r w:rsidRPr="009E6475">
              <w:rPr>
                <w:rFonts w:ascii="Times New Roman" w:hAnsi="Times New Roman" w:cs="Times New Roman"/>
                <w:bCs/>
                <w:sz w:val="20"/>
                <w:szCs w:val="20"/>
              </w:rPr>
              <w:t>пользовать ветеринарную аппаратуру и оборудование в диагностических и лечебных целях</w:t>
            </w:r>
          </w:p>
        </w:tc>
      </w:tr>
      <w:tr w:rsidR="000625D4" w:rsidRPr="00034D69" w:rsidTr="00AE2F40">
        <w:trPr>
          <w:trHeight w:val="3131"/>
        </w:trPr>
        <w:tc>
          <w:tcPr>
            <w:tcW w:w="2057" w:type="dxa"/>
          </w:tcPr>
          <w:p w:rsidR="000625D4" w:rsidRPr="009E6475" w:rsidRDefault="000625D4" w:rsidP="000C21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475">
              <w:rPr>
                <w:rFonts w:ascii="Times New Roman" w:hAnsi="Times New Roman" w:cs="Times New Roman"/>
                <w:sz w:val="20"/>
                <w:szCs w:val="20"/>
              </w:rPr>
              <w:t>Владеть:</w:t>
            </w:r>
          </w:p>
        </w:tc>
        <w:tc>
          <w:tcPr>
            <w:tcW w:w="2536" w:type="dxa"/>
          </w:tcPr>
          <w:p w:rsidR="000625D4" w:rsidRPr="009E6475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9E6475">
              <w:rPr>
                <w:rFonts w:ascii="Times New Roman" w:hAnsi="Times New Roman" w:cs="Times New Roman"/>
                <w:sz w:val="20"/>
                <w:szCs w:val="20"/>
              </w:rPr>
              <w:t>В целом успешное, но не систематическое применение навыков и техники клинического исследования животных и назначением необходимого лечения в соответствии с поставленным диагнозом и использованием физиотерапевтического оборудования</w:t>
            </w:r>
          </w:p>
        </w:tc>
        <w:tc>
          <w:tcPr>
            <w:tcW w:w="2284" w:type="dxa"/>
          </w:tcPr>
          <w:p w:rsidR="000625D4" w:rsidRPr="009E6475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9E6475">
              <w:rPr>
                <w:rFonts w:ascii="Times New Roman" w:hAnsi="Times New Roman" w:cs="Times New Roman"/>
                <w:sz w:val="20"/>
                <w:szCs w:val="20"/>
              </w:rPr>
              <w:t>В целом успешное, но содержащее отдельные пробелы применение навыков и техники клинического исследования животных и назначением необходимого лечения в соответствии с поставленным диагнозом и использованием физиотерапевтического оборудования</w:t>
            </w:r>
          </w:p>
        </w:tc>
        <w:tc>
          <w:tcPr>
            <w:tcW w:w="2976" w:type="dxa"/>
            <w:gridSpan w:val="2"/>
          </w:tcPr>
          <w:p w:rsidR="000625D4" w:rsidRPr="009E6475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9E6475">
              <w:rPr>
                <w:rFonts w:ascii="Times New Roman" w:hAnsi="Times New Roman" w:cs="Times New Roman"/>
                <w:sz w:val="20"/>
                <w:szCs w:val="20"/>
              </w:rPr>
              <w:t>Успешное и систематическое применение навыков и техники клинического исследования животных и назначением необходимого лечения в соответствии с поставленным диагнозом и использованием физиотерапевтического оборудования</w:t>
            </w:r>
          </w:p>
        </w:tc>
      </w:tr>
      <w:tr w:rsidR="000625D4" w:rsidRPr="00034D69" w:rsidTr="00AE2F40">
        <w:trPr>
          <w:trHeight w:val="587"/>
        </w:trPr>
        <w:tc>
          <w:tcPr>
            <w:tcW w:w="9853" w:type="dxa"/>
            <w:gridSpan w:val="5"/>
          </w:tcPr>
          <w:p w:rsidR="000625D4" w:rsidRPr="009E6475" w:rsidRDefault="000625D4" w:rsidP="002E264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47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ПК-3 - осуществлением необходимых диагностических, терапевтических, хирургических и акушерско-гинекологических мероприятий, знанием методов асептики и антисептики и их применением, осуществлением профилактики, диагностики и лечения животных при инфекционных и инвазионных болезнях, при отравлениях и радиационных поражениях, владением методами ветеринарной санитарии и оздоровления хозяйств</w:t>
            </w:r>
          </w:p>
        </w:tc>
      </w:tr>
      <w:tr w:rsidR="000625D4" w:rsidRPr="00034D69" w:rsidTr="00AE2F40">
        <w:trPr>
          <w:trHeight w:val="415"/>
        </w:trPr>
        <w:tc>
          <w:tcPr>
            <w:tcW w:w="2057" w:type="dxa"/>
            <w:vAlign w:val="center"/>
          </w:tcPr>
          <w:p w:rsidR="000625D4" w:rsidRPr="00B22E3B" w:rsidRDefault="000625D4" w:rsidP="003F7C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2536" w:type="dxa"/>
          </w:tcPr>
          <w:p w:rsidR="000625D4" w:rsidRPr="002E2645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2E2645">
              <w:rPr>
                <w:rFonts w:ascii="Times New Roman" w:hAnsi="Times New Roman" w:cs="Times New Roman"/>
                <w:sz w:val="20"/>
                <w:szCs w:val="20"/>
              </w:rPr>
              <w:t xml:space="preserve">Общие, но не структурированные знания методов классификации, синдромы болезней, их этиологию, симптоматику, современные методы диагностики, новые эффективные методы профилактики и лечения, методы клинического обследования домашних животных и экзотических </w:t>
            </w:r>
            <w:r w:rsidRPr="002E264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животных</w:t>
            </w:r>
          </w:p>
        </w:tc>
        <w:tc>
          <w:tcPr>
            <w:tcW w:w="2284" w:type="dxa"/>
          </w:tcPr>
          <w:p w:rsidR="000625D4" w:rsidRPr="002E2645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2E264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Сформированные, но содержащие отдельные пробелы знания основных методов классификации, синдромы болезней, их этиологию, симптоматику, современные методы диагностики, новые эффективные методы профилактики и </w:t>
            </w:r>
            <w:r w:rsidRPr="002E264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лечения, методы клинического обследования домашних животных и экзотических животных</w:t>
            </w:r>
          </w:p>
        </w:tc>
        <w:tc>
          <w:tcPr>
            <w:tcW w:w="2976" w:type="dxa"/>
            <w:gridSpan w:val="2"/>
          </w:tcPr>
          <w:p w:rsidR="000625D4" w:rsidRPr="002E2645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2E264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Сформированные систематические знания методов классификации, синдромы болезней, их этиологию, симптоматику, современные методы диагностики, новые эффективные методы профилактики и лечения, методы клинического обследования домашних животных и экзотических </w:t>
            </w:r>
            <w:r w:rsidRPr="002E264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животных</w:t>
            </w:r>
          </w:p>
        </w:tc>
      </w:tr>
      <w:tr w:rsidR="000625D4" w:rsidRPr="00034D69" w:rsidTr="00AE2F40">
        <w:trPr>
          <w:trHeight w:val="415"/>
        </w:trPr>
        <w:tc>
          <w:tcPr>
            <w:tcW w:w="2057" w:type="dxa"/>
            <w:vAlign w:val="center"/>
          </w:tcPr>
          <w:p w:rsidR="000625D4" w:rsidRPr="00B22E3B" w:rsidRDefault="000625D4" w:rsidP="003F7C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2536" w:type="dxa"/>
          </w:tcPr>
          <w:p w:rsidR="000625D4" w:rsidRPr="00F878E7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F878E7">
              <w:rPr>
                <w:rFonts w:ascii="Times New Roman" w:hAnsi="Times New Roman" w:cs="Times New Roman"/>
                <w:sz w:val="20"/>
                <w:szCs w:val="20"/>
              </w:rPr>
              <w:t>В целом успешно, но не систематически осуществляемые и  анализируемые альтернативные варианты для осуществления  необходимых мероприятий при борьбе с болезнями животных и оценивать потенциальные плюсы и минусы при диагностике и лечении животных при заболеваниях различной этиологии</w:t>
            </w:r>
          </w:p>
        </w:tc>
        <w:tc>
          <w:tcPr>
            <w:tcW w:w="2284" w:type="dxa"/>
          </w:tcPr>
          <w:p w:rsidR="000625D4" w:rsidRPr="00F878E7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F878E7">
              <w:rPr>
                <w:rFonts w:ascii="Times New Roman" w:hAnsi="Times New Roman" w:cs="Times New Roman"/>
                <w:sz w:val="20"/>
                <w:szCs w:val="20"/>
              </w:rPr>
              <w:t>В целом успешно, но содержащие отдельные пробелы анализировать альтернативные варианты для осуществления  необходимых мероприятий при борьбе с болезнями животных и оценивать потенциальные плюсы и минусы при диагностике и лечении животных при заболеваниях различной этиологии</w:t>
            </w:r>
          </w:p>
        </w:tc>
        <w:tc>
          <w:tcPr>
            <w:tcW w:w="2976" w:type="dxa"/>
            <w:gridSpan w:val="2"/>
          </w:tcPr>
          <w:p w:rsidR="000625D4" w:rsidRPr="00F878E7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F878E7">
              <w:rPr>
                <w:rFonts w:ascii="Times New Roman" w:hAnsi="Times New Roman" w:cs="Times New Roman"/>
                <w:sz w:val="20"/>
                <w:szCs w:val="20"/>
              </w:rPr>
              <w:t>Сформированное умение анализировать альтернативные варианты для осуществления  необходимых мероприятий при борьбе с болезнями животных и оценивать потенциальные плюсы и минусы при диагностике и лечении животных при заболеваниях различной этиологии</w:t>
            </w:r>
          </w:p>
        </w:tc>
      </w:tr>
      <w:tr w:rsidR="000625D4" w:rsidRPr="00034D69" w:rsidTr="00AE2F40">
        <w:trPr>
          <w:trHeight w:val="274"/>
        </w:trPr>
        <w:tc>
          <w:tcPr>
            <w:tcW w:w="2057" w:type="dxa"/>
            <w:vAlign w:val="center"/>
          </w:tcPr>
          <w:p w:rsidR="000625D4" w:rsidRPr="00087EEE" w:rsidRDefault="000625D4" w:rsidP="003F7C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EEE">
              <w:rPr>
                <w:rFonts w:ascii="Times New Roman" w:hAnsi="Times New Roman"/>
                <w:sz w:val="24"/>
                <w:szCs w:val="24"/>
              </w:rPr>
              <w:t>Владеть:</w:t>
            </w:r>
          </w:p>
        </w:tc>
        <w:tc>
          <w:tcPr>
            <w:tcW w:w="2536" w:type="dxa"/>
          </w:tcPr>
          <w:p w:rsidR="000625D4" w:rsidRPr="009E6475" w:rsidRDefault="000625D4" w:rsidP="003F7C0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475">
              <w:rPr>
                <w:rFonts w:ascii="Times New Roman" w:hAnsi="Times New Roman"/>
                <w:sz w:val="20"/>
                <w:szCs w:val="20"/>
              </w:rPr>
              <w:t>В целом успешное, но не систематическое применение навыков асептики и антисептики, осуществлять диагностические и терапевтические мероприятия при заболеваниях незаразной этиологии, а также методами ветеринарной санитарии и оздоровления хозяйств</w:t>
            </w:r>
          </w:p>
        </w:tc>
        <w:tc>
          <w:tcPr>
            <w:tcW w:w="2284" w:type="dxa"/>
          </w:tcPr>
          <w:p w:rsidR="000625D4" w:rsidRPr="009E6475" w:rsidRDefault="000625D4" w:rsidP="003F7C07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9E6475">
              <w:rPr>
                <w:rFonts w:ascii="Times New Roman" w:hAnsi="Times New Roman"/>
                <w:sz w:val="20"/>
                <w:szCs w:val="20"/>
              </w:rPr>
              <w:t>В целом успешное, но содержащее отдельные пробелы применение навыков асептики и антисептики, осуществлять диагностические и терапевтические мероприятия при заболеваниях незаразной этиологии, а также методами ветеринарной санитарии и оздоровления хозяйств</w:t>
            </w:r>
          </w:p>
        </w:tc>
        <w:tc>
          <w:tcPr>
            <w:tcW w:w="2976" w:type="dxa"/>
            <w:gridSpan w:val="2"/>
          </w:tcPr>
          <w:p w:rsidR="000625D4" w:rsidRPr="009E6475" w:rsidRDefault="000625D4" w:rsidP="003F7C07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9E6475">
              <w:rPr>
                <w:rFonts w:ascii="Times New Roman" w:hAnsi="Times New Roman"/>
                <w:sz w:val="20"/>
                <w:szCs w:val="20"/>
              </w:rPr>
              <w:t>Успешное и систематическое применение навыков анализа методами асептики и антисептики, осуществлять диагностические и терапевтические мероприятия при заболеваниях незаразной этиологии, а также методами ветеринарной санитарии и оздоровления хозяйств</w:t>
            </w:r>
          </w:p>
        </w:tc>
      </w:tr>
      <w:tr w:rsidR="000625D4" w:rsidRPr="00DA323D" w:rsidTr="00AE2F40">
        <w:trPr>
          <w:trHeight w:val="978"/>
        </w:trPr>
        <w:tc>
          <w:tcPr>
            <w:tcW w:w="9853" w:type="dxa"/>
            <w:gridSpan w:val="5"/>
          </w:tcPr>
          <w:p w:rsidR="000625D4" w:rsidRPr="00DA323D" w:rsidRDefault="000625D4" w:rsidP="004013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ПК-4</w:t>
            </w:r>
            <w:r w:rsidRPr="00DA323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способностью и готовностью анализировать закономерности функционирования органов и систем организма, использовать знания морфо- физиологических основ, основные методики клинико-иммунологического исследования и оценки функционального состояния организма животного для своевременной диагностики заболеваний, интерпретировать результаты современных диагностических технологий по возрастно-половым группам животных с учетом их физиологических особенностей для успешной лечебно- профилактической деятельности</w:t>
            </w:r>
          </w:p>
        </w:tc>
      </w:tr>
      <w:tr w:rsidR="000625D4" w:rsidRPr="00DA323D" w:rsidTr="00AE2F40">
        <w:trPr>
          <w:trHeight w:val="286"/>
        </w:trPr>
        <w:tc>
          <w:tcPr>
            <w:tcW w:w="2057" w:type="dxa"/>
            <w:vAlign w:val="center"/>
          </w:tcPr>
          <w:p w:rsidR="000625D4" w:rsidRPr="00DA323D" w:rsidRDefault="000625D4" w:rsidP="003F7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</w:tc>
        <w:tc>
          <w:tcPr>
            <w:tcW w:w="2536" w:type="dxa"/>
          </w:tcPr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Общие, но не структурированные знания методов  и закономерностей функционирования органов и систем организма, основные методики клинико-иммунологического исследования и оценки функционального состояния организма</w:t>
            </w:r>
          </w:p>
        </w:tc>
        <w:tc>
          <w:tcPr>
            <w:tcW w:w="2284" w:type="dxa"/>
          </w:tcPr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Сформированные, но содержащие отдельные пробелы знания закономерности функционирования органов и систем организма, основные методики клинико-иммунологического исследования и оценки функционального состояния организма </w:t>
            </w:r>
          </w:p>
        </w:tc>
        <w:tc>
          <w:tcPr>
            <w:tcW w:w="2976" w:type="dxa"/>
            <w:gridSpan w:val="2"/>
          </w:tcPr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Сформированные систематические знания закономерностей функционирования органов и систем организма, основные методики клинико-иммунологического исследования и оценки функционального состояния организма</w:t>
            </w:r>
          </w:p>
        </w:tc>
      </w:tr>
      <w:tr w:rsidR="000625D4" w:rsidRPr="00DA323D" w:rsidTr="00AE2F40">
        <w:trPr>
          <w:trHeight w:val="1124"/>
        </w:trPr>
        <w:tc>
          <w:tcPr>
            <w:tcW w:w="2057" w:type="dxa"/>
            <w:vAlign w:val="center"/>
          </w:tcPr>
          <w:p w:rsidR="000625D4" w:rsidRPr="00DA323D" w:rsidRDefault="000625D4" w:rsidP="003F7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Уметь:</w:t>
            </w:r>
          </w:p>
        </w:tc>
        <w:tc>
          <w:tcPr>
            <w:tcW w:w="2536" w:type="dxa"/>
          </w:tcPr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В целом успешно, но не систематически осуществляемые анализ и проводить своевременную диагностику заболеваний и интерпретировать результаты современной диагностики с учетом возрастных, породных </w:t>
            </w:r>
            <w:r w:rsidRPr="00DA32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групп животных с учетом их физиологического состояния</w:t>
            </w:r>
          </w:p>
        </w:tc>
        <w:tc>
          <w:tcPr>
            <w:tcW w:w="2284" w:type="dxa"/>
          </w:tcPr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 целом успешно, но содержащие отдельные пробелы анализ и проводить своевременную диагностику заболеваний и интерпретировать результаты </w:t>
            </w:r>
            <w:r w:rsidRPr="00DA32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современной диагностики с учетом возрастных, породных групп животных с учетом их физиологического состояния</w:t>
            </w:r>
          </w:p>
        </w:tc>
        <w:tc>
          <w:tcPr>
            <w:tcW w:w="2976" w:type="dxa"/>
            <w:gridSpan w:val="2"/>
          </w:tcPr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Сформированное умение анализировать и проводить своевременную диагностику заболеваний и интерпретировать результаты современной диагностики с учетом возрастных, породных групп животных с учетом их физиологического состояния</w:t>
            </w:r>
          </w:p>
        </w:tc>
      </w:tr>
      <w:tr w:rsidR="000625D4" w:rsidRPr="00DA323D" w:rsidTr="00AE2F40">
        <w:trPr>
          <w:trHeight w:val="841"/>
        </w:trPr>
        <w:tc>
          <w:tcPr>
            <w:tcW w:w="2057" w:type="dxa"/>
            <w:vAlign w:val="center"/>
          </w:tcPr>
          <w:p w:rsidR="000625D4" w:rsidRPr="00DA323D" w:rsidRDefault="000625D4" w:rsidP="003F7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Владеть:</w:t>
            </w:r>
          </w:p>
        </w:tc>
        <w:tc>
          <w:tcPr>
            <w:tcW w:w="2536" w:type="dxa"/>
          </w:tcPr>
          <w:p w:rsidR="000625D4" w:rsidRPr="00DA323D" w:rsidRDefault="000625D4" w:rsidP="003F7C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В целом успешное, но не систематическое применение навыков анализа закономерностей функционирования организма в целом, с учетом физиологических особенностей для проведения успешных лечебно-профилактических мероприятий</w:t>
            </w:r>
          </w:p>
        </w:tc>
        <w:tc>
          <w:tcPr>
            <w:tcW w:w="2284" w:type="dxa"/>
          </w:tcPr>
          <w:p w:rsidR="000625D4" w:rsidRPr="00DA323D" w:rsidRDefault="000625D4" w:rsidP="003F7C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В целом успешное, но содержащее отдельные пробелы применение навыков анализа закономерностей функционирования организма в целом, с учетом физиологических особенностей для проведения успешных лечебно-профилактических мероприятий</w:t>
            </w:r>
          </w:p>
        </w:tc>
        <w:tc>
          <w:tcPr>
            <w:tcW w:w="2976" w:type="dxa"/>
            <w:gridSpan w:val="2"/>
          </w:tcPr>
          <w:p w:rsidR="000625D4" w:rsidRPr="00DA323D" w:rsidRDefault="000625D4" w:rsidP="003F7C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Успешное и систематическое применение навыков анализа закономерностей функционирования организма в целом, с учетом физиологических особенностей для проведения успешных лечебно-профилактических мероприятий</w:t>
            </w:r>
          </w:p>
        </w:tc>
      </w:tr>
      <w:tr w:rsidR="000625D4" w:rsidRPr="00DA323D" w:rsidTr="00AE2F40">
        <w:trPr>
          <w:trHeight w:val="686"/>
        </w:trPr>
        <w:tc>
          <w:tcPr>
            <w:tcW w:w="9853" w:type="dxa"/>
            <w:gridSpan w:val="5"/>
          </w:tcPr>
          <w:p w:rsidR="000625D4" w:rsidRPr="00DA323D" w:rsidRDefault="000625D4" w:rsidP="004013AB">
            <w:pPr>
              <w:spacing w:after="0" w:line="240" w:lineRule="auto"/>
              <w:ind w:firstLine="248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ПК-5 - способностью и готовностью выполнять основные лечебные мероприятия при наиболее часто встречающихся заболеваниях и состояниях у взрослого поголовья животных, молодняка и новорожденных, способных вызвать тяжелые осложнения и (или) летальный исход: заболевания нервной, эндокринной, иммунной, сердечнососудистой, дыхательной, пищеварительной, мочеполовой систем и крови, своевременно выявлять </w:t>
            </w:r>
            <w:proofErr w:type="spellStart"/>
            <w:r w:rsidRPr="00DA323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жизнеопасные</w:t>
            </w:r>
            <w:proofErr w:type="spellEnd"/>
            <w:r w:rsidRPr="00DA323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нарушения (острая кровопотеря, нарушение дыхания, остановка сердца, кома, шок), использовать методики их немедленного устранения, осуществлять противошоковые мероприятия</w:t>
            </w:r>
          </w:p>
        </w:tc>
      </w:tr>
      <w:tr w:rsidR="000625D4" w:rsidRPr="00DA323D" w:rsidTr="00AE2F40">
        <w:trPr>
          <w:trHeight w:val="2040"/>
        </w:trPr>
        <w:tc>
          <w:tcPr>
            <w:tcW w:w="2057" w:type="dxa"/>
            <w:vAlign w:val="center"/>
          </w:tcPr>
          <w:p w:rsidR="000625D4" w:rsidRPr="00DA323D" w:rsidRDefault="000625D4" w:rsidP="003F7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</w:tc>
        <w:tc>
          <w:tcPr>
            <w:tcW w:w="2536" w:type="dxa"/>
          </w:tcPr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Общие, но не структурированные знания методов классификации и  синдромы часто встречающихся болезней у различных возрастных групп животных, а также осложнения способные привести к летальному исходу</w:t>
            </w:r>
          </w:p>
        </w:tc>
        <w:tc>
          <w:tcPr>
            <w:tcW w:w="2284" w:type="dxa"/>
          </w:tcPr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Сформированные, но содержащие отдельные пробелы знания основных методов классификации и  синдромов часто встречающихся болезней у различных возрастных групп животных, а также осложнения способные привести к летальному исходу</w:t>
            </w:r>
          </w:p>
        </w:tc>
        <w:tc>
          <w:tcPr>
            <w:tcW w:w="2976" w:type="dxa"/>
            <w:gridSpan w:val="2"/>
          </w:tcPr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Сформированные систематические знания классификации и  синдромов часто встречающихся болезней у различных возрастных групп животных, а также осложнения способные привести к летальному исходу</w:t>
            </w:r>
          </w:p>
        </w:tc>
      </w:tr>
      <w:tr w:rsidR="000625D4" w:rsidRPr="00DA323D" w:rsidTr="00AE2F40">
        <w:trPr>
          <w:trHeight w:val="1123"/>
        </w:trPr>
        <w:tc>
          <w:tcPr>
            <w:tcW w:w="2057" w:type="dxa"/>
            <w:vAlign w:val="center"/>
          </w:tcPr>
          <w:p w:rsidR="000625D4" w:rsidRPr="00DA323D" w:rsidRDefault="000625D4" w:rsidP="003F7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Уметь:</w:t>
            </w:r>
          </w:p>
        </w:tc>
        <w:tc>
          <w:tcPr>
            <w:tcW w:w="2536" w:type="dxa"/>
          </w:tcPr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В целом успешно, но не систематически осуществляемые анализ и проведение  основные лечебные мероприятия при различных заболеваниях, своевременно выявлять </w:t>
            </w:r>
            <w:proofErr w:type="spellStart"/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жизнеопасные</w:t>
            </w:r>
            <w:proofErr w:type="spellEnd"/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 нарушения (острая кровопотеря, нарушение дыхания, остановка сердца кома, шок), использовать методики их немедленного устранения</w:t>
            </w:r>
          </w:p>
        </w:tc>
        <w:tc>
          <w:tcPr>
            <w:tcW w:w="2284" w:type="dxa"/>
          </w:tcPr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В целом успешно, но содержащие отдельные пробелы анализа и проведения  основных лечебных мероприятий при различных заболеваниях, своевременно выявлять </w:t>
            </w:r>
            <w:proofErr w:type="spellStart"/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жизнеопасные</w:t>
            </w:r>
            <w:proofErr w:type="spellEnd"/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 нарушения (острая кровопотеря, нарушение дыхания, остановка сердца кома, шок), использовать методики их немедленного устранения</w:t>
            </w:r>
          </w:p>
        </w:tc>
        <w:tc>
          <w:tcPr>
            <w:tcW w:w="2976" w:type="dxa"/>
            <w:gridSpan w:val="2"/>
          </w:tcPr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Сформированное умение анализировать и осуществлять  основные лечебные мероприятия при различных заболеваниях, своевременно выявлять </w:t>
            </w:r>
            <w:proofErr w:type="spellStart"/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жизнеопасные</w:t>
            </w:r>
            <w:proofErr w:type="spellEnd"/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 нарушения (острая кровопотеря, нарушение дыхания, остановка сердца кома, шок), использовать методики их немедленного устранения</w:t>
            </w:r>
          </w:p>
        </w:tc>
      </w:tr>
      <w:tr w:rsidR="000625D4" w:rsidRPr="00DA323D" w:rsidTr="00AE2F40">
        <w:trPr>
          <w:trHeight w:val="709"/>
        </w:trPr>
        <w:tc>
          <w:tcPr>
            <w:tcW w:w="2057" w:type="dxa"/>
            <w:vAlign w:val="center"/>
          </w:tcPr>
          <w:p w:rsidR="000625D4" w:rsidRPr="00DA323D" w:rsidRDefault="000625D4" w:rsidP="003F7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Владеть:</w:t>
            </w:r>
          </w:p>
        </w:tc>
        <w:tc>
          <w:tcPr>
            <w:tcW w:w="2536" w:type="dxa"/>
          </w:tcPr>
          <w:p w:rsidR="000625D4" w:rsidRPr="00DA323D" w:rsidRDefault="000625D4" w:rsidP="003F7C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В целом успешное, но не систематическое применение навыков анализа и современных методик проведения лечебных мероприятий  </w:t>
            </w:r>
            <w:r w:rsidRPr="00DA32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 часто встречающихся заболеваниях в различных системах организма и устранением противошоковых мероприятий</w:t>
            </w:r>
          </w:p>
        </w:tc>
        <w:tc>
          <w:tcPr>
            <w:tcW w:w="2284" w:type="dxa"/>
          </w:tcPr>
          <w:p w:rsidR="000625D4" w:rsidRPr="00DA323D" w:rsidRDefault="000625D4" w:rsidP="003F7C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 целом успешное, но содержащее отдельные пробелы применение навыков анализа и современных методик проведения лечебных </w:t>
            </w:r>
            <w:r w:rsidRPr="00DA32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мероприятий  при часто встречающихся заболеваниях в различных системах организма и устранением противошоковых мероприятий</w:t>
            </w:r>
          </w:p>
        </w:tc>
        <w:tc>
          <w:tcPr>
            <w:tcW w:w="2976" w:type="dxa"/>
            <w:gridSpan w:val="2"/>
          </w:tcPr>
          <w:p w:rsidR="000625D4" w:rsidRPr="00DA323D" w:rsidRDefault="000625D4" w:rsidP="003F7C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Успешное и систематическое применение навыков анализа и современными методиками проведения лечебных мероприятий  при часто встречающихся заболеваниях в </w:t>
            </w:r>
            <w:r w:rsidRPr="00DA32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различных системах организма и устранением противошоковых мероприятий</w:t>
            </w:r>
          </w:p>
        </w:tc>
      </w:tr>
      <w:tr w:rsidR="000625D4" w:rsidRPr="00DA323D" w:rsidTr="00AE2F40">
        <w:trPr>
          <w:trHeight w:val="846"/>
        </w:trPr>
        <w:tc>
          <w:tcPr>
            <w:tcW w:w="9853" w:type="dxa"/>
            <w:gridSpan w:val="5"/>
          </w:tcPr>
          <w:p w:rsidR="000625D4" w:rsidRPr="00DA323D" w:rsidRDefault="000625D4" w:rsidP="00FD237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ПК-6</w:t>
            </w:r>
            <w:r w:rsidRPr="00DA323D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способностью и готовностью назначать больным адекватное (терапевтическое и хирургическое) лечение в соответствии с поставленным диагнозом, осуществлять алгоритм выбора медикаментозной и немедикаментозной терапии пациентам с инфекционными, паразитарными и неинфекционными заболеваниями, соблюдать правила работы с лекарственными средствами, использовать основные принципы при организации лечебного диетического кормления больных и здоровых животных</w:t>
            </w:r>
          </w:p>
        </w:tc>
      </w:tr>
      <w:tr w:rsidR="000625D4" w:rsidRPr="00DA323D" w:rsidTr="00AE2F40">
        <w:trPr>
          <w:trHeight w:val="557"/>
        </w:trPr>
        <w:tc>
          <w:tcPr>
            <w:tcW w:w="2057" w:type="dxa"/>
            <w:vAlign w:val="center"/>
          </w:tcPr>
          <w:p w:rsidR="000625D4" w:rsidRPr="00DA323D" w:rsidRDefault="000625D4" w:rsidP="003F7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</w:tc>
        <w:tc>
          <w:tcPr>
            <w:tcW w:w="2536" w:type="dxa"/>
          </w:tcPr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Общие, но не структурированные знания методов критического анализа современных схем лечения животных в соответствии с поставленным диагнозом, а также основные принципы  организации лечебного кормления больных животных </w:t>
            </w:r>
          </w:p>
        </w:tc>
        <w:tc>
          <w:tcPr>
            <w:tcW w:w="2284" w:type="dxa"/>
          </w:tcPr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Сформированные, но содержащие отдельные пробелы знаний основных современных схем лечения животных в соответствии с поставленным диагнозом, а также основные принципы  организации лечебного кормления больных животных</w:t>
            </w:r>
          </w:p>
        </w:tc>
        <w:tc>
          <w:tcPr>
            <w:tcW w:w="2976" w:type="dxa"/>
            <w:gridSpan w:val="2"/>
          </w:tcPr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Сформированные систематические знания современных схем лечения животных в соответствии с поставленным диагнозом, а также основные принципы  организации лечебного кормления больных животных</w:t>
            </w:r>
          </w:p>
        </w:tc>
      </w:tr>
      <w:tr w:rsidR="000625D4" w:rsidRPr="00DA323D" w:rsidTr="00AE2F40">
        <w:trPr>
          <w:trHeight w:val="273"/>
        </w:trPr>
        <w:tc>
          <w:tcPr>
            <w:tcW w:w="2057" w:type="dxa"/>
            <w:vAlign w:val="center"/>
          </w:tcPr>
          <w:p w:rsidR="000625D4" w:rsidRPr="00DA323D" w:rsidRDefault="000625D4" w:rsidP="003F7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Уметь:</w:t>
            </w:r>
          </w:p>
        </w:tc>
        <w:tc>
          <w:tcPr>
            <w:tcW w:w="2536" w:type="dxa"/>
          </w:tcPr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В целом успешно, но не систематически осуществляемые анализ алгоритма выбора медикаментозных и немедикаментозных схем лечения при инфекционных, инвазионных и неинфекционных заболеваниях</w:t>
            </w:r>
          </w:p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4" w:type="dxa"/>
          </w:tcPr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В целом успешно, но содержащие отдельные пробелы анализа алгоритма выбора медикаментозных и немедикаментозных схем лечения при инфекционных, инвазионных и неинфекционных заболеваниях</w:t>
            </w:r>
          </w:p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альтернативных вариантов решения исследовательских задач с болезнями животных и оценка потенциальных выигрышей/проигрышей реализации этих вариантов для лечения животных</w:t>
            </w:r>
          </w:p>
        </w:tc>
        <w:tc>
          <w:tcPr>
            <w:tcW w:w="2976" w:type="dxa"/>
            <w:gridSpan w:val="2"/>
          </w:tcPr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Сформированное умение анализировать и осуществлять алгоритм выбора медикаментозных и немедикаментозных схем лечения при инфекционных, инвазионных и неинфекционных заболеваниях</w:t>
            </w:r>
          </w:p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25D4" w:rsidRPr="00DA323D" w:rsidTr="00AE2F40">
        <w:trPr>
          <w:trHeight w:val="1690"/>
        </w:trPr>
        <w:tc>
          <w:tcPr>
            <w:tcW w:w="2057" w:type="dxa"/>
            <w:vAlign w:val="center"/>
          </w:tcPr>
          <w:p w:rsidR="000625D4" w:rsidRPr="00DA323D" w:rsidRDefault="000625D4" w:rsidP="003F7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Владеть:</w:t>
            </w:r>
          </w:p>
        </w:tc>
        <w:tc>
          <w:tcPr>
            <w:tcW w:w="2536" w:type="dxa"/>
          </w:tcPr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В целом успешное, но не систематическое применение навыков анализа и методов терапевтического  лечения при правильном и своевременном диагнозе, а также правила работы с лекарственными средствами при терапевтическом и хирургическом лечении</w:t>
            </w:r>
          </w:p>
        </w:tc>
        <w:tc>
          <w:tcPr>
            <w:tcW w:w="2284" w:type="dxa"/>
          </w:tcPr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В целом успешное, но содержащее отдельные пробелы применение навыков анализа и методов терапевтического лечения при правильном и своевременном диагнозе, а также правила работы с лекарственными средствами при терапевтическом и хирургическом лечении.</w:t>
            </w:r>
          </w:p>
        </w:tc>
        <w:tc>
          <w:tcPr>
            <w:tcW w:w="2976" w:type="dxa"/>
            <w:gridSpan w:val="2"/>
          </w:tcPr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Успешное и систематическое применение навыков анализа и методов терапевтического  лечения при правильном и своевременном диагнозе, а также правила работы с лекарственными средствами при терапевтическом и хирургическом лечении</w:t>
            </w:r>
          </w:p>
        </w:tc>
      </w:tr>
      <w:tr w:rsidR="000625D4" w:rsidRPr="00DA323D" w:rsidTr="00AE2F40">
        <w:trPr>
          <w:trHeight w:val="695"/>
        </w:trPr>
        <w:tc>
          <w:tcPr>
            <w:tcW w:w="9853" w:type="dxa"/>
            <w:gridSpan w:val="5"/>
            <w:vAlign w:val="center"/>
          </w:tcPr>
          <w:p w:rsidR="000625D4" w:rsidRPr="00DA323D" w:rsidRDefault="000625D4" w:rsidP="003F7C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ПК-7 способностью и готовностью проводить вскрытие и профессионально ставить посмертный диагноз, оценивать правильность проведенного лечения в порядке судебно-ветеринарной экспертизы и арбитражного производства</w:t>
            </w:r>
          </w:p>
        </w:tc>
      </w:tr>
      <w:tr w:rsidR="000625D4" w:rsidRPr="00DA323D" w:rsidTr="001417BE">
        <w:trPr>
          <w:trHeight w:val="697"/>
        </w:trPr>
        <w:tc>
          <w:tcPr>
            <w:tcW w:w="2057" w:type="dxa"/>
          </w:tcPr>
          <w:p w:rsidR="000625D4" w:rsidRPr="000D3C56" w:rsidRDefault="000625D4" w:rsidP="00F500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D3C56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</w:p>
        </w:tc>
        <w:tc>
          <w:tcPr>
            <w:tcW w:w="2536" w:type="dxa"/>
          </w:tcPr>
          <w:p w:rsidR="000625D4" w:rsidRPr="000D3C56" w:rsidRDefault="000625D4" w:rsidP="00F500FE">
            <w:pPr>
              <w:pStyle w:val="aa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D3C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Общие, но не структурированные знания методов вскрытия и методик извлечения органов у КРС, лошадей, молодняка, плотоядных животных и птиц</w:t>
            </w:r>
          </w:p>
        </w:tc>
        <w:tc>
          <w:tcPr>
            <w:tcW w:w="2284" w:type="dxa"/>
          </w:tcPr>
          <w:p w:rsidR="000625D4" w:rsidRPr="000D3C56" w:rsidRDefault="000625D4" w:rsidP="00F500FE">
            <w:pPr>
              <w:pStyle w:val="aa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D3C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Сформированные, но содержащие отдельные пробелы знания методов вскрытия и методик извлечения органов у КРС, лошадей, молодняка, плотоядных животных и птиц</w:t>
            </w:r>
          </w:p>
        </w:tc>
        <w:tc>
          <w:tcPr>
            <w:tcW w:w="2976" w:type="dxa"/>
            <w:gridSpan w:val="2"/>
          </w:tcPr>
          <w:p w:rsidR="000625D4" w:rsidRPr="000D3C56" w:rsidRDefault="000625D4" w:rsidP="00F500FE">
            <w:pPr>
              <w:pStyle w:val="aa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D3C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Сформированные систематические знания методов вскрытия и методик извлечения органов у КРС, лошадей, молодняка, плотоядных животных и птиц</w:t>
            </w:r>
          </w:p>
        </w:tc>
      </w:tr>
      <w:tr w:rsidR="000625D4" w:rsidRPr="00DA323D" w:rsidTr="00F500FE">
        <w:trPr>
          <w:trHeight w:val="1194"/>
        </w:trPr>
        <w:tc>
          <w:tcPr>
            <w:tcW w:w="2057" w:type="dxa"/>
          </w:tcPr>
          <w:p w:rsidR="000625D4" w:rsidRPr="000D3C56" w:rsidRDefault="000625D4" w:rsidP="00F500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3C56">
              <w:rPr>
                <w:rFonts w:ascii="Times New Roman" w:hAnsi="Times New Roman" w:cs="Times New Roman"/>
                <w:b/>
                <w:sz w:val="20"/>
                <w:szCs w:val="20"/>
              </w:rPr>
              <w:t>Уметь</w:t>
            </w:r>
          </w:p>
        </w:tc>
        <w:tc>
          <w:tcPr>
            <w:tcW w:w="2536" w:type="dxa"/>
          </w:tcPr>
          <w:p w:rsidR="000625D4" w:rsidRPr="000D3C56" w:rsidRDefault="000625D4" w:rsidP="00F500FE">
            <w:pPr>
              <w:pStyle w:val="aa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D3C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В целом успешное, но не систематически осуществляемое умение </w:t>
            </w:r>
            <w:r w:rsidRPr="000D3C56">
              <w:rPr>
                <w:rFonts w:ascii="Times New Roman" w:hAnsi="Times New Roman" w:cs="Times New Roman"/>
                <w:sz w:val="20"/>
                <w:szCs w:val="20"/>
              </w:rPr>
              <w:t>отличать прижизненные патологические изменения от посмертных процессов в трупе</w:t>
            </w:r>
          </w:p>
        </w:tc>
        <w:tc>
          <w:tcPr>
            <w:tcW w:w="2284" w:type="dxa"/>
          </w:tcPr>
          <w:p w:rsidR="000625D4" w:rsidRPr="000D3C56" w:rsidRDefault="000625D4" w:rsidP="00F500FE">
            <w:pPr>
              <w:pStyle w:val="aa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D3C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В целом успешное, но содержащее отдельные пробелы умение </w:t>
            </w:r>
            <w:r w:rsidRPr="000D3C56">
              <w:rPr>
                <w:rFonts w:ascii="Times New Roman" w:hAnsi="Times New Roman" w:cs="Times New Roman"/>
                <w:sz w:val="20"/>
                <w:szCs w:val="20"/>
              </w:rPr>
              <w:t>отличать прижизненные патологические изменения от посмертных процессов в трупе</w:t>
            </w:r>
          </w:p>
        </w:tc>
        <w:tc>
          <w:tcPr>
            <w:tcW w:w="2976" w:type="dxa"/>
            <w:gridSpan w:val="2"/>
          </w:tcPr>
          <w:p w:rsidR="000625D4" w:rsidRPr="000D3C56" w:rsidRDefault="000625D4" w:rsidP="00F500FE">
            <w:pPr>
              <w:pStyle w:val="aa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D3C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Сформированное умение </w:t>
            </w:r>
            <w:r w:rsidRPr="000D3C56">
              <w:rPr>
                <w:rFonts w:ascii="Times New Roman" w:hAnsi="Times New Roman" w:cs="Times New Roman"/>
                <w:sz w:val="20"/>
                <w:szCs w:val="20"/>
              </w:rPr>
              <w:t>отличать прижизненные патологические изменения от посмертных процессов в трупе</w:t>
            </w:r>
          </w:p>
        </w:tc>
      </w:tr>
      <w:tr w:rsidR="000625D4" w:rsidRPr="00DA323D" w:rsidTr="000D3C56">
        <w:trPr>
          <w:trHeight w:val="698"/>
        </w:trPr>
        <w:tc>
          <w:tcPr>
            <w:tcW w:w="2057" w:type="dxa"/>
          </w:tcPr>
          <w:p w:rsidR="000625D4" w:rsidRPr="000D3C56" w:rsidRDefault="000625D4" w:rsidP="00F500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3C56">
              <w:rPr>
                <w:rFonts w:ascii="Times New Roman" w:hAnsi="Times New Roman" w:cs="Times New Roman"/>
                <w:b/>
                <w:sz w:val="20"/>
                <w:szCs w:val="20"/>
              </w:rPr>
              <w:t>Владеть</w:t>
            </w:r>
          </w:p>
        </w:tc>
        <w:tc>
          <w:tcPr>
            <w:tcW w:w="2536" w:type="dxa"/>
          </w:tcPr>
          <w:p w:rsidR="000625D4" w:rsidRPr="000D3C56" w:rsidRDefault="000625D4" w:rsidP="00F500FE">
            <w:pPr>
              <w:pStyle w:val="aa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D3C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В целом успешное, но не систематическое применение </w:t>
            </w:r>
            <w:r w:rsidRPr="000D3C56">
              <w:rPr>
                <w:rFonts w:ascii="Times New Roman" w:hAnsi="Times New Roman" w:cs="Times New Roman"/>
                <w:sz w:val="20"/>
                <w:szCs w:val="20"/>
              </w:rPr>
              <w:t xml:space="preserve">знаний о функционировании органов и систем, и развитии структурных изменений в больном организме для составления </w:t>
            </w:r>
          </w:p>
        </w:tc>
        <w:tc>
          <w:tcPr>
            <w:tcW w:w="2284" w:type="dxa"/>
          </w:tcPr>
          <w:p w:rsidR="000625D4" w:rsidRPr="000D3C56" w:rsidRDefault="000625D4" w:rsidP="00F500FE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0D3C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В целом успешное, но содержащее отдельные пробелы применение </w:t>
            </w:r>
            <w:r w:rsidRPr="000D3C56">
              <w:rPr>
                <w:rFonts w:ascii="Times New Roman" w:hAnsi="Times New Roman" w:cs="Times New Roman"/>
                <w:sz w:val="20"/>
                <w:szCs w:val="20"/>
              </w:rPr>
              <w:t xml:space="preserve">знаний о функционировании органов и систем, и развитии структурных изменений в больном организме для составления </w:t>
            </w:r>
          </w:p>
        </w:tc>
        <w:tc>
          <w:tcPr>
            <w:tcW w:w="2976" w:type="dxa"/>
            <w:gridSpan w:val="2"/>
          </w:tcPr>
          <w:p w:rsidR="000625D4" w:rsidRPr="000D3C56" w:rsidRDefault="000625D4" w:rsidP="00F500FE">
            <w:pPr>
              <w:pStyle w:val="aa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D3C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Успешное и систематическое применение </w:t>
            </w:r>
            <w:r w:rsidRPr="000D3C56">
              <w:rPr>
                <w:rFonts w:ascii="Times New Roman" w:hAnsi="Times New Roman" w:cs="Times New Roman"/>
                <w:sz w:val="20"/>
                <w:szCs w:val="20"/>
              </w:rPr>
              <w:t xml:space="preserve">знаний о функционировании органов и систем, и развитии структурных изменений в больном организме для составления </w:t>
            </w:r>
          </w:p>
        </w:tc>
      </w:tr>
      <w:tr w:rsidR="000625D4" w:rsidRPr="00DA323D" w:rsidTr="00AE2F40">
        <w:trPr>
          <w:trHeight w:val="869"/>
        </w:trPr>
        <w:tc>
          <w:tcPr>
            <w:tcW w:w="9853" w:type="dxa"/>
            <w:gridSpan w:val="5"/>
            <w:vAlign w:val="center"/>
          </w:tcPr>
          <w:p w:rsidR="000625D4" w:rsidRPr="00DA323D" w:rsidRDefault="000625D4" w:rsidP="00FD23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ПК-8 способностью и готовностью проводить ветеринарно-санитарную оценку и контроль производства безопасной продукции животноводства, пчеловодства и водного промысла, знанием правил перевозки грузов, подконтрольных ветеринарной службе</w:t>
            </w:r>
          </w:p>
        </w:tc>
      </w:tr>
      <w:tr w:rsidR="000625D4" w:rsidRPr="00DA323D" w:rsidTr="00D06C9C">
        <w:trPr>
          <w:trHeight w:val="557"/>
        </w:trPr>
        <w:tc>
          <w:tcPr>
            <w:tcW w:w="2057" w:type="dxa"/>
          </w:tcPr>
          <w:p w:rsidR="000625D4" w:rsidRPr="00DA323D" w:rsidRDefault="000625D4" w:rsidP="00DA323D">
            <w:pPr>
              <w:pStyle w:val="3"/>
              <w:tabs>
                <w:tab w:val="left" w:pos="1240"/>
              </w:tabs>
              <w:adjustRightInd w:val="0"/>
              <w:ind w:left="0" w:firstLine="180"/>
              <w:jc w:val="both"/>
              <w:rPr>
                <w:iCs/>
                <w:sz w:val="20"/>
                <w:szCs w:val="20"/>
              </w:rPr>
            </w:pPr>
            <w:r w:rsidRPr="00DA323D">
              <w:rPr>
                <w:iCs/>
                <w:sz w:val="20"/>
                <w:szCs w:val="20"/>
              </w:rPr>
              <w:t>Знать:</w:t>
            </w:r>
            <w:r w:rsidRPr="00DA323D">
              <w:rPr>
                <w:iCs/>
                <w:sz w:val="20"/>
                <w:szCs w:val="20"/>
              </w:rPr>
              <w:tab/>
            </w:r>
          </w:p>
        </w:tc>
        <w:tc>
          <w:tcPr>
            <w:tcW w:w="2536" w:type="dxa"/>
          </w:tcPr>
          <w:p w:rsidR="000625D4" w:rsidRPr="00DA323D" w:rsidRDefault="000625D4" w:rsidP="00F500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Неполные  знания </w:t>
            </w:r>
          </w:p>
          <w:p w:rsidR="000625D4" w:rsidRPr="00DA323D" w:rsidRDefault="000625D4" w:rsidP="00F500F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 технологии и гигиены первичной переработки животных и птиц; особенностей боенской диагностики инфекционных и инвазионных болезней животных и птиц; перечня заболеваний и состояний животных (птиц), при которых их не допускают к убою; ветеринарно-санитарной оценки туш и органов животных (птиц) при инфекционных, инвазионных и других заболеваниях; надежных в санитарном отношении и экономически выгодных способов обезвреживание мяса и мясопродуктов, молока и молочных продуктов; рыбы и рыбопродуктов;</w:t>
            </w: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625D4" w:rsidRPr="00DA323D" w:rsidRDefault="000625D4" w:rsidP="00F500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4" w:type="dxa"/>
          </w:tcPr>
          <w:p w:rsidR="000625D4" w:rsidRPr="00DA323D" w:rsidRDefault="000625D4" w:rsidP="00725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Сформированные,  но содержащие  отдельные пробелы знания </w:t>
            </w:r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основ технологии и гигиены первичной переработки животных и птиц; особенностей боенской диагностики инфекционных и инвазионных болезней животных и птиц; перечня заболеваний и состояний животных (птиц), при которых их не допускают к убою; ветеринарно-санитарной оценки туш и органов животных (птиц) при инфекционных, инвазионных и других заболеваниях; надежных в санитарном отношении и экономически выгодных способов обезвреживание мяса и мясопродуктов, молока </w:t>
            </w:r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и молочных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продуктов; рыбы и рыбопродуктов</w:t>
            </w:r>
          </w:p>
        </w:tc>
        <w:tc>
          <w:tcPr>
            <w:tcW w:w="2976" w:type="dxa"/>
            <w:gridSpan w:val="2"/>
          </w:tcPr>
          <w:p w:rsidR="000625D4" w:rsidRPr="00DA323D" w:rsidRDefault="000625D4" w:rsidP="00F500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Сформированные  и </w:t>
            </w:r>
          </w:p>
          <w:p w:rsidR="000625D4" w:rsidRPr="00DA323D" w:rsidRDefault="000625D4" w:rsidP="007259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систематические  знания </w:t>
            </w:r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основ технологии и гигиены первичной переработки животных и птиц; особенностей боенской диагностики инфекционных и инвазионных болезней животных и птиц; перечня заболеваний и состояний животных (птиц), при которых их не допускают к убою; ветеринарно-санитарной оценки туш и органов животных (птиц) при инфекционных, инвазионных и других заболеваниях; надежных в санитарном отношении и экономически выгодных способов обезвреживание мяса и мясопродуктов, молока и молочных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продуктов; рыбы и рыбопродуктов</w:t>
            </w: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0625D4" w:rsidRPr="00DA323D" w:rsidTr="00F500FE">
        <w:trPr>
          <w:trHeight w:val="2040"/>
        </w:trPr>
        <w:tc>
          <w:tcPr>
            <w:tcW w:w="2057" w:type="dxa"/>
          </w:tcPr>
          <w:p w:rsidR="000625D4" w:rsidRPr="00DA323D" w:rsidRDefault="000625D4" w:rsidP="00F500FE">
            <w:pPr>
              <w:pStyle w:val="3"/>
              <w:adjustRightInd w:val="0"/>
              <w:ind w:left="0" w:firstLine="0"/>
              <w:jc w:val="both"/>
              <w:rPr>
                <w:iCs/>
                <w:sz w:val="20"/>
                <w:szCs w:val="20"/>
              </w:rPr>
            </w:pPr>
            <w:r w:rsidRPr="00DA323D">
              <w:rPr>
                <w:iCs/>
                <w:sz w:val="20"/>
                <w:szCs w:val="20"/>
              </w:rPr>
              <w:t>Уметь:</w:t>
            </w:r>
          </w:p>
        </w:tc>
        <w:tc>
          <w:tcPr>
            <w:tcW w:w="2536" w:type="dxa"/>
          </w:tcPr>
          <w:p w:rsidR="000625D4" w:rsidRPr="00DA323D" w:rsidRDefault="000625D4" w:rsidP="00DC37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A323D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Недостаточно сформированное умение </w:t>
            </w:r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проводить </w:t>
            </w:r>
            <w:proofErr w:type="spellStart"/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предубойный</w:t>
            </w:r>
            <w:proofErr w:type="spellEnd"/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ветеринарный осмотр животных и птиц;</w:t>
            </w:r>
          </w:p>
          <w:p w:rsidR="000625D4" w:rsidRPr="00DA323D" w:rsidRDefault="000625D4" w:rsidP="00DC37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проводить послеубойный ветеринар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санитарный</w:t>
            </w:r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осмотр</w:t>
            </w:r>
            <w:proofErr w:type="spellEnd"/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туш и внутренних органов животных и птиц;</w:t>
            </w:r>
          </w:p>
          <w:p w:rsidR="000625D4" w:rsidRPr="00DA323D" w:rsidRDefault="000625D4" w:rsidP="00DC37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отбирать пробы, консервировать материал и отправлять в ветеринарную лабораторию для бактериологического, вирусологического, физико-химического, микологического, токсикологического и радиометрического исследований;</w:t>
            </w:r>
          </w:p>
          <w:p w:rsidR="000625D4" w:rsidRPr="00DA323D" w:rsidRDefault="000625D4" w:rsidP="00DC37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проводить ветеринарно-санитарную экспертизу продуктов животно</w:t>
            </w:r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softHyphen/>
              <w:t>водства и давать обоснованное заключение об их качестве и безопасности;</w:t>
            </w:r>
          </w:p>
          <w:p w:rsidR="000625D4" w:rsidRPr="00DA323D" w:rsidRDefault="000625D4" w:rsidP="00DC37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проводить ветеринарно-санитарный контроль продуктов растительного происхождения и мёда;</w:t>
            </w:r>
          </w:p>
          <w:p w:rsidR="000625D4" w:rsidRPr="00DA323D" w:rsidRDefault="000625D4" w:rsidP="00DC37CB">
            <w:pPr>
              <w:spacing w:after="0" w:line="240" w:lineRule="auto"/>
              <w:rPr>
                <w:iCs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проводить комплекс общих ветеринарно-санитарных и организационно-хозяйственных мероприятий при обнаружении заболеваний инфекц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ионной и инвазионной этиологии</w:t>
            </w:r>
          </w:p>
        </w:tc>
        <w:tc>
          <w:tcPr>
            <w:tcW w:w="2284" w:type="dxa"/>
          </w:tcPr>
          <w:p w:rsidR="000625D4" w:rsidRPr="00DA323D" w:rsidRDefault="000625D4" w:rsidP="00DC37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A323D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в целом успешное, но содержащее пробелы умение </w:t>
            </w:r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проводить </w:t>
            </w:r>
            <w:proofErr w:type="spellStart"/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предубойный</w:t>
            </w:r>
            <w:proofErr w:type="spellEnd"/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ветеринарный осмотр животных и птиц;</w:t>
            </w:r>
          </w:p>
          <w:p w:rsidR="000625D4" w:rsidRPr="00DA323D" w:rsidRDefault="000625D4" w:rsidP="00DC37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проводить послеубойный ветеринарно-санитарный</w:t>
            </w:r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ab/>
              <w:t>осмотр туш и внутренних органов животных и птиц;</w:t>
            </w:r>
          </w:p>
          <w:p w:rsidR="000625D4" w:rsidRPr="00DA323D" w:rsidRDefault="000625D4" w:rsidP="00DC37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отбирать пробы, консервировать материал и отправлять в ветеринарную лабораторию для бактериологического, вирусологического, физико-химического, микологического, токсикологического и радиометрического исследований;</w:t>
            </w:r>
          </w:p>
          <w:p w:rsidR="000625D4" w:rsidRPr="00DA323D" w:rsidRDefault="000625D4" w:rsidP="00DC37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проводить ветеринарно-санитарную экспертизу продуктов животно</w:t>
            </w:r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softHyphen/>
              <w:t>водства и давать обоснованное заключение об их качестве и безопасности;</w:t>
            </w:r>
          </w:p>
          <w:p w:rsidR="000625D4" w:rsidRPr="00DA323D" w:rsidRDefault="000625D4" w:rsidP="00DC37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проводить ветеринарно-санитарный контроль продуктов растительного происхождения и мёда;</w:t>
            </w:r>
          </w:p>
          <w:p w:rsidR="000625D4" w:rsidRPr="00DA323D" w:rsidRDefault="000625D4" w:rsidP="00DC37CB">
            <w:pPr>
              <w:spacing w:after="0" w:line="240" w:lineRule="auto"/>
              <w:rPr>
                <w:iCs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проводить комплекс общих ветеринарно-санитарных и организационно-хозяйственных мероприятий при обнаружении заболеваний инфекц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ионной и инвазионной этиологии</w:t>
            </w:r>
          </w:p>
        </w:tc>
        <w:tc>
          <w:tcPr>
            <w:tcW w:w="2976" w:type="dxa"/>
            <w:gridSpan w:val="2"/>
          </w:tcPr>
          <w:p w:rsidR="000625D4" w:rsidRPr="00DA323D" w:rsidRDefault="000625D4" w:rsidP="00DC37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A323D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сформированное умение самостоятельно </w:t>
            </w:r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проводить </w:t>
            </w:r>
            <w:proofErr w:type="spellStart"/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предубойный</w:t>
            </w:r>
            <w:proofErr w:type="spellEnd"/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ветеринарный осмотр животных и птиц;</w:t>
            </w:r>
          </w:p>
          <w:p w:rsidR="000625D4" w:rsidRPr="00DA323D" w:rsidRDefault="000625D4" w:rsidP="00DC37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проводить посл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еубойный ветеринарно-санитарный </w:t>
            </w:r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осмотр туш и внутренних органов животных и птиц;</w:t>
            </w:r>
          </w:p>
          <w:p w:rsidR="000625D4" w:rsidRPr="00DA323D" w:rsidRDefault="000625D4" w:rsidP="00DC37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отбирать пробы, консервировать материал и отправлять в ветеринарную лабораторию для бактериологического, вирусологического, физико-химического, микологического, токсикологического и радиометрического исследований;</w:t>
            </w:r>
          </w:p>
          <w:p w:rsidR="000625D4" w:rsidRPr="00DA323D" w:rsidRDefault="000625D4" w:rsidP="00DC37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проводить ветеринарно-санитарную экспертизу продуктов животно</w:t>
            </w:r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softHyphen/>
              <w:t>водства и давать обоснованное заключение об их качестве и безопасности;</w:t>
            </w:r>
          </w:p>
          <w:p w:rsidR="000625D4" w:rsidRPr="00DA323D" w:rsidRDefault="000625D4" w:rsidP="00DC37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проводить ветеринарно-санитарный контроль продуктов растительного происхождения и мёда;</w:t>
            </w:r>
          </w:p>
          <w:p w:rsidR="000625D4" w:rsidRPr="00DA323D" w:rsidRDefault="000625D4" w:rsidP="0072598E">
            <w:pPr>
              <w:spacing w:after="0" w:line="240" w:lineRule="auto"/>
              <w:rPr>
                <w:iCs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проводить комплекс общих ветеринарно-санитарных и организационно-хозяйственных мероприятий при обнаружении заболеваний инфекц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ионной и инвазионной этиологии</w:t>
            </w:r>
          </w:p>
        </w:tc>
      </w:tr>
      <w:tr w:rsidR="000625D4" w:rsidRPr="00DA323D" w:rsidTr="00D06C9C">
        <w:trPr>
          <w:trHeight w:val="558"/>
        </w:trPr>
        <w:tc>
          <w:tcPr>
            <w:tcW w:w="2057" w:type="dxa"/>
          </w:tcPr>
          <w:p w:rsidR="000625D4" w:rsidRPr="00DA323D" w:rsidRDefault="000625D4" w:rsidP="00F500FE">
            <w:pPr>
              <w:pStyle w:val="3"/>
              <w:adjustRightInd w:val="0"/>
              <w:ind w:left="0" w:firstLine="0"/>
              <w:jc w:val="both"/>
              <w:rPr>
                <w:iCs/>
                <w:sz w:val="20"/>
                <w:szCs w:val="20"/>
              </w:rPr>
            </w:pPr>
            <w:r w:rsidRPr="00DA323D">
              <w:rPr>
                <w:iCs/>
                <w:sz w:val="20"/>
                <w:szCs w:val="20"/>
              </w:rPr>
              <w:t>Иметь навыки и/или опыт:</w:t>
            </w:r>
          </w:p>
        </w:tc>
        <w:tc>
          <w:tcPr>
            <w:tcW w:w="2536" w:type="dxa"/>
          </w:tcPr>
          <w:p w:rsidR="000625D4" w:rsidRPr="00DA323D" w:rsidRDefault="000625D4" w:rsidP="00F500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iCs/>
                <w:sz w:val="20"/>
                <w:szCs w:val="20"/>
              </w:rPr>
              <w:t>фрагментарные навыки владения</w:t>
            </w: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 способностью и готовностью проводить ветеринарно-санитарную оценку и контроль производства безопасной продукции животноводства, пчеловодства и водного промысла </w:t>
            </w:r>
          </w:p>
        </w:tc>
        <w:tc>
          <w:tcPr>
            <w:tcW w:w="2284" w:type="dxa"/>
          </w:tcPr>
          <w:p w:rsidR="000625D4" w:rsidRPr="00DA323D" w:rsidRDefault="000625D4" w:rsidP="007259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iCs/>
                <w:sz w:val="20"/>
                <w:szCs w:val="20"/>
              </w:rPr>
              <w:t>в целом сформированные навыки владения</w:t>
            </w: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 способностью и готовностью проводить ветеринарно-санитарную оценку и контроль производства безопасной продукции животноводства, </w:t>
            </w:r>
            <w:r w:rsidRPr="00DA32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пчеловодства и водного промысла </w:t>
            </w:r>
          </w:p>
        </w:tc>
        <w:tc>
          <w:tcPr>
            <w:tcW w:w="2976" w:type="dxa"/>
            <w:gridSpan w:val="2"/>
          </w:tcPr>
          <w:p w:rsidR="000625D4" w:rsidRPr="00DA323D" w:rsidRDefault="000625D4" w:rsidP="00F500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 xml:space="preserve">свободное и уверенное владение </w:t>
            </w: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способностью и готовностью проводить ветеринарно-санитарную оценку и контроль производства безопасной продукции животноводства, пчеловодства и водного промысла</w:t>
            </w:r>
          </w:p>
        </w:tc>
      </w:tr>
      <w:tr w:rsidR="000625D4" w:rsidRPr="00DA323D" w:rsidTr="0072598E">
        <w:trPr>
          <w:trHeight w:val="914"/>
        </w:trPr>
        <w:tc>
          <w:tcPr>
            <w:tcW w:w="9853" w:type="dxa"/>
            <w:gridSpan w:val="5"/>
            <w:vAlign w:val="center"/>
          </w:tcPr>
          <w:p w:rsidR="000625D4" w:rsidRPr="00DA323D" w:rsidRDefault="000625D4" w:rsidP="00366E9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ПК-9 способностью и готовностью организовывать и проводить экспертную оценку и контроль технологических процессов и операций по переработке сырья животного и растительного происхождения, зданий и сооружений для содержания животных</w:t>
            </w:r>
          </w:p>
        </w:tc>
      </w:tr>
      <w:tr w:rsidR="000625D4" w:rsidRPr="00DA323D" w:rsidTr="00F500FE">
        <w:trPr>
          <w:trHeight w:val="2040"/>
        </w:trPr>
        <w:tc>
          <w:tcPr>
            <w:tcW w:w="2057" w:type="dxa"/>
            <w:vAlign w:val="center"/>
          </w:tcPr>
          <w:p w:rsidR="000625D4" w:rsidRPr="001839DC" w:rsidRDefault="000625D4" w:rsidP="0072598E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9DC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</w:tc>
        <w:tc>
          <w:tcPr>
            <w:tcW w:w="2536" w:type="dxa"/>
            <w:vAlign w:val="center"/>
          </w:tcPr>
          <w:p w:rsidR="000625D4" w:rsidRPr="001839DC" w:rsidRDefault="000625D4" w:rsidP="00F50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9DC">
              <w:rPr>
                <w:rFonts w:ascii="Times New Roman" w:hAnsi="Times New Roman" w:cs="Times New Roman"/>
                <w:sz w:val="20"/>
                <w:szCs w:val="20"/>
              </w:rPr>
              <w:t>общие, но не структурированные знания основных технологий заготовки кормов, методику подготовки кормов к скармливанию, кормовые добавки и их рациональное использование</w:t>
            </w:r>
          </w:p>
        </w:tc>
        <w:tc>
          <w:tcPr>
            <w:tcW w:w="2284" w:type="dxa"/>
            <w:vAlign w:val="center"/>
          </w:tcPr>
          <w:p w:rsidR="000625D4" w:rsidRPr="001839DC" w:rsidRDefault="000625D4" w:rsidP="00F50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9DC">
              <w:rPr>
                <w:rFonts w:ascii="Times New Roman" w:hAnsi="Times New Roman" w:cs="Times New Roman"/>
                <w:sz w:val="20"/>
                <w:szCs w:val="20"/>
              </w:rPr>
              <w:t>сформированные, но содержащие отдельные пробелы знания технологий заготовки кормов, методику подготовки кормов к скармливанию, кормовые добавки и их рациональное использование</w:t>
            </w:r>
          </w:p>
        </w:tc>
        <w:tc>
          <w:tcPr>
            <w:tcW w:w="2976" w:type="dxa"/>
            <w:gridSpan w:val="2"/>
            <w:vAlign w:val="center"/>
          </w:tcPr>
          <w:p w:rsidR="000625D4" w:rsidRPr="001839DC" w:rsidRDefault="000625D4" w:rsidP="00F50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9DC">
              <w:rPr>
                <w:rFonts w:ascii="Times New Roman" w:hAnsi="Times New Roman" w:cs="Times New Roman"/>
                <w:sz w:val="20"/>
                <w:szCs w:val="20"/>
              </w:rPr>
              <w:t>сформированные систематические знания технологий заготовки кормов, методику подготовки кормов к скармливанию, кормовые добавки и их рациональное использование</w:t>
            </w:r>
          </w:p>
        </w:tc>
      </w:tr>
      <w:tr w:rsidR="000625D4" w:rsidRPr="00DA323D" w:rsidTr="00F500FE">
        <w:trPr>
          <w:trHeight w:val="2040"/>
        </w:trPr>
        <w:tc>
          <w:tcPr>
            <w:tcW w:w="2057" w:type="dxa"/>
            <w:vAlign w:val="center"/>
          </w:tcPr>
          <w:p w:rsidR="000625D4" w:rsidRPr="001839DC" w:rsidRDefault="000625D4" w:rsidP="002161B8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9DC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</w:p>
        </w:tc>
        <w:tc>
          <w:tcPr>
            <w:tcW w:w="2536" w:type="dxa"/>
            <w:vAlign w:val="center"/>
          </w:tcPr>
          <w:p w:rsidR="000625D4" w:rsidRPr="001839DC" w:rsidRDefault="000625D4" w:rsidP="00F50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9DC">
              <w:rPr>
                <w:rFonts w:ascii="Times New Roman" w:hAnsi="Times New Roman" w:cs="Times New Roman"/>
                <w:sz w:val="20"/>
                <w:szCs w:val="20"/>
              </w:rPr>
              <w:t>в целом успешно, но не систематически осуществляемые умения</w:t>
            </w:r>
          </w:p>
          <w:p w:rsidR="000625D4" w:rsidRPr="001839DC" w:rsidRDefault="000625D4" w:rsidP="00F50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9DC">
              <w:rPr>
                <w:rFonts w:ascii="Times New Roman" w:hAnsi="Times New Roman" w:cs="Times New Roman"/>
                <w:sz w:val="20"/>
                <w:szCs w:val="20"/>
              </w:rPr>
              <w:t>отбирать пробы разных видов кормов для зоотехнического и химического анализа, проводить органолептическую оценку кормов</w:t>
            </w:r>
          </w:p>
        </w:tc>
        <w:tc>
          <w:tcPr>
            <w:tcW w:w="2284" w:type="dxa"/>
            <w:vAlign w:val="center"/>
          </w:tcPr>
          <w:p w:rsidR="000625D4" w:rsidRPr="001839DC" w:rsidRDefault="000625D4" w:rsidP="00F50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9DC">
              <w:rPr>
                <w:rFonts w:ascii="Times New Roman" w:hAnsi="Times New Roman" w:cs="Times New Roman"/>
                <w:sz w:val="20"/>
                <w:szCs w:val="20"/>
              </w:rPr>
              <w:t>в целом успешно, но содержащие отдельные пробелы в умении</w:t>
            </w:r>
          </w:p>
          <w:p w:rsidR="000625D4" w:rsidRPr="001839DC" w:rsidRDefault="000625D4" w:rsidP="00F50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9DC">
              <w:rPr>
                <w:rFonts w:ascii="Times New Roman" w:hAnsi="Times New Roman" w:cs="Times New Roman"/>
                <w:sz w:val="20"/>
                <w:szCs w:val="20"/>
              </w:rPr>
              <w:t>отбирать пробы разных видов кормов для зоотехнического и химического анализа, проводить органолептическую оценку кормов</w:t>
            </w:r>
          </w:p>
        </w:tc>
        <w:tc>
          <w:tcPr>
            <w:tcW w:w="2976" w:type="dxa"/>
            <w:gridSpan w:val="2"/>
            <w:vAlign w:val="center"/>
          </w:tcPr>
          <w:p w:rsidR="000625D4" w:rsidRPr="001839DC" w:rsidRDefault="000625D4" w:rsidP="00F50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9DC">
              <w:rPr>
                <w:rFonts w:ascii="Times New Roman" w:hAnsi="Times New Roman" w:cs="Times New Roman"/>
                <w:sz w:val="20"/>
                <w:szCs w:val="20"/>
              </w:rPr>
              <w:t>сформированное умение</w:t>
            </w:r>
          </w:p>
          <w:p w:rsidR="000625D4" w:rsidRPr="001839DC" w:rsidRDefault="000625D4" w:rsidP="00F50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9DC">
              <w:rPr>
                <w:rFonts w:ascii="Times New Roman" w:hAnsi="Times New Roman" w:cs="Times New Roman"/>
                <w:sz w:val="20"/>
                <w:szCs w:val="20"/>
              </w:rPr>
              <w:t>отбирать пробы разных видов кормов для зоотехнического и химического анализа, проводить органолептическую оценку кормов</w:t>
            </w:r>
          </w:p>
        </w:tc>
      </w:tr>
      <w:tr w:rsidR="000625D4" w:rsidRPr="00DA323D" w:rsidTr="0072598E">
        <w:trPr>
          <w:trHeight w:val="1690"/>
        </w:trPr>
        <w:tc>
          <w:tcPr>
            <w:tcW w:w="2057" w:type="dxa"/>
            <w:vAlign w:val="center"/>
          </w:tcPr>
          <w:p w:rsidR="000625D4" w:rsidRPr="001839DC" w:rsidRDefault="000625D4" w:rsidP="002161B8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9DC">
              <w:rPr>
                <w:rFonts w:ascii="Times New Roman" w:hAnsi="Times New Roman" w:cs="Times New Roman"/>
                <w:sz w:val="20"/>
                <w:szCs w:val="20"/>
              </w:rPr>
              <w:t xml:space="preserve">Иметь навыки и/или опыт: </w:t>
            </w:r>
          </w:p>
        </w:tc>
        <w:tc>
          <w:tcPr>
            <w:tcW w:w="2536" w:type="dxa"/>
            <w:vAlign w:val="center"/>
          </w:tcPr>
          <w:p w:rsidR="000625D4" w:rsidRPr="001839DC" w:rsidRDefault="000625D4" w:rsidP="00F50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9DC">
              <w:rPr>
                <w:rFonts w:ascii="Times New Roman" w:hAnsi="Times New Roman" w:cs="Times New Roman"/>
                <w:sz w:val="20"/>
                <w:szCs w:val="20"/>
              </w:rPr>
              <w:t>в целом успешное, но не систематическое применение навыков</w:t>
            </w:r>
          </w:p>
          <w:p w:rsidR="000625D4" w:rsidRPr="001839DC" w:rsidRDefault="000625D4" w:rsidP="00F50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9DC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подготовить корма и </w:t>
            </w:r>
            <w:proofErr w:type="spellStart"/>
            <w:r w:rsidRPr="001839DC">
              <w:rPr>
                <w:rFonts w:ascii="Times New Roman" w:hAnsi="Times New Roman" w:cs="Times New Roman"/>
                <w:sz w:val="20"/>
                <w:szCs w:val="20"/>
              </w:rPr>
              <w:t>кормосмеси</w:t>
            </w:r>
            <w:proofErr w:type="spellEnd"/>
            <w:r w:rsidRPr="001839DC">
              <w:rPr>
                <w:rFonts w:ascii="Times New Roman" w:hAnsi="Times New Roman" w:cs="Times New Roman"/>
                <w:sz w:val="20"/>
                <w:szCs w:val="20"/>
              </w:rPr>
              <w:t xml:space="preserve"> к скармливанию животным</w:t>
            </w:r>
          </w:p>
        </w:tc>
        <w:tc>
          <w:tcPr>
            <w:tcW w:w="2284" w:type="dxa"/>
            <w:vAlign w:val="center"/>
          </w:tcPr>
          <w:p w:rsidR="000625D4" w:rsidRPr="001839DC" w:rsidRDefault="000625D4" w:rsidP="00F50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9DC">
              <w:rPr>
                <w:rFonts w:ascii="Times New Roman" w:hAnsi="Times New Roman" w:cs="Times New Roman"/>
                <w:sz w:val="20"/>
                <w:szCs w:val="20"/>
              </w:rPr>
              <w:t xml:space="preserve">в целом успешное, но содержащее отдельные пробелы применение навыков  подготовить корма и </w:t>
            </w:r>
            <w:proofErr w:type="spellStart"/>
            <w:r w:rsidRPr="001839DC">
              <w:rPr>
                <w:rFonts w:ascii="Times New Roman" w:hAnsi="Times New Roman" w:cs="Times New Roman"/>
                <w:sz w:val="20"/>
                <w:szCs w:val="20"/>
              </w:rPr>
              <w:t>кормосмеси</w:t>
            </w:r>
            <w:proofErr w:type="spellEnd"/>
            <w:r w:rsidRPr="001839DC">
              <w:rPr>
                <w:rFonts w:ascii="Times New Roman" w:hAnsi="Times New Roman" w:cs="Times New Roman"/>
                <w:sz w:val="20"/>
                <w:szCs w:val="20"/>
              </w:rPr>
              <w:t xml:space="preserve"> к скармливанию животным</w:t>
            </w:r>
          </w:p>
        </w:tc>
        <w:tc>
          <w:tcPr>
            <w:tcW w:w="2976" w:type="dxa"/>
            <w:gridSpan w:val="2"/>
            <w:vAlign w:val="center"/>
          </w:tcPr>
          <w:p w:rsidR="000625D4" w:rsidRPr="001839DC" w:rsidRDefault="000625D4" w:rsidP="00F50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9DC">
              <w:rPr>
                <w:rFonts w:ascii="Times New Roman" w:hAnsi="Times New Roman" w:cs="Times New Roman"/>
                <w:sz w:val="20"/>
                <w:szCs w:val="20"/>
              </w:rPr>
              <w:t xml:space="preserve">успешное и систематическое применение навыков  подготовить корма и </w:t>
            </w:r>
            <w:proofErr w:type="spellStart"/>
            <w:r w:rsidRPr="001839DC">
              <w:rPr>
                <w:rFonts w:ascii="Times New Roman" w:hAnsi="Times New Roman" w:cs="Times New Roman"/>
                <w:sz w:val="20"/>
                <w:szCs w:val="20"/>
              </w:rPr>
              <w:t>кормосмеси</w:t>
            </w:r>
            <w:proofErr w:type="spellEnd"/>
            <w:r w:rsidRPr="001839DC">
              <w:rPr>
                <w:rFonts w:ascii="Times New Roman" w:hAnsi="Times New Roman" w:cs="Times New Roman"/>
                <w:sz w:val="20"/>
                <w:szCs w:val="20"/>
              </w:rPr>
              <w:t xml:space="preserve"> к скармливанию животным</w:t>
            </w:r>
          </w:p>
        </w:tc>
      </w:tr>
      <w:tr w:rsidR="000625D4" w:rsidRPr="00DA323D" w:rsidTr="00AE2F40">
        <w:trPr>
          <w:trHeight w:val="1212"/>
        </w:trPr>
        <w:tc>
          <w:tcPr>
            <w:tcW w:w="9853" w:type="dxa"/>
            <w:gridSpan w:val="5"/>
            <w:vAlign w:val="center"/>
          </w:tcPr>
          <w:p w:rsidR="000625D4" w:rsidRPr="00DA323D" w:rsidRDefault="000625D4" w:rsidP="00FD237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ПК-13 способностью и готовностью использовать знания организационной структуры, управленческой и экономической деятельности лечебно-профилактических учреждений различных типов и различных форм собственности по оказанию ветеринарной помощи населению, анализировать показатели их работы, проводить оценку эффективности противоэпизоотических и лечебно-профилактических мероприятий</w:t>
            </w:r>
          </w:p>
        </w:tc>
      </w:tr>
      <w:tr w:rsidR="000625D4" w:rsidRPr="00DA323D" w:rsidTr="00AE2F40">
        <w:trPr>
          <w:trHeight w:val="982"/>
        </w:trPr>
        <w:tc>
          <w:tcPr>
            <w:tcW w:w="2057" w:type="dxa"/>
            <w:vAlign w:val="center"/>
          </w:tcPr>
          <w:p w:rsidR="000625D4" w:rsidRPr="00DA323D" w:rsidRDefault="000625D4" w:rsidP="003F7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</w:tc>
        <w:tc>
          <w:tcPr>
            <w:tcW w:w="2536" w:type="dxa"/>
          </w:tcPr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Общие, но не структурированные знания методов анализа </w:t>
            </w:r>
            <w:r w:rsidRPr="00DA32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организации работы фармацевтического рынка, принципов организации внутриаптечного контроля, процедурой выбора методов, приемов и стилей управления на основе научного подхода; основными методами маркетингового анализа и сегментирования фармацевтического рынка</w:t>
            </w:r>
          </w:p>
        </w:tc>
        <w:tc>
          <w:tcPr>
            <w:tcW w:w="2284" w:type="dxa"/>
          </w:tcPr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Сформированные, но содержащие отдельные пробелы знания </w:t>
            </w:r>
            <w:r w:rsidRPr="00DA32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организации работы фармацевтического рынка, принципов организации внутриаптечного контроля, процедурой выбора методов, приемов и стилей управления на основе научного подхода; основными методами маркетингового анализа и сегментирования фармацевтического рынка</w:t>
            </w:r>
          </w:p>
        </w:tc>
        <w:tc>
          <w:tcPr>
            <w:tcW w:w="2976" w:type="dxa"/>
            <w:gridSpan w:val="2"/>
          </w:tcPr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Сформированные систематические знания методов анализа </w:t>
            </w:r>
            <w:r w:rsidRPr="00DA32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организации работы фармацевтического рынка, принципов организации внутриаптечного контроля, процедурой выбора методов, приемов и стилей управления на основе научного подхода; основными методами маркетингового анализа и сегментирования фармацевтического рынка</w:t>
            </w:r>
          </w:p>
        </w:tc>
      </w:tr>
      <w:tr w:rsidR="000625D4" w:rsidRPr="00DA323D" w:rsidTr="00AE2F40">
        <w:trPr>
          <w:trHeight w:val="2040"/>
        </w:trPr>
        <w:tc>
          <w:tcPr>
            <w:tcW w:w="2057" w:type="dxa"/>
            <w:vAlign w:val="center"/>
          </w:tcPr>
          <w:p w:rsidR="000625D4" w:rsidRPr="00DA323D" w:rsidRDefault="000625D4" w:rsidP="003F7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Уметь:</w:t>
            </w:r>
          </w:p>
        </w:tc>
        <w:tc>
          <w:tcPr>
            <w:tcW w:w="2536" w:type="dxa"/>
          </w:tcPr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В целом успешно, но не систематически осуществляемые навыки анализа показателей работы фармацевтического рынка, использовать основные принципы </w:t>
            </w:r>
            <w:proofErr w:type="spellStart"/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фармакоэкономики</w:t>
            </w:r>
            <w:proofErr w:type="spellEnd"/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, планировать финансово-хозяйственную деятельность   организационной структуры</w:t>
            </w:r>
          </w:p>
        </w:tc>
        <w:tc>
          <w:tcPr>
            <w:tcW w:w="2284" w:type="dxa"/>
          </w:tcPr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В целом успешно, но содержащие отдельные пробелы анализа показателей работы фармацевтического рынка, использовать основные принципы </w:t>
            </w:r>
            <w:proofErr w:type="spellStart"/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фармакоэкономики</w:t>
            </w:r>
            <w:proofErr w:type="spellEnd"/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, планировать финансово-хозяйственную деятельность   организационной структуры</w:t>
            </w:r>
          </w:p>
        </w:tc>
        <w:tc>
          <w:tcPr>
            <w:tcW w:w="2976" w:type="dxa"/>
            <w:gridSpan w:val="2"/>
          </w:tcPr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Сформированное умение анализировать показатели работы фармацевтического рынка, использовать основные принципы </w:t>
            </w:r>
            <w:proofErr w:type="spellStart"/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фармакоэкономики</w:t>
            </w:r>
            <w:proofErr w:type="spellEnd"/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, планировать финансово-хозяйственную деятельность   организационной структуры</w:t>
            </w:r>
          </w:p>
        </w:tc>
      </w:tr>
      <w:tr w:rsidR="000625D4" w:rsidRPr="00DA323D" w:rsidTr="00AE2F40">
        <w:trPr>
          <w:trHeight w:val="2040"/>
        </w:trPr>
        <w:tc>
          <w:tcPr>
            <w:tcW w:w="2057" w:type="dxa"/>
            <w:vAlign w:val="center"/>
          </w:tcPr>
          <w:p w:rsidR="000625D4" w:rsidRPr="00DA323D" w:rsidRDefault="000625D4" w:rsidP="003F7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</w:p>
        </w:tc>
        <w:tc>
          <w:tcPr>
            <w:tcW w:w="2536" w:type="dxa"/>
          </w:tcPr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В целом успешное, но не систематическое применение навыков анализа показателей работы фармацевтического рынка, использовать основные принципы </w:t>
            </w:r>
            <w:proofErr w:type="spellStart"/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фармакоэкономики</w:t>
            </w:r>
            <w:proofErr w:type="spellEnd"/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, планировать финансово-хозяйственную деятельность   организационной структуры</w:t>
            </w:r>
          </w:p>
        </w:tc>
        <w:tc>
          <w:tcPr>
            <w:tcW w:w="2284" w:type="dxa"/>
          </w:tcPr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В целом успешное, но содержащее отдельные пробелы применение навыков анализа показателей работы фармацевтического рынка, использовать основные принципы </w:t>
            </w:r>
            <w:proofErr w:type="spellStart"/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фармакоэкономики</w:t>
            </w:r>
            <w:proofErr w:type="spellEnd"/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, планировать финансово-хозяйственную деятельность   организационной структуры</w:t>
            </w:r>
          </w:p>
        </w:tc>
        <w:tc>
          <w:tcPr>
            <w:tcW w:w="2976" w:type="dxa"/>
            <w:gridSpan w:val="2"/>
          </w:tcPr>
          <w:p w:rsidR="000625D4" w:rsidRPr="00DA323D" w:rsidRDefault="000625D4" w:rsidP="003F7C0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Успешное и систематическое применение навыков анализа методологических проблем, возникающих при решении исследовательских и практических задач, в том числе в междисциплинарных областях</w:t>
            </w:r>
          </w:p>
        </w:tc>
      </w:tr>
      <w:tr w:rsidR="000625D4" w:rsidRPr="00DA323D" w:rsidTr="00AE2F40">
        <w:trPr>
          <w:trHeight w:val="711"/>
        </w:trPr>
        <w:tc>
          <w:tcPr>
            <w:tcW w:w="9853" w:type="dxa"/>
            <w:gridSpan w:val="5"/>
            <w:vAlign w:val="center"/>
          </w:tcPr>
          <w:p w:rsidR="000625D4" w:rsidRPr="00DA323D" w:rsidRDefault="000625D4" w:rsidP="003F7C07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A323D">
              <w:rPr>
                <w:bCs/>
                <w:color w:val="auto"/>
                <w:sz w:val="20"/>
                <w:szCs w:val="20"/>
              </w:rPr>
              <w:t>ПК-15 способностью и готовностью осуществлять организацию и проведение мониторинга возникновения и распространения инфекционных, инвазионных и других болезней, биологического загрязнения окружающей среды, карантинные мероприятия, защиту населения в очагах особо опасных инфекций, при ухудшении радиационной обстановки и стихийных бедствиях</w:t>
            </w:r>
          </w:p>
        </w:tc>
      </w:tr>
      <w:tr w:rsidR="000625D4" w:rsidRPr="00DA323D" w:rsidTr="00AE2F40">
        <w:trPr>
          <w:trHeight w:val="1525"/>
        </w:trPr>
        <w:tc>
          <w:tcPr>
            <w:tcW w:w="2057" w:type="dxa"/>
            <w:vAlign w:val="center"/>
          </w:tcPr>
          <w:p w:rsidR="000625D4" w:rsidRPr="00DA323D" w:rsidRDefault="000625D4" w:rsidP="003F7C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Знать:</w:t>
            </w:r>
          </w:p>
        </w:tc>
        <w:tc>
          <w:tcPr>
            <w:tcW w:w="2536" w:type="dxa"/>
            <w:vAlign w:val="center"/>
          </w:tcPr>
          <w:p w:rsidR="000625D4" w:rsidRPr="00DA323D" w:rsidRDefault="000625D4" w:rsidP="006D1E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u w:val="single"/>
              </w:rPr>
            </w:pPr>
            <w:r w:rsidRPr="00DA323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перечень инфекционных болезней входящих в список особо опасных при которых накладывается карантин</w:t>
            </w:r>
          </w:p>
        </w:tc>
        <w:tc>
          <w:tcPr>
            <w:tcW w:w="2284" w:type="dxa"/>
            <w:vAlign w:val="center"/>
          </w:tcPr>
          <w:p w:rsidR="000625D4" w:rsidRPr="00DA323D" w:rsidRDefault="000625D4" w:rsidP="006D1E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инфекционные болезни входящие в список особо опасных при которых накладывается карантин</w:t>
            </w:r>
          </w:p>
        </w:tc>
        <w:tc>
          <w:tcPr>
            <w:tcW w:w="2976" w:type="dxa"/>
            <w:gridSpan w:val="2"/>
            <w:vAlign w:val="center"/>
          </w:tcPr>
          <w:p w:rsidR="000625D4" w:rsidRPr="00DA323D" w:rsidRDefault="000625D4" w:rsidP="000B1D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перечень инфекционных болезней входящих в список особо опасных и сроки при которых накладывается и снимается карантин</w:t>
            </w:r>
          </w:p>
        </w:tc>
      </w:tr>
      <w:tr w:rsidR="000625D4" w:rsidRPr="00DA323D" w:rsidTr="00AE2F40">
        <w:trPr>
          <w:trHeight w:val="1477"/>
        </w:trPr>
        <w:tc>
          <w:tcPr>
            <w:tcW w:w="2057" w:type="dxa"/>
            <w:vAlign w:val="center"/>
          </w:tcPr>
          <w:p w:rsidR="000625D4" w:rsidRPr="00DA323D" w:rsidRDefault="000625D4" w:rsidP="003F7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Уметь:</w:t>
            </w:r>
          </w:p>
        </w:tc>
        <w:tc>
          <w:tcPr>
            <w:tcW w:w="2536" w:type="dxa"/>
            <w:vAlign w:val="center"/>
          </w:tcPr>
          <w:p w:rsidR="000625D4" w:rsidRPr="00DA323D" w:rsidRDefault="000625D4" w:rsidP="003F7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bCs/>
                <w:kern w:val="24"/>
                <w:sz w:val="20"/>
                <w:szCs w:val="20"/>
              </w:rPr>
              <w:t xml:space="preserve">Работать с методиками при инфекционных заболеваниях </w:t>
            </w:r>
          </w:p>
          <w:p w:rsidR="000625D4" w:rsidRPr="00DA323D" w:rsidRDefault="000625D4" w:rsidP="003F7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в очагах особо опасных инфекций</w:t>
            </w:r>
          </w:p>
        </w:tc>
        <w:tc>
          <w:tcPr>
            <w:tcW w:w="2284" w:type="dxa"/>
            <w:vAlign w:val="center"/>
          </w:tcPr>
          <w:p w:rsidR="000625D4" w:rsidRPr="00DA323D" w:rsidRDefault="000625D4" w:rsidP="000B1DE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Работать с населения в очагах особо опасных инфекций</w:t>
            </w:r>
          </w:p>
        </w:tc>
        <w:tc>
          <w:tcPr>
            <w:tcW w:w="2976" w:type="dxa"/>
            <w:gridSpan w:val="2"/>
            <w:vAlign w:val="center"/>
          </w:tcPr>
          <w:p w:rsidR="000625D4" w:rsidRPr="00DA323D" w:rsidRDefault="000625D4" w:rsidP="000B1DE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u w:val="single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Оперативно организовать правильную защиту населения в очагах особо опасных инфекций</w:t>
            </w:r>
          </w:p>
        </w:tc>
      </w:tr>
      <w:tr w:rsidR="000625D4" w:rsidRPr="00DA323D" w:rsidTr="00D06C9C">
        <w:trPr>
          <w:trHeight w:val="1401"/>
        </w:trPr>
        <w:tc>
          <w:tcPr>
            <w:tcW w:w="2057" w:type="dxa"/>
            <w:vAlign w:val="center"/>
          </w:tcPr>
          <w:p w:rsidR="000625D4" w:rsidRPr="00DA323D" w:rsidRDefault="000625D4" w:rsidP="003F7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Иметь навыки и/или опыт:</w:t>
            </w:r>
          </w:p>
        </w:tc>
        <w:tc>
          <w:tcPr>
            <w:tcW w:w="2536" w:type="dxa"/>
            <w:vAlign w:val="center"/>
          </w:tcPr>
          <w:p w:rsidR="000625D4" w:rsidRPr="00DA323D" w:rsidRDefault="000625D4" w:rsidP="003F7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представление мониторинга возникновения и распространения инфекционных болезней.</w:t>
            </w:r>
          </w:p>
        </w:tc>
        <w:tc>
          <w:tcPr>
            <w:tcW w:w="2284" w:type="dxa"/>
            <w:vAlign w:val="center"/>
          </w:tcPr>
          <w:p w:rsidR="000625D4" w:rsidRPr="00DA323D" w:rsidRDefault="000625D4" w:rsidP="003F7C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Имеет навык мониторинга возникновения и распространения инфекционных болезней</w:t>
            </w:r>
          </w:p>
        </w:tc>
        <w:tc>
          <w:tcPr>
            <w:tcW w:w="2976" w:type="dxa"/>
            <w:gridSpan w:val="2"/>
            <w:vAlign w:val="center"/>
          </w:tcPr>
          <w:p w:rsidR="000625D4" w:rsidRPr="00DA323D" w:rsidRDefault="000625D4" w:rsidP="003F7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Имеет опыт  мониторинга при возникновении и распространении инфекционных болезней</w:t>
            </w:r>
          </w:p>
        </w:tc>
      </w:tr>
      <w:tr w:rsidR="000625D4" w:rsidRPr="00DA323D" w:rsidTr="00D06C9C">
        <w:trPr>
          <w:trHeight w:val="983"/>
        </w:trPr>
        <w:tc>
          <w:tcPr>
            <w:tcW w:w="9853" w:type="dxa"/>
            <w:gridSpan w:val="5"/>
            <w:vAlign w:val="center"/>
          </w:tcPr>
          <w:p w:rsidR="000625D4" w:rsidRPr="00DA323D" w:rsidRDefault="000625D4" w:rsidP="002042D9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ПК-16 </w:t>
            </w:r>
            <w:r w:rsidRPr="00DA323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способностью и готовностью организовать и контролировать проведение массовых диагностических и лечебно-профилактических мероприятий, направленных на раннее выявление, недопущение и оперативное лечение опасных заболеваний, в том числе, </w:t>
            </w:r>
            <w:proofErr w:type="spellStart"/>
            <w:r w:rsidRPr="00DA323D">
              <w:rPr>
                <w:rFonts w:ascii="Times New Roman" w:hAnsi="Times New Roman" w:cs="Times New Roman"/>
                <w:bCs/>
                <w:sz w:val="20"/>
                <w:szCs w:val="20"/>
              </w:rPr>
              <w:t>зооантропонозов</w:t>
            </w:r>
            <w:proofErr w:type="spellEnd"/>
          </w:p>
        </w:tc>
      </w:tr>
      <w:tr w:rsidR="000625D4" w:rsidRPr="00DA323D" w:rsidTr="00D06C9C">
        <w:trPr>
          <w:trHeight w:val="1408"/>
        </w:trPr>
        <w:tc>
          <w:tcPr>
            <w:tcW w:w="2057" w:type="dxa"/>
            <w:vAlign w:val="center"/>
          </w:tcPr>
          <w:p w:rsidR="000625D4" w:rsidRPr="00DA323D" w:rsidRDefault="000625D4" w:rsidP="003F7C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Знать:</w:t>
            </w:r>
          </w:p>
        </w:tc>
        <w:tc>
          <w:tcPr>
            <w:tcW w:w="2536" w:type="dxa"/>
            <w:vAlign w:val="center"/>
          </w:tcPr>
          <w:p w:rsidR="000625D4" w:rsidRPr="00DA323D" w:rsidRDefault="000625D4" w:rsidP="003F7C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Перечень особо опасных болезней план</w:t>
            </w:r>
            <w:r w:rsidRPr="00DA323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лечебно-профилактических мероприятий </w:t>
            </w:r>
          </w:p>
        </w:tc>
        <w:tc>
          <w:tcPr>
            <w:tcW w:w="2284" w:type="dxa"/>
            <w:vAlign w:val="center"/>
          </w:tcPr>
          <w:p w:rsidR="000625D4" w:rsidRPr="00DA323D" w:rsidRDefault="000625D4" w:rsidP="003F7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Диагностические и лечебно-профилактические мероприятия при инфекционных болезнях</w:t>
            </w:r>
          </w:p>
        </w:tc>
        <w:tc>
          <w:tcPr>
            <w:tcW w:w="2976" w:type="dxa"/>
            <w:gridSpan w:val="2"/>
            <w:vAlign w:val="center"/>
          </w:tcPr>
          <w:p w:rsidR="000625D4" w:rsidRPr="00DA323D" w:rsidRDefault="000625D4" w:rsidP="003F7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Диагностические и лечебно-профилактические мероприятия направленные на недопущение распространения  инфекционных болезни</w:t>
            </w:r>
          </w:p>
        </w:tc>
      </w:tr>
      <w:tr w:rsidR="000625D4" w:rsidRPr="00DA323D" w:rsidTr="001417BE">
        <w:trPr>
          <w:trHeight w:val="1619"/>
        </w:trPr>
        <w:tc>
          <w:tcPr>
            <w:tcW w:w="2057" w:type="dxa"/>
            <w:vAlign w:val="center"/>
          </w:tcPr>
          <w:p w:rsidR="000625D4" w:rsidRPr="00DA323D" w:rsidRDefault="000625D4" w:rsidP="003F7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Уметь:</w:t>
            </w:r>
          </w:p>
        </w:tc>
        <w:tc>
          <w:tcPr>
            <w:tcW w:w="2536" w:type="dxa"/>
            <w:vAlign w:val="center"/>
          </w:tcPr>
          <w:p w:rsidR="000625D4" w:rsidRPr="00DA323D" w:rsidRDefault="000625D4" w:rsidP="003F7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Провести массовые диагностические  мероприятий </w:t>
            </w:r>
          </w:p>
        </w:tc>
        <w:tc>
          <w:tcPr>
            <w:tcW w:w="2284" w:type="dxa"/>
            <w:vAlign w:val="center"/>
          </w:tcPr>
          <w:p w:rsidR="000625D4" w:rsidRPr="00DA323D" w:rsidRDefault="000625D4" w:rsidP="003F7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Организовать и провести массовые диагностических и лечебно-профилактических мероприятия </w:t>
            </w:r>
          </w:p>
        </w:tc>
        <w:tc>
          <w:tcPr>
            <w:tcW w:w="2976" w:type="dxa"/>
            <w:gridSpan w:val="2"/>
            <w:vAlign w:val="center"/>
          </w:tcPr>
          <w:p w:rsidR="000625D4" w:rsidRPr="00DA323D" w:rsidRDefault="000625D4" w:rsidP="003F7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Организовать и контролировать проведение массовых диагностических и лечебно-профилактических мероприятий на территории РФ</w:t>
            </w:r>
          </w:p>
        </w:tc>
      </w:tr>
      <w:tr w:rsidR="000625D4" w:rsidRPr="00DA323D" w:rsidTr="00AE2F40">
        <w:trPr>
          <w:trHeight w:val="2040"/>
        </w:trPr>
        <w:tc>
          <w:tcPr>
            <w:tcW w:w="2057" w:type="dxa"/>
            <w:vAlign w:val="center"/>
          </w:tcPr>
          <w:p w:rsidR="000625D4" w:rsidRPr="00DA323D" w:rsidRDefault="000625D4" w:rsidP="003F7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Иметь навыки и/или опыт:</w:t>
            </w:r>
          </w:p>
        </w:tc>
        <w:tc>
          <w:tcPr>
            <w:tcW w:w="2536" w:type="dxa"/>
            <w:vAlign w:val="center"/>
          </w:tcPr>
          <w:p w:rsidR="000625D4" w:rsidRPr="00DA323D" w:rsidRDefault="000625D4" w:rsidP="003F7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Имеет преставление о  контроле массовых диагностических и лечебно-профилактических мероприятий.</w:t>
            </w:r>
          </w:p>
        </w:tc>
        <w:tc>
          <w:tcPr>
            <w:tcW w:w="2284" w:type="dxa"/>
            <w:vAlign w:val="center"/>
          </w:tcPr>
          <w:p w:rsidR="000625D4" w:rsidRPr="00DA323D" w:rsidRDefault="000625D4" w:rsidP="003F7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Имеет навык при организации и контроле массовых диагностических и лечебно-профилактических мероприятий.</w:t>
            </w:r>
          </w:p>
        </w:tc>
        <w:tc>
          <w:tcPr>
            <w:tcW w:w="2976" w:type="dxa"/>
            <w:gridSpan w:val="2"/>
            <w:vAlign w:val="center"/>
          </w:tcPr>
          <w:p w:rsidR="000625D4" w:rsidRPr="00DA323D" w:rsidRDefault="000625D4" w:rsidP="003F7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Имеет навык использовать диагностических и лечебно-профилактические мероприятия для купирования заболевании</w:t>
            </w:r>
          </w:p>
        </w:tc>
      </w:tr>
      <w:tr w:rsidR="000625D4" w:rsidRPr="00DA323D" w:rsidTr="00AE2F40">
        <w:trPr>
          <w:trHeight w:val="855"/>
        </w:trPr>
        <w:tc>
          <w:tcPr>
            <w:tcW w:w="9853" w:type="dxa"/>
            <w:gridSpan w:val="5"/>
            <w:vAlign w:val="center"/>
          </w:tcPr>
          <w:p w:rsidR="000625D4" w:rsidRPr="00DA323D" w:rsidRDefault="000625D4" w:rsidP="003F7C07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A323D">
              <w:rPr>
                <w:bCs/>
                <w:color w:val="auto"/>
                <w:sz w:val="20"/>
                <w:szCs w:val="20"/>
              </w:rPr>
              <w:t>ПК-17 способностью и готовностью осуществлять перспективное планирование работы ветеринарных и производственных подразделений, оценивать и прогнозировать экономическое развитие ветеринарной службы, проводить оценку эффективности ветеринарных мероприятий</w:t>
            </w:r>
          </w:p>
        </w:tc>
      </w:tr>
      <w:tr w:rsidR="000625D4" w:rsidRPr="00DA323D" w:rsidTr="00F500FE">
        <w:trPr>
          <w:trHeight w:val="2040"/>
        </w:trPr>
        <w:tc>
          <w:tcPr>
            <w:tcW w:w="2057" w:type="dxa"/>
          </w:tcPr>
          <w:p w:rsidR="000625D4" w:rsidRPr="002161B8" w:rsidRDefault="000625D4" w:rsidP="00F500FE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iCs/>
                <w:sz w:val="20"/>
                <w:szCs w:val="20"/>
              </w:rPr>
              <w:t>Знать:</w:t>
            </w:r>
          </w:p>
        </w:tc>
        <w:tc>
          <w:tcPr>
            <w:tcW w:w="2536" w:type="dxa"/>
          </w:tcPr>
          <w:p w:rsidR="000625D4" w:rsidRPr="002161B8" w:rsidRDefault="000625D4" w:rsidP="00F500FE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bCs/>
                <w:iCs/>
                <w:sz w:val="20"/>
                <w:szCs w:val="20"/>
              </w:rPr>
              <w:t xml:space="preserve">отрывочные представления о методах оценки экономической эффективности ветеринарных мероприятий, оценки и прогноза экономического развития ветеринарной службы, перспективного планирования работы ветеринарных и производственных подразделений, о системе экономических показателей </w:t>
            </w:r>
          </w:p>
        </w:tc>
        <w:tc>
          <w:tcPr>
            <w:tcW w:w="2284" w:type="dxa"/>
          </w:tcPr>
          <w:p w:rsidR="000625D4" w:rsidRPr="002161B8" w:rsidRDefault="000625D4" w:rsidP="00F500FE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bCs/>
                <w:iCs/>
                <w:sz w:val="20"/>
                <w:szCs w:val="20"/>
              </w:rPr>
              <w:t>сформированное и уверенное представление о методах оценки экономической эффективности ветеринарных мероприятий, оценки и прогноза экономического развития ветеринарной службы, перспективного планирования работы ветеринарных и производственных подразделений, о системе экономических показателей, может применить на практике</w:t>
            </w:r>
          </w:p>
        </w:tc>
        <w:tc>
          <w:tcPr>
            <w:tcW w:w="2976" w:type="dxa"/>
            <w:gridSpan w:val="2"/>
          </w:tcPr>
          <w:p w:rsidR="000625D4" w:rsidRPr="002161B8" w:rsidRDefault="000625D4" w:rsidP="00F500FE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bCs/>
                <w:iCs/>
                <w:sz w:val="20"/>
                <w:szCs w:val="20"/>
              </w:rPr>
              <w:t>сформированное и уверенное представление о методах оценки экономической эффективности ветеринарных мероприятий, оценки и прогноза экономического развития ветеринарной службы, перспективного планирования работы ветеринарных и производственных подразделений, о системе экономических показателей, может применить на практике и объяснить</w:t>
            </w:r>
          </w:p>
        </w:tc>
      </w:tr>
      <w:tr w:rsidR="000625D4" w:rsidRPr="00DA323D" w:rsidTr="001417BE">
        <w:trPr>
          <w:trHeight w:val="272"/>
        </w:trPr>
        <w:tc>
          <w:tcPr>
            <w:tcW w:w="2057" w:type="dxa"/>
          </w:tcPr>
          <w:p w:rsidR="000625D4" w:rsidRPr="002161B8" w:rsidRDefault="000625D4" w:rsidP="00F500FE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iCs/>
                <w:sz w:val="20"/>
                <w:szCs w:val="20"/>
              </w:rPr>
              <w:t>Уметь:</w:t>
            </w:r>
          </w:p>
        </w:tc>
        <w:tc>
          <w:tcPr>
            <w:tcW w:w="2536" w:type="dxa"/>
          </w:tcPr>
          <w:p w:rsidR="000625D4" w:rsidRPr="002161B8" w:rsidRDefault="000625D4" w:rsidP="00F500FE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bCs/>
                <w:iCs/>
                <w:sz w:val="20"/>
                <w:szCs w:val="20"/>
              </w:rPr>
              <w:t>несистематическое  умение анализировать и оценивать статистические данные, осуществлять перспективное планирование работы ветеринарных и производственных подразделений, проводить экономический анализ эффективности ветеринарных мероприятий</w:t>
            </w:r>
          </w:p>
        </w:tc>
        <w:tc>
          <w:tcPr>
            <w:tcW w:w="2284" w:type="dxa"/>
          </w:tcPr>
          <w:p w:rsidR="000625D4" w:rsidRPr="002161B8" w:rsidRDefault="000625D4" w:rsidP="00F500FE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bCs/>
                <w:iCs/>
                <w:sz w:val="20"/>
                <w:szCs w:val="20"/>
              </w:rPr>
              <w:t>в целом сформированное, но содержащее пробелы умение анализировать и оценивать статистические данные, осуществлять перспективное планирование работы ветеринарных и производственных подразделений, проводить экономический анализ эффективности ветеринарных мероприятий</w:t>
            </w:r>
          </w:p>
        </w:tc>
        <w:tc>
          <w:tcPr>
            <w:tcW w:w="2976" w:type="dxa"/>
            <w:gridSpan w:val="2"/>
          </w:tcPr>
          <w:p w:rsidR="000625D4" w:rsidRPr="002161B8" w:rsidRDefault="000625D4" w:rsidP="00F500FE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bCs/>
                <w:iCs/>
                <w:sz w:val="20"/>
                <w:szCs w:val="20"/>
              </w:rPr>
              <w:t>сформированное и уверенное умение анализировать и оценивать статистические данные, осуществлять перспективное планирование работы ветеринарных и производственных подразделений, проводить экономический анализ эффективности ветеринарных мероприятий</w:t>
            </w:r>
          </w:p>
        </w:tc>
      </w:tr>
      <w:tr w:rsidR="000625D4" w:rsidRPr="00DA323D" w:rsidTr="00F500FE">
        <w:trPr>
          <w:trHeight w:val="2040"/>
        </w:trPr>
        <w:tc>
          <w:tcPr>
            <w:tcW w:w="2057" w:type="dxa"/>
          </w:tcPr>
          <w:p w:rsidR="000625D4" w:rsidRPr="002161B8" w:rsidRDefault="000625D4" w:rsidP="00F500FE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iCs/>
                <w:sz w:val="20"/>
                <w:szCs w:val="20"/>
              </w:rPr>
              <w:lastRenderedPageBreak/>
              <w:t>Иметь навыки и/или опыт:</w:t>
            </w:r>
          </w:p>
        </w:tc>
        <w:tc>
          <w:tcPr>
            <w:tcW w:w="2536" w:type="dxa"/>
          </w:tcPr>
          <w:p w:rsidR="000625D4" w:rsidRPr="002161B8" w:rsidRDefault="000625D4" w:rsidP="00F500FE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bCs/>
                <w:iCs/>
                <w:sz w:val="20"/>
                <w:szCs w:val="20"/>
              </w:rPr>
              <w:t>навыками составления перспективных планов работы ветеринарных и производственных подразделений, осуществления экономического анализа эффективности ветеринарных мероприятий, оценки и прогнозирования экономического развития ветеринарной службы</w:t>
            </w:r>
          </w:p>
        </w:tc>
        <w:tc>
          <w:tcPr>
            <w:tcW w:w="2284" w:type="dxa"/>
          </w:tcPr>
          <w:p w:rsidR="000625D4" w:rsidRPr="002161B8" w:rsidRDefault="000625D4" w:rsidP="00F500FE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bCs/>
                <w:iCs/>
                <w:sz w:val="20"/>
                <w:szCs w:val="20"/>
              </w:rPr>
              <w:t xml:space="preserve">навыками составления перспективных планов работы ветеринарных и производственных подразделений, осуществления экономического анализа эффективности ветеринарных мероприятий, оценки и прогнозирования экономического развития ветеринарной службы, может применить на практике </w:t>
            </w:r>
          </w:p>
        </w:tc>
        <w:tc>
          <w:tcPr>
            <w:tcW w:w="2976" w:type="dxa"/>
            <w:gridSpan w:val="2"/>
          </w:tcPr>
          <w:p w:rsidR="000625D4" w:rsidRPr="002161B8" w:rsidRDefault="000625D4" w:rsidP="00F500FE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bCs/>
                <w:iCs/>
                <w:sz w:val="20"/>
                <w:szCs w:val="20"/>
              </w:rPr>
              <w:t xml:space="preserve">навыками составления перспективных планов работы ветеринарных и производственных подразделений, осуществления экономического анализа эффективности ветеринарных мероприятий, оценки и прогнозирования экономического развития ветеринарной службы, </w:t>
            </w:r>
            <w:r w:rsidRPr="002161B8">
              <w:rPr>
                <w:iCs/>
                <w:sz w:val="20"/>
                <w:szCs w:val="20"/>
              </w:rPr>
              <w:t>может применить на практике и может объяснить</w:t>
            </w:r>
          </w:p>
        </w:tc>
      </w:tr>
      <w:tr w:rsidR="000625D4" w:rsidRPr="00DA323D" w:rsidTr="00AE2F40">
        <w:trPr>
          <w:trHeight w:val="549"/>
        </w:trPr>
        <w:tc>
          <w:tcPr>
            <w:tcW w:w="9853" w:type="dxa"/>
            <w:gridSpan w:val="5"/>
            <w:vAlign w:val="center"/>
          </w:tcPr>
          <w:p w:rsidR="000625D4" w:rsidRPr="00DA323D" w:rsidRDefault="000625D4" w:rsidP="00FD2372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A323D">
              <w:rPr>
                <w:bCs/>
                <w:color w:val="auto"/>
                <w:sz w:val="20"/>
                <w:szCs w:val="20"/>
              </w:rPr>
              <w:t>ПК-20 способностью и готовностью участвовать в разработке проектов по строительству ветеринарных учреждений и клиник, животноводческих комплексов, технологических линий по переработке продукции животноводства и их экспертизе согласно ветеринарно-санитарным и гигиеническим требованиям</w:t>
            </w:r>
          </w:p>
        </w:tc>
      </w:tr>
      <w:tr w:rsidR="000625D4" w:rsidRPr="00DA323D" w:rsidTr="00AE2F40">
        <w:trPr>
          <w:trHeight w:val="2040"/>
        </w:trPr>
        <w:tc>
          <w:tcPr>
            <w:tcW w:w="2057" w:type="dxa"/>
            <w:vAlign w:val="center"/>
          </w:tcPr>
          <w:p w:rsidR="000625D4" w:rsidRPr="00DA323D" w:rsidRDefault="000625D4" w:rsidP="00395FA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bCs/>
                <w:color w:val="000000"/>
                <w:kern w:val="24"/>
                <w:sz w:val="20"/>
                <w:szCs w:val="20"/>
              </w:rPr>
              <w:t>Знать:</w:t>
            </w:r>
          </w:p>
        </w:tc>
        <w:tc>
          <w:tcPr>
            <w:tcW w:w="2536" w:type="dxa"/>
            <w:vAlign w:val="center"/>
          </w:tcPr>
          <w:p w:rsidR="000625D4" w:rsidRPr="00DA323D" w:rsidRDefault="000625D4" w:rsidP="00395FA8">
            <w:pPr>
              <w:spacing w:after="0" w:line="240" w:lineRule="auto"/>
              <w:rPr>
                <w:rFonts w:ascii="Times New Roman" w:hAnsi="Times New Roman" w:cs="Times New Roman"/>
                <w:spacing w:val="-7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Нормативно – методическая  база проектирования (нормативные и нормативно – методические документы Федерального и отраслевого  значения)</w:t>
            </w:r>
          </w:p>
          <w:p w:rsidR="000625D4" w:rsidRPr="00DA323D" w:rsidRDefault="000625D4" w:rsidP="00395FA8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DA323D">
              <w:rPr>
                <w:rFonts w:ascii="Times New Roman" w:hAnsi="Times New Roman" w:cs="Times New Roman"/>
                <w:bCs/>
                <w:iCs/>
                <w:kern w:val="24"/>
                <w:sz w:val="20"/>
                <w:szCs w:val="20"/>
              </w:rPr>
              <w:t>Основные нормативы параметров микроклимата</w:t>
            </w:r>
          </w:p>
        </w:tc>
        <w:tc>
          <w:tcPr>
            <w:tcW w:w="2284" w:type="dxa"/>
            <w:vAlign w:val="center"/>
          </w:tcPr>
          <w:p w:rsidR="000625D4" w:rsidRPr="00DA323D" w:rsidRDefault="000625D4" w:rsidP="001904BE">
            <w:pPr>
              <w:spacing w:after="0" w:line="240" w:lineRule="auto"/>
              <w:ind w:left="-234" w:firstLine="234"/>
              <w:rPr>
                <w:rFonts w:ascii="Times New Roman" w:hAnsi="Times New Roman" w:cs="Times New Roman"/>
                <w:spacing w:val="-7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Нормативно – методическая  база проектирования (нормативные и нормативно – методические документы Федерального и отраслевого  значения)</w:t>
            </w:r>
          </w:p>
          <w:p w:rsidR="000625D4" w:rsidRPr="00DA323D" w:rsidRDefault="000625D4" w:rsidP="00395F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bCs/>
                <w:iCs/>
                <w:kern w:val="24"/>
                <w:sz w:val="20"/>
                <w:szCs w:val="20"/>
              </w:rPr>
              <w:t>Основные нормативы параметров микроклимата</w:t>
            </w: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, может применить на практике</w:t>
            </w:r>
          </w:p>
        </w:tc>
        <w:tc>
          <w:tcPr>
            <w:tcW w:w="2976" w:type="dxa"/>
            <w:gridSpan w:val="2"/>
            <w:vAlign w:val="center"/>
          </w:tcPr>
          <w:p w:rsidR="000625D4" w:rsidRPr="00DA323D" w:rsidRDefault="000625D4" w:rsidP="00395FA8">
            <w:pPr>
              <w:spacing w:after="0" w:line="240" w:lineRule="auto"/>
              <w:rPr>
                <w:rFonts w:ascii="Times New Roman" w:hAnsi="Times New Roman" w:cs="Times New Roman"/>
                <w:spacing w:val="-7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Нормативно – методическая  база проектирования (нормативные и нормативно – методические документы Федерального и отраслевого  значения)</w:t>
            </w:r>
          </w:p>
          <w:p w:rsidR="000625D4" w:rsidRPr="00DA323D" w:rsidRDefault="000625D4" w:rsidP="00395F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bCs/>
                <w:iCs/>
                <w:kern w:val="24"/>
                <w:sz w:val="20"/>
                <w:szCs w:val="20"/>
              </w:rPr>
              <w:t>Основные нормативы параметров микроклимата</w:t>
            </w: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, может применить на практике и может объяснить</w:t>
            </w:r>
          </w:p>
        </w:tc>
      </w:tr>
      <w:tr w:rsidR="000625D4" w:rsidRPr="00DA323D" w:rsidTr="00AE2F40">
        <w:trPr>
          <w:trHeight w:val="2040"/>
        </w:trPr>
        <w:tc>
          <w:tcPr>
            <w:tcW w:w="2057" w:type="dxa"/>
            <w:vAlign w:val="center"/>
          </w:tcPr>
          <w:p w:rsidR="000625D4" w:rsidRPr="00DA323D" w:rsidRDefault="000625D4" w:rsidP="00395F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Уметь:</w:t>
            </w:r>
          </w:p>
        </w:tc>
        <w:tc>
          <w:tcPr>
            <w:tcW w:w="2536" w:type="dxa"/>
            <w:vAlign w:val="center"/>
          </w:tcPr>
          <w:p w:rsidR="000625D4" w:rsidRPr="00DA323D" w:rsidRDefault="000625D4" w:rsidP="00395FA8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осуществлять гигиенический и ветеринарно-санитарный контроль при  проведении проектирования, строительства, </w:t>
            </w:r>
            <w:r w:rsidRPr="00DA323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реконструкции и эксплуатации животноводческих объектов по производству животноводческой, птицеводческой и звероводческой продукции</w:t>
            </w:r>
          </w:p>
          <w:p w:rsidR="000625D4" w:rsidRPr="00DA323D" w:rsidRDefault="000625D4" w:rsidP="00395FA8">
            <w:pPr>
              <w:spacing w:after="0" w:line="240" w:lineRule="auto"/>
              <w:rPr>
                <w:rFonts w:ascii="Times New Roman" w:hAnsi="Times New Roman" w:cs="Times New Roman"/>
                <w:bCs/>
                <w:kern w:val="24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bCs/>
                <w:kern w:val="24"/>
                <w:sz w:val="20"/>
                <w:szCs w:val="20"/>
              </w:rPr>
              <w:t>Работать с приборами, измерять параметры микроклимата</w:t>
            </w:r>
          </w:p>
        </w:tc>
        <w:tc>
          <w:tcPr>
            <w:tcW w:w="2284" w:type="dxa"/>
            <w:vAlign w:val="center"/>
          </w:tcPr>
          <w:p w:rsidR="000625D4" w:rsidRPr="00DA323D" w:rsidRDefault="000625D4" w:rsidP="00395FA8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осуществлять гигиенический и ветеринарно-санитарный контроль при  проведении проектирования, строительства, </w:t>
            </w:r>
            <w:r w:rsidRPr="00DA323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реконструкции и эксплуатации животноводческих объектов по производству животноводческой, птицеводческой и звероводческой продукции</w:t>
            </w:r>
          </w:p>
          <w:p w:rsidR="000625D4" w:rsidRPr="00DA323D" w:rsidRDefault="000625D4" w:rsidP="00395FA8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DA323D">
              <w:rPr>
                <w:rFonts w:ascii="Times New Roman" w:hAnsi="Times New Roman" w:cs="Times New Roman"/>
                <w:bCs/>
                <w:kern w:val="24"/>
                <w:sz w:val="20"/>
                <w:szCs w:val="20"/>
              </w:rPr>
              <w:t xml:space="preserve">Работать с приборами, измерять параметры микроклимата, давать заключение </w:t>
            </w:r>
          </w:p>
        </w:tc>
        <w:tc>
          <w:tcPr>
            <w:tcW w:w="2976" w:type="dxa"/>
            <w:gridSpan w:val="2"/>
            <w:vAlign w:val="center"/>
          </w:tcPr>
          <w:p w:rsidR="000625D4" w:rsidRPr="00DA323D" w:rsidRDefault="000625D4" w:rsidP="00395FA8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осуществлять гигиенический и ветеринарно-санитарный контроль при  проведении проектирования, строительства, </w:t>
            </w:r>
            <w:r w:rsidRPr="00DA323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реконструкции и эксплуатации животноводческих объектов по производству животноводческой, птицеводческой и звероводческой продукции</w:t>
            </w:r>
          </w:p>
          <w:p w:rsidR="000625D4" w:rsidRPr="00DA323D" w:rsidRDefault="000625D4" w:rsidP="00395FA8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DA323D">
              <w:rPr>
                <w:rFonts w:ascii="Times New Roman" w:hAnsi="Times New Roman" w:cs="Times New Roman"/>
                <w:bCs/>
                <w:kern w:val="24"/>
                <w:sz w:val="20"/>
                <w:szCs w:val="20"/>
              </w:rPr>
              <w:t>Работать с приборами, измерять параметры микроклимата, давать заключение с обоснованием</w:t>
            </w:r>
          </w:p>
        </w:tc>
      </w:tr>
      <w:tr w:rsidR="000625D4" w:rsidRPr="00DA323D" w:rsidTr="001417BE">
        <w:trPr>
          <w:trHeight w:val="1122"/>
        </w:trPr>
        <w:tc>
          <w:tcPr>
            <w:tcW w:w="2057" w:type="dxa"/>
            <w:vAlign w:val="center"/>
          </w:tcPr>
          <w:p w:rsidR="000625D4" w:rsidRPr="00DA323D" w:rsidRDefault="000625D4" w:rsidP="00395F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Иметь навыки и/или опыт:</w:t>
            </w:r>
          </w:p>
        </w:tc>
        <w:tc>
          <w:tcPr>
            <w:tcW w:w="2536" w:type="dxa"/>
            <w:vAlign w:val="center"/>
          </w:tcPr>
          <w:p w:rsidR="000625D4" w:rsidRPr="00DA323D" w:rsidRDefault="000625D4" w:rsidP="00395F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Имеет представление о </w:t>
            </w:r>
            <w:r w:rsidRPr="00DA323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нормативно – методической  базе проектирования (нормативные и нормативно – методические документы Федерального и отраслевого  значения), о</w:t>
            </w: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 системах и способах содержания с/х, животных, гигиенических требованиях к помещениям, нормативам микроклимата </w:t>
            </w:r>
          </w:p>
        </w:tc>
        <w:tc>
          <w:tcPr>
            <w:tcW w:w="2284" w:type="dxa"/>
            <w:vAlign w:val="center"/>
          </w:tcPr>
          <w:p w:rsidR="000625D4" w:rsidRPr="00DA323D" w:rsidRDefault="000625D4" w:rsidP="00395FA8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Имеет представление о </w:t>
            </w:r>
            <w:r w:rsidRPr="00DA323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нормативно – методической  базе проектирования (нормативные и нормативно – методические документы Федерального и отраслевого  значения), о </w:t>
            </w: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 xml:space="preserve">системах и способах содержания с/х животных, гигиенических требованиях к помещениям,  </w:t>
            </w:r>
            <w:r w:rsidRPr="00DA32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нормативам микроклимата, может применить на практике</w:t>
            </w:r>
          </w:p>
        </w:tc>
        <w:tc>
          <w:tcPr>
            <w:tcW w:w="2976" w:type="dxa"/>
            <w:gridSpan w:val="2"/>
            <w:vAlign w:val="center"/>
          </w:tcPr>
          <w:p w:rsidR="000625D4" w:rsidRPr="00DA323D" w:rsidRDefault="000625D4" w:rsidP="00395F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Имеет представление о </w:t>
            </w:r>
            <w:r w:rsidRPr="00DA323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нормативно – методической  базе проектирования (нормативные и нормативно – методические документы Федерального и отраслевого  значения), о </w:t>
            </w: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системах и способах содержания с/х животных, гигиенических требованиях к помещениям,   нормативам микроклимата, может применить на практике и составить заключение с обоснованием</w:t>
            </w:r>
          </w:p>
        </w:tc>
      </w:tr>
      <w:tr w:rsidR="000625D4" w:rsidRPr="00DA323D" w:rsidTr="00D06C9C">
        <w:trPr>
          <w:trHeight w:val="558"/>
        </w:trPr>
        <w:tc>
          <w:tcPr>
            <w:tcW w:w="9853" w:type="dxa"/>
            <w:gridSpan w:val="5"/>
          </w:tcPr>
          <w:p w:rsidR="000625D4" w:rsidRPr="00C11311" w:rsidRDefault="000625D4" w:rsidP="00FD237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131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ПК-24 </w:t>
            </w:r>
            <w:r w:rsidR="00C11311" w:rsidRPr="00C11311">
              <w:rPr>
                <w:rFonts w:ascii="Times New Roman" w:hAnsi="Times New Roman" w:cs="Times New Roman"/>
                <w:bCs/>
                <w:sz w:val="20"/>
                <w:szCs w:val="20"/>
              </w:rPr>
              <w:t>способностью и готовностью проводить подготовку и переподготовку специалистов ветеринарного, зоотехнического и биологического профилей</w:t>
            </w:r>
          </w:p>
        </w:tc>
      </w:tr>
      <w:tr w:rsidR="000625D4" w:rsidRPr="00DA323D" w:rsidTr="00AE2F40">
        <w:trPr>
          <w:trHeight w:val="339"/>
        </w:trPr>
        <w:tc>
          <w:tcPr>
            <w:tcW w:w="2057" w:type="dxa"/>
          </w:tcPr>
          <w:p w:rsidR="000625D4" w:rsidRPr="002161B8" w:rsidRDefault="000625D4" w:rsidP="000F270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iCs/>
                <w:sz w:val="20"/>
                <w:szCs w:val="20"/>
              </w:rPr>
              <w:t>Знать:</w:t>
            </w:r>
          </w:p>
        </w:tc>
        <w:tc>
          <w:tcPr>
            <w:tcW w:w="2536" w:type="dxa"/>
          </w:tcPr>
          <w:p w:rsidR="000625D4" w:rsidRPr="002161B8" w:rsidRDefault="000625D4" w:rsidP="000F270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bCs/>
                <w:iCs/>
                <w:sz w:val="20"/>
                <w:szCs w:val="20"/>
              </w:rPr>
              <w:t xml:space="preserve">отрывочные представления о методах оценки экономической эффективности ветеринарных мероприятий, оценки и прогноза экономического развития ветеринарной службы, перспективного планирования работы ветеринарных и производственных подразделений, о системе экономических показателей </w:t>
            </w:r>
          </w:p>
        </w:tc>
        <w:tc>
          <w:tcPr>
            <w:tcW w:w="2284" w:type="dxa"/>
          </w:tcPr>
          <w:p w:rsidR="000625D4" w:rsidRPr="002161B8" w:rsidRDefault="000625D4" w:rsidP="000F270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bCs/>
                <w:iCs/>
                <w:sz w:val="20"/>
                <w:szCs w:val="20"/>
              </w:rPr>
              <w:t>сформированное и уверенное представление о методах оценки экономической эффективности ветеринарных мероприятий, оценки и прогноза экономического развития ветеринарной службы, перспективного планирования работы ветеринарных и производственных подразделений, о системе экономических показателей, может применить на практике</w:t>
            </w:r>
          </w:p>
        </w:tc>
        <w:tc>
          <w:tcPr>
            <w:tcW w:w="2976" w:type="dxa"/>
            <w:gridSpan w:val="2"/>
          </w:tcPr>
          <w:p w:rsidR="000625D4" w:rsidRPr="002161B8" w:rsidRDefault="000625D4" w:rsidP="000F270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bCs/>
                <w:iCs/>
                <w:sz w:val="20"/>
                <w:szCs w:val="20"/>
              </w:rPr>
              <w:t xml:space="preserve">сформированное и уверенное представление о методах оценки экономической эффективности ветеринарных мероприятий, оценки и прогноза экономического развития ветеринарной службы, перспективного планирования работы ветеринарных и производственных подразделений, о системе экономических показателей, может применить на </w:t>
            </w:r>
            <w:r w:rsidR="00C11311">
              <w:rPr>
                <w:bCs/>
                <w:iCs/>
                <w:sz w:val="20"/>
                <w:szCs w:val="20"/>
              </w:rPr>
              <w:t>практике и проводить обучение</w:t>
            </w:r>
          </w:p>
        </w:tc>
      </w:tr>
      <w:tr w:rsidR="000625D4" w:rsidRPr="00DA323D" w:rsidTr="00AE2F40">
        <w:trPr>
          <w:trHeight w:val="415"/>
        </w:trPr>
        <w:tc>
          <w:tcPr>
            <w:tcW w:w="2057" w:type="dxa"/>
          </w:tcPr>
          <w:p w:rsidR="000625D4" w:rsidRPr="002161B8" w:rsidRDefault="000625D4" w:rsidP="000F270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iCs/>
                <w:sz w:val="20"/>
                <w:szCs w:val="20"/>
              </w:rPr>
              <w:t>Уметь:</w:t>
            </w:r>
          </w:p>
        </w:tc>
        <w:tc>
          <w:tcPr>
            <w:tcW w:w="2536" w:type="dxa"/>
          </w:tcPr>
          <w:p w:rsidR="000625D4" w:rsidRPr="002161B8" w:rsidRDefault="000625D4" w:rsidP="000F270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bCs/>
                <w:iCs/>
                <w:sz w:val="20"/>
                <w:szCs w:val="20"/>
              </w:rPr>
              <w:t>несистематическое  умение анализировать и оценивать статистические данные, осуществлять перспективное планирование работы ветеринарных и производственных подразделений, проводить экономический анализ эффективности ветеринарных мероприятий</w:t>
            </w:r>
          </w:p>
        </w:tc>
        <w:tc>
          <w:tcPr>
            <w:tcW w:w="2284" w:type="dxa"/>
          </w:tcPr>
          <w:p w:rsidR="000625D4" w:rsidRPr="002161B8" w:rsidRDefault="000625D4" w:rsidP="000F270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bCs/>
                <w:iCs/>
                <w:sz w:val="20"/>
                <w:szCs w:val="20"/>
              </w:rPr>
              <w:t>в целом сформированное, но содержащее пробелы умение анализировать и оценивать статистические данные, осуществлять перспективное планирование работы ветеринарных и производственных подразделений, проводить экономический анализ эффективности ветеринарных мероприятий</w:t>
            </w:r>
          </w:p>
        </w:tc>
        <w:tc>
          <w:tcPr>
            <w:tcW w:w="2976" w:type="dxa"/>
            <w:gridSpan w:val="2"/>
          </w:tcPr>
          <w:p w:rsidR="000625D4" w:rsidRPr="002161B8" w:rsidRDefault="000625D4" w:rsidP="000F270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bCs/>
                <w:iCs/>
                <w:sz w:val="20"/>
                <w:szCs w:val="20"/>
              </w:rPr>
              <w:t>сформированное и уверенное умение анализировать и оценивать статистические данные, осуществлять перспективное планирование работы ветеринарных и производственных подразделений, проводить экономический анализ эффективности ветеринарных мероприятий</w:t>
            </w:r>
          </w:p>
        </w:tc>
      </w:tr>
      <w:tr w:rsidR="000625D4" w:rsidRPr="00DA323D" w:rsidTr="00AE2F40">
        <w:trPr>
          <w:trHeight w:val="415"/>
        </w:trPr>
        <w:tc>
          <w:tcPr>
            <w:tcW w:w="2057" w:type="dxa"/>
          </w:tcPr>
          <w:p w:rsidR="000625D4" w:rsidRPr="002161B8" w:rsidRDefault="000625D4" w:rsidP="000F270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iCs/>
                <w:sz w:val="20"/>
                <w:szCs w:val="20"/>
              </w:rPr>
              <w:t>Иметь навыки и/или опыт:</w:t>
            </w:r>
          </w:p>
        </w:tc>
        <w:tc>
          <w:tcPr>
            <w:tcW w:w="2536" w:type="dxa"/>
          </w:tcPr>
          <w:p w:rsidR="000625D4" w:rsidRPr="002161B8" w:rsidRDefault="000625D4" w:rsidP="000F270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bCs/>
                <w:iCs/>
                <w:sz w:val="20"/>
                <w:szCs w:val="20"/>
              </w:rPr>
              <w:t>навыками составления перспективных планов работы ветеринарных и производственных подразделений, осуществления экономического анализа эффективности ветеринарных мероприятий, оценки и прогнозирования экономического развития ветеринарной службы</w:t>
            </w:r>
          </w:p>
        </w:tc>
        <w:tc>
          <w:tcPr>
            <w:tcW w:w="2284" w:type="dxa"/>
          </w:tcPr>
          <w:p w:rsidR="000625D4" w:rsidRPr="002161B8" w:rsidRDefault="000625D4" w:rsidP="000F270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bCs/>
                <w:iCs/>
                <w:sz w:val="20"/>
                <w:szCs w:val="20"/>
              </w:rPr>
              <w:t xml:space="preserve">навыками составления перспективных планов работы ветеринарных и производственных подразделений, осуществления экономического анализа эффективности ветеринарных мероприятий, оценки и прогнозирования экономического развития ветеринарной службы, может применить на практике </w:t>
            </w:r>
          </w:p>
        </w:tc>
        <w:tc>
          <w:tcPr>
            <w:tcW w:w="2976" w:type="dxa"/>
            <w:gridSpan w:val="2"/>
          </w:tcPr>
          <w:p w:rsidR="000625D4" w:rsidRPr="002161B8" w:rsidRDefault="000625D4" w:rsidP="000F2701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iCs/>
                <w:sz w:val="20"/>
                <w:szCs w:val="20"/>
              </w:rPr>
            </w:pPr>
            <w:r w:rsidRPr="002161B8">
              <w:rPr>
                <w:bCs/>
                <w:iCs/>
                <w:sz w:val="20"/>
                <w:szCs w:val="20"/>
              </w:rPr>
              <w:t xml:space="preserve">навыками составления перспективных планов работы ветеринарных и производственных подразделений, осуществления экономического анализа эффективности ветеринарных мероприятий, оценки и прогнозирования экономического развития ветеринарной службы, </w:t>
            </w:r>
            <w:r w:rsidRPr="002161B8">
              <w:rPr>
                <w:iCs/>
                <w:sz w:val="20"/>
                <w:szCs w:val="20"/>
              </w:rPr>
              <w:t>может применить на практике и может объяснить</w:t>
            </w:r>
          </w:p>
        </w:tc>
      </w:tr>
    </w:tbl>
    <w:p w:rsidR="000625D4" w:rsidRDefault="000625D4" w:rsidP="00D82DC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</w:p>
    <w:p w:rsidR="001417BE" w:rsidRPr="00DA323D" w:rsidRDefault="001417BE" w:rsidP="00D82DC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</w:p>
    <w:p w:rsidR="000625D4" w:rsidRPr="00DA323D" w:rsidRDefault="000625D4" w:rsidP="00D82DC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</w:p>
    <w:p w:rsidR="000625D4" w:rsidRDefault="000625D4" w:rsidP="00D82D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7.2.1. Шкалы оценивания</w:t>
      </w:r>
    </w:p>
    <w:p w:rsidR="000625D4" w:rsidRPr="009B1420" w:rsidRDefault="000625D4" w:rsidP="00C659A2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Шкала оценивания дифференцированного зачёта</w:t>
      </w:r>
    </w:p>
    <w:tbl>
      <w:tblPr>
        <w:tblW w:w="5000" w:type="pct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53"/>
        <w:gridCol w:w="7142"/>
      </w:tblGrid>
      <w:tr w:rsidR="000625D4" w:rsidRPr="009B1420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Pr="009B1420" w:rsidRDefault="000625D4" w:rsidP="00EB0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420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Pr="009B1420" w:rsidRDefault="000625D4" w:rsidP="00EB0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420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0625D4" w:rsidRPr="009B1420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Pr="009B1420" w:rsidRDefault="000625D4" w:rsidP="00EB0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Default="000625D4" w:rsidP="00D16F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Студент дает правильные ответы на вопросы преподавателя. Свободно владеет материалом </w:t>
            </w:r>
            <w:r w:rsidRPr="00B515FD">
              <w:rPr>
                <w:rFonts w:ascii="Times New Roman" w:hAnsi="Times New Roman" w:cs="Times New Roman"/>
                <w:sz w:val="24"/>
                <w:szCs w:val="24"/>
              </w:rPr>
              <w:t xml:space="preserve">о предприятии, мероприятиям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ветеринарной работы</w:t>
            </w:r>
            <w:r w:rsidRPr="00B515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который излагает в логической последовательности, грамотным языком.</w:t>
            </w:r>
          </w:p>
          <w:p w:rsidR="000625D4" w:rsidRPr="009B1420" w:rsidRDefault="000625D4" w:rsidP="002D78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Дневник и отчет сдан в установленные сроки с полным изложением информации о всех видах производственных ветеринарных работ. Имеется подпись руководителя практики от предприятия и университета.</w:t>
            </w:r>
          </w:p>
        </w:tc>
      </w:tr>
      <w:tr w:rsidR="000625D4" w:rsidRPr="009B1420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Pr="009B1420" w:rsidRDefault="000625D4" w:rsidP="00EB0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Default="000625D4" w:rsidP="00697D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 дает правильные ответы с незначительными недочётами на вопросы преподавателя. Материал</w:t>
            </w:r>
            <w:r w:rsidRPr="00B515FD">
              <w:rPr>
                <w:rFonts w:ascii="Times New Roman" w:hAnsi="Times New Roman" w:cs="Times New Roman"/>
                <w:sz w:val="24"/>
                <w:szCs w:val="24"/>
              </w:rPr>
              <w:t xml:space="preserve"> о предприятии, мероприятиям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ветеринарной работы</w:t>
            </w:r>
            <w:r w:rsidRPr="00B515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излагает в логической последовательности, аргументировано, грамотным языком.</w:t>
            </w:r>
          </w:p>
          <w:p w:rsidR="000625D4" w:rsidRPr="009B1420" w:rsidRDefault="000625D4" w:rsidP="001D3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Дневник и отчет сдан в установленные сроки. Последовательно, грамотно и неполно изложена информация по всем видам производственной ветеринарной работы. Имеется подпись руководителя практики от предприятия и университета.</w:t>
            </w:r>
          </w:p>
        </w:tc>
      </w:tr>
      <w:tr w:rsidR="000625D4" w:rsidRPr="009B1420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Pr="009B1420" w:rsidRDefault="000625D4" w:rsidP="00EB0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Default="000625D4" w:rsidP="00363E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 дает правильные ответы с недочётами на вопросы преподавателя. Ограниченно владеет материалом</w:t>
            </w:r>
            <w:r w:rsidRPr="00B515FD">
              <w:rPr>
                <w:rFonts w:ascii="Times New Roman" w:hAnsi="Times New Roman" w:cs="Times New Roman"/>
                <w:sz w:val="24"/>
                <w:szCs w:val="24"/>
              </w:rPr>
              <w:t xml:space="preserve"> о предприятии, мероприятиям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ветеринарной работы. Материал излагает в логической последовательности, аргументировано.</w:t>
            </w:r>
          </w:p>
          <w:p w:rsidR="000625D4" w:rsidRPr="009B1420" w:rsidRDefault="000625D4" w:rsidP="000E1B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Дневник и отчет сдан в установленные сроки. Имеются пробелы в последовательности, грамотности и полноте изложена информация о всех видах производственных работ. Имеется подпись руководителя практики от предприятия и университета.</w:t>
            </w:r>
          </w:p>
        </w:tc>
      </w:tr>
      <w:tr w:rsidR="000625D4" w:rsidRPr="009B1420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Pr="009B1420" w:rsidRDefault="000625D4" w:rsidP="00EB0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Default="000625D4" w:rsidP="00D16F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Студент не дает правильные ответы на вопросы преподавателя. Не продемонстрировано умение излагать материал </w:t>
            </w:r>
            <w:r w:rsidRPr="00B515FD">
              <w:rPr>
                <w:rFonts w:ascii="Times New Roman" w:hAnsi="Times New Roman" w:cs="Times New Roman"/>
                <w:sz w:val="24"/>
                <w:szCs w:val="24"/>
              </w:rPr>
              <w:t xml:space="preserve">о предприятии, мероприятиям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ветеринарной работы в логической последовательности.</w:t>
            </w:r>
          </w:p>
          <w:p w:rsidR="000625D4" w:rsidRPr="009B1420" w:rsidRDefault="000625D4" w:rsidP="000F46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Дневник и  отчет не сдан в установленные сроки. Информация о производственных работах (</w:t>
            </w:r>
            <w:r w:rsidR="000F4661">
              <w:rPr>
                <w:rFonts w:ascii="Times New Roman" w:hAnsi="Times New Roman" w:cs="Times New Roman"/>
                <w:sz w:val="24"/>
                <w:szCs w:val="24"/>
              </w:rPr>
              <w:t>ветеринарная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носит хаотичный характер. Имеется подпись руководителя практики от предприятия и университета.</w:t>
            </w:r>
          </w:p>
        </w:tc>
      </w:tr>
    </w:tbl>
    <w:p w:rsidR="000625D4" w:rsidRDefault="000625D4" w:rsidP="00D82DC7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Pr="006D4AA7" w:rsidRDefault="000625D4" w:rsidP="00D82DC7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D4AA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7.3. Типовые контрольные задания или иные материалы:</w:t>
      </w:r>
    </w:p>
    <w:p w:rsidR="000625D4" w:rsidRPr="00FB2348" w:rsidRDefault="000625D4" w:rsidP="00FD736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Указаны в Фонде оценочных средств</w:t>
      </w:r>
      <w:r w:rsidRPr="00FB234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625D4" w:rsidRPr="00FB2348" w:rsidRDefault="000625D4" w:rsidP="00011D4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Pr="00011D4A" w:rsidRDefault="000625D4" w:rsidP="00F315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9772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0625D4" w:rsidRPr="005D62C3" w:rsidRDefault="000625D4" w:rsidP="005D6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sz w:val="24"/>
          <w:szCs w:val="24"/>
          <w:lang w:eastAsia="ru-RU"/>
        </w:rPr>
        <w:t xml:space="preserve">Отчет по практике должен быть представлен на выпускающую кафедру в соответствии с учебным планом и графиком проведения практики. Руководитель практики от кафедры проверяет отчет и дает заключение о соответствии отчета программе практики, а также на основе представленных сведений в дневнике практики, характеристики на студента и приложения оценивается качество выполненной студентом </w:t>
      </w:r>
      <w:r w:rsidRPr="005D62C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работы в ходе прохождения практики. В отзыве отмечается отношение студента к работе, его инициативность, трудовая дисциплина, степень овладения навыками работы, участие в научно-исследовательской работе. Руководитель практики от кафедры после проверки отчета решает вопрос о допуске или не допуске студента к защите.</w:t>
      </w:r>
    </w:p>
    <w:p w:rsidR="000625D4" w:rsidRPr="005D62C3" w:rsidRDefault="000625D4" w:rsidP="005D6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sz w:val="24"/>
          <w:szCs w:val="24"/>
          <w:lang w:eastAsia="ru-RU"/>
        </w:rPr>
        <w:t>В случае отрицательного отзыва отчет подлежит доработке в соответствии с письменными замечаниями руководителя.</w:t>
      </w:r>
    </w:p>
    <w:p w:rsidR="000625D4" w:rsidRPr="005D62C3" w:rsidRDefault="000625D4" w:rsidP="005D62C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sz w:val="24"/>
          <w:szCs w:val="24"/>
          <w:lang w:eastAsia="ru-RU"/>
        </w:rPr>
        <w:t>Проверенный руководителем и допущенный к защите отчет возвращается студенту. Допущенный к защите отчет студент защищает в порядке, определенном кафедрой.</w:t>
      </w:r>
      <w:r w:rsidRPr="005D62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Студенту предоставляется 10 минут на презентационную защиту отчёта. По окончании защиты студенту задаются вопросы в виде собеседования, на что отводится 5 минут. Вопросы задаются согласно тематике отчёта. </w:t>
      </w:r>
    </w:p>
    <w:p w:rsidR="000625D4" w:rsidRPr="005D62C3" w:rsidRDefault="000625D4" w:rsidP="005D6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sz w:val="24"/>
          <w:szCs w:val="24"/>
          <w:lang w:eastAsia="ru-RU"/>
        </w:rPr>
        <w:t>Производственная практика (</w:t>
      </w:r>
      <w:r w:rsidRPr="00EB0EE8">
        <w:rPr>
          <w:rFonts w:ascii="Times New Roman" w:hAnsi="Times New Roman" w:cs="Times New Roman"/>
          <w:sz w:val="24"/>
          <w:szCs w:val="24"/>
          <w:lang w:eastAsia="ru-RU"/>
        </w:rPr>
        <w:t>практика по получению профессиональных умений и опыта профессиональной деятельности</w:t>
      </w:r>
      <w:r w:rsidRPr="005D62C3">
        <w:rPr>
          <w:rFonts w:ascii="Times New Roman" w:hAnsi="Times New Roman" w:cs="Times New Roman"/>
          <w:sz w:val="24"/>
          <w:szCs w:val="24"/>
          <w:lang w:eastAsia="ru-RU"/>
        </w:rPr>
        <w:t xml:space="preserve">) </w:t>
      </w: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проводится в форме дифференцированного зачета и </w:t>
      </w:r>
      <w:r w:rsidRPr="005D62C3">
        <w:rPr>
          <w:rFonts w:ascii="Times New Roman" w:hAnsi="Times New Roman" w:cs="Times New Roman"/>
          <w:sz w:val="24"/>
          <w:szCs w:val="24"/>
          <w:lang w:eastAsia="ru-RU"/>
        </w:rPr>
        <w:t xml:space="preserve">может быть оценена на «отлично», «хорошо», «удовлетворительно», «неудовлетворительно». </w:t>
      </w: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Оценка складывается из интегрированной оценки, включающей в себя оценку результатов защиты отчета по практике и ответов на дополнительные вопросы, оценки содержания отчета. </w:t>
      </w:r>
      <w:r w:rsidRPr="005D62C3">
        <w:rPr>
          <w:rFonts w:ascii="Times New Roman" w:hAnsi="Times New Roman" w:cs="Times New Roman"/>
          <w:sz w:val="24"/>
          <w:szCs w:val="24"/>
          <w:lang w:eastAsia="ru-RU"/>
        </w:rPr>
        <w:t xml:space="preserve">В случае несвоевременного представления отчета по практике на кафедру в установленный срок (без уважительных причин) оценка по практике по решению комиссии может быть снижена. При получении неудовлетворительной оценки практика не засчитывается и студент не допускается к </w:t>
      </w:r>
      <w:r w:rsidR="00A520D2">
        <w:rPr>
          <w:rFonts w:ascii="Times New Roman" w:hAnsi="Times New Roman" w:cs="Times New Roman"/>
          <w:sz w:val="24"/>
          <w:szCs w:val="24"/>
          <w:lang w:eastAsia="ru-RU"/>
        </w:rPr>
        <w:t>государственной итоговой аттестации</w:t>
      </w:r>
      <w:r w:rsidRPr="005D62C3">
        <w:rPr>
          <w:rFonts w:ascii="Times New Roman" w:hAnsi="Times New Roman" w:cs="Times New Roman"/>
          <w:sz w:val="24"/>
          <w:szCs w:val="24"/>
          <w:lang w:eastAsia="ru-RU"/>
        </w:rPr>
        <w:t>, как не выполнивший учебный план.</w:t>
      </w:r>
    </w:p>
    <w:p w:rsidR="000625D4" w:rsidRPr="005D62C3" w:rsidRDefault="000625D4" w:rsidP="005D62C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Общий итог защиты отчета по производственной практике (научно-исследовательская работа)  выставляется на титульном листе работы, в экзаменационной ведомости и зачетной книжке студента. Оценка по практике приравнивается к оценке по теоретическому обучению и учитывается при подведении итогов общей успеваемости студентов. </w:t>
      </w:r>
    </w:p>
    <w:p w:rsidR="000625D4" w:rsidRPr="005D62C3" w:rsidRDefault="000625D4" w:rsidP="005D62C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Критерии оценки отчета по прохождению производственной практики (содержание отчета) </w:t>
      </w:r>
    </w:p>
    <w:p w:rsidR="000625D4" w:rsidRPr="005D62C3" w:rsidRDefault="000625D4" w:rsidP="005D62C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 оценка «отлично» - письменный отчет о прохождении практики составлен в полном соответствии с установленными требованиями. Обучающийся продемонстрировал в ходе практики высокий уровень обладания всеми, предусмотренными требованиями к результатам практики. </w:t>
      </w:r>
    </w:p>
    <w:p w:rsidR="000625D4" w:rsidRPr="005D62C3" w:rsidRDefault="000625D4" w:rsidP="005D62C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-оценка «хорошо» - письменный отчет о прохождении практики составлен в соответствии с установленными требованиями, но с незначительными недочетами. Оценка «хорошо» предполагает умение излагать материал в основном в логической последовательности, систематично, аргументировано, грамотным языком. </w:t>
      </w:r>
    </w:p>
    <w:p w:rsidR="000625D4" w:rsidRPr="005D62C3" w:rsidRDefault="000625D4" w:rsidP="005D62C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-оценка «удовлетворительно» - отчет составлен с недочетами. Оценка «удовлетворительно» предполагает умение излагать материал в основном в логической последовательности, систематично, аргументировано, грамотным языком </w:t>
      </w:r>
    </w:p>
    <w:p w:rsidR="000625D4" w:rsidRPr="005D62C3" w:rsidRDefault="000625D4" w:rsidP="005D62C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t>-оценка «неудовлетворительно» - письменный отчет не соответствует установленным требованиям. Оценка «неудовлетворительно» предполагает, что студентом не продемонстрировано умение излагать материал в логической последовательности, систематично, аргументировано, грамотным языком.</w:t>
      </w:r>
    </w:p>
    <w:p w:rsidR="000625D4" w:rsidRDefault="000625D4" w:rsidP="00442F5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highlight w:val="yellow"/>
          <w:lang w:eastAsia="ru-RU"/>
        </w:rPr>
      </w:pPr>
    </w:p>
    <w:p w:rsidR="000625D4" w:rsidRDefault="000625D4" w:rsidP="00011D4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Перечень учебной литературы и ресурсов сети «Интернет», необходимых для проведения практики</w:t>
      </w:r>
    </w:p>
    <w:p w:rsidR="000625D4" w:rsidRPr="00FD2491" w:rsidRDefault="000625D4" w:rsidP="00FD2491">
      <w:pPr>
        <w:shd w:val="clear" w:color="auto" w:fill="FFFFFF"/>
        <w:spacing w:after="0" w:line="240" w:lineRule="auto"/>
        <w:ind w:right="1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5C488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а)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5C488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основная литература</w:t>
      </w:r>
      <w:r w:rsidRPr="005C488A">
        <w:rPr>
          <w:rFonts w:ascii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0625D4" w:rsidRPr="00EF558F" w:rsidRDefault="000625D4" w:rsidP="002375CA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EF558F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Агапова, М.Ф. Диагностика, профилактика и меры борьбы при туберкулезе сельскохозяйственных животных [Электронный ресурс] : учебно-методическое пособие / М.Ф. Агапова, Н.А. Донченко, В.Т. Вольф. — Электрон. дан. — Новосибирск : НГАУ (Новосибирский государственный аграрный университет), 2011. — 83 с. — Режим доступа: </w:t>
      </w:r>
      <w:hyperlink r:id="rId8" w:history="1">
        <w:r w:rsidRPr="00EF558F">
          <w:rPr>
            <w:rFonts w:ascii="Times New Roman" w:hAnsi="Times New Roman" w:cs="Times New Roman"/>
            <w:bCs/>
            <w:sz w:val="24"/>
            <w:szCs w:val="24"/>
            <w:lang w:eastAsia="ru-RU"/>
          </w:rPr>
          <w:t>http://e.lanbook.com/books/element.php?pl1_id=5503</w:t>
        </w:r>
      </w:hyperlink>
    </w:p>
    <w:p w:rsidR="000625D4" w:rsidRPr="00EF558F" w:rsidRDefault="000625D4" w:rsidP="00EF558F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EF558F">
        <w:rPr>
          <w:rFonts w:ascii="Times New Roman" w:hAnsi="Times New Roman" w:cs="Times New Roman"/>
          <w:bCs/>
          <w:sz w:val="24"/>
          <w:szCs w:val="24"/>
          <w:lang w:eastAsia="ru-RU"/>
        </w:rPr>
        <w:lastRenderedPageBreak/>
        <w:t xml:space="preserve">Барышников, П.И. Лабораторная диагностика вирусных болезней животных [Электронный ресурс] : учебное пособие / П.И. Барышников, В.В. Разумовская. — Электрон. дан. — СПб.: Лань, 2015. — 672 с. — Режим доступа: </w:t>
      </w:r>
      <w:hyperlink r:id="rId9" w:history="1">
        <w:r w:rsidRPr="00EF558F">
          <w:rPr>
            <w:rFonts w:ascii="Times New Roman" w:hAnsi="Times New Roman" w:cs="Times New Roman"/>
            <w:bCs/>
            <w:sz w:val="24"/>
            <w:szCs w:val="24"/>
            <w:lang w:eastAsia="ru-RU"/>
          </w:rPr>
          <w:t>http://e.lanbook.com/books/element.php?pl1_id=64323</w:t>
        </w:r>
      </w:hyperlink>
    </w:p>
    <w:p w:rsidR="000625D4" w:rsidRPr="00300BF4" w:rsidRDefault="000625D4" w:rsidP="00300BF4">
      <w:pPr>
        <w:pStyle w:val="af5"/>
        <w:numPr>
          <w:ilvl w:val="0"/>
          <w:numId w:val="3"/>
        </w:numPr>
        <w:tabs>
          <w:tab w:val="left" w:pos="851"/>
        </w:tabs>
        <w:spacing w:after="0" w:line="259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0BF4">
        <w:rPr>
          <w:rFonts w:ascii="Times New Roman" w:hAnsi="Times New Roman" w:cs="Times New Roman"/>
          <w:sz w:val="24"/>
          <w:szCs w:val="24"/>
        </w:rPr>
        <w:t>Боровков М.Ф., Фролов В. П., Серко С. А.</w:t>
      </w:r>
      <w:r w:rsidRPr="00300BF4">
        <w:rPr>
          <w:rFonts w:ascii="Times New Roman" w:hAnsi="Times New Roman" w:cs="Times New Roman"/>
          <w:bCs/>
          <w:sz w:val="24"/>
          <w:szCs w:val="24"/>
        </w:rPr>
        <w:t xml:space="preserve"> Ветеринарно-санитарная экспертиза с основами технологии и стандартизации продуктов животноводства:</w:t>
      </w:r>
      <w:r w:rsidRPr="00300BF4">
        <w:rPr>
          <w:rFonts w:ascii="Times New Roman" w:hAnsi="Times New Roman" w:cs="Times New Roman"/>
          <w:sz w:val="24"/>
          <w:szCs w:val="24"/>
        </w:rPr>
        <w:t xml:space="preserve"> учебник</w:t>
      </w:r>
      <w:r w:rsidRPr="00300BF4">
        <w:rPr>
          <w:rFonts w:ascii="Times New Roman" w:hAnsi="Times New Roman" w:cs="Times New Roman"/>
          <w:bCs/>
          <w:sz w:val="24"/>
          <w:szCs w:val="24"/>
        </w:rPr>
        <w:t xml:space="preserve"> /</w:t>
      </w:r>
      <w:r w:rsidRPr="00300BF4">
        <w:rPr>
          <w:rFonts w:ascii="Times New Roman" w:hAnsi="Times New Roman" w:cs="Times New Roman"/>
          <w:sz w:val="24"/>
          <w:szCs w:val="24"/>
        </w:rPr>
        <w:t xml:space="preserve"> Боровков М.Ф., Фролов В. П., Серко С. А. – М.: Лань, 2013.-480с.</w:t>
      </w:r>
    </w:p>
    <w:p w:rsidR="000625D4" w:rsidRPr="00300BF4" w:rsidRDefault="000625D4" w:rsidP="00300BF4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00BF4">
        <w:rPr>
          <w:rFonts w:ascii="Times New Roman" w:hAnsi="Times New Roman" w:cs="Times New Roman"/>
          <w:sz w:val="24"/>
          <w:szCs w:val="24"/>
          <w:lang w:eastAsia="ru-RU"/>
        </w:rPr>
        <w:t xml:space="preserve">Боровков, М.Ф. Практикум по ветеринарно-санитарной экспертизе /М.Ф. Боровков, </w:t>
      </w:r>
      <w:proofErr w:type="spellStart"/>
      <w:r w:rsidRPr="00300BF4">
        <w:rPr>
          <w:rFonts w:ascii="Times New Roman" w:hAnsi="Times New Roman" w:cs="Times New Roman"/>
          <w:sz w:val="24"/>
          <w:szCs w:val="24"/>
          <w:lang w:eastAsia="ru-RU"/>
        </w:rPr>
        <w:t>В.Г.Урбан</w:t>
      </w:r>
      <w:proofErr w:type="spellEnd"/>
      <w:r w:rsidRPr="00300BF4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300BF4">
        <w:rPr>
          <w:rFonts w:ascii="Times New Roman" w:hAnsi="Times New Roman" w:cs="Times New Roman"/>
          <w:sz w:val="24"/>
          <w:szCs w:val="24"/>
          <w:lang w:eastAsia="ru-RU"/>
        </w:rPr>
        <w:t>Спб</w:t>
      </w:r>
      <w:proofErr w:type="spellEnd"/>
      <w:r w:rsidRPr="00300BF4">
        <w:rPr>
          <w:rFonts w:ascii="Times New Roman" w:hAnsi="Times New Roman" w:cs="Times New Roman"/>
          <w:sz w:val="24"/>
          <w:szCs w:val="24"/>
          <w:lang w:eastAsia="ru-RU"/>
        </w:rPr>
        <w:t>.: Лань, 2011 – 310 с.</w:t>
      </w:r>
    </w:p>
    <w:p w:rsidR="000625D4" w:rsidRPr="00917B2F" w:rsidRDefault="000625D4" w:rsidP="00300BF4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Герунова</w:t>
      </w:r>
      <w:proofErr w:type="spellEnd"/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Л.К., Максимов В.И. Физиология сердечно-сосудистой системы 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лекарственная регуляция ее функций у животных: Учебное </w:t>
      </w:r>
      <w:proofErr w:type="gramStart"/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пособие.-</w:t>
      </w:r>
      <w:proofErr w:type="gramEnd"/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СПб.: Издательство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«Лань», 2013.-160с.</w:t>
      </w:r>
    </w:p>
    <w:p w:rsidR="000625D4" w:rsidRPr="00EF558F" w:rsidRDefault="000625D4" w:rsidP="002375CA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Донченко, А.С. Диагностика туберкулеза животных [Электронный ресурс] : монография / А.С. Донченко, В.Н. </w:t>
      </w:r>
      <w:proofErr w:type="spellStart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Кисленко</w:t>
      </w:r>
      <w:proofErr w:type="spellEnd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Н.А. Донченко [и др.]. — Электрон. дан. — Новосибирск : НГАУ (Новосибирский государственный аграрный университет), 2011. — 247 с. — Режим доступа: </w:t>
      </w:r>
      <w:hyperlink r:id="rId10" w:history="1">
        <w:r w:rsidRPr="00EF558F">
          <w:rPr>
            <w:rFonts w:ascii="Times New Roman" w:hAnsi="Times New Roman" w:cs="Times New Roman"/>
            <w:color w:val="000000"/>
            <w:sz w:val="24"/>
            <w:szCs w:val="24"/>
            <w:lang w:eastAsia="ru-RU"/>
          </w:rPr>
          <w:t>http://e.lanbook.com/books/element.php?pl1_id=4559</w:t>
        </w:r>
      </w:hyperlink>
    </w:p>
    <w:p w:rsidR="000335A4" w:rsidRPr="00EF558F" w:rsidRDefault="000335A4" w:rsidP="0075216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right="-99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Жаров А.В. Патологическая анатомия животных / А.В. Жаров – </w:t>
      </w:r>
      <w:proofErr w:type="gramStart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СПб.:</w:t>
      </w:r>
      <w:proofErr w:type="gramEnd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Лань - 2013 - 698 с.</w:t>
      </w:r>
    </w:p>
    <w:p w:rsidR="000625D4" w:rsidRPr="00EF558F" w:rsidRDefault="000625D4" w:rsidP="0075216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right="-99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Зубарева, И.М. Аспекты общей эпизоотологии инвазионных болезней [Электронный ресурс</w:t>
      </w:r>
      <w:proofErr w:type="gramStart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] :</w:t>
      </w:r>
      <w:proofErr w:type="gramEnd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учеб. пособие / И.М. Зубарева, В.И. Василевич, А.С. Донченко. — Электрон. дан. — Новосибирск : НГАУ, 2016. — 275 с. — Режим доступа: https://e.lanbook.com/book/90996. — </w:t>
      </w:r>
      <w:proofErr w:type="spellStart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Загл</w:t>
      </w:r>
      <w:proofErr w:type="spellEnd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с экрана.</w:t>
      </w:r>
    </w:p>
    <w:p w:rsidR="000625D4" w:rsidRPr="00EF558F" w:rsidRDefault="000625D4" w:rsidP="006204EF">
      <w:pPr>
        <w:numPr>
          <w:ilvl w:val="0"/>
          <w:numId w:val="3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Паразитология и инвазионные болезни животных / </w:t>
      </w:r>
      <w:proofErr w:type="spellStart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М.Ш.Акбаев</w:t>
      </w:r>
      <w:proofErr w:type="spellEnd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Ф.И.Василевич</w:t>
      </w:r>
      <w:proofErr w:type="spellEnd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Р.М.Акбаев</w:t>
      </w:r>
      <w:proofErr w:type="spellEnd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др. Под ред. </w:t>
      </w:r>
      <w:proofErr w:type="spellStart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М.Ш.Акбаева</w:t>
      </w:r>
      <w:proofErr w:type="spellEnd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.-М.: </w:t>
      </w:r>
      <w:proofErr w:type="spellStart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КолосС</w:t>
      </w:r>
      <w:proofErr w:type="spellEnd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2008.-776с.ил.</w:t>
      </w:r>
    </w:p>
    <w:p w:rsidR="000625D4" w:rsidRPr="00917B2F" w:rsidRDefault="000625D4" w:rsidP="006204EF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00BF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Казаринов, Н.П. Изучение форменных элементов крови: учебно</w:t>
      </w: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-методическое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пособие / Н.П. Казаринов, И.В. </w:t>
      </w:r>
      <w:proofErr w:type="spellStart"/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Наумкин</w:t>
      </w:r>
      <w:proofErr w:type="spellEnd"/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— Электрон. дан. — Новосибирск : НГАУ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(Новосибирский государственный аграрный университет), 2011. — 48 с.</w:t>
      </w:r>
    </w:p>
    <w:p w:rsidR="000625D4" w:rsidRPr="00917B2F" w:rsidRDefault="000625D4" w:rsidP="002375CA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Ковалев, С.П. Клиническая диагностика внутренних болезней животных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[Электронный ресурс] : учебник / С.П. Ковалев, А.П. </w:t>
      </w:r>
      <w:proofErr w:type="spellStart"/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Курдеко</w:t>
      </w:r>
      <w:proofErr w:type="spellEnd"/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Е.Л. </w:t>
      </w:r>
      <w:proofErr w:type="spellStart"/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Братушкина</w:t>
      </w:r>
      <w:proofErr w:type="spellEnd"/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[и др.]. —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Электрон. дан. — СПб. : Лань, 2016. — 545 с.</w:t>
      </w:r>
    </w:p>
    <w:p w:rsidR="000625D4" w:rsidRPr="00917B2F" w:rsidRDefault="000625D4" w:rsidP="002375CA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Кузнецов, А.Ф. Крупный рогатый скот. Содержание, кормление, болезни их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диагностика и лечение : учебное пособие / А.Ф. Кузнецов, А.В. </w:t>
      </w:r>
      <w:proofErr w:type="spellStart"/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Святковский</w:t>
      </w:r>
      <w:proofErr w:type="spellEnd"/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В.Г. </w:t>
      </w:r>
      <w:proofErr w:type="spellStart"/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Скопичев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[и др.]. — Электрон. дан. — СПб. : Лань, 2007. — 624 с.</w:t>
      </w:r>
    </w:p>
    <w:p w:rsidR="000625D4" w:rsidRPr="00EF558F" w:rsidRDefault="000625D4" w:rsidP="002375CA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Кушнир, А.Т. Профилактика инфекционных болезней животных аэрозолями химических и биологических препаратов [Электронный ресурс] : монография / А.Т. Кушнир, И.А. </w:t>
      </w:r>
      <w:proofErr w:type="spellStart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Буреев</w:t>
      </w:r>
      <w:proofErr w:type="spellEnd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Ю.О. Селянинов [и др.]. — Электрон. дан. — СПб. : Лань, 2016. — 192 с. — Режим доступа: </w:t>
      </w:r>
      <w:hyperlink r:id="rId11" w:history="1">
        <w:r w:rsidRPr="00EF558F">
          <w:rPr>
            <w:rFonts w:ascii="Times New Roman" w:hAnsi="Times New Roman" w:cs="Times New Roman"/>
            <w:color w:val="000000"/>
            <w:sz w:val="24"/>
            <w:szCs w:val="24"/>
            <w:lang w:eastAsia="ru-RU"/>
          </w:rPr>
          <w:t>http://e.lanbook.com/books/element.php?pl1_id=71717</w:t>
        </w:r>
      </w:hyperlink>
    </w:p>
    <w:p w:rsidR="000625D4" w:rsidRPr="00917B2F" w:rsidRDefault="000625D4" w:rsidP="002375CA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Максимов В.И. Основы физиологии: учебное пособие/ </w:t>
      </w:r>
      <w:proofErr w:type="spellStart"/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В.И.Максимов</w:t>
      </w:r>
      <w:proofErr w:type="spellEnd"/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И.Н.Медведев</w:t>
      </w:r>
      <w:proofErr w:type="spellEnd"/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.-СПб.: Лань, 2013.-288с.:ил.</w:t>
      </w:r>
    </w:p>
    <w:p w:rsidR="000625D4" w:rsidRPr="00EF558F" w:rsidRDefault="000625D4" w:rsidP="002375CA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Основы общей эпизоотологии/ Под ред. акад. </w:t>
      </w:r>
      <w:proofErr w:type="spellStart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Россельхозакадемии</w:t>
      </w:r>
      <w:proofErr w:type="spellEnd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И.А.Бакулова</w:t>
      </w:r>
      <w:proofErr w:type="spellEnd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А.С.Донченко</w:t>
      </w:r>
      <w:proofErr w:type="spellEnd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.-М.: 2008.-264с.  </w:t>
      </w:r>
    </w:p>
    <w:p w:rsidR="000625D4" w:rsidRPr="00EF558F" w:rsidRDefault="000625D4" w:rsidP="002375CA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Острые респираторные заболевания крупного рогатого скота/ монография. Под общ. </w:t>
      </w:r>
      <w:proofErr w:type="spellStart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ред.О.Г.Петровой</w:t>
      </w:r>
      <w:proofErr w:type="spellEnd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.-Екатеринбург: </w:t>
      </w:r>
      <w:proofErr w:type="spellStart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УрГСХА</w:t>
      </w:r>
      <w:proofErr w:type="spellEnd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РАСХН, 2010.-280с.  </w:t>
      </w:r>
    </w:p>
    <w:p w:rsidR="000625D4" w:rsidRPr="00917B2F" w:rsidRDefault="000625D4" w:rsidP="002375CA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Пронин В.В. Ветеринарно-санитарная экспертиза с основами технологии 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стандартизации продуктов животноводства [электронный ресурс]: практикум/ В.В. Пронин,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С.П. Фисенко,- М.: «Лань», 2012</w:t>
      </w:r>
      <w:r w:rsidR="00A520D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– 237с.</w:t>
      </w:r>
    </w:p>
    <w:p w:rsidR="000625D4" w:rsidRPr="00EF558F" w:rsidRDefault="000625D4" w:rsidP="002375CA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Сидорчук</w:t>
      </w:r>
      <w:proofErr w:type="spellEnd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А.А., Глушков А.А. Инфекционные болезни лабораторных животных: учебное пособие. –</w:t>
      </w:r>
      <w:proofErr w:type="gramStart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СПб.:</w:t>
      </w:r>
      <w:proofErr w:type="gramEnd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Лань, 2009.-128с.</w:t>
      </w:r>
    </w:p>
    <w:p w:rsidR="000625D4" w:rsidRPr="00917B2F" w:rsidRDefault="000625D4" w:rsidP="002375CA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Соколов, В.Д. Фармакология [Электронный ресурс] : учебник. — Электрон. дан. —СПб. : Лань, 2010. — 560 с.</w:t>
      </w:r>
    </w:p>
    <w:p w:rsidR="000625D4" w:rsidRDefault="000625D4" w:rsidP="002375CA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Эндокринная система животных: учебное пособие/ </w:t>
      </w:r>
      <w:proofErr w:type="spellStart"/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К.А.Сидорова</w:t>
      </w:r>
      <w:proofErr w:type="spellEnd"/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др. –Тюмень: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ТГСХА, 2007.-110с.</w:t>
      </w:r>
    </w:p>
    <w:p w:rsidR="000625D4" w:rsidRPr="00917B2F" w:rsidRDefault="000625D4" w:rsidP="002375CA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Яшин А. В. Руководство к практическим занятиям по внутренним незаразным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болезням [Электронный ресурс] : учебное пособие / Яшин А. В., Щербаков Г. Г., </w:t>
      </w:r>
      <w:proofErr w:type="spellStart"/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Кочуева</w:t>
      </w:r>
      <w:proofErr w:type="spellEnd"/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Н.А. [и др.]. — Электрон. дан. — СПб. : Лань, 2016. — 171 с.</w:t>
      </w:r>
    </w:p>
    <w:p w:rsidR="000625D4" w:rsidRPr="00EF558F" w:rsidRDefault="000625D4" w:rsidP="00917B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EF558F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б) дополнительная литература</w:t>
      </w:r>
    </w:p>
    <w:p w:rsidR="000625D4" w:rsidRPr="00EF558F" w:rsidRDefault="000625D4" w:rsidP="00EA44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300BF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Асминкина</w:t>
      </w:r>
      <w:proofErr w:type="spellEnd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Т.Н. Участие в проведении ветеринарно-санитарной экспертизы продуктов и сырья животного происхождения [Электронный ресурс]: учебное пособие/ </w:t>
      </w:r>
      <w:proofErr w:type="spellStart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Асминкина</w:t>
      </w:r>
      <w:proofErr w:type="spellEnd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Т.Н.— </w:t>
      </w:r>
      <w:proofErr w:type="spellStart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Электрон.текстовые</w:t>
      </w:r>
      <w:proofErr w:type="spellEnd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данные.—</w:t>
      </w:r>
      <w:proofErr w:type="gramEnd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Саратов: Корпорация «Диполь», Ай Пи Эр Медиа, 2016.— 379  c.— Режим доступа: </w:t>
      </w:r>
      <w:hyperlink r:id="rId12">
        <w:r w:rsidRPr="00EF558F">
          <w:rPr>
            <w:rFonts w:ascii="Times New Roman" w:hAnsi="Times New Roman" w:cs="Times New Roman"/>
            <w:color w:val="000000"/>
            <w:sz w:val="24"/>
            <w:szCs w:val="24"/>
            <w:lang w:eastAsia="ru-RU"/>
          </w:rPr>
          <w:t>http://www.iprbookshop.ru/49849</w:t>
        </w:r>
      </w:hyperlink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.— ЭБС «</w:t>
      </w:r>
      <w:proofErr w:type="spellStart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IPRbooks</w:t>
      </w:r>
      <w:proofErr w:type="spellEnd"/>
      <w:r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», по паролю.</w:t>
      </w:r>
    </w:p>
    <w:p w:rsidR="000625D4" w:rsidRPr="00EF558F" w:rsidRDefault="00300BF4" w:rsidP="00EA44E0">
      <w:pPr>
        <w:pStyle w:val="a9"/>
        <w:widowControl w:val="0"/>
        <w:tabs>
          <w:tab w:val="left" w:pos="1734"/>
        </w:tabs>
        <w:autoSpaceDE w:val="0"/>
        <w:autoSpaceDN w:val="0"/>
        <w:ind w:left="0" w:right="-5" w:firstLine="567"/>
        <w:jc w:val="both"/>
        <w:rPr>
          <w:rFonts w:eastAsia="Calibri"/>
          <w:color w:val="000000"/>
        </w:rPr>
      </w:pPr>
      <w:r w:rsidRPr="00EF558F">
        <w:rPr>
          <w:rFonts w:eastAsia="Calibri"/>
          <w:color w:val="000000"/>
        </w:rPr>
        <w:t>2.</w:t>
      </w:r>
      <w:r w:rsidR="000625D4" w:rsidRPr="00EF558F">
        <w:rPr>
          <w:rFonts w:eastAsia="Calibri"/>
          <w:color w:val="000000"/>
        </w:rPr>
        <w:t>Безопасность продовольственного сырья и пищевых продуктов [Электронный ресурс]: учебное пособие/ И.А. Рогов [и др.</w:t>
      </w:r>
      <w:proofErr w:type="gramStart"/>
      <w:r w:rsidR="000625D4" w:rsidRPr="00EF558F">
        <w:rPr>
          <w:rFonts w:eastAsia="Calibri"/>
          <w:color w:val="000000"/>
        </w:rPr>
        <w:t>].—</w:t>
      </w:r>
      <w:proofErr w:type="gramEnd"/>
      <w:r w:rsidR="000625D4" w:rsidRPr="00EF558F">
        <w:rPr>
          <w:rFonts w:eastAsia="Calibri"/>
          <w:color w:val="000000"/>
        </w:rPr>
        <w:t xml:space="preserve"> </w:t>
      </w:r>
      <w:proofErr w:type="spellStart"/>
      <w:r w:rsidR="000625D4" w:rsidRPr="00EF558F">
        <w:rPr>
          <w:rFonts w:eastAsia="Calibri"/>
          <w:color w:val="000000"/>
        </w:rPr>
        <w:t>Электрон.текстовые</w:t>
      </w:r>
      <w:proofErr w:type="spellEnd"/>
      <w:r w:rsidR="000625D4" w:rsidRPr="00EF558F">
        <w:rPr>
          <w:rFonts w:eastAsia="Calibri"/>
          <w:color w:val="000000"/>
        </w:rPr>
        <w:t xml:space="preserve"> данные.— Саратов: Вузовское образование, 2014.— 226 c.— Режим доступа:</w:t>
      </w:r>
      <w:hyperlink r:id="rId13">
        <w:r w:rsidR="000625D4" w:rsidRPr="00EF558F">
          <w:rPr>
            <w:rFonts w:eastAsia="Calibri"/>
            <w:color w:val="000000"/>
          </w:rPr>
          <w:t xml:space="preserve"> http://www.iprbookshop.ru/4176</w:t>
        </w:r>
      </w:hyperlink>
      <w:r w:rsidR="000625D4" w:rsidRPr="00EF558F">
        <w:rPr>
          <w:rFonts w:eastAsia="Calibri"/>
          <w:color w:val="000000"/>
        </w:rPr>
        <w:t>.— ЭБС «</w:t>
      </w:r>
      <w:proofErr w:type="spellStart"/>
      <w:r w:rsidR="000625D4" w:rsidRPr="00EF558F">
        <w:rPr>
          <w:rFonts w:eastAsia="Calibri"/>
          <w:color w:val="000000"/>
        </w:rPr>
        <w:t>IPRbooks</w:t>
      </w:r>
      <w:proofErr w:type="spellEnd"/>
      <w:r w:rsidR="000625D4" w:rsidRPr="00EF558F">
        <w:rPr>
          <w:rFonts w:eastAsia="Calibri"/>
          <w:color w:val="000000"/>
        </w:rPr>
        <w:t>», по паролю.</w:t>
      </w:r>
    </w:p>
    <w:p w:rsidR="000625D4" w:rsidRPr="00917B2F" w:rsidRDefault="00300BF4" w:rsidP="00EA44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</w:t>
      </w:r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Вопросы пищеварения домашних животных: учебное пособие/ Под </w:t>
      </w:r>
      <w:proofErr w:type="spellStart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ред.Н.К.Гайнановой</w:t>
      </w:r>
      <w:proofErr w:type="spellEnd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К.А.Сидоровой</w:t>
      </w:r>
      <w:proofErr w:type="spellEnd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С.А. </w:t>
      </w:r>
      <w:proofErr w:type="spellStart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Пашаян</w:t>
      </w:r>
      <w:proofErr w:type="spellEnd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Л.Н.Скосырских</w:t>
      </w:r>
      <w:proofErr w:type="spellEnd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др. –Тюмень: ТГСХА,</w:t>
      </w:r>
      <w:r w:rsidR="000625D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2004.-</w:t>
      </w:r>
      <w:proofErr w:type="gramEnd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168с.</w:t>
      </w:r>
    </w:p>
    <w:p w:rsidR="000625D4" w:rsidRPr="00917B2F" w:rsidRDefault="00300BF4" w:rsidP="00EA44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</w:t>
      </w:r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Гигиенические требования безопасности и пищевой ценности пищевых продуктов.</w:t>
      </w:r>
      <w:r w:rsidR="000625D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Санитарно-эпидемиологические правила и нормативы. СанПиН 2.3.2.1078-01 с изменениями</w:t>
      </w:r>
      <w:r w:rsidR="000625D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 дополнениями. - М.: </w:t>
      </w:r>
      <w:proofErr w:type="spellStart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ДеЛи</w:t>
      </w:r>
      <w:proofErr w:type="spellEnd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принт</w:t>
      </w:r>
      <w:proofErr w:type="spellEnd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2010</w:t>
      </w:r>
      <w:r w:rsidR="000625D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625D4" w:rsidRDefault="00300BF4" w:rsidP="00EA44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5.</w:t>
      </w:r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Гигиенические требования безопасности и пищевой ценности пищевых продуктов.</w:t>
      </w:r>
      <w:r w:rsidR="000625D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Санитарно-эпидемиологические правила и нормативы. СанПиН 2.3.2.1078-01 с изменениями</w:t>
      </w:r>
      <w:r w:rsidR="000625D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 дополнениями. - М.: </w:t>
      </w:r>
      <w:proofErr w:type="spellStart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ДеЛи</w:t>
      </w:r>
      <w:proofErr w:type="spellEnd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принт</w:t>
      </w:r>
      <w:proofErr w:type="spellEnd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2010</w:t>
      </w:r>
      <w:r w:rsidR="000625D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625D4" w:rsidRPr="00917B2F" w:rsidRDefault="00A520D2" w:rsidP="00EA44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</w:t>
      </w:r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Кисленко</w:t>
      </w:r>
      <w:proofErr w:type="spellEnd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В. Н. Ветеринарная микробиология и иммунология: учебное пособие. —</w:t>
      </w:r>
      <w:r w:rsidR="000625D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Электрон</w:t>
      </w:r>
      <w:proofErr w:type="gramStart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дан. — СПб</w:t>
      </w:r>
      <w:proofErr w:type="gramStart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:</w:t>
      </w:r>
      <w:proofErr w:type="gramEnd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Лань, 2012. — 368 с.</w:t>
      </w:r>
    </w:p>
    <w:p w:rsidR="000625D4" w:rsidRPr="00917B2F" w:rsidRDefault="00A520D2" w:rsidP="00EA44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7</w:t>
      </w:r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Рабинович, М.И. Общая фармакология [Электронный ресурс</w:t>
      </w:r>
      <w:proofErr w:type="gramStart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] :</w:t>
      </w:r>
      <w:proofErr w:type="gramEnd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учебное пособие /</w:t>
      </w:r>
      <w:r w:rsidR="000625D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М.И. Рабинович, Г.А. Ноздрин, И.М. </w:t>
      </w:r>
      <w:proofErr w:type="spellStart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Самородова</w:t>
      </w:r>
      <w:proofErr w:type="spellEnd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[и др.]. — Электрон</w:t>
      </w:r>
      <w:proofErr w:type="gramStart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дан. — СПб</w:t>
      </w:r>
      <w:proofErr w:type="gramStart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:</w:t>
      </w:r>
      <w:proofErr w:type="gramEnd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Лань,</w:t>
      </w:r>
      <w:r w:rsidR="000625D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2005. — 272 с.</w:t>
      </w:r>
    </w:p>
    <w:p w:rsidR="000625D4" w:rsidRPr="00917B2F" w:rsidRDefault="00A520D2" w:rsidP="00EA44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8</w:t>
      </w:r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Сборник нормативно правовых документов по ветеринарно- санитарной</w:t>
      </w:r>
      <w:r w:rsidR="000625D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экспертизе мяса и мясопродуктов. / Урбан В.Г., Издательство Лань, 2010</w:t>
      </w:r>
      <w:r w:rsidR="000625D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– 384 с.</w:t>
      </w:r>
    </w:p>
    <w:p w:rsidR="000625D4" w:rsidRDefault="00A520D2" w:rsidP="00EA44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9</w:t>
      </w:r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Сидорова К.А., </w:t>
      </w:r>
      <w:proofErr w:type="spellStart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Драгич</w:t>
      </w:r>
      <w:proofErr w:type="spellEnd"/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О.А. и др. Физиологические свойства крови и лимфы</w:t>
      </w:r>
      <w:r w:rsidR="000625D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625D4"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животных / Учебно-методическое пособие. Тюмень, 2004.-ТГСХА.-64с.</w:t>
      </w:r>
    </w:p>
    <w:p w:rsidR="000625D4" w:rsidRPr="00EF558F" w:rsidRDefault="00A520D2" w:rsidP="00EA44E0">
      <w:pPr>
        <w:pStyle w:val="a9"/>
        <w:ind w:left="0" w:firstLine="567"/>
        <w:contextualSpacing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10</w:t>
      </w:r>
      <w:r w:rsidR="000625D4" w:rsidRPr="00EF558F">
        <w:rPr>
          <w:rFonts w:eastAsia="Calibri"/>
          <w:color w:val="000000"/>
        </w:rPr>
        <w:t xml:space="preserve">. Анисимова, Е.И. Гельминты и гельминтозы домашних хищных млекопитающих [Электронный ресурс]: монография / Е.И. Анисимова, А.М. Субботин, С.В. Полоз. — Электрон. дан. — Минск: 2013. — 187 с. — Режим доступа: </w:t>
      </w:r>
      <w:hyperlink r:id="rId14" w:history="1">
        <w:r w:rsidR="000625D4" w:rsidRPr="00EF558F">
          <w:rPr>
            <w:rFonts w:eastAsia="Calibri"/>
            <w:color w:val="000000"/>
          </w:rPr>
          <w:t>https://e.lanbook.com/book/90588</w:t>
        </w:r>
      </w:hyperlink>
      <w:r w:rsidR="000625D4" w:rsidRPr="00EF558F">
        <w:rPr>
          <w:rFonts w:eastAsia="Calibri"/>
          <w:color w:val="000000"/>
        </w:rPr>
        <w:t>.</w:t>
      </w:r>
    </w:p>
    <w:p w:rsidR="000625D4" w:rsidRPr="00EF558F" w:rsidRDefault="00A520D2" w:rsidP="00EA44E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11</w:t>
      </w:r>
      <w:r w:rsidR="000625D4"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Луцук, С.Н. Организация лечебно-профилактических мероприятий при гельминтозах животных: учеб.-метод. пособие [Электронный ресурс] : учеб.-метод. пособие / С.Н. Луцук, А.А. Водянов. — Электрон. дан. — Ставрополь: </w:t>
      </w:r>
      <w:proofErr w:type="spellStart"/>
      <w:r w:rsidR="000625D4"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СтГАУ</w:t>
      </w:r>
      <w:proofErr w:type="spellEnd"/>
      <w:r w:rsidR="000625D4" w:rsidRPr="00EF558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2012. — 96 с. — Режим доступа: https://e.lanbook.com/book/45724.</w:t>
      </w:r>
    </w:p>
    <w:p w:rsidR="001417BE" w:rsidRPr="00917B2F" w:rsidRDefault="001417BE" w:rsidP="00917B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625D4" w:rsidRPr="00917B2F" w:rsidRDefault="000625D4" w:rsidP="00917B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Нормативно-техническая документация</w:t>
      </w:r>
    </w:p>
    <w:p w:rsidR="000625D4" w:rsidRPr="00917B2F" w:rsidRDefault="000625D4" w:rsidP="00917B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 Технический регламент Таможенного союза «О безопасности пищевой продукции»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(TP ТС 021/2011)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625D4" w:rsidRPr="00917B2F" w:rsidRDefault="000625D4" w:rsidP="00917B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 Технический регламент Таможенного союза «О безопасности мяса и мясной</w:t>
      </w:r>
    </w:p>
    <w:p w:rsidR="000625D4" w:rsidRPr="00917B2F" w:rsidRDefault="000625D4" w:rsidP="00917B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продукции» (TP ТС 034/2013).</w:t>
      </w:r>
    </w:p>
    <w:p w:rsidR="000625D4" w:rsidRPr="00917B2F" w:rsidRDefault="000625D4" w:rsidP="00917B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 Технический регламент Таможенного союза. О безопасности молока и молочной</w:t>
      </w:r>
    </w:p>
    <w:p w:rsidR="000625D4" w:rsidRPr="00917B2F" w:rsidRDefault="000625D4" w:rsidP="00917B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продукции (</w:t>
      </w: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TP ТС 033/2013)</w:t>
      </w:r>
    </w:p>
    <w:p w:rsidR="000625D4" w:rsidRPr="00917B2F" w:rsidRDefault="000625D4" w:rsidP="00B964A3">
      <w:pPr>
        <w:pStyle w:val="11"/>
        <w:ind w:left="0" w:firstLine="567"/>
        <w:jc w:val="both"/>
        <w:rPr>
          <w:rFonts w:ascii="Times New Roman" w:hAnsi="Times New Roman" w:cs="Times New Roman"/>
          <w:b/>
          <w:bCs/>
          <w:i/>
          <w:iCs/>
        </w:rPr>
      </w:pPr>
      <w:r w:rsidRPr="00917B2F">
        <w:rPr>
          <w:rFonts w:ascii="Times New Roman" w:hAnsi="Times New Roman" w:cs="Times New Roman"/>
          <w:b/>
          <w:bCs/>
          <w:i/>
          <w:iCs/>
        </w:rPr>
        <w:t>в) ресурсы сети "Интернет"</w:t>
      </w:r>
    </w:p>
    <w:p w:rsidR="000625D4" w:rsidRPr="005A22E2" w:rsidRDefault="000625D4" w:rsidP="005A22E2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5A22E2">
        <w:rPr>
          <w:rFonts w:ascii="Times New Roman" w:hAnsi="Times New Roman" w:cs="Times New Roman"/>
          <w:sz w:val="24"/>
          <w:szCs w:val="24"/>
        </w:rPr>
        <w:t xml:space="preserve">Научная электронная библиотека </w:t>
      </w:r>
      <w:hyperlink r:id="rId15" w:history="1">
        <w:r w:rsidRPr="00796B21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www.e.lanbook.com</w:t>
        </w:r>
      </w:hyperlink>
    </w:p>
    <w:p w:rsidR="000625D4" w:rsidRPr="005A22E2" w:rsidRDefault="000625D4" w:rsidP="005A22E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22E2">
        <w:rPr>
          <w:rFonts w:ascii="Times New Roman" w:hAnsi="Times New Roman" w:cs="Times New Roman"/>
          <w:sz w:val="24"/>
          <w:szCs w:val="24"/>
        </w:rPr>
        <w:t xml:space="preserve">Научная электронная библиотека </w:t>
      </w:r>
      <w:hyperlink r:id="rId16" w:history="1">
        <w:r w:rsidRPr="00796B21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www.ipbookshop.ru</w:t>
        </w:r>
      </w:hyperlink>
    </w:p>
    <w:p w:rsidR="000625D4" w:rsidRPr="005A22E2" w:rsidRDefault="000625D4" w:rsidP="005A22E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22E2">
        <w:rPr>
          <w:rFonts w:ascii="Times New Roman" w:hAnsi="Times New Roman" w:cs="Times New Roman"/>
          <w:sz w:val="24"/>
          <w:szCs w:val="24"/>
        </w:rPr>
        <w:t>Научная электронная библиотека www.</w:t>
      </w:r>
      <w:r w:rsidRPr="00796B21">
        <w:rPr>
          <w:rFonts w:ascii="Times New Roman" w:hAnsi="Times New Roman" w:cs="Times New Roman"/>
          <w:color w:val="0000FF"/>
          <w:sz w:val="24"/>
          <w:szCs w:val="24"/>
          <w:u w:val="single"/>
          <w:shd w:val="clear" w:color="auto" w:fill="FFFFFF"/>
        </w:rPr>
        <w:t>https://elibrary.ru</w:t>
      </w:r>
    </w:p>
    <w:p w:rsidR="000625D4" w:rsidRPr="00917B2F" w:rsidRDefault="000625D4" w:rsidP="007255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Правовые и нормативные 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документы по вопросам ветеринарии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7B2F">
        <w:rPr>
          <w:rFonts w:ascii="Times New Roman" w:hAnsi="Times New Roman" w:cs="Times New Roman"/>
          <w:color w:val="000081"/>
          <w:sz w:val="24"/>
          <w:szCs w:val="24"/>
          <w:lang w:eastAsia="ru-RU"/>
        </w:rPr>
        <w:t xml:space="preserve">http://www.cap.ru/home/65/aris/bd/vetzac/document/ </w:t>
      </w:r>
    </w:p>
    <w:p w:rsidR="000625D4" w:rsidRDefault="000625D4" w:rsidP="004813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Официальный сайт </w:t>
      </w:r>
      <w:proofErr w:type="spellStart"/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Росс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льхознадзора</w:t>
      </w:r>
      <w:proofErr w:type="spellEnd"/>
      <w:r w:rsidRPr="00917B2F">
        <w:rPr>
          <w:rFonts w:ascii="Times New Roman" w:hAnsi="Times New Roman" w:cs="Times New Roman"/>
          <w:color w:val="00008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81"/>
          <w:sz w:val="24"/>
          <w:szCs w:val="24"/>
          <w:lang w:eastAsia="ru-RU"/>
        </w:rPr>
        <w:t xml:space="preserve">- </w:t>
      </w:r>
      <w:r w:rsidRPr="00917B2F">
        <w:rPr>
          <w:rFonts w:ascii="Times New Roman" w:hAnsi="Times New Roman" w:cs="Times New Roman"/>
          <w:color w:val="000081"/>
          <w:sz w:val="24"/>
          <w:szCs w:val="24"/>
          <w:lang w:eastAsia="ru-RU"/>
        </w:rPr>
        <w:t>http://www.fsvps.rii/fsvps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625D4" w:rsidRPr="00917B2F" w:rsidRDefault="000625D4" w:rsidP="004813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Официальный интернет -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портал Минсельхоз России</w:t>
      </w:r>
      <w:r w:rsidRPr="00917B2F">
        <w:rPr>
          <w:rFonts w:ascii="Times New Roman" w:hAnsi="Times New Roman" w:cs="Times New Roman"/>
          <w:color w:val="00008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81"/>
          <w:sz w:val="24"/>
          <w:szCs w:val="24"/>
          <w:lang w:eastAsia="ru-RU"/>
        </w:rPr>
        <w:t xml:space="preserve">- </w:t>
      </w:r>
      <w:r w:rsidRPr="00917B2F">
        <w:rPr>
          <w:rFonts w:ascii="Times New Roman" w:hAnsi="Times New Roman" w:cs="Times New Roman"/>
          <w:color w:val="000081"/>
          <w:sz w:val="24"/>
          <w:szCs w:val="24"/>
          <w:lang w:eastAsia="ru-RU"/>
        </w:rPr>
        <w:t>http://www.mcx.ru/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625D4" w:rsidRPr="00917B2F" w:rsidRDefault="000625D4" w:rsidP="004813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Федеральный портал Российское образование</w:t>
      </w:r>
      <w:r w:rsidRPr="00917B2F">
        <w:rPr>
          <w:rFonts w:ascii="Times New Roman" w:hAnsi="Times New Roman" w:cs="Times New Roman"/>
          <w:color w:val="00008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81"/>
          <w:sz w:val="24"/>
          <w:szCs w:val="24"/>
          <w:lang w:eastAsia="ru-RU"/>
        </w:rPr>
        <w:t xml:space="preserve">- </w:t>
      </w:r>
      <w:r w:rsidRPr="00917B2F">
        <w:rPr>
          <w:rFonts w:ascii="Times New Roman" w:hAnsi="Times New Roman" w:cs="Times New Roman"/>
          <w:color w:val="000081"/>
          <w:sz w:val="24"/>
          <w:szCs w:val="24"/>
          <w:lang w:eastAsia="ru-RU"/>
        </w:rPr>
        <w:t>http://www.edu.ru/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625D4" w:rsidRDefault="000625D4" w:rsidP="00481384">
      <w:pPr>
        <w:pStyle w:val="11"/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917B2F">
        <w:rPr>
          <w:rFonts w:ascii="Times New Roman" w:hAnsi="Times New Roman" w:cs="Times New Roman"/>
          <w:color w:val="000000"/>
        </w:rPr>
        <w:t xml:space="preserve">Официальный сайт системы Консультант </w:t>
      </w:r>
      <w:r>
        <w:rPr>
          <w:rFonts w:ascii="Times New Roman" w:hAnsi="Times New Roman" w:cs="Times New Roman"/>
          <w:color w:val="000000"/>
        </w:rPr>
        <w:t>–</w:t>
      </w:r>
      <w:r w:rsidRPr="00917B2F">
        <w:rPr>
          <w:rFonts w:ascii="Times New Roman" w:hAnsi="Times New Roman" w:cs="Times New Roman"/>
          <w:color w:val="000000"/>
        </w:rPr>
        <w:t xml:space="preserve"> плюс</w:t>
      </w:r>
      <w:r w:rsidRPr="00917B2F">
        <w:rPr>
          <w:rFonts w:ascii="Times New Roman" w:hAnsi="Times New Roman" w:cs="Times New Roman"/>
          <w:color w:val="000081"/>
        </w:rPr>
        <w:t xml:space="preserve"> </w:t>
      </w:r>
      <w:r>
        <w:rPr>
          <w:rFonts w:ascii="Times New Roman" w:hAnsi="Times New Roman" w:cs="Times New Roman"/>
          <w:color w:val="000081"/>
        </w:rPr>
        <w:t xml:space="preserve">- </w:t>
      </w:r>
      <w:r w:rsidRPr="00917B2F">
        <w:rPr>
          <w:rFonts w:ascii="Times New Roman" w:hAnsi="Times New Roman" w:cs="Times New Roman"/>
          <w:color w:val="000081"/>
        </w:rPr>
        <w:t>http://www.cons-plus.ru/</w:t>
      </w:r>
      <w:r>
        <w:rPr>
          <w:rFonts w:ascii="Times New Roman" w:hAnsi="Times New Roman" w:cs="Times New Roman"/>
          <w:color w:val="000000"/>
        </w:rPr>
        <w:t>.</w:t>
      </w:r>
    </w:p>
    <w:p w:rsidR="000625D4" w:rsidRPr="00917B2F" w:rsidRDefault="000625D4" w:rsidP="00917B2F">
      <w:pPr>
        <w:spacing w:after="0" w:line="240" w:lineRule="auto"/>
        <w:ind w:left="72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25D4" w:rsidRPr="0044460E" w:rsidRDefault="000625D4" w:rsidP="0044460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 w:rsidRPr="0044460E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</w:t>
      </w:r>
      <w:r w:rsidRPr="0044460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– </w:t>
      </w:r>
      <w:r w:rsidRPr="003C12DC">
        <w:rPr>
          <w:rFonts w:ascii="Times New Roman" w:hAnsi="Times New Roman" w:cs="Times New Roman"/>
          <w:bCs/>
          <w:i/>
          <w:sz w:val="24"/>
          <w:szCs w:val="24"/>
        </w:rPr>
        <w:t>не требуются</w:t>
      </w:r>
      <w:r w:rsidRPr="0044460E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:rsidR="000625D4" w:rsidRPr="0044460E" w:rsidRDefault="000625D4" w:rsidP="009B1420">
      <w:pPr>
        <w:pStyle w:val="a9"/>
        <w:ind w:left="0"/>
        <w:jc w:val="both"/>
        <w:rPr>
          <w:b/>
          <w:bCs/>
        </w:rPr>
      </w:pPr>
    </w:p>
    <w:p w:rsidR="000625D4" w:rsidRPr="0044460E" w:rsidRDefault="000625D4" w:rsidP="009B142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446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10. Материально-техническая база, необходимая для проведения практики</w:t>
      </w:r>
    </w:p>
    <w:p w:rsidR="000625D4" w:rsidRDefault="000625D4" w:rsidP="00C024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46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</w:r>
      <w:r w:rsidRPr="009D2D6F">
        <w:rPr>
          <w:rFonts w:ascii="Times New Roman" w:hAnsi="Times New Roman" w:cs="Times New Roman"/>
          <w:sz w:val="24"/>
          <w:szCs w:val="24"/>
          <w:lang w:eastAsia="ru-RU"/>
        </w:rPr>
        <w:t>Обучающиеся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D2D6F">
        <w:rPr>
          <w:rFonts w:ascii="Times New Roman" w:hAnsi="Times New Roman" w:cs="Times New Roman"/>
          <w:sz w:val="24"/>
          <w:szCs w:val="24"/>
          <w:lang w:eastAsia="ru-RU"/>
        </w:rPr>
        <w:t xml:space="preserve">при прохождении практики и подготовке </w:t>
      </w:r>
      <w:r>
        <w:rPr>
          <w:rFonts w:ascii="Times New Roman" w:hAnsi="Times New Roman" w:cs="Times New Roman"/>
          <w:sz w:val="24"/>
          <w:szCs w:val="24"/>
          <w:lang w:eastAsia="ru-RU"/>
        </w:rPr>
        <w:t>дневников и отчетов</w:t>
      </w:r>
      <w:r w:rsidRPr="009D2D6F">
        <w:rPr>
          <w:rFonts w:ascii="Times New Roman" w:hAnsi="Times New Roman" w:cs="Times New Roman"/>
          <w:sz w:val="24"/>
          <w:szCs w:val="24"/>
          <w:lang w:eastAsia="ru-RU"/>
        </w:rPr>
        <w:t xml:space="preserve"> имеют доступ к компьютерному классу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(ауд.5-308)</w:t>
      </w:r>
      <w:r w:rsidRPr="009D2D6F">
        <w:rPr>
          <w:rFonts w:ascii="Times New Roman" w:hAnsi="Times New Roman" w:cs="Times New Roman"/>
          <w:sz w:val="24"/>
          <w:szCs w:val="24"/>
          <w:lang w:eastAsia="ru-RU"/>
        </w:rPr>
        <w:t>, научным лабораториям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33624">
        <w:rPr>
          <w:rFonts w:ascii="Times New Roman" w:hAnsi="Times New Roman" w:cs="Times New Roman"/>
          <w:sz w:val="24"/>
          <w:szCs w:val="24"/>
          <w:lang w:eastAsia="ru-RU"/>
        </w:rPr>
        <w:t>ФГБОУ ВО ГАУ Северного Зауралья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625D4" w:rsidRDefault="000625D4" w:rsidP="007379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Для эффективного прохождения практики необходимы передовые ветеринарные учреждения и предприятия, оснащенные современным технологическим и лабораторным оборудованием, способным обеспечить все виды и формы работы. При проведении практики используется материально-техническая база мест прохождения практики.</w:t>
      </w:r>
    </w:p>
    <w:p w:rsidR="000625D4" w:rsidRPr="00606D70" w:rsidRDefault="000625D4" w:rsidP="0073794A">
      <w:pPr>
        <w:spacing w:after="0" w:line="240" w:lineRule="auto"/>
        <w:ind w:firstLine="708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606D70">
        <w:rPr>
          <w:rFonts w:ascii="Times New Roman" w:hAnsi="Times New Roman" w:cs="Times New Roman"/>
          <w:color w:val="FF0000"/>
          <w:sz w:val="24"/>
          <w:szCs w:val="24"/>
          <w:lang w:eastAsia="ru-RU"/>
        </w:rPr>
        <w:br w:type="page"/>
      </w:r>
    </w:p>
    <w:p w:rsidR="00625652" w:rsidRPr="002705D8" w:rsidRDefault="00471DA4" w:rsidP="0062565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488.25pt;height:651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20180419_114617" gain="1.25" blacklevel="6554f"/>
          </v:shape>
        </w:pict>
      </w:r>
    </w:p>
    <w:p w:rsidR="000625D4" w:rsidRPr="002705D8" w:rsidRDefault="000625D4" w:rsidP="003F53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05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25D4" w:rsidRDefault="000625D4" w:rsidP="003F53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0625D4" w:rsidSect="00A06D7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625D4" w:rsidRDefault="000625D4" w:rsidP="003F53F1">
      <w:pPr>
        <w:widowControl w:val="0"/>
        <w:overflowPunct w:val="0"/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460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КОНТРОЛЬНЫЕ ЗАДАНИЯ И ИНЫЕ МАТЕРИАЛЫ ОЦЕНКИ </w:t>
      </w:r>
    </w:p>
    <w:p w:rsidR="000625D4" w:rsidRPr="0044460E" w:rsidRDefault="000625D4" w:rsidP="006B4CFC">
      <w:pPr>
        <w:widowControl w:val="0"/>
        <w:overflowPunct w:val="0"/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460E">
        <w:rPr>
          <w:rFonts w:ascii="Times New Roman" w:hAnsi="Times New Roman" w:cs="Times New Roman"/>
          <w:b/>
          <w:bCs/>
          <w:sz w:val="24"/>
          <w:szCs w:val="24"/>
        </w:rPr>
        <w:t xml:space="preserve">знаний, умений, навыков и (или) опыта деятельности, характеризующие этапы формирования компетенций в процессе </w:t>
      </w:r>
      <w:r w:rsidRPr="004446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прохождения производственной практики (</w:t>
      </w:r>
      <w:r w:rsidRPr="0044460E">
        <w:rPr>
          <w:rFonts w:ascii="Times New Roman" w:hAnsi="Times New Roman" w:cs="Times New Roman"/>
          <w:b/>
          <w:sz w:val="24"/>
          <w:szCs w:val="24"/>
          <w:lang w:eastAsia="ru-RU"/>
        </w:rPr>
        <w:t>практика по получению профессиональных умений и опыта профессиональной деятельности</w:t>
      </w:r>
      <w:r w:rsidRPr="004446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0625D4" w:rsidRDefault="000625D4" w:rsidP="000376CC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0625D4" w:rsidRPr="009C6EF4" w:rsidRDefault="000625D4" w:rsidP="000376C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C6EF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Вопросы для дифференцированного зачета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5812"/>
      </w:tblGrid>
      <w:tr w:rsidR="000625D4" w:rsidRPr="002D4A8C" w:rsidTr="000A5FAE">
        <w:tc>
          <w:tcPr>
            <w:tcW w:w="379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  <w:r w:rsidRPr="00AE55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E5509">
              <w:rPr>
                <w:rFonts w:ascii="Times New Roman" w:hAnsi="Times New Roman" w:cs="Times New Roman"/>
                <w:bCs/>
                <w:sz w:val="20"/>
                <w:szCs w:val="20"/>
              </w:rPr>
              <w:t>умением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необходимого лечения в соответствии с поставленным диагнозом</w:t>
            </w:r>
          </w:p>
        </w:tc>
        <w:tc>
          <w:tcPr>
            <w:tcW w:w="5812" w:type="dxa"/>
          </w:tcPr>
          <w:p w:rsidR="000625D4" w:rsidRPr="0072665B" w:rsidRDefault="0072665B" w:rsidP="00AE550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665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  <w:r w:rsidR="000625D4" w:rsidRPr="0072665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Общая характеристика предприятия.</w:t>
            </w:r>
          </w:p>
          <w:p w:rsidR="000625D4" w:rsidRPr="0072665B" w:rsidRDefault="0072665B" w:rsidP="00AE550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665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2.</w:t>
            </w:r>
            <w:r w:rsidR="000625D4" w:rsidRPr="0072665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Основные направления деятельности предприятия.</w:t>
            </w:r>
          </w:p>
          <w:p w:rsidR="000625D4" w:rsidRPr="0072665B" w:rsidRDefault="0072665B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2665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3.</w:t>
            </w:r>
            <w:r w:rsidR="000625D4" w:rsidRPr="0072665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Структура органов управления предприятием (положительные и отрицательные стороны)</w:t>
            </w:r>
          </w:p>
          <w:p w:rsidR="000625D4" w:rsidRPr="0072665B" w:rsidRDefault="0072665B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2665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4.</w:t>
            </w:r>
            <w:r w:rsidR="000625D4" w:rsidRPr="0072665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Нормативно-правовые документы регламентирующие деятельность предприятия. </w:t>
            </w:r>
          </w:p>
          <w:p w:rsidR="000625D4" w:rsidRPr="0072665B" w:rsidRDefault="0072665B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2665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5.</w:t>
            </w:r>
            <w:r w:rsidR="000625D4" w:rsidRPr="0072665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Технологический процесс как объект управления.</w:t>
            </w:r>
          </w:p>
          <w:p w:rsidR="000625D4" w:rsidRPr="0072665B" w:rsidRDefault="0072665B" w:rsidP="00AE5509">
            <w:pPr>
              <w:pStyle w:val="21"/>
              <w:shd w:val="clear" w:color="auto" w:fill="auto"/>
              <w:tabs>
                <w:tab w:val="left" w:pos="426"/>
                <w:tab w:val="left" w:pos="1609"/>
              </w:tabs>
              <w:spacing w:line="240" w:lineRule="auto"/>
              <w:ind w:left="20" w:firstLine="0"/>
              <w:jc w:val="both"/>
              <w:rPr>
                <w:sz w:val="20"/>
                <w:szCs w:val="20"/>
              </w:rPr>
            </w:pPr>
            <w:r w:rsidRPr="0072665B">
              <w:rPr>
                <w:sz w:val="20"/>
                <w:szCs w:val="20"/>
              </w:rPr>
              <w:t>6.</w:t>
            </w:r>
            <w:r w:rsidR="000625D4" w:rsidRPr="0072665B">
              <w:rPr>
                <w:sz w:val="20"/>
                <w:szCs w:val="20"/>
              </w:rPr>
              <w:t>Примерный план эпизоотологического обследования хозяйства.</w:t>
            </w:r>
          </w:p>
          <w:p w:rsidR="000625D4" w:rsidRPr="0072665B" w:rsidRDefault="0072665B" w:rsidP="00AE5509">
            <w:pPr>
              <w:pStyle w:val="21"/>
              <w:shd w:val="clear" w:color="auto" w:fill="auto"/>
              <w:tabs>
                <w:tab w:val="left" w:pos="426"/>
                <w:tab w:val="left" w:pos="1407"/>
              </w:tabs>
              <w:spacing w:line="240" w:lineRule="auto"/>
              <w:ind w:left="20" w:firstLine="0"/>
              <w:jc w:val="both"/>
              <w:rPr>
                <w:sz w:val="20"/>
                <w:szCs w:val="20"/>
              </w:rPr>
            </w:pPr>
            <w:r w:rsidRPr="0072665B">
              <w:rPr>
                <w:sz w:val="20"/>
                <w:szCs w:val="20"/>
              </w:rPr>
              <w:t>7.</w:t>
            </w:r>
            <w:r w:rsidR="000625D4" w:rsidRPr="0072665B">
              <w:rPr>
                <w:sz w:val="20"/>
                <w:szCs w:val="20"/>
              </w:rPr>
              <w:t>Методика изучения эпизоотической обстановки в районе.</w:t>
            </w:r>
          </w:p>
          <w:p w:rsidR="000625D4" w:rsidRPr="0072665B" w:rsidRDefault="0072665B" w:rsidP="00AE5509">
            <w:pPr>
              <w:pStyle w:val="21"/>
              <w:shd w:val="clear" w:color="auto" w:fill="auto"/>
              <w:tabs>
                <w:tab w:val="left" w:pos="426"/>
                <w:tab w:val="left" w:pos="1887"/>
              </w:tabs>
              <w:spacing w:line="240" w:lineRule="auto"/>
              <w:ind w:left="20" w:right="60" w:firstLine="0"/>
              <w:jc w:val="both"/>
              <w:rPr>
                <w:sz w:val="20"/>
                <w:szCs w:val="20"/>
              </w:rPr>
            </w:pPr>
            <w:r w:rsidRPr="0072665B">
              <w:rPr>
                <w:sz w:val="20"/>
                <w:szCs w:val="20"/>
              </w:rPr>
              <w:t>8.</w:t>
            </w:r>
            <w:r w:rsidR="000625D4" w:rsidRPr="0072665B">
              <w:rPr>
                <w:sz w:val="20"/>
                <w:szCs w:val="20"/>
              </w:rPr>
              <w:t>Номенклатура инфекционных болезней, принципы классификации инфекционных болезней.</w:t>
            </w:r>
          </w:p>
          <w:p w:rsidR="000625D4" w:rsidRPr="0072665B" w:rsidRDefault="0072665B" w:rsidP="00AE5509">
            <w:pPr>
              <w:pStyle w:val="21"/>
              <w:shd w:val="clear" w:color="auto" w:fill="auto"/>
              <w:tabs>
                <w:tab w:val="left" w:pos="426"/>
              </w:tabs>
              <w:spacing w:line="240" w:lineRule="auto"/>
              <w:ind w:left="20" w:right="60" w:firstLine="0"/>
              <w:jc w:val="both"/>
              <w:rPr>
                <w:sz w:val="20"/>
                <w:szCs w:val="20"/>
              </w:rPr>
            </w:pPr>
            <w:r w:rsidRPr="0072665B">
              <w:rPr>
                <w:sz w:val="20"/>
                <w:szCs w:val="20"/>
              </w:rPr>
              <w:t>9.</w:t>
            </w:r>
            <w:r w:rsidR="000625D4" w:rsidRPr="0072665B">
              <w:rPr>
                <w:sz w:val="20"/>
                <w:szCs w:val="20"/>
              </w:rPr>
              <w:t xml:space="preserve">Основные задачи и принципы противоэпизоотической работы. </w:t>
            </w:r>
          </w:p>
          <w:p w:rsidR="000625D4" w:rsidRPr="0072665B" w:rsidRDefault="0072665B" w:rsidP="00AE5509">
            <w:pPr>
              <w:pStyle w:val="21"/>
              <w:shd w:val="clear" w:color="auto" w:fill="auto"/>
              <w:tabs>
                <w:tab w:val="left" w:pos="426"/>
              </w:tabs>
              <w:spacing w:line="240" w:lineRule="auto"/>
              <w:ind w:left="20" w:right="60" w:firstLine="0"/>
              <w:jc w:val="both"/>
              <w:rPr>
                <w:sz w:val="20"/>
                <w:szCs w:val="20"/>
              </w:rPr>
            </w:pPr>
            <w:r w:rsidRPr="0072665B">
              <w:rPr>
                <w:sz w:val="20"/>
                <w:szCs w:val="20"/>
              </w:rPr>
              <w:t>10.</w:t>
            </w:r>
            <w:r w:rsidR="000625D4" w:rsidRPr="0072665B">
              <w:rPr>
                <w:sz w:val="20"/>
                <w:szCs w:val="20"/>
              </w:rPr>
              <w:t>Общая и специфическая профилактика.</w:t>
            </w:r>
          </w:p>
          <w:p w:rsidR="000625D4" w:rsidRPr="0072665B" w:rsidRDefault="0072665B" w:rsidP="00AE5509">
            <w:pPr>
              <w:pStyle w:val="21"/>
              <w:shd w:val="clear" w:color="auto" w:fill="auto"/>
              <w:tabs>
                <w:tab w:val="left" w:pos="426"/>
              </w:tabs>
              <w:spacing w:line="240" w:lineRule="auto"/>
              <w:ind w:left="20" w:right="60" w:firstLine="0"/>
              <w:jc w:val="both"/>
              <w:rPr>
                <w:sz w:val="20"/>
                <w:szCs w:val="20"/>
              </w:rPr>
            </w:pPr>
            <w:r w:rsidRPr="0072665B">
              <w:rPr>
                <w:sz w:val="20"/>
                <w:szCs w:val="20"/>
              </w:rPr>
              <w:t>11.</w:t>
            </w:r>
            <w:r w:rsidR="000625D4" w:rsidRPr="0072665B">
              <w:rPr>
                <w:sz w:val="20"/>
                <w:szCs w:val="20"/>
              </w:rPr>
              <w:t xml:space="preserve">Оздоровительные мероприятия и ликвидация инфекционных болезней животных. </w:t>
            </w:r>
          </w:p>
          <w:p w:rsidR="000625D4" w:rsidRPr="0072665B" w:rsidRDefault="0072665B" w:rsidP="00AE5509">
            <w:pPr>
              <w:pStyle w:val="21"/>
              <w:shd w:val="clear" w:color="auto" w:fill="auto"/>
              <w:tabs>
                <w:tab w:val="left" w:pos="426"/>
              </w:tabs>
              <w:spacing w:line="240" w:lineRule="auto"/>
              <w:ind w:left="20" w:right="60" w:firstLine="0"/>
              <w:jc w:val="both"/>
              <w:rPr>
                <w:sz w:val="20"/>
                <w:szCs w:val="20"/>
              </w:rPr>
            </w:pPr>
            <w:r w:rsidRPr="0072665B">
              <w:rPr>
                <w:sz w:val="20"/>
                <w:szCs w:val="20"/>
              </w:rPr>
              <w:t>12.</w:t>
            </w:r>
            <w:r w:rsidR="000625D4" w:rsidRPr="0072665B">
              <w:rPr>
                <w:sz w:val="20"/>
                <w:szCs w:val="20"/>
              </w:rPr>
              <w:t>Организация карантинных и ограничительных мероприятий в неблагополучных хозяйствах (пункты).</w:t>
            </w:r>
          </w:p>
          <w:p w:rsidR="000335A4" w:rsidRPr="0072665B" w:rsidRDefault="0072665B" w:rsidP="000335A4">
            <w:pPr>
              <w:pStyle w:val="21"/>
              <w:shd w:val="clear" w:color="auto" w:fill="auto"/>
              <w:tabs>
                <w:tab w:val="left" w:pos="426"/>
                <w:tab w:val="left" w:pos="1532"/>
              </w:tabs>
              <w:spacing w:line="240" w:lineRule="auto"/>
              <w:ind w:left="20" w:firstLine="0"/>
              <w:jc w:val="both"/>
              <w:rPr>
                <w:sz w:val="20"/>
                <w:szCs w:val="20"/>
              </w:rPr>
            </w:pPr>
            <w:r w:rsidRPr="0072665B">
              <w:rPr>
                <w:sz w:val="20"/>
                <w:szCs w:val="20"/>
              </w:rPr>
              <w:t>13.</w:t>
            </w:r>
            <w:r w:rsidR="000335A4" w:rsidRPr="0072665B">
              <w:rPr>
                <w:sz w:val="20"/>
                <w:szCs w:val="20"/>
              </w:rPr>
              <w:t>Отбор патологического материала для бактериологических исследований, вирусологических исследований, токсико-химических исследований.</w:t>
            </w:r>
          </w:p>
          <w:p w:rsidR="000335A4" w:rsidRPr="0072665B" w:rsidRDefault="0072665B" w:rsidP="000335A4">
            <w:pPr>
              <w:pStyle w:val="21"/>
              <w:shd w:val="clear" w:color="auto" w:fill="auto"/>
              <w:tabs>
                <w:tab w:val="left" w:pos="426"/>
                <w:tab w:val="left" w:pos="1532"/>
              </w:tabs>
              <w:spacing w:line="240" w:lineRule="auto"/>
              <w:ind w:left="20" w:firstLine="0"/>
              <w:jc w:val="both"/>
              <w:rPr>
                <w:iCs/>
                <w:sz w:val="24"/>
                <w:szCs w:val="24"/>
              </w:rPr>
            </w:pPr>
            <w:r w:rsidRPr="0072665B">
              <w:rPr>
                <w:sz w:val="20"/>
                <w:szCs w:val="20"/>
              </w:rPr>
              <w:t>14.</w:t>
            </w:r>
            <w:r w:rsidR="000335A4" w:rsidRPr="0072665B">
              <w:rPr>
                <w:sz w:val="20"/>
                <w:szCs w:val="20"/>
              </w:rPr>
              <w:t xml:space="preserve">Проведение биопсии и приготовление </w:t>
            </w:r>
            <w:proofErr w:type="spellStart"/>
            <w:r w:rsidR="000335A4" w:rsidRPr="0072665B">
              <w:rPr>
                <w:sz w:val="20"/>
                <w:szCs w:val="20"/>
              </w:rPr>
              <w:t>гистосрезов</w:t>
            </w:r>
            <w:proofErr w:type="spellEnd"/>
          </w:p>
        </w:tc>
      </w:tr>
      <w:tr w:rsidR="000625D4" w:rsidRPr="002D4A8C" w:rsidTr="000A5FAE">
        <w:tc>
          <w:tcPr>
            <w:tcW w:w="3794" w:type="dxa"/>
          </w:tcPr>
          <w:p w:rsidR="000625D4" w:rsidRPr="00AE5509" w:rsidRDefault="000625D4" w:rsidP="00AE550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550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ПК-3 - осуществлением необходимых диагностических, терапевтических, хирургических и акушерско-гинекологических мероприятий, знанием методов асептики и антисептики и их применением, осуществлением профилактики, диагностики и лечения животных при инфекционных и инвазионных болезнях, при отравлениях и радиационных поражениях, владением методами ветеринарной санитарии и оздоровления хозяйств</w:t>
            </w:r>
          </w:p>
        </w:tc>
        <w:tc>
          <w:tcPr>
            <w:tcW w:w="5812" w:type="dxa"/>
          </w:tcPr>
          <w:p w:rsidR="000625D4" w:rsidRPr="009F3227" w:rsidRDefault="001E5384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  <w:r w:rsidR="000625D4"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Профилактика и лечение коров при задержании последа. Причины, клинические признаки, диагностика.</w:t>
            </w:r>
          </w:p>
          <w:p w:rsidR="000625D4" w:rsidRPr="009F3227" w:rsidRDefault="001E5384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2.</w:t>
            </w:r>
            <w:r w:rsidR="000625D4"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Профилактические и лечебные мероприятия и при родах (характеристика, стадии и механизм родов).</w:t>
            </w:r>
          </w:p>
          <w:p w:rsidR="000625D4" w:rsidRPr="009F3227" w:rsidRDefault="001E5384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3.</w:t>
            </w:r>
            <w:r w:rsidR="000625D4"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Профилактические мероприятия, организация и искусственное осеменение коров </w:t>
            </w:r>
            <w:proofErr w:type="spellStart"/>
            <w:r w:rsidR="000625D4"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ректо</w:t>
            </w:r>
            <w:proofErr w:type="spellEnd"/>
            <w:r w:rsidR="000625D4"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-цервикальным способом.</w:t>
            </w:r>
          </w:p>
          <w:p w:rsidR="000625D4" w:rsidRPr="009F3227" w:rsidRDefault="001E5384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4.</w:t>
            </w:r>
            <w:r w:rsidR="000625D4"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Профилактические, лечебные мероприятия, и основные правила и принципы оказания акушерской помощи при нормальных и патологических родах.</w:t>
            </w:r>
          </w:p>
          <w:p w:rsidR="000625D4" w:rsidRPr="009F3227" w:rsidRDefault="001E5384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5.</w:t>
            </w:r>
            <w:r w:rsidR="000625D4"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Профилактические, лечебные мероприятия при маститах у коров (характеристика, диагностика маститов).</w:t>
            </w:r>
          </w:p>
          <w:p w:rsidR="000625D4" w:rsidRPr="009F3227" w:rsidRDefault="001E5384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6.</w:t>
            </w:r>
            <w:r w:rsidR="000625D4"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Асептика и антисептика, при ректальном методе диагностики беременности у коров.</w:t>
            </w:r>
          </w:p>
          <w:p w:rsidR="000625D4" w:rsidRPr="009F3227" w:rsidRDefault="001E5384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7.</w:t>
            </w:r>
            <w:r w:rsidR="000625D4"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Профилактические мероприятия при абортах у сельскохозяйственных животных. Асептика и антисептика и порядок размораживания соломинок (</w:t>
            </w:r>
            <w:proofErr w:type="spellStart"/>
            <w:r w:rsidR="000625D4"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пайет</w:t>
            </w:r>
            <w:proofErr w:type="spellEnd"/>
            <w:r w:rsidR="000625D4"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), гранул спермы.</w:t>
            </w:r>
          </w:p>
          <w:p w:rsidR="000625D4" w:rsidRPr="009F3227" w:rsidRDefault="001E5384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8.</w:t>
            </w:r>
            <w:r w:rsidR="000625D4"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Асептика и антисептика при оказании помощи животным с выпадением матки.</w:t>
            </w:r>
          </w:p>
          <w:p w:rsidR="000625D4" w:rsidRPr="009F3227" w:rsidRDefault="001E5384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9.</w:t>
            </w:r>
            <w:r w:rsidR="000625D4"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Профилактика и лечение животных при </w:t>
            </w:r>
            <w:proofErr w:type="spellStart"/>
            <w:r w:rsidR="000625D4"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субинволюции</w:t>
            </w:r>
            <w:proofErr w:type="spellEnd"/>
            <w:r w:rsidR="000625D4"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 матки (причины, определение, клинические признаки, течение, диагностика).</w:t>
            </w:r>
          </w:p>
          <w:p w:rsidR="000625D4" w:rsidRPr="009F3227" w:rsidRDefault="001E5384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10.</w:t>
            </w:r>
            <w:r w:rsidR="000625D4"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Асептика и антисептика при акушерском исследовании коровы. </w:t>
            </w:r>
          </w:p>
          <w:p w:rsidR="000625D4" w:rsidRPr="009F3227" w:rsidRDefault="001E5384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11.</w:t>
            </w:r>
            <w:r w:rsidR="000625D4"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Профилактика и лечение коров с гинекологическими болезнями.</w:t>
            </w:r>
          </w:p>
          <w:p w:rsidR="009F3227" w:rsidRPr="009F3227" w:rsidRDefault="001E5384" w:rsidP="009F3227">
            <w:pPr>
              <w:pStyle w:val="21"/>
              <w:shd w:val="clear" w:color="auto" w:fill="auto"/>
              <w:tabs>
                <w:tab w:val="left" w:pos="426"/>
              </w:tabs>
              <w:spacing w:line="240" w:lineRule="auto"/>
              <w:ind w:left="20" w:right="60" w:firstLine="0"/>
              <w:jc w:val="both"/>
              <w:rPr>
                <w:sz w:val="20"/>
                <w:szCs w:val="20"/>
              </w:rPr>
            </w:pPr>
            <w:r w:rsidRPr="009F3227">
              <w:rPr>
                <w:bCs/>
                <w:sz w:val="20"/>
                <w:szCs w:val="20"/>
              </w:rPr>
              <w:t>12.</w:t>
            </w:r>
            <w:r w:rsidR="000625D4" w:rsidRPr="009F3227">
              <w:rPr>
                <w:bCs/>
                <w:sz w:val="20"/>
                <w:szCs w:val="20"/>
              </w:rPr>
              <w:t xml:space="preserve">Профилактические и лечебные мероприятия при маститах у коров, классификация, характеристика, экономический ущерб и </w:t>
            </w:r>
            <w:r w:rsidR="000625D4" w:rsidRPr="009F3227">
              <w:rPr>
                <w:bCs/>
                <w:sz w:val="20"/>
                <w:szCs w:val="20"/>
              </w:rPr>
              <w:lastRenderedPageBreak/>
              <w:t>диагностика маститов.</w:t>
            </w:r>
            <w:r w:rsidR="009F3227" w:rsidRPr="009F3227">
              <w:rPr>
                <w:sz w:val="20"/>
                <w:szCs w:val="20"/>
              </w:rPr>
              <w:t xml:space="preserve"> </w:t>
            </w:r>
          </w:p>
          <w:p w:rsidR="009F3227" w:rsidRPr="009F3227" w:rsidRDefault="009F3227" w:rsidP="009F3227">
            <w:pPr>
              <w:pStyle w:val="21"/>
              <w:shd w:val="clear" w:color="auto" w:fill="auto"/>
              <w:tabs>
                <w:tab w:val="left" w:pos="426"/>
              </w:tabs>
              <w:spacing w:line="240" w:lineRule="auto"/>
              <w:ind w:left="20" w:right="60" w:firstLine="0"/>
              <w:jc w:val="both"/>
              <w:rPr>
                <w:sz w:val="20"/>
                <w:szCs w:val="20"/>
              </w:rPr>
            </w:pPr>
            <w:r w:rsidRPr="009F3227">
              <w:rPr>
                <w:sz w:val="20"/>
                <w:szCs w:val="20"/>
              </w:rPr>
              <w:t>13.Общая и специфическая профилактика.</w:t>
            </w:r>
          </w:p>
          <w:p w:rsidR="009F3227" w:rsidRPr="009F3227" w:rsidRDefault="009F3227" w:rsidP="009F3227">
            <w:pPr>
              <w:pStyle w:val="21"/>
              <w:shd w:val="clear" w:color="auto" w:fill="auto"/>
              <w:tabs>
                <w:tab w:val="left" w:pos="426"/>
              </w:tabs>
              <w:spacing w:line="240" w:lineRule="auto"/>
              <w:ind w:left="20" w:right="60" w:firstLine="0"/>
              <w:jc w:val="both"/>
              <w:rPr>
                <w:sz w:val="20"/>
                <w:szCs w:val="20"/>
              </w:rPr>
            </w:pPr>
            <w:r w:rsidRPr="009F3227">
              <w:rPr>
                <w:sz w:val="20"/>
                <w:szCs w:val="20"/>
              </w:rPr>
              <w:t xml:space="preserve">14.Оздоровительные мероприятия и ликвидация инфекционных болезней животных. </w:t>
            </w:r>
          </w:p>
          <w:p w:rsidR="000625D4" w:rsidRPr="009F3227" w:rsidRDefault="009F3227" w:rsidP="009F3227">
            <w:pPr>
              <w:pStyle w:val="21"/>
              <w:shd w:val="clear" w:color="auto" w:fill="auto"/>
              <w:tabs>
                <w:tab w:val="left" w:pos="426"/>
              </w:tabs>
              <w:spacing w:line="240" w:lineRule="auto"/>
              <w:ind w:left="20" w:right="60" w:firstLine="0"/>
              <w:jc w:val="both"/>
              <w:rPr>
                <w:bCs/>
                <w:sz w:val="20"/>
                <w:szCs w:val="20"/>
              </w:rPr>
            </w:pPr>
            <w:r w:rsidRPr="009F3227">
              <w:rPr>
                <w:sz w:val="20"/>
                <w:szCs w:val="20"/>
              </w:rPr>
              <w:t>15.Организация карантинных и ограничительных мероприятий в неблагополучных хозяйствах (пункты).</w:t>
            </w:r>
          </w:p>
        </w:tc>
      </w:tr>
      <w:tr w:rsidR="000625D4" w:rsidRPr="002D4A8C" w:rsidTr="000A5FAE">
        <w:tc>
          <w:tcPr>
            <w:tcW w:w="3794" w:type="dxa"/>
          </w:tcPr>
          <w:p w:rsidR="000625D4" w:rsidRPr="00AE5509" w:rsidRDefault="000625D4" w:rsidP="00AE55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550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ПК-4 - способностью и готовностью анализировать закономерности функционирования органов и систем организма, использовать знания морфо- физиологических основ, основные методики клинико-иммунологического исследования и оценки функционального состояния организма животного для своевременной диагностики заболеваний, интерпретировать результаты современных диагностических технологий по возрастно-половым группам животных с учетом их физиологических особенностей для успешной лечебно- профилактической деятельности</w:t>
            </w:r>
          </w:p>
        </w:tc>
        <w:tc>
          <w:tcPr>
            <w:tcW w:w="5812" w:type="dxa"/>
          </w:tcPr>
          <w:p w:rsidR="000625D4" w:rsidRPr="009F3227" w:rsidRDefault="00365BC0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  <w:r w:rsidR="000625D4"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Дайте понятие о диспансеризации, ее цель и задачи при организации и проведении профилактических и лечебных мероприятиях.</w:t>
            </w:r>
          </w:p>
          <w:p w:rsidR="000625D4" w:rsidRPr="009F3227" w:rsidRDefault="00365BC0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2.</w:t>
            </w:r>
            <w:r w:rsidR="000625D4"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Расскажите о этапах диспансеризации при проведении ее в молочном животноводстве.</w:t>
            </w:r>
          </w:p>
          <w:p w:rsidR="000625D4" w:rsidRPr="009F3227" w:rsidRDefault="00365BC0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3.</w:t>
            </w:r>
            <w:r w:rsidR="000625D4"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Расскажите о методах сбора образцов молока, мочи, крови и кала для исследования при проведении диспансеризации животных и птиц.</w:t>
            </w:r>
          </w:p>
          <w:p w:rsidR="000625D4" w:rsidRPr="009F3227" w:rsidRDefault="00365BC0" w:rsidP="009F3227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4.</w:t>
            </w:r>
            <w:r w:rsidR="000625D4"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На основании каких данных дается заключение по итогам диспансеризации.</w:t>
            </w:r>
          </w:p>
        </w:tc>
      </w:tr>
      <w:tr w:rsidR="000625D4" w:rsidRPr="002D4A8C" w:rsidTr="000A5FAE">
        <w:tc>
          <w:tcPr>
            <w:tcW w:w="3794" w:type="dxa"/>
          </w:tcPr>
          <w:p w:rsidR="000625D4" w:rsidRPr="00AE5509" w:rsidRDefault="000625D4" w:rsidP="00AE5509">
            <w:pPr>
              <w:spacing w:after="0" w:line="240" w:lineRule="auto"/>
              <w:ind w:firstLine="248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550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ПК-5 - способностью и готовностью выполнять основные лечебные мероприятия при наиболее часто встречающихся заболеваниях и состояниях у взрослого поголовья животных, молодняка и новорожденных, способных вызвать тяжелые осложнения и (или) летальный исход: заболевания нервной, эндокринной, иммунной, сердечнососудистой, дыхательной, пищеварительной, мочеполовой систем и крови, своевременно выявлять </w:t>
            </w:r>
            <w:proofErr w:type="spellStart"/>
            <w:r w:rsidRPr="00AE550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жизнеопасные</w:t>
            </w:r>
            <w:proofErr w:type="spellEnd"/>
            <w:r w:rsidRPr="00AE550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нарушения (острая кровопотеря, нарушение дыхания, остановка сердца, кома, шок), использовать методики их немедленного устранения, осуществлять противошоковые мероприятия</w:t>
            </w:r>
          </w:p>
        </w:tc>
        <w:tc>
          <w:tcPr>
            <w:tcW w:w="5812" w:type="dxa"/>
          </w:tcPr>
          <w:p w:rsidR="000625D4" w:rsidRPr="009F3227" w:rsidRDefault="000A5FAE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  <w:r w:rsidR="000625D4"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Расскажите о методах ветеринарной терапии.</w:t>
            </w:r>
          </w:p>
          <w:p w:rsidR="000625D4" w:rsidRPr="009F3227" w:rsidRDefault="000A5FAE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2.</w:t>
            </w:r>
            <w:r w:rsidR="000625D4"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Составьте план и расскажите методику получения и применения УФ-лучей с целью профилактики и лечения некоторых заболеваний молодняка и взрослых сельскохозяйственных животных.</w:t>
            </w:r>
          </w:p>
          <w:p w:rsidR="000625D4" w:rsidRPr="009F3227" w:rsidRDefault="000A5FAE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3.</w:t>
            </w:r>
            <w:r w:rsidR="000625D4" w:rsidRPr="009F3227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Какие основные заболевания встречались на предприятии. </w:t>
            </w:r>
          </w:p>
          <w:p w:rsidR="000625D4" w:rsidRPr="009F3227" w:rsidRDefault="000625D4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0625D4" w:rsidRPr="002D4A8C" w:rsidTr="000A5FAE">
        <w:tc>
          <w:tcPr>
            <w:tcW w:w="3794" w:type="dxa"/>
          </w:tcPr>
          <w:p w:rsidR="000625D4" w:rsidRPr="00AE5509" w:rsidRDefault="000625D4" w:rsidP="00AE55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550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ПК-6 - способностью и готовностью назначать больным адекватное (терапевтическое и хирургическое) лечение в соответствии с поставленным диагнозом, осуществлять алгоритм выбора медикаментозной и немедикаментозной терапии пациентам с инфекционными, паразитарными и неинфекционными заболеваниями, соблюдать правила работы с лекарственными средствами, использовать основные принципы при организации лечебного диетического кормления больных и здоровых животных</w:t>
            </w:r>
          </w:p>
        </w:tc>
        <w:tc>
          <w:tcPr>
            <w:tcW w:w="5812" w:type="dxa"/>
          </w:tcPr>
          <w:p w:rsidR="000625D4" w:rsidRPr="00C97ECF" w:rsidRDefault="009F3227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  <w:r w:rsidR="000625D4"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Термические и химические повреждения. Классификация и методы их хирургического лечения.</w:t>
            </w:r>
          </w:p>
          <w:p w:rsidR="000625D4" w:rsidRPr="00C97ECF" w:rsidRDefault="009F3227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2.</w:t>
            </w:r>
            <w:r w:rsidR="000625D4"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Обезболивание животных. Наркоз животных. Виды местного обезболивания.</w:t>
            </w:r>
          </w:p>
          <w:p w:rsidR="000625D4" w:rsidRPr="00C97ECF" w:rsidRDefault="009F3227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3..</w:t>
            </w:r>
            <w:r w:rsidR="000625D4"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Закрытые механические повреждения мягких тканей.</w:t>
            </w:r>
          </w:p>
          <w:p w:rsidR="000625D4" w:rsidRPr="00C97ECF" w:rsidRDefault="0082433F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  <w:r w:rsidR="009F3227"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  <w:r w:rsidR="000625D4"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Хирургическая инфекция, ее виды, лечение и профилактика.</w:t>
            </w:r>
          </w:p>
          <w:p w:rsidR="000625D4" w:rsidRPr="00C97ECF" w:rsidRDefault="0082433F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  <w:r w:rsidR="009F3227"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  <w:r w:rsidR="000625D4"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Методы кастрации самок и самцов.</w:t>
            </w:r>
          </w:p>
          <w:p w:rsidR="000625D4" w:rsidRPr="00C97ECF" w:rsidRDefault="0082433F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6</w:t>
            </w:r>
            <w:r w:rsidR="009F3227"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  <w:r w:rsidR="000625D4"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Послекастрационные осложнения, их виды, профилактика и лечение.</w:t>
            </w:r>
          </w:p>
          <w:p w:rsidR="000625D4" w:rsidRPr="00C97ECF" w:rsidRDefault="0082433F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7</w:t>
            </w:r>
            <w:r w:rsidR="009F3227"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  <w:r w:rsidR="000625D4"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Техника расчистки копытец у крупного рогатого скота.</w:t>
            </w:r>
          </w:p>
          <w:p w:rsidR="000625D4" w:rsidRPr="00C97ECF" w:rsidRDefault="0082433F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8</w:t>
            </w:r>
            <w:r w:rsidR="009F3227"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  <w:r w:rsidR="000625D4"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Лапаротомия. Способы лапаротомии. </w:t>
            </w:r>
          </w:p>
          <w:p w:rsidR="000625D4" w:rsidRPr="00C97ECF" w:rsidRDefault="0082433F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9</w:t>
            </w:r>
            <w:r w:rsidR="009F3227"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  <w:r w:rsidR="000625D4"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Ортопедическое подковывание лошадей.</w:t>
            </w:r>
          </w:p>
          <w:p w:rsidR="0082433F" w:rsidRPr="00C97ECF" w:rsidRDefault="0082433F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10.</w:t>
            </w:r>
            <w:proofErr w:type="gramStart"/>
            <w:r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Совр</w:t>
            </w:r>
            <w:r w:rsidR="003B630E"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менные лекарственные средства</w:t>
            </w:r>
            <w:proofErr w:type="gramEnd"/>
            <w:r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 используемые в ветеринарии.</w:t>
            </w:r>
          </w:p>
        </w:tc>
      </w:tr>
      <w:tr w:rsidR="000625D4" w:rsidRPr="002D4A8C" w:rsidTr="000A5FAE">
        <w:tc>
          <w:tcPr>
            <w:tcW w:w="3794" w:type="dxa"/>
            <w:vAlign w:val="center"/>
          </w:tcPr>
          <w:p w:rsidR="000625D4" w:rsidRPr="00AE5509" w:rsidRDefault="000625D4" w:rsidP="00AE55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5509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ПК-7 способностью и готовностью проводить вскрытие и профессионально ставить посмертный диагноз, оценивать правильность проведенного лечения в порядке судебно-ветеринарной экспертизы и арбитражного производства</w:t>
            </w:r>
          </w:p>
        </w:tc>
        <w:tc>
          <w:tcPr>
            <w:tcW w:w="5812" w:type="dxa"/>
          </w:tcPr>
          <w:p w:rsidR="000625D4" w:rsidRPr="00C97ECF" w:rsidRDefault="00C97ECF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  <w:r w:rsidR="000625D4"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Патоморфологическая диагностика медленных инфекционных болезней вирусной этиологии.</w:t>
            </w:r>
          </w:p>
          <w:p w:rsidR="000625D4" w:rsidRPr="00C97ECF" w:rsidRDefault="00C97ECF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2.</w:t>
            </w:r>
            <w:r w:rsidR="000625D4"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Патоморфологическая диагностика медленных инфекционных болезней </w:t>
            </w:r>
            <w:proofErr w:type="spellStart"/>
            <w:r w:rsidR="000625D4"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прионовой</w:t>
            </w:r>
            <w:proofErr w:type="spellEnd"/>
            <w:r w:rsidR="000625D4"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 этиологии (губкообразная энцефалопатия крупного рогатого скота, скрепи овец). </w:t>
            </w:r>
          </w:p>
          <w:p w:rsidR="000625D4" w:rsidRPr="00C97ECF" w:rsidRDefault="00C97ECF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3.</w:t>
            </w:r>
            <w:r w:rsidR="000625D4"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Процессуальный порядок проведения судебно-ветеринарной экспертизы. Виды судебно-ветеринарных экспертиз.</w:t>
            </w:r>
          </w:p>
          <w:p w:rsidR="000625D4" w:rsidRPr="00C97ECF" w:rsidRDefault="00C97ECF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4.</w:t>
            </w:r>
            <w:r w:rsidR="000625D4"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Ответственность ветеринарных работников за неправильные профессиональные действия.</w:t>
            </w:r>
          </w:p>
          <w:p w:rsidR="000625D4" w:rsidRPr="00C97ECF" w:rsidRDefault="00C97ECF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5.</w:t>
            </w:r>
            <w:r w:rsidR="000625D4"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Патоморфологическая и дифференциальная диагностика сепсиса у сельскохозяйственных животных.</w:t>
            </w:r>
          </w:p>
          <w:p w:rsidR="000625D4" w:rsidRPr="00C97ECF" w:rsidRDefault="00C97ECF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6.</w:t>
            </w:r>
            <w:r w:rsidR="000625D4"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Правила составления «Заключение судебного эксперта», «Акт судебно-ветеринарного вскрытия трупа животного».</w:t>
            </w:r>
          </w:p>
          <w:p w:rsidR="000625D4" w:rsidRPr="00C97ECF" w:rsidRDefault="00C97ECF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7.</w:t>
            </w:r>
            <w:r w:rsidR="000625D4"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Правила взятия, фиксации и отправки патологического материала для проведения гистологического, микробиологического, вирусологического и </w:t>
            </w:r>
            <w:proofErr w:type="spellStart"/>
            <w:r w:rsidR="000625D4"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химикотоксикологического</w:t>
            </w:r>
            <w:proofErr w:type="spellEnd"/>
            <w:r w:rsidR="000625D4"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 исследований.</w:t>
            </w:r>
          </w:p>
          <w:p w:rsidR="000625D4" w:rsidRPr="00C97ECF" w:rsidRDefault="00C97ECF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8.</w:t>
            </w:r>
            <w:r w:rsidR="000625D4" w:rsidRPr="00C97EC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Перечислите виды обязанностей ветеринарного врача при организации вскрытии трупов животных.</w:t>
            </w:r>
          </w:p>
        </w:tc>
      </w:tr>
      <w:tr w:rsidR="000625D4" w:rsidRPr="002D4A8C" w:rsidTr="000A5FAE">
        <w:tc>
          <w:tcPr>
            <w:tcW w:w="3794" w:type="dxa"/>
            <w:vAlign w:val="center"/>
          </w:tcPr>
          <w:p w:rsidR="000625D4" w:rsidRPr="00AE5509" w:rsidRDefault="000625D4" w:rsidP="00AE55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5509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ПК-8 способностью и готовностью проводить ветеринарно-санитарную оценку и контроль производства безопасной продукции животноводства, пчеловодства и водного промысла, знанием правил перевозки грузов, подконтрольных ветеринарной службе</w:t>
            </w:r>
          </w:p>
        </w:tc>
        <w:tc>
          <w:tcPr>
            <w:tcW w:w="5812" w:type="dxa"/>
          </w:tcPr>
          <w:p w:rsidR="000625D4" w:rsidRPr="002956FB" w:rsidRDefault="000625D4" w:rsidP="009B6080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0"/>
                <w:tab w:val="left" w:pos="175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Правила убоя. Болезни и другие состояния, при которых животных не допускают к убою. Обоснование.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0"/>
                <w:tab w:val="left" w:pos="175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Ослизнение</w:t>
            </w:r>
            <w:proofErr w:type="spellEnd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плесневение</w:t>
            </w:r>
            <w:proofErr w:type="spellEnd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 и загар мяса. </w:t>
            </w:r>
            <w:proofErr w:type="spellStart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Ветсаноценка</w:t>
            </w:r>
            <w:proofErr w:type="spellEnd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 мяса при этих процессах.</w:t>
            </w:r>
          </w:p>
          <w:p w:rsidR="000625D4" w:rsidRPr="002956FB" w:rsidRDefault="000625D4" w:rsidP="009B6080">
            <w:pPr>
              <w:numPr>
                <w:ilvl w:val="0"/>
                <w:numId w:val="11"/>
              </w:numPr>
              <w:tabs>
                <w:tab w:val="clear" w:pos="720"/>
                <w:tab w:val="num" w:pos="0"/>
                <w:tab w:val="left" w:pos="175"/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956F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Обеззараживание условно годного мяса высокой температурой. 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0"/>
                <w:tab w:val="left" w:pos="175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Классификация мяса по виду животных, полу, возрасту, упитанности, термическому состоянию и пищевому назначению.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0"/>
                <w:tab w:val="left" w:pos="175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Методы определения мяса больных животных и убитых в </w:t>
            </w:r>
            <w:proofErr w:type="spellStart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агональном</w:t>
            </w:r>
            <w:proofErr w:type="spellEnd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 состоянии. Пути реализации продуктов убоя.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0"/>
                <w:tab w:val="left" w:pos="175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Методика ветеринарно-санитарного осмотра туш и органов крупного рогатого скота.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0"/>
                <w:tab w:val="left" w:pos="175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Сущность процесса гниения мяса и факторы, влияющие на этот процесс. 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0"/>
                <w:tab w:val="left" w:pos="175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Ветеринарно-санитарная экспертиза туш и органов животных при вынужденном убое.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0"/>
                <w:tab w:val="left" w:pos="175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Предубойная</w:t>
            </w:r>
            <w:proofErr w:type="spellEnd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 и послеубойная диагностика туберкулеза с/х животных. </w:t>
            </w:r>
            <w:proofErr w:type="spellStart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Ветсаноценка</w:t>
            </w:r>
            <w:proofErr w:type="spellEnd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 продуктов убоя.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0"/>
                <w:tab w:val="left" w:pos="175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Условно-годное мясо животных, птиц и рыб. Способы и режимы обезвреживания.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0"/>
                <w:tab w:val="left" w:pos="175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Предубойная</w:t>
            </w:r>
            <w:proofErr w:type="spellEnd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  и послеубойная  диагностика актиномикоза  животных. </w:t>
            </w:r>
            <w:proofErr w:type="spellStart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Ветсаноценка</w:t>
            </w:r>
            <w:proofErr w:type="spellEnd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 продуктов убоя.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0"/>
                <w:tab w:val="left" w:pos="175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Предубойная</w:t>
            </w:r>
            <w:proofErr w:type="spellEnd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 и послеубойная диагностика рожи свиней. </w:t>
            </w:r>
            <w:proofErr w:type="spellStart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Ветсаноценка</w:t>
            </w:r>
            <w:proofErr w:type="spellEnd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 продуктов убоя.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0"/>
                <w:tab w:val="left" w:pos="175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Предубойная</w:t>
            </w:r>
            <w:proofErr w:type="spellEnd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 и послеубойная диагностика чумы свиней. </w:t>
            </w:r>
            <w:proofErr w:type="spellStart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Ветсаноценка</w:t>
            </w:r>
            <w:proofErr w:type="spellEnd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 продуктов убоя. 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0"/>
                <w:tab w:val="left" w:pos="175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Предубойная</w:t>
            </w:r>
            <w:proofErr w:type="spellEnd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 и послеубойная диагностика ящура. </w:t>
            </w:r>
            <w:proofErr w:type="spellStart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Ветсаноценка</w:t>
            </w:r>
            <w:proofErr w:type="spellEnd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 продуктов убоя.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0"/>
                <w:tab w:val="left" w:pos="175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Предубойная</w:t>
            </w:r>
            <w:proofErr w:type="spellEnd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 и послеубойная диагностика сибирской язвы животных и </w:t>
            </w:r>
            <w:proofErr w:type="spellStart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ветсаноценка</w:t>
            </w:r>
            <w:proofErr w:type="spellEnd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 продуктов убоя. Ветеринарно-санитарные мероприятия в случае обнаружения этой болезни.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0"/>
                <w:tab w:val="left" w:pos="175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Патогенность бактерий рода сальмонелла для животных и  человека. Обеззараживание мяса животных и птицы, обсемененного сальмонеллами. Профилактика пищевых сальмонеллезов.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0"/>
                <w:tab w:val="left" w:pos="175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Предубойная</w:t>
            </w:r>
            <w:proofErr w:type="spellEnd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 и послеубойная диагностика  пастереллеза. </w:t>
            </w:r>
            <w:proofErr w:type="spellStart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Ветсаноценка</w:t>
            </w:r>
            <w:proofErr w:type="spellEnd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 продуктов убоя.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0"/>
                <w:tab w:val="left" w:pos="175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Ветеринарно-санитарная оценка тушек птицы при инфекционных болезнях (туберкулез, </w:t>
            </w:r>
            <w:proofErr w:type="spellStart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пастереллез</w:t>
            </w:r>
            <w:proofErr w:type="spellEnd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, грипп, сальмонеллез, лейкоз, </w:t>
            </w:r>
            <w:proofErr w:type="spellStart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стафи</w:t>
            </w:r>
            <w:proofErr w:type="spellEnd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- и </w:t>
            </w:r>
            <w:proofErr w:type="spellStart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стрептококкоз</w:t>
            </w:r>
            <w:proofErr w:type="spellEnd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0"/>
                <w:tab w:val="left" w:pos="175"/>
                <w:tab w:val="left" w:pos="284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Пищевые токсикозы, вызываемые анаэробными микроорганизмами. </w:t>
            </w:r>
            <w:proofErr w:type="spellStart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Ветсаноценка</w:t>
            </w:r>
            <w:proofErr w:type="spellEnd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 продуктов, обсемененных этими бактериями.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0"/>
                <w:tab w:val="left" w:pos="175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Диагностика </w:t>
            </w:r>
            <w:proofErr w:type="spellStart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фасциолеза</w:t>
            </w:r>
            <w:proofErr w:type="spellEnd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дикроцелиоза</w:t>
            </w:r>
            <w:proofErr w:type="spellEnd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 на мясоперерабатывающих предприятиях. </w:t>
            </w:r>
            <w:proofErr w:type="spellStart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Ветсаноценка</w:t>
            </w:r>
            <w:proofErr w:type="spellEnd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 продуктов убоя. 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0"/>
                <w:tab w:val="left" w:pos="175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Методы исследования мяса животных на свежесть. 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0"/>
                <w:tab w:val="left" w:pos="175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Методика ветеринарно-санитарного осмотра туш и органов свиней.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0"/>
                <w:tab w:val="left" w:pos="175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Ветсаноценка</w:t>
            </w:r>
            <w:proofErr w:type="spellEnd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 продуктов убоя животных при болезнях обмена веществ (гидремия, уремия, желтуха, беломышечная болезнь).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0"/>
                <w:tab w:val="left" w:pos="175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Сущность процесса созревания (ферментации) мяса и факторы, влияющие на него. Особенности созревания мяса больных животных.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0"/>
                <w:tab w:val="left" w:pos="175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Предубойная</w:t>
            </w:r>
            <w:proofErr w:type="spellEnd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 и послеубойная диагностика ботулизма животных. </w:t>
            </w:r>
            <w:proofErr w:type="spellStart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Ветсаноценка</w:t>
            </w:r>
            <w:proofErr w:type="spellEnd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 продуктов убоя.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0"/>
                <w:tab w:val="left" w:pos="175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Диагностика лейкоза крупного рогатого скота. </w:t>
            </w:r>
            <w:proofErr w:type="spellStart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>Ветсаноценка</w:t>
            </w:r>
            <w:proofErr w:type="spellEnd"/>
            <w:r w:rsidRPr="002956FB">
              <w:rPr>
                <w:rFonts w:ascii="Times New Roman" w:hAnsi="Times New Roman" w:cs="Times New Roman"/>
                <w:sz w:val="20"/>
                <w:szCs w:val="20"/>
              </w:rPr>
              <w:t xml:space="preserve"> продуктов убоя.</w:t>
            </w:r>
          </w:p>
        </w:tc>
      </w:tr>
      <w:tr w:rsidR="000625D4" w:rsidRPr="002D4A8C" w:rsidTr="000A5FAE">
        <w:tc>
          <w:tcPr>
            <w:tcW w:w="3794" w:type="dxa"/>
            <w:vAlign w:val="center"/>
          </w:tcPr>
          <w:p w:rsidR="000625D4" w:rsidRPr="00AE5509" w:rsidRDefault="000625D4" w:rsidP="00AE5509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5509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ПК-9 способностью и готовностью организовывать и проводить экспертную оценку и контроль технологических процессов и операций по переработке сырья животного и растительного происхождения, зданий и сооружений для содержания животных</w:t>
            </w:r>
          </w:p>
        </w:tc>
        <w:tc>
          <w:tcPr>
            <w:tcW w:w="5812" w:type="dxa"/>
          </w:tcPr>
          <w:p w:rsidR="000625D4" w:rsidRPr="002956FB" w:rsidRDefault="000625D4" w:rsidP="009B6080">
            <w:pPr>
              <w:widowControl w:val="0"/>
              <w:numPr>
                <w:ilvl w:val="0"/>
                <w:numId w:val="12"/>
              </w:numPr>
              <w:tabs>
                <w:tab w:val="clear" w:pos="720"/>
                <w:tab w:val="num" w:pos="258"/>
              </w:tabs>
              <w:autoSpaceDE w:val="0"/>
              <w:autoSpaceDN w:val="0"/>
              <w:adjustRightInd w:val="0"/>
              <w:spacing w:after="0" w:line="240" w:lineRule="auto"/>
              <w:ind w:left="34" w:firstLine="4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956FB">
              <w:rPr>
                <w:rFonts w:ascii="Times New Roman" w:hAnsi="Times New Roman"/>
                <w:sz w:val="20"/>
                <w:szCs w:val="20"/>
              </w:rPr>
              <w:t>Технология  убоя и первичной переработки крупного рогатого скота на конвейерных линиях мясокомбинатов и на убойных пунктах.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2"/>
              </w:numPr>
              <w:tabs>
                <w:tab w:val="clear" w:pos="720"/>
                <w:tab w:val="num" w:pos="258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34" w:firstLine="4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956FB">
              <w:rPr>
                <w:rFonts w:ascii="Times New Roman" w:hAnsi="Times New Roman"/>
                <w:sz w:val="20"/>
                <w:szCs w:val="20"/>
              </w:rPr>
              <w:t>Технология  убоя и первичной переработки с/х  птицы на конвейерных линиях птицефабрик. Особенности методики осмотра тушек и внутренних органов.</w:t>
            </w:r>
          </w:p>
          <w:p w:rsidR="000625D4" w:rsidRPr="002956FB" w:rsidRDefault="000625D4" w:rsidP="009B6080">
            <w:pPr>
              <w:numPr>
                <w:ilvl w:val="0"/>
                <w:numId w:val="12"/>
              </w:numPr>
              <w:tabs>
                <w:tab w:val="clear" w:pos="720"/>
                <w:tab w:val="num" w:pos="258"/>
                <w:tab w:val="num" w:pos="360"/>
              </w:tabs>
              <w:spacing w:after="0" w:line="240" w:lineRule="auto"/>
              <w:ind w:left="34" w:firstLine="44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2956FB">
              <w:rPr>
                <w:rFonts w:ascii="Times New Roman" w:hAnsi="Times New Roman"/>
                <w:iCs/>
                <w:sz w:val="20"/>
                <w:szCs w:val="20"/>
              </w:rPr>
              <w:t xml:space="preserve">Обеззараживания условно годного мяса высокой температурой. 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2"/>
              </w:numPr>
              <w:tabs>
                <w:tab w:val="clear" w:pos="720"/>
                <w:tab w:val="num" w:pos="258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34" w:firstLine="4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956FB">
              <w:rPr>
                <w:rFonts w:ascii="Times New Roman" w:hAnsi="Times New Roman"/>
                <w:sz w:val="20"/>
                <w:szCs w:val="20"/>
              </w:rPr>
              <w:t>Способы убоя и обескровливания с/х животных. Сбор и переработка крови на пищевые, лечебные, кормовые и технические цели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2"/>
              </w:numPr>
              <w:tabs>
                <w:tab w:val="clear" w:pos="720"/>
                <w:tab w:val="num" w:pos="258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34" w:firstLine="4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956FB">
              <w:rPr>
                <w:rFonts w:ascii="Times New Roman" w:hAnsi="Times New Roman"/>
                <w:sz w:val="20"/>
                <w:szCs w:val="20"/>
              </w:rPr>
              <w:t xml:space="preserve">Методы определения мяса больных животных и убитых в </w:t>
            </w:r>
            <w:proofErr w:type="spellStart"/>
            <w:r w:rsidRPr="002956FB">
              <w:rPr>
                <w:rFonts w:ascii="Times New Roman" w:hAnsi="Times New Roman"/>
                <w:sz w:val="20"/>
                <w:szCs w:val="20"/>
              </w:rPr>
              <w:t>агональном</w:t>
            </w:r>
            <w:proofErr w:type="spellEnd"/>
            <w:r w:rsidRPr="002956FB">
              <w:rPr>
                <w:rFonts w:ascii="Times New Roman" w:hAnsi="Times New Roman"/>
                <w:sz w:val="20"/>
                <w:szCs w:val="20"/>
              </w:rPr>
              <w:t xml:space="preserve"> состоянии. Пути реализации продуктов убоя.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2"/>
              </w:numPr>
              <w:tabs>
                <w:tab w:val="clear" w:pos="720"/>
                <w:tab w:val="num" w:pos="258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34" w:firstLine="4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956FB">
              <w:rPr>
                <w:rFonts w:ascii="Times New Roman" w:hAnsi="Times New Roman"/>
                <w:sz w:val="20"/>
                <w:szCs w:val="20"/>
              </w:rPr>
              <w:t>Методика ветеринарно-санитарного осмотра туш и органов крупного рогатого скота.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2"/>
              </w:numPr>
              <w:tabs>
                <w:tab w:val="clear" w:pos="720"/>
                <w:tab w:val="num" w:pos="258"/>
              </w:tabs>
              <w:autoSpaceDE w:val="0"/>
              <w:autoSpaceDN w:val="0"/>
              <w:adjustRightInd w:val="0"/>
              <w:spacing w:after="0" w:line="240" w:lineRule="auto"/>
              <w:ind w:left="34" w:firstLine="4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956FB">
              <w:rPr>
                <w:rFonts w:ascii="Times New Roman" w:hAnsi="Times New Roman"/>
                <w:sz w:val="20"/>
                <w:szCs w:val="20"/>
              </w:rPr>
              <w:t xml:space="preserve">Методика ветеринарно-санитарной экспертизы тушек и органов кроликов. 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2"/>
              </w:numPr>
              <w:tabs>
                <w:tab w:val="clear" w:pos="720"/>
                <w:tab w:val="num" w:pos="258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34" w:firstLine="44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956FB">
              <w:rPr>
                <w:rFonts w:ascii="Times New Roman" w:hAnsi="Times New Roman"/>
                <w:sz w:val="20"/>
                <w:szCs w:val="20"/>
              </w:rPr>
              <w:t>Предубойный</w:t>
            </w:r>
            <w:proofErr w:type="spellEnd"/>
            <w:r w:rsidRPr="002956FB">
              <w:rPr>
                <w:rFonts w:ascii="Times New Roman" w:hAnsi="Times New Roman"/>
                <w:sz w:val="20"/>
                <w:szCs w:val="20"/>
              </w:rPr>
              <w:t xml:space="preserve"> режим содержания животных и птицы и его значение.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2"/>
              </w:numPr>
              <w:tabs>
                <w:tab w:val="clear" w:pos="720"/>
                <w:tab w:val="num" w:pos="258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34" w:firstLine="4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956FB">
              <w:rPr>
                <w:rFonts w:ascii="Times New Roman" w:hAnsi="Times New Roman"/>
                <w:sz w:val="20"/>
                <w:szCs w:val="20"/>
              </w:rPr>
              <w:t>Условно-годное мясо животных, птиц и рыб. Способы и режимы обезвреживания.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2"/>
              </w:numPr>
              <w:tabs>
                <w:tab w:val="clear" w:pos="720"/>
                <w:tab w:val="num" w:pos="258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34" w:firstLine="4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956FB">
              <w:rPr>
                <w:rFonts w:ascii="Times New Roman" w:hAnsi="Times New Roman"/>
                <w:iCs/>
                <w:sz w:val="20"/>
                <w:szCs w:val="20"/>
              </w:rPr>
              <w:t xml:space="preserve">Бактериологический метод контроля качества пищевых продуктов 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2"/>
              </w:numPr>
              <w:tabs>
                <w:tab w:val="clear" w:pos="720"/>
                <w:tab w:val="num" w:pos="258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34" w:firstLine="4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956FB">
              <w:rPr>
                <w:rFonts w:ascii="Times New Roman" w:hAnsi="Times New Roman"/>
                <w:iCs/>
                <w:sz w:val="20"/>
                <w:szCs w:val="20"/>
              </w:rPr>
              <w:t>Физико-химический метод контроля качества пищевых продуктов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2"/>
              </w:numPr>
              <w:tabs>
                <w:tab w:val="clear" w:pos="720"/>
                <w:tab w:val="num" w:pos="258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34" w:firstLine="4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956FB">
              <w:rPr>
                <w:rFonts w:ascii="Times New Roman" w:hAnsi="Times New Roman"/>
                <w:iCs/>
                <w:sz w:val="20"/>
                <w:szCs w:val="20"/>
              </w:rPr>
              <w:t>Органолептический метод контроля качества пищевых продуктов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2"/>
              </w:numPr>
              <w:tabs>
                <w:tab w:val="clear" w:pos="720"/>
                <w:tab w:val="num" w:pos="258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34" w:firstLine="4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956FB">
              <w:rPr>
                <w:rFonts w:ascii="Times New Roman" w:hAnsi="Times New Roman"/>
                <w:sz w:val="20"/>
                <w:szCs w:val="20"/>
              </w:rPr>
              <w:t>Способы охлаждения и замораживания мяса. Ветеринарно-санитарный контроль на холодильниках.</w:t>
            </w:r>
            <w:r w:rsidRPr="002956F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2"/>
              </w:numPr>
              <w:tabs>
                <w:tab w:val="clear" w:pos="720"/>
                <w:tab w:val="num" w:pos="258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34" w:firstLine="4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956FB">
              <w:rPr>
                <w:rFonts w:ascii="Times New Roman" w:hAnsi="Times New Roman" w:cs="Times New Roman"/>
                <w:iCs/>
                <w:sz w:val="20"/>
                <w:szCs w:val="20"/>
              </w:rPr>
              <w:t>Производство мясных баночных консервов. Дефекты и пороки баночных консервов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2"/>
              </w:numPr>
              <w:tabs>
                <w:tab w:val="clear" w:pos="720"/>
                <w:tab w:val="num" w:pos="258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34" w:firstLine="4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956FB">
              <w:rPr>
                <w:rFonts w:ascii="Times New Roman" w:hAnsi="Times New Roman"/>
                <w:sz w:val="20"/>
                <w:szCs w:val="20"/>
              </w:rPr>
              <w:t>Изменение мяса при хранении в холодильниках и предельные сроки хранения охлажденного и мороженого мяса.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2"/>
              </w:numPr>
              <w:tabs>
                <w:tab w:val="clear" w:pos="720"/>
                <w:tab w:val="num" w:pos="258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34" w:firstLine="4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956FB">
              <w:rPr>
                <w:rFonts w:ascii="Times New Roman" w:hAnsi="Times New Roman"/>
                <w:sz w:val="20"/>
                <w:szCs w:val="20"/>
              </w:rPr>
              <w:t>Методика ветеринарно-санитарного осмотра туш и органов свиней.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2"/>
              </w:numPr>
              <w:tabs>
                <w:tab w:val="clear" w:pos="720"/>
                <w:tab w:val="num" w:pos="258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34" w:firstLine="4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956FB">
              <w:rPr>
                <w:rFonts w:ascii="Times New Roman" w:hAnsi="Times New Roman"/>
                <w:sz w:val="20"/>
                <w:szCs w:val="20"/>
              </w:rPr>
              <w:t xml:space="preserve">Структура и классификация мясоперерабатывающих предприятий. Устройство </w:t>
            </w:r>
            <w:proofErr w:type="spellStart"/>
            <w:r w:rsidRPr="002956FB">
              <w:rPr>
                <w:rFonts w:ascii="Times New Roman" w:hAnsi="Times New Roman"/>
                <w:sz w:val="20"/>
                <w:szCs w:val="20"/>
              </w:rPr>
              <w:t>скотобаз</w:t>
            </w:r>
            <w:proofErr w:type="spellEnd"/>
            <w:r w:rsidRPr="002956FB">
              <w:rPr>
                <w:rFonts w:ascii="Times New Roman" w:hAnsi="Times New Roman"/>
                <w:sz w:val="20"/>
                <w:szCs w:val="20"/>
              </w:rPr>
              <w:t>, изоляторов, карантинных отделений и санитарных боен. Ветеринарно-санитарные требования, предъявляемые к ним.</w:t>
            </w:r>
          </w:p>
          <w:p w:rsidR="000625D4" w:rsidRPr="002956FB" w:rsidRDefault="000625D4" w:rsidP="009B6080">
            <w:pPr>
              <w:widowControl w:val="0"/>
              <w:numPr>
                <w:ilvl w:val="0"/>
                <w:numId w:val="12"/>
              </w:numPr>
              <w:tabs>
                <w:tab w:val="clear" w:pos="720"/>
                <w:tab w:val="num" w:pos="258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34" w:firstLine="4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956FB">
              <w:rPr>
                <w:rFonts w:ascii="Times New Roman" w:hAnsi="Times New Roman"/>
                <w:sz w:val="20"/>
                <w:szCs w:val="20"/>
              </w:rPr>
              <w:t xml:space="preserve">Технология убоя и первичной переработки мелкого рогатого скота на конвейерных линиях мясокомбинатов и на </w:t>
            </w:r>
            <w:proofErr w:type="spellStart"/>
            <w:r w:rsidRPr="002956FB">
              <w:rPr>
                <w:rFonts w:ascii="Times New Roman" w:hAnsi="Times New Roman"/>
                <w:sz w:val="20"/>
                <w:szCs w:val="20"/>
              </w:rPr>
              <w:t>скотоубойных</w:t>
            </w:r>
            <w:proofErr w:type="spellEnd"/>
            <w:r w:rsidRPr="002956FB">
              <w:rPr>
                <w:rFonts w:ascii="Times New Roman" w:hAnsi="Times New Roman"/>
                <w:sz w:val="20"/>
                <w:szCs w:val="20"/>
              </w:rPr>
              <w:t xml:space="preserve"> пунктах.</w:t>
            </w:r>
          </w:p>
          <w:p w:rsidR="000625D4" w:rsidRPr="002956FB" w:rsidRDefault="000625D4" w:rsidP="009B6080">
            <w:pPr>
              <w:tabs>
                <w:tab w:val="num" w:pos="258"/>
              </w:tabs>
              <w:spacing w:after="0"/>
              <w:ind w:left="34" w:firstLine="44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0625D4" w:rsidRPr="002D4A8C" w:rsidTr="000A5FAE">
        <w:tc>
          <w:tcPr>
            <w:tcW w:w="3794" w:type="dxa"/>
            <w:vAlign w:val="center"/>
          </w:tcPr>
          <w:p w:rsidR="000625D4" w:rsidRPr="00AE5509" w:rsidRDefault="000625D4" w:rsidP="00AE5509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5509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ПК-13 способностью и готовностью использовать знания организационной структуры, управленческой и экономической деятельности лечебно-профилактических учреждений различных типов и различных форм собственности по оказанию ветеринарной помощи населению, анализировать показатели их работы, </w:t>
            </w:r>
            <w:r w:rsidRPr="00AE5509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проводить оценку эффективности противоэпизоотических и лечебно-профилактических мероприятий</w:t>
            </w:r>
          </w:p>
        </w:tc>
        <w:tc>
          <w:tcPr>
            <w:tcW w:w="5812" w:type="dxa"/>
          </w:tcPr>
          <w:p w:rsidR="000625D4" w:rsidRPr="00CA4ADB" w:rsidRDefault="00CA4ADB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1.</w:t>
            </w:r>
            <w:r w:rsidR="000625D4"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Обязанности предприятий, учреждений, организаций и граждан - владельцев животных и производителей продуктов животноводства.</w:t>
            </w:r>
          </w:p>
          <w:p w:rsidR="000625D4" w:rsidRPr="00CA4ADB" w:rsidRDefault="00CA4ADB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2.</w:t>
            </w:r>
            <w:r w:rsidR="000625D4"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Организация мер по ликвидации заразных болезней животных.</w:t>
            </w:r>
          </w:p>
          <w:p w:rsidR="000625D4" w:rsidRPr="00CA4ADB" w:rsidRDefault="00CA4ADB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3.</w:t>
            </w:r>
            <w:r w:rsidR="000625D4"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Система планирования ветеринарных мероприятий.</w:t>
            </w:r>
          </w:p>
          <w:p w:rsidR="000625D4" w:rsidRPr="00CA4ADB" w:rsidRDefault="00CA4ADB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4.</w:t>
            </w:r>
            <w:r w:rsidR="000625D4"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Система экономических показателей, используемых для определения экономической эффективности ветеринарных мероприятий.</w:t>
            </w:r>
          </w:p>
        </w:tc>
      </w:tr>
      <w:tr w:rsidR="000625D4" w:rsidRPr="002D4A8C" w:rsidTr="000A5FAE">
        <w:tc>
          <w:tcPr>
            <w:tcW w:w="3794" w:type="dxa"/>
            <w:vAlign w:val="center"/>
          </w:tcPr>
          <w:p w:rsidR="000625D4" w:rsidRPr="00AE5509" w:rsidRDefault="000625D4" w:rsidP="00AE5509">
            <w:pPr>
              <w:pStyle w:val="Default"/>
              <w:jc w:val="both"/>
              <w:rPr>
                <w:rFonts w:cs="Calibri"/>
                <w:color w:val="auto"/>
                <w:sz w:val="20"/>
                <w:szCs w:val="20"/>
              </w:rPr>
            </w:pPr>
            <w:r w:rsidRPr="00AE5509">
              <w:rPr>
                <w:rFonts w:cs="Calibri"/>
                <w:bCs/>
                <w:color w:val="auto"/>
                <w:sz w:val="20"/>
                <w:szCs w:val="20"/>
              </w:rPr>
              <w:t>ПК-15 способностью и готовностью осуществлять организацию и проведение мониторинга возникновения и распространения инфекционных, инвазионных и других болезней, биологического загрязнения окружающей среды, карантинные мероприятия, защиту населения в очагах особо опасных инфекций, при ухудшении радиационной обстановки и стихийных бедствиях</w:t>
            </w:r>
          </w:p>
        </w:tc>
        <w:tc>
          <w:tcPr>
            <w:tcW w:w="5812" w:type="dxa"/>
          </w:tcPr>
          <w:p w:rsidR="000625D4" w:rsidRPr="00CA4ADB" w:rsidRDefault="000625D4" w:rsidP="00CA4ADB">
            <w:pPr>
              <w:numPr>
                <w:ilvl w:val="0"/>
                <w:numId w:val="7"/>
              </w:numPr>
              <w:tabs>
                <w:tab w:val="left" w:pos="317"/>
              </w:tabs>
              <w:spacing w:after="0"/>
              <w:ind w:left="34"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Фасциолезы</w:t>
            </w:r>
            <w:proofErr w:type="spellEnd"/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 животных: распространение, биология возбудителя, патогенез, диагностика, терапия и профилактика.</w:t>
            </w:r>
          </w:p>
          <w:p w:rsidR="000625D4" w:rsidRPr="00CA4ADB" w:rsidRDefault="000625D4" w:rsidP="00CA4ADB">
            <w:pPr>
              <w:numPr>
                <w:ilvl w:val="0"/>
                <w:numId w:val="7"/>
              </w:numPr>
              <w:tabs>
                <w:tab w:val="left" w:pos="317"/>
              </w:tabs>
              <w:spacing w:after="0"/>
              <w:ind w:left="34"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Описторхоз плотоядных: распространение, биология возбудителя, патогенез, диагностика, терапия и профилактика.</w:t>
            </w:r>
          </w:p>
          <w:p w:rsidR="000625D4" w:rsidRPr="00CA4ADB" w:rsidRDefault="000625D4" w:rsidP="00CA4ADB">
            <w:pPr>
              <w:numPr>
                <w:ilvl w:val="0"/>
                <w:numId w:val="7"/>
              </w:numPr>
              <w:tabs>
                <w:tab w:val="left" w:pos="317"/>
              </w:tabs>
              <w:spacing w:after="0"/>
              <w:ind w:left="34"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Аскариоз</w:t>
            </w:r>
            <w:proofErr w:type="spellEnd"/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 (аскаридоз) свиней: распространение, биология возбудителя, патогенез, диагностика, терапия и профилактика.</w:t>
            </w:r>
          </w:p>
          <w:p w:rsidR="000625D4" w:rsidRPr="00CA4ADB" w:rsidRDefault="000625D4" w:rsidP="00CA4ADB">
            <w:pPr>
              <w:numPr>
                <w:ilvl w:val="0"/>
                <w:numId w:val="7"/>
              </w:numPr>
              <w:tabs>
                <w:tab w:val="left" w:pos="317"/>
              </w:tabs>
              <w:spacing w:after="0"/>
              <w:ind w:left="34"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Токсокароз</w:t>
            </w:r>
            <w:proofErr w:type="spellEnd"/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токсаскаридоз</w:t>
            </w:r>
            <w:proofErr w:type="spellEnd"/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 плотоядных: распространение, биология возбудителей, патогенез, диагностика, терапия и профилактика.</w:t>
            </w:r>
          </w:p>
          <w:p w:rsidR="000625D4" w:rsidRPr="00CA4ADB" w:rsidRDefault="000625D4" w:rsidP="00CA4ADB">
            <w:pPr>
              <w:numPr>
                <w:ilvl w:val="0"/>
                <w:numId w:val="7"/>
              </w:numPr>
              <w:tabs>
                <w:tab w:val="left" w:pos="317"/>
              </w:tabs>
              <w:spacing w:after="0"/>
              <w:ind w:left="34"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Трихинеллез животных: распространение, биология возбудителя, патогенез, диагностика, профилактика.</w:t>
            </w:r>
          </w:p>
          <w:p w:rsidR="000625D4" w:rsidRPr="00CA4ADB" w:rsidRDefault="000625D4" w:rsidP="00CA4ADB">
            <w:pPr>
              <w:numPr>
                <w:ilvl w:val="0"/>
                <w:numId w:val="7"/>
              </w:numPr>
              <w:tabs>
                <w:tab w:val="left" w:pos="317"/>
              </w:tabs>
              <w:spacing w:after="0"/>
              <w:ind w:left="34"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Телязиоз</w:t>
            </w:r>
            <w:proofErr w:type="spellEnd"/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 крупного рогатого скота: распространение, биология возбудителя, патогенез, диагностика, терапия и профилактика.</w:t>
            </w:r>
          </w:p>
          <w:p w:rsidR="000625D4" w:rsidRPr="00CA4ADB" w:rsidRDefault="000625D4" w:rsidP="00CA4ADB">
            <w:pPr>
              <w:numPr>
                <w:ilvl w:val="0"/>
                <w:numId w:val="7"/>
              </w:numPr>
              <w:tabs>
                <w:tab w:val="left" w:pos="317"/>
              </w:tabs>
              <w:spacing w:after="0"/>
              <w:ind w:left="34"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Цистицеркоз крупного рогатого скота и свиней: распространение, биология возбудителя, патогенез, диагностика, профилактика.</w:t>
            </w:r>
          </w:p>
          <w:p w:rsidR="000625D4" w:rsidRPr="00CA4ADB" w:rsidRDefault="000625D4" w:rsidP="00CA4ADB">
            <w:pPr>
              <w:numPr>
                <w:ilvl w:val="0"/>
                <w:numId w:val="7"/>
              </w:numPr>
              <w:tabs>
                <w:tab w:val="left" w:pos="317"/>
              </w:tabs>
              <w:spacing w:after="0"/>
              <w:ind w:left="34"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Ценуроз овец: распространение, биология возбудителя, патогенез, диагностика, терапия и профилактика.</w:t>
            </w:r>
          </w:p>
          <w:p w:rsidR="000625D4" w:rsidRPr="00CA4ADB" w:rsidRDefault="000625D4" w:rsidP="00CA4ADB">
            <w:pPr>
              <w:numPr>
                <w:ilvl w:val="0"/>
                <w:numId w:val="7"/>
              </w:numPr>
              <w:tabs>
                <w:tab w:val="left" w:pos="317"/>
              </w:tabs>
              <w:spacing w:after="0"/>
              <w:ind w:left="34"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Мониезиозы</w:t>
            </w:r>
            <w:proofErr w:type="spellEnd"/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 животных: распространение, биология возбудителя, патогенез, диагностика, терапия и профилактика.</w:t>
            </w:r>
          </w:p>
          <w:p w:rsidR="000625D4" w:rsidRPr="00CA4ADB" w:rsidRDefault="000625D4" w:rsidP="00CA4ADB">
            <w:pPr>
              <w:numPr>
                <w:ilvl w:val="0"/>
                <w:numId w:val="7"/>
              </w:numPr>
              <w:tabs>
                <w:tab w:val="left" w:pos="317"/>
              </w:tabs>
              <w:spacing w:after="0"/>
              <w:ind w:left="34"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Дифиллоботриоз плотоядных: распространение, биология возбудителя, патогенез, диагностика, терапия и профилактика.</w:t>
            </w:r>
          </w:p>
          <w:p w:rsidR="000625D4" w:rsidRPr="00CA4ADB" w:rsidRDefault="000625D4" w:rsidP="00CA4ADB">
            <w:pPr>
              <w:numPr>
                <w:ilvl w:val="0"/>
                <w:numId w:val="7"/>
              </w:numPr>
              <w:tabs>
                <w:tab w:val="left" w:pos="317"/>
              </w:tabs>
              <w:spacing w:after="0"/>
              <w:ind w:left="34"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Гиподерматоз</w:t>
            </w:r>
            <w:proofErr w:type="spellEnd"/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 крупного рогатого скота: распространение, биология возбудителя, патогенез, диагностика, терапия и профилактика.</w:t>
            </w:r>
          </w:p>
          <w:p w:rsidR="000625D4" w:rsidRPr="00CA4ADB" w:rsidRDefault="000625D4" w:rsidP="00CA4ADB">
            <w:pPr>
              <w:numPr>
                <w:ilvl w:val="0"/>
                <w:numId w:val="7"/>
              </w:numPr>
              <w:tabs>
                <w:tab w:val="left" w:pos="317"/>
              </w:tabs>
              <w:spacing w:after="0"/>
              <w:ind w:left="34"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Эстроз</w:t>
            </w:r>
            <w:proofErr w:type="spellEnd"/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 овец: распространение, биология возбудителя, патогенез, диагностика, терапия и профилактика.</w:t>
            </w:r>
          </w:p>
          <w:p w:rsidR="000625D4" w:rsidRPr="00CA4ADB" w:rsidRDefault="000625D4" w:rsidP="00CA4ADB">
            <w:pPr>
              <w:numPr>
                <w:ilvl w:val="0"/>
                <w:numId w:val="7"/>
              </w:numPr>
              <w:tabs>
                <w:tab w:val="left" w:pos="317"/>
              </w:tabs>
              <w:spacing w:after="0"/>
              <w:ind w:left="34"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Биология развития кровососущих двукрылых насекомых. Средства и методы защиты животных от гнуса.</w:t>
            </w:r>
          </w:p>
          <w:p w:rsidR="000625D4" w:rsidRPr="00CA4ADB" w:rsidRDefault="000625D4" w:rsidP="00CA4ADB">
            <w:pPr>
              <w:numPr>
                <w:ilvl w:val="0"/>
                <w:numId w:val="7"/>
              </w:numPr>
              <w:tabs>
                <w:tab w:val="left" w:pos="317"/>
              </w:tabs>
              <w:spacing w:after="0"/>
              <w:ind w:left="34"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Псороптоз</w:t>
            </w:r>
            <w:proofErr w:type="spellEnd"/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 крупного и мелкого рогатого скота: распространение, биология возбудителя, патогенез, диагностика, терапия и профилактика.</w:t>
            </w:r>
          </w:p>
          <w:p w:rsidR="000625D4" w:rsidRPr="00CA4ADB" w:rsidRDefault="000625D4" w:rsidP="00CA4ADB">
            <w:pPr>
              <w:numPr>
                <w:ilvl w:val="0"/>
                <w:numId w:val="7"/>
              </w:numPr>
              <w:tabs>
                <w:tab w:val="left" w:pos="317"/>
              </w:tabs>
              <w:spacing w:after="0"/>
              <w:ind w:left="34"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Саркоптоз</w:t>
            </w:r>
            <w:proofErr w:type="spellEnd"/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 свиней: распространение, биология возбудителя, патогенез, диагностика, терапия и профилактика.</w:t>
            </w:r>
          </w:p>
          <w:p w:rsidR="000625D4" w:rsidRPr="00CA4ADB" w:rsidRDefault="000625D4" w:rsidP="00CA4ADB">
            <w:pPr>
              <w:numPr>
                <w:ilvl w:val="0"/>
                <w:numId w:val="7"/>
              </w:numPr>
              <w:tabs>
                <w:tab w:val="left" w:pos="317"/>
              </w:tabs>
              <w:spacing w:after="0"/>
              <w:ind w:left="34"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Демодекоз собак: распространение, биология возбудителя, патогенез, диагностика, терапия и профилактика.</w:t>
            </w:r>
          </w:p>
          <w:p w:rsidR="000625D4" w:rsidRPr="00CA4ADB" w:rsidRDefault="000625D4" w:rsidP="00CA4ADB">
            <w:pPr>
              <w:numPr>
                <w:ilvl w:val="0"/>
                <w:numId w:val="7"/>
              </w:numPr>
              <w:tabs>
                <w:tab w:val="left" w:pos="317"/>
              </w:tabs>
              <w:spacing w:after="0"/>
              <w:ind w:left="34"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Иксодовые клещи: распространение, биология развития, ограничение численности. </w:t>
            </w:r>
          </w:p>
          <w:p w:rsidR="000625D4" w:rsidRPr="00CA4ADB" w:rsidRDefault="000625D4" w:rsidP="00CA4ADB">
            <w:pPr>
              <w:numPr>
                <w:ilvl w:val="0"/>
                <w:numId w:val="7"/>
              </w:numPr>
              <w:tabs>
                <w:tab w:val="left" w:pos="317"/>
              </w:tabs>
              <w:spacing w:after="0"/>
              <w:ind w:left="34" w:firstLine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A4ADB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Пироплазмоз собак: распространение, биология возбудителя, патогенез, диагностика, терапия и профилактика.</w:t>
            </w:r>
          </w:p>
        </w:tc>
      </w:tr>
      <w:tr w:rsidR="000625D4" w:rsidRPr="002D4A8C" w:rsidTr="000A5FAE">
        <w:tc>
          <w:tcPr>
            <w:tcW w:w="3794" w:type="dxa"/>
            <w:vAlign w:val="center"/>
          </w:tcPr>
          <w:p w:rsidR="000625D4" w:rsidRPr="00AE5509" w:rsidRDefault="000625D4" w:rsidP="00AE5509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</w:rPr>
              <w:t xml:space="preserve">ПК-16 </w:t>
            </w:r>
            <w:r w:rsidRPr="00AE550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способностью и готовностью организовать и контролировать проведение массовых диагностических и лечебно-профилактических мероприятий, направленных на раннее выявление, недопущение и оперативное лечение опасных заболеваний, в том числе, </w:t>
            </w:r>
            <w:proofErr w:type="spellStart"/>
            <w:r w:rsidRPr="00AE5509">
              <w:rPr>
                <w:rFonts w:ascii="Times New Roman" w:hAnsi="Times New Roman" w:cs="Times New Roman"/>
                <w:bCs/>
                <w:sz w:val="20"/>
                <w:szCs w:val="20"/>
              </w:rPr>
              <w:t>зооантропонозов</w:t>
            </w:r>
            <w:proofErr w:type="spellEnd"/>
          </w:p>
        </w:tc>
        <w:tc>
          <w:tcPr>
            <w:tcW w:w="5812" w:type="dxa"/>
          </w:tcPr>
          <w:p w:rsidR="000625D4" w:rsidRPr="00AE5509" w:rsidRDefault="0091023A" w:rsidP="00CA4ADB">
            <w:pPr>
              <w:pStyle w:val="21"/>
              <w:shd w:val="clear" w:color="auto" w:fill="auto"/>
              <w:tabs>
                <w:tab w:val="left" w:pos="426"/>
                <w:tab w:val="left" w:pos="1767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="000625D4" w:rsidRPr="00AE5509">
              <w:rPr>
                <w:sz w:val="20"/>
                <w:szCs w:val="20"/>
              </w:rPr>
              <w:t>Дезинфекции и её задачи. Виды и объекты дезинфекции.</w:t>
            </w:r>
          </w:p>
          <w:p w:rsidR="000625D4" w:rsidRPr="00AE5509" w:rsidRDefault="0091023A" w:rsidP="00CA4ADB">
            <w:pPr>
              <w:pStyle w:val="21"/>
              <w:shd w:val="clear" w:color="auto" w:fill="auto"/>
              <w:tabs>
                <w:tab w:val="left" w:pos="375"/>
                <w:tab w:val="left" w:pos="426"/>
              </w:tabs>
              <w:spacing w:line="240" w:lineRule="auto"/>
              <w:ind w:right="2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="000625D4" w:rsidRPr="00AE5509">
              <w:rPr>
                <w:sz w:val="20"/>
                <w:szCs w:val="20"/>
              </w:rPr>
              <w:t xml:space="preserve">Методы дезинфекции (физические, химические, биологические). </w:t>
            </w:r>
          </w:p>
          <w:p w:rsidR="000625D4" w:rsidRPr="00AE5509" w:rsidRDefault="0091023A" w:rsidP="00CA4ADB">
            <w:pPr>
              <w:pStyle w:val="21"/>
              <w:shd w:val="clear" w:color="auto" w:fill="auto"/>
              <w:tabs>
                <w:tab w:val="left" w:pos="375"/>
                <w:tab w:val="left" w:pos="426"/>
              </w:tabs>
              <w:spacing w:line="240" w:lineRule="auto"/>
              <w:ind w:right="2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="000625D4" w:rsidRPr="00AE5509">
              <w:rPr>
                <w:sz w:val="20"/>
                <w:szCs w:val="20"/>
              </w:rPr>
              <w:t>Организация лечения животных при инфекционных болезнях.</w:t>
            </w:r>
          </w:p>
          <w:p w:rsidR="000625D4" w:rsidRPr="00AE5509" w:rsidRDefault="0091023A" w:rsidP="00CA4ADB">
            <w:pPr>
              <w:pStyle w:val="21"/>
              <w:shd w:val="clear" w:color="auto" w:fill="auto"/>
              <w:tabs>
                <w:tab w:val="left" w:pos="426"/>
                <w:tab w:val="left" w:pos="1676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0625D4" w:rsidRPr="00AE5509">
              <w:rPr>
                <w:sz w:val="20"/>
                <w:szCs w:val="20"/>
              </w:rPr>
              <w:t>Дератизация животноводческих объектов.</w:t>
            </w:r>
          </w:p>
          <w:p w:rsidR="000625D4" w:rsidRPr="00AE5509" w:rsidRDefault="0091023A" w:rsidP="00CA4ADB">
            <w:pPr>
              <w:pStyle w:val="21"/>
              <w:shd w:val="clear" w:color="auto" w:fill="auto"/>
              <w:tabs>
                <w:tab w:val="left" w:pos="426"/>
                <w:tab w:val="left" w:pos="1254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  <w:r w:rsidR="000625D4" w:rsidRPr="00AE5509">
              <w:rPr>
                <w:sz w:val="20"/>
                <w:szCs w:val="20"/>
              </w:rPr>
              <w:t>Правила и способы взятия проб крови у животных для серологических исследований.</w:t>
            </w:r>
          </w:p>
          <w:p w:rsidR="000625D4" w:rsidRPr="00AE5509" w:rsidRDefault="0091023A" w:rsidP="00CA4ADB">
            <w:pPr>
              <w:pStyle w:val="21"/>
              <w:shd w:val="clear" w:color="auto" w:fill="auto"/>
              <w:tabs>
                <w:tab w:val="left" w:pos="426"/>
                <w:tab w:val="left" w:pos="1244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  <w:r w:rsidR="000625D4" w:rsidRPr="00AE5509">
              <w:rPr>
                <w:sz w:val="20"/>
                <w:szCs w:val="20"/>
              </w:rPr>
              <w:t xml:space="preserve">Правила работы с химическими </w:t>
            </w:r>
            <w:proofErr w:type="spellStart"/>
            <w:r w:rsidR="000625D4" w:rsidRPr="00AE5509">
              <w:rPr>
                <w:sz w:val="20"/>
                <w:szCs w:val="20"/>
              </w:rPr>
              <w:t>дезинфектантами</w:t>
            </w:r>
            <w:proofErr w:type="spellEnd"/>
            <w:r w:rsidR="000625D4" w:rsidRPr="00AE5509">
              <w:rPr>
                <w:sz w:val="20"/>
                <w:szCs w:val="20"/>
              </w:rPr>
              <w:t>.</w:t>
            </w:r>
          </w:p>
          <w:p w:rsidR="000625D4" w:rsidRPr="00AE5509" w:rsidRDefault="0091023A" w:rsidP="00CA4ADB">
            <w:pPr>
              <w:pStyle w:val="21"/>
              <w:shd w:val="clear" w:color="auto" w:fill="auto"/>
              <w:tabs>
                <w:tab w:val="left" w:pos="426"/>
                <w:tab w:val="left" w:pos="1258"/>
              </w:tabs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  <w:r w:rsidR="000625D4" w:rsidRPr="00AE5509">
              <w:rPr>
                <w:sz w:val="20"/>
                <w:szCs w:val="20"/>
              </w:rPr>
              <w:t>Порядок взятия проб для бактериологического контроля качества дезинфекции.</w:t>
            </w:r>
          </w:p>
          <w:p w:rsidR="000625D4" w:rsidRPr="00AE5509" w:rsidRDefault="0091023A" w:rsidP="00CA4ADB">
            <w:pPr>
              <w:pStyle w:val="21"/>
              <w:shd w:val="clear" w:color="auto" w:fill="auto"/>
              <w:tabs>
                <w:tab w:val="left" w:pos="426"/>
                <w:tab w:val="left" w:pos="1014"/>
              </w:tabs>
              <w:spacing w:line="240" w:lineRule="auto"/>
              <w:ind w:right="2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  <w:r w:rsidR="000625D4" w:rsidRPr="00AE5509">
              <w:rPr>
                <w:sz w:val="20"/>
                <w:szCs w:val="20"/>
              </w:rPr>
              <w:t xml:space="preserve">Меры личной профилактики при обследовании больных животных с подозрением на наличие </w:t>
            </w:r>
            <w:proofErr w:type="spellStart"/>
            <w:r w:rsidR="000625D4" w:rsidRPr="00AE5509">
              <w:rPr>
                <w:sz w:val="20"/>
                <w:szCs w:val="20"/>
              </w:rPr>
              <w:t>зооантропонозной</w:t>
            </w:r>
            <w:proofErr w:type="spellEnd"/>
            <w:r w:rsidR="000625D4" w:rsidRPr="00AE5509">
              <w:rPr>
                <w:sz w:val="20"/>
                <w:szCs w:val="20"/>
              </w:rPr>
              <w:t xml:space="preserve"> инфекции.</w:t>
            </w:r>
          </w:p>
          <w:p w:rsidR="000625D4" w:rsidRPr="00AE5509" w:rsidRDefault="0091023A" w:rsidP="00CA4ADB">
            <w:pPr>
              <w:pStyle w:val="21"/>
              <w:shd w:val="clear" w:color="auto" w:fill="auto"/>
              <w:tabs>
                <w:tab w:val="left" w:pos="426"/>
                <w:tab w:val="left" w:pos="1249"/>
              </w:tabs>
              <w:spacing w:line="240" w:lineRule="auto"/>
              <w:ind w:left="2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9.</w:t>
            </w:r>
            <w:r w:rsidR="000625D4" w:rsidRPr="00AE5509">
              <w:rPr>
                <w:sz w:val="20"/>
                <w:szCs w:val="20"/>
              </w:rPr>
              <w:t>Техника безопасности при обследовании с подозрением на особо опасное инфекционное заболевание.</w:t>
            </w:r>
          </w:p>
          <w:p w:rsidR="000625D4" w:rsidRPr="00AE5509" w:rsidRDefault="0091023A" w:rsidP="00CA4ADB">
            <w:pPr>
              <w:pStyle w:val="21"/>
              <w:shd w:val="clear" w:color="auto" w:fill="auto"/>
              <w:tabs>
                <w:tab w:val="left" w:pos="426"/>
                <w:tab w:val="left" w:pos="1244"/>
              </w:tabs>
              <w:spacing w:line="240" w:lineRule="auto"/>
              <w:ind w:left="20" w:right="2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  <w:r w:rsidR="000625D4" w:rsidRPr="00AE5509">
              <w:rPr>
                <w:sz w:val="20"/>
                <w:szCs w:val="20"/>
              </w:rPr>
              <w:t>Техника взятия и упаковки патологического материала и направление его в ветеринарную лабораторию для исследования.</w:t>
            </w:r>
          </w:p>
          <w:p w:rsidR="000625D4" w:rsidRPr="00AE5509" w:rsidRDefault="0091023A" w:rsidP="00CA4ADB">
            <w:pPr>
              <w:pStyle w:val="21"/>
              <w:shd w:val="clear" w:color="auto" w:fill="auto"/>
              <w:tabs>
                <w:tab w:val="left" w:pos="426"/>
                <w:tab w:val="left" w:pos="1359"/>
              </w:tabs>
              <w:spacing w:line="240" w:lineRule="auto"/>
              <w:ind w:left="20" w:right="2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  <w:r w:rsidR="000625D4" w:rsidRPr="00AE5509">
              <w:rPr>
                <w:sz w:val="20"/>
                <w:szCs w:val="20"/>
              </w:rPr>
              <w:t>Способы предупреждения анафилактического шока при применении животным иммунных сывороток.</w:t>
            </w:r>
          </w:p>
          <w:p w:rsidR="000625D4" w:rsidRPr="00AE5509" w:rsidRDefault="0091023A" w:rsidP="00CA4ADB">
            <w:pPr>
              <w:pStyle w:val="21"/>
              <w:shd w:val="clear" w:color="auto" w:fill="auto"/>
              <w:tabs>
                <w:tab w:val="left" w:pos="426"/>
                <w:tab w:val="left" w:pos="865"/>
              </w:tabs>
              <w:spacing w:line="240" w:lineRule="auto"/>
              <w:ind w:left="20" w:right="2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  <w:r w:rsidR="000625D4" w:rsidRPr="00AE5509">
              <w:rPr>
                <w:sz w:val="20"/>
                <w:szCs w:val="20"/>
              </w:rPr>
              <w:t>Дать характеристику набору вакцин, определить их пригодность к употреблению. Правила транспортировки и хранения биопрепаратов.</w:t>
            </w:r>
          </w:p>
          <w:p w:rsidR="000625D4" w:rsidRPr="00AE5509" w:rsidRDefault="0091023A" w:rsidP="00CA4ADB">
            <w:pPr>
              <w:pStyle w:val="21"/>
              <w:shd w:val="clear" w:color="auto" w:fill="auto"/>
              <w:tabs>
                <w:tab w:val="left" w:pos="426"/>
                <w:tab w:val="left" w:pos="1321"/>
              </w:tabs>
              <w:spacing w:line="240" w:lineRule="auto"/>
              <w:ind w:left="20" w:right="2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  <w:r w:rsidR="000625D4" w:rsidRPr="00AE5509">
              <w:rPr>
                <w:sz w:val="20"/>
                <w:szCs w:val="20"/>
              </w:rPr>
              <w:t>Способы консервирования сыворотки крови животных, взятой для серологической диагностики.</w:t>
            </w:r>
          </w:p>
          <w:p w:rsidR="000625D4" w:rsidRPr="00AE5509" w:rsidRDefault="0091023A" w:rsidP="00CA4ADB">
            <w:pPr>
              <w:pStyle w:val="21"/>
              <w:shd w:val="clear" w:color="auto" w:fill="auto"/>
              <w:tabs>
                <w:tab w:val="left" w:pos="426"/>
              </w:tabs>
              <w:spacing w:line="240" w:lineRule="auto"/>
              <w:ind w:left="2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  <w:r w:rsidR="000625D4" w:rsidRPr="00AE5509">
              <w:rPr>
                <w:sz w:val="20"/>
                <w:szCs w:val="20"/>
              </w:rPr>
              <w:t>Эпизоотологическое значение дезинсекции.</w:t>
            </w:r>
          </w:p>
          <w:p w:rsidR="000625D4" w:rsidRPr="00AE5509" w:rsidRDefault="0091023A" w:rsidP="00CA4ADB">
            <w:pPr>
              <w:pStyle w:val="21"/>
              <w:shd w:val="clear" w:color="auto" w:fill="auto"/>
              <w:tabs>
                <w:tab w:val="left" w:pos="426"/>
                <w:tab w:val="left" w:pos="1388"/>
              </w:tabs>
              <w:spacing w:line="240" w:lineRule="auto"/>
              <w:ind w:right="2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  <w:r w:rsidR="000625D4" w:rsidRPr="00AE5509">
              <w:rPr>
                <w:sz w:val="20"/>
                <w:szCs w:val="20"/>
              </w:rPr>
              <w:t>Написать направление в ветеринарную лабораторию на посылаемый патологический материал.</w:t>
            </w:r>
          </w:p>
          <w:p w:rsidR="000625D4" w:rsidRPr="00AE5509" w:rsidRDefault="0091023A" w:rsidP="00CA4ADB">
            <w:pPr>
              <w:pStyle w:val="21"/>
              <w:shd w:val="clear" w:color="auto" w:fill="auto"/>
              <w:tabs>
                <w:tab w:val="left" w:pos="426"/>
                <w:tab w:val="left" w:pos="1441"/>
              </w:tabs>
              <w:spacing w:line="240" w:lineRule="auto"/>
              <w:ind w:left="20" w:right="2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  <w:r w:rsidR="000625D4" w:rsidRPr="00AE5509">
              <w:rPr>
                <w:sz w:val="20"/>
                <w:szCs w:val="20"/>
              </w:rPr>
              <w:t>Составить документ на проведение вакцинации крупн</w:t>
            </w:r>
            <w:r>
              <w:rPr>
                <w:sz w:val="20"/>
                <w:szCs w:val="20"/>
              </w:rPr>
              <w:t>ого рогатого скота против сибир</w:t>
            </w:r>
            <w:r w:rsidR="000625D4" w:rsidRPr="00AE5509">
              <w:rPr>
                <w:sz w:val="20"/>
                <w:szCs w:val="20"/>
              </w:rPr>
              <w:t>ской язвы.</w:t>
            </w:r>
          </w:p>
          <w:p w:rsidR="000625D4" w:rsidRPr="00AE5509" w:rsidRDefault="0091023A" w:rsidP="00CA4ADB">
            <w:pPr>
              <w:pStyle w:val="21"/>
              <w:shd w:val="clear" w:color="auto" w:fill="auto"/>
              <w:tabs>
                <w:tab w:val="left" w:pos="426"/>
                <w:tab w:val="left" w:pos="1585"/>
              </w:tabs>
              <w:spacing w:line="240" w:lineRule="auto"/>
              <w:ind w:left="2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  <w:r w:rsidR="000625D4" w:rsidRPr="00AE5509">
              <w:rPr>
                <w:sz w:val="20"/>
                <w:szCs w:val="20"/>
              </w:rPr>
              <w:t>Требования к плану противоэпизоотических и оздоровительных мероприятий.</w:t>
            </w:r>
          </w:p>
          <w:p w:rsidR="000625D4" w:rsidRPr="00AE5509" w:rsidRDefault="0091023A" w:rsidP="00CA4ADB">
            <w:pPr>
              <w:pStyle w:val="21"/>
              <w:shd w:val="clear" w:color="auto" w:fill="auto"/>
              <w:tabs>
                <w:tab w:val="left" w:pos="426"/>
                <w:tab w:val="left" w:pos="1297"/>
              </w:tabs>
              <w:spacing w:line="240" w:lineRule="auto"/>
              <w:ind w:left="2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  <w:r w:rsidR="000625D4" w:rsidRPr="00AE5509">
              <w:rPr>
                <w:sz w:val="20"/>
                <w:szCs w:val="20"/>
              </w:rPr>
              <w:t>Способы одновременной массовой вакцинации животных.</w:t>
            </w:r>
          </w:p>
          <w:p w:rsidR="000625D4" w:rsidRPr="00AE5509" w:rsidRDefault="0091023A" w:rsidP="00CA4ADB">
            <w:pPr>
              <w:pStyle w:val="21"/>
              <w:shd w:val="clear" w:color="auto" w:fill="auto"/>
              <w:tabs>
                <w:tab w:val="left" w:pos="426"/>
                <w:tab w:val="left" w:pos="1542"/>
              </w:tabs>
              <w:spacing w:line="240" w:lineRule="auto"/>
              <w:ind w:left="2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  <w:r w:rsidR="000625D4" w:rsidRPr="00AE5509">
              <w:rPr>
                <w:sz w:val="20"/>
                <w:szCs w:val="20"/>
              </w:rPr>
              <w:t>Составить сопроводительный документ для отправки проб крови в лабораторию.</w:t>
            </w:r>
          </w:p>
          <w:p w:rsidR="000625D4" w:rsidRPr="00AE5509" w:rsidRDefault="0091023A" w:rsidP="00CA4ADB">
            <w:pPr>
              <w:pStyle w:val="21"/>
              <w:shd w:val="clear" w:color="auto" w:fill="auto"/>
              <w:tabs>
                <w:tab w:val="left" w:pos="426"/>
                <w:tab w:val="left" w:pos="1537"/>
              </w:tabs>
              <w:spacing w:line="240" w:lineRule="auto"/>
              <w:ind w:left="2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  <w:r w:rsidR="000625D4" w:rsidRPr="00AE5509">
              <w:rPr>
                <w:sz w:val="20"/>
                <w:szCs w:val="20"/>
              </w:rPr>
              <w:t xml:space="preserve">Составить документ на проведённую </w:t>
            </w:r>
            <w:proofErr w:type="spellStart"/>
            <w:r w:rsidR="000625D4" w:rsidRPr="00AE5509">
              <w:rPr>
                <w:sz w:val="20"/>
                <w:szCs w:val="20"/>
              </w:rPr>
              <w:t>туберкулинизацию</w:t>
            </w:r>
            <w:proofErr w:type="spellEnd"/>
            <w:r w:rsidR="000625D4" w:rsidRPr="00AE5509">
              <w:rPr>
                <w:sz w:val="20"/>
                <w:szCs w:val="20"/>
              </w:rPr>
              <w:t>.</w:t>
            </w:r>
          </w:p>
          <w:p w:rsidR="000625D4" w:rsidRPr="00AE5509" w:rsidRDefault="0091023A" w:rsidP="00CA4ADB">
            <w:pPr>
              <w:pStyle w:val="21"/>
              <w:shd w:val="clear" w:color="auto" w:fill="auto"/>
              <w:tabs>
                <w:tab w:val="left" w:pos="426"/>
                <w:tab w:val="left" w:pos="1537"/>
              </w:tabs>
              <w:spacing w:line="240" w:lineRule="auto"/>
              <w:ind w:left="2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  <w:r w:rsidR="000625D4" w:rsidRPr="00AE5509">
              <w:rPr>
                <w:sz w:val="20"/>
                <w:szCs w:val="20"/>
              </w:rPr>
              <w:t>Составить документ на проведённую дезинфекцию.</w:t>
            </w:r>
          </w:p>
          <w:p w:rsidR="000625D4" w:rsidRPr="00AE5509" w:rsidRDefault="0091023A" w:rsidP="0091023A">
            <w:pPr>
              <w:pStyle w:val="21"/>
              <w:shd w:val="clear" w:color="auto" w:fill="auto"/>
              <w:tabs>
                <w:tab w:val="left" w:pos="426"/>
                <w:tab w:val="left" w:pos="1513"/>
              </w:tabs>
              <w:spacing w:line="240" w:lineRule="auto"/>
              <w:ind w:left="20" w:firstLine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  <w:r w:rsidR="000625D4" w:rsidRPr="00AE5509">
              <w:rPr>
                <w:sz w:val="20"/>
                <w:szCs w:val="20"/>
              </w:rPr>
              <w:t>Правила и способы взятия проб крови у сельскохозяйственных животных.</w:t>
            </w:r>
          </w:p>
        </w:tc>
      </w:tr>
      <w:tr w:rsidR="000625D4" w:rsidRPr="002D4A8C" w:rsidTr="000A5FAE">
        <w:tc>
          <w:tcPr>
            <w:tcW w:w="3794" w:type="dxa"/>
            <w:vAlign w:val="center"/>
          </w:tcPr>
          <w:p w:rsidR="000625D4" w:rsidRPr="00AE5509" w:rsidRDefault="000625D4" w:rsidP="00AE5509">
            <w:pPr>
              <w:pStyle w:val="Default"/>
              <w:jc w:val="both"/>
              <w:rPr>
                <w:rFonts w:cs="Calibri"/>
                <w:color w:val="auto"/>
                <w:sz w:val="20"/>
                <w:szCs w:val="20"/>
              </w:rPr>
            </w:pPr>
            <w:r w:rsidRPr="00AE5509">
              <w:rPr>
                <w:rFonts w:cs="Calibri"/>
                <w:bCs/>
                <w:color w:val="auto"/>
                <w:sz w:val="20"/>
                <w:szCs w:val="20"/>
              </w:rPr>
              <w:lastRenderedPageBreak/>
              <w:t>ПК-17 способностью и готовностью осуществлять перспективное планирование работы ветеринарных и производственных подразделений, оценивать и прогнозировать экономическое развитие ветеринарной службы, проводить оценку эффективности ветеринарных мероприятий</w:t>
            </w:r>
          </w:p>
        </w:tc>
        <w:tc>
          <w:tcPr>
            <w:tcW w:w="5812" w:type="dxa"/>
          </w:tcPr>
          <w:p w:rsidR="000625D4" w:rsidRPr="00E820D2" w:rsidRDefault="00A8407D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820D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  <w:r w:rsidR="000625D4" w:rsidRPr="00E820D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Ветеринарная сопроводительная документация.</w:t>
            </w:r>
          </w:p>
          <w:p w:rsidR="000625D4" w:rsidRPr="00E820D2" w:rsidRDefault="00A8407D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820D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2.</w:t>
            </w:r>
            <w:r w:rsidR="000625D4" w:rsidRPr="00E820D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Ветеринарное дело в субъектах РФ.</w:t>
            </w:r>
          </w:p>
          <w:p w:rsidR="000625D4" w:rsidRPr="00E820D2" w:rsidRDefault="00A8407D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820D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3.</w:t>
            </w:r>
            <w:r w:rsidR="000625D4" w:rsidRPr="00E820D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Ветеринарный надзор, его цели, виды и методы.</w:t>
            </w:r>
          </w:p>
          <w:p w:rsidR="000625D4" w:rsidRPr="00E820D2" w:rsidRDefault="00A8407D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820D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4.</w:t>
            </w:r>
            <w:r w:rsidR="000625D4" w:rsidRPr="00E820D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Государственная ветеринарная служба, ее структура и задачи.</w:t>
            </w:r>
          </w:p>
          <w:p w:rsidR="000625D4" w:rsidRPr="00E820D2" w:rsidRDefault="00A8407D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820D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5.</w:t>
            </w:r>
            <w:r w:rsidR="000625D4" w:rsidRPr="00E820D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Обязанности предприятий, учреждений, организаций и граждан - владельцев животных и производителей продуктов животноводства.</w:t>
            </w:r>
          </w:p>
          <w:p w:rsidR="000625D4" w:rsidRPr="00E820D2" w:rsidRDefault="00A8407D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820D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6.</w:t>
            </w:r>
            <w:r w:rsidR="000625D4" w:rsidRPr="00E820D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Организация мер по ликвидации заразных болезней животных.</w:t>
            </w:r>
          </w:p>
          <w:p w:rsidR="000625D4" w:rsidRPr="00E820D2" w:rsidRDefault="00A8407D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820D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7.</w:t>
            </w:r>
            <w:r w:rsidR="000625D4" w:rsidRPr="00E820D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Система планирования ветеринарных мероприятий.</w:t>
            </w:r>
          </w:p>
          <w:p w:rsidR="000625D4" w:rsidRPr="00E820D2" w:rsidRDefault="00A8407D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820D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8.</w:t>
            </w:r>
            <w:r w:rsidR="000625D4" w:rsidRPr="00E820D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Система экономических показателей, используемых для определения экономической эффективности ветеринарных мероприятий.</w:t>
            </w:r>
          </w:p>
        </w:tc>
      </w:tr>
      <w:tr w:rsidR="000625D4" w:rsidRPr="002D4A8C" w:rsidTr="000A5FAE">
        <w:tc>
          <w:tcPr>
            <w:tcW w:w="3794" w:type="dxa"/>
            <w:vAlign w:val="center"/>
          </w:tcPr>
          <w:p w:rsidR="000625D4" w:rsidRPr="00AE5509" w:rsidRDefault="000625D4" w:rsidP="00AE5509">
            <w:pPr>
              <w:pStyle w:val="Default"/>
              <w:jc w:val="both"/>
              <w:rPr>
                <w:rFonts w:cs="Calibri"/>
                <w:color w:val="auto"/>
                <w:sz w:val="20"/>
                <w:szCs w:val="20"/>
              </w:rPr>
            </w:pPr>
            <w:r w:rsidRPr="00AE5509">
              <w:rPr>
                <w:rFonts w:cs="Calibri"/>
                <w:bCs/>
                <w:color w:val="auto"/>
                <w:sz w:val="20"/>
                <w:szCs w:val="20"/>
              </w:rPr>
              <w:t>ПК-20 способностью и готовностью участвовать в разработке проектов по строительству ветеринарных учреждений и клиник, животноводческих комплексов, технологических линий по переработке продукции животноводства и их экспертизе согласно ветеринарно-санитарным и гигиеническим требованиям</w:t>
            </w:r>
          </w:p>
        </w:tc>
        <w:tc>
          <w:tcPr>
            <w:tcW w:w="5812" w:type="dxa"/>
          </w:tcPr>
          <w:p w:rsidR="000625D4" w:rsidRPr="00AE5509" w:rsidRDefault="00881131" w:rsidP="00AE5509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0625D4" w:rsidRPr="00AE5509">
              <w:rPr>
                <w:rFonts w:ascii="Times New Roman" w:hAnsi="Times New Roman" w:cs="Times New Roman"/>
                <w:sz w:val="20"/>
                <w:szCs w:val="20"/>
              </w:rPr>
              <w:t xml:space="preserve">Благоустройство территории животноводческих ферм (зонирование, </w:t>
            </w:r>
            <w:proofErr w:type="spellStart"/>
            <w:r w:rsidR="000625D4" w:rsidRPr="00AE5509">
              <w:rPr>
                <w:rFonts w:ascii="Times New Roman" w:hAnsi="Times New Roman" w:cs="Times New Roman"/>
                <w:sz w:val="20"/>
                <w:szCs w:val="20"/>
              </w:rPr>
              <w:t>застроенность</w:t>
            </w:r>
            <w:proofErr w:type="spellEnd"/>
            <w:r w:rsidR="000625D4" w:rsidRPr="00AE5509">
              <w:rPr>
                <w:rFonts w:ascii="Times New Roman" w:hAnsi="Times New Roman" w:cs="Times New Roman"/>
                <w:sz w:val="20"/>
                <w:szCs w:val="20"/>
              </w:rPr>
              <w:t>, озеленение, расстояние между объектами, площадки для выгула, погрузки-разгрузки, дороги).</w:t>
            </w:r>
          </w:p>
          <w:p w:rsidR="000625D4" w:rsidRPr="00AE5509" w:rsidRDefault="00881131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2.</w:t>
            </w:r>
            <w:r w:rsidR="000625D4" w:rsidRPr="00AE5509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Основные принципы проектирования и требования к сооружениям.</w:t>
            </w:r>
          </w:p>
          <w:p w:rsidR="000625D4" w:rsidRPr="00AE5509" w:rsidRDefault="00881131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3.</w:t>
            </w:r>
            <w:r w:rsidR="000625D4" w:rsidRPr="00AE5509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Основные конструкции зданий.</w:t>
            </w:r>
          </w:p>
          <w:p w:rsidR="000625D4" w:rsidRPr="00AE5509" w:rsidRDefault="00881131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4.</w:t>
            </w:r>
            <w:r w:rsidR="000625D4" w:rsidRPr="00AE5509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Классификация сооружений.</w:t>
            </w:r>
          </w:p>
          <w:p w:rsidR="000625D4" w:rsidRPr="00AE5509" w:rsidRDefault="00881131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5.</w:t>
            </w:r>
            <w:r w:rsidR="000625D4" w:rsidRPr="00AE5509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Типы проектов, сроки использования и их содержание.</w:t>
            </w:r>
          </w:p>
          <w:p w:rsidR="000625D4" w:rsidRPr="00AE5509" w:rsidRDefault="00881131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6.</w:t>
            </w:r>
            <w:r w:rsidR="000625D4" w:rsidRPr="00AE5509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Генплан и требования к нему.</w:t>
            </w:r>
          </w:p>
          <w:p w:rsidR="00881131" w:rsidRPr="00AE5509" w:rsidRDefault="00881131" w:rsidP="00881131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  <w:r w:rsidRPr="00AE5509">
              <w:rPr>
                <w:rFonts w:ascii="Times New Roman" w:hAnsi="Times New Roman" w:cs="Times New Roman"/>
                <w:sz w:val="20"/>
                <w:szCs w:val="20"/>
              </w:rPr>
              <w:t>Способы обеззараживания навоза. Требования к навозохранилищам.</w:t>
            </w:r>
          </w:p>
          <w:p w:rsidR="000625D4" w:rsidRPr="00AE5509" w:rsidRDefault="00881131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8.</w:t>
            </w:r>
            <w:r w:rsidR="000625D4" w:rsidRPr="00AE5509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Этапы и стадийность проектирования.</w:t>
            </w:r>
          </w:p>
          <w:p w:rsidR="000625D4" w:rsidRPr="00AE5509" w:rsidRDefault="00881131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9.</w:t>
            </w:r>
            <w:r w:rsidR="000625D4" w:rsidRPr="00AE5509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Правила отвода земельного участка под строительство.</w:t>
            </w:r>
          </w:p>
          <w:p w:rsidR="000625D4" w:rsidRPr="00AE5509" w:rsidRDefault="00881131" w:rsidP="00AE5509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10.</w:t>
            </w:r>
            <w:r w:rsidR="000625D4" w:rsidRPr="00AE5509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Основные сведения о строительных чертежах.</w:t>
            </w:r>
          </w:p>
        </w:tc>
      </w:tr>
      <w:tr w:rsidR="000625D4" w:rsidRPr="002D4A8C" w:rsidTr="000A5FAE">
        <w:tc>
          <w:tcPr>
            <w:tcW w:w="3794" w:type="dxa"/>
          </w:tcPr>
          <w:p w:rsidR="000625D4" w:rsidRPr="00707B63" w:rsidRDefault="000625D4" w:rsidP="00AE55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7B6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ПК-24 </w:t>
            </w:r>
            <w:r w:rsidR="00707B63" w:rsidRPr="00707B63">
              <w:rPr>
                <w:rFonts w:ascii="Times New Roman" w:hAnsi="Times New Roman" w:cs="Times New Roman"/>
                <w:bCs/>
                <w:sz w:val="20"/>
                <w:szCs w:val="20"/>
              </w:rPr>
              <w:t>способностью и готовностью проводить подготовку и переподготовку специалистов ветеринарного, зоотехнического и биологического профилей</w:t>
            </w:r>
          </w:p>
        </w:tc>
        <w:tc>
          <w:tcPr>
            <w:tcW w:w="5812" w:type="dxa"/>
          </w:tcPr>
          <w:p w:rsidR="000625D4" w:rsidRPr="00AE5509" w:rsidRDefault="000625D4" w:rsidP="00AE5509">
            <w:pPr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3" w:firstLine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Какой метод обработки материала исследований вы применяли?</w:t>
            </w:r>
          </w:p>
          <w:p w:rsidR="000625D4" w:rsidRPr="00AE5509" w:rsidRDefault="000625D4" w:rsidP="00AE5509">
            <w:pPr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3" w:firstLine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Что означает коэффициент вариации?</w:t>
            </w:r>
          </w:p>
          <w:p w:rsidR="000625D4" w:rsidRPr="00AE5509" w:rsidRDefault="000625D4" w:rsidP="00AE5509">
            <w:pPr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3" w:firstLine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Для какой цели определяли корреляцию?</w:t>
            </w:r>
          </w:p>
          <w:p w:rsidR="000625D4" w:rsidRPr="00AE5509" w:rsidRDefault="000625D4" w:rsidP="00AE5509">
            <w:pPr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3" w:firstLine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Каким методом определяли достоверность ваших данных?</w:t>
            </w:r>
          </w:p>
          <w:p w:rsidR="000625D4" w:rsidRPr="00AE5509" w:rsidRDefault="000625D4" w:rsidP="00AE5509">
            <w:pPr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3" w:firstLine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Что показывает ошибка средней арифметической?</w:t>
            </w:r>
          </w:p>
          <w:p w:rsidR="000625D4" w:rsidRPr="00AE5509" w:rsidRDefault="000625D4" w:rsidP="00AE5509">
            <w:pPr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3" w:firstLine="0"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Что вы можете предложить производству на основании ваших исследований?</w:t>
            </w:r>
          </w:p>
          <w:p w:rsidR="000625D4" w:rsidRPr="00AE5509" w:rsidRDefault="000625D4" w:rsidP="00AE5509">
            <w:pPr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3" w:firstLine="0"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какой целью проведены ваши исследования?</w:t>
            </w:r>
          </w:p>
        </w:tc>
      </w:tr>
    </w:tbl>
    <w:p w:rsidR="000625D4" w:rsidRDefault="000625D4" w:rsidP="008B486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0625D4" w:rsidRDefault="000625D4" w:rsidP="008C64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Процедура оценивания производственной практики</w:t>
      </w:r>
    </w:p>
    <w:p w:rsidR="000625D4" w:rsidRDefault="000625D4" w:rsidP="000376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413A">
        <w:rPr>
          <w:rFonts w:ascii="Times New Roman" w:hAnsi="Times New Roman" w:cs="Times New Roman"/>
          <w:sz w:val="24"/>
          <w:szCs w:val="24"/>
          <w:lang w:eastAsia="ru-RU"/>
        </w:rPr>
        <w:t>В дневнике необходимо кратко отразить виды работ, выполненные обучающимся на практике, а также встретившиеся в работе затруднения, их характер и какие меры были приняты для их устранения; отметить недостатки в теоретической подготовке. Дневники периодически проверяются руководителем практики от предприятия, в нем делаются отметки по его ведению, качеству выполняемой обучающимся работы.</w:t>
      </w:r>
    </w:p>
    <w:p w:rsidR="000625D4" w:rsidRPr="00D9413A" w:rsidRDefault="000625D4" w:rsidP="000376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отчете обучающим отображается характеристика предприятия, проводимая работа согласно требований и плану ветеринарных мероприятий. Отчет проверяется руководителем практики от предприятия, </w:t>
      </w:r>
      <w:r w:rsidRPr="00D9413A">
        <w:rPr>
          <w:rFonts w:ascii="Times New Roman" w:hAnsi="Times New Roman" w:cs="Times New Roman"/>
          <w:sz w:val="24"/>
          <w:szCs w:val="24"/>
          <w:lang w:eastAsia="ru-RU"/>
        </w:rPr>
        <w:t>в нем делаются отметки по его ведению, качеству выполняемой обучающимся работы.</w:t>
      </w:r>
    </w:p>
    <w:p w:rsidR="000625D4" w:rsidRDefault="000625D4" w:rsidP="000376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413A">
        <w:rPr>
          <w:rFonts w:ascii="Times New Roman" w:hAnsi="Times New Roman" w:cs="Times New Roman"/>
          <w:sz w:val="24"/>
          <w:szCs w:val="24"/>
          <w:lang w:eastAsia="ru-RU"/>
        </w:rPr>
        <w:t>В конц</w:t>
      </w:r>
      <w:r>
        <w:rPr>
          <w:rFonts w:ascii="Times New Roman" w:hAnsi="Times New Roman" w:cs="Times New Roman"/>
          <w:sz w:val="24"/>
          <w:szCs w:val="24"/>
          <w:lang w:eastAsia="ru-RU"/>
        </w:rPr>
        <w:t>е практики дневник и отчет долж</w:t>
      </w:r>
      <w:r w:rsidRPr="00D9413A">
        <w:rPr>
          <w:rFonts w:ascii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D9413A">
        <w:rPr>
          <w:rFonts w:ascii="Times New Roman" w:hAnsi="Times New Roman" w:cs="Times New Roman"/>
          <w:sz w:val="24"/>
          <w:szCs w:val="24"/>
          <w:lang w:eastAsia="ru-RU"/>
        </w:rPr>
        <w:t xml:space="preserve"> быть подписан</w:t>
      </w:r>
      <w:r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D9413A">
        <w:rPr>
          <w:rFonts w:ascii="Times New Roman" w:hAnsi="Times New Roman" w:cs="Times New Roman"/>
          <w:sz w:val="24"/>
          <w:szCs w:val="24"/>
          <w:lang w:eastAsia="ru-RU"/>
        </w:rPr>
        <w:t xml:space="preserve">: обучающимся, руководителями  практики от предприятия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(заверен печатью) </w:t>
      </w:r>
      <w:r w:rsidRPr="00D9413A">
        <w:rPr>
          <w:rFonts w:ascii="Times New Roman" w:hAnsi="Times New Roman" w:cs="Times New Roman"/>
          <w:sz w:val="24"/>
          <w:szCs w:val="24"/>
          <w:lang w:eastAsia="ru-RU"/>
        </w:rPr>
        <w:t>и университета.</w:t>
      </w:r>
    </w:p>
    <w:p w:rsidR="000625D4" w:rsidRPr="005D62C3" w:rsidRDefault="000625D4" w:rsidP="008C64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sz w:val="24"/>
          <w:szCs w:val="24"/>
          <w:lang w:eastAsia="ru-RU"/>
        </w:rPr>
        <w:t>Отчет по практике должен быть представлен на выпускающую кафедру в соответствии с учебным планом и графиком проведения практики. Руководитель практики от кафедры проверяет отчет и дает заключение о соответствии отчета программе практики, а также на основе представленных сведений в дневнике практики, характеристики на студента и приложения оценивается качество выполненной студентом работы в ходе прохождения практики. В отзыве отмечается отношение студента к работе, его инициативность, трудовая дисциплина, степень овладения навыками работы, участие в научно-исследовательской работе. Руководитель практики от кафедры после проверки отчета решает вопрос о допуске или не допуске студента к защите.</w:t>
      </w:r>
    </w:p>
    <w:p w:rsidR="000625D4" w:rsidRPr="005D62C3" w:rsidRDefault="000625D4" w:rsidP="008C64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sz w:val="24"/>
          <w:szCs w:val="24"/>
          <w:lang w:eastAsia="ru-RU"/>
        </w:rPr>
        <w:t>В случае отрицательного отзыва отчет подлежит доработке в соответствии с письменными замечаниями руководителя.</w:t>
      </w:r>
    </w:p>
    <w:p w:rsidR="000625D4" w:rsidRPr="005D62C3" w:rsidRDefault="000625D4" w:rsidP="008C649D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sz w:val="24"/>
          <w:szCs w:val="24"/>
          <w:lang w:eastAsia="ru-RU"/>
        </w:rPr>
        <w:t>Проверенный руководителем и допущенный к защите отчет возвращается студенту. Допущенный к защите отчет студент защищает в порядке, определенном кафедрой.</w:t>
      </w:r>
      <w:r w:rsidRPr="005D62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Студенту предоставляется 10 минут на презентационную защиту отчёта. По окончании защиты студенту задаются вопросы в виде собеседования, на что отводится 5 минут. Вопросы задаются согласно тематике отчёта. </w:t>
      </w:r>
    </w:p>
    <w:p w:rsidR="000625D4" w:rsidRPr="005D62C3" w:rsidRDefault="000625D4" w:rsidP="008C64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sz w:val="24"/>
          <w:szCs w:val="24"/>
          <w:lang w:eastAsia="ru-RU"/>
        </w:rPr>
        <w:t>Производственная практика (</w:t>
      </w:r>
      <w:r w:rsidRPr="00EB0EE8">
        <w:rPr>
          <w:rFonts w:ascii="Times New Roman" w:hAnsi="Times New Roman" w:cs="Times New Roman"/>
          <w:sz w:val="24"/>
          <w:szCs w:val="24"/>
          <w:lang w:eastAsia="ru-RU"/>
        </w:rPr>
        <w:t>практика по получению профессиональных умений и опыта профессиональной деятельности</w:t>
      </w:r>
      <w:r w:rsidRPr="005D62C3">
        <w:rPr>
          <w:rFonts w:ascii="Times New Roman" w:hAnsi="Times New Roman" w:cs="Times New Roman"/>
          <w:sz w:val="24"/>
          <w:szCs w:val="24"/>
          <w:lang w:eastAsia="ru-RU"/>
        </w:rPr>
        <w:t xml:space="preserve">) </w:t>
      </w: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проводится в форме дифференцированного зачета и </w:t>
      </w:r>
      <w:r w:rsidRPr="005D62C3">
        <w:rPr>
          <w:rFonts w:ascii="Times New Roman" w:hAnsi="Times New Roman" w:cs="Times New Roman"/>
          <w:sz w:val="24"/>
          <w:szCs w:val="24"/>
          <w:lang w:eastAsia="ru-RU"/>
        </w:rPr>
        <w:t xml:space="preserve">может быть оценена на «отлично», «хорошо», «удовлетворительно», «неудовлетворительно». </w:t>
      </w: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Оценка складывается из интегрированной оценки, включающей в себя оценку результатов защиты отчета по практике и ответов на дополнительные вопросы, оценки содержания отчета. </w:t>
      </w:r>
      <w:r w:rsidRPr="005D62C3">
        <w:rPr>
          <w:rFonts w:ascii="Times New Roman" w:hAnsi="Times New Roman" w:cs="Times New Roman"/>
          <w:sz w:val="24"/>
          <w:szCs w:val="24"/>
          <w:lang w:eastAsia="ru-RU"/>
        </w:rPr>
        <w:t xml:space="preserve">В случае несвоевременного представления отчета по практике на кафедру в установленный срок (без уважительных причин) оценка по практике по решению комиссии может быть снижена. При получении неудовлетворительной оценки практика не засчитывается и студент не допускается к </w:t>
      </w:r>
      <w:r w:rsidR="00974182">
        <w:rPr>
          <w:rFonts w:ascii="Times New Roman" w:hAnsi="Times New Roman" w:cs="Times New Roman"/>
          <w:sz w:val="24"/>
          <w:szCs w:val="24"/>
          <w:lang w:eastAsia="ru-RU"/>
        </w:rPr>
        <w:t>государственной итоговой аттестации</w:t>
      </w:r>
      <w:r w:rsidRPr="005D62C3">
        <w:rPr>
          <w:rFonts w:ascii="Times New Roman" w:hAnsi="Times New Roman" w:cs="Times New Roman"/>
          <w:sz w:val="24"/>
          <w:szCs w:val="24"/>
          <w:lang w:eastAsia="ru-RU"/>
        </w:rPr>
        <w:t>, как не выполнивший учебный план.</w:t>
      </w:r>
    </w:p>
    <w:p w:rsidR="000625D4" w:rsidRPr="005D62C3" w:rsidRDefault="000625D4" w:rsidP="008C649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Общий итог защиты отчета по производственной практике (научно-исследовательская работа)  выставляется на титульном листе работы, в экзаменационной ведомости и зачетной книжке студента. Оценка по практике приравнивается к оценке по теоретическому обучению и учитывается при подведении итогов общей успеваемости студентов. </w:t>
      </w:r>
    </w:p>
    <w:p w:rsidR="000625D4" w:rsidRPr="005D62C3" w:rsidRDefault="000625D4" w:rsidP="008C649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Критерии оценки отчета по прохождению производственной практики (содержание отчета) </w:t>
      </w:r>
    </w:p>
    <w:p w:rsidR="000625D4" w:rsidRPr="005D62C3" w:rsidRDefault="000625D4" w:rsidP="008C649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 оценка «отлично» - письменный отчет о прохождении практики составлен в полном соответствии с установленными требованиями. Обучающийся продемонстрировал в ходе практики высокий уровень обладания всеми, предусмотренными требованиями к результатам практики. </w:t>
      </w:r>
    </w:p>
    <w:p w:rsidR="000625D4" w:rsidRPr="005D62C3" w:rsidRDefault="000625D4" w:rsidP="008C649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-оценка «хорошо» - письменный отчет о прохождении практики составлен в соответствии с установленными требованиями, но с незначительными недочетами. </w:t>
      </w: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lastRenderedPageBreak/>
        <w:t xml:space="preserve">Оценка «хорошо» предполагает умение излагать материал в основном в логической последовательности, систематично, аргументировано, грамотным языком. </w:t>
      </w:r>
    </w:p>
    <w:p w:rsidR="000625D4" w:rsidRPr="005D62C3" w:rsidRDefault="000625D4" w:rsidP="008C649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-оценка «удовлетворительно» - отчет составлен с недочетами. Оценка «удовлетворительно» предполагает умение излагать материал в основном в логической последовательности, систематично, аргументировано, грамотным языком </w:t>
      </w:r>
    </w:p>
    <w:p w:rsidR="000625D4" w:rsidRPr="005D62C3" w:rsidRDefault="000625D4" w:rsidP="008C649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t>-оценка «неудовлетворительно» - письменный отчет не соответствует установленным требованиям. Оценка «неудовлетворительно» предполагает, что студентом не продемонстрировано умение излагать материал в логической последовательности, систематично, аргументировано, грамотным языком.</w:t>
      </w:r>
    </w:p>
    <w:p w:rsidR="000625D4" w:rsidRDefault="000625D4" w:rsidP="000376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Pr="000F2701" w:rsidRDefault="000625D4" w:rsidP="007121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Требования к оформлению дневника</w:t>
      </w:r>
    </w:p>
    <w:p w:rsidR="000625D4" w:rsidRPr="000F2701" w:rsidRDefault="000625D4" w:rsidP="007121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Студентам при прохождении производственной практики необходимо осуществлять сбор материалов, их обработку и анализ, с оформлением и предоставлением дневника и отчета.</w:t>
      </w:r>
    </w:p>
    <w:p w:rsidR="000625D4" w:rsidRDefault="000625D4" w:rsidP="007121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Дневник является первоисточником для составления отчета. Записи, отражающие объем проведенной работы, должны вестись ежедневно, в рукописном виде. Неправильный и неполный учет затруднит студенту – практиканту в дальнейшем оформление отчета, проведение квалифицированного анализа собранного материала.</w:t>
      </w:r>
    </w:p>
    <w:p w:rsidR="000625D4" w:rsidRDefault="000625D4" w:rsidP="007121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Дневник ведут в хронологическом порядке, начиная с первого дня практики (</w:t>
      </w:r>
      <w:r w:rsidRPr="00C51346">
        <w:rPr>
          <w:rFonts w:ascii="Times New Roman" w:hAnsi="Times New Roman" w:cs="Times New Roman"/>
          <w:sz w:val="24"/>
          <w:szCs w:val="24"/>
          <w:lang w:eastAsia="ru-RU"/>
        </w:rPr>
        <w:t>Приложение 2,4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). При оформлении дневника необходимо придерживаться следующих правил: </w:t>
      </w:r>
    </w:p>
    <w:p w:rsidR="000625D4" w:rsidRDefault="000625D4" w:rsidP="007121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– страницы дневника должны быть пронумерованы, прошнурованы и заверены печатью; </w:t>
      </w:r>
    </w:p>
    <w:p w:rsidR="000625D4" w:rsidRDefault="000625D4" w:rsidP="006A0A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– при приеме больных животных заполняют все графы дневника: первично принятое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животное регистрирует под соответствующим порядковым номером в графе 2, а при повторном приеме с прежним диагнозом в графе – 3 под номером первичного учета, с другим диагнозом – в графе первичного учета под новым номером. </w:t>
      </w:r>
    </w:p>
    <w:p w:rsidR="000625D4" w:rsidRDefault="000625D4" w:rsidP="007121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Например, больное животное с диагнозом “задержание последа” зарегистрировано под номером 3, при повторных приемах с таким же диагнозом – так же под вышеуказанным номером, но в графе 3; с новым же диагнозом (“мастит правой доли” или др.) – в графе 2 под новым порядковым номером. </w:t>
      </w:r>
    </w:p>
    <w:p w:rsidR="000625D4" w:rsidRDefault="000625D4" w:rsidP="007121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В отдельных случаях, когда постановка точного диагноза затруднена, запись в графе может быть выражена в следующем виде: “подозрение на рожу” (др. заболевание) или “диагноз не установлен”; </w:t>
      </w:r>
    </w:p>
    <w:p w:rsidR="000625D4" w:rsidRDefault="000625D4" w:rsidP="007121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– рецепты выписывают на латинском языке с соблюдением соответствующих правил рецептуры; </w:t>
      </w:r>
    </w:p>
    <w:p w:rsidR="000625D4" w:rsidRDefault="000625D4" w:rsidP="007121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– о противоэпизоотической работе (вакцинации, дезинфекции, дератизации, аллергических исследований, дегельминтизациях и др.), работе в ветлаборатории и лаборатории </w:t>
      </w:r>
      <w:proofErr w:type="spellStart"/>
      <w:r w:rsidRPr="000F2701">
        <w:rPr>
          <w:rFonts w:ascii="Times New Roman" w:hAnsi="Times New Roman" w:cs="Times New Roman"/>
          <w:sz w:val="24"/>
          <w:szCs w:val="24"/>
          <w:lang w:eastAsia="ru-RU"/>
        </w:rPr>
        <w:t>ветсанэкспертизы</w:t>
      </w:r>
      <w:proofErr w:type="spellEnd"/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, проведении диспансеризации, исследовании на беременность и т.д. записи о содержании работы делают без учета граф дневника. </w:t>
      </w:r>
    </w:p>
    <w:p w:rsidR="000625D4" w:rsidRDefault="000625D4" w:rsidP="007121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При использовании биопрепаратов (вакцин, сывороток, </w:t>
      </w:r>
      <w:proofErr w:type="spellStart"/>
      <w:r w:rsidRPr="000F2701">
        <w:rPr>
          <w:rFonts w:ascii="Times New Roman" w:hAnsi="Times New Roman" w:cs="Times New Roman"/>
          <w:sz w:val="24"/>
          <w:szCs w:val="24"/>
          <w:lang w:eastAsia="ru-RU"/>
        </w:rPr>
        <w:t>диагностикумов</w:t>
      </w:r>
      <w:proofErr w:type="spellEnd"/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 и др.) приводят полные сведения о них – наименование, производитель, серия, контроль, срок изготовления и т.д.; </w:t>
      </w:r>
    </w:p>
    <w:p w:rsidR="000625D4" w:rsidRDefault="000625D4" w:rsidP="007121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– при повторных записях одноименных работ (вакцинации, хирургических операциях, диагностических исследований и др.) ограничиваются ссылкой на предыдущие более подробные описания; </w:t>
      </w:r>
    </w:p>
    <w:p w:rsidR="000625D4" w:rsidRDefault="000625D4" w:rsidP="007121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– при проведении ветеринарно-санитарной экспертизы мясо-молочных и др. продуктов указывают место исследования, результаты, заключение. </w:t>
      </w:r>
    </w:p>
    <w:p w:rsidR="000625D4" w:rsidRDefault="000625D4" w:rsidP="007121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Особое внимание уделяют описанию ветеринарно-санитарной экспертизы в случае вынужденного убоя животных; </w:t>
      </w:r>
    </w:p>
    <w:p w:rsidR="000625D4" w:rsidRDefault="000625D4" w:rsidP="007121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– при описании вскрытия трупов, кроме регистрационных данных, указывают патологоанатомические диагнозы, приводят заключение о смерти животного, рекомендуют наиболее оптимальные способы утилизации трупов. </w:t>
      </w:r>
    </w:p>
    <w:p w:rsidR="000625D4" w:rsidRPr="000F2701" w:rsidRDefault="000625D4" w:rsidP="007121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 период практики дневник не реже одного раза в 10 дней должен быть просмотрен непосредственным руководителем в хозяйстве (вет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еринарным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врачом), о чем делается соответствующая запись и по окончанию – заверен подписью, и также печатью хозяйства (вет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еринарного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учреждения).</w:t>
      </w:r>
    </w:p>
    <w:p w:rsidR="000625D4" w:rsidRPr="000F2701" w:rsidRDefault="000625D4" w:rsidP="006A0A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Требования к оформлению отчета</w:t>
      </w:r>
    </w:p>
    <w:p w:rsidR="000625D4" w:rsidRDefault="000625D4" w:rsidP="00BE3D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Отчет по производственной практике составляют на основании анализа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фактического материала, изложенного в дневнике, а также дополнительных данных, собранных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студентом во время прохождения практики (текущие и перспективные планы работы, данные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лабораторных исследований и др.)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Default="000625D4" w:rsidP="00BE3D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Материалы отчета желательно сопровождать схемами, диаграммами, таблицами,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рисунками, которые могут быть включены в текст соответствующих разделов или представлены 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приложении.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Pr="000F2701" w:rsidRDefault="000625D4" w:rsidP="00BE3D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 отчете должен быть проведен подробный анализ работы студента по всем разделам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практики. При его написании необходимо придерживаться следующей формы: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СОДЕРЖАНИЕ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ВВЕДЕНИЕ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Экономика и организация сельскохозяйственного производства. Зоотехническая работа.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Ветеринарная санитария и гигиена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Ветеринарная работа: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•Организация ветеринарного дела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•Профилактическая и лечебная работа по эпизоотологии и инфекционным болезням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•Профилактическая и лечебная работа по паразитологии и инвазионным болезням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•Профилактическая и лечебная работа по внутренним незаразным болезням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•Профилактическая и лечебная работа по общей и частной хирургии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•Профилактическая и лечебная работа по акушерству и гинекологии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•Работа по патологической анатомии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•Работа по ветеринарно-санитарной экспертизе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Безопасность жизнедеятельности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Научно-исследовательская работа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Работа по направленности (профилю): «Ветеринарно-санитарная экспертиза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Заключение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Список использованных источников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Приложение</w:t>
      </w:r>
    </w:p>
    <w:p w:rsidR="000625D4" w:rsidRDefault="000625D4" w:rsidP="00343B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Введение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Во введении студенты приводят общую характеристику места прохождения практики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(наименование, расположение, природно-климатические условия, форма собственности и др.).</w:t>
      </w:r>
    </w:p>
    <w:p w:rsidR="000625D4" w:rsidRPr="000F2701" w:rsidRDefault="000625D4" w:rsidP="000F27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Экономика и организация сельскохозяйственного производства. Зоотехническая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работа. Гигиена животных</w:t>
      </w:r>
    </w:p>
    <w:p w:rsidR="000625D4" w:rsidRPr="000F2701" w:rsidRDefault="000625D4" w:rsidP="000F27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Отражают вопросы производственно-экономической деятельности хозяйства, его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организационной структуры, основные показатели развития отрасли животноводства,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качественный состав стада, обеспеченность животных кормами на текущий год, себестоимости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рентабельности различных видов продукции животноводства, реализации, мероприятий по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улучшению экономического состояния хозяйства. Анализируют ветеринарно-гигиенические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условия содержания, эксплуатации, кормления животных, организацию ветеринарно-санитарного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контроля в хозяйстве, особенно по санитарной защите почвы, водной и воздушной среды.</w:t>
      </w:r>
    </w:p>
    <w:p w:rsidR="000625D4" w:rsidRDefault="000625D4" w:rsidP="00A25D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Pr="000F2701" w:rsidRDefault="000625D4" w:rsidP="00A25D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ВЕТЕРИНАРНАЯ РАБОТА:</w:t>
      </w:r>
    </w:p>
    <w:p w:rsidR="000625D4" w:rsidRPr="000F2701" w:rsidRDefault="000625D4" w:rsidP="00A25D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Организация ветеринарного дела</w:t>
      </w:r>
    </w:p>
    <w:p w:rsidR="000625D4" w:rsidRDefault="000625D4" w:rsidP="00774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Приводят сведения об организации ветеринарного дела в районе (городе). Характеризуют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ветеринарную службу в сельскохозяйственном предприятии (ветеринарном учреждении) по месту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прохождения практики, приводят сведения о соответствии штатной численности научно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обоснованным нормам. </w:t>
      </w:r>
    </w:p>
    <w:p w:rsidR="000625D4" w:rsidRDefault="000625D4" w:rsidP="00774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Анализируют планирование ветеринарных мероприятий, состояние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ветеринарного учета и отчетности, ветеринарное делопроизводство, финансирование ветеринарных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мероприятий, организацию ветеринарного снабжения, обеспеченность медикаментами,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биопрепаратами, инструментами, приборами и оборудованием ветеринарного назначения. Приводят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статистические данные о заболеваемости, падеже и вынужденном убое животных, сведения 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нанесенном экономическом ущербе и экономической эффективности ветеринарных мероприятий.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Представляют информацию о личном участии практиканта в работе учреждения.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Default="000625D4" w:rsidP="00774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 заключение изложения материала по данному разделу приводят краткий критический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анализ постановки работы по организации ветеринарного дела в хозяйстве (ветеринарном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учреждении) и дают предложения по устранению отмеченных недостатков.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Default="000625D4" w:rsidP="000F27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Pr="000F2701" w:rsidRDefault="000625D4" w:rsidP="000F27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Профилактическая и лечебная работа по эпизоотологии и инфекционным болезням</w:t>
      </w:r>
    </w:p>
    <w:p w:rsidR="000625D4" w:rsidRDefault="000625D4" w:rsidP="00A25D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Анализируют эпизоотическое состояние места практики (хозяйства, района) по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инфекционным болезням за последние три года (в отношении сибирской язвы сведения приводят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независимо от давности срока ее регистрации). Полученные данные используют для составления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сводных таблиц. </w:t>
      </w:r>
    </w:p>
    <w:p w:rsidR="000625D4" w:rsidRDefault="000625D4" w:rsidP="00A25D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Представляют план противоэпизоотических мероприятий, анализируют ход его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реализации, при этом особо отражают личное участие практиканта в его выполнении. Проводят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анализ встретившихся в период практики инфекционных болезней: причин возникновения,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характера течения эпизоотии, особенностей клинического проявления, методов диагностики,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организации и эффективности лечебно-профилактических мероприятий.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Проводят ветеринарно-санитарное обследование хозяйства и составляют акт. </w:t>
      </w:r>
    </w:p>
    <w:p w:rsidR="000625D4" w:rsidRDefault="000625D4" w:rsidP="00A25D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Для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написания акта ветеринарно-санитарного обследования необходимо придерживаться следующей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схемы: общая характеристика хозяйства, ветеринарно-санитарное состояние хозяйства, выводы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предложения. </w:t>
      </w:r>
    </w:p>
    <w:p w:rsidR="000625D4" w:rsidRDefault="000625D4" w:rsidP="00A25D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Предложения по устранению, отмеченных в акте недостатков, должны быть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представлены в виде таблицы.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Представляют сведения о работе в бактериологическом, вирусологическом,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серологическом и других отделах ветлаборатории. </w:t>
      </w:r>
    </w:p>
    <w:p w:rsidR="000625D4" w:rsidRDefault="000625D4" w:rsidP="00A25D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 заключении делают критические выводы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дают предложения, направленные на ликвидацию отмеченных недостатков и совершенствование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лечебно - профилактической работы по профилактике и ликвидации инфекционных болезней.</w:t>
      </w:r>
    </w:p>
    <w:p w:rsidR="000625D4" w:rsidRPr="000F2701" w:rsidRDefault="000625D4" w:rsidP="00A25D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Pr="000F2701" w:rsidRDefault="000625D4" w:rsidP="00A25D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Профилактическая и лечебная работа по паразитологии и инвазионным болезням</w:t>
      </w:r>
    </w:p>
    <w:p w:rsidR="000625D4" w:rsidRDefault="000625D4" w:rsidP="00774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Проводят общий анализ эпизоотической обстановки по паразитарным болезням в районе,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хозяйстве за последние три года. Последовательно излагают следующую информацию: перечень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названий болезней, динамика роста или снижения заболеваемости при отдельных нозологических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формах по годам, зависимость экстенсивности и интенсивности инвазии от возраста животных,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сезона года, природно-климатических факторов, условий содержания, состава рациона и качества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его компонентов. Представляют данные по ветеринарно-санитарному состоянию хозяйства.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Устанавливают причины возникновения и распространения в хозяйстве гельминтозов,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протозойных инвазий и </w:t>
      </w:r>
      <w:proofErr w:type="spellStart"/>
      <w:r w:rsidRPr="000F2701">
        <w:rPr>
          <w:rFonts w:ascii="Times New Roman" w:hAnsi="Times New Roman" w:cs="Times New Roman"/>
          <w:sz w:val="24"/>
          <w:szCs w:val="24"/>
          <w:lang w:eastAsia="ru-RU"/>
        </w:rPr>
        <w:t>арахноэнтомозов</w:t>
      </w:r>
      <w:proofErr w:type="spellEnd"/>
      <w:r w:rsidRPr="000F2701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Default="000625D4" w:rsidP="00774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Осуществляет анализ результатов клинических и лабораторных исследований (в том числе 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использованием диагностических препаратов – аллергенов, антигенов), данных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патологоанатомического исследования павших животных с прижизненно установленным диагнозом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на паразитарные болезни. </w:t>
      </w:r>
    </w:p>
    <w:p w:rsidR="000625D4" w:rsidRDefault="000625D4" w:rsidP="00774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 работе в диагностическом отделе ветеринарной лаборатории следует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предоставить результаты работы по инвазионным болезням.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Оценивают своевременность и эффективность диагностики, лечебно-профилактических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мероприятий (дегельминтизации, </w:t>
      </w:r>
      <w:proofErr w:type="spellStart"/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противопротозойной</w:t>
      </w:r>
      <w:proofErr w:type="spellEnd"/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, инсектицидной и </w:t>
      </w:r>
      <w:proofErr w:type="spellStart"/>
      <w:r w:rsidRPr="000F2701">
        <w:rPr>
          <w:rFonts w:ascii="Times New Roman" w:hAnsi="Times New Roman" w:cs="Times New Roman"/>
          <w:sz w:val="24"/>
          <w:szCs w:val="24"/>
          <w:lang w:eastAsia="ru-RU"/>
        </w:rPr>
        <w:t>акарицидной</w:t>
      </w:r>
      <w:proofErr w:type="spellEnd"/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 обработок)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на основании экспертиз лабораторий, актов о проведении обработок, оздоровительных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мероприятий.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Представляют результаты </w:t>
      </w:r>
      <w:proofErr w:type="spellStart"/>
      <w:r w:rsidRPr="000F2701">
        <w:rPr>
          <w:rFonts w:ascii="Times New Roman" w:hAnsi="Times New Roman" w:cs="Times New Roman"/>
          <w:sz w:val="24"/>
          <w:szCs w:val="24"/>
          <w:lang w:eastAsia="ru-RU"/>
        </w:rPr>
        <w:t>карантинирования</w:t>
      </w:r>
      <w:proofErr w:type="spellEnd"/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 больных, подозреваемых в заражении,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заболевании и вновь поступающих в хозяйство животных.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Обсуждают итоги реализации плана лечебно-профилактических и оздоровительных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мероприятий при зарегистрированных в хозяйстве паразитарных болезнях.</w:t>
      </w:r>
    </w:p>
    <w:p w:rsidR="000625D4" w:rsidRPr="000F2701" w:rsidRDefault="000625D4" w:rsidP="000F27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Pr="000F2701" w:rsidRDefault="000625D4" w:rsidP="00A25D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Профилактическая и лечебная работа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 внутренним незаразным болезням</w:t>
      </w:r>
    </w:p>
    <w:p w:rsidR="000625D4" w:rsidRDefault="000625D4" w:rsidP="00774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Представляют сведения о лечебно-профилактической работе по внутренним незаразным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болезням, анализируют причины их возникновения, предоставляют цифровые данные в виде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таблицы с их обсуждением по группам заболеваний, наблюдаемых в период практики.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Рекомендуемая форма таблицы:</w:t>
      </w:r>
    </w:p>
    <w:p w:rsidR="000625D4" w:rsidRDefault="000625D4" w:rsidP="000F27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6"/>
        <w:gridCol w:w="1344"/>
        <w:gridCol w:w="1124"/>
        <w:gridCol w:w="1340"/>
        <w:gridCol w:w="1249"/>
        <w:gridCol w:w="1104"/>
        <w:gridCol w:w="1094"/>
        <w:gridCol w:w="1057"/>
      </w:tblGrid>
      <w:tr w:rsidR="000625D4" w:rsidTr="00AE5509">
        <w:tc>
          <w:tcPr>
            <w:tcW w:w="1526" w:type="dxa"/>
            <w:vMerge w:val="restart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Вид животных</w:t>
            </w:r>
          </w:p>
        </w:tc>
        <w:tc>
          <w:tcPr>
            <w:tcW w:w="8312" w:type="dxa"/>
            <w:gridSpan w:val="7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Болезни</w:t>
            </w:r>
          </w:p>
        </w:tc>
      </w:tr>
      <w:tr w:rsidR="000625D4" w:rsidTr="00AE5509">
        <w:tc>
          <w:tcPr>
            <w:tcW w:w="1526" w:type="dxa"/>
            <w:vMerge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4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 xml:space="preserve">Органов </w:t>
            </w:r>
            <w:proofErr w:type="spellStart"/>
            <w:r w:rsidRPr="00AE5509">
              <w:rPr>
                <w:rFonts w:ascii="Times New Roman" w:hAnsi="Times New Roman" w:cs="Times New Roman"/>
                <w:lang w:eastAsia="ru-RU"/>
              </w:rPr>
              <w:t>крово</w:t>
            </w:r>
            <w:proofErr w:type="spellEnd"/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обращения</w:t>
            </w:r>
          </w:p>
        </w:tc>
        <w:tc>
          <w:tcPr>
            <w:tcW w:w="11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органов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AE5509">
              <w:rPr>
                <w:rFonts w:ascii="Times New Roman" w:hAnsi="Times New Roman" w:cs="Times New Roman"/>
                <w:lang w:eastAsia="ru-RU"/>
              </w:rPr>
              <w:t>дыхани</w:t>
            </w:r>
            <w:proofErr w:type="spellEnd"/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я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40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органов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AE5509">
              <w:rPr>
                <w:rFonts w:ascii="Times New Roman" w:hAnsi="Times New Roman" w:cs="Times New Roman"/>
                <w:lang w:eastAsia="ru-RU"/>
              </w:rPr>
              <w:t>пищеварен</w:t>
            </w:r>
            <w:proofErr w:type="spellEnd"/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AE5509">
              <w:rPr>
                <w:rFonts w:ascii="Times New Roman" w:hAnsi="Times New Roman" w:cs="Times New Roman"/>
                <w:lang w:eastAsia="ru-RU"/>
              </w:rPr>
              <w:t>ия</w:t>
            </w:r>
            <w:proofErr w:type="spellEnd"/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4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органов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AE5509">
              <w:rPr>
                <w:rFonts w:ascii="Times New Roman" w:hAnsi="Times New Roman" w:cs="Times New Roman"/>
                <w:lang w:eastAsia="ru-RU"/>
              </w:rPr>
              <w:t>мочеотде</w:t>
            </w:r>
            <w:proofErr w:type="spellEnd"/>
            <w:r w:rsidRPr="00AE5509">
              <w:rPr>
                <w:rFonts w:ascii="Times New Roman" w:hAnsi="Times New Roman" w:cs="Times New Roman"/>
                <w:lang w:eastAsia="ru-RU"/>
              </w:rPr>
              <w:t>-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AE5509">
              <w:rPr>
                <w:rFonts w:ascii="Times New Roman" w:hAnsi="Times New Roman" w:cs="Times New Roman"/>
                <w:lang w:eastAsia="ru-RU"/>
              </w:rPr>
              <w:t>ления</w:t>
            </w:r>
            <w:proofErr w:type="spellEnd"/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0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нервной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системы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обмена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веществ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5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прочие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625D4" w:rsidTr="00AE5509">
        <w:tc>
          <w:tcPr>
            <w:tcW w:w="152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Крупный рогатый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скот</w:t>
            </w:r>
          </w:p>
        </w:tc>
        <w:tc>
          <w:tcPr>
            <w:tcW w:w="134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152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а) взрослый</w:t>
            </w:r>
          </w:p>
        </w:tc>
        <w:tc>
          <w:tcPr>
            <w:tcW w:w="134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152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б) молодняк</w:t>
            </w:r>
          </w:p>
        </w:tc>
        <w:tc>
          <w:tcPr>
            <w:tcW w:w="134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152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Свиньи</w:t>
            </w:r>
          </w:p>
        </w:tc>
        <w:tc>
          <w:tcPr>
            <w:tcW w:w="134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152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Овцы</w:t>
            </w:r>
          </w:p>
        </w:tc>
        <w:tc>
          <w:tcPr>
            <w:tcW w:w="134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152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Лошади</w:t>
            </w:r>
          </w:p>
        </w:tc>
        <w:tc>
          <w:tcPr>
            <w:tcW w:w="134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152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Собаки</w:t>
            </w:r>
          </w:p>
        </w:tc>
        <w:tc>
          <w:tcPr>
            <w:tcW w:w="134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152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Кошки</w:t>
            </w:r>
          </w:p>
        </w:tc>
        <w:tc>
          <w:tcPr>
            <w:tcW w:w="134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152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Пушные звери</w:t>
            </w:r>
          </w:p>
        </w:tc>
        <w:tc>
          <w:tcPr>
            <w:tcW w:w="134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152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Прочие</w:t>
            </w:r>
          </w:p>
        </w:tc>
        <w:tc>
          <w:tcPr>
            <w:tcW w:w="134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625D4" w:rsidRDefault="000625D4" w:rsidP="000F27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Default="000625D4" w:rsidP="009A44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При обсуждении данных таблицы анализируют причины, способствовавшие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возникновению заболеваний (особенно у молодняка), оценить эффективность лечебно-профилактических мероприятий при оказании помощи в амбулаторных и стационарных условиях,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отражают новые методы лечения и профилактики в производстве. </w:t>
      </w:r>
    </w:p>
    <w:p w:rsidR="000625D4" w:rsidRPr="000F2701" w:rsidRDefault="000625D4" w:rsidP="009A44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Заканчивают изложение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материала по данному разделу кратким критическим анализом лечебно-профилактической работы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 хозяйстве (районе) по внутренним незаразным болезням и предложениями по ее улучшению.</w:t>
      </w:r>
    </w:p>
    <w:p w:rsidR="000625D4" w:rsidRDefault="000625D4" w:rsidP="005B7F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Pr="000F2701" w:rsidRDefault="000625D4" w:rsidP="005B7F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Профилактическая и лечебная работа по общей и частной хирургии</w:t>
      </w:r>
    </w:p>
    <w:p w:rsidR="000625D4" w:rsidRDefault="000625D4" w:rsidP="009A44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Представляют общую характеристику постановки хирургической работы, приводят анализ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статистических данных и смертности, представляют цифровые данные с их обсуждением по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приему больных животных (в форме таблицы) за период практики. На конкретном материале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кратко излагают причины, вызывающие массовое распространение хирургических заболеваний,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мероприятия по профилактике травматизма. </w:t>
      </w:r>
    </w:p>
    <w:p w:rsidR="000625D4" w:rsidRDefault="000625D4" w:rsidP="009A44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Приводят данные о количестве прооперированных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животных с указанием вида операции (в </w:t>
      </w:r>
      <w:proofErr w:type="spellStart"/>
      <w:r w:rsidRPr="000F2701">
        <w:rPr>
          <w:rFonts w:ascii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0F2701">
        <w:rPr>
          <w:rFonts w:ascii="Times New Roman" w:hAnsi="Times New Roman" w:cs="Times New Roman"/>
          <w:sz w:val="24"/>
          <w:szCs w:val="24"/>
          <w:lang w:eastAsia="ru-RU"/>
        </w:rPr>
        <w:t>. кастрации), методик, случаях послеоперационных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осложнений. Характеризуют состояние конечностей (копыт) у животных, отражают личное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участие в мероприятиях по профилактике и лечению заболеваний конечностей.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Default="000625D4" w:rsidP="009A44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Заканчивают изложение материала кратким критическим анализом лечебно-профилактической работы по хирургии и предложениями по ее улучшению.</w:t>
      </w:r>
    </w:p>
    <w:p w:rsidR="000625D4" w:rsidRPr="000F2701" w:rsidRDefault="000625D4" w:rsidP="000F27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Pr="000F2701" w:rsidRDefault="000625D4" w:rsidP="005B7F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Профилактическая и лечебная работа по акушерству и гинекологии</w:t>
      </w:r>
    </w:p>
    <w:p w:rsidR="000625D4" w:rsidRPr="000F2701" w:rsidRDefault="000625D4" w:rsidP="009A44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Проводят анализ воспроизводства стада в хозяйстве за последние три года с отражением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следующих показателей (выход телят на 100 коров и на 100 маток, продолжительность сервис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периода, сухостойного периода, количество абортов и мертворожденных телят). Обосновывают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формы бесплодия животных. Проводят анализ работы пункта по искусственному осеменению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животных, его оснащенности, описывают методы определения оптимального времени осеменения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самок и способы введения спермы.</w:t>
      </w:r>
    </w:p>
    <w:p w:rsidR="000625D4" w:rsidRDefault="000625D4" w:rsidP="009A44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Анализируют состояние родильного отделения и технологические процессы в нем,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подготовку животных к родам, послеродовое содержание, получение и выращивание молодняка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до 20-ти дневного возраста.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Описывают технологию доения, санитарно-гигиенические меры профилактики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заболеваний молочной железы (диагностика, лечение, профилактика, утилизация молока,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получаемого от животных, больных маститом или обработанных антибиотиками).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Представляют данные о количестве принятых животных с акушерско-гинекологическими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заболеваниями по видам животных и группам заболеваний. Приводят их описание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эффективность примененных методов лечения, особенно внедренных новых приемов.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Default="000625D4" w:rsidP="009A44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Заканчивают изложение материала по данному разделу кратким критическим анализом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лечебно-профилактической работы в хозяйстве (районе) по акушерско-гинекологическим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заболеваниям и биотехнике размножения и предложениями по ее улучшению.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Pr="000F2701" w:rsidRDefault="000625D4" w:rsidP="004426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Работа по патологической анатомии</w:t>
      </w:r>
    </w:p>
    <w:p w:rsidR="000625D4" w:rsidRDefault="000625D4" w:rsidP="004C40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Оценивают работу по проведению вскрытия трупов животных: характеристика места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вскрытия; наличие спецодежды и инструментов для патологоанатомического вскрытия;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обезвреживание и утилизация трупного материала (биотермические ямы, скотомогильники и др.);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все ли трупы подлежат вскрытию.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Используя данные ветеринарной отчетности представить цифровые сведения за последний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год в виде табличного материала по следующей форме: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377"/>
        <w:gridCol w:w="1376"/>
        <w:gridCol w:w="1376"/>
        <w:gridCol w:w="1376"/>
        <w:gridCol w:w="1377"/>
      </w:tblGrid>
      <w:tr w:rsidR="000625D4" w:rsidTr="00AE5509">
        <w:tc>
          <w:tcPr>
            <w:tcW w:w="2689" w:type="dxa"/>
            <w:vMerge w:val="restart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Основной патологоанатомический диагноз</w:t>
            </w:r>
          </w:p>
        </w:tc>
        <w:tc>
          <w:tcPr>
            <w:tcW w:w="5505" w:type="dxa"/>
            <w:gridSpan w:val="4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вскрытых трупов животных</w:t>
            </w:r>
          </w:p>
        </w:tc>
        <w:tc>
          <w:tcPr>
            <w:tcW w:w="1377" w:type="dxa"/>
            <w:vMerge w:val="restart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поражения в органах и тканях</w:t>
            </w:r>
          </w:p>
        </w:tc>
      </w:tr>
      <w:tr w:rsidR="000625D4" w:rsidTr="00AE5509">
        <w:tc>
          <w:tcPr>
            <w:tcW w:w="2689" w:type="dxa"/>
            <w:vMerge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лошади</w:t>
            </w:r>
          </w:p>
        </w:tc>
        <w:tc>
          <w:tcPr>
            <w:tcW w:w="13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Крупный рогатый скот</w:t>
            </w:r>
          </w:p>
        </w:tc>
        <w:tc>
          <w:tcPr>
            <w:tcW w:w="13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свиньи</w:t>
            </w:r>
          </w:p>
        </w:tc>
        <w:tc>
          <w:tcPr>
            <w:tcW w:w="13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1377" w:type="dxa"/>
            <w:vMerge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68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625D4" w:rsidRDefault="000625D4" w:rsidP="001621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Анализируя данные таблицы, отмечают соответствие клинического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патологоанатомического диагнозов, представляют цифровые данные о вскрытиях, проведенных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лично или при участии, с указанием патологоанатомических диагнозов, причин заболевания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падежа животных. Отработать технику вскрытия трупов животных.</w:t>
      </w:r>
    </w:p>
    <w:p w:rsidR="000625D4" w:rsidRPr="000F2701" w:rsidRDefault="000625D4" w:rsidP="001621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Патологоанатомическое вскрытие трупов животных оформить в форме полного протокола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вскрытия:</w:t>
      </w:r>
    </w:p>
    <w:p w:rsidR="000625D4" w:rsidRPr="000F2701" w:rsidRDefault="000625D4" w:rsidP="001621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- вводная (регистрационная) часть;</w:t>
      </w:r>
    </w:p>
    <w:p w:rsidR="000625D4" w:rsidRPr="000F2701" w:rsidRDefault="000625D4" w:rsidP="001621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- описательная часть;</w:t>
      </w:r>
    </w:p>
    <w:p w:rsidR="000625D4" w:rsidRPr="000F2701" w:rsidRDefault="000625D4" w:rsidP="001621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- заключительная часть (патологоанатомический диагноз, заключительный нозологический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диагноз).</w:t>
      </w:r>
    </w:p>
    <w:p w:rsidR="000625D4" w:rsidRDefault="000625D4" w:rsidP="001621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 случае отбора материала для дополнительного исследования описывают его технику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правила оформления сопроводительной документации.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Pr="000F2701" w:rsidRDefault="000625D4" w:rsidP="001621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Заканчивают изложение материала по данному разделу кратким критическим анализом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работы по патологоанатомической работе в хозяйстве (районе) и предложениями по ее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улучшению.</w:t>
      </w:r>
    </w:p>
    <w:p w:rsidR="000625D4" w:rsidRDefault="000625D4" w:rsidP="0016212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A242C" w:rsidRDefault="002A242C" w:rsidP="0016212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Pr="000F2701" w:rsidRDefault="000625D4" w:rsidP="0016212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Работа по ветеринарно-санитарной экспертизе</w:t>
      </w:r>
    </w:p>
    <w:p w:rsidR="000625D4" w:rsidRDefault="000625D4" w:rsidP="001621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Дают общую характеристику организации ветеринарно-санитарного надзора в районе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(хозяйстве), отражается вопрос, как осуществляется контроль со стороны главного ветврача за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работой боенских предприятий, представляют данные о количестве туш (по видам животных, 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проведении </w:t>
      </w:r>
      <w:proofErr w:type="spellStart"/>
      <w:r w:rsidRPr="000F2701">
        <w:rPr>
          <w:rFonts w:ascii="Times New Roman" w:hAnsi="Times New Roman" w:cs="Times New Roman"/>
          <w:sz w:val="24"/>
          <w:szCs w:val="24"/>
          <w:lang w:eastAsia="ru-RU"/>
        </w:rPr>
        <w:t>ветсанэкспертизы</w:t>
      </w:r>
      <w:proofErr w:type="spellEnd"/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 в которых практикант принимал участие). </w:t>
      </w:r>
    </w:p>
    <w:p w:rsidR="000625D4" w:rsidRDefault="000625D4" w:rsidP="001621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Особое внимание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уделяют описанию ветеринарно-санитарной экспертизы в случае вынужденного убоя животных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(сравнивая нормативные требования и фактические данные). Необходимо отметить, кем и в каких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случаях он может быть разрешен, мероприятия и требования при проведении вынужденного убоя,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санитарную оценку продуктов убоя.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Default="000625D4" w:rsidP="001621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Отражают структуру лаборатории </w:t>
      </w:r>
      <w:proofErr w:type="spellStart"/>
      <w:r w:rsidRPr="000F2701">
        <w:rPr>
          <w:rFonts w:ascii="Times New Roman" w:hAnsi="Times New Roman" w:cs="Times New Roman"/>
          <w:sz w:val="24"/>
          <w:szCs w:val="24"/>
          <w:lang w:eastAsia="ru-RU"/>
        </w:rPr>
        <w:t>ветсанэкспертизы</w:t>
      </w:r>
      <w:proofErr w:type="spellEnd"/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 рынка, организацию ее работы, задачи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и функции </w:t>
      </w:r>
      <w:proofErr w:type="spellStart"/>
      <w:r w:rsidRPr="000F2701">
        <w:rPr>
          <w:rFonts w:ascii="Times New Roman" w:hAnsi="Times New Roman" w:cs="Times New Roman"/>
          <w:sz w:val="24"/>
          <w:szCs w:val="24"/>
          <w:lang w:eastAsia="ru-RU"/>
        </w:rPr>
        <w:t>ветспециалистов</w:t>
      </w:r>
      <w:proofErr w:type="spellEnd"/>
      <w:r w:rsidRPr="000F2701">
        <w:rPr>
          <w:rFonts w:ascii="Times New Roman" w:hAnsi="Times New Roman" w:cs="Times New Roman"/>
          <w:sz w:val="24"/>
          <w:szCs w:val="24"/>
          <w:lang w:eastAsia="ru-RU"/>
        </w:rPr>
        <w:t>, участие в проведении исследований поступивших продуктов.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Дают характеристику пункта первичной переработки молока в хозяйстве, анализируют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санитарно-гигиеническое состояние, способы получения, хранения, доставки и первичной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переработки молока, представляют данные об объеме выполненной работы на данном объекте.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Default="000625D4" w:rsidP="001621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 заключении делают выводы и дают рекомендации по улучшению организации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ветеринарно-санитарного контроля по вопросам убоя животных, послеубойной экспертизы туш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органов, санитарно-гигиенического режима получения молока, обеспечивающих производство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доброкачественных в ветеринарно-санитарном отношении продуктов, сырья животного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происхождения и охрану окружающей среды от загрязнения.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Default="000625D4" w:rsidP="0016212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Pr="000F2701" w:rsidRDefault="000625D4" w:rsidP="0016212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Безопасность жизнедеятельности</w:t>
      </w:r>
    </w:p>
    <w:p w:rsidR="000625D4" w:rsidRDefault="000625D4" w:rsidP="00571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Кратко из</w:t>
      </w:r>
      <w:r>
        <w:rPr>
          <w:rFonts w:ascii="Times New Roman" w:hAnsi="Times New Roman" w:cs="Times New Roman"/>
          <w:sz w:val="24"/>
          <w:szCs w:val="24"/>
          <w:lang w:eastAsia="ru-RU"/>
        </w:rPr>
        <w:t>лагают состояние охраны труда на предприятии, где проходили практику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Default="000625D4" w:rsidP="00571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Отдельные положения по данному разделу приводят также в отчетах по специальным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дисциплинам: как в хозяйстве проводят мероприятия, направленные на повышение производства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доброкачественных в ветеринарно-санитарном отношении продуктов и сырья животного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происхождения; охрану населения от болезней, общих для человека и животных; охрану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окружающей среды от загрязнения (рациональное использование антибиотиков, </w:t>
      </w:r>
      <w:proofErr w:type="spellStart"/>
      <w:r w:rsidRPr="000F2701">
        <w:rPr>
          <w:rFonts w:ascii="Times New Roman" w:hAnsi="Times New Roman" w:cs="Times New Roman"/>
          <w:sz w:val="24"/>
          <w:szCs w:val="24"/>
          <w:lang w:eastAsia="ru-RU"/>
        </w:rPr>
        <w:t>антгельминтиков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и др. лекарственных препаратов, строгое соблюдение правил проведения дезинфекции,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дезинсекции, дератизации, очистки и обеззараживания сточных вод, уборки и обеззараживания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навоза и навозной жижи, уничтожение и утилизация трупов и др.); как соблюдаются правила по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технике безопасности при работе с животными (особенно с племенными быками), при проведении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хирургических операций и др. манипуляций ветеринарного профиля.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Default="000625D4" w:rsidP="00571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Дают общее заключение о состоянии работы в хозяйстве, обеспечивающей безопасность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F2701">
        <w:rPr>
          <w:rFonts w:ascii="Times New Roman" w:hAnsi="Times New Roman" w:cs="Times New Roman"/>
          <w:sz w:val="24"/>
          <w:szCs w:val="24"/>
          <w:lang w:eastAsia="ru-RU"/>
        </w:rPr>
        <w:t>экологичность</w:t>
      </w:r>
      <w:proofErr w:type="spellEnd"/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 деятельности предприятия.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Default="000625D4" w:rsidP="000F27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Pr="000F2701" w:rsidRDefault="000625D4" w:rsidP="00F52E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Индивидуальная часть практики </w:t>
      </w:r>
    </w:p>
    <w:p w:rsidR="000625D4" w:rsidRPr="00F52EDD" w:rsidRDefault="000625D4" w:rsidP="003103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Выполняют при получении индивидуального задания на проведение опытов в условиях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производства </w:t>
      </w:r>
      <w:r w:rsidRPr="00C51346">
        <w:rPr>
          <w:rFonts w:ascii="Times New Roman" w:hAnsi="Times New Roman" w:cs="Times New Roman"/>
          <w:sz w:val="24"/>
          <w:szCs w:val="24"/>
          <w:lang w:eastAsia="ru-RU"/>
        </w:rPr>
        <w:t>(Приложение 3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). Обосновывают цель, задачи и методы исследования, освещают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выполненную работу, делают выводы и предложения о перспективе практического внедрения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полученных результатов в производство.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Pr="00F52EDD" w:rsidRDefault="000625D4" w:rsidP="00F208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52EDD">
        <w:rPr>
          <w:rFonts w:ascii="Times New Roman" w:hAnsi="Times New Roman" w:cs="Times New Roman"/>
          <w:sz w:val="24"/>
          <w:szCs w:val="24"/>
          <w:lang w:eastAsia="ru-RU"/>
        </w:rPr>
        <w:t>При организации самостоятельной работы используют следующие образовательные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52EDD">
        <w:rPr>
          <w:rFonts w:ascii="Times New Roman" w:hAnsi="Times New Roman" w:cs="Times New Roman"/>
          <w:sz w:val="24"/>
          <w:szCs w:val="24"/>
          <w:lang w:eastAsia="ru-RU"/>
        </w:rPr>
        <w:t>технологии: сбор фотодокументов, нормативно-техническую документацию, компьютерные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52EDD">
        <w:rPr>
          <w:rFonts w:ascii="Times New Roman" w:hAnsi="Times New Roman" w:cs="Times New Roman"/>
          <w:sz w:val="24"/>
          <w:szCs w:val="24"/>
          <w:lang w:eastAsia="ru-RU"/>
        </w:rPr>
        <w:t>презентации, подготовка дневника и отчета практики.</w:t>
      </w:r>
    </w:p>
    <w:p w:rsidR="000625D4" w:rsidRDefault="000625D4" w:rsidP="00F52E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0625D4" w:rsidRPr="00F52EDD" w:rsidRDefault="002A242C" w:rsidP="00F52E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br w:type="page"/>
      </w:r>
      <w:r w:rsidR="000625D4" w:rsidRPr="00F52EDD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>Заключение</w:t>
      </w:r>
    </w:p>
    <w:p w:rsidR="000625D4" w:rsidRDefault="000625D4" w:rsidP="00F52E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52EDD">
        <w:rPr>
          <w:rFonts w:ascii="Times New Roman" w:hAnsi="Times New Roman" w:cs="Times New Roman"/>
          <w:sz w:val="24"/>
          <w:szCs w:val="24"/>
          <w:lang w:eastAsia="ru-RU"/>
        </w:rPr>
        <w:t>В начале представляют сведения об общем объеме выполненной работы в виде табличного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52EDD">
        <w:rPr>
          <w:rFonts w:ascii="Times New Roman" w:hAnsi="Times New Roman" w:cs="Times New Roman"/>
          <w:sz w:val="24"/>
          <w:szCs w:val="24"/>
          <w:lang w:eastAsia="ru-RU"/>
        </w:rPr>
        <w:t>материала по следующей форме:</w:t>
      </w:r>
    </w:p>
    <w:tbl>
      <w:tblPr>
        <w:tblW w:w="10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5"/>
        <w:gridCol w:w="1424"/>
        <w:gridCol w:w="1319"/>
        <w:gridCol w:w="1358"/>
        <w:gridCol w:w="1216"/>
        <w:gridCol w:w="1271"/>
        <w:gridCol w:w="1273"/>
      </w:tblGrid>
      <w:tr w:rsidR="000625D4" w:rsidTr="00AE5509">
        <w:tc>
          <w:tcPr>
            <w:tcW w:w="2235" w:type="dxa"/>
            <w:vMerge w:val="restart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7861" w:type="dxa"/>
            <w:gridSpan w:val="6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Виды животного</w:t>
            </w:r>
          </w:p>
        </w:tc>
      </w:tr>
      <w:tr w:rsidR="000625D4" w:rsidTr="00AE5509">
        <w:tc>
          <w:tcPr>
            <w:tcW w:w="2235" w:type="dxa"/>
            <w:vMerge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Крупный рогатый скот</w:t>
            </w: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Мелкий рогатый скот</w:t>
            </w: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Свиньи</w:t>
            </w: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Лошади</w:t>
            </w: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Птица</w:t>
            </w: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 Оказана лечебная помощь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больным животным: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1.1. терапевтическим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1.2. хирургическим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1.3. акушерским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1.4. инфекционным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1.5. инвазионным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 Проведено: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2.1. прививок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2.2. диагностических исследований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2.3. обработок против инвазионных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заболеваний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2.4. хирургических операций (в том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числе кастраций)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2.5. исследований на беременность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2.6. диспансеризаций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2.7. дезинфекций, дезинсекций,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дератизаций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2.8. искусственных осеменении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2.9. введений лекарственных средств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для профилактики незаразных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болезней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 Взято проб крови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4. Вскрыто трупов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 Осмотрено туш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6. Проведено научных опытов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7. Другие виды работ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625D4" w:rsidRPr="00F52EDD" w:rsidRDefault="000625D4" w:rsidP="00F52E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Pr="00F52EDD" w:rsidRDefault="000625D4" w:rsidP="004F3EB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52EDD">
        <w:rPr>
          <w:rFonts w:ascii="Times New Roman" w:hAnsi="Times New Roman" w:cs="Times New Roman"/>
          <w:sz w:val="24"/>
          <w:szCs w:val="24"/>
          <w:lang w:eastAsia="ru-RU"/>
        </w:rPr>
        <w:t>Затем сообщают, в какой мере практика позволила студенту углубить знания, полученные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52EDD">
        <w:rPr>
          <w:rFonts w:ascii="Times New Roman" w:hAnsi="Times New Roman" w:cs="Times New Roman"/>
          <w:sz w:val="24"/>
          <w:szCs w:val="24"/>
          <w:lang w:eastAsia="ru-RU"/>
        </w:rPr>
        <w:t>в процессе теоретического обучения, закрепить практические навыки по всем дисциплинам 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52EDD">
        <w:rPr>
          <w:rFonts w:ascii="Times New Roman" w:hAnsi="Times New Roman" w:cs="Times New Roman"/>
          <w:sz w:val="24"/>
          <w:szCs w:val="24"/>
          <w:lang w:eastAsia="ru-RU"/>
        </w:rPr>
        <w:t>выполнении диагностической, лечебно-профилактической и организационной работы, изучить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52EDD">
        <w:rPr>
          <w:rFonts w:ascii="Times New Roman" w:hAnsi="Times New Roman" w:cs="Times New Roman"/>
          <w:sz w:val="24"/>
          <w:szCs w:val="24"/>
          <w:lang w:eastAsia="ru-RU"/>
        </w:rPr>
        <w:t>деятельность ветеринарного врача в условиях новых экономических отношений.</w:t>
      </w:r>
    </w:p>
    <w:p w:rsidR="000625D4" w:rsidRPr="000F2BF2" w:rsidRDefault="000625D4" w:rsidP="007116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BF2">
        <w:rPr>
          <w:rFonts w:ascii="Times New Roman" w:hAnsi="Times New Roman" w:cs="Times New Roman"/>
          <w:sz w:val="24"/>
          <w:szCs w:val="24"/>
          <w:lang w:eastAsia="ru-RU"/>
        </w:rPr>
        <w:t>По производственной практике для аттестации необходим перечень следующих документов:</w:t>
      </w:r>
    </w:p>
    <w:p w:rsidR="000625D4" w:rsidRPr="00C51346" w:rsidRDefault="000625D4" w:rsidP="007116D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0F2BF2">
        <w:rPr>
          <w:rFonts w:ascii="Times New Roman" w:hAnsi="Times New Roman" w:cs="Times New Roman"/>
          <w:sz w:val="24"/>
          <w:szCs w:val="24"/>
          <w:lang w:eastAsia="ru-RU"/>
        </w:rPr>
        <w:t xml:space="preserve">1. Договор  на производственную практику с отметками руководителя предприятия или организации (сельхозпредприятия, </w:t>
      </w:r>
      <w:proofErr w:type="spellStart"/>
      <w:r w:rsidRPr="000F2BF2">
        <w:rPr>
          <w:rFonts w:ascii="Times New Roman" w:hAnsi="Times New Roman" w:cs="Times New Roman"/>
          <w:sz w:val="24"/>
          <w:szCs w:val="24"/>
          <w:lang w:eastAsia="ru-RU"/>
        </w:rPr>
        <w:t>ветучреждения</w:t>
      </w:r>
      <w:proofErr w:type="spellEnd"/>
      <w:r w:rsidRPr="000F2BF2">
        <w:rPr>
          <w:rFonts w:ascii="Times New Roman" w:hAnsi="Times New Roman" w:cs="Times New Roman"/>
          <w:sz w:val="24"/>
          <w:szCs w:val="24"/>
          <w:lang w:eastAsia="ru-RU"/>
        </w:rPr>
        <w:t xml:space="preserve"> и др.) – основной базы прохождения производственной практики </w:t>
      </w:r>
      <w:r w:rsidRPr="00C51346">
        <w:rPr>
          <w:rFonts w:ascii="Times New Roman" w:hAnsi="Times New Roman" w:cs="Times New Roman"/>
          <w:sz w:val="24"/>
          <w:szCs w:val="24"/>
          <w:lang w:eastAsia="ru-RU"/>
        </w:rPr>
        <w:t>(Приложение 1);</w:t>
      </w:r>
    </w:p>
    <w:p w:rsidR="000625D4" w:rsidRPr="00C51346" w:rsidRDefault="000625D4" w:rsidP="007116D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C51346">
        <w:rPr>
          <w:rFonts w:ascii="Times New Roman" w:hAnsi="Times New Roman" w:cs="Times New Roman"/>
          <w:sz w:val="24"/>
          <w:szCs w:val="24"/>
          <w:lang w:eastAsia="ru-RU"/>
        </w:rPr>
        <w:t>2. Дневник производственной практики (приложение 2,4);</w:t>
      </w:r>
    </w:p>
    <w:p w:rsidR="000625D4" w:rsidRPr="00C51346" w:rsidRDefault="000625D4" w:rsidP="007116D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C5134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3. Отчет по производственной практике (приложение 6,7);</w:t>
      </w:r>
    </w:p>
    <w:p w:rsidR="000625D4" w:rsidRPr="00C51346" w:rsidRDefault="000625D4" w:rsidP="007116D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0F2BF2">
        <w:rPr>
          <w:rFonts w:ascii="Times New Roman" w:hAnsi="Times New Roman" w:cs="Times New Roman"/>
          <w:sz w:val="24"/>
          <w:szCs w:val="24"/>
          <w:lang w:eastAsia="ru-RU"/>
        </w:rPr>
        <w:t xml:space="preserve">4. Отзыв (характеристика) руководителя практики от предприятия или организации </w:t>
      </w:r>
      <w:r w:rsidRPr="00C51346">
        <w:rPr>
          <w:rFonts w:ascii="Times New Roman" w:hAnsi="Times New Roman" w:cs="Times New Roman"/>
          <w:sz w:val="24"/>
          <w:szCs w:val="24"/>
          <w:lang w:eastAsia="ru-RU"/>
        </w:rPr>
        <w:t>(приложение 5);</w:t>
      </w:r>
    </w:p>
    <w:p w:rsidR="000625D4" w:rsidRPr="000F2BF2" w:rsidRDefault="000625D4" w:rsidP="007116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BF2">
        <w:rPr>
          <w:rFonts w:ascii="Times New Roman" w:hAnsi="Times New Roman" w:cs="Times New Roman"/>
          <w:sz w:val="24"/>
          <w:szCs w:val="24"/>
          <w:lang w:eastAsia="ru-RU"/>
        </w:rPr>
        <w:t>5. Индивидуальное задание на выполнение научно-исследовательской работы (приложение 3).</w:t>
      </w:r>
    </w:p>
    <w:p w:rsidR="000625D4" w:rsidRPr="000F2BF2" w:rsidRDefault="000625D4" w:rsidP="007116D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0F2BF2">
        <w:rPr>
          <w:rFonts w:ascii="Times New Roman" w:hAnsi="Times New Roman" w:cs="Times New Roman"/>
          <w:sz w:val="24"/>
          <w:szCs w:val="24"/>
          <w:lang w:eastAsia="ru-RU"/>
        </w:rPr>
        <w:t>Составление и защита отчета.</w:t>
      </w:r>
    </w:p>
    <w:p w:rsidR="000625D4" w:rsidRDefault="000625D4" w:rsidP="006E18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BF2">
        <w:rPr>
          <w:rFonts w:ascii="Times New Roman" w:hAnsi="Times New Roman" w:cs="Times New Roman"/>
          <w:sz w:val="24"/>
          <w:szCs w:val="24"/>
          <w:lang w:eastAsia="ru-RU"/>
        </w:rPr>
        <w:t xml:space="preserve">Защита отчета о практике происходит перед специальной комиссией института. Все выше перечисленные документы с дневником и отчетом студенты – практиканты сдают в дирекцию института в последний день окончания практики. Руководитель практики от кафедры проверяет дневник и отчет, </w:t>
      </w:r>
      <w:r>
        <w:rPr>
          <w:rFonts w:ascii="Times New Roman" w:hAnsi="Times New Roman" w:cs="Times New Roman"/>
          <w:sz w:val="24"/>
          <w:szCs w:val="24"/>
          <w:lang w:eastAsia="ru-RU"/>
        </w:rPr>
        <w:t>делает заключение</w:t>
      </w:r>
      <w:r w:rsidRPr="000F2BF2">
        <w:rPr>
          <w:rFonts w:ascii="Times New Roman" w:hAnsi="Times New Roman" w:cs="Times New Roman"/>
          <w:sz w:val="24"/>
          <w:szCs w:val="24"/>
          <w:lang w:eastAsia="ru-RU"/>
        </w:rPr>
        <w:t xml:space="preserve">, при необходимости возвращает материалы на доработку. После устранения замечаний по отчету и дневнику студента допускают к защите. </w:t>
      </w:r>
    </w:p>
    <w:p w:rsidR="000625D4" w:rsidRDefault="000625D4" w:rsidP="006E18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BF2">
        <w:rPr>
          <w:rFonts w:ascii="Times New Roman" w:hAnsi="Times New Roman" w:cs="Times New Roman"/>
          <w:sz w:val="24"/>
          <w:szCs w:val="24"/>
          <w:lang w:eastAsia="ru-RU"/>
        </w:rPr>
        <w:t xml:space="preserve">Для защиты отчетов по практике распоряжением дирекции института назначается специальная </w:t>
      </w:r>
      <w:proofErr w:type="spellStart"/>
      <w:r w:rsidRPr="000F2BF2">
        <w:rPr>
          <w:rFonts w:ascii="Times New Roman" w:hAnsi="Times New Roman" w:cs="Times New Roman"/>
          <w:sz w:val="24"/>
          <w:szCs w:val="24"/>
          <w:lang w:eastAsia="ru-RU"/>
        </w:rPr>
        <w:t>межкафедральная</w:t>
      </w:r>
      <w:proofErr w:type="spellEnd"/>
      <w:r w:rsidRPr="000F2BF2">
        <w:rPr>
          <w:rFonts w:ascii="Times New Roman" w:hAnsi="Times New Roman" w:cs="Times New Roman"/>
          <w:sz w:val="24"/>
          <w:szCs w:val="24"/>
          <w:lang w:eastAsia="ru-RU"/>
        </w:rPr>
        <w:t xml:space="preserve"> комиссия, которая проводит работу по утвержденному графику. На комиссии студент делает краткий (на 8-10 минут) доклад о прохождении практики: члены комиссии задают студенту уточняющие вопросы, знакомятся с отзывом преподавателя, проверяющего отчетную документацию, а также с отзывом (характеристикой) с места прохождения практики. </w:t>
      </w:r>
    </w:p>
    <w:p w:rsidR="000625D4" w:rsidRPr="000F2BF2" w:rsidRDefault="000625D4" w:rsidP="006E18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BF2">
        <w:rPr>
          <w:rFonts w:ascii="Times New Roman" w:hAnsi="Times New Roman" w:cs="Times New Roman"/>
          <w:sz w:val="24"/>
          <w:szCs w:val="24"/>
          <w:lang w:eastAsia="ru-RU"/>
        </w:rPr>
        <w:t xml:space="preserve">При оценке итогов производственной практики принимается во внимание отзыв на студента с производства, качество доклада, оформление и содержание отчета, ответы на вопросы. Результаты защиты отчета по производственной практике комиссия оценивает коллегиально, выставляя зачет с оценкой. </w:t>
      </w:r>
    </w:p>
    <w:p w:rsidR="000625D4" w:rsidRPr="000F2BF2" w:rsidRDefault="000625D4" w:rsidP="004C1B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BF2">
        <w:rPr>
          <w:rFonts w:ascii="Times New Roman" w:hAnsi="Times New Roman" w:cs="Times New Roman"/>
          <w:sz w:val="24"/>
          <w:szCs w:val="24"/>
          <w:lang w:eastAsia="ru-RU"/>
        </w:rPr>
        <w:t xml:space="preserve">Студенты, не выполнивший программу практики по уважительной причине, переводятся на индивидуальный план/график обучения и направляются на практику вторично. Студенты, не выполнившие программу практики по неуважительной причине или получившие неудовлетворительную оценку, отчисляются из </w:t>
      </w:r>
      <w:r>
        <w:rPr>
          <w:rFonts w:ascii="Times New Roman" w:hAnsi="Times New Roman" w:cs="Times New Roman"/>
          <w:sz w:val="24"/>
          <w:szCs w:val="24"/>
          <w:lang w:eastAsia="ru-RU"/>
        </w:rPr>
        <w:t>университета</w:t>
      </w:r>
      <w:r w:rsidRPr="000F2BF2">
        <w:rPr>
          <w:rFonts w:ascii="Times New Roman" w:hAnsi="Times New Roman" w:cs="Times New Roman"/>
          <w:sz w:val="24"/>
          <w:szCs w:val="24"/>
          <w:lang w:eastAsia="ru-RU"/>
        </w:rPr>
        <w:t>, как имеющие академическую задолженность.</w:t>
      </w:r>
    </w:p>
    <w:p w:rsidR="000625D4" w:rsidRPr="009B1420" w:rsidRDefault="000625D4" w:rsidP="00EB0EE8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Критерии оценки дифференцированного зачета: </w:t>
      </w:r>
    </w:p>
    <w:tbl>
      <w:tblPr>
        <w:tblW w:w="5000" w:type="pct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53"/>
        <w:gridCol w:w="7142"/>
      </w:tblGrid>
      <w:tr w:rsidR="000625D4" w:rsidRPr="009B1420" w:rsidTr="000F2701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Pr="009B1420" w:rsidRDefault="000625D4" w:rsidP="000F2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420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Pr="009B1420" w:rsidRDefault="000625D4" w:rsidP="000F2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420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0625D4" w:rsidRPr="009B1420" w:rsidTr="000F2701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Pr="009B1420" w:rsidRDefault="000625D4" w:rsidP="000F2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Default="000625D4" w:rsidP="000F27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Студент дает правильные ответы на вопросы преподавателя. Свободно владеет материалом </w:t>
            </w:r>
            <w:r w:rsidRPr="00B515FD">
              <w:rPr>
                <w:rFonts w:ascii="Times New Roman" w:hAnsi="Times New Roman" w:cs="Times New Roman"/>
                <w:sz w:val="24"/>
                <w:szCs w:val="24"/>
              </w:rPr>
              <w:t xml:space="preserve">о предприятии, мероприятиям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ветеринарной работы</w:t>
            </w:r>
            <w:r w:rsidRPr="00B515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который излагает в логической последовательности, грамотным языком.</w:t>
            </w:r>
          </w:p>
          <w:p w:rsidR="000625D4" w:rsidRPr="009B1420" w:rsidRDefault="000625D4" w:rsidP="000F27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Дневник и отчет сдан в установленные сроки с полным изложением информации о всех видах производственных ветеринарных работ. Имеется подпись руководителя практики от предприятия и университета.</w:t>
            </w:r>
          </w:p>
        </w:tc>
      </w:tr>
      <w:tr w:rsidR="000625D4" w:rsidRPr="009B1420" w:rsidTr="000F2701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Pr="009B1420" w:rsidRDefault="000625D4" w:rsidP="000F2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Default="000625D4" w:rsidP="000F27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 дает правильные ответы с незначительными недочётами на вопросы преподавателя. Материал</w:t>
            </w:r>
            <w:r w:rsidRPr="00B515FD">
              <w:rPr>
                <w:rFonts w:ascii="Times New Roman" w:hAnsi="Times New Roman" w:cs="Times New Roman"/>
                <w:sz w:val="24"/>
                <w:szCs w:val="24"/>
              </w:rPr>
              <w:t xml:space="preserve"> о предприятии, мероприятиям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ветеринарной работы</w:t>
            </w:r>
            <w:r w:rsidRPr="00B515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излагает в логической последовательности, аргументировано, грамотным языком.</w:t>
            </w:r>
          </w:p>
          <w:p w:rsidR="000625D4" w:rsidRPr="009B1420" w:rsidRDefault="000625D4" w:rsidP="000F27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Дневник и отчет сдан в установленные сроки. Последовательно, грамотно и неполно изложена информация по всем видам производственной ветеринарной работы. Имеется подпись руководителя практики от предприятия и университета.</w:t>
            </w:r>
          </w:p>
        </w:tc>
      </w:tr>
      <w:tr w:rsidR="000625D4" w:rsidRPr="009B1420" w:rsidTr="000F2701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Pr="009B1420" w:rsidRDefault="000625D4" w:rsidP="000F2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Default="000625D4" w:rsidP="000F27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 дает правильные ответы с недочётами на вопросы преподавателя. Ограниченно владеет материалом</w:t>
            </w:r>
            <w:r w:rsidRPr="00B515FD">
              <w:rPr>
                <w:rFonts w:ascii="Times New Roman" w:hAnsi="Times New Roman" w:cs="Times New Roman"/>
                <w:sz w:val="24"/>
                <w:szCs w:val="24"/>
              </w:rPr>
              <w:t xml:space="preserve"> о предприятии, мероприятиям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ветеринарной работы. Материал излагает в логической последовательности, аргументировано.</w:t>
            </w:r>
          </w:p>
          <w:p w:rsidR="000625D4" w:rsidRPr="009B1420" w:rsidRDefault="000625D4" w:rsidP="000F27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Дневник и отчет сдан в установленные сроки. Имеются пробелы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последовательности, грамотности и полноте изложена информация о всех видах производственных работ. Имеется подпись руководителя практики от предприятия и университета.</w:t>
            </w:r>
          </w:p>
        </w:tc>
      </w:tr>
      <w:tr w:rsidR="000625D4" w:rsidRPr="009B1420" w:rsidTr="000F2701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Pr="009B1420" w:rsidRDefault="000625D4" w:rsidP="000F2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неудовлетворительно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Default="000625D4" w:rsidP="000F27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Студент не дает правильные ответы на вопросы преподавателя. Не продемонстрировано умение излагать материал </w:t>
            </w:r>
            <w:r w:rsidRPr="00B515FD">
              <w:rPr>
                <w:rFonts w:ascii="Times New Roman" w:hAnsi="Times New Roman" w:cs="Times New Roman"/>
                <w:sz w:val="24"/>
                <w:szCs w:val="24"/>
              </w:rPr>
              <w:t xml:space="preserve">о предприятии, мероприятиям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ветеринарной работы в логической последовательности.</w:t>
            </w:r>
          </w:p>
          <w:p w:rsidR="000625D4" w:rsidRPr="009B1420" w:rsidRDefault="000625D4" w:rsidP="000F27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Дневник и  отчет не сдан в установленные сроки. Информация о производственных работах (технологии посева, ухода за сельскохозяйственными культурами, заготовкой кормов) носит хаотичный характер. Имеется подпись руководителя практики от предприятия и университета.</w:t>
            </w:r>
          </w:p>
        </w:tc>
      </w:tr>
    </w:tbl>
    <w:p w:rsidR="000625D4" w:rsidRDefault="000625D4" w:rsidP="002375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0625D4" w:rsidRPr="002375CA" w:rsidRDefault="000625D4" w:rsidP="002375CA">
      <w:pPr>
        <w:keepNext/>
        <w:spacing w:after="0" w:line="240" w:lineRule="auto"/>
        <w:jc w:val="center"/>
        <w:outlineLvl w:val="3"/>
        <w:rPr>
          <w:rFonts w:ascii="Times New Roman" w:hAnsi="Times New Roman" w:cs="Times New Roman"/>
          <w:b/>
          <w:sz w:val="24"/>
          <w:szCs w:val="20"/>
          <w:lang w:eastAsia="ru-RU"/>
        </w:rPr>
      </w:pPr>
      <w:r w:rsidRPr="002375CA">
        <w:rPr>
          <w:rFonts w:ascii="Times New Roman" w:hAnsi="Times New Roman" w:cs="Times New Roman"/>
          <w:b/>
          <w:sz w:val="24"/>
          <w:szCs w:val="20"/>
          <w:lang w:eastAsia="ru-RU"/>
        </w:rPr>
        <w:t>Договор № ______</w:t>
      </w:r>
    </w:p>
    <w:p w:rsidR="000625D4" w:rsidRPr="002375CA" w:rsidRDefault="000625D4" w:rsidP="002375CA">
      <w:pPr>
        <w:spacing w:after="0" w:line="240" w:lineRule="auto"/>
        <w:jc w:val="center"/>
        <w:rPr>
          <w:rFonts w:ascii="Times New Roman" w:hAnsi="Times New Roman" w:cs="Times New Roman"/>
          <w:b/>
          <w:lang w:eastAsia="ru-RU"/>
        </w:rPr>
      </w:pPr>
      <w:r w:rsidRPr="002375CA">
        <w:rPr>
          <w:rFonts w:ascii="Times New Roman" w:hAnsi="Times New Roman" w:cs="Times New Roman"/>
          <w:b/>
          <w:lang w:eastAsia="ru-RU"/>
        </w:rPr>
        <w:t>об организации практики обучающихся</w:t>
      </w:r>
    </w:p>
    <w:p w:rsidR="000625D4" w:rsidRPr="002375CA" w:rsidRDefault="000625D4" w:rsidP="002375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625D4" w:rsidRPr="002375CA" w:rsidRDefault="000625D4" w:rsidP="002375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2375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</w:t>
      </w:r>
      <w:r w:rsidRPr="002375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</w:t>
      </w:r>
      <w:r w:rsidRPr="002375CA">
        <w:rPr>
          <w:rFonts w:ascii="Times New Roman" w:hAnsi="Times New Roman" w:cs="Times New Roman"/>
          <w:sz w:val="24"/>
          <w:szCs w:val="24"/>
          <w:lang w:eastAsia="ru-RU"/>
        </w:rPr>
        <w:t>«____» _________ 20__ г.</w:t>
      </w: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 xml:space="preserve">г. Тюмень </w:t>
      </w:r>
    </w:p>
    <w:p w:rsidR="000625D4" w:rsidRPr="002375CA" w:rsidRDefault="000625D4" w:rsidP="002375CA">
      <w:pPr>
        <w:pBdr>
          <w:bottom w:val="single" w:sz="12" w:space="1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b/>
          <w:szCs w:val="24"/>
          <w:lang w:eastAsia="ru-RU"/>
        </w:rPr>
        <w:t>Федеральное государственное бюджетное образовательное учреждение высшего образования «Государственный аграрный университет Северного Зауралья»</w:t>
      </w:r>
      <w:r w:rsidRPr="002375CA">
        <w:rPr>
          <w:rFonts w:ascii="Times New Roman" w:hAnsi="Times New Roman" w:cs="Times New Roman"/>
          <w:szCs w:val="24"/>
          <w:lang w:eastAsia="ru-RU"/>
        </w:rPr>
        <w:t xml:space="preserve"> (ФГБОУ ВО ГАУ Северного Зауралья) в лице проректора по учебной и воспитательной работе </w:t>
      </w:r>
      <w:proofErr w:type="spellStart"/>
      <w:r w:rsidRPr="002375CA">
        <w:rPr>
          <w:rFonts w:ascii="Times New Roman" w:hAnsi="Times New Roman" w:cs="Times New Roman"/>
          <w:szCs w:val="24"/>
          <w:lang w:eastAsia="ru-RU"/>
        </w:rPr>
        <w:t>Абдразакова</w:t>
      </w:r>
      <w:proofErr w:type="spellEnd"/>
      <w:r w:rsidRPr="002375CA">
        <w:rPr>
          <w:rFonts w:ascii="Times New Roman" w:hAnsi="Times New Roman" w:cs="Times New Roman"/>
          <w:szCs w:val="24"/>
          <w:lang w:eastAsia="ru-RU"/>
        </w:rPr>
        <w:t xml:space="preserve"> Раиса </w:t>
      </w:r>
      <w:proofErr w:type="spellStart"/>
      <w:r w:rsidRPr="002375CA">
        <w:rPr>
          <w:rFonts w:ascii="Times New Roman" w:hAnsi="Times New Roman" w:cs="Times New Roman"/>
          <w:szCs w:val="24"/>
          <w:lang w:eastAsia="ru-RU"/>
        </w:rPr>
        <w:t>Ильясовича</w:t>
      </w:r>
      <w:proofErr w:type="spellEnd"/>
      <w:r w:rsidRPr="002375CA">
        <w:rPr>
          <w:rFonts w:ascii="Times New Roman" w:hAnsi="Times New Roman" w:cs="Times New Roman"/>
          <w:szCs w:val="24"/>
          <w:lang w:eastAsia="ru-RU"/>
        </w:rPr>
        <w:t xml:space="preserve">, действующего на основании доверенности </w:t>
      </w:r>
      <w:r w:rsidRPr="002375CA">
        <w:rPr>
          <w:rFonts w:ascii="Times New Roman" w:hAnsi="Times New Roman" w:cs="Times New Roman"/>
          <w:b/>
          <w:szCs w:val="24"/>
          <w:lang w:eastAsia="ru-RU"/>
        </w:rPr>
        <w:t xml:space="preserve">№23 от 01.03.2017 г., </w:t>
      </w:r>
      <w:r w:rsidRPr="002375CA">
        <w:rPr>
          <w:rFonts w:ascii="Times New Roman" w:hAnsi="Times New Roman" w:cs="Times New Roman"/>
          <w:szCs w:val="24"/>
          <w:lang w:eastAsia="ru-RU"/>
        </w:rPr>
        <w:t>именуемое в дальнейшем «Университет» с одной стороны и</w:t>
      </w:r>
    </w:p>
    <w:p w:rsidR="000625D4" w:rsidRPr="002375CA" w:rsidRDefault="000625D4" w:rsidP="002375CA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 xml:space="preserve">                                                                (наименование организации)</w:t>
      </w: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szCs w:val="20"/>
          <w:u w:val="single"/>
          <w:lang w:eastAsia="ru-RU"/>
        </w:rPr>
      </w:pPr>
      <w:r w:rsidRPr="002375CA">
        <w:rPr>
          <w:rFonts w:ascii="Times New Roman" w:hAnsi="Times New Roman" w:cs="Times New Roman"/>
          <w:szCs w:val="20"/>
          <w:lang w:eastAsia="ru-RU"/>
        </w:rPr>
        <w:t>в лице______________________________________________________________________________</w:t>
      </w:r>
      <w:r>
        <w:rPr>
          <w:rFonts w:ascii="Times New Roman" w:hAnsi="Times New Roman" w:cs="Times New Roman"/>
          <w:szCs w:val="20"/>
          <w:lang w:eastAsia="ru-RU"/>
        </w:rPr>
        <w:t>_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 xml:space="preserve">                                                           (Ф.И.О. руководителя, должность)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0"/>
          <w:lang w:eastAsia="ru-RU"/>
        </w:rPr>
      </w:pPr>
      <w:r w:rsidRPr="002375CA">
        <w:rPr>
          <w:rFonts w:ascii="Times New Roman" w:hAnsi="Times New Roman" w:cs="Times New Roman"/>
          <w:szCs w:val="20"/>
          <w:lang w:eastAsia="ru-RU"/>
        </w:rPr>
        <w:t>действующего на основании ___________________, именуемое в дальнейшем «Предприятие», как База для проведения практик, с другой стороны  заключили договор о нижеследующем: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</w:p>
    <w:p w:rsidR="000625D4" w:rsidRPr="002375CA" w:rsidRDefault="000625D4" w:rsidP="002375CA">
      <w:pPr>
        <w:numPr>
          <w:ilvl w:val="3"/>
          <w:numId w:val="5"/>
        </w:numPr>
        <w:tabs>
          <w:tab w:val="clear" w:pos="2880"/>
          <w:tab w:val="num" w:pos="142"/>
          <w:tab w:val="num" w:pos="360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Cs w:val="24"/>
          <w:lang w:eastAsia="ru-RU"/>
        </w:rPr>
      </w:pPr>
      <w:r w:rsidRPr="002375CA">
        <w:rPr>
          <w:rFonts w:ascii="Times New Roman" w:hAnsi="Times New Roman" w:cs="Times New Roman"/>
          <w:b/>
          <w:szCs w:val="24"/>
          <w:lang w:eastAsia="ru-RU"/>
        </w:rPr>
        <w:t>Предмет договора</w:t>
      </w:r>
    </w:p>
    <w:p w:rsidR="000625D4" w:rsidRPr="002375CA" w:rsidRDefault="000625D4" w:rsidP="002375CA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0"/>
          <w:lang w:eastAsia="ru-RU"/>
        </w:rPr>
      </w:pPr>
      <w:r w:rsidRPr="002375CA">
        <w:rPr>
          <w:rFonts w:ascii="Times New Roman" w:hAnsi="Times New Roman" w:cs="Times New Roman"/>
          <w:szCs w:val="20"/>
          <w:lang w:eastAsia="ru-RU"/>
        </w:rPr>
        <w:t>1.1. Стороны принимают на себя обязательства организовать практику (учебную, производственную) обучающихся Университета.</w:t>
      </w:r>
    </w:p>
    <w:p w:rsidR="000625D4" w:rsidRPr="002375CA" w:rsidRDefault="000625D4" w:rsidP="002375CA">
      <w:pPr>
        <w:numPr>
          <w:ilvl w:val="3"/>
          <w:numId w:val="5"/>
        </w:numPr>
        <w:tabs>
          <w:tab w:val="clear" w:pos="2880"/>
          <w:tab w:val="num" w:pos="142"/>
          <w:tab w:val="num" w:pos="360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Cs w:val="24"/>
          <w:lang w:eastAsia="ru-RU"/>
        </w:rPr>
      </w:pPr>
      <w:r w:rsidRPr="002375CA">
        <w:rPr>
          <w:rFonts w:ascii="Times New Roman" w:hAnsi="Times New Roman" w:cs="Times New Roman"/>
          <w:b/>
          <w:szCs w:val="24"/>
          <w:lang w:eastAsia="ru-RU"/>
        </w:rPr>
        <w:t>Обязанности сторон</w:t>
      </w:r>
    </w:p>
    <w:p w:rsidR="000625D4" w:rsidRPr="002375CA" w:rsidRDefault="000625D4" w:rsidP="002375CA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Cs w:val="24"/>
          <w:lang w:eastAsia="ru-RU"/>
        </w:rPr>
      </w:pPr>
      <w:r w:rsidRPr="002375CA">
        <w:rPr>
          <w:rFonts w:ascii="Times New Roman" w:hAnsi="Times New Roman" w:cs="Times New Roman"/>
          <w:bCs/>
          <w:szCs w:val="24"/>
          <w:lang w:eastAsia="ru-RU"/>
        </w:rPr>
        <w:t>Предприятие обязуется:</w:t>
      </w:r>
    </w:p>
    <w:p w:rsidR="000625D4" w:rsidRPr="002375CA" w:rsidRDefault="000625D4" w:rsidP="002375CA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0"/>
          <w:lang w:eastAsia="ru-RU"/>
        </w:rPr>
      </w:pPr>
      <w:r w:rsidRPr="002375CA">
        <w:rPr>
          <w:rFonts w:ascii="Times New Roman" w:hAnsi="Times New Roman" w:cs="Times New Roman"/>
          <w:szCs w:val="20"/>
          <w:lang w:eastAsia="ru-RU"/>
        </w:rPr>
        <w:t>2.1.Обеспечить прохождение практик (учебных, производственных) обучающимся следующих направлений или/и специальностей: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119"/>
        <w:gridCol w:w="1417"/>
        <w:gridCol w:w="2977"/>
        <w:gridCol w:w="1276"/>
      </w:tblGrid>
      <w:tr w:rsidR="000625D4" w:rsidRPr="002375CA" w:rsidTr="002375CA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Направление, 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Сроки проведения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Ф.И.О. обучающегося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Группа</w:t>
            </w:r>
          </w:p>
        </w:tc>
      </w:tr>
      <w:tr w:rsidR="000625D4" w:rsidRPr="002375CA" w:rsidTr="002375CA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625D4" w:rsidRPr="002375CA" w:rsidTr="002375CA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625D4" w:rsidRPr="002375CA" w:rsidTr="002375CA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bCs/>
          <w:szCs w:val="24"/>
          <w:lang w:eastAsia="ru-RU"/>
        </w:rPr>
        <w:t xml:space="preserve">2.2. </w:t>
      </w:r>
      <w:r w:rsidRPr="002375CA">
        <w:rPr>
          <w:rFonts w:ascii="Times New Roman" w:hAnsi="Times New Roman" w:cs="Times New Roman"/>
          <w:szCs w:val="24"/>
          <w:lang w:eastAsia="ru-RU"/>
        </w:rPr>
        <w:t>Обеспечить обучающимся условия безопасной работы на рабочем месте. Провести обязательные инструктажи по охране труда, в необходимых случаях провести обучение обучающихся безопасным методам работы.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 xml:space="preserve">2.3.Обеспечить обучающихся, в необходимых случаях спец. питанием, защитной одеждой, спец. обувью  и индивидуальными средствами защиты по нормам, установленным для соответствующих категорий работников за счет средств Предприятия. 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2.4. Нести полную ответственность за несчастные случаи, произошедшие на Предприятии с обучающимися Университета во время прохождения ими практики.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2.5. Назначить руководителей практики  из числа ведущих специалистов Предприятия, которые:</w:t>
      </w:r>
    </w:p>
    <w:p w:rsidR="000625D4" w:rsidRPr="002375CA" w:rsidRDefault="000625D4" w:rsidP="002375C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контролируют организацию практики обучающихся в соответствии с программой и утвержденными сроками, осуществляют учет их работы;</w:t>
      </w:r>
    </w:p>
    <w:p w:rsidR="000625D4" w:rsidRPr="002375CA" w:rsidRDefault="000625D4" w:rsidP="002375C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отчитываются за организацию и проведение практики перед руководством Предприятия;</w:t>
      </w:r>
    </w:p>
    <w:p w:rsidR="000625D4" w:rsidRPr="002375CA" w:rsidRDefault="000625D4" w:rsidP="002375C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консультируют обучающихся по производственным вопросам и обучают их безопасным методам работы;</w:t>
      </w:r>
    </w:p>
    <w:p w:rsidR="000625D4" w:rsidRPr="002375CA" w:rsidRDefault="000625D4" w:rsidP="002375C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знакомят обучающихся с организацией работы на рабочем месте;</w:t>
      </w:r>
    </w:p>
    <w:p w:rsidR="000625D4" w:rsidRPr="002375CA" w:rsidRDefault="000625D4" w:rsidP="002375C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 xml:space="preserve">контролируют ведение дневников, подготовку отчетов обучающихся, составляют их производственные характеристики, где должны быть отражены данные о выполнении программы практики, индивидуальных заданий, отношения к работе и т. д. 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2.6. Создать необходимые условия для выполнения обучающимися программы практики. Не допускать использования обучающихся на работах, не предусмотренных программой производственной практики.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2.7. Предоставить обучающимся возможность использовать необходимый для выполнения программы практики и научно-исследовательской деятельности  инвентарь, аппаратуру и материалы, имеющиеся в распоряжении данного Предприятия.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2.8. Надлежащим образом оформить отношения между Предприятием и обучающимися во время прохождения ими производственной практики (срочный трудовой договор, договор подряда).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lastRenderedPageBreak/>
        <w:t>2.9. По завершению практики представить  производственную характеристику на каждого обучающегося, заверить дневник и отчет о прохождении производственной практики.</w:t>
      </w:r>
    </w:p>
    <w:p w:rsidR="002A242C" w:rsidRDefault="002A242C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Университет обязуется: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2.10. Предоставить Предприятию, для согласования календарные сроки и программу проведения практик.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2.11. Назначить научного руководителя по руководству производственной практикой, который:</w:t>
      </w:r>
    </w:p>
    <w:p w:rsidR="000625D4" w:rsidRPr="002375CA" w:rsidRDefault="000625D4" w:rsidP="002375C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проводит с обучающимися инструктаж о порядке и условиях прохождения практики;</w:t>
      </w:r>
    </w:p>
    <w:p w:rsidR="000625D4" w:rsidRPr="002375CA" w:rsidRDefault="000625D4" w:rsidP="002375C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осуществляет контроль за обеспечением нормальных условий труда обучающихся;</w:t>
      </w:r>
    </w:p>
    <w:p w:rsidR="000625D4" w:rsidRPr="002375CA" w:rsidRDefault="000625D4" w:rsidP="002375C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контролирует проведение обязательных инструктажей по охране труда и технике безопасности;</w:t>
      </w:r>
    </w:p>
    <w:p w:rsidR="000625D4" w:rsidRPr="002375CA" w:rsidRDefault="000625D4" w:rsidP="002375C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контролирует выполнение обучающимися правил внутреннего трудового распорядка, действующего на Предприятии, рассматривает отчеты обучающихся, дает отзыв об их работе и представляет письменный отчет о проведении практики заведующему кафедрой.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2.12. Перед отправкой на Предприятие провести, в случае необходимости, медицинский осмотр обучающихся.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2.13. Осуществлять контроль за организацией  и проведением практики.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lang w:eastAsia="ru-RU"/>
        </w:rPr>
      </w:pPr>
      <w:r w:rsidRPr="002375CA">
        <w:rPr>
          <w:rFonts w:ascii="Times New Roman" w:hAnsi="Times New Roman" w:cs="Times New Roman"/>
          <w:b/>
          <w:szCs w:val="24"/>
          <w:lang w:eastAsia="ru-RU"/>
        </w:rPr>
        <w:t xml:space="preserve"> </w:t>
      </w:r>
    </w:p>
    <w:p w:rsidR="000625D4" w:rsidRPr="002375CA" w:rsidRDefault="000625D4" w:rsidP="002375C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ru-RU"/>
        </w:rPr>
      </w:pPr>
      <w:r w:rsidRPr="002375CA">
        <w:rPr>
          <w:rFonts w:ascii="Times New Roman" w:hAnsi="Times New Roman" w:cs="Times New Roman"/>
          <w:b/>
          <w:szCs w:val="24"/>
          <w:lang w:eastAsia="ru-RU"/>
        </w:rPr>
        <w:t>3.Ответственность сторон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3.1. Споры, возникающие по настоящему договору, разрешаются по согласованию сторон. В случае не достижения согласия споры разрешаются в порядке, установленном действующим законодательством.</w:t>
      </w: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</w:p>
    <w:p w:rsidR="000625D4" w:rsidRPr="002375CA" w:rsidRDefault="000625D4" w:rsidP="002375C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ru-RU"/>
        </w:rPr>
      </w:pPr>
      <w:r w:rsidRPr="002375CA">
        <w:rPr>
          <w:rFonts w:ascii="Times New Roman" w:hAnsi="Times New Roman" w:cs="Times New Roman"/>
          <w:b/>
          <w:szCs w:val="24"/>
          <w:lang w:eastAsia="ru-RU"/>
        </w:rPr>
        <w:t>4.Особые условия</w:t>
      </w:r>
    </w:p>
    <w:p w:rsidR="000625D4" w:rsidRPr="002375CA" w:rsidRDefault="000625D4" w:rsidP="002375C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ru-RU"/>
        </w:rPr>
      </w:pP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4.1. Назначить руководителем практики от Предприятия –_____________</w:t>
      </w:r>
      <w:r>
        <w:rPr>
          <w:rFonts w:ascii="Times New Roman" w:hAnsi="Times New Roman" w:cs="Times New Roman"/>
          <w:szCs w:val="24"/>
          <w:lang w:eastAsia="ru-RU"/>
        </w:rPr>
        <w:t>______________________</w:t>
      </w:r>
    </w:p>
    <w:p w:rsidR="000625D4" w:rsidRPr="002375CA" w:rsidRDefault="000625D4" w:rsidP="002375CA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 xml:space="preserve">                                                                                                      (</w:t>
      </w:r>
      <w:r w:rsidRPr="002375CA">
        <w:rPr>
          <w:rFonts w:ascii="Times New Roman" w:hAnsi="Times New Roman" w:cs="Times New Roman"/>
          <w:sz w:val="18"/>
          <w:szCs w:val="18"/>
          <w:lang w:eastAsia="ru-RU"/>
        </w:rPr>
        <w:t>Ф.И.О., должность</w:t>
      </w:r>
      <w:r w:rsidRPr="002375CA">
        <w:rPr>
          <w:rFonts w:ascii="Times New Roman" w:hAnsi="Times New Roman" w:cs="Times New Roman"/>
          <w:szCs w:val="24"/>
          <w:lang w:eastAsia="ru-RU"/>
        </w:rPr>
        <w:t>)</w:t>
      </w:r>
    </w:p>
    <w:p w:rsidR="000625D4" w:rsidRPr="002375CA" w:rsidRDefault="000625D4" w:rsidP="002375CA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4.2. Назначить руководителем практики от Университета –</w:t>
      </w:r>
      <w:r w:rsidRPr="002375CA">
        <w:rPr>
          <w:rFonts w:ascii="Times New Roman" w:hAnsi="Times New Roman" w:cs="Times New Roman"/>
          <w:szCs w:val="24"/>
          <w:u w:val="single"/>
          <w:lang w:eastAsia="ru-RU"/>
        </w:rPr>
        <w:t>____________</w:t>
      </w:r>
      <w:r>
        <w:rPr>
          <w:rFonts w:ascii="Times New Roman" w:hAnsi="Times New Roman" w:cs="Times New Roman"/>
          <w:szCs w:val="24"/>
          <w:u w:val="single"/>
          <w:lang w:eastAsia="ru-RU"/>
        </w:rPr>
        <w:t>______________________</w:t>
      </w: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 xml:space="preserve">                                                                                                       (</w:t>
      </w:r>
      <w:r w:rsidRPr="002375CA">
        <w:rPr>
          <w:rFonts w:ascii="Times New Roman" w:hAnsi="Times New Roman" w:cs="Times New Roman"/>
          <w:sz w:val="18"/>
          <w:szCs w:val="18"/>
          <w:lang w:eastAsia="ru-RU"/>
        </w:rPr>
        <w:t>Ф.И.О., должность</w:t>
      </w:r>
      <w:r w:rsidRPr="002375CA">
        <w:rPr>
          <w:rFonts w:ascii="Times New Roman" w:hAnsi="Times New Roman" w:cs="Times New Roman"/>
          <w:szCs w:val="24"/>
          <w:lang w:eastAsia="ru-RU"/>
        </w:rPr>
        <w:t>)</w:t>
      </w: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______________________________________________________________</w:t>
      </w:r>
      <w:r>
        <w:rPr>
          <w:rFonts w:ascii="Times New Roman" w:hAnsi="Times New Roman" w:cs="Times New Roman"/>
          <w:szCs w:val="24"/>
          <w:lang w:eastAsia="ru-RU"/>
        </w:rPr>
        <w:t>_______________________</w:t>
      </w: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b/>
          <w:szCs w:val="24"/>
          <w:lang w:eastAsia="ru-RU"/>
        </w:rPr>
      </w:pP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b/>
          <w:szCs w:val="24"/>
          <w:lang w:eastAsia="ru-RU"/>
        </w:rPr>
      </w:pP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b/>
          <w:szCs w:val="24"/>
          <w:lang w:eastAsia="ru-RU"/>
        </w:rPr>
      </w:pPr>
      <w:r w:rsidRPr="002375CA">
        <w:rPr>
          <w:rFonts w:ascii="Times New Roman" w:hAnsi="Times New Roman" w:cs="Times New Roman"/>
          <w:b/>
          <w:szCs w:val="24"/>
          <w:lang w:eastAsia="ru-RU"/>
        </w:rPr>
        <w:t>Юридические адреса и подписи сторон:</w:t>
      </w: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4295"/>
        <w:gridCol w:w="5276"/>
      </w:tblGrid>
      <w:tr w:rsidR="000625D4" w:rsidRPr="002375CA" w:rsidTr="002B52CD"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Университет:</w:t>
            </w:r>
          </w:p>
        </w:tc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Предприятие:</w:t>
            </w:r>
          </w:p>
        </w:tc>
      </w:tr>
      <w:tr w:rsidR="000625D4" w:rsidRPr="002375CA" w:rsidTr="002B52CD"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625003, г. Тюмень,</w:t>
            </w:r>
          </w:p>
        </w:tc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______________________________________________</w:t>
            </w:r>
          </w:p>
        </w:tc>
      </w:tr>
      <w:tr w:rsidR="000625D4" w:rsidRPr="002375CA" w:rsidTr="002B52CD"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ул. Республики,7</w:t>
            </w:r>
          </w:p>
        </w:tc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______________________________________________</w:t>
            </w:r>
          </w:p>
        </w:tc>
      </w:tr>
      <w:tr w:rsidR="000625D4" w:rsidRPr="002375CA" w:rsidTr="002B52CD"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тел.: (3452) 29-01-48, факс: 29-01-49</w:t>
            </w:r>
          </w:p>
        </w:tc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______________________________________________</w:t>
            </w:r>
          </w:p>
        </w:tc>
      </w:tr>
      <w:tr w:rsidR="000625D4" w:rsidRPr="002375CA" w:rsidTr="002B52CD"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Подписи:</w:t>
            </w:r>
          </w:p>
        </w:tc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______________________________________________</w:t>
            </w:r>
          </w:p>
        </w:tc>
      </w:tr>
      <w:tr w:rsidR="000625D4" w:rsidRPr="002375CA" w:rsidTr="002B52CD"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625D4" w:rsidRPr="002375CA" w:rsidTr="002B52CD"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 xml:space="preserve">Проректор_____________________ Р.И. </w:t>
            </w:r>
            <w:proofErr w:type="spellStart"/>
            <w:r w:rsidRPr="002375CA">
              <w:rPr>
                <w:rFonts w:ascii="Times New Roman" w:hAnsi="Times New Roman" w:cs="Times New Roman"/>
                <w:lang w:eastAsia="ru-RU"/>
              </w:rPr>
              <w:t>Абдразаков</w:t>
            </w:r>
            <w:proofErr w:type="spellEnd"/>
          </w:p>
        </w:tc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Директор _____________________________________</w:t>
            </w:r>
          </w:p>
        </w:tc>
      </w:tr>
      <w:tr w:rsidR="000625D4" w:rsidRPr="002375CA" w:rsidTr="002B52CD"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625D4" w:rsidRPr="002375CA" w:rsidTr="002B52CD"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2375CA">
              <w:rPr>
                <w:rFonts w:ascii="Times New Roman" w:hAnsi="Times New Roman" w:cs="Times New Roman"/>
                <w:lang w:eastAsia="ru-RU"/>
              </w:rPr>
              <w:t>м.п</w:t>
            </w:r>
            <w:proofErr w:type="spellEnd"/>
            <w:r w:rsidRPr="002375CA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2375CA">
              <w:rPr>
                <w:rFonts w:ascii="Times New Roman" w:hAnsi="Times New Roman" w:cs="Times New Roman"/>
                <w:lang w:eastAsia="ru-RU"/>
              </w:rPr>
              <w:t>м.п</w:t>
            </w:r>
            <w:proofErr w:type="spellEnd"/>
            <w:r w:rsidRPr="002375CA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</w:tr>
    </w:tbl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Default="000625D4" w:rsidP="00DC33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0625D4" w:rsidRPr="006C4A95" w:rsidRDefault="000625D4" w:rsidP="00596E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C4A95">
        <w:rPr>
          <w:rFonts w:ascii="Times New Roman" w:hAnsi="Times New Roman" w:cs="Times New Roman"/>
          <w:sz w:val="24"/>
          <w:szCs w:val="24"/>
        </w:rPr>
        <w:t>Министерство сельского хозяйства</w:t>
      </w:r>
    </w:p>
    <w:p w:rsidR="000625D4" w:rsidRPr="006C4A95" w:rsidRDefault="000625D4" w:rsidP="00596E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ФГБОУ ВО </w:t>
      </w:r>
      <w:r w:rsidR="006C4815">
        <w:rPr>
          <w:rFonts w:ascii="Times New Roman" w:hAnsi="Times New Roman" w:cs="Times New Roman"/>
          <w:sz w:val="24"/>
          <w:szCs w:val="24"/>
        </w:rPr>
        <w:t>«</w:t>
      </w:r>
      <w:r w:rsidRPr="006C4A95">
        <w:rPr>
          <w:rFonts w:ascii="Times New Roman" w:hAnsi="Times New Roman" w:cs="Times New Roman"/>
          <w:sz w:val="24"/>
          <w:szCs w:val="24"/>
        </w:rPr>
        <w:t>Государственный аграрный</w:t>
      </w:r>
      <w:r w:rsidR="002A242C">
        <w:rPr>
          <w:rFonts w:ascii="Times New Roman" w:hAnsi="Times New Roman" w:cs="Times New Roman"/>
          <w:sz w:val="24"/>
          <w:szCs w:val="24"/>
        </w:rPr>
        <w:t xml:space="preserve"> университет Северного Зауралья</w:t>
      </w:r>
      <w:r w:rsidR="006C4815">
        <w:rPr>
          <w:rFonts w:ascii="Times New Roman" w:hAnsi="Times New Roman" w:cs="Times New Roman"/>
          <w:sz w:val="24"/>
          <w:szCs w:val="24"/>
        </w:rPr>
        <w:t>»</w:t>
      </w:r>
    </w:p>
    <w:p w:rsidR="000625D4" w:rsidRDefault="000625D4" w:rsidP="00596E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Институт биотехнологии и ветеринарной медицины</w:t>
      </w:r>
    </w:p>
    <w:p w:rsidR="000625D4" w:rsidRPr="006C4A95" w:rsidRDefault="000625D4" w:rsidP="00596E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Кафедра ______________</w:t>
      </w:r>
    </w:p>
    <w:p w:rsidR="000625D4" w:rsidRDefault="000625D4" w:rsidP="00133B60">
      <w:pPr>
        <w:jc w:val="center"/>
        <w:rPr>
          <w:rFonts w:ascii="Times New Roman" w:hAnsi="Times New Roman"/>
          <w:sz w:val="28"/>
          <w:szCs w:val="28"/>
        </w:rPr>
      </w:pPr>
    </w:p>
    <w:p w:rsidR="000625D4" w:rsidRDefault="000625D4" w:rsidP="00133B6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0625D4" w:rsidRPr="00D72AEC" w:rsidRDefault="000625D4" w:rsidP="00E63CF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2AEC">
        <w:rPr>
          <w:rFonts w:ascii="Times New Roman" w:hAnsi="Times New Roman"/>
          <w:b/>
          <w:sz w:val="28"/>
          <w:szCs w:val="28"/>
        </w:rPr>
        <w:t>ДНЕВНИК</w:t>
      </w:r>
    </w:p>
    <w:p w:rsidR="000625D4" w:rsidRDefault="000625D4" w:rsidP="00E63CF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прохождении </w:t>
      </w:r>
      <w:r w:rsidRPr="00D72AEC">
        <w:rPr>
          <w:rFonts w:ascii="Times New Roman" w:hAnsi="Times New Roman"/>
          <w:b/>
          <w:sz w:val="28"/>
          <w:szCs w:val="28"/>
        </w:rPr>
        <w:t>производственной практики</w:t>
      </w:r>
    </w:p>
    <w:p w:rsidR="000625D4" w:rsidRDefault="000625D4" w:rsidP="00E63C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 (</w:t>
      </w:r>
      <w:r w:rsidRPr="00034D6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практика по получению профессиональных умений </w:t>
      </w:r>
    </w:p>
    <w:p w:rsidR="000625D4" w:rsidRDefault="000625D4" w:rsidP="00E63CF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34D69">
        <w:rPr>
          <w:rFonts w:ascii="Times New Roman" w:hAnsi="Times New Roman" w:cs="Times New Roman"/>
          <w:b/>
          <w:sz w:val="24"/>
          <w:szCs w:val="24"/>
          <w:lang w:eastAsia="ru-RU"/>
        </w:rPr>
        <w:t>и опыта профессиональной деятельности</w:t>
      </w:r>
      <w:r>
        <w:rPr>
          <w:rFonts w:ascii="Times New Roman" w:hAnsi="Times New Roman"/>
          <w:b/>
          <w:sz w:val="28"/>
          <w:szCs w:val="28"/>
        </w:rPr>
        <w:t xml:space="preserve">) </w:t>
      </w: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_____________________________________________________________</w:t>
      </w:r>
    </w:p>
    <w:p w:rsidR="000625D4" w:rsidRDefault="000625D4" w:rsidP="00E63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(ФИО)</w:t>
      </w:r>
    </w:p>
    <w:p w:rsidR="000625D4" w:rsidRPr="00E63CF0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E63CF0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Направление: </w:t>
      </w:r>
      <w:r w:rsidRPr="00E63CF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36.05.01 «Ветеринария»</w:t>
      </w:r>
    </w:p>
    <w:p w:rsidR="000625D4" w:rsidRPr="00E63CF0" w:rsidRDefault="00621B62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Специализация</w:t>
      </w:r>
      <w:r w:rsidR="000625D4" w:rsidRPr="00E63CF0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0625D4" w:rsidRPr="00E63CF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"Ветеринарная фармация"</w:t>
      </w:r>
    </w:p>
    <w:p w:rsidR="000625D4" w:rsidRPr="00E63CF0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Курс, группа_________________________</w:t>
      </w: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Срок практики с___________ по ____________ 20__г.</w:t>
      </w: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Район, город (село, поселок) _________________________________________</w:t>
      </w: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Руководитель практики от университета: _________________________(ФИО)</w:t>
      </w:r>
    </w:p>
    <w:p w:rsidR="000625D4" w:rsidRPr="000B56BA" w:rsidRDefault="000625D4" w:rsidP="000B56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Pr="000B56BA">
        <w:rPr>
          <w:rFonts w:ascii="Times New Roman" w:hAnsi="Times New Roman" w:cs="Times New Roman"/>
          <w:sz w:val="16"/>
          <w:szCs w:val="16"/>
          <w:lang w:eastAsia="ru-RU"/>
        </w:rPr>
        <w:t>подпись</w:t>
      </w: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Руководитель практики от предприятия: _________________________(ФИО)</w:t>
      </w:r>
    </w:p>
    <w:p w:rsidR="000625D4" w:rsidRPr="000B56BA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Pr="000B56BA">
        <w:rPr>
          <w:rFonts w:ascii="Times New Roman" w:hAnsi="Times New Roman" w:cs="Times New Roman"/>
          <w:sz w:val="16"/>
          <w:szCs w:val="16"/>
          <w:lang w:eastAsia="ru-RU"/>
        </w:rPr>
        <w:t>подпись</w:t>
      </w: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595F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г. Тюмень, 20_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sz w:val="24"/>
          <w:szCs w:val="24"/>
          <w:lang w:eastAsia="ru-RU"/>
        </w:rPr>
        <w:t>Форма индивидуального задания на практику</w:t>
      </w:r>
    </w:p>
    <w:p w:rsidR="000625D4" w:rsidRDefault="000625D4" w:rsidP="00CF09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0625D4" w:rsidRDefault="000625D4" w:rsidP="00CF09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Индивидуальное задание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sz w:val="24"/>
          <w:szCs w:val="24"/>
          <w:lang w:eastAsia="ru-RU"/>
        </w:rPr>
        <w:t>на ______________________ практику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bCs/>
          <w:sz w:val="24"/>
          <w:szCs w:val="24"/>
          <w:lang w:eastAsia="ru-RU"/>
        </w:rPr>
        <w:t>1. Изучить ______________________________________________________________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2. Разработать </w:t>
      </w:r>
      <w:r w:rsidRPr="00CF0935">
        <w:rPr>
          <w:rFonts w:ascii="Times New Roman" w:hAnsi="Times New Roman" w:cs="Times New Roman"/>
          <w:sz w:val="24"/>
          <w:szCs w:val="24"/>
          <w:lang w:eastAsia="ru-RU"/>
        </w:rPr>
        <w:t xml:space="preserve">(специальный вопрос) </w:t>
      </w:r>
      <w:r w:rsidRPr="00CF0935">
        <w:rPr>
          <w:rFonts w:ascii="Times New Roman" w:hAnsi="Times New Roman" w:cs="Times New Roman"/>
          <w:bCs/>
          <w:sz w:val="24"/>
          <w:szCs w:val="24"/>
          <w:lang w:eastAsia="ru-RU"/>
        </w:rPr>
        <w:t>______________________________________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bCs/>
          <w:sz w:val="24"/>
          <w:szCs w:val="24"/>
          <w:lang w:eastAsia="ru-RU"/>
        </w:rPr>
        <w:t>3. Произвести __________________________________________________________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bCs/>
          <w:sz w:val="24"/>
          <w:szCs w:val="24"/>
          <w:lang w:eastAsia="ru-RU"/>
        </w:rPr>
        <w:t>Подпись руководителя практики от кафедры: ______________ _______________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________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ind w:left="3540" w:firstLine="708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подпись расшифровка подписи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sz w:val="24"/>
          <w:szCs w:val="24"/>
          <w:lang w:eastAsia="ru-RU"/>
        </w:rPr>
        <w:t>«_____» ____________ 20__ г.</w:t>
      </w:r>
    </w:p>
    <w:p w:rsidR="000625D4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bCs/>
          <w:sz w:val="24"/>
          <w:szCs w:val="24"/>
          <w:lang w:eastAsia="ru-RU"/>
        </w:rPr>
        <w:t>Отметка о выполнении индивидуального задания</w:t>
      </w:r>
    </w:p>
    <w:p w:rsidR="000625D4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bCs/>
          <w:sz w:val="24"/>
          <w:szCs w:val="24"/>
          <w:lang w:eastAsia="ru-RU"/>
        </w:rPr>
        <w:t>Подпись руководителя практики от предприятия: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bCs/>
          <w:sz w:val="24"/>
          <w:szCs w:val="24"/>
          <w:lang w:eastAsia="ru-RU"/>
        </w:rPr>
        <w:t>___________ _________ _______________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должность подпись расшифровка подписи</w:t>
      </w:r>
    </w:p>
    <w:p w:rsidR="000625D4" w:rsidRDefault="000625D4" w:rsidP="00E50B4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FF0000"/>
          <w:sz w:val="20"/>
          <w:szCs w:val="20"/>
          <w:lang w:eastAsia="ru-RU"/>
        </w:rPr>
      </w:pPr>
      <w:r w:rsidRPr="00CF0935">
        <w:rPr>
          <w:rFonts w:ascii="Times New Roman" w:hAnsi="Times New Roman" w:cs="Times New Roman"/>
          <w:sz w:val="24"/>
          <w:szCs w:val="24"/>
          <w:lang w:eastAsia="ru-RU"/>
        </w:rPr>
        <w:t>«____» ___________ 20__ г.</w:t>
      </w: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 4</w:t>
      </w:r>
    </w:p>
    <w:p w:rsidR="000625D4" w:rsidRPr="00710C2A" w:rsidRDefault="000625D4" w:rsidP="00710C2A">
      <w:pPr>
        <w:keepNext/>
        <w:keepLines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10C2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ФОРМА ДНЕВНИКА</w:t>
      </w:r>
    </w:p>
    <w:p w:rsidR="000625D4" w:rsidRPr="00710C2A" w:rsidRDefault="000625D4" w:rsidP="00710C2A">
      <w:pPr>
        <w:keepNext/>
        <w:keepLines/>
        <w:spacing w:after="0" w:line="240" w:lineRule="auto"/>
        <w:jc w:val="center"/>
        <w:outlineLvl w:val="1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76"/>
        <w:gridCol w:w="1250"/>
        <w:gridCol w:w="4819"/>
        <w:gridCol w:w="2426"/>
      </w:tblGrid>
      <w:tr w:rsidR="000625D4" w:rsidRPr="00710C2A" w:rsidTr="00AE5509">
        <w:tc>
          <w:tcPr>
            <w:tcW w:w="1101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5509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E5509">
              <w:rPr>
                <w:rFonts w:ascii="Times New Roman" w:hAnsi="Times New Roman" w:cs="Times New Roman"/>
                <w:bCs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1275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5509">
              <w:rPr>
                <w:rFonts w:ascii="Times New Roman" w:hAnsi="Times New Roman" w:cs="Times New Roman"/>
                <w:bCs/>
                <w:sz w:val="28"/>
                <w:szCs w:val="28"/>
              </w:rPr>
              <w:t>Дата</w:t>
            </w:r>
          </w:p>
        </w:tc>
        <w:tc>
          <w:tcPr>
            <w:tcW w:w="5014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5509">
              <w:rPr>
                <w:rFonts w:ascii="Times New Roman" w:hAnsi="Times New Roman" w:cs="Times New Roman"/>
                <w:bCs/>
                <w:sz w:val="28"/>
                <w:szCs w:val="28"/>
              </w:rPr>
              <w:t>Вид и объем работы</w:t>
            </w:r>
          </w:p>
        </w:tc>
        <w:tc>
          <w:tcPr>
            <w:tcW w:w="2464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5509">
              <w:rPr>
                <w:rFonts w:ascii="Times New Roman" w:hAnsi="Times New Roman" w:cs="Times New Roman"/>
                <w:bCs/>
                <w:sz w:val="28"/>
                <w:szCs w:val="28"/>
              </w:rPr>
              <w:t>Примечание</w:t>
            </w:r>
          </w:p>
        </w:tc>
      </w:tr>
      <w:tr w:rsidR="000625D4" w:rsidRPr="00710C2A" w:rsidTr="00AE5509">
        <w:tc>
          <w:tcPr>
            <w:tcW w:w="1101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5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014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64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625D4" w:rsidRPr="00710C2A" w:rsidTr="00AE5509">
        <w:tc>
          <w:tcPr>
            <w:tcW w:w="1101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5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014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64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625D4" w:rsidRPr="00710C2A" w:rsidTr="00AE5509">
        <w:tc>
          <w:tcPr>
            <w:tcW w:w="1101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5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014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64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0625D4" w:rsidRPr="00595FDC" w:rsidRDefault="000625D4" w:rsidP="00595F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6"/>
        <w:gridCol w:w="1176"/>
        <w:gridCol w:w="727"/>
        <w:gridCol w:w="1821"/>
        <w:gridCol w:w="1099"/>
        <w:gridCol w:w="1241"/>
        <w:gridCol w:w="1158"/>
        <w:gridCol w:w="1153"/>
      </w:tblGrid>
      <w:tr w:rsidR="000625D4" w:rsidRPr="007B6B05" w:rsidTr="00AE5509">
        <w:tc>
          <w:tcPr>
            <w:tcW w:w="2372" w:type="dxa"/>
            <w:gridSpan w:val="2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Порядковый номер</w:t>
            </w:r>
          </w:p>
        </w:tc>
        <w:tc>
          <w:tcPr>
            <w:tcW w:w="727" w:type="dxa"/>
            <w:vMerge w:val="restart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Число и месяц</w:t>
            </w:r>
          </w:p>
        </w:tc>
        <w:tc>
          <w:tcPr>
            <w:tcW w:w="1821" w:type="dxa"/>
            <w:vMerge w:val="restart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Хозяйство (ферма), </w:t>
            </w:r>
            <w:proofErr w:type="spellStart"/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фамилиявладельца</w:t>
            </w:r>
            <w:proofErr w:type="spellEnd"/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 животного, адрес, тел.</w:t>
            </w:r>
          </w:p>
        </w:tc>
        <w:tc>
          <w:tcPr>
            <w:tcW w:w="1099" w:type="dxa"/>
            <w:vMerge w:val="restart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Вид, пол, возраст, кличка, или № животного</w:t>
            </w:r>
          </w:p>
        </w:tc>
        <w:tc>
          <w:tcPr>
            <w:tcW w:w="1241" w:type="dxa"/>
            <w:vMerge w:val="restart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Дата заболевания</w:t>
            </w:r>
          </w:p>
        </w:tc>
        <w:tc>
          <w:tcPr>
            <w:tcW w:w="2311" w:type="dxa"/>
            <w:gridSpan w:val="2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Диагноз болезни</w:t>
            </w:r>
          </w:p>
        </w:tc>
      </w:tr>
      <w:tr w:rsidR="000625D4" w:rsidRPr="007B6B05" w:rsidTr="00AE5509">
        <w:tc>
          <w:tcPr>
            <w:tcW w:w="1196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Первичный учет</w:t>
            </w:r>
          </w:p>
        </w:tc>
        <w:tc>
          <w:tcPr>
            <w:tcW w:w="1176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Вторичный учет</w:t>
            </w:r>
          </w:p>
        </w:tc>
        <w:tc>
          <w:tcPr>
            <w:tcW w:w="727" w:type="dxa"/>
            <w:vMerge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21" w:type="dxa"/>
            <w:vMerge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vMerge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58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первичный</w:t>
            </w:r>
          </w:p>
        </w:tc>
        <w:tc>
          <w:tcPr>
            <w:tcW w:w="1153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вторичный</w:t>
            </w:r>
          </w:p>
        </w:tc>
      </w:tr>
      <w:tr w:rsidR="000625D4" w:rsidRPr="007B6B05" w:rsidTr="00AE5509">
        <w:tc>
          <w:tcPr>
            <w:tcW w:w="1196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6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7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1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99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41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8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53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</w:tbl>
    <w:p w:rsidR="000625D4" w:rsidRPr="002D69D9" w:rsidRDefault="000625D4" w:rsidP="00595F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D69D9">
        <w:rPr>
          <w:rFonts w:ascii="Times New Roman" w:hAnsi="Times New Roman" w:cs="Times New Roman"/>
          <w:sz w:val="24"/>
          <w:szCs w:val="24"/>
          <w:lang w:eastAsia="ru-RU"/>
        </w:rPr>
        <w:t>Продолжение таблицы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0"/>
        <w:gridCol w:w="3285"/>
        <w:gridCol w:w="2801"/>
      </w:tblGrid>
      <w:tr w:rsidR="000625D4" w:rsidRPr="007B6B05" w:rsidTr="00AE5509">
        <w:tc>
          <w:tcPr>
            <w:tcW w:w="3520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Дополнительные исследования, клинические признаки, лечебная помощь, рекомендации</w:t>
            </w:r>
          </w:p>
        </w:tc>
        <w:tc>
          <w:tcPr>
            <w:tcW w:w="3285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Исход болезни</w:t>
            </w:r>
          </w:p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 и дата</w:t>
            </w:r>
          </w:p>
        </w:tc>
        <w:tc>
          <w:tcPr>
            <w:tcW w:w="2801" w:type="dxa"/>
          </w:tcPr>
          <w:p w:rsidR="000625D4" w:rsidRPr="00AE5509" w:rsidRDefault="000625D4" w:rsidP="00AE5509">
            <w:pPr>
              <w:spacing w:after="0" w:line="240" w:lineRule="auto"/>
              <w:ind w:right="-4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Особые отметки, фамилия специалиста, проводившего лечение</w:t>
            </w:r>
          </w:p>
        </w:tc>
      </w:tr>
      <w:tr w:rsidR="000625D4" w:rsidRPr="007B6B05" w:rsidTr="00AE5509">
        <w:tc>
          <w:tcPr>
            <w:tcW w:w="3520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285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801" w:type="dxa"/>
          </w:tcPr>
          <w:p w:rsidR="000625D4" w:rsidRPr="00AE5509" w:rsidRDefault="000625D4" w:rsidP="00AE5509">
            <w:pPr>
              <w:spacing w:after="0" w:line="240" w:lineRule="auto"/>
              <w:ind w:right="-4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</w:tr>
    </w:tbl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  <w:r w:rsidRPr="003536C6">
        <w:rPr>
          <w:rFonts w:ascii="Times New Roman" w:hAnsi="Times New Roman" w:cs="Times New Roman"/>
          <w:sz w:val="20"/>
          <w:szCs w:val="20"/>
          <w:lang w:eastAsia="ru-RU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0"/>
          <w:szCs w:val="20"/>
          <w:lang w:eastAsia="ru-RU"/>
        </w:rPr>
        <w:t>5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3536C6">
        <w:rPr>
          <w:rFonts w:ascii="Times New Roman" w:hAnsi="Times New Roman" w:cs="Times New Roman"/>
          <w:sz w:val="20"/>
          <w:szCs w:val="20"/>
          <w:lang w:eastAsia="ru-RU"/>
        </w:rPr>
        <w:t>Форма отзыва руководителя практики от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3536C6">
        <w:rPr>
          <w:rFonts w:ascii="Times New Roman" w:hAnsi="Times New Roman" w:cs="Times New Roman"/>
          <w:sz w:val="20"/>
          <w:szCs w:val="20"/>
          <w:lang w:eastAsia="ru-RU"/>
        </w:rPr>
        <w:t>организации о работе студента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3536C6">
        <w:rPr>
          <w:rFonts w:ascii="Times New Roman" w:hAnsi="Times New Roman" w:cs="Times New Roman"/>
          <w:sz w:val="20"/>
          <w:szCs w:val="20"/>
          <w:lang w:eastAsia="ru-RU"/>
        </w:rPr>
        <w:t>за период практики</w:t>
      </w:r>
    </w:p>
    <w:p w:rsidR="000625D4" w:rsidRDefault="000625D4" w:rsidP="003536C6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/>
          <w:bCs/>
          <w:sz w:val="24"/>
          <w:szCs w:val="24"/>
          <w:lang w:eastAsia="ru-RU"/>
        </w:rPr>
      </w:pPr>
    </w:p>
    <w:p w:rsidR="000625D4" w:rsidRDefault="000625D4" w:rsidP="003536C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  <w:lang w:eastAsia="ru-RU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  <w:lang w:eastAsia="ru-RU"/>
        </w:rPr>
        <w:t>Отзыв (Характеристика)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(заполняется руководителем организации или руководителем практики от организации)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Заключение организации о работе студента за период практики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536C6">
        <w:rPr>
          <w:rFonts w:ascii="Times New Roman" w:hAnsi="Times New Roman" w:cs="Times New Roman"/>
          <w:sz w:val="24"/>
          <w:szCs w:val="24"/>
          <w:lang w:eastAsia="ru-RU"/>
        </w:rPr>
        <w:t xml:space="preserve"> (технические навыки,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536C6">
        <w:rPr>
          <w:rFonts w:ascii="Times New Roman" w:hAnsi="Times New Roman" w:cs="Times New Roman"/>
          <w:sz w:val="24"/>
          <w:szCs w:val="24"/>
          <w:lang w:eastAsia="ru-RU"/>
        </w:rPr>
        <w:t>охват работы, деловые качества, дисциплина, общественная активность, меры поощрения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536C6">
        <w:rPr>
          <w:rFonts w:ascii="Times New Roman" w:hAnsi="Times New Roman" w:cs="Times New Roman"/>
          <w:sz w:val="24"/>
          <w:szCs w:val="24"/>
          <w:lang w:eastAsia="ru-RU"/>
        </w:rPr>
        <w:t>и т.д.).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Студент______________________________________________________________________</w:t>
      </w:r>
    </w:p>
    <w:p w:rsidR="000625D4" w:rsidRPr="003536C6" w:rsidRDefault="000625D4" w:rsidP="00624F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фамилия, имя, отчество студента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прибыл(а) на практику в организацию___________________________________________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«______»_____________20______г. в распоряжении________________________________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фамилия, имя, отчество </w:t>
      </w:r>
      <w:proofErr w:type="spellStart"/>
      <w:r w:rsidRPr="003536C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гл.специалиста</w:t>
      </w:r>
      <w:proofErr w:type="spellEnd"/>
    </w:p>
    <w:p w:rsidR="000625D4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536C6">
        <w:rPr>
          <w:rFonts w:ascii="Times New Roman" w:hAnsi="Times New Roman" w:cs="Times New Roman"/>
          <w:sz w:val="24"/>
          <w:szCs w:val="24"/>
          <w:lang w:eastAsia="ru-RU"/>
        </w:rPr>
        <w:t>должность____________________________________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За время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536C6">
        <w:rPr>
          <w:rFonts w:ascii="Times New Roman" w:hAnsi="Times New Roman" w:cs="Times New Roman"/>
          <w:sz w:val="24"/>
          <w:szCs w:val="24"/>
          <w:lang w:eastAsia="ru-RU"/>
        </w:rPr>
        <w:t>практики____________________________________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фамилия, имя, отчество студента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выполнил(а)___________________________________________________________________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показал(а)_____________________________________________________________________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625D4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Рекомендуемая оценка по практике_____________________________________________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</w:t>
      </w:r>
    </w:p>
    <w:p w:rsidR="000625D4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Руководитель организации _______________________/__________________________/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подпись расшифровка подписи</w:t>
      </w:r>
    </w:p>
    <w:p w:rsidR="000625D4" w:rsidRDefault="000625D4" w:rsidP="003536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Default="000625D4" w:rsidP="00624F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3536C6">
        <w:rPr>
          <w:rFonts w:ascii="Times New Roman" w:hAnsi="Times New Roman" w:cs="Times New Roman"/>
          <w:sz w:val="24"/>
          <w:szCs w:val="24"/>
          <w:lang w:eastAsia="ru-RU"/>
        </w:rPr>
        <w:t>м.п</w:t>
      </w:r>
      <w:proofErr w:type="spellEnd"/>
      <w:r w:rsidRPr="003536C6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3536C6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0625D4" w:rsidRDefault="000625D4" w:rsidP="00CE46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Приложение 6</w:t>
      </w:r>
    </w:p>
    <w:p w:rsidR="000625D4" w:rsidRDefault="000625D4" w:rsidP="00A508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Министерство сельского хозяйства РФ</w:t>
      </w:r>
    </w:p>
    <w:p w:rsidR="000625D4" w:rsidRDefault="00621B62" w:rsidP="00A508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ФГБОУ ВО </w:t>
      </w:r>
      <w:r w:rsidR="006C4815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0625D4">
        <w:rPr>
          <w:rFonts w:ascii="Times New Roman" w:hAnsi="Times New Roman" w:cs="Times New Roman"/>
          <w:sz w:val="28"/>
          <w:szCs w:val="28"/>
          <w:lang w:eastAsia="ru-RU"/>
        </w:rPr>
        <w:t>Государственный аграрный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университет Северного Зауралья</w:t>
      </w:r>
      <w:r w:rsidR="006C4815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0625D4" w:rsidRDefault="000625D4" w:rsidP="00A508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Институт биотехнологии и ветеринарной медицины</w:t>
      </w:r>
    </w:p>
    <w:p w:rsidR="000625D4" w:rsidRDefault="000625D4" w:rsidP="00A508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Кафедра ________________________________________</w:t>
      </w: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0625D4" w:rsidRPr="00753A75" w:rsidRDefault="000625D4" w:rsidP="00A508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53A7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ОТЧЕТ</w:t>
      </w:r>
    </w:p>
    <w:p w:rsidR="000625D4" w:rsidRPr="00753A75" w:rsidRDefault="000625D4" w:rsidP="00A508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53A75">
        <w:rPr>
          <w:rFonts w:ascii="Times New Roman" w:hAnsi="Times New Roman" w:cs="Times New Roman"/>
          <w:sz w:val="28"/>
          <w:szCs w:val="28"/>
          <w:lang w:eastAsia="ru-RU"/>
        </w:rPr>
        <w:t>о производственной практике</w:t>
      </w:r>
    </w:p>
    <w:p w:rsidR="000625D4" w:rsidRPr="00753A75" w:rsidRDefault="000625D4" w:rsidP="00A508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53A75">
        <w:rPr>
          <w:rFonts w:ascii="Times New Roman" w:hAnsi="Times New Roman" w:cs="Times New Roman"/>
          <w:b/>
          <w:sz w:val="28"/>
          <w:szCs w:val="28"/>
        </w:rPr>
        <w:t>(</w:t>
      </w:r>
      <w:r w:rsidRPr="00753A7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практика по получению профессиональных умений </w:t>
      </w:r>
    </w:p>
    <w:p w:rsidR="000625D4" w:rsidRPr="00753A75" w:rsidRDefault="000625D4" w:rsidP="00A508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A75">
        <w:rPr>
          <w:rFonts w:ascii="Times New Roman" w:hAnsi="Times New Roman" w:cs="Times New Roman"/>
          <w:b/>
          <w:sz w:val="28"/>
          <w:szCs w:val="28"/>
          <w:lang w:eastAsia="ru-RU"/>
        </w:rPr>
        <w:t>и опыта профессиональной деятельности</w:t>
      </w:r>
      <w:r w:rsidRPr="00753A75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0625D4" w:rsidRDefault="000625D4" w:rsidP="00A508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625D4" w:rsidRPr="00753A75" w:rsidRDefault="000625D4" w:rsidP="00A508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53A75">
        <w:rPr>
          <w:rFonts w:ascii="Times New Roman" w:hAnsi="Times New Roman" w:cs="Times New Roman"/>
          <w:sz w:val="28"/>
          <w:szCs w:val="28"/>
          <w:lang w:eastAsia="ru-RU"/>
        </w:rPr>
        <w:t>(ФИО)</w:t>
      </w:r>
    </w:p>
    <w:p w:rsidR="000625D4" w:rsidRPr="00753A75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Pr="00753A75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753A75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Направление: </w:t>
      </w:r>
      <w:r w:rsidRPr="00753A7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36.05.01 «Ветеринария»</w:t>
      </w:r>
    </w:p>
    <w:p w:rsidR="000625D4" w:rsidRPr="00753A75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Pr="00753A75" w:rsidRDefault="00621B62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Специализация</w:t>
      </w:r>
      <w:r w:rsidR="000625D4" w:rsidRPr="00753A75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0625D4" w:rsidRPr="00753A7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"Ветеринарная фармация"</w:t>
      </w:r>
    </w:p>
    <w:p w:rsidR="000625D4" w:rsidRPr="00753A75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Pr="00753A75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53A75">
        <w:rPr>
          <w:rFonts w:ascii="Times New Roman" w:hAnsi="Times New Roman" w:cs="Times New Roman"/>
          <w:sz w:val="28"/>
          <w:szCs w:val="28"/>
          <w:lang w:eastAsia="ru-RU"/>
        </w:rPr>
        <w:t>Курс, группа_________________________</w:t>
      </w:r>
    </w:p>
    <w:p w:rsidR="000625D4" w:rsidRPr="00753A75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Pr="00753A75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53A75">
        <w:rPr>
          <w:rFonts w:ascii="Times New Roman" w:hAnsi="Times New Roman" w:cs="Times New Roman"/>
          <w:sz w:val="28"/>
          <w:szCs w:val="28"/>
          <w:lang w:eastAsia="ru-RU"/>
        </w:rPr>
        <w:t>Руководитель практики от университета:_________________________(ФИО)</w:t>
      </w:r>
    </w:p>
    <w:p w:rsidR="000625D4" w:rsidRPr="00621B62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753A75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</w:t>
      </w:r>
      <w:r w:rsidRPr="00621B62">
        <w:rPr>
          <w:rFonts w:ascii="Times New Roman" w:hAnsi="Times New Roman" w:cs="Times New Roman"/>
          <w:sz w:val="20"/>
          <w:szCs w:val="20"/>
          <w:lang w:eastAsia="ru-RU"/>
        </w:rPr>
        <w:t>подпись</w:t>
      </w:r>
    </w:p>
    <w:p w:rsidR="000625D4" w:rsidRPr="00753A75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Pr="00753A75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53A75">
        <w:rPr>
          <w:rFonts w:ascii="Times New Roman" w:hAnsi="Times New Roman" w:cs="Times New Roman"/>
          <w:sz w:val="28"/>
          <w:szCs w:val="28"/>
          <w:lang w:eastAsia="ru-RU"/>
        </w:rPr>
        <w:t>Руководитель практики от предприятия:__________________________(ФИО)</w:t>
      </w:r>
    </w:p>
    <w:p w:rsidR="000625D4" w:rsidRPr="00A508ED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  <w:lang w:eastAsia="ru-RU"/>
        </w:rPr>
      </w:pPr>
      <w:r>
        <w:rPr>
          <w:rFonts w:ascii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</w:t>
      </w:r>
      <w:r w:rsidRPr="00A508ED">
        <w:rPr>
          <w:rFonts w:ascii="Times New Roman" w:hAnsi="Times New Roman" w:cs="Times New Roman"/>
          <w:sz w:val="16"/>
          <w:szCs w:val="16"/>
          <w:lang w:eastAsia="ru-RU"/>
        </w:rPr>
        <w:t>подпись</w:t>
      </w: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A460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г. Тюмень, 20_</w:t>
      </w:r>
    </w:p>
    <w:p w:rsidR="000625D4" w:rsidRDefault="000625D4" w:rsidP="00DC338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0625D4" w:rsidRPr="00710C2A" w:rsidRDefault="000625D4" w:rsidP="00A460A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Приложение 7</w:t>
      </w:r>
    </w:p>
    <w:p w:rsidR="000625D4" w:rsidRPr="00710C2A" w:rsidRDefault="000625D4" w:rsidP="00A460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10C2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СВОДНАЯ ТАБЛИЦА</w:t>
      </w:r>
    </w:p>
    <w:p w:rsidR="000625D4" w:rsidRPr="00710C2A" w:rsidRDefault="000625D4" w:rsidP="00B964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10C2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 работе, выполненной в период производственной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0625D4" w:rsidRPr="00710C2A" w:rsidTr="00AE5509">
        <w:tc>
          <w:tcPr>
            <w:tcW w:w="2392" w:type="dxa"/>
          </w:tcPr>
          <w:p w:rsidR="000625D4" w:rsidRPr="00AE5509" w:rsidRDefault="000625D4" w:rsidP="00AE55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393" w:type="dxa"/>
          </w:tcPr>
          <w:p w:rsidR="000625D4" w:rsidRPr="00AE5509" w:rsidRDefault="000625D4" w:rsidP="00AE55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Задание</w:t>
            </w:r>
          </w:p>
        </w:tc>
        <w:tc>
          <w:tcPr>
            <w:tcW w:w="2393" w:type="dxa"/>
          </w:tcPr>
          <w:p w:rsidR="000625D4" w:rsidRPr="00AE5509" w:rsidRDefault="000625D4" w:rsidP="00AE55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Выполнение</w:t>
            </w:r>
          </w:p>
        </w:tc>
        <w:tc>
          <w:tcPr>
            <w:tcW w:w="2393" w:type="dxa"/>
          </w:tcPr>
          <w:p w:rsidR="000625D4" w:rsidRPr="00AE5509" w:rsidRDefault="000625D4" w:rsidP="00AE55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Результаты</w:t>
            </w:r>
          </w:p>
        </w:tc>
      </w:tr>
      <w:tr w:rsidR="000625D4" w:rsidRPr="00710C2A" w:rsidTr="00AE5509">
        <w:tc>
          <w:tcPr>
            <w:tcW w:w="2392" w:type="dxa"/>
          </w:tcPr>
          <w:p w:rsidR="000625D4" w:rsidRPr="00AE5509" w:rsidRDefault="000625D4" w:rsidP="00AE55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625D4" w:rsidRPr="00AE5509" w:rsidRDefault="000625D4" w:rsidP="00AE55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625D4" w:rsidRPr="00AE5509" w:rsidRDefault="000625D4" w:rsidP="00AE55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625D4" w:rsidRPr="00AE5509" w:rsidRDefault="000625D4" w:rsidP="00AE55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625D4" w:rsidRPr="00710C2A" w:rsidTr="00AE5509">
        <w:tc>
          <w:tcPr>
            <w:tcW w:w="2392" w:type="dxa"/>
          </w:tcPr>
          <w:p w:rsidR="000625D4" w:rsidRPr="00AE5509" w:rsidRDefault="000625D4" w:rsidP="00AE55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625D4" w:rsidRPr="00AE5509" w:rsidRDefault="000625D4" w:rsidP="00AE55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625D4" w:rsidRPr="00AE5509" w:rsidRDefault="000625D4" w:rsidP="00AE55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625D4" w:rsidRPr="00AE5509" w:rsidRDefault="000625D4" w:rsidP="00AE55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625D4" w:rsidRPr="00710C2A" w:rsidTr="00AE5509">
        <w:tc>
          <w:tcPr>
            <w:tcW w:w="2392" w:type="dxa"/>
          </w:tcPr>
          <w:p w:rsidR="000625D4" w:rsidRPr="00AE5509" w:rsidRDefault="000625D4" w:rsidP="00AE55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625D4" w:rsidRPr="00AE5509" w:rsidRDefault="000625D4" w:rsidP="00AE55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625D4" w:rsidRPr="00AE5509" w:rsidRDefault="000625D4" w:rsidP="00AE55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625D4" w:rsidRPr="00AE5509" w:rsidRDefault="000625D4" w:rsidP="00AE55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625D4" w:rsidRDefault="000625D4" w:rsidP="00F504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5"/>
        <w:gridCol w:w="1424"/>
        <w:gridCol w:w="1127"/>
        <w:gridCol w:w="1134"/>
        <w:gridCol w:w="1276"/>
        <w:gridCol w:w="1276"/>
        <w:gridCol w:w="1134"/>
      </w:tblGrid>
      <w:tr w:rsidR="000625D4" w:rsidTr="00AE5509">
        <w:tc>
          <w:tcPr>
            <w:tcW w:w="2235" w:type="dxa"/>
            <w:vMerge w:val="restart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7371" w:type="dxa"/>
            <w:gridSpan w:val="6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Виды животного</w:t>
            </w:r>
          </w:p>
        </w:tc>
      </w:tr>
      <w:tr w:rsidR="000625D4" w:rsidTr="00AE5509">
        <w:tc>
          <w:tcPr>
            <w:tcW w:w="2235" w:type="dxa"/>
            <w:vMerge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Крупный рогатый скот</w:t>
            </w: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Мелкий рогатый скот</w:t>
            </w: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Свиньи</w:t>
            </w: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Лошади</w:t>
            </w: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Птица</w:t>
            </w: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 Оказана лечебная помощь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больным животным: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1.1. терапевтическим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1.2. хирургическим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1.3. акушерским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1.4. инфекционным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1.5. инвазионным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 Проведено: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2.1. прививок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2.2. диагностических исследований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2.3. обработок против инвазионных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заболеваний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2.4. хирургических операций (в том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числе кастраций)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2.5. исследований на беременность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2.6. диспансеризаций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2.7. дезинфекций, дезинсекций,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дератизаций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2.8. искусственных осеменении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2.9. введений лекарственных средств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для профилактики незаразных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болезней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 Взято проб крови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4. Вскрыто трупов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 Осмотрено туш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6. Проведено научных опытов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7. Другие виды работ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625D4" w:rsidRDefault="000625D4" w:rsidP="00A460A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0625D4" w:rsidSect="00F5048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1D422A1"/>
    <w:multiLevelType w:val="hybridMultilevel"/>
    <w:tmpl w:val="5E5C52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4A35487"/>
    <w:multiLevelType w:val="hybridMultilevel"/>
    <w:tmpl w:val="FBC442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89B390A"/>
    <w:multiLevelType w:val="hybridMultilevel"/>
    <w:tmpl w:val="1CC05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4D2C1B"/>
    <w:multiLevelType w:val="hybridMultilevel"/>
    <w:tmpl w:val="A8E03F2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578242A"/>
    <w:multiLevelType w:val="hybridMultilevel"/>
    <w:tmpl w:val="F604B9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C8A546F"/>
    <w:multiLevelType w:val="hybridMultilevel"/>
    <w:tmpl w:val="4364A6F4"/>
    <w:lvl w:ilvl="0" w:tplc="83222624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C8D229E"/>
    <w:multiLevelType w:val="hybridMultilevel"/>
    <w:tmpl w:val="703C0C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4807777A"/>
    <w:multiLevelType w:val="singleLevel"/>
    <w:tmpl w:val="8D103FD6"/>
    <w:lvl w:ilvl="0"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9" w15:restartNumberingAfterBreak="0">
    <w:nsid w:val="56C332E6"/>
    <w:multiLevelType w:val="hybridMultilevel"/>
    <w:tmpl w:val="2162F030"/>
    <w:lvl w:ilvl="0" w:tplc="0D608CFA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9EA24B8"/>
    <w:multiLevelType w:val="hybridMultilevel"/>
    <w:tmpl w:val="D94CD4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5FA73D5"/>
    <w:multiLevelType w:val="multilevel"/>
    <w:tmpl w:val="119AC8D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6E6C010C"/>
    <w:multiLevelType w:val="multilevel"/>
    <w:tmpl w:val="AA60C4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1"/>
  </w:num>
  <w:num w:numId="3">
    <w:abstractNumId w:val="4"/>
  </w:num>
  <w:num w:numId="4">
    <w:abstractNumId w:val="5"/>
  </w:num>
  <w:num w:numId="5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6"/>
  </w:num>
  <w:num w:numId="8">
    <w:abstractNumId w:val="9"/>
  </w:num>
  <w:num w:numId="9">
    <w:abstractNumId w:val="2"/>
  </w:num>
  <w:num w:numId="10">
    <w:abstractNumId w:val="1"/>
  </w:num>
  <w:num w:numId="11">
    <w:abstractNumId w:val="7"/>
  </w:num>
  <w:num w:numId="12">
    <w:abstractNumId w:val="10"/>
  </w:num>
  <w:num w:numId="13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64" w:dllVersion="131078" w:nlCheck="1" w:checkStyle="0"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82DC7"/>
    <w:rsid w:val="000027FC"/>
    <w:rsid w:val="00002939"/>
    <w:rsid w:val="00002D14"/>
    <w:rsid w:val="00004EBA"/>
    <w:rsid w:val="00005FAF"/>
    <w:rsid w:val="0000691F"/>
    <w:rsid w:val="0000760F"/>
    <w:rsid w:val="00011D4A"/>
    <w:rsid w:val="00013AFF"/>
    <w:rsid w:val="00013B6F"/>
    <w:rsid w:val="00014208"/>
    <w:rsid w:val="000149AC"/>
    <w:rsid w:val="00014B88"/>
    <w:rsid w:val="0001584B"/>
    <w:rsid w:val="00017108"/>
    <w:rsid w:val="00017437"/>
    <w:rsid w:val="0002014B"/>
    <w:rsid w:val="00021857"/>
    <w:rsid w:val="000266FE"/>
    <w:rsid w:val="0003043C"/>
    <w:rsid w:val="0003271A"/>
    <w:rsid w:val="00032D37"/>
    <w:rsid w:val="000335A4"/>
    <w:rsid w:val="00033656"/>
    <w:rsid w:val="000341F0"/>
    <w:rsid w:val="00034D69"/>
    <w:rsid w:val="000361C8"/>
    <w:rsid w:val="000376CC"/>
    <w:rsid w:val="0004020D"/>
    <w:rsid w:val="0004030D"/>
    <w:rsid w:val="00041D3E"/>
    <w:rsid w:val="00041E53"/>
    <w:rsid w:val="000444D0"/>
    <w:rsid w:val="00044557"/>
    <w:rsid w:val="000477DE"/>
    <w:rsid w:val="00052D4F"/>
    <w:rsid w:val="000536D8"/>
    <w:rsid w:val="00053C8D"/>
    <w:rsid w:val="00055CE2"/>
    <w:rsid w:val="00056C16"/>
    <w:rsid w:val="000579BD"/>
    <w:rsid w:val="00061640"/>
    <w:rsid w:val="00061790"/>
    <w:rsid w:val="00061F51"/>
    <w:rsid w:val="000625D4"/>
    <w:rsid w:val="000652D4"/>
    <w:rsid w:val="00065F9A"/>
    <w:rsid w:val="00066A8A"/>
    <w:rsid w:val="00070619"/>
    <w:rsid w:val="000709B7"/>
    <w:rsid w:val="00071E1C"/>
    <w:rsid w:val="00073474"/>
    <w:rsid w:val="000737AF"/>
    <w:rsid w:val="00073B3F"/>
    <w:rsid w:val="00073CED"/>
    <w:rsid w:val="00076060"/>
    <w:rsid w:val="00076BF4"/>
    <w:rsid w:val="00076CA1"/>
    <w:rsid w:val="00082071"/>
    <w:rsid w:val="0008318E"/>
    <w:rsid w:val="00083E2A"/>
    <w:rsid w:val="00084EF9"/>
    <w:rsid w:val="0008655C"/>
    <w:rsid w:val="00087EEE"/>
    <w:rsid w:val="00090B6B"/>
    <w:rsid w:val="00092A50"/>
    <w:rsid w:val="00094529"/>
    <w:rsid w:val="0009529F"/>
    <w:rsid w:val="00095445"/>
    <w:rsid w:val="000964E5"/>
    <w:rsid w:val="00096B3E"/>
    <w:rsid w:val="00097668"/>
    <w:rsid w:val="000A024E"/>
    <w:rsid w:val="000A04E6"/>
    <w:rsid w:val="000A0D53"/>
    <w:rsid w:val="000A1A1C"/>
    <w:rsid w:val="000A1AE0"/>
    <w:rsid w:val="000A27A2"/>
    <w:rsid w:val="000A2DCA"/>
    <w:rsid w:val="000A39F9"/>
    <w:rsid w:val="000A5CD0"/>
    <w:rsid w:val="000A5FAE"/>
    <w:rsid w:val="000A67FA"/>
    <w:rsid w:val="000A6AF9"/>
    <w:rsid w:val="000A778F"/>
    <w:rsid w:val="000B1DE1"/>
    <w:rsid w:val="000B2C69"/>
    <w:rsid w:val="000B50BC"/>
    <w:rsid w:val="000B56BA"/>
    <w:rsid w:val="000B5B5D"/>
    <w:rsid w:val="000B7ED7"/>
    <w:rsid w:val="000C0833"/>
    <w:rsid w:val="000C0B19"/>
    <w:rsid w:val="000C2132"/>
    <w:rsid w:val="000C2CF1"/>
    <w:rsid w:val="000C3559"/>
    <w:rsid w:val="000C3577"/>
    <w:rsid w:val="000C3697"/>
    <w:rsid w:val="000C3B8D"/>
    <w:rsid w:val="000C3BAA"/>
    <w:rsid w:val="000C3CA5"/>
    <w:rsid w:val="000C46BA"/>
    <w:rsid w:val="000C5B31"/>
    <w:rsid w:val="000C5EA5"/>
    <w:rsid w:val="000C5ED5"/>
    <w:rsid w:val="000C6A07"/>
    <w:rsid w:val="000D0AA6"/>
    <w:rsid w:val="000D1A46"/>
    <w:rsid w:val="000D3273"/>
    <w:rsid w:val="000D3AEB"/>
    <w:rsid w:val="000D3C56"/>
    <w:rsid w:val="000D3C89"/>
    <w:rsid w:val="000D4146"/>
    <w:rsid w:val="000D5C74"/>
    <w:rsid w:val="000D6E90"/>
    <w:rsid w:val="000D7441"/>
    <w:rsid w:val="000D7891"/>
    <w:rsid w:val="000E0A74"/>
    <w:rsid w:val="000E1926"/>
    <w:rsid w:val="000E1A1F"/>
    <w:rsid w:val="000E1B6C"/>
    <w:rsid w:val="000E1E2E"/>
    <w:rsid w:val="000E2474"/>
    <w:rsid w:val="000E26DB"/>
    <w:rsid w:val="000E3343"/>
    <w:rsid w:val="000E3B00"/>
    <w:rsid w:val="000E44A9"/>
    <w:rsid w:val="000E67F4"/>
    <w:rsid w:val="000E6A1F"/>
    <w:rsid w:val="000E6CE9"/>
    <w:rsid w:val="000E782D"/>
    <w:rsid w:val="000F2701"/>
    <w:rsid w:val="000F2AEA"/>
    <w:rsid w:val="000F2BF2"/>
    <w:rsid w:val="000F3968"/>
    <w:rsid w:val="000F4661"/>
    <w:rsid w:val="000F516A"/>
    <w:rsid w:val="000F52C9"/>
    <w:rsid w:val="00100327"/>
    <w:rsid w:val="0010112A"/>
    <w:rsid w:val="0010128D"/>
    <w:rsid w:val="0010206A"/>
    <w:rsid w:val="001029A1"/>
    <w:rsid w:val="00102AF3"/>
    <w:rsid w:val="00104F99"/>
    <w:rsid w:val="00105954"/>
    <w:rsid w:val="00105E33"/>
    <w:rsid w:val="00107248"/>
    <w:rsid w:val="00107805"/>
    <w:rsid w:val="001118F6"/>
    <w:rsid w:val="00113CDD"/>
    <w:rsid w:val="001157F7"/>
    <w:rsid w:val="001160EC"/>
    <w:rsid w:val="001162D6"/>
    <w:rsid w:val="00116630"/>
    <w:rsid w:val="0011687E"/>
    <w:rsid w:val="00117F8D"/>
    <w:rsid w:val="00121678"/>
    <w:rsid w:val="001220F4"/>
    <w:rsid w:val="001222F4"/>
    <w:rsid w:val="0012264E"/>
    <w:rsid w:val="00123525"/>
    <w:rsid w:val="00123876"/>
    <w:rsid w:val="00125C00"/>
    <w:rsid w:val="00127C6A"/>
    <w:rsid w:val="00130272"/>
    <w:rsid w:val="00132612"/>
    <w:rsid w:val="001333E0"/>
    <w:rsid w:val="001335AB"/>
    <w:rsid w:val="00133B60"/>
    <w:rsid w:val="001347B9"/>
    <w:rsid w:val="00134B1E"/>
    <w:rsid w:val="001351D0"/>
    <w:rsid w:val="00135537"/>
    <w:rsid w:val="00136324"/>
    <w:rsid w:val="001377CA"/>
    <w:rsid w:val="00137E77"/>
    <w:rsid w:val="0014007B"/>
    <w:rsid w:val="00140BF8"/>
    <w:rsid w:val="001417BE"/>
    <w:rsid w:val="00141943"/>
    <w:rsid w:val="0014217A"/>
    <w:rsid w:val="001429DA"/>
    <w:rsid w:val="00143601"/>
    <w:rsid w:val="00143DFA"/>
    <w:rsid w:val="001443F9"/>
    <w:rsid w:val="00144C66"/>
    <w:rsid w:val="001477D9"/>
    <w:rsid w:val="001479E1"/>
    <w:rsid w:val="00150014"/>
    <w:rsid w:val="00150067"/>
    <w:rsid w:val="00150E00"/>
    <w:rsid w:val="00151CA3"/>
    <w:rsid w:val="0015299B"/>
    <w:rsid w:val="00152C8B"/>
    <w:rsid w:val="00152F0F"/>
    <w:rsid w:val="00153F8B"/>
    <w:rsid w:val="0015430D"/>
    <w:rsid w:val="00155122"/>
    <w:rsid w:val="00155AA6"/>
    <w:rsid w:val="0015615D"/>
    <w:rsid w:val="001565F9"/>
    <w:rsid w:val="00157499"/>
    <w:rsid w:val="00157A33"/>
    <w:rsid w:val="00160937"/>
    <w:rsid w:val="001609B7"/>
    <w:rsid w:val="00160C63"/>
    <w:rsid w:val="001616D2"/>
    <w:rsid w:val="00162124"/>
    <w:rsid w:val="00162AB7"/>
    <w:rsid w:val="00163670"/>
    <w:rsid w:val="00165DA4"/>
    <w:rsid w:val="00166436"/>
    <w:rsid w:val="00171340"/>
    <w:rsid w:val="001727CC"/>
    <w:rsid w:val="00173088"/>
    <w:rsid w:val="00173381"/>
    <w:rsid w:val="001733FD"/>
    <w:rsid w:val="001756E4"/>
    <w:rsid w:val="00176989"/>
    <w:rsid w:val="00177882"/>
    <w:rsid w:val="00180098"/>
    <w:rsid w:val="001811C8"/>
    <w:rsid w:val="001819DD"/>
    <w:rsid w:val="001839DC"/>
    <w:rsid w:val="00184B03"/>
    <w:rsid w:val="00184B8E"/>
    <w:rsid w:val="00185AC9"/>
    <w:rsid w:val="00186CAD"/>
    <w:rsid w:val="001873FF"/>
    <w:rsid w:val="00187774"/>
    <w:rsid w:val="001902F0"/>
    <w:rsid w:val="001904BE"/>
    <w:rsid w:val="00190BE2"/>
    <w:rsid w:val="00193893"/>
    <w:rsid w:val="00193E9A"/>
    <w:rsid w:val="00195017"/>
    <w:rsid w:val="00195394"/>
    <w:rsid w:val="001971A3"/>
    <w:rsid w:val="001A0A67"/>
    <w:rsid w:val="001A160F"/>
    <w:rsid w:val="001A1C85"/>
    <w:rsid w:val="001A4070"/>
    <w:rsid w:val="001A6714"/>
    <w:rsid w:val="001B107D"/>
    <w:rsid w:val="001B1C48"/>
    <w:rsid w:val="001B30B4"/>
    <w:rsid w:val="001B60C1"/>
    <w:rsid w:val="001B76BF"/>
    <w:rsid w:val="001B77CD"/>
    <w:rsid w:val="001C0FAB"/>
    <w:rsid w:val="001C1A34"/>
    <w:rsid w:val="001C3669"/>
    <w:rsid w:val="001C37E9"/>
    <w:rsid w:val="001C666F"/>
    <w:rsid w:val="001D2F8A"/>
    <w:rsid w:val="001D3749"/>
    <w:rsid w:val="001D3B48"/>
    <w:rsid w:val="001D3D3C"/>
    <w:rsid w:val="001D4337"/>
    <w:rsid w:val="001D5FB5"/>
    <w:rsid w:val="001D685D"/>
    <w:rsid w:val="001E0ECA"/>
    <w:rsid w:val="001E26E2"/>
    <w:rsid w:val="001E51DD"/>
    <w:rsid w:val="001E5384"/>
    <w:rsid w:val="001E55C6"/>
    <w:rsid w:val="001E6EF4"/>
    <w:rsid w:val="001E7D2B"/>
    <w:rsid w:val="001F0940"/>
    <w:rsid w:val="001F0B39"/>
    <w:rsid w:val="001F18F0"/>
    <w:rsid w:val="001F1C61"/>
    <w:rsid w:val="001F44EE"/>
    <w:rsid w:val="001F470B"/>
    <w:rsid w:val="001F4E33"/>
    <w:rsid w:val="001F4FC1"/>
    <w:rsid w:val="001F511B"/>
    <w:rsid w:val="001F53E1"/>
    <w:rsid w:val="002002BD"/>
    <w:rsid w:val="0020212D"/>
    <w:rsid w:val="002027C2"/>
    <w:rsid w:val="002029E8"/>
    <w:rsid w:val="00202C84"/>
    <w:rsid w:val="002042D9"/>
    <w:rsid w:val="00204670"/>
    <w:rsid w:val="00204875"/>
    <w:rsid w:val="00204BA3"/>
    <w:rsid w:val="00204C19"/>
    <w:rsid w:val="00206723"/>
    <w:rsid w:val="00206B17"/>
    <w:rsid w:val="00210AAC"/>
    <w:rsid w:val="00211222"/>
    <w:rsid w:val="00211764"/>
    <w:rsid w:val="00211A07"/>
    <w:rsid w:val="00213934"/>
    <w:rsid w:val="00215AF8"/>
    <w:rsid w:val="002161B8"/>
    <w:rsid w:val="00216265"/>
    <w:rsid w:val="00217CAC"/>
    <w:rsid w:val="00220001"/>
    <w:rsid w:val="00220851"/>
    <w:rsid w:val="00220D67"/>
    <w:rsid w:val="00222A4D"/>
    <w:rsid w:val="00224F7D"/>
    <w:rsid w:val="00225A90"/>
    <w:rsid w:val="00226413"/>
    <w:rsid w:val="00226907"/>
    <w:rsid w:val="00226CCB"/>
    <w:rsid w:val="00227B00"/>
    <w:rsid w:val="002300EB"/>
    <w:rsid w:val="00230D71"/>
    <w:rsid w:val="002317C8"/>
    <w:rsid w:val="002325BA"/>
    <w:rsid w:val="00232EE0"/>
    <w:rsid w:val="00234A3D"/>
    <w:rsid w:val="00234C4C"/>
    <w:rsid w:val="00236EC4"/>
    <w:rsid w:val="002375CA"/>
    <w:rsid w:val="002376CB"/>
    <w:rsid w:val="002377B7"/>
    <w:rsid w:val="002377F2"/>
    <w:rsid w:val="00237F5E"/>
    <w:rsid w:val="00241E87"/>
    <w:rsid w:val="002427E5"/>
    <w:rsid w:val="00244B99"/>
    <w:rsid w:val="00245F29"/>
    <w:rsid w:val="00245FFC"/>
    <w:rsid w:val="00247499"/>
    <w:rsid w:val="002476AA"/>
    <w:rsid w:val="00250D10"/>
    <w:rsid w:val="00253357"/>
    <w:rsid w:val="00253C8E"/>
    <w:rsid w:val="00253DD5"/>
    <w:rsid w:val="0025435D"/>
    <w:rsid w:val="002543DA"/>
    <w:rsid w:val="00255282"/>
    <w:rsid w:val="00261BB1"/>
    <w:rsid w:val="00266CD5"/>
    <w:rsid w:val="002705D8"/>
    <w:rsid w:val="00270AD8"/>
    <w:rsid w:val="002710D0"/>
    <w:rsid w:val="0027246B"/>
    <w:rsid w:val="00272565"/>
    <w:rsid w:val="00272B1C"/>
    <w:rsid w:val="00273449"/>
    <w:rsid w:val="00274876"/>
    <w:rsid w:val="002762D9"/>
    <w:rsid w:val="00276E88"/>
    <w:rsid w:val="002772DA"/>
    <w:rsid w:val="002773B5"/>
    <w:rsid w:val="00281593"/>
    <w:rsid w:val="0028218E"/>
    <w:rsid w:val="002835D5"/>
    <w:rsid w:val="002856DF"/>
    <w:rsid w:val="002869A4"/>
    <w:rsid w:val="00290BD2"/>
    <w:rsid w:val="00291480"/>
    <w:rsid w:val="00291A87"/>
    <w:rsid w:val="002920FF"/>
    <w:rsid w:val="00292F3F"/>
    <w:rsid w:val="00295408"/>
    <w:rsid w:val="002956FB"/>
    <w:rsid w:val="00296E57"/>
    <w:rsid w:val="0029723A"/>
    <w:rsid w:val="0029766D"/>
    <w:rsid w:val="002A071B"/>
    <w:rsid w:val="002A0D89"/>
    <w:rsid w:val="002A2412"/>
    <w:rsid w:val="002A242C"/>
    <w:rsid w:val="002A401F"/>
    <w:rsid w:val="002A44E5"/>
    <w:rsid w:val="002A5D60"/>
    <w:rsid w:val="002A6B4D"/>
    <w:rsid w:val="002A6BEA"/>
    <w:rsid w:val="002A74EB"/>
    <w:rsid w:val="002B16A9"/>
    <w:rsid w:val="002B21A1"/>
    <w:rsid w:val="002B3219"/>
    <w:rsid w:val="002B4176"/>
    <w:rsid w:val="002B4BA7"/>
    <w:rsid w:val="002B4E6F"/>
    <w:rsid w:val="002B52CD"/>
    <w:rsid w:val="002B62ED"/>
    <w:rsid w:val="002C24A1"/>
    <w:rsid w:val="002C2D98"/>
    <w:rsid w:val="002C38ED"/>
    <w:rsid w:val="002C69C4"/>
    <w:rsid w:val="002C69D0"/>
    <w:rsid w:val="002C6D5D"/>
    <w:rsid w:val="002C6FD1"/>
    <w:rsid w:val="002D088F"/>
    <w:rsid w:val="002D1EA9"/>
    <w:rsid w:val="002D2037"/>
    <w:rsid w:val="002D2768"/>
    <w:rsid w:val="002D4286"/>
    <w:rsid w:val="002D463B"/>
    <w:rsid w:val="002D478B"/>
    <w:rsid w:val="002D4A8C"/>
    <w:rsid w:val="002D5FE5"/>
    <w:rsid w:val="002D69D9"/>
    <w:rsid w:val="002D784E"/>
    <w:rsid w:val="002E040B"/>
    <w:rsid w:val="002E1B8C"/>
    <w:rsid w:val="002E2645"/>
    <w:rsid w:val="002E386F"/>
    <w:rsid w:val="002E432A"/>
    <w:rsid w:val="002E5DE4"/>
    <w:rsid w:val="002E713C"/>
    <w:rsid w:val="002F0074"/>
    <w:rsid w:val="002F0A7D"/>
    <w:rsid w:val="002F1067"/>
    <w:rsid w:val="002F1D6B"/>
    <w:rsid w:val="002F255D"/>
    <w:rsid w:val="002F3643"/>
    <w:rsid w:val="002F36B2"/>
    <w:rsid w:val="002F5AD0"/>
    <w:rsid w:val="00300BF4"/>
    <w:rsid w:val="00301A59"/>
    <w:rsid w:val="00302CDD"/>
    <w:rsid w:val="0030462A"/>
    <w:rsid w:val="003047F4"/>
    <w:rsid w:val="00310381"/>
    <w:rsid w:val="003103EC"/>
    <w:rsid w:val="0031061A"/>
    <w:rsid w:val="00310C8B"/>
    <w:rsid w:val="00310D5C"/>
    <w:rsid w:val="00311805"/>
    <w:rsid w:val="00311CD9"/>
    <w:rsid w:val="003145D9"/>
    <w:rsid w:val="0031497C"/>
    <w:rsid w:val="00316A8D"/>
    <w:rsid w:val="00316EFE"/>
    <w:rsid w:val="00321376"/>
    <w:rsid w:val="00321E12"/>
    <w:rsid w:val="00322398"/>
    <w:rsid w:val="003235C6"/>
    <w:rsid w:val="003236E4"/>
    <w:rsid w:val="003244ED"/>
    <w:rsid w:val="00324A02"/>
    <w:rsid w:val="003250E6"/>
    <w:rsid w:val="00325565"/>
    <w:rsid w:val="00325FBB"/>
    <w:rsid w:val="00326BCD"/>
    <w:rsid w:val="00327D21"/>
    <w:rsid w:val="00327D32"/>
    <w:rsid w:val="00327F8E"/>
    <w:rsid w:val="003305F5"/>
    <w:rsid w:val="00330AAF"/>
    <w:rsid w:val="003336AE"/>
    <w:rsid w:val="0033591E"/>
    <w:rsid w:val="00335DCA"/>
    <w:rsid w:val="0033741A"/>
    <w:rsid w:val="00337677"/>
    <w:rsid w:val="00342493"/>
    <w:rsid w:val="00342C53"/>
    <w:rsid w:val="00343151"/>
    <w:rsid w:val="00343B1E"/>
    <w:rsid w:val="0034407B"/>
    <w:rsid w:val="00344DF6"/>
    <w:rsid w:val="00346F75"/>
    <w:rsid w:val="00347420"/>
    <w:rsid w:val="0035004A"/>
    <w:rsid w:val="00350540"/>
    <w:rsid w:val="00350996"/>
    <w:rsid w:val="00350B60"/>
    <w:rsid w:val="00350C40"/>
    <w:rsid w:val="00351933"/>
    <w:rsid w:val="00353244"/>
    <w:rsid w:val="003536C6"/>
    <w:rsid w:val="00353EDC"/>
    <w:rsid w:val="0035467E"/>
    <w:rsid w:val="00354D43"/>
    <w:rsid w:val="00355947"/>
    <w:rsid w:val="0035688D"/>
    <w:rsid w:val="00356A77"/>
    <w:rsid w:val="003605F6"/>
    <w:rsid w:val="00360E88"/>
    <w:rsid w:val="003617F6"/>
    <w:rsid w:val="003629D9"/>
    <w:rsid w:val="0036345E"/>
    <w:rsid w:val="00363E43"/>
    <w:rsid w:val="00365BC0"/>
    <w:rsid w:val="00366873"/>
    <w:rsid w:val="00366D4B"/>
    <w:rsid w:val="00366E91"/>
    <w:rsid w:val="00366FD9"/>
    <w:rsid w:val="0037268E"/>
    <w:rsid w:val="00372E01"/>
    <w:rsid w:val="003733EE"/>
    <w:rsid w:val="00373983"/>
    <w:rsid w:val="003752D4"/>
    <w:rsid w:val="00375BF1"/>
    <w:rsid w:val="00376093"/>
    <w:rsid w:val="00377808"/>
    <w:rsid w:val="00380D51"/>
    <w:rsid w:val="0038113C"/>
    <w:rsid w:val="003812DE"/>
    <w:rsid w:val="003815FE"/>
    <w:rsid w:val="003825B9"/>
    <w:rsid w:val="00383FB0"/>
    <w:rsid w:val="00391525"/>
    <w:rsid w:val="0039211C"/>
    <w:rsid w:val="00392E47"/>
    <w:rsid w:val="00393720"/>
    <w:rsid w:val="003953F0"/>
    <w:rsid w:val="00395FA8"/>
    <w:rsid w:val="00397CBC"/>
    <w:rsid w:val="00397D68"/>
    <w:rsid w:val="003A086A"/>
    <w:rsid w:val="003A0967"/>
    <w:rsid w:val="003A1152"/>
    <w:rsid w:val="003A1461"/>
    <w:rsid w:val="003A1C4B"/>
    <w:rsid w:val="003A301D"/>
    <w:rsid w:val="003A40C0"/>
    <w:rsid w:val="003A5002"/>
    <w:rsid w:val="003A57E9"/>
    <w:rsid w:val="003A65B1"/>
    <w:rsid w:val="003A6704"/>
    <w:rsid w:val="003A7040"/>
    <w:rsid w:val="003A76AD"/>
    <w:rsid w:val="003B0A7E"/>
    <w:rsid w:val="003B1C57"/>
    <w:rsid w:val="003B4265"/>
    <w:rsid w:val="003B630E"/>
    <w:rsid w:val="003B6A3D"/>
    <w:rsid w:val="003B6CD7"/>
    <w:rsid w:val="003B7E2B"/>
    <w:rsid w:val="003C12DC"/>
    <w:rsid w:val="003C19AB"/>
    <w:rsid w:val="003C32B3"/>
    <w:rsid w:val="003C428A"/>
    <w:rsid w:val="003D048D"/>
    <w:rsid w:val="003D17D0"/>
    <w:rsid w:val="003D18AF"/>
    <w:rsid w:val="003D1FEE"/>
    <w:rsid w:val="003D2087"/>
    <w:rsid w:val="003D2658"/>
    <w:rsid w:val="003D3127"/>
    <w:rsid w:val="003D3611"/>
    <w:rsid w:val="003D3612"/>
    <w:rsid w:val="003D4807"/>
    <w:rsid w:val="003E05CF"/>
    <w:rsid w:val="003E0B0B"/>
    <w:rsid w:val="003E20DC"/>
    <w:rsid w:val="003E2E25"/>
    <w:rsid w:val="003E60A1"/>
    <w:rsid w:val="003F07BE"/>
    <w:rsid w:val="003F0924"/>
    <w:rsid w:val="003F1577"/>
    <w:rsid w:val="003F192D"/>
    <w:rsid w:val="003F2F52"/>
    <w:rsid w:val="003F4EBC"/>
    <w:rsid w:val="003F4F23"/>
    <w:rsid w:val="003F53F1"/>
    <w:rsid w:val="003F61F2"/>
    <w:rsid w:val="003F6608"/>
    <w:rsid w:val="003F7C07"/>
    <w:rsid w:val="00400E1A"/>
    <w:rsid w:val="004013AB"/>
    <w:rsid w:val="00401E84"/>
    <w:rsid w:val="00402590"/>
    <w:rsid w:val="00403FD9"/>
    <w:rsid w:val="00407D69"/>
    <w:rsid w:val="00410D28"/>
    <w:rsid w:val="00417095"/>
    <w:rsid w:val="00421F13"/>
    <w:rsid w:val="0042460A"/>
    <w:rsid w:val="00424CF1"/>
    <w:rsid w:val="0042616D"/>
    <w:rsid w:val="0042625F"/>
    <w:rsid w:val="00426896"/>
    <w:rsid w:val="0042714A"/>
    <w:rsid w:val="004275BA"/>
    <w:rsid w:val="004312A1"/>
    <w:rsid w:val="00432399"/>
    <w:rsid w:val="00433756"/>
    <w:rsid w:val="00433B4B"/>
    <w:rsid w:val="004349C6"/>
    <w:rsid w:val="00437511"/>
    <w:rsid w:val="00437A3A"/>
    <w:rsid w:val="004403AB"/>
    <w:rsid w:val="004416A4"/>
    <w:rsid w:val="004417DC"/>
    <w:rsid w:val="0044183F"/>
    <w:rsid w:val="0044186E"/>
    <w:rsid w:val="00441AAB"/>
    <w:rsid w:val="0044237D"/>
    <w:rsid w:val="00442659"/>
    <w:rsid w:val="00442F50"/>
    <w:rsid w:val="004434D6"/>
    <w:rsid w:val="0044460E"/>
    <w:rsid w:val="00444809"/>
    <w:rsid w:val="00444F1C"/>
    <w:rsid w:val="0044754A"/>
    <w:rsid w:val="00447A1E"/>
    <w:rsid w:val="00447EE4"/>
    <w:rsid w:val="004511CE"/>
    <w:rsid w:val="00451869"/>
    <w:rsid w:val="004530CA"/>
    <w:rsid w:val="004535DC"/>
    <w:rsid w:val="00455FA8"/>
    <w:rsid w:val="00456679"/>
    <w:rsid w:val="00456C37"/>
    <w:rsid w:val="004576E9"/>
    <w:rsid w:val="00457B21"/>
    <w:rsid w:val="00457F56"/>
    <w:rsid w:val="00461E3A"/>
    <w:rsid w:val="004622CE"/>
    <w:rsid w:val="00462660"/>
    <w:rsid w:val="00462880"/>
    <w:rsid w:val="004628B4"/>
    <w:rsid w:val="00464D55"/>
    <w:rsid w:val="00465C84"/>
    <w:rsid w:val="0046611B"/>
    <w:rsid w:val="0046639C"/>
    <w:rsid w:val="0046675B"/>
    <w:rsid w:val="00466DB1"/>
    <w:rsid w:val="004714D6"/>
    <w:rsid w:val="00471855"/>
    <w:rsid w:val="00471DA4"/>
    <w:rsid w:val="00471F67"/>
    <w:rsid w:val="004754E3"/>
    <w:rsid w:val="00476B0E"/>
    <w:rsid w:val="00477126"/>
    <w:rsid w:val="00477971"/>
    <w:rsid w:val="00481384"/>
    <w:rsid w:val="00481A0A"/>
    <w:rsid w:val="00481BB4"/>
    <w:rsid w:val="00481FC7"/>
    <w:rsid w:val="00485499"/>
    <w:rsid w:val="00486B40"/>
    <w:rsid w:val="00487A08"/>
    <w:rsid w:val="004906A7"/>
    <w:rsid w:val="00490CF1"/>
    <w:rsid w:val="0049166E"/>
    <w:rsid w:val="004923F0"/>
    <w:rsid w:val="0049413D"/>
    <w:rsid w:val="00495EE2"/>
    <w:rsid w:val="004A1D35"/>
    <w:rsid w:val="004A6185"/>
    <w:rsid w:val="004A6A0C"/>
    <w:rsid w:val="004A71C4"/>
    <w:rsid w:val="004A7D9A"/>
    <w:rsid w:val="004B31F3"/>
    <w:rsid w:val="004B496D"/>
    <w:rsid w:val="004B4A88"/>
    <w:rsid w:val="004B4BC6"/>
    <w:rsid w:val="004B5143"/>
    <w:rsid w:val="004B596B"/>
    <w:rsid w:val="004C1BC2"/>
    <w:rsid w:val="004C1C37"/>
    <w:rsid w:val="004C4079"/>
    <w:rsid w:val="004C5DB2"/>
    <w:rsid w:val="004C6017"/>
    <w:rsid w:val="004C644B"/>
    <w:rsid w:val="004C70A7"/>
    <w:rsid w:val="004D0BDC"/>
    <w:rsid w:val="004D1817"/>
    <w:rsid w:val="004D3E9B"/>
    <w:rsid w:val="004D5451"/>
    <w:rsid w:val="004D5E25"/>
    <w:rsid w:val="004D6463"/>
    <w:rsid w:val="004D64E7"/>
    <w:rsid w:val="004E005C"/>
    <w:rsid w:val="004E074E"/>
    <w:rsid w:val="004E1C6C"/>
    <w:rsid w:val="004E65A5"/>
    <w:rsid w:val="004F31E2"/>
    <w:rsid w:val="004F3B6C"/>
    <w:rsid w:val="004F3EB6"/>
    <w:rsid w:val="004F3EC1"/>
    <w:rsid w:val="004F5D1C"/>
    <w:rsid w:val="004F69A3"/>
    <w:rsid w:val="004F769F"/>
    <w:rsid w:val="005002EB"/>
    <w:rsid w:val="0050187D"/>
    <w:rsid w:val="00503041"/>
    <w:rsid w:val="00503369"/>
    <w:rsid w:val="00503767"/>
    <w:rsid w:val="005048A6"/>
    <w:rsid w:val="00504D25"/>
    <w:rsid w:val="00504D4D"/>
    <w:rsid w:val="00510215"/>
    <w:rsid w:val="00511D28"/>
    <w:rsid w:val="0051257F"/>
    <w:rsid w:val="00512604"/>
    <w:rsid w:val="00513384"/>
    <w:rsid w:val="0051504C"/>
    <w:rsid w:val="005150A6"/>
    <w:rsid w:val="00515A0F"/>
    <w:rsid w:val="00515A89"/>
    <w:rsid w:val="00516D3B"/>
    <w:rsid w:val="00517533"/>
    <w:rsid w:val="00517B72"/>
    <w:rsid w:val="00520161"/>
    <w:rsid w:val="00520E3F"/>
    <w:rsid w:val="00520EA5"/>
    <w:rsid w:val="005211D1"/>
    <w:rsid w:val="005226B3"/>
    <w:rsid w:val="00522AFE"/>
    <w:rsid w:val="0052459F"/>
    <w:rsid w:val="00524B23"/>
    <w:rsid w:val="00524CB6"/>
    <w:rsid w:val="0052551C"/>
    <w:rsid w:val="00526930"/>
    <w:rsid w:val="00526C50"/>
    <w:rsid w:val="00527223"/>
    <w:rsid w:val="005279A4"/>
    <w:rsid w:val="00532139"/>
    <w:rsid w:val="0053703C"/>
    <w:rsid w:val="00537823"/>
    <w:rsid w:val="00540D41"/>
    <w:rsid w:val="005411F3"/>
    <w:rsid w:val="00541232"/>
    <w:rsid w:val="00542C5C"/>
    <w:rsid w:val="00543A94"/>
    <w:rsid w:val="00544685"/>
    <w:rsid w:val="005449F9"/>
    <w:rsid w:val="0054514E"/>
    <w:rsid w:val="00545CC0"/>
    <w:rsid w:val="00546CBF"/>
    <w:rsid w:val="00546EA3"/>
    <w:rsid w:val="00547620"/>
    <w:rsid w:val="00547C09"/>
    <w:rsid w:val="005500FD"/>
    <w:rsid w:val="0055096D"/>
    <w:rsid w:val="00550DC3"/>
    <w:rsid w:val="005526DF"/>
    <w:rsid w:val="00553228"/>
    <w:rsid w:val="00553A86"/>
    <w:rsid w:val="005540C7"/>
    <w:rsid w:val="0055411D"/>
    <w:rsid w:val="0055541A"/>
    <w:rsid w:val="00555DB7"/>
    <w:rsid w:val="00556F83"/>
    <w:rsid w:val="005573B0"/>
    <w:rsid w:val="00557CCC"/>
    <w:rsid w:val="00563B12"/>
    <w:rsid w:val="00566DDA"/>
    <w:rsid w:val="00567917"/>
    <w:rsid w:val="00567A09"/>
    <w:rsid w:val="0057177F"/>
    <w:rsid w:val="005719E0"/>
    <w:rsid w:val="0057310D"/>
    <w:rsid w:val="00576160"/>
    <w:rsid w:val="00576A62"/>
    <w:rsid w:val="00576C3E"/>
    <w:rsid w:val="00577B0D"/>
    <w:rsid w:val="00580437"/>
    <w:rsid w:val="00580D82"/>
    <w:rsid w:val="00582539"/>
    <w:rsid w:val="00583255"/>
    <w:rsid w:val="005836EC"/>
    <w:rsid w:val="005850A9"/>
    <w:rsid w:val="00586017"/>
    <w:rsid w:val="005861AD"/>
    <w:rsid w:val="00587444"/>
    <w:rsid w:val="005876E0"/>
    <w:rsid w:val="005906F4"/>
    <w:rsid w:val="005918C4"/>
    <w:rsid w:val="00591972"/>
    <w:rsid w:val="00592970"/>
    <w:rsid w:val="0059350D"/>
    <w:rsid w:val="00594B01"/>
    <w:rsid w:val="00594DE0"/>
    <w:rsid w:val="00595314"/>
    <w:rsid w:val="00595FDC"/>
    <w:rsid w:val="00596E51"/>
    <w:rsid w:val="00597934"/>
    <w:rsid w:val="005A1DDD"/>
    <w:rsid w:val="005A202D"/>
    <w:rsid w:val="005A22E2"/>
    <w:rsid w:val="005A385E"/>
    <w:rsid w:val="005A5178"/>
    <w:rsid w:val="005A5451"/>
    <w:rsid w:val="005A5794"/>
    <w:rsid w:val="005A7D7A"/>
    <w:rsid w:val="005B080D"/>
    <w:rsid w:val="005B37CA"/>
    <w:rsid w:val="005B47C2"/>
    <w:rsid w:val="005B7FF5"/>
    <w:rsid w:val="005C1296"/>
    <w:rsid w:val="005C1DAE"/>
    <w:rsid w:val="005C31E6"/>
    <w:rsid w:val="005C3357"/>
    <w:rsid w:val="005C3D42"/>
    <w:rsid w:val="005C488A"/>
    <w:rsid w:val="005C6323"/>
    <w:rsid w:val="005C6841"/>
    <w:rsid w:val="005C7CEC"/>
    <w:rsid w:val="005D0966"/>
    <w:rsid w:val="005D2C00"/>
    <w:rsid w:val="005D2C2F"/>
    <w:rsid w:val="005D3836"/>
    <w:rsid w:val="005D62C3"/>
    <w:rsid w:val="005D677C"/>
    <w:rsid w:val="005D6C9D"/>
    <w:rsid w:val="005D75E9"/>
    <w:rsid w:val="005E0642"/>
    <w:rsid w:val="005E0701"/>
    <w:rsid w:val="005E2145"/>
    <w:rsid w:val="005E62D0"/>
    <w:rsid w:val="005F0BCA"/>
    <w:rsid w:val="005F2606"/>
    <w:rsid w:val="005F48DB"/>
    <w:rsid w:val="005F687F"/>
    <w:rsid w:val="005F6F8E"/>
    <w:rsid w:val="00603507"/>
    <w:rsid w:val="0060497E"/>
    <w:rsid w:val="00605AEC"/>
    <w:rsid w:val="00606605"/>
    <w:rsid w:val="00606D70"/>
    <w:rsid w:val="00607592"/>
    <w:rsid w:val="00610378"/>
    <w:rsid w:val="006121F2"/>
    <w:rsid w:val="00612578"/>
    <w:rsid w:val="00612798"/>
    <w:rsid w:val="00612823"/>
    <w:rsid w:val="00615106"/>
    <w:rsid w:val="00616185"/>
    <w:rsid w:val="006166D6"/>
    <w:rsid w:val="00616A8E"/>
    <w:rsid w:val="006204EF"/>
    <w:rsid w:val="006207D0"/>
    <w:rsid w:val="0062130D"/>
    <w:rsid w:val="00621B24"/>
    <w:rsid w:val="00621B62"/>
    <w:rsid w:val="006223B2"/>
    <w:rsid w:val="006226C5"/>
    <w:rsid w:val="00622B61"/>
    <w:rsid w:val="0062321A"/>
    <w:rsid w:val="0062496A"/>
    <w:rsid w:val="00624F60"/>
    <w:rsid w:val="00625652"/>
    <w:rsid w:val="006257EA"/>
    <w:rsid w:val="00625969"/>
    <w:rsid w:val="00625F59"/>
    <w:rsid w:val="006266DE"/>
    <w:rsid w:val="00627C70"/>
    <w:rsid w:val="00627E6E"/>
    <w:rsid w:val="00630F50"/>
    <w:rsid w:val="006321F5"/>
    <w:rsid w:val="006323AF"/>
    <w:rsid w:val="00632E3E"/>
    <w:rsid w:val="00633624"/>
    <w:rsid w:val="00634603"/>
    <w:rsid w:val="00634E9E"/>
    <w:rsid w:val="0063668A"/>
    <w:rsid w:val="00636886"/>
    <w:rsid w:val="00636BCC"/>
    <w:rsid w:val="0063743D"/>
    <w:rsid w:val="00640AAD"/>
    <w:rsid w:val="00641EAB"/>
    <w:rsid w:val="00644E79"/>
    <w:rsid w:val="00644EE4"/>
    <w:rsid w:val="00647D30"/>
    <w:rsid w:val="006521D7"/>
    <w:rsid w:val="0065372D"/>
    <w:rsid w:val="006538C8"/>
    <w:rsid w:val="006538FA"/>
    <w:rsid w:val="00653F08"/>
    <w:rsid w:val="00654F4C"/>
    <w:rsid w:val="0065658B"/>
    <w:rsid w:val="0065690A"/>
    <w:rsid w:val="00656C74"/>
    <w:rsid w:val="00656FDF"/>
    <w:rsid w:val="00656FE5"/>
    <w:rsid w:val="00657BA4"/>
    <w:rsid w:val="0066040A"/>
    <w:rsid w:val="00661FFE"/>
    <w:rsid w:val="00663F06"/>
    <w:rsid w:val="00664F41"/>
    <w:rsid w:val="00664FD5"/>
    <w:rsid w:val="00665C00"/>
    <w:rsid w:val="00666043"/>
    <w:rsid w:val="006675E6"/>
    <w:rsid w:val="0067053F"/>
    <w:rsid w:val="00672050"/>
    <w:rsid w:val="00672F2D"/>
    <w:rsid w:val="006736AE"/>
    <w:rsid w:val="0067446E"/>
    <w:rsid w:val="0067456A"/>
    <w:rsid w:val="006768E0"/>
    <w:rsid w:val="00677995"/>
    <w:rsid w:val="00677A8D"/>
    <w:rsid w:val="006803B3"/>
    <w:rsid w:val="00680677"/>
    <w:rsid w:val="0068129E"/>
    <w:rsid w:val="0068326B"/>
    <w:rsid w:val="00685822"/>
    <w:rsid w:val="0068681D"/>
    <w:rsid w:val="00686A02"/>
    <w:rsid w:val="00686FC0"/>
    <w:rsid w:val="006906D3"/>
    <w:rsid w:val="00693D21"/>
    <w:rsid w:val="0069670B"/>
    <w:rsid w:val="006968D1"/>
    <w:rsid w:val="006979F7"/>
    <w:rsid w:val="00697B6F"/>
    <w:rsid w:val="00697D75"/>
    <w:rsid w:val="006A0A4B"/>
    <w:rsid w:val="006A0A9F"/>
    <w:rsid w:val="006A0AB5"/>
    <w:rsid w:val="006A1F15"/>
    <w:rsid w:val="006A25E8"/>
    <w:rsid w:val="006A2AF0"/>
    <w:rsid w:val="006A469E"/>
    <w:rsid w:val="006A6696"/>
    <w:rsid w:val="006A7084"/>
    <w:rsid w:val="006B12D9"/>
    <w:rsid w:val="006B2B48"/>
    <w:rsid w:val="006B33C5"/>
    <w:rsid w:val="006B43EB"/>
    <w:rsid w:val="006B4861"/>
    <w:rsid w:val="006B4AE8"/>
    <w:rsid w:val="006B4CFC"/>
    <w:rsid w:val="006B650E"/>
    <w:rsid w:val="006B7BEA"/>
    <w:rsid w:val="006C01B3"/>
    <w:rsid w:val="006C0392"/>
    <w:rsid w:val="006C3524"/>
    <w:rsid w:val="006C3D37"/>
    <w:rsid w:val="006C4815"/>
    <w:rsid w:val="006C4A95"/>
    <w:rsid w:val="006C533C"/>
    <w:rsid w:val="006C68A2"/>
    <w:rsid w:val="006C72A9"/>
    <w:rsid w:val="006D0575"/>
    <w:rsid w:val="006D13F3"/>
    <w:rsid w:val="006D1E1D"/>
    <w:rsid w:val="006D2356"/>
    <w:rsid w:val="006D34F6"/>
    <w:rsid w:val="006D4AA7"/>
    <w:rsid w:val="006D4DFB"/>
    <w:rsid w:val="006D5429"/>
    <w:rsid w:val="006E1829"/>
    <w:rsid w:val="006E18E0"/>
    <w:rsid w:val="006E20E4"/>
    <w:rsid w:val="006E3729"/>
    <w:rsid w:val="006E3BD0"/>
    <w:rsid w:val="006E4D78"/>
    <w:rsid w:val="006E52C1"/>
    <w:rsid w:val="006F182B"/>
    <w:rsid w:val="006F1932"/>
    <w:rsid w:val="006F336F"/>
    <w:rsid w:val="006F3D21"/>
    <w:rsid w:val="00701225"/>
    <w:rsid w:val="00701675"/>
    <w:rsid w:val="00701E88"/>
    <w:rsid w:val="007021FD"/>
    <w:rsid w:val="007026C1"/>
    <w:rsid w:val="00704023"/>
    <w:rsid w:val="00704F35"/>
    <w:rsid w:val="00705385"/>
    <w:rsid w:val="00706179"/>
    <w:rsid w:val="0070736F"/>
    <w:rsid w:val="00707B63"/>
    <w:rsid w:val="0071070C"/>
    <w:rsid w:val="00710C2A"/>
    <w:rsid w:val="00711509"/>
    <w:rsid w:val="007116D4"/>
    <w:rsid w:val="00711709"/>
    <w:rsid w:val="007121A2"/>
    <w:rsid w:val="007121BD"/>
    <w:rsid w:val="00713358"/>
    <w:rsid w:val="007149CF"/>
    <w:rsid w:val="00714AA8"/>
    <w:rsid w:val="00716803"/>
    <w:rsid w:val="00716DC2"/>
    <w:rsid w:val="007175AB"/>
    <w:rsid w:val="007225ED"/>
    <w:rsid w:val="007226F5"/>
    <w:rsid w:val="007242FA"/>
    <w:rsid w:val="00724ED2"/>
    <w:rsid w:val="0072558D"/>
    <w:rsid w:val="007257F6"/>
    <w:rsid w:val="0072598E"/>
    <w:rsid w:val="0072665B"/>
    <w:rsid w:val="00726A97"/>
    <w:rsid w:val="00731738"/>
    <w:rsid w:val="00731BED"/>
    <w:rsid w:val="00733DA0"/>
    <w:rsid w:val="00733E0C"/>
    <w:rsid w:val="00735A81"/>
    <w:rsid w:val="0073794A"/>
    <w:rsid w:val="00740413"/>
    <w:rsid w:val="00740AA1"/>
    <w:rsid w:val="0074156A"/>
    <w:rsid w:val="007422B5"/>
    <w:rsid w:val="0074369F"/>
    <w:rsid w:val="00743727"/>
    <w:rsid w:val="00743D92"/>
    <w:rsid w:val="00744183"/>
    <w:rsid w:val="00744A2E"/>
    <w:rsid w:val="0074577F"/>
    <w:rsid w:val="00745DAF"/>
    <w:rsid w:val="00745E50"/>
    <w:rsid w:val="00746EB0"/>
    <w:rsid w:val="00753A75"/>
    <w:rsid w:val="00754833"/>
    <w:rsid w:val="00754B4F"/>
    <w:rsid w:val="007551FF"/>
    <w:rsid w:val="007553FE"/>
    <w:rsid w:val="007573C6"/>
    <w:rsid w:val="00760046"/>
    <w:rsid w:val="00761ABE"/>
    <w:rsid w:val="00761E46"/>
    <w:rsid w:val="007629E2"/>
    <w:rsid w:val="00762B6C"/>
    <w:rsid w:val="00762C35"/>
    <w:rsid w:val="00765268"/>
    <w:rsid w:val="00765BFF"/>
    <w:rsid w:val="0077026B"/>
    <w:rsid w:val="00771B24"/>
    <w:rsid w:val="007722E8"/>
    <w:rsid w:val="00772F6E"/>
    <w:rsid w:val="007731B7"/>
    <w:rsid w:val="00773EDC"/>
    <w:rsid w:val="0077442B"/>
    <w:rsid w:val="007748D2"/>
    <w:rsid w:val="00775FEC"/>
    <w:rsid w:val="00776E9A"/>
    <w:rsid w:val="0077775F"/>
    <w:rsid w:val="007808CA"/>
    <w:rsid w:val="00783431"/>
    <w:rsid w:val="00784EA9"/>
    <w:rsid w:val="007864BA"/>
    <w:rsid w:val="00786C95"/>
    <w:rsid w:val="0079008A"/>
    <w:rsid w:val="00790E86"/>
    <w:rsid w:val="00791560"/>
    <w:rsid w:val="00791A72"/>
    <w:rsid w:val="00792B20"/>
    <w:rsid w:val="007957AE"/>
    <w:rsid w:val="00796529"/>
    <w:rsid w:val="007966EC"/>
    <w:rsid w:val="00796B21"/>
    <w:rsid w:val="007A02E6"/>
    <w:rsid w:val="007A15A2"/>
    <w:rsid w:val="007A2115"/>
    <w:rsid w:val="007A2C05"/>
    <w:rsid w:val="007A4A59"/>
    <w:rsid w:val="007A4CA0"/>
    <w:rsid w:val="007A66AA"/>
    <w:rsid w:val="007A6BD5"/>
    <w:rsid w:val="007A6D54"/>
    <w:rsid w:val="007B0B05"/>
    <w:rsid w:val="007B0F38"/>
    <w:rsid w:val="007B1263"/>
    <w:rsid w:val="007B2FDB"/>
    <w:rsid w:val="007B43F0"/>
    <w:rsid w:val="007B60C4"/>
    <w:rsid w:val="007B6B05"/>
    <w:rsid w:val="007B6E35"/>
    <w:rsid w:val="007B77B2"/>
    <w:rsid w:val="007C0B13"/>
    <w:rsid w:val="007C187D"/>
    <w:rsid w:val="007C2C37"/>
    <w:rsid w:val="007C39CA"/>
    <w:rsid w:val="007C5233"/>
    <w:rsid w:val="007C586A"/>
    <w:rsid w:val="007C7738"/>
    <w:rsid w:val="007D1695"/>
    <w:rsid w:val="007D2395"/>
    <w:rsid w:val="007D25EA"/>
    <w:rsid w:val="007D2C18"/>
    <w:rsid w:val="007D2C1B"/>
    <w:rsid w:val="007D35C2"/>
    <w:rsid w:val="007D3CAA"/>
    <w:rsid w:val="007D4333"/>
    <w:rsid w:val="007D695C"/>
    <w:rsid w:val="007E03CE"/>
    <w:rsid w:val="007E2056"/>
    <w:rsid w:val="007E29A9"/>
    <w:rsid w:val="007E50FC"/>
    <w:rsid w:val="007E6BCA"/>
    <w:rsid w:val="007F02A0"/>
    <w:rsid w:val="007F08BB"/>
    <w:rsid w:val="007F0E07"/>
    <w:rsid w:val="007F4345"/>
    <w:rsid w:val="007F55EE"/>
    <w:rsid w:val="007F5606"/>
    <w:rsid w:val="007F6EB1"/>
    <w:rsid w:val="007F77BB"/>
    <w:rsid w:val="007F7A30"/>
    <w:rsid w:val="00800BFB"/>
    <w:rsid w:val="00801882"/>
    <w:rsid w:val="008018A8"/>
    <w:rsid w:val="00802094"/>
    <w:rsid w:val="00803F9B"/>
    <w:rsid w:val="008047F4"/>
    <w:rsid w:val="00807089"/>
    <w:rsid w:val="00813BF9"/>
    <w:rsid w:val="00815CA6"/>
    <w:rsid w:val="008170C2"/>
    <w:rsid w:val="00820AA1"/>
    <w:rsid w:val="00820D3C"/>
    <w:rsid w:val="0082176A"/>
    <w:rsid w:val="00822BD6"/>
    <w:rsid w:val="0082433F"/>
    <w:rsid w:val="0082460D"/>
    <w:rsid w:val="008248FA"/>
    <w:rsid w:val="00824C55"/>
    <w:rsid w:val="00825CED"/>
    <w:rsid w:val="008264E7"/>
    <w:rsid w:val="008314BC"/>
    <w:rsid w:val="00831BDF"/>
    <w:rsid w:val="00831DC1"/>
    <w:rsid w:val="00833212"/>
    <w:rsid w:val="00833509"/>
    <w:rsid w:val="00834BC7"/>
    <w:rsid w:val="00836345"/>
    <w:rsid w:val="00840081"/>
    <w:rsid w:val="00840C11"/>
    <w:rsid w:val="00840F39"/>
    <w:rsid w:val="00840FF5"/>
    <w:rsid w:val="008413FD"/>
    <w:rsid w:val="008416F3"/>
    <w:rsid w:val="008417C5"/>
    <w:rsid w:val="00841D6B"/>
    <w:rsid w:val="00842F53"/>
    <w:rsid w:val="00843FCD"/>
    <w:rsid w:val="00844352"/>
    <w:rsid w:val="0084584B"/>
    <w:rsid w:val="008469C0"/>
    <w:rsid w:val="008501FF"/>
    <w:rsid w:val="00850BE9"/>
    <w:rsid w:val="00851662"/>
    <w:rsid w:val="00851C05"/>
    <w:rsid w:val="00853D22"/>
    <w:rsid w:val="008550C9"/>
    <w:rsid w:val="00857707"/>
    <w:rsid w:val="00857D02"/>
    <w:rsid w:val="00861F00"/>
    <w:rsid w:val="008645FF"/>
    <w:rsid w:val="00865093"/>
    <w:rsid w:val="00871137"/>
    <w:rsid w:val="0087189C"/>
    <w:rsid w:val="00871EF4"/>
    <w:rsid w:val="008749B8"/>
    <w:rsid w:val="00874A02"/>
    <w:rsid w:val="0087559C"/>
    <w:rsid w:val="00875A4E"/>
    <w:rsid w:val="0087663C"/>
    <w:rsid w:val="00876BD9"/>
    <w:rsid w:val="008774C1"/>
    <w:rsid w:val="00881131"/>
    <w:rsid w:val="0088302E"/>
    <w:rsid w:val="00883A4C"/>
    <w:rsid w:val="00884968"/>
    <w:rsid w:val="00885BEE"/>
    <w:rsid w:val="008865C4"/>
    <w:rsid w:val="00890554"/>
    <w:rsid w:val="00890E33"/>
    <w:rsid w:val="00891D4C"/>
    <w:rsid w:val="008921A3"/>
    <w:rsid w:val="00892A28"/>
    <w:rsid w:val="008930D8"/>
    <w:rsid w:val="00895C50"/>
    <w:rsid w:val="00895D55"/>
    <w:rsid w:val="008975DB"/>
    <w:rsid w:val="00897C3E"/>
    <w:rsid w:val="00897EEB"/>
    <w:rsid w:val="008A2079"/>
    <w:rsid w:val="008A358C"/>
    <w:rsid w:val="008A44DD"/>
    <w:rsid w:val="008A499F"/>
    <w:rsid w:val="008B0681"/>
    <w:rsid w:val="008B308E"/>
    <w:rsid w:val="008B338C"/>
    <w:rsid w:val="008B486A"/>
    <w:rsid w:val="008B5235"/>
    <w:rsid w:val="008B5E23"/>
    <w:rsid w:val="008B647D"/>
    <w:rsid w:val="008B7E93"/>
    <w:rsid w:val="008C0D9D"/>
    <w:rsid w:val="008C384C"/>
    <w:rsid w:val="008C496D"/>
    <w:rsid w:val="008C51A9"/>
    <w:rsid w:val="008C544F"/>
    <w:rsid w:val="008C5482"/>
    <w:rsid w:val="008C59F7"/>
    <w:rsid w:val="008C5F41"/>
    <w:rsid w:val="008C6131"/>
    <w:rsid w:val="008C649D"/>
    <w:rsid w:val="008C6586"/>
    <w:rsid w:val="008C6A7A"/>
    <w:rsid w:val="008C7C5D"/>
    <w:rsid w:val="008D009D"/>
    <w:rsid w:val="008D1B84"/>
    <w:rsid w:val="008D29A3"/>
    <w:rsid w:val="008D43C5"/>
    <w:rsid w:val="008D4C6E"/>
    <w:rsid w:val="008D68DA"/>
    <w:rsid w:val="008E02B8"/>
    <w:rsid w:val="008E10B4"/>
    <w:rsid w:val="008E1730"/>
    <w:rsid w:val="008E2FB0"/>
    <w:rsid w:val="008E3BA1"/>
    <w:rsid w:val="008E422A"/>
    <w:rsid w:val="008E5175"/>
    <w:rsid w:val="008E7184"/>
    <w:rsid w:val="008E72DE"/>
    <w:rsid w:val="008F1B5E"/>
    <w:rsid w:val="008F2536"/>
    <w:rsid w:val="008F2A6B"/>
    <w:rsid w:val="008F2DA1"/>
    <w:rsid w:val="008F3F62"/>
    <w:rsid w:val="008F5845"/>
    <w:rsid w:val="008F72BA"/>
    <w:rsid w:val="009009C1"/>
    <w:rsid w:val="00900C19"/>
    <w:rsid w:val="0090159E"/>
    <w:rsid w:val="009024C3"/>
    <w:rsid w:val="009026A7"/>
    <w:rsid w:val="0090401A"/>
    <w:rsid w:val="00904B44"/>
    <w:rsid w:val="00907C6A"/>
    <w:rsid w:val="0091023A"/>
    <w:rsid w:val="009107C1"/>
    <w:rsid w:val="00910B40"/>
    <w:rsid w:val="00911387"/>
    <w:rsid w:val="00914894"/>
    <w:rsid w:val="00915D41"/>
    <w:rsid w:val="009177F8"/>
    <w:rsid w:val="00917B2F"/>
    <w:rsid w:val="00921C4C"/>
    <w:rsid w:val="009224D5"/>
    <w:rsid w:val="00922C43"/>
    <w:rsid w:val="0092412B"/>
    <w:rsid w:val="00925184"/>
    <w:rsid w:val="0092671D"/>
    <w:rsid w:val="009276FC"/>
    <w:rsid w:val="0093044E"/>
    <w:rsid w:val="0093175A"/>
    <w:rsid w:val="00937776"/>
    <w:rsid w:val="009406FC"/>
    <w:rsid w:val="00940E4D"/>
    <w:rsid w:val="0094248E"/>
    <w:rsid w:val="009425BA"/>
    <w:rsid w:val="00944DFD"/>
    <w:rsid w:val="009500F2"/>
    <w:rsid w:val="00952CC1"/>
    <w:rsid w:val="009553BF"/>
    <w:rsid w:val="009572E8"/>
    <w:rsid w:val="0096008B"/>
    <w:rsid w:val="00960524"/>
    <w:rsid w:val="00962622"/>
    <w:rsid w:val="009626A9"/>
    <w:rsid w:val="00963AF7"/>
    <w:rsid w:val="00963D61"/>
    <w:rsid w:val="009653E0"/>
    <w:rsid w:val="0096626C"/>
    <w:rsid w:val="009666F7"/>
    <w:rsid w:val="0097303B"/>
    <w:rsid w:val="00974182"/>
    <w:rsid w:val="0097539C"/>
    <w:rsid w:val="00975418"/>
    <w:rsid w:val="009759E0"/>
    <w:rsid w:val="009760FF"/>
    <w:rsid w:val="0097611A"/>
    <w:rsid w:val="00976DA5"/>
    <w:rsid w:val="00980954"/>
    <w:rsid w:val="0098277F"/>
    <w:rsid w:val="009827AD"/>
    <w:rsid w:val="0098358C"/>
    <w:rsid w:val="00984DB6"/>
    <w:rsid w:val="00984F07"/>
    <w:rsid w:val="009856E8"/>
    <w:rsid w:val="009869E0"/>
    <w:rsid w:val="00986A55"/>
    <w:rsid w:val="00987057"/>
    <w:rsid w:val="009915E9"/>
    <w:rsid w:val="009916D0"/>
    <w:rsid w:val="00993D24"/>
    <w:rsid w:val="00994780"/>
    <w:rsid w:val="00995692"/>
    <w:rsid w:val="00995898"/>
    <w:rsid w:val="00995B29"/>
    <w:rsid w:val="00995F3F"/>
    <w:rsid w:val="0099799F"/>
    <w:rsid w:val="00997C5E"/>
    <w:rsid w:val="00997E8E"/>
    <w:rsid w:val="009A1F85"/>
    <w:rsid w:val="009A2041"/>
    <w:rsid w:val="009A232F"/>
    <w:rsid w:val="009A2C83"/>
    <w:rsid w:val="009A35A6"/>
    <w:rsid w:val="009A4210"/>
    <w:rsid w:val="009A4416"/>
    <w:rsid w:val="009A596A"/>
    <w:rsid w:val="009A7A7E"/>
    <w:rsid w:val="009B04E3"/>
    <w:rsid w:val="009B10A8"/>
    <w:rsid w:val="009B1420"/>
    <w:rsid w:val="009B156B"/>
    <w:rsid w:val="009B2DCE"/>
    <w:rsid w:val="009B465B"/>
    <w:rsid w:val="009B6080"/>
    <w:rsid w:val="009B6EB5"/>
    <w:rsid w:val="009B75F8"/>
    <w:rsid w:val="009C077E"/>
    <w:rsid w:val="009C0FFE"/>
    <w:rsid w:val="009C123F"/>
    <w:rsid w:val="009C38F7"/>
    <w:rsid w:val="009C401F"/>
    <w:rsid w:val="009C4617"/>
    <w:rsid w:val="009C6468"/>
    <w:rsid w:val="009C66C4"/>
    <w:rsid w:val="009C6EF4"/>
    <w:rsid w:val="009D02A7"/>
    <w:rsid w:val="009D06B6"/>
    <w:rsid w:val="009D1A43"/>
    <w:rsid w:val="009D1F9E"/>
    <w:rsid w:val="009D2535"/>
    <w:rsid w:val="009D2D6F"/>
    <w:rsid w:val="009D35E6"/>
    <w:rsid w:val="009D545C"/>
    <w:rsid w:val="009D5B00"/>
    <w:rsid w:val="009D5BA2"/>
    <w:rsid w:val="009D6094"/>
    <w:rsid w:val="009D7594"/>
    <w:rsid w:val="009E044D"/>
    <w:rsid w:val="009E0D41"/>
    <w:rsid w:val="009E18D8"/>
    <w:rsid w:val="009E4317"/>
    <w:rsid w:val="009E5550"/>
    <w:rsid w:val="009E5777"/>
    <w:rsid w:val="009E6475"/>
    <w:rsid w:val="009E7631"/>
    <w:rsid w:val="009E7966"/>
    <w:rsid w:val="009F0FE7"/>
    <w:rsid w:val="009F1FF8"/>
    <w:rsid w:val="009F2334"/>
    <w:rsid w:val="009F254B"/>
    <w:rsid w:val="009F255C"/>
    <w:rsid w:val="009F3227"/>
    <w:rsid w:val="009F3747"/>
    <w:rsid w:val="009F37BB"/>
    <w:rsid w:val="009F4FA8"/>
    <w:rsid w:val="009F68FE"/>
    <w:rsid w:val="009F7678"/>
    <w:rsid w:val="00A00EF1"/>
    <w:rsid w:val="00A014BC"/>
    <w:rsid w:val="00A02D8D"/>
    <w:rsid w:val="00A03194"/>
    <w:rsid w:val="00A03B39"/>
    <w:rsid w:val="00A0436B"/>
    <w:rsid w:val="00A045A0"/>
    <w:rsid w:val="00A0473D"/>
    <w:rsid w:val="00A06475"/>
    <w:rsid w:val="00A06A53"/>
    <w:rsid w:val="00A06D7D"/>
    <w:rsid w:val="00A0756F"/>
    <w:rsid w:val="00A078A7"/>
    <w:rsid w:val="00A0791E"/>
    <w:rsid w:val="00A10D0F"/>
    <w:rsid w:val="00A1120E"/>
    <w:rsid w:val="00A11D61"/>
    <w:rsid w:val="00A12F1D"/>
    <w:rsid w:val="00A16216"/>
    <w:rsid w:val="00A16C70"/>
    <w:rsid w:val="00A17278"/>
    <w:rsid w:val="00A2038A"/>
    <w:rsid w:val="00A20802"/>
    <w:rsid w:val="00A23413"/>
    <w:rsid w:val="00A24620"/>
    <w:rsid w:val="00A25B4E"/>
    <w:rsid w:val="00A25D4C"/>
    <w:rsid w:val="00A25EFD"/>
    <w:rsid w:val="00A25F36"/>
    <w:rsid w:val="00A317DA"/>
    <w:rsid w:val="00A31C00"/>
    <w:rsid w:val="00A31E96"/>
    <w:rsid w:val="00A323A4"/>
    <w:rsid w:val="00A339E1"/>
    <w:rsid w:val="00A34735"/>
    <w:rsid w:val="00A359DA"/>
    <w:rsid w:val="00A4051A"/>
    <w:rsid w:val="00A41B82"/>
    <w:rsid w:val="00A43CBA"/>
    <w:rsid w:val="00A4574C"/>
    <w:rsid w:val="00A45788"/>
    <w:rsid w:val="00A45DF3"/>
    <w:rsid w:val="00A460A2"/>
    <w:rsid w:val="00A461B2"/>
    <w:rsid w:val="00A47CBE"/>
    <w:rsid w:val="00A508ED"/>
    <w:rsid w:val="00A513F9"/>
    <w:rsid w:val="00A520D2"/>
    <w:rsid w:val="00A5266C"/>
    <w:rsid w:val="00A529E6"/>
    <w:rsid w:val="00A5392D"/>
    <w:rsid w:val="00A5495B"/>
    <w:rsid w:val="00A57B93"/>
    <w:rsid w:val="00A636FF"/>
    <w:rsid w:val="00A63821"/>
    <w:rsid w:val="00A641AB"/>
    <w:rsid w:val="00A66194"/>
    <w:rsid w:val="00A66324"/>
    <w:rsid w:val="00A66FC2"/>
    <w:rsid w:val="00A67C00"/>
    <w:rsid w:val="00A70C52"/>
    <w:rsid w:val="00A74497"/>
    <w:rsid w:val="00A74D23"/>
    <w:rsid w:val="00A76813"/>
    <w:rsid w:val="00A76892"/>
    <w:rsid w:val="00A809FF"/>
    <w:rsid w:val="00A80F2F"/>
    <w:rsid w:val="00A81BB3"/>
    <w:rsid w:val="00A81F81"/>
    <w:rsid w:val="00A82695"/>
    <w:rsid w:val="00A83171"/>
    <w:rsid w:val="00A8407D"/>
    <w:rsid w:val="00A84510"/>
    <w:rsid w:val="00A863CF"/>
    <w:rsid w:val="00A86E14"/>
    <w:rsid w:val="00A87BAC"/>
    <w:rsid w:val="00A87C3C"/>
    <w:rsid w:val="00A912B0"/>
    <w:rsid w:val="00A91FEE"/>
    <w:rsid w:val="00A924BD"/>
    <w:rsid w:val="00A934A2"/>
    <w:rsid w:val="00A94B20"/>
    <w:rsid w:val="00A95480"/>
    <w:rsid w:val="00A9717F"/>
    <w:rsid w:val="00AA071A"/>
    <w:rsid w:val="00AA18DB"/>
    <w:rsid w:val="00AA277F"/>
    <w:rsid w:val="00AA37B4"/>
    <w:rsid w:val="00AA4DB4"/>
    <w:rsid w:val="00AA5B29"/>
    <w:rsid w:val="00AA64CE"/>
    <w:rsid w:val="00AB0A6C"/>
    <w:rsid w:val="00AB11C9"/>
    <w:rsid w:val="00AB1DE8"/>
    <w:rsid w:val="00AB3195"/>
    <w:rsid w:val="00AB5B56"/>
    <w:rsid w:val="00AB7064"/>
    <w:rsid w:val="00AB79C0"/>
    <w:rsid w:val="00AC3A71"/>
    <w:rsid w:val="00AC3CE8"/>
    <w:rsid w:val="00AC3D1C"/>
    <w:rsid w:val="00AC4F53"/>
    <w:rsid w:val="00AC54D7"/>
    <w:rsid w:val="00AC61BB"/>
    <w:rsid w:val="00AC6B7C"/>
    <w:rsid w:val="00AC6C4B"/>
    <w:rsid w:val="00AC7EDE"/>
    <w:rsid w:val="00AD1115"/>
    <w:rsid w:val="00AD1762"/>
    <w:rsid w:val="00AD703A"/>
    <w:rsid w:val="00AD72D4"/>
    <w:rsid w:val="00AE002C"/>
    <w:rsid w:val="00AE143E"/>
    <w:rsid w:val="00AE180E"/>
    <w:rsid w:val="00AE1A99"/>
    <w:rsid w:val="00AE2F40"/>
    <w:rsid w:val="00AE2FA4"/>
    <w:rsid w:val="00AE361B"/>
    <w:rsid w:val="00AE43FC"/>
    <w:rsid w:val="00AE5509"/>
    <w:rsid w:val="00AE61BD"/>
    <w:rsid w:val="00AE70EC"/>
    <w:rsid w:val="00AF1BE4"/>
    <w:rsid w:val="00AF1CC4"/>
    <w:rsid w:val="00AF2CCA"/>
    <w:rsid w:val="00AF3118"/>
    <w:rsid w:val="00AF382E"/>
    <w:rsid w:val="00AF39FB"/>
    <w:rsid w:val="00AF3E59"/>
    <w:rsid w:val="00AF43DC"/>
    <w:rsid w:val="00AF4E6E"/>
    <w:rsid w:val="00AF7A27"/>
    <w:rsid w:val="00B01220"/>
    <w:rsid w:val="00B035FE"/>
    <w:rsid w:val="00B0396A"/>
    <w:rsid w:val="00B03D6F"/>
    <w:rsid w:val="00B05021"/>
    <w:rsid w:val="00B0696C"/>
    <w:rsid w:val="00B112F3"/>
    <w:rsid w:val="00B11774"/>
    <w:rsid w:val="00B1320C"/>
    <w:rsid w:val="00B13D37"/>
    <w:rsid w:val="00B13DD6"/>
    <w:rsid w:val="00B145D8"/>
    <w:rsid w:val="00B1537D"/>
    <w:rsid w:val="00B1663A"/>
    <w:rsid w:val="00B1748C"/>
    <w:rsid w:val="00B17907"/>
    <w:rsid w:val="00B21101"/>
    <w:rsid w:val="00B22195"/>
    <w:rsid w:val="00B22E3B"/>
    <w:rsid w:val="00B24460"/>
    <w:rsid w:val="00B2589E"/>
    <w:rsid w:val="00B26D8D"/>
    <w:rsid w:val="00B3139C"/>
    <w:rsid w:val="00B31C57"/>
    <w:rsid w:val="00B32DF4"/>
    <w:rsid w:val="00B33584"/>
    <w:rsid w:val="00B33E6E"/>
    <w:rsid w:val="00B365AF"/>
    <w:rsid w:val="00B37372"/>
    <w:rsid w:val="00B41894"/>
    <w:rsid w:val="00B4497B"/>
    <w:rsid w:val="00B460A7"/>
    <w:rsid w:val="00B462C5"/>
    <w:rsid w:val="00B47695"/>
    <w:rsid w:val="00B515FD"/>
    <w:rsid w:val="00B53D66"/>
    <w:rsid w:val="00B544A5"/>
    <w:rsid w:val="00B5597D"/>
    <w:rsid w:val="00B56B14"/>
    <w:rsid w:val="00B56E95"/>
    <w:rsid w:val="00B6068E"/>
    <w:rsid w:val="00B61330"/>
    <w:rsid w:val="00B615AE"/>
    <w:rsid w:val="00B6252C"/>
    <w:rsid w:val="00B645A7"/>
    <w:rsid w:val="00B650B8"/>
    <w:rsid w:val="00B67243"/>
    <w:rsid w:val="00B7410F"/>
    <w:rsid w:val="00B74567"/>
    <w:rsid w:val="00B74FAA"/>
    <w:rsid w:val="00B76F21"/>
    <w:rsid w:val="00B8104C"/>
    <w:rsid w:val="00B8115A"/>
    <w:rsid w:val="00B81616"/>
    <w:rsid w:val="00B81817"/>
    <w:rsid w:val="00B81A6B"/>
    <w:rsid w:val="00B832DE"/>
    <w:rsid w:val="00B8458D"/>
    <w:rsid w:val="00B86C07"/>
    <w:rsid w:val="00B90C66"/>
    <w:rsid w:val="00B90D31"/>
    <w:rsid w:val="00B910BC"/>
    <w:rsid w:val="00B913B7"/>
    <w:rsid w:val="00B92398"/>
    <w:rsid w:val="00B9649A"/>
    <w:rsid w:val="00B964A3"/>
    <w:rsid w:val="00B96EA6"/>
    <w:rsid w:val="00BA2B59"/>
    <w:rsid w:val="00BA3DA3"/>
    <w:rsid w:val="00BA40B8"/>
    <w:rsid w:val="00BA4D00"/>
    <w:rsid w:val="00BA4D87"/>
    <w:rsid w:val="00BB0FDB"/>
    <w:rsid w:val="00BB2034"/>
    <w:rsid w:val="00BB6399"/>
    <w:rsid w:val="00BB6796"/>
    <w:rsid w:val="00BB7BA3"/>
    <w:rsid w:val="00BC1EBE"/>
    <w:rsid w:val="00BC201E"/>
    <w:rsid w:val="00BC2913"/>
    <w:rsid w:val="00BC2F9F"/>
    <w:rsid w:val="00BC403A"/>
    <w:rsid w:val="00BC581D"/>
    <w:rsid w:val="00BC5A54"/>
    <w:rsid w:val="00BC711F"/>
    <w:rsid w:val="00BD04A1"/>
    <w:rsid w:val="00BD07AC"/>
    <w:rsid w:val="00BD0BD8"/>
    <w:rsid w:val="00BD0FC0"/>
    <w:rsid w:val="00BD12A7"/>
    <w:rsid w:val="00BD2485"/>
    <w:rsid w:val="00BD3C53"/>
    <w:rsid w:val="00BD40C8"/>
    <w:rsid w:val="00BD63DD"/>
    <w:rsid w:val="00BD6BC3"/>
    <w:rsid w:val="00BD7180"/>
    <w:rsid w:val="00BE3A69"/>
    <w:rsid w:val="00BE3DF0"/>
    <w:rsid w:val="00BE4365"/>
    <w:rsid w:val="00BE529D"/>
    <w:rsid w:val="00BE6D21"/>
    <w:rsid w:val="00BE7851"/>
    <w:rsid w:val="00BF02AC"/>
    <w:rsid w:val="00BF146E"/>
    <w:rsid w:val="00BF3B1B"/>
    <w:rsid w:val="00BF40CF"/>
    <w:rsid w:val="00BF4470"/>
    <w:rsid w:val="00BF57F4"/>
    <w:rsid w:val="00BF5840"/>
    <w:rsid w:val="00BF5BF9"/>
    <w:rsid w:val="00BF5D04"/>
    <w:rsid w:val="00C0013D"/>
    <w:rsid w:val="00C005F4"/>
    <w:rsid w:val="00C01008"/>
    <w:rsid w:val="00C0184C"/>
    <w:rsid w:val="00C0249B"/>
    <w:rsid w:val="00C02AEC"/>
    <w:rsid w:val="00C03FD9"/>
    <w:rsid w:val="00C04386"/>
    <w:rsid w:val="00C06CB0"/>
    <w:rsid w:val="00C07B62"/>
    <w:rsid w:val="00C10140"/>
    <w:rsid w:val="00C10346"/>
    <w:rsid w:val="00C11311"/>
    <w:rsid w:val="00C1382D"/>
    <w:rsid w:val="00C14E0B"/>
    <w:rsid w:val="00C15DE3"/>
    <w:rsid w:val="00C16918"/>
    <w:rsid w:val="00C17237"/>
    <w:rsid w:val="00C176B0"/>
    <w:rsid w:val="00C17F54"/>
    <w:rsid w:val="00C20071"/>
    <w:rsid w:val="00C22CD3"/>
    <w:rsid w:val="00C22D0B"/>
    <w:rsid w:val="00C2325A"/>
    <w:rsid w:val="00C245A6"/>
    <w:rsid w:val="00C249FF"/>
    <w:rsid w:val="00C30559"/>
    <w:rsid w:val="00C308F6"/>
    <w:rsid w:val="00C30F8F"/>
    <w:rsid w:val="00C326BF"/>
    <w:rsid w:val="00C35D99"/>
    <w:rsid w:val="00C35E1D"/>
    <w:rsid w:val="00C41751"/>
    <w:rsid w:val="00C43053"/>
    <w:rsid w:val="00C43C07"/>
    <w:rsid w:val="00C4511A"/>
    <w:rsid w:val="00C50388"/>
    <w:rsid w:val="00C503F9"/>
    <w:rsid w:val="00C50576"/>
    <w:rsid w:val="00C509B0"/>
    <w:rsid w:val="00C51091"/>
    <w:rsid w:val="00C51346"/>
    <w:rsid w:val="00C51E12"/>
    <w:rsid w:val="00C53AF6"/>
    <w:rsid w:val="00C56A13"/>
    <w:rsid w:val="00C56D07"/>
    <w:rsid w:val="00C5758D"/>
    <w:rsid w:val="00C6170D"/>
    <w:rsid w:val="00C617B1"/>
    <w:rsid w:val="00C62F66"/>
    <w:rsid w:val="00C654FA"/>
    <w:rsid w:val="00C659A2"/>
    <w:rsid w:val="00C65AA0"/>
    <w:rsid w:val="00C67029"/>
    <w:rsid w:val="00C675AD"/>
    <w:rsid w:val="00C7047E"/>
    <w:rsid w:val="00C706F5"/>
    <w:rsid w:val="00C70C02"/>
    <w:rsid w:val="00C72A85"/>
    <w:rsid w:val="00C7417B"/>
    <w:rsid w:val="00C760FE"/>
    <w:rsid w:val="00C817D1"/>
    <w:rsid w:val="00C81E41"/>
    <w:rsid w:val="00C8308D"/>
    <w:rsid w:val="00C8359B"/>
    <w:rsid w:val="00C844FD"/>
    <w:rsid w:val="00C847C3"/>
    <w:rsid w:val="00C84FD0"/>
    <w:rsid w:val="00C85A69"/>
    <w:rsid w:val="00C86693"/>
    <w:rsid w:val="00C87542"/>
    <w:rsid w:val="00C87706"/>
    <w:rsid w:val="00C90A43"/>
    <w:rsid w:val="00C91D12"/>
    <w:rsid w:val="00C91F35"/>
    <w:rsid w:val="00C926D9"/>
    <w:rsid w:val="00C944F9"/>
    <w:rsid w:val="00C95EBF"/>
    <w:rsid w:val="00C9642B"/>
    <w:rsid w:val="00C96B86"/>
    <w:rsid w:val="00C97361"/>
    <w:rsid w:val="00C9758C"/>
    <w:rsid w:val="00C97ECF"/>
    <w:rsid w:val="00CA059F"/>
    <w:rsid w:val="00CA0C11"/>
    <w:rsid w:val="00CA2856"/>
    <w:rsid w:val="00CA3E48"/>
    <w:rsid w:val="00CA4ADB"/>
    <w:rsid w:val="00CA69B3"/>
    <w:rsid w:val="00CB0F59"/>
    <w:rsid w:val="00CB1A48"/>
    <w:rsid w:val="00CB2C08"/>
    <w:rsid w:val="00CB3EE1"/>
    <w:rsid w:val="00CB47EA"/>
    <w:rsid w:val="00CB5439"/>
    <w:rsid w:val="00CB54BA"/>
    <w:rsid w:val="00CB5DAF"/>
    <w:rsid w:val="00CB6BBF"/>
    <w:rsid w:val="00CC00D9"/>
    <w:rsid w:val="00CC23B6"/>
    <w:rsid w:val="00CC2DA5"/>
    <w:rsid w:val="00CC38BF"/>
    <w:rsid w:val="00CC4229"/>
    <w:rsid w:val="00CC4567"/>
    <w:rsid w:val="00CD17AC"/>
    <w:rsid w:val="00CD23E4"/>
    <w:rsid w:val="00CD279F"/>
    <w:rsid w:val="00CD29CF"/>
    <w:rsid w:val="00CD2D5C"/>
    <w:rsid w:val="00CD3A51"/>
    <w:rsid w:val="00CD4870"/>
    <w:rsid w:val="00CE022B"/>
    <w:rsid w:val="00CE4054"/>
    <w:rsid w:val="00CE46B7"/>
    <w:rsid w:val="00CE46E9"/>
    <w:rsid w:val="00CE478C"/>
    <w:rsid w:val="00CE6FCC"/>
    <w:rsid w:val="00CE76FB"/>
    <w:rsid w:val="00CE7EC7"/>
    <w:rsid w:val="00CF01F8"/>
    <w:rsid w:val="00CF0935"/>
    <w:rsid w:val="00CF09B7"/>
    <w:rsid w:val="00CF29AD"/>
    <w:rsid w:val="00CF2F2B"/>
    <w:rsid w:val="00CF3683"/>
    <w:rsid w:val="00CF4B32"/>
    <w:rsid w:val="00CF6104"/>
    <w:rsid w:val="00CF7F56"/>
    <w:rsid w:val="00D0053C"/>
    <w:rsid w:val="00D02296"/>
    <w:rsid w:val="00D02B6A"/>
    <w:rsid w:val="00D02CD3"/>
    <w:rsid w:val="00D02F79"/>
    <w:rsid w:val="00D0313C"/>
    <w:rsid w:val="00D03CC1"/>
    <w:rsid w:val="00D046FD"/>
    <w:rsid w:val="00D04DD2"/>
    <w:rsid w:val="00D052BD"/>
    <w:rsid w:val="00D05750"/>
    <w:rsid w:val="00D05E44"/>
    <w:rsid w:val="00D068F0"/>
    <w:rsid w:val="00D06C9C"/>
    <w:rsid w:val="00D06D9D"/>
    <w:rsid w:val="00D06DA4"/>
    <w:rsid w:val="00D07FE2"/>
    <w:rsid w:val="00D10A69"/>
    <w:rsid w:val="00D12C66"/>
    <w:rsid w:val="00D144A4"/>
    <w:rsid w:val="00D14A1E"/>
    <w:rsid w:val="00D1610C"/>
    <w:rsid w:val="00D16F0F"/>
    <w:rsid w:val="00D17114"/>
    <w:rsid w:val="00D17EEF"/>
    <w:rsid w:val="00D234DA"/>
    <w:rsid w:val="00D23D9C"/>
    <w:rsid w:val="00D24127"/>
    <w:rsid w:val="00D24920"/>
    <w:rsid w:val="00D254FB"/>
    <w:rsid w:val="00D32CFC"/>
    <w:rsid w:val="00D32F3C"/>
    <w:rsid w:val="00D3340D"/>
    <w:rsid w:val="00D336D9"/>
    <w:rsid w:val="00D35EC9"/>
    <w:rsid w:val="00D36A70"/>
    <w:rsid w:val="00D36D45"/>
    <w:rsid w:val="00D4045B"/>
    <w:rsid w:val="00D40BFE"/>
    <w:rsid w:val="00D411A6"/>
    <w:rsid w:val="00D41D71"/>
    <w:rsid w:val="00D42A41"/>
    <w:rsid w:val="00D4416E"/>
    <w:rsid w:val="00D45088"/>
    <w:rsid w:val="00D51549"/>
    <w:rsid w:val="00D52E01"/>
    <w:rsid w:val="00D53131"/>
    <w:rsid w:val="00D55066"/>
    <w:rsid w:val="00D564CC"/>
    <w:rsid w:val="00D565C4"/>
    <w:rsid w:val="00D60275"/>
    <w:rsid w:val="00D60302"/>
    <w:rsid w:val="00D60339"/>
    <w:rsid w:val="00D615B4"/>
    <w:rsid w:val="00D621F2"/>
    <w:rsid w:val="00D64591"/>
    <w:rsid w:val="00D654CE"/>
    <w:rsid w:val="00D6588E"/>
    <w:rsid w:val="00D662E7"/>
    <w:rsid w:val="00D67CA8"/>
    <w:rsid w:val="00D70585"/>
    <w:rsid w:val="00D7179B"/>
    <w:rsid w:val="00D72626"/>
    <w:rsid w:val="00D72AEC"/>
    <w:rsid w:val="00D733AC"/>
    <w:rsid w:val="00D762F8"/>
    <w:rsid w:val="00D76328"/>
    <w:rsid w:val="00D802D8"/>
    <w:rsid w:val="00D82DC7"/>
    <w:rsid w:val="00D82FE6"/>
    <w:rsid w:val="00D83024"/>
    <w:rsid w:val="00D8404B"/>
    <w:rsid w:val="00D8406A"/>
    <w:rsid w:val="00D85AE9"/>
    <w:rsid w:val="00D86816"/>
    <w:rsid w:val="00D9103A"/>
    <w:rsid w:val="00D9385F"/>
    <w:rsid w:val="00D9413A"/>
    <w:rsid w:val="00D944A3"/>
    <w:rsid w:val="00D94C4D"/>
    <w:rsid w:val="00D95C4A"/>
    <w:rsid w:val="00D95C9E"/>
    <w:rsid w:val="00D960AA"/>
    <w:rsid w:val="00D96EFC"/>
    <w:rsid w:val="00D9713E"/>
    <w:rsid w:val="00D971D4"/>
    <w:rsid w:val="00DA0AB7"/>
    <w:rsid w:val="00DA1B98"/>
    <w:rsid w:val="00DA1EAF"/>
    <w:rsid w:val="00DA2421"/>
    <w:rsid w:val="00DA3054"/>
    <w:rsid w:val="00DA323D"/>
    <w:rsid w:val="00DA3B7C"/>
    <w:rsid w:val="00DA3EDD"/>
    <w:rsid w:val="00DA4EAD"/>
    <w:rsid w:val="00DA5F41"/>
    <w:rsid w:val="00DA64AF"/>
    <w:rsid w:val="00DA6942"/>
    <w:rsid w:val="00DA71EA"/>
    <w:rsid w:val="00DB124E"/>
    <w:rsid w:val="00DB2767"/>
    <w:rsid w:val="00DB36A9"/>
    <w:rsid w:val="00DB3AA4"/>
    <w:rsid w:val="00DB4E91"/>
    <w:rsid w:val="00DB56CE"/>
    <w:rsid w:val="00DB6382"/>
    <w:rsid w:val="00DB668A"/>
    <w:rsid w:val="00DB6B59"/>
    <w:rsid w:val="00DB7910"/>
    <w:rsid w:val="00DC338F"/>
    <w:rsid w:val="00DC3463"/>
    <w:rsid w:val="00DC37AC"/>
    <w:rsid w:val="00DC37CB"/>
    <w:rsid w:val="00DC4B05"/>
    <w:rsid w:val="00DC4BA3"/>
    <w:rsid w:val="00DC7267"/>
    <w:rsid w:val="00DD38DD"/>
    <w:rsid w:val="00DD4362"/>
    <w:rsid w:val="00DD49D5"/>
    <w:rsid w:val="00DD7941"/>
    <w:rsid w:val="00DE43A8"/>
    <w:rsid w:val="00DE50AC"/>
    <w:rsid w:val="00DE5BE5"/>
    <w:rsid w:val="00DE5D87"/>
    <w:rsid w:val="00DE62BE"/>
    <w:rsid w:val="00DF4120"/>
    <w:rsid w:val="00DF5546"/>
    <w:rsid w:val="00DF6314"/>
    <w:rsid w:val="00DF73BC"/>
    <w:rsid w:val="00E005FE"/>
    <w:rsid w:val="00E01470"/>
    <w:rsid w:val="00E01811"/>
    <w:rsid w:val="00E0187D"/>
    <w:rsid w:val="00E02A2D"/>
    <w:rsid w:val="00E03202"/>
    <w:rsid w:val="00E04766"/>
    <w:rsid w:val="00E05930"/>
    <w:rsid w:val="00E069B6"/>
    <w:rsid w:val="00E06CC9"/>
    <w:rsid w:val="00E10FBE"/>
    <w:rsid w:val="00E12BA3"/>
    <w:rsid w:val="00E13319"/>
    <w:rsid w:val="00E1459C"/>
    <w:rsid w:val="00E16534"/>
    <w:rsid w:val="00E16C48"/>
    <w:rsid w:val="00E16EEA"/>
    <w:rsid w:val="00E17745"/>
    <w:rsid w:val="00E23570"/>
    <w:rsid w:val="00E240A7"/>
    <w:rsid w:val="00E24162"/>
    <w:rsid w:val="00E25488"/>
    <w:rsid w:val="00E25FEA"/>
    <w:rsid w:val="00E26346"/>
    <w:rsid w:val="00E30966"/>
    <w:rsid w:val="00E31440"/>
    <w:rsid w:val="00E31723"/>
    <w:rsid w:val="00E3281A"/>
    <w:rsid w:val="00E34A23"/>
    <w:rsid w:val="00E3648F"/>
    <w:rsid w:val="00E36B4F"/>
    <w:rsid w:val="00E372F7"/>
    <w:rsid w:val="00E4034B"/>
    <w:rsid w:val="00E41DD4"/>
    <w:rsid w:val="00E434AB"/>
    <w:rsid w:val="00E4509F"/>
    <w:rsid w:val="00E467B4"/>
    <w:rsid w:val="00E46E5A"/>
    <w:rsid w:val="00E46FA4"/>
    <w:rsid w:val="00E5081B"/>
    <w:rsid w:val="00E50B4B"/>
    <w:rsid w:val="00E5171E"/>
    <w:rsid w:val="00E5210C"/>
    <w:rsid w:val="00E5249D"/>
    <w:rsid w:val="00E5311A"/>
    <w:rsid w:val="00E5671E"/>
    <w:rsid w:val="00E57101"/>
    <w:rsid w:val="00E61862"/>
    <w:rsid w:val="00E61F92"/>
    <w:rsid w:val="00E62F18"/>
    <w:rsid w:val="00E63A73"/>
    <w:rsid w:val="00E63CF0"/>
    <w:rsid w:val="00E644BE"/>
    <w:rsid w:val="00E653A7"/>
    <w:rsid w:val="00E658D6"/>
    <w:rsid w:val="00E66B08"/>
    <w:rsid w:val="00E673FA"/>
    <w:rsid w:val="00E67D03"/>
    <w:rsid w:val="00E710F9"/>
    <w:rsid w:val="00E71A0F"/>
    <w:rsid w:val="00E720FB"/>
    <w:rsid w:val="00E73BEE"/>
    <w:rsid w:val="00E74372"/>
    <w:rsid w:val="00E74F87"/>
    <w:rsid w:val="00E75528"/>
    <w:rsid w:val="00E7572E"/>
    <w:rsid w:val="00E77802"/>
    <w:rsid w:val="00E80084"/>
    <w:rsid w:val="00E807C2"/>
    <w:rsid w:val="00E80D96"/>
    <w:rsid w:val="00E820D2"/>
    <w:rsid w:val="00E828B5"/>
    <w:rsid w:val="00E830DB"/>
    <w:rsid w:val="00E83801"/>
    <w:rsid w:val="00E842B3"/>
    <w:rsid w:val="00E84D63"/>
    <w:rsid w:val="00E86148"/>
    <w:rsid w:val="00E86FE1"/>
    <w:rsid w:val="00E92F8B"/>
    <w:rsid w:val="00E93F9A"/>
    <w:rsid w:val="00E94323"/>
    <w:rsid w:val="00E9584E"/>
    <w:rsid w:val="00E95BCE"/>
    <w:rsid w:val="00E967D6"/>
    <w:rsid w:val="00E97721"/>
    <w:rsid w:val="00E9783A"/>
    <w:rsid w:val="00EA03AC"/>
    <w:rsid w:val="00EA0C42"/>
    <w:rsid w:val="00EA138D"/>
    <w:rsid w:val="00EA2163"/>
    <w:rsid w:val="00EA3128"/>
    <w:rsid w:val="00EA40AF"/>
    <w:rsid w:val="00EA4289"/>
    <w:rsid w:val="00EA446A"/>
    <w:rsid w:val="00EA44E0"/>
    <w:rsid w:val="00EA4CA5"/>
    <w:rsid w:val="00EA5D18"/>
    <w:rsid w:val="00EA5DE8"/>
    <w:rsid w:val="00EA72D3"/>
    <w:rsid w:val="00EA7545"/>
    <w:rsid w:val="00EB0EE8"/>
    <w:rsid w:val="00EB0F7F"/>
    <w:rsid w:val="00EB3F3A"/>
    <w:rsid w:val="00EB5B97"/>
    <w:rsid w:val="00EB7DA2"/>
    <w:rsid w:val="00EC059A"/>
    <w:rsid w:val="00EC1BF0"/>
    <w:rsid w:val="00EC2C61"/>
    <w:rsid w:val="00EC57DC"/>
    <w:rsid w:val="00EC5A77"/>
    <w:rsid w:val="00EC5F31"/>
    <w:rsid w:val="00EC67D2"/>
    <w:rsid w:val="00EC6F54"/>
    <w:rsid w:val="00EC6F6E"/>
    <w:rsid w:val="00EC70A3"/>
    <w:rsid w:val="00ED21DA"/>
    <w:rsid w:val="00ED391D"/>
    <w:rsid w:val="00ED3CF4"/>
    <w:rsid w:val="00ED4380"/>
    <w:rsid w:val="00ED5FFC"/>
    <w:rsid w:val="00ED6F03"/>
    <w:rsid w:val="00ED6F8E"/>
    <w:rsid w:val="00ED761C"/>
    <w:rsid w:val="00ED7C39"/>
    <w:rsid w:val="00EE094B"/>
    <w:rsid w:val="00EE1F73"/>
    <w:rsid w:val="00EE4101"/>
    <w:rsid w:val="00EE5CC3"/>
    <w:rsid w:val="00EF0359"/>
    <w:rsid w:val="00EF06ED"/>
    <w:rsid w:val="00EF1A5E"/>
    <w:rsid w:val="00EF3514"/>
    <w:rsid w:val="00EF4DE6"/>
    <w:rsid w:val="00EF558F"/>
    <w:rsid w:val="00EF5A0D"/>
    <w:rsid w:val="00EF5DAD"/>
    <w:rsid w:val="00EF6747"/>
    <w:rsid w:val="00F00C29"/>
    <w:rsid w:val="00F02A60"/>
    <w:rsid w:val="00F03544"/>
    <w:rsid w:val="00F05725"/>
    <w:rsid w:val="00F065F7"/>
    <w:rsid w:val="00F11374"/>
    <w:rsid w:val="00F14A43"/>
    <w:rsid w:val="00F20011"/>
    <w:rsid w:val="00F205B7"/>
    <w:rsid w:val="00F20817"/>
    <w:rsid w:val="00F20B55"/>
    <w:rsid w:val="00F2132D"/>
    <w:rsid w:val="00F21622"/>
    <w:rsid w:val="00F21A86"/>
    <w:rsid w:val="00F220F6"/>
    <w:rsid w:val="00F225F3"/>
    <w:rsid w:val="00F24C15"/>
    <w:rsid w:val="00F254DE"/>
    <w:rsid w:val="00F25ECC"/>
    <w:rsid w:val="00F3005B"/>
    <w:rsid w:val="00F3034F"/>
    <w:rsid w:val="00F304CF"/>
    <w:rsid w:val="00F315D0"/>
    <w:rsid w:val="00F320E5"/>
    <w:rsid w:val="00F328C4"/>
    <w:rsid w:val="00F3494B"/>
    <w:rsid w:val="00F358E8"/>
    <w:rsid w:val="00F363C0"/>
    <w:rsid w:val="00F372FB"/>
    <w:rsid w:val="00F3781D"/>
    <w:rsid w:val="00F37E93"/>
    <w:rsid w:val="00F406D5"/>
    <w:rsid w:val="00F40C86"/>
    <w:rsid w:val="00F42422"/>
    <w:rsid w:val="00F4399B"/>
    <w:rsid w:val="00F43BCF"/>
    <w:rsid w:val="00F44166"/>
    <w:rsid w:val="00F451C4"/>
    <w:rsid w:val="00F500FE"/>
    <w:rsid w:val="00F50487"/>
    <w:rsid w:val="00F50B74"/>
    <w:rsid w:val="00F524D5"/>
    <w:rsid w:val="00F52EDD"/>
    <w:rsid w:val="00F56680"/>
    <w:rsid w:val="00F56F58"/>
    <w:rsid w:val="00F572C2"/>
    <w:rsid w:val="00F57A01"/>
    <w:rsid w:val="00F60FE3"/>
    <w:rsid w:val="00F628B7"/>
    <w:rsid w:val="00F6300D"/>
    <w:rsid w:val="00F64566"/>
    <w:rsid w:val="00F64C77"/>
    <w:rsid w:val="00F66125"/>
    <w:rsid w:val="00F7100E"/>
    <w:rsid w:val="00F71981"/>
    <w:rsid w:val="00F7357A"/>
    <w:rsid w:val="00F7394E"/>
    <w:rsid w:val="00F73D12"/>
    <w:rsid w:val="00F745AB"/>
    <w:rsid w:val="00F74968"/>
    <w:rsid w:val="00F75ED0"/>
    <w:rsid w:val="00F7669F"/>
    <w:rsid w:val="00F77A34"/>
    <w:rsid w:val="00F80779"/>
    <w:rsid w:val="00F81546"/>
    <w:rsid w:val="00F83C80"/>
    <w:rsid w:val="00F84696"/>
    <w:rsid w:val="00F84A3B"/>
    <w:rsid w:val="00F84AEC"/>
    <w:rsid w:val="00F876C9"/>
    <w:rsid w:val="00F878E7"/>
    <w:rsid w:val="00F9037D"/>
    <w:rsid w:val="00F9180D"/>
    <w:rsid w:val="00F91E1B"/>
    <w:rsid w:val="00F93EE9"/>
    <w:rsid w:val="00F942E4"/>
    <w:rsid w:val="00F9531D"/>
    <w:rsid w:val="00F957D2"/>
    <w:rsid w:val="00F95E34"/>
    <w:rsid w:val="00F97E60"/>
    <w:rsid w:val="00FA029A"/>
    <w:rsid w:val="00FA2BA9"/>
    <w:rsid w:val="00FA4F62"/>
    <w:rsid w:val="00FA5CE8"/>
    <w:rsid w:val="00FA70CF"/>
    <w:rsid w:val="00FA783C"/>
    <w:rsid w:val="00FB0EBF"/>
    <w:rsid w:val="00FB0F39"/>
    <w:rsid w:val="00FB1294"/>
    <w:rsid w:val="00FB2348"/>
    <w:rsid w:val="00FB3780"/>
    <w:rsid w:val="00FB38CC"/>
    <w:rsid w:val="00FB4179"/>
    <w:rsid w:val="00FB6F12"/>
    <w:rsid w:val="00FC03B9"/>
    <w:rsid w:val="00FC1A93"/>
    <w:rsid w:val="00FC29C9"/>
    <w:rsid w:val="00FC38B2"/>
    <w:rsid w:val="00FC4108"/>
    <w:rsid w:val="00FC4D3E"/>
    <w:rsid w:val="00FC6BEB"/>
    <w:rsid w:val="00FC7D08"/>
    <w:rsid w:val="00FD1408"/>
    <w:rsid w:val="00FD16FD"/>
    <w:rsid w:val="00FD1C6A"/>
    <w:rsid w:val="00FD2372"/>
    <w:rsid w:val="00FD2491"/>
    <w:rsid w:val="00FD4A7A"/>
    <w:rsid w:val="00FD5F6B"/>
    <w:rsid w:val="00FD6875"/>
    <w:rsid w:val="00FD7367"/>
    <w:rsid w:val="00FD75C6"/>
    <w:rsid w:val="00FE0069"/>
    <w:rsid w:val="00FE0F2B"/>
    <w:rsid w:val="00FE2990"/>
    <w:rsid w:val="00FE2F1E"/>
    <w:rsid w:val="00FE3031"/>
    <w:rsid w:val="00FE3115"/>
    <w:rsid w:val="00FE3461"/>
    <w:rsid w:val="00FE5778"/>
    <w:rsid w:val="00FE66B9"/>
    <w:rsid w:val="00FE6D7E"/>
    <w:rsid w:val="00FE79C6"/>
    <w:rsid w:val="00FE7A7C"/>
    <w:rsid w:val="00FF0D35"/>
    <w:rsid w:val="00FF56E4"/>
    <w:rsid w:val="00FF570A"/>
    <w:rsid w:val="00FF67F0"/>
    <w:rsid w:val="00FF6D0E"/>
    <w:rsid w:val="00FF7142"/>
    <w:rsid w:val="00FF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5:docId w15:val="{D7E88F89-4969-4C7B-9FE8-7E5741C1A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19E0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820AA1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locked/>
    <w:rsid w:val="00A86E14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20AA1"/>
    <w:rPr>
      <w:rFonts w:ascii="Cambria" w:hAnsi="Cambria" w:cs="Cambria"/>
      <w:b/>
      <w:bCs/>
      <w:sz w:val="28"/>
      <w:szCs w:val="28"/>
      <w:lang w:val="ru-RU" w:eastAsia="en-US"/>
    </w:rPr>
  </w:style>
  <w:style w:type="character" w:customStyle="1" w:styleId="40">
    <w:name w:val="Заголовок 4 Знак"/>
    <w:link w:val="4"/>
    <w:uiPriority w:val="99"/>
    <w:semiHidden/>
    <w:locked/>
    <w:rsid w:val="00A86E14"/>
    <w:rPr>
      <w:rFonts w:ascii="Cambria" w:hAnsi="Cambria" w:cs="Times New Roman"/>
      <w:b/>
      <w:bCs/>
      <w:i/>
      <w:iCs/>
      <w:color w:val="4F81BD"/>
      <w:lang w:eastAsia="en-US"/>
    </w:rPr>
  </w:style>
  <w:style w:type="paragraph" w:styleId="a3">
    <w:name w:val="Normal (Web)"/>
    <w:basedOn w:val="a"/>
    <w:uiPriority w:val="99"/>
    <w:rsid w:val="00D82DC7"/>
    <w:pPr>
      <w:spacing w:before="100" w:beforeAutospacing="1" w:after="100" w:afterAutospacing="1" w:line="240" w:lineRule="auto"/>
    </w:pPr>
    <w:rPr>
      <w:rFonts w:ascii="Arial Unicode MS" w:hAnsi="Arial Unicode MS" w:cs="Arial Unicode MS"/>
      <w:sz w:val="24"/>
      <w:szCs w:val="24"/>
      <w:lang w:eastAsia="ru-RU"/>
    </w:rPr>
  </w:style>
  <w:style w:type="paragraph" w:customStyle="1" w:styleId="a4">
    <w:name w:val="Для таблиц"/>
    <w:basedOn w:val="a"/>
    <w:uiPriority w:val="99"/>
    <w:rsid w:val="00D82D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82DC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5">
    <w:name w:val="Table Grid"/>
    <w:basedOn w:val="a1"/>
    <w:uiPriority w:val="99"/>
    <w:rsid w:val="00136324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link w:val="a7"/>
    <w:uiPriority w:val="99"/>
    <w:rsid w:val="006C3524"/>
    <w:pPr>
      <w:spacing w:after="120"/>
      <w:ind w:left="283"/>
    </w:pPr>
  </w:style>
  <w:style w:type="character" w:customStyle="1" w:styleId="a7">
    <w:name w:val="Основной текст с отступом Знак"/>
    <w:link w:val="a6"/>
    <w:uiPriority w:val="99"/>
    <w:locked/>
    <w:rsid w:val="006C3524"/>
    <w:rPr>
      <w:rFonts w:ascii="Calibri" w:hAnsi="Calibri" w:cs="Calibri"/>
    </w:rPr>
  </w:style>
  <w:style w:type="paragraph" w:customStyle="1" w:styleId="11">
    <w:name w:val="Абзац списка1"/>
    <w:basedOn w:val="a"/>
    <w:uiPriority w:val="99"/>
    <w:rsid w:val="00D10A69"/>
    <w:pPr>
      <w:spacing w:after="0" w:line="240" w:lineRule="auto"/>
      <w:ind w:left="720"/>
    </w:pPr>
    <w:rPr>
      <w:sz w:val="24"/>
      <w:szCs w:val="24"/>
      <w:lang w:eastAsia="ru-RU"/>
    </w:rPr>
  </w:style>
  <w:style w:type="character" w:styleId="a8">
    <w:name w:val="Hyperlink"/>
    <w:uiPriority w:val="99"/>
    <w:rsid w:val="00995F3F"/>
    <w:rPr>
      <w:rFonts w:cs="Times New Roman"/>
      <w:color w:val="0000FF"/>
      <w:u w:val="single"/>
    </w:rPr>
  </w:style>
  <w:style w:type="paragraph" w:styleId="a9">
    <w:name w:val="List Paragraph"/>
    <w:basedOn w:val="a"/>
    <w:uiPriority w:val="99"/>
    <w:qFormat/>
    <w:rsid w:val="00995F3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99"/>
    <w:qFormat/>
    <w:rsid w:val="00211764"/>
    <w:rPr>
      <w:rFonts w:cs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rsid w:val="00DB1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DB124E"/>
    <w:rPr>
      <w:rFonts w:ascii="Tahoma" w:hAnsi="Tahoma" w:cs="Tahoma"/>
      <w:sz w:val="16"/>
      <w:szCs w:val="16"/>
    </w:rPr>
  </w:style>
  <w:style w:type="paragraph" w:customStyle="1" w:styleId="ad">
    <w:name w:val="список с точками"/>
    <w:basedOn w:val="a"/>
    <w:uiPriority w:val="99"/>
    <w:semiHidden/>
    <w:rsid w:val="00241E87"/>
    <w:pPr>
      <w:tabs>
        <w:tab w:val="num" w:pos="360"/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Абзац списка2"/>
    <w:basedOn w:val="a"/>
    <w:uiPriority w:val="99"/>
    <w:rsid w:val="004B31F3"/>
    <w:pPr>
      <w:ind w:left="720"/>
    </w:pPr>
    <w:rPr>
      <w:lang w:eastAsia="ru-RU"/>
    </w:rPr>
  </w:style>
  <w:style w:type="paragraph" w:customStyle="1" w:styleId="12">
    <w:name w:val="Без интервала1"/>
    <w:basedOn w:val="a"/>
    <w:link w:val="ae"/>
    <w:uiPriority w:val="99"/>
    <w:rsid w:val="00E005FE"/>
    <w:pPr>
      <w:spacing w:after="0" w:line="240" w:lineRule="auto"/>
    </w:pPr>
    <w:rPr>
      <w:rFonts w:cs="Times New Roman"/>
      <w:lang w:eastAsia="ru-RU"/>
    </w:rPr>
  </w:style>
  <w:style w:type="character" w:customStyle="1" w:styleId="ae">
    <w:name w:val="Без интервала Знак"/>
    <w:link w:val="12"/>
    <w:uiPriority w:val="99"/>
    <w:locked/>
    <w:rsid w:val="00E005FE"/>
    <w:rPr>
      <w:sz w:val="22"/>
      <w:lang w:eastAsia="ru-RU"/>
    </w:rPr>
  </w:style>
  <w:style w:type="paragraph" w:customStyle="1" w:styleId="InTable">
    <w:name w:val="InTable"/>
    <w:basedOn w:val="a"/>
    <w:uiPriority w:val="99"/>
    <w:rsid w:val="00820AA1"/>
    <w:pPr>
      <w:spacing w:before="20" w:after="0"/>
      <w:jc w:val="both"/>
    </w:pPr>
    <w:rPr>
      <w:sz w:val="24"/>
      <w:szCs w:val="24"/>
    </w:rPr>
  </w:style>
  <w:style w:type="character" w:styleId="af">
    <w:name w:val="Strong"/>
    <w:uiPriority w:val="99"/>
    <w:qFormat/>
    <w:locked/>
    <w:rsid w:val="00C659A2"/>
    <w:rPr>
      <w:rFonts w:cs="Times New Roman"/>
      <w:b/>
      <w:bCs/>
    </w:rPr>
  </w:style>
  <w:style w:type="character" w:styleId="af0">
    <w:name w:val="annotation reference"/>
    <w:uiPriority w:val="99"/>
    <w:semiHidden/>
    <w:rsid w:val="009B465B"/>
    <w:rPr>
      <w:rFonts w:cs="Times New Roman"/>
      <w:sz w:val="16"/>
      <w:szCs w:val="16"/>
    </w:rPr>
  </w:style>
  <w:style w:type="paragraph" w:styleId="af1">
    <w:name w:val="annotation text"/>
    <w:basedOn w:val="a"/>
    <w:link w:val="af2"/>
    <w:uiPriority w:val="99"/>
    <w:semiHidden/>
    <w:rsid w:val="009B465B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locked/>
    <w:rsid w:val="009B465B"/>
    <w:rPr>
      <w:rFonts w:cs="Calibri"/>
      <w:sz w:val="20"/>
      <w:szCs w:val="20"/>
      <w:lang w:eastAsia="en-US"/>
    </w:rPr>
  </w:style>
  <w:style w:type="paragraph" w:styleId="af3">
    <w:name w:val="annotation subject"/>
    <w:basedOn w:val="af1"/>
    <w:next w:val="af1"/>
    <w:link w:val="af4"/>
    <w:uiPriority w:val="99"/>
    <w:semiHidden/>
    <w:rsid w:val="009B465B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locked/>
    <w:rsid w:val="009B465B"/>
    <w:rPr>
      <w:rFonts w:cs="Calibri"/>
      <w:b/>
      <w:bCs/>
      <w:sz w:val="20"/>
      <w:szCs w:val="20"/>
      <w:lang w:eastAsia="en-US"/>
    </w:rPr>
  </w:style>
  <w:style w:type="paragraph" w:customStyle="1" w:styleId="Default">
    <w:name w:val="Default"/>
    <w:uiPriority w:val="99"/>
    <w:rsid w:val="0097541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13">
    <w:name w:val="Сетка таблицы1"/>
    <w:uiPriority w:val="99"/>
    <w:rsid w:val="00710C2A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Основной текст (2)_"/>
    <w:link w:val="21"/>
    <w:uiPriority w:val="99"/>
    <w:locked/>
    <w:rsid w:val="00EB7DA2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21">
    <w:name w:val="Основной текст (2)"/>
    <w:basedOn w:val="a"/>
    <w:link w:val="20"/>
    <w:uiPriority w:val="99"/>
    <w:rsid w:val="00EB7DA2"/>
    <w:pPr>
      <w:shd w:val="clear" w:color="auto" w:fill="FFFFFF"/>
      <w:spacing w:after="0" w:line="288" w:lineRule="exact"/>
      <w:ind w:hanging="360"/>
      <w:jc w:val="center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3">
    <w:name w:val="Абзац списка3"/>
    <w:basedOn w:val="a"/>
    <w:uiPriority w:val="99"/>
    <w:rsid w:val="00DA323D"/>
    <w:pPr>
      <w:widowControl w:val="0"/>
      <w:autoSpaceDE w:val="0"/>
      <w:autoSpaceDN w:val="0"/>
      <w:spacing w:after="0" w:line="240" w:lineRule="auto"/>
      <w:ind w:left="302" w:firstLine="708"/>
    </w:pPr>
    <w:rPr>
      <w:rFonts w:ascii="Times New Roman" w:hAnsi="Times New Roman" w:cs="Times New Roman"/>
      <w:lang w:eastAsia="ru-RU"/>
    </w:rPr>
  </w:style>
  <w:style w:type="paragraph" w:styleId="af5">
    <w:name w:val="Body Text"/>
    <w:basedOn w:val="a"/>
    <w:link w:val="af6"/>
    <w:uiPriority w:val="99"/>
    <w:semiHidden/>
    <w:rsid w:val="000B7ED7"/>
    <w:pPr>
      <w:spacing w:after="120"/>
    </w:pPr>
  </w:style>
  <w:style w:type="character" w:customStyle="1" w:styleId="af6">
    <w:name w:val="Основной текст Знак"/>
    <w:link w:val="af5"/>
    <w:uiPriority w:val="99"/>
    <w:semiHidden/>
    <w:locked/>
    <w:rsid w:val="000B7ED7"/>
    <w:rPr>
      <w:rFonts w:cs="Calibri"/>
      <w:lang w:eastAsia="en-US"/>
    </w:rPr>
  </w:style>
  <w:style w:type="table" w:customStyle="1" w:styleId="22">
    <w:name w:val="Сетка таблицы2"/>
    <w:uiPriority w:val="99"/>
    <w:rsid w:val="007B6B0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"/>
    <w:uiPriority w:val="99"/>
    <w:rsid w:val="007B6B0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uiPriority w:val="99"/>
    <w:semiHidden/>
    <w:rsid w:val="002375CA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  <w:locked/>
    <w:rsid w:val="002375CA"/>
    <w:rPr>
      <w:rFonts w:cs="Calibri"/>
      <w:lang w:eastAsia="en-US"/>
    </w:rPr>
  </w:style>
  <w:style w:type="paragraph" w:styleId="31">
    <w:name w:val="Body Text 3"/>
    <w:basedOn w:val="a"/>
    <w:link w:val="32"/>
    <w:uiPriority w:val="99"/>
    <w:semiHidden/>
    <w:rsid w:val="002375C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locked/>
    <w:rsid w:val="002375CA"/>
    <w:rPr>
      <w:rFonts w:cs="Calibri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5210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0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0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0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0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0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0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5503" TargetMode="External"/><Relationship Id="rId13" Type="http://schemas.openxmlformats.org/officeDocument/2006/relationships/hyperlink" Target="http://www.iprbookshop.ru/4176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iprbookshop.ru/49849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www.ipbookshop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.lanbook.com/books/element.php?pl1_id=7171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.lanbook.com" TargetMode="External"/><Relationship Id="rId10" Type="http://schemas.openxmlformats.org/officeDocument/2006/relationships/hyperlink" Target="http://e.lanbook.com/books/element.php?pl1_id=4559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e.lanbook.com/books/element.php?pl1_id=64323" TargetMode="External"/><Relationship Id="rId14" Type="http://schemas.openxmlformats.org/officeDocument/2006/relationships/hyperlink" Target="https://e.lanbook.com/book/905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50ECA-F0A7-4E4C-A737-24B7F0061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56</Pages>
  <Words>14806</Words>
  <Characters>122969</Characters>
  <Application>Microsoft Office Word</Application>
  <DocSecurity>0</DocSecurity>
  <Lines>1024</Lines>
  <Paragraphs>274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сельского хозяйства РФ</vt:lpstr>
    </vt:vector>
  </TitlesOfParts>
  <Company>Microsoft</Company>
  <LinksUpToDate>false</LinksUpToDate>
  <CharactersWithSpaces>137501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сельского хозяйства РФ</dc:title>
  <dc:subject/>
  <dc:creator>Ольга Александровна Столбова</dc:creator>
  <cp:keywords/>
  <dc:description/>
  <cp:lastModifiedBy>Ольга Александровна Столбова</cp:lastModifiedBy>
  <cp:revision>80</cp:revision>
  <cp:lastPrinted>2018-04-19T06:51:00Z</cp:lastPrinted>
  <dcterms:created xsi:type="dcterms:W3CDTF">2018-02-12T13:52:00Z</dcterms:created>
  <dcterms:modified xsi:type="dcterms:W3CDTF">2018-04-28T07:32:00Z</dcterms:modified>
</cp:coreProperties>
</file>