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00" w:rsidRDefault="006F3C00">
      <w:pPr>
        <w:tabs>
          <w:tab w:val="clear" w:pos="708"/>
        </w:tabs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3325" cy="10702290"/>
            <wp:effectExtent l="19050" t="0" r="9525" b="0"/>
            <wp:wrapTight wrapText="bothSides">
              <wp:wrapPolygon edited="0">
                <wp:start x="-54" y="0"/>
                <wp:lineTo x="-54" y="21569"/>
                <wp:lineTo x="21627" y="21569"/>
                <wp:lineTo x="21627" y="0"/>
                <wp:lineTo x="-54" y="0"/>
              </wp:wrapPolygon>
            </wp:wrapTight>
            <wp:docPr id="1" name="Рисунок 1" descr="C:\Users\o_kulyasova\Desktop\Алена\Рабочие программы\СКАНЫ\Магистратура\Моделирование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_kulyasova\Desktop\Алена\Рабочие программы\СКАНЫ\Магистратура\Моделирование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0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C00" w:rsidRDefault="006F3C00">
      <w:pPr>
        <w:tabs>
          <w:tab w:val="clear" w:pos="708"/>
        </w:tabs>
        <w:spacing w:after="200" w:line="276" w:lineRule="auto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-1096010</wp:posOffset>
            </wp:positionH>
            <wp:positionV relativeFrom="paragraph">
              <wp:posOffset>-720090</wp:posOffset>
            </wp:positionV>
            <wp:extent cx="7569200" cy="10709910"/>
            <wp:effectExtent l="19050" t="0" r="0" b="0"/>
            <wp:wrapTight wrapText="bothSides">
              <wp:wrapPolygon edited="0">
                <wp:start x="-54" y="0"/>
                <wp:lineTo x="-54" y="21554"/>
                <wp:lineTo x="21582" y="21554"/>
                <wp:lineTo x="21582" y="0"/>
                <wp:lineTo x="-54" y="0"/>
              </wp:wrapPolygon>
            </wp:wrapTight>
            <wp:docPr id="2" name="Рисунок 2" descr="C:\Users\o_kulyasova\Desktop\Алена\Рабочие программы\СКАНЫ\Магистратура\Моделирование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_kulyasova\Desktop\Алена\Рабочие программы\СКАНЫ\Магистратура\Моделирование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070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04FF" w:rsidRDefault="008604FF" w:rsidP="008604FF">
      <w:pPr>
        <w:pStyle w:val="Default"/>
        <w:spacing w:before="240" w:after="120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>
        <w:rPr>
          <w:b/>
          <w:bCs/>
          <w:color w:val="auto"/>
        </w:rPr>
        <w:t>обучения по дисциплине</w:t>
      </w:r>
      <w:proofErr w:type="gramEnd"/>
      <w:r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665"/>
        <w:gridCol w:w="3341"/>
        <w:gridCol w:w="4534"/>
      </w:tblGrid>
      <w:tr w:rsidR="008604FF" w:rsidTr="002C2F35">
        <w:trPr>
          <w:trHeight w:val="566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04FF" w:rsidRDefault="008604FF" w:rsidP="002C2F35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Коды компетенции 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04FF" w:rsidRDefault="008604FF" w:rsidP="002C2F35">
            <w:pPr>
              <w:pStyle w:val="Default1"/>
              <w:spacing w:line="276" w:lineRule="auto"/>
              <w:jc w:val="center"/>
            </w:pPr>
            <w:r>
              <w:rPr>
                <w:bCs/>
              </w:rPr>
              <w:t>Результаты освоения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04FF" w:rsidRDefault="008604FF" w:rsidP="002C2F35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8604FF" w:rsidTr="002C2F35">
        <w:trPr>
          <w:trHeight w:val="884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04FF" w:rsidRDefault="008604FF" w:rsidP="002C2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ПК-2</w:t>
            </w:r>
          </w:p>
        </w:tc>
        <w:tc>
          <w:tcPr>
            <w:tcW w:w="3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04FF" w:rsidRDefault="008604FF" w:rsidP="002C2F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Владением физическими, химическими и биологическими методами оценки почвенного плодородия и качества сельскохозяйственной продукции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04FF" w:rsidRDefault="008604FF" w:rsidP="008604F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знать:</w:t>
            </w:r>
            <w:r>
              <w:rPr>
                <w:sz w:val="22"/>
                <w:szCs w:val="22"/>
                <w:lang w:eastAsia="en-US"/>
              </w:rPr>
              <w:t xml:space="preserve"> физические, химические и биологические факторы почвенного плодородия и качества сельскохозяйственной продукции</w:t>
            </w:r>
          </w:p>
        </w:tc>
      </w:tr>
      <w:tr w:rsidR="008604FF" w:rsidTr="002C2F35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04FF" w:rsidRDefault="008604FF" w:rsidP="002C2F35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04FF" w:rsidRDefault="008604FF" w:rsidP="002C2F35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04FF" w:rsidRDefault="008604FF" w:rsidP="008604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уметь:</w:t>
            </w:r>
            <w:r>
              <w:rPr>
                <w:sz w:val="22"/>
                <w:szCs w:val="22"/>
                <w:lang w:eastAsia="en-US"/>
              </w:rPr>
              <w:t xml:space="preserve"> использовать физические, химические и биологические методы при оценке почвенного плодородия и качества сельскохозяйственной продукции</w:t>
            </w:r>
          </w:p>
        </w:tc>
      </w:tr>
      <w:tr w:rsidR="008604FF" w:rsidTr="002C2F35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04FF" w:rsidRDefault="008604FF" w:rsidP="002C2F35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04FF" w:rsidRDefault="008604FF" w:rsidP="002C2F35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04FF" w:rsidRDefault="008604FF" w:rsidP="008604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владеть:</w:t>
            </w:r>
            <w:r>
              <w:rPr>
                <w:sz w:val="22"/>
                <w:szCs w:val="22"/>
                <w:lang w:eastAsia="en-US"/>
              </w:rPr>
              <w:t xml:space="preserve"> физическими, химическими и биологическими методами оценки почвенного плодородия и качества сельскохозяйственной продукции</w:t>
            </w:r>
          </w:p>
        </w:tc>
      </w:tr>
      <w:tr w:rsidR="008604FF" w:rsidTr="002C2F35">
        <w:trPr>
          <w:trHeight w:val="325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604FF" w:rsidRPr="008604FF" w:rsidRDefault="008604FF" w:rsidP="008604FF">
            <w:pPr>
              <w:tabs>
                <w:tab w:val="clear" w:pos="708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8604FF">
              <w:rPr>
                <w:b/>
                <w:sz w:val="28"/>
                <w:szCs w:val="28"/>
                <w:lang w:eastAsia="en-US"/>
              </w:rPr>
              <w:t>ПК-4</w:t>
            </w:r>
          </w:p>
        </w:tc>
        <w:tc>
          <w:tcPr>
            <w:tcW w:w="33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604FF" w:rsidRDefault="008604FF" w:rsidP="008604FF">
            <w:pPr>
              <w:tabs>
                <w:tab w:val="clear" w:pos="70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Готовностью использовать современные достижения науки и передовых технологий в инновационных проектах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604FF" w:rsidRPr="008604FF" w:rsidRDefault="008604FF" w:rsidP="002C2F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знать: </w:t>
            </w:r>
            <w:r>
              <w:rPr>
                <w:sz w:val="22"/>
                <w:szCs w:val="22"/>
                <w:lang w:eastAsia="en-US"/>
              </w:rPr>
              <w:t xml:space="preserve">современные инновационные технологии возделывания сельскохозяйственных культур с использованием </w:t>
            </w:r>
            <w:r w:rsidR="00A5606B">
              <w:rPr>
                <w:sz w:val="22"/>
                <w:szCs w:val="22"/>
                <w:lang w:eastAsia="en-US"/>
              </w:rPr>
              <w:t>спутниковых навигационных систем</w:t>
            </w:r>
          </w:p>
        </w:tc>
      </w:tr>
      <w:tr w:rsidR="008604FF" w:rsidTr="008604FF">
        <w:trPr>
          <w:trHeight w:val="313"/>
        </w:trPr>
        <w:tc>
          <w:tcPr>
            <w:tcW w:w="16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604FF" w:rsidRDefault="008604FF" w:rsidP="002C2F35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604FF" w:rsidRDefault="008604FF" w:rsidP="002C2F35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604FF" w:rsidRPr="00A5606B" w:rsidRDefault="00A5606B" w:rsidP="002C2F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уметь: </w:t>
            </w:r>
            <w:r>
              <w:rPr>
                <w:sz w:val="22"/>
                <w:szCs w:val="22"/>
                <w:lang w:eastAsia="en-US"/>
              </w:rPr>
              <w:t>работать с бортовым навигационным компьютером и механизмами использования технологических операций в автоматическом режиме</w:t>
            </w:r>
          </w:p>
        </w:tc>
      </w:tr>
      <w:tr w:rsidR="008604FF" w:rsidTr="00A5606B">
        <w:trPr>
          <w:trHeight w:val="225"/>
        </w:trPr>
        <w:tc>
          <w:tcPr>
            <w:tcW w:w="16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604FF" w:rsidRDefault="008604FF" w:rsidP="002C2F35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604FF" w:rsidRDefault="008604FF" w:rsidP="002C2F35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604FF" w:rsidRPr="00A5606B" w:rsidRDefault="00A5606B" w:rsidP="002C2F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владеть: </w:t>
            </w:r>
            <w:r>
              <w:rPr>
                <w:sz w:val="22"/>
                <w:szCs w:val="22"/>
                <w:lang w:eastAsia="en-US"/>
              </w:rPr>
              <w:t>навыками работы с программным обеспечением роботизации производственных процессов при использовании космических систем</w:t>
            </w:r>
          </w:p>
        </w:tc>
      </w:tr>
      <w:tr w:rsidR="00A5606B" w:rsidTr="002C2F35">
        <w:trPr>
          <w:trHeight w:val="137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5606B" w:rsidRPr="00A5606B" w:rsidRDefault="00A5606B" w:rsidP="00A5606B">
            <w:pPr>
              <w:tabs>
                <w:tab w:val="clear" w:pos="708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A5606B">
              <w:rPr>
                <w:b/>
                <w:sz w:val="28"/>
                <w:szCs w:val="28"/>
                <w:lang w:eastAsia="en-US"/>
              </w:rPr>
              <w:t>ПК-5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5606B" w:rsidRDefault="00A5606B" w:rsidP="00A5606B">
            <w:pPr>
              <w:tabs>
                <w:tab w:val="clear" w:pos="70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Готовностью представлять результаты в форме отчетов, рефератов, публикаций и публичных обсуждений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5606B" w:rsidRPr="00A5606B" w:rsidRDefault="00A5606B" w:rsidP="002C2F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знать: </w:t>
            </w:r>
            <w:r>
              <w:rPr>
                <w:sz w:val="22"/>
                <w:szCs w:val="22"/>
                <w:lang w:eastAsia="en-US"/>
              </w:rPr>
              <w:t>требования к подготовке материалов в форме отчетов, рефератов, публикаций и публичных обсуждений</w:t>
            </w:r>
          </w:p>
        </w:tc>
      </w:tr>
      <w:tr w:rsidR="00A5606B" w:rsidTr="00A5606B">
        <w:trPr>
          <w:trHeight w:val="162"/>
        </w:trPr>
        <w:tc>
          <w:tcPr>
            <w:tcW w:w="16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5606B" w:rsidRDefault="00A5606B" w:rsidP="002C2F35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5606B" w:rsidRDefault="00A5606B" w:rsidP="002C2F35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5606B" w:rsidRPr="00A5606B" w:rsidRDefault="00A5606B" w:rsidP="002C2F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уметь: </w:t>
            </w:r>
            <w:r>
              <w:rPr>
                <w:sz w:val="22"/>
                <w:szCs w:val="22"/>
                <w:lang w:eastAsia="en-US"/>
              </w:rPr>
              <w:t>подготовить и представить результаты исследований в форме отчетов, рефератов, публикаций и публичных обсуждений</w:t>
            </w:r>
          </w:p>
        </w:tc>
      </w:tr>
      <w:tr w:rsidR="00A5606B" w:rsidTr="002C2F35">
        <w:trPr>
          <w:trHeight w:val="116"/>
        </w:trPr>
        <w:tc>
          <w:tcPr>
            <w:tcW w:w="1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606B" w:rsidRDefault="00A5606B" w:rsidP="002C2F35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606B" w:rsidRDefault="00A5606B" w:rsidP="002C2F35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606B" w:rsidRPr="00A5606B" w:rsidRDefault="00A5606B" w:rsidP="002C2F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владеть: </w:t>
            </w:r>
            <w:r>
              <w:rPr>
                <w:sz w:val="22"/>
                <w:szCs w:val="22"/>
                <w:lang w:eastAsia="en-US"/>
              </w:rPr>
              <w:t>материалом, полученным в результате исследований с использованием спутниковых навигационных систем</w:t>
            </w:r>
          </w:p>
        </w:tc>
      </w:tr>
    </w:tbl>
    <w:p w:rsidR="008604FF" w:rsidRDefault="008604FF" w:rsidP="008604FF">
      <w:pPr>
        <w:jc w:val="both"/>
        <w:rPr>
          <w:b/>
        </w:rPr>
      </w:pPr>
    </w:p>
    <w:p w:rsidR="008604FF" w:rsidRDefault="008604FF" w:rsidP="008604FF">
      <w:pPr>
        <w:jc w:val="both"/>
        <w:rPr>
          <w:b/>
        </w:rPr>
      </w:pPr>
      <w:r>
        <w:rPr>
          <w:b/>
        </w:rPr>
        <w:t>2. Место дисциплины в структуре образовательной программы:</w:t>
      </w:r>
    </w:p>
    <w:p w:rsidR="008604FF" w:rsidRDefault="008604FF" w:rsidP="008604FF">
      <w:pPr>
        <w:ind w:firstLine="851"/>
        <w:jc w:val="both"/>
      </w:pPr>
      <w:r>
        <w:t>Учебная дисциплина «</w:t>
      </w:r>
      <w:r w:rsidR="00A5606B" w:rsidRPr="00A5606B">
        <w:t>Моделирование почвообразовательных процессов с использованием ГИС-технологий</w:t>
      </w:r>
      <w:r>
        <w:t xml:space="preserve">» входит в </w:t>
      </w:r>
      <w:r w:rsidR="00A5606B">
        <w:t>вариативную</w:t>
      </w:r>
      <w:r>
        <w:t xml:space="preserve"> часть, включенных в учебный план согласно ФГОС </w:t>
      </w:r>
      <w:proofErr w:type="gramStart"/>
      <w:r>
        <w:t>ВО</w:t>
      </w:r>
      <w:proofErr w:type="gramEnd"/>
      <w:r>
        <w:t xml:space="preserve"> направления 35.04.03 – «Агрохимия и </w:t>
      </w:r>
      <w:proofErr w:type="spellStart"/>
      <w:r>
        <w:t>агропочвоведение</w:t>
      </w:r>
      <w:proofErr w:type="spellEnd"/>
      <w:r>
        <w:t>».</w:t>
      </w:r>
    </w:p>
    <w:p w:rsidR="008604FF" w:rsidRDefault="008604FF" w:rsidP="008604FF">
      <w:pPr>
        <w:ind w:firstLine="851"/>
        <w:jc w:val="both"/>
      </w:pPr>
      <w:r>
        <w:t>Предшествующими курсами, на которых непосредственно базируется дисциплина «</w:t>
      </w:r>
      <w:r w:rsidR="00A5606B" w:rsidRPr="00A5606B">
        <w:t>Моделирование почвообразовательных процессов с использованием ГИС-технологий</w:t>
      </w:r>
      <w:r>
        <w:t xml:space="preserve">» являются: </w:t>
      </w:r>
      <w:r w:rsidR="00A5606B">
        <w:t>информационные технологии, основы подготовки к научно-исследовательской деятельности, методы почвенных исследований</w:t>
      </w:r>
      <w:r w:rsidR="00F95A5C">
        <w:t xml:space="preserve"> (б).</w:t>
      </w:r>
      <w:r>
        <w:t xml:space="preserve"> </w:t>
      </w:r>
    </w:p>
    <w:p w:rsidR="008604FF" w:rsidRDefault="008604FF" w:rsidP="008604FF">
      <w:pPr>
        <w:ind w:firstLine="851"/>
        <w:jc w:val="both"/>
      </w:pPr>
      <w:proofErr w:type="gramStart"/>
      <w:r>
        <w:lastRenderedPageBreak/>
        <w:t>Дисциплина «</w:t>
      </w:r>
      <w:r w:rsidR="00F95A5C" w:rsidRPr="00A5606B">
        <w:t>Моделирование почвообразовательных процессов с использованием ГИС-технологий</w:t>
      </w:r>
      <w:r>
        <w:t xml:space="preserve">» является основополагающей для изучения следующих дисциплин: инновационные технологии в агрономии с использованием </w:t>
      </w:r>
      <w:r w:rsidR="00F95A5C">
        <w:t>космических</w:t>
      </w:r>
      <w:r>
        <w:t xml:space="preserve"> систем, современные проблемы в агрохимии и агроэкологии, </w:t>
      </w:r>
      <w:r w:rsidR="00F95A5C">
        <w:t>методы почвенных и агрохимических исследований с использованием космических систем.</w:t>
      </w:r>
      <w:proofErr w:type="gramEnd"/>
    </w:p>
    <w:p w:rsidR="00F95A5C" w:rsidRDefault="00F95A5C" w:rsidP="008604FF">
      <w:pPr>
        <w:ind w:firstLine="851"/>
        <w:jc w:val="both"/>
      </w:pPr>
      <w:r>
        <w:t xml:space="preserve">Дисциплина изучается на 1 курсе 2 семестра по очной форме обучения. </w:t>
      </w:r>
    </w:p>
    <w:p w:rsidR="00F95A5C" w:rsidRDefault="00F95A5C" w:rsidP="00F95A5C">
      <w:pPr>
        <w:rPr>
          <w:b/>
          <w:color w:val="000000"/>
        </w:rPr>
      </w:pPr>
    </w:p>
    <w:p w:rsidR="00F95A5C" w:rsidRDefault="00F95A5C" w:rsidP="00F95A5C">
      <w:pPr>
        <w:rPr>
          <w:b/>
          <w:color w:val="000000"/>
        </w:rPr>
      </w:pPr>
      <w:r>
        <w:rPr>
          <w:b/>
          <w:color w:val="000000"/>
        </w:rPr>
        <w:t>3. Объем дисциплины и виды учебной работы</w:t>
      </w:r>
    </w:p>
    <w:p w:rsidR="00F95A5C" w:rsidRDefault="00F95A5C" w:rsidP="00F95A5C">
      <w:pPr>
        <w:rPr>
          <w:color w:val="000000"/>
        </w:rPr>
      </w:pPr>
      <w:r>
        <w:rPr>
          <w:color w:val="000000"/>
        </w:rPr>
        <w:t>Общая трудоемкость дисциплины составляет 108 часов (3 зачетные единицы).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7"/>
        <w:gridCol w:w="4089"/>
      </w:tblGrid>
      <w:tr w:rsidR="00F95A5C" w:rsidTr="006F3C00">
        <w:trPr>
          <w:trHeight w:val="335"/>
        </w:trPr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5C" w:rsidRDefault="00F95A5C" w:rsidP="008D66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A5C" w:rsidRDefault="00F95A5C" w:rsidP="008D66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обучения</w:t>
            </w:r>
          </w:p>
          <w:p w:rsidR="00F95A5C" w:rsidRDefault="00F95A5C" w:rsidP="008D66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</w:tr>
      <w:tr w:rsidR="00F95A5C" w:rsidTr="003317A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5C" w:rsidRDefault="00F95A5C" w:rsidP="008D6620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Аудиторные занятия (всего)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5C" w:rsidRPr="00FC25A2" w:rsidRDefault="00F95A5C" w:rsidP="008D6620">
            <w:pPr>
              <w:pStyle w:val="a3"/>
              <w:jc w:val="center"/>
              <w:rPr>
                <w:b/>
                <w:lang w:eastAsia="en-US"/>
              </w:rPr>
            </w:pPr>
            <w:r w:rsidRPr="00FC25A2">
              <w:rPr>
                <w:b/>
                <w:lang w:eastAsia="en-US"/>
              </w:rPr>
              <w:t>30</w:t>
            </w:r>
          </w:p>
        </w:tc>
      </w:tr>
      <w:tr w:rsidR="00F95A5C" w:rsidTr="003317A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5C" w:rsidRDefault="00F95A5C" w:rsidP="008D66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A5C" w:rsidRDefault="00F95A5C" w:rsidP="008D6620">
            <w:pPr>
              <w:pStyle w:val="a3"/>
              <w:jc w:val="center"/>
              <w:rPr>
                <w:lang w:eastAsia="en-US"/>
              </w:rPr>
            </w:pPr>
          </w:p>
        </w:tc>
      </w:tr>
      <w:tr w:rsidR="00F95A5C" w:rsidTr="003317A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5C" w:rsidRDefault="00F95A5C" w:rsidP="008D66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4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5C" w:rsidRDefault="00F95A5C" w:rsidP="008D6620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F95A5C" w:rsidTr="003317A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5C" w:rsidRDefault="00F95A5C" w:rsidP="008D66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Практические  занятия (ПЗ)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5C" w:rsidRDefault="00F95A5C" w:rsidP="008D6620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F95A5C" w:rsidTr="003317A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5C" w:rsidRDefault="00F95A5C" w:rsidP="008D6620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(всего)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5C" w:rsidRPr="00FC25A2" w:rsidRDefault="00F95A5C" w:rsidP="008D6620">
            <w:pPr>
              <w:pStyle w:val="a3"/>
              <w:jc w:val="center"/>
              <w:rPr>
                <w:b/>
                <w:lang w:eastAsia="en-US"/>
              </w:rPr>
            </w:pPr>
            <w:r w:rsidRPr="00FC25A2">
              <w:rPr>
                <w:b/>
                <w:lang w:eastAsia="en-US"/>
              </w:rPr>
              <w:t>78</w:t>
            </w:r>
          </w:p>
        </w:tc>
      </w:tr>
      <w:tr w:rsidR="00F95A5C" w:rsidTr="003317A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5C" w:rsidRDefault="00F95A5C" w:rsidP="008D66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5C" w:rsidRDefault="00F95A5C" w:rsidP="008D6620">
            <w:pPr>
              <w:pStyle w:val="a3"/>
              <w:jc w:val="center"/>
              <w:rPr>
                <w:lang w:eastAsia="en-US"/>
              </w:rPr>
            </w:pPr>
          </w:p>
        </w:tc>
      </w:tr>
      <w:tr w:rsidR="00F95A5C" w:rsidTr="003317A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5C" w:rsidRDefault="00F95A5C" w:rsidP="008D662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Проработка материала лекций, </w:t>
            </w:r>
          </w:p>
          <w:p w:rsidR="00F95A5C" w:rsidRDefault="00F95A5C" w:rsidP="008D6620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подготовка к занятиям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5C" w:rsidRDefault="00F95A5C" w:rsidP="008D6620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</w:tr>
      <w:tr w:rsidR="00F95A5C" w:rsidTr="003317AA">
        <w:trPr>
          <w:trHeight w:val="361"/>
        </w:trPr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5C" w:rsidRDefault="00F95A5C" w:rsidP="008D6620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Самостоятельное изучение тем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5C" w:rsidRDefault="00F95A5C" w:rsidP="008D6620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3141C3" w:rsidTr="003317AA">
        <w:trPr>
          <w:trHeight w:val="361"/>
        </w:trPr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C3" w:rsidRDefault="003141C3" w:rsidP="00B5507D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Сообщени</w:t>
            </w:r>
            <w:r w:rsidR="00B5507D"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1C3" w:rsidRDefault="003141C3" w:rsidP="008D6620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F95A5C" w:rsidTr="003317A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5C" w:rsidRDefault="00F95A5C" w:rsidP="008D6620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Реферат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5C" w:rsidRDefault="003141C3" w:rsidP="008D6620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F95A5C" w:rsidTr="003317AA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5C" w:rsidRDefault="00F95A5C" w:rsidP="008D66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промежуточной аттестации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5C" w:rsidRDefault="00F95A5C" w:rsidP="008D6620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зачет</w:t>
            </w:r>
          </w:p>
        </w:tc>
      </w:tr>
      <w:tr w:rsidR="00F95A5C" w:rsidTr="003317AA">
        <w:tc>
          <w:tcPr>
            <w:tcW w:w="5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5C" w:rsidRDefault="00F95A5C" w:rsidP="008D662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Общая трудоемкость    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A5C" w:rsidRDefault="00F95A5C" w:rsidP="008D6620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108 часов </w:t>
            </w:r>
          </w:p>
        </w:tc>
      </w:tr>
      <w:tr w:rsidR="00F95A5C" w:rsidTr="003317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5C" w:rsidRDefault="00F95A5C" w:rsidP="008D6620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5C" w:rsidRDefault="00F95A5C" w:rsidP="008D6620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 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 ед.</w:t>
            </w:r>
          </w:p>
        </w:tc>
      </w:tr>
    </w:tbl>
    <w:p w:rsidR="00F95A5C" w:rsidRDefault="00F95A5C" w:rsidP="00F95A5C">
      <w:pPr>
        <w:spacing w:line="360" w:lineRule="auto"/>
        <w:ind w:firstLine="360"/>
        <w:outlineLvl w:val="0"/>
        <w:rPr>
          <w:b/>
        </w:rPr>
      </w:pPr>
      <w:r>
        <w:rPr>
          <w:b/>
        </w:rPr>
        <w:t>4. Содержание дисциплины</w:t>
      </w:r>
    </w:p>
    <w:p w:rsidR="00F95A5C" w:rsidRDefault="00F95A5C" w:rsidP="00F95A5C">
      <w:pPr>
        <w:spacing w:line="360" w:lineRule="auto"/>
        <w:ind w:firstLine="360"/>
        <w:outlineLvl w:val="0"/>
        <w:rPr>
          <w:b/>
        </w:rPr>
      </w:pPr>
      <w:r>
        <w:rPr>
          <w:b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2545"/>
        <w:gridCol w:w="6388"/>
      </w:tblGrid>
      <w:tr w:rsidR="00F95A5C" w:rsidRPr="00410277" w:rsidTr="002C2F35">
        <w:tc>
          <w:tcPr>
            <w:tcW w:w="638" w:type="dxa"/>
          </w:tcPr>
          <w:p w:rsidR="00F95A5C" w:rsidRPr="00410277" w:rsidRDefault="00F95A5C" w:rsidP="002C2F35">
            <w:r w:rsidRPr="00410277">
              <w:t xml:space="preserve">№ </w:t>
            </w:r>
            <w:proofErr w:type="spellStart"/>
            <w:proofErr w:type="gramStart"/>
            <w:r w:rsidRPr="00410277">
              <w:t>п</w:t>
            </w:r>
            <w:proofErr w:type="spellEnd"/>
            <w:proofErr w:type="gramEnd"/>
            <w:r w:rsidRPr="00410277">
              <w:t>/</w:t>
            </w:r>
            <w:proofErr w:type="spellStart"/>
            <w:r w:rsidRPr="00410277">
              <w:t>п</w:t>
            </w:r>
            <w:proofErr w:type="spellEnd"/>
          </w:p>
        </w:tc>
        <w:tc>
          <w:tcPr>
            <w:tcW w:w="2545" w:type="dxa"/>
          </w:tcPr>
          <w:p w:rsidR="00F95A5C" w:rsidRPr="00410277" w:rsidRDefault="00F95A5C" w:rsidP="002C2F35">
            <w:r w:rsidRPr="00410277">
              <w:t>Наименование раздела дисциплины</w:t>
            </w:r>
          </w:p>
        </w:tc>
        <w:tc>
          <w:tcPr>
            <w:tcW w:w="6388" w:type="dxa"/>
          </w:tcPr>
          <w:p w:rsidR="00F95A5C" w:rsidRPr="00410277" w:rsidRDefault="00F95A5C" w:rsidP="002C2F35">
            <w:pPr>
              <w:jc w:val="center"/>
            </w:pPr>
            <w:r w:rsidRPr="00410277">
              <w:t>Содержание раздела</w:t>
            </w:r>
          </w:p>
        </w:tc>
      </w:tr>
      <w:tr w:rsidR="00F95A5C" w:rsidRPr="00410277" w:rsidTr="002C2F35">
        <w:tc>
          <w:tcPr>
            <w:tcW w:w="638" w:type="dxa"/>
          </w:tcPr>
          <w:p w:rsidR="00F95A5C" w:rsidRPr="00410277" w:rsidRDefault="00F95A5C" w:rsidP="002C2F35">
            <w:pPr>
              <w:jc w:val="center"/>
            </w:pPr>
            <w:r>
              <w:t>1.</w:t>
            </w:r>
          </w:p>
        </w:tc>
        <w:tc>
          <w:tcPr>
            <w:tcW w:w="2545" w:type="dxa"/>
          </w:tcPr>
          <w:p w:rsidR="00F95A5C" w:rsidRPr="00410277" w:rsidRDefault="00F95A5C" w:rsidP="002C2F35">
            <w:r>
              <w:t>Географические информационные системы – новый этап в исследованиях по управлению продуцирования агроценозов</w:t>
            </w:r>
          </w:p>
        </w:tc>
        <w:tc>
          <w:tcPr>
            <w:tcW w:w="6388" w:type="dxa"/>
          </w:tcPr>
          <w:p w:rsidR="00F95A5C" w:rsidRPr="00410277" w:rsidRDefault="00BA6770" w:rsidP="002C2F35">
            <w:pPr>
              <w:jc w:val="both"/>
            </w:pPr>
            <w:r>
              <w:t xml:space="preserve">ГИС в исследованиях по вопросам точного земледелия. Методы исследований. Специфика исследований с использованием космических систем. Цели и задачи исследований. Связь дисциплины с другими науками. </w:t>
            </w:r>
          </w:p>
        </w:tc>
      </w:tr>
      <w:tr w:rsidR="00F95A5C" w:rsidRPr="00410277" w:rsidTr="002C2F35">
        <w:tc>
          <w:tcPr>
            <w:tcW w:w="638" w:type="dxa"/>
          </w:tcPr>
          <w:p w:rsidR="00F95A5C" w:rsidRPr="00410277" w:rsidRDefault="00F95A5C" w:rsidP="002C2F35">
            <w:pPr>
              <w:jc w:val="center"/>
            </w:pPr>
            <w:r>
              <w:t>2.</w:t>
            </w:r>
          </w:p>
        </w:tc>
        <w:tc>
          <w:tcPr>
            <w:tcW w:w="2545" w:type="dxa"/>
          </w:tcPr>
          <w:p w:rsidR="00F95A5C" w:rsidRPr="00410277" w:rsidRDefault="00BA6770" w:rsidP="002C2F35">
            <w:proofErr w:type="spellStart"/>
            <w:r>
              <w:t>Гетерогенность</w:t>
            </w:r>
            <w:proofErr w:type="spellEnd"/>
            <w:r>
              <w:t xml:space="preserve"> почв и вариабельность развития агроценозов – основа использования ГИС в земледелии </w:t>
            </w:r>
          </w:p>
        </w:tc>
        <w:tc>
          <w:tcPr>
            <w:tcW w:w="6388" w:type="dxa"/>
          </w:tcPr>
          <w:p w:rsidR="00F95A5C" w:rsidRPr="00410277" w:rsidRDefault="00BA6770" w:rsidP="002C2F35">
            <w:pPr>
              <w:jc w:val="both"/>
            </w:pPr>
            <w:r>
              <w:t>Неоднородность почв по полям севооборота (генетическая, антропогенная). Изменчивость агробиоценозов по продуктивности. Состояние посевов в период вегетации с/</w:t>
            </w:r>
            <w:proofErr w:type="spellStart"/>
            <w:r>
              <w:t>х</w:t>
            </w:r>
            <w:proofErr w:type="spellEnd"/>
            <w:r>
              <w:t xml:space="preserve"> растений по элементарным участкам: засоренность, распространение вредителей, болезней. Методы анализа пространственной неоднородности почв и агроценозов.</w:t>
            </w:r>
          </w:p>
        </w:tc>
      </w:tr>
      <w:tr w:rsidR="00F95A5C" w:rsidRPr="00410277" w:rsidTr="002C2F35">
        <w:tc>
          <w:tcPr>
            <w:tcW w:w="638" w:type="dxa"/>
          </w:tcPr>
          <w:p w:rsidR="00F95A5C" w:rsidRPr="00410277" w:rsidRDefault="00F95A5C" w:rsidP="002C2F35">
            <w:pPr>
              <w:jc w:val="center"/>
            </w:pPr>
            <w:r>
              <w:t>3.</w:t>
            </w:r>
          </w:p>
        </w:tc>
        <w:tc>
          <w:tcPr>
            <w:tcW w:w="2545" w:type="dxa"/>
          </w:tcPr>
          <w:p w:rsidR="00F95A5C" w:rsidRPr="00410277" w:rsidRDefault="00BA6770" w:rsidP="002C2F35">
            <w:r>
              <w:t xml:space="preserve">Научные основы использования космических систем в исследованиях </w:t>
            </w:r>
          </w:p>
        </w:tc>
        <w:tc>
          <w:tcPr>
            <w:tcW w:w="6388" w:type="dxa"/>
          </w:tcPr>
          <w:p w:rsidR="00F95A5C" w:rsidRPr="00705DDE" w:rsidRDefault="00BA6770" w:rsidP="00BA6770">
            <w:pPr>
              <w:shd w:val="clear" w:color="auto" w:fill="FFFFFF"/>
              <w:ind w:hanging="3"/>
              <w:jc w:val="both"/>
            </w:pPr>
            <w:r>
              <w:t xml:space="preserve">Глобальная система позиционирования (ГПС). Дифференцированная глобальная система позиционирования (ДГСП). Кинематическая глобальная система позиционирования (КГСП). Точность определения нахождения объектов. </w:t>
            </w:r>
          </w:p>
        </w:tc>
      </w:tr>
      <w:tr w:rsidR="00BA6770" w:rsidRPr="00410277" w:rsidTr="002C2F35">
        <w:tc>
          <w:tcPr>
            <w:tcW w:w="638" w:type="dxa"/>
          </w:tcPr>
          <w:p w:rsidR="00BA6770" w:rsidRDefault="00BA6770" w:rsidP="002C2F35">
            <w:pPr>
              <w:jc w:val="center"/>
            </w:pPr>
            <w:r>
              <w:t>4.</w:t>
            </w:r>
          </w:p>
        </w:tc>
        <w:tc>
          <w:tcPr>
            <w:tcW w:w="2545" w:type="dxa"/>
          </w:tcPr>
          <w:p w:rsidR="00BA6770" w:rsidRDefault="00BA6770" w:rsidP="002C2F35">
            <w:r>
              <w:t>ГИС технологии в сборе и обработке научных результатов</w:t>
            </w:r>
          </w:p>
        </w:tc>
        <w:tc>
          <w:tcPr>
            <w:tcW w:w="6388" w:type="dxa"/>
          </w:tcPr>
          <w:p w:rsidR="00BA6770" w:rsidRDefault="00BA6770" w:rsidP="00BA6770">
            <w:pPr>
              <w:shd w:val="clear" w:color="auto" w:fill="FFFFFF"/>
              <w:ind w:hanging="3"/>
              <w:jc w:val="both"/>
            </w:pPr>
            <w:r>
              <w:t>Сбор и передача результатов исследований. Управление и обработка данных. Запросы и анализ данных. Визуализация данных. Требования к информации.</w:t>
            </w:r>
          </w:p>
        </w:tc>
      </w:tr>
      <w:tr w:rsidR="00BA6770" w:rsidRPr="00410277" w:rsidTr="002C2F35">
        <w:tc>
          <w:tcPr>
            <w:tcW w:w="638" w:type="dxa"/>
          </w:tcPr>
          <w:p w:rsidR="00BA6770" w:rsidRDefault="00BA6770" w:rsidP="002C2F35">
            <w:pPr>
              <w:jc w:val="center"/>
            </w:pPr>
            <w:r>
              <w:lastRenderedPageBreak/>
              <w:t>5.</w:t>
            </w:r>
          </w:p>
        </w:tc>
        <w:tc>
          <w:tcPr>
            <w:tcW w:w="2545" w:type="dxa"/>
          </w:tcPr>
          <w:p w:rsidR="00BA6770" w:rsidRDefault="00BA6770" w:rsidP="002C2F35">
            <w:r>
              <w:t>Электронные носители в географических информационных системах</w:t>
            </w:r>
          </w:p>
        </w:tc>
        <w:tc>
          <w:tcPr>
            <w:tcW w:w="6388" w:type="dxa"/>
          </w:tcPr>
          <w:p w:rsidR="00BA6770" w:rsidRPr="00212474" w:rsidRDefault="00BA6770" w:rsidP="00BA6770">
            <w:pPr>
              <w:shd w:val="clear" w:color="auto" w:fill="FFFFFF"/>
              <w:ind w:hanging="3"/>
              <w:jc w:val="both"/>
            </w:pPr>
            <w:r>
              <w:t>Карманные портативные и полевые компьютеры. ГС</w:t>
            </w:r>
            <w:proofErr w:type="gramStart"/>
            <w:r>
              <w:t>П-</w:t>
            </w:r>
            <w:proofErr w:type="gramEnd"/>
            <w:r>
              <w:t xml:space="preserve"> приемники и бортовые компьютеры (терминалы). Стандартные интерфейсы (</w:t>
            </w:r>
            <w:r>
              <w:rPr>
                <w:lang w:val="en-US"/>
              </w:rPr>
              <w:t>BUS</w:t>
            </w:r>
            <w:r>
              <w:t>/</w:t>
            </w:r>
            <w:r w:rsidR="00212474">
              <w:rPr>
                <w:lang w:val="en-US"/>
              </w:rPr>
              <w:t>ISOBUS</w:t>
            </w:r>
            <w:r w:rsidR="00212474">
              <w:t>). Управление информацией в ГИС-технологиях.</w:t>
            </w:r>
          </w:p>
        </w:tc>
      </w:tr>
      <w:tr w:rsidR="00BA6770" w:rsidRPr="00410277" w:rsidTr="002C2F35">
        <w:tc>
          <w:tcPr>
            <w:tcW w:w="638" w:type="dxa"/>
          </w:tcPr>
          <w:p w:rsidR="00BA6770" w:rsidRDefault="00212474" w:rsidP="002C2F35">
            <w:pPr>
              <w:jc w:val="center"/>
            </w:pPr>
            <w:r>
              <w:t>6.</w:t>
            </w:r>
          </w:p>
        </w:tc>
        <w:tc>
          <w:tcPr>
            <w:tcW w:w="2545" w:type="dxa"/>
          </w:tcPr>
          <w:p w:rsidR="00BA6770" w:rsidRDefault="00212474" w:rsidP="002C2F35">
            <w:r>
              <w:t>Моделирование факторов почвенного плодородия</w:t>
            </w:r>
          </w:p>
        </w:tc>
        <w:tc>
          <w:tcPr>
            <w:tcW w:w="6388" w:type="dxa"/>
          </w:tcPr>
          <w:p w:rsidR="00BA6770" w:rsidRDefault="00212474" w:rsidP="00BA6770">
            <w:pPr>
              <w:shd w:val="clear" w:color="auto" w:fill="FFFFFF"/>
              <w:ind w:hanging="3"/>
              <w:jc w:val="both"/>
            </w:pPr>
            <w:r>
              <w:t>Факторы почвенного плодородия. Роль показателей почвенного плодородия в формировании продуктивности агроценозов. Математическая зависимость между урожайностью сельскохозяйственных культур и факторами почвенного плодородия почв.</w:t>
            </w:r>
          </w:p>
        </w:tc>
      </w:tr>
    </w:tbl>
    <w:p w:rsidR="008C14BB" w:rsidRDefault="008C14BB" w:rsidP="00212474">
      <w:pPr>
        <w:ind w:firstLine="360"/>
        <w:outlineLvl w:val="0"/>
        <w:rPr>
          <w:b/>
        </w:rPr>
      </w:pPr>
    </w:p>
    <w:p w:rsidR="00212474" w:rsidRDefault="00212474" w:rsidP="00212474">
      <w:pPr>
        <w:ind w:firstLine="360"/>
        <w:outlineLvl w:val="0"/>
      </w:pPr>
      <w:r>
        <w:rPr>
          <w:b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31"/>
        <w:gridCol w:w="3253"/>
        <w:gridCol w:w="902"/>
        <w:gridCol w:w="851"/>
        <w:gridCol w:w="992"/>
        <w:gridCol w:w="992"/>
        <w:gridCol w:w="992"/>
        <w:gridCol w:w="993"/>
      </w:tblGrid>
      <w:tr w:rsidR="00212474" w:rsidTr="00212474">
        <w:tc>
          <w:tcPr>
            <w:tcW w:w="6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212474" w:rsidP="002C2F35">
            <w:pPr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3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212474" w:rsidP="002C2F35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обеспечиваемых (последующих) дисциплин</w:t>
            </w:r>
          </w:p>
        </w:tc>
        <w:tc>
          <w:tcPr>
            <w:tcW w:w="572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12474" w:rsidRDefault="00212474" w:rsidP="002C2F35">
            <w:pPr>
              <w:rPr>
                <w:color w:val="000000"/>
              </w:rPr>
            </w:pPr>
            <w:r>
              <w:rPr>
                <w:color w:val="000000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212474" w:rsidTr="00212474">
        <w:tc>
          <w:tcPr>
            <w:tcW w:w="63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474" w:rsidRDefault="00212474" w:rsidP="002C2F35">
            <w:pPr>
              <w:tabs>
                <w:tab w:val="clear" w:pos="708"/>
              </w:tabs>
              <w:rPr>
                <w:color w:val="000000"/>
              </w:rPr>
            </w:pPr>
          </w:p>
        </w:tc>
        <w:tc>
          <w:tcPr>
            <w:tcW w:w="325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474" w:rsidRDefault="00212474" w:rsidP="002C2F35">
            <w:pPr>
              <w:tabs>
                <w:tab w:val="clear" w:pos="708"/>
              </w:tabs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212474" w:rsidP="002C2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212474" w:rsidP="002C2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12474" w:rsidRDefault="00212474" w:rsidP="002C2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2474" w:rsidRDefault="00212474" w:rsidP="00212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2474" w:rsidRDefault="00212474" w:rsidP="00212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2474" w:rsidRDefault="00212474" w:rsidP="00212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12474" w:rsidTr="00212474">
        <w:tc>
          <w:tcPr>
            <w:tcW w:w="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212474" w:rsidP="002C2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212474" w:rsidP="009E2C9B">
            <w:pPr>
              <w:rPr>
                <w:color w:val="000000"/>
              </w:rPr>
            </w:pPr>
            <w:r>
              <w:rPr>
                <w:color w:val="000000"/>
              </w:rPr>
              <w:t>Инновационные технологии в агрономии с использованием космических систем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474" w:rsidRDefault="00212474" w:rsidP="002C2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474" w:rsidRDefault="00212474" w:rsidP="002C2F3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12474" w:rsidRDefault="00212474" w:rsidP="002C2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2474" w:rsidRDefault="00212474" w:rsidP="002C2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2474" w:rsidRDefault="00212474" w:rsidP="002C2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2474" w:rsidRDefault="00212474" w:rsidP="002C2F35">
            <w:pPr>
              <w:jc w:val="center"/>
              <w:rPr>
                <w:color w:val="000000"/>
              </w:rPr>
            </w:pPr>
          </w:p>
        </w:tc>
      </w:tr>
      <w:tr w:rsidR="00212474" w:rsidTr="00212474">
        <w:tc>
          <w:tcPr>
            <w:tcW w:w="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212474" w:rsidP="002C2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212474" w:rsidP="009E2C9B">
            <w:pPr>
              <w:rPr>
                <w:color w:val="000000"/>
              </w:rPr>
            </w:pPr>
            <w:r>
              <w:rPr>
                <w:color w:val="000000"/>
              </w:rPr>
              <w:t>Современные проблемы в агрохимии и агроэкологии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212474" w:rsidP="002C2F3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212474" w:rsidP="002C2F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12474" w:rsidRDefault="00212474" w:rsidP="002C2F3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2474" w:rsidRDefault="00212474" w:rsidP="002C2F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2474" w:rsidRDefault="00212474" w:rsidP="002C2F3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2474" w:rsidRDefault="00212474" w:rsidP="002C2F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212474" w:rsidTr="00212474">
        <w:tc>
          <w:tcPr>
            <w:tcW w:w="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212474" w:rsidP="002C2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212474" w:rsidP="009E2C9B">
            <w:pPr>
              <w:rPr>
                <w:color w:val="000000"/>
              </w:rPr>
            </w:pPr>
            <w:r>
              <w:rPr>
                <w:color w:val="000000"/>
              </w:rPr>
              <w:t>Методы почвенных и агрохимических исследований с использованием космических систем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474" w:rsidRDefault="00212474" w:rsidP="002C2F3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474" w:rsidRDefault="00212474" w:rsidP="002C2F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12474" w:rsidRDefault="00212474" w:rsidP="002C2F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2474" w:rsidRDefault="00212474" w:rsidP="002C2F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2474" w:rsidRDefault="00212474" w:rsidP="002C2F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2474" w:rsidRDefault="00212474" w:rsidP="002C2F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</w:tbl>
    <w:p w:rsidR="008C14BB" w:rsidRDefault="008C14BB" w:rsidP="00212474">
      <w:pPr>
        <w:ind w:firstLine="357"/>
        <w:outlineLvl w:val="0"/>
        <w:rPr>
          <w:b/>
        </w:rPr>
      </w:pPr>
    </w:p>
    <w:p w:rsidR="00212474" w:rsidRPr="00A55268" w:rsidRDefault="00212474" w:rsidP="00212474">
      <w:pPr>
        <w:ind w:firstLine="357"/>
        <w:outlineLvl w:val="0"/>
        <w:rPr>
          <w:b/>
        </w:rPr>
      </w:pPr>
      <w:r w:rsidRPr="00A55268">
        <w:rPr>
          <w:b/>
        </w:rPr>
        <w:t xml:space="preserve">4.3. Разделы дисциплин и виды занятий </w:t>
      </w:r>
    </w:p>
    <w:tbl>
      <w:tblPr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47"/>
        <w:gridCol w:w="4318"/>
        <w:gridCol w:w="1080"/>
        <w:gridCol w:w="1260"/>
        <w:gridCol w:w="1080"/>
        <w:gridCol w:w="1260"/>
      </w:tblGrid>
      <w:tr w:rsidR="00212474" w:rsidRPr="00A55268" w:rsidTr="002C2F35"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212474" w:rsidP="002C2F35">
            <w:pPr>
              <w:jc w:val="center"/>
            </w:pPr>
            <w:r w:rsidRPr="00A55268">
              <w:t xml:space="preserve">№ </w:t>
            </w:r>
            <w:proofErr w:type="spellStart"/>
            <w:proofErr w:type="gramStart"/>
            <w:r w:rsidRPr="00A55268">
              <w:t>п</w:t>
            </w:r>
            <w:proofErr w:type="spellEnd"/>
            <w:proofErr w:type="gramEnd"/>
            <w:r w:rsidRPr="00A55268">
              <w:t>/</w:t>
            </w:r>
            <w:proofErr w:type="spellStart"/>
            <w:r w:rsidRPr="00A55268">
              <w:t>п</w:t>
            </w:r>
            <w:proofErr w:type="spellEnd"/>
          </w:p>
        </w:tc>
        <w:tc>
          <w:tcPr>
            <w:tcW w:w="4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212474" w:rsidP="002C2F35">
            <w:pPr>
              <w:jc w:val="center"/>
            </w:pPr>
            <w:r w:rsidRPr="00A55268">
              <w:t>Наименование раздела дисциплины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212474" w:rsidP="002C2F35">
            <w:pPr>
              <w:jc w:val="center"/>
            </w:pPr>
            <w:r w:rsidRPr="00A55268">
              <w:t>Лекции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212474" w:rsidP="002C2F35">
            <w:pPr>
              <w:jc w:val="center"/>
            </w:pPr>
            <w:r>
              <w:t>ПЗ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212474" w:rsidP="002C2F35">
            <w:pPr>
              <w:jc w:val="center"/>
            </w:pPr>
            <w:r w:rsidRPr="00A55268">
              <w:t>СРС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2474" w:rsidRPr="00A55268" w:rsidRDefault="00212474" w:rsidP="002C2F35">
            <w:pPr>
              <w:jc w:val="center"/>
            </w:pPr>
            <w:r w:rsidRPr="00A55268">
              <w:t>Всего</w:t>
            </w:r>
          </w:p>
          <w:p w:rsidR="00212474" w:rsidRPr="00A55268" w:rsidRDefault="00212474" w:rsidP="002C2F35">
            <w:pPr>
              <w:jc w:val="center"/>
            </w:pPr>
            <w:r w:rsidRPr="00A55268">
              <w:t>часов</w:t>
            </w:r>
          </w:p>
        </w:tc>
      </w:tr>
      <w:tr w:rsidR="00212474" w:rsidRPr="00A55268" w:rsidTr="002C2F35"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212474" w:rsidP="00565AF4">
            <w:pPr>
              <w:jc w:val="center"/>
            </w:pPr>
            <w:r w:rsidRPr="00A55268">
              <w:t>1.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212474" w:rsidP="00565AF4">
            <w:r>
              <w:t>Географические информационные системы – новый этап в исследованиях по управлению продуцирования агроценозов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95444A" w:rsidP="00565AF4">
            <w:pPr>
              <w:jc w:val="center"/>
            </w:pPr>
            <w:r>
              <w:t xml:space="preserve">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95444A" w:rsidP="00565AF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95444A" w:rsidP="00565AF4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2474" w:rsidRPr="00A55268" w:rsidRDefault="0095444A" w:rsidP="00565AF4">
            <w:pPr>
              <w:jc w:val="center"/>
            </w:pPr>
            <w:r>
              <w:t>9</w:t>
            </w:r>
          </w:p>
        </w:tc>
      </w:tr>
      <w:tr w:rsidR="00212474" w:rsidRPr="00A55268" w:rsidTr="002C2F35"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212474" w:rsidP="00565AF4">
            <w:pPr>
              <w:jc w:val="center"/>
            </w:pPr>
            <w:r w:rsidRPr="00A55268">
              <w:t>2.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212474" w:rsidP="00565AF4">
            <w:proofErr w:type="spellStart"/>
            <w:r>
              <w:t>Гетерогенность</w:t>
            </w:r>
            <w:proofErr w:type="spellEnd"/>
            <w:r>
              <w:t xml:space="preserve"> почв и вариабельность развития агроценозов – основа использования ГИС в земледелии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95444A" w:rsidP="00565AF4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95444A" w:rsidP="00565AF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716CD9" w:rsidP="00565AF4">
            <w:pPr>
              <w:jc w:val="center"/>
            </w:pPr>
            <w:r>
              <w:t>42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2474" w:rsidRPr="00A55268" w:rsidRDefault="00716CD9" w:rsidP="00565AF4">
            <w:pPr>
              <w:jc w:val="center"/>
            </w:pPr>
            <w:r>
              <w:t>48</w:t>
            </w:r>
          </w:p>
        </w:tc>
      </w:tr>
      <w:tr w:rsidR="00212474" w:rsidRPr="00A55268" w:rsidTr="002C2F35">
        <w:trPr>
          <w:trHeight w:val="607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212474" w:rsidP="00565AF4">
            <w:pPr>
              <w:jc w:val="center"/>
            </w:pPr>
            <w:r w:rsidRPr="00A55268">
              <w:t>3.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212474" w:rsidP="00565AF4">
            <w:r>
              <w:t>Научные основы использования космических систем в исследованиях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95444A" w:rsidP="00565AF4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95444A" w:rsidP="00565AF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95444A" w:rsidP="00565AF4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2474" w:rsidRPr="00A55268" w:rsidRDefault="0095444A" w:rsidP="00565AF4">
            <w:pPr>
              <w:jc w:val="center"/>
            </w:pPr>
            <w:r>
              <w:t>9</w:t>
            </w:r>
          </w:p>
        </w:tc>
      </w:tr>
      <w:tr w:rsidR="00212474" w:rsidRPr="00A55268" w:rsidTr="002C2F35">
        <w:trPr>
          <w:trHeight w:val="243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Pr="00A55268" w:rsidRDefault="00212474" w:rsidP="00565AF4">
            <w:pPr>
              <w:jc w:val="center"/>
            </w:pPr>
            <w:r>
              <w:t>4.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212474" w:rsidP="00565AF4">
            <w:r>
              <w:t>ГИС технологии в сборе и обработке научных результатов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95444A" w:rsidP="00565AF4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95444A" w:rsidP="00565AF4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95444A" w:rsidP="00565AF4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2474" w:rsidRDefault="0095444A" w:rsidP="00565AF4">
            <w:pPr>
              <w:jc w:val="center"/>
            </w:pPr>
            <w:r>
              <w:t>9</w:t>
            </w:r>
          </w:p>
        </w:tc>
      </w:tr>
      <w:tr w:rsidR="00212474" w:rsidRPr="00A55268" w:rsidTr="002C2F35">
        <w:trPr>
          <w:trHeight w:val="243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212474" w:rsidP="00565AF4">
            <w:pPr>
              <w:jc w:val="center"/>
            </w:pPr>
            <w:r>
              <w:t>5.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212474" w:rsidP="00565AF4">
            <w:r>
              <w:t>Электронные носители в географических информационных системах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95444A" w:rsidP="00565AF4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95444A" w:rsidP="00565AF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95444A" w:rsidP="00565AF4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2474" w:rsidRDefault="0095444A" w:rsidP="00565AF4">
            <w:pPr>
              <w:jc w:val="center"/>
            </w:pPr>
            <w:r>
              <w:t>12</w:t>
            </w:r>
          </w:p>
        </w:tc>
      </w:tr>
      <w:tr w:rsidR="00212474" w:rsidRPr="00A55268" w:rsidTr="002C2F35">
        <w:trPr>
          <w:trHeight w:val="243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212474" w:rsidP="00565AF4">
            <w:pPr>
              <w:jc w:val="center"/>
            </w:pPr>
            <w:r>
              <w:t>6.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8C14BB" w:rsidP="00565AF4">
            <w:r>
              <w:t>Моделирование факторов почвенного плодородия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95444A" w:rsidP="00565AF4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95444A" w:rsidP="00565AF4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474" w:rsidRDefault="0095444A" w:rsidP="00565AF4">
            <w:pPr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2474" w:rsidRDefault="0095444A" w:rsidP="00565AF4">
            <w:pPr>
              <w:jc w:val="center"/>
            </w:pPr>
            <w:r>
              <w:t>21</w:t>
            </w:r>
          </w:p>
        </w:tc>
      </w:tr>
      <w:tr w:rsidR="00212474" w:rsidRPr="00A55268" w:rsidTr="002C2F35">
        <w:tc>
          <w:tcPr>
            <w:tcW w:w="496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12474" w:rsidRPr="00A55268" w:rsidRDefault="00212474" w:rsidP="00565AF4">
            <w:pPr>
              <w:pStyle w:val="2"/>
              <w:spacing w:after="0" w:line="240" w:lineRule="auto"/>
            </w:pPr>
            <w:r w:rsidRPr="00A55268">
              <w:t>Итого: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12474" w:rsidRPr="00A55268" w:rsidRDefault="0095444A" w:rsidP="00565AF4">
            <w:pPr>
              <w:jc w:val="center"/>
            </w:pPr>
            <w:r>
              <w:t>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12474" w:rsidRPr="00A55268" w:rsidRDefault="0095444A" w:rsidP="00565AF4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12474" w:rsidRPr="00A55268" w:rsidRDefault="0095444A" w:rsidP="00565AF4">
            <w:pPr>
              <w:jc w:val="center"/>
            </w:pPr>
            <w:r>
              <w:t>78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474" w:rsidRPr="00A55268" w:rsidRDefault="0095444A" w:rsidP="00565AF4">
            <w:pPr>
              <w:jc w:val="center"/>
            </w:pPr>
            <w:r>
              <w:t>108</w:t>
            </w:r>
          </w:p>
        </w:tc>
      </w:tr>
    </w:tbl>
    <w:p w:rsidR="006F3C00" w:rsidRDefault="006F3C00" w:rsidP="0095444A">
      <w:pPr>
        <w:spacing w:line="360" w:lineRule="auto"/>
        <w:ind w:firstLine="360"/>
        <w:outlineLvl w:val="0"/>
        <w:rPr>
          <w:b/>
          <w:color w:val="000000" w:themeColor="text1"/>
        </w:rPr>
      </w:pPr>
    </w:p>
    <w:p w:rsidR="0095444A" w:rsidRPr="006E3110" w:rsidRDefault="0095444A" w:rsidP="0095444A">
      <w:pPr>
        <w:spacing w:line="360" w:lineRule="auto"/>
        <w:ind w:firstLine="360"/>
        <w:outlineLvl w:val="0"/>
        <w:rPr>
          <w:b/>
          <w:color w:val="000000" w:themeColor="text1"/>
        </w:rPr>
      </w:pPr>
      <w:r w:rsidRPr="006E3110">
        <w:rPr>
          <w:b/>
          <w:color w:val="000000" w:themeColor="text1"/>
        </w:rPr>
        <w:lastRenderedPageBreak/>
        <w:t xml:space="preserve">4.4. </w:t>
      </w:r>
      <w:r>
        <w:rPr>
          <w:b/>
          <w:color w:val="000000" w:themeColor="text1"/>
        </w:rPr>
        <w:t xml:space="preserve">Практические занятия </w:t>
      </w:r>
      <w:r w:rsidRPr="006E3110">
        <w:rPr>
          <w:b/>
          <w:color w:val="000000" w:themeColor="text1"/>
        </w:rPr>
        <w:t xml:space="preserve"> </w:t>
      </w: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2410"/>
        <w:gridCol w:w="4815"/>
        <w:gridCol w:w="1700"/>
      </w:tblGrid>
      <w:tr w:rsidR="0095444A" w:rsidRPr="004044F2" w:rsidTr="006F3C00">
        <w:trPr>
          <w:trHeight w:val="54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4A" w:rsidRPr="004044F2" w:rsidRDefault="0095444A" w:rsidP="002C2F35">
            <w:pPr>
              <w:pStyle w:val="a3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 xml:space="preserve">№ </w:t>
            </w:r>
            <w:proofErr w:type="spellStart"/>
            <w:proofErr w:type="gramStart"/>
            <w:r w:rsidRPr="004044F2">
              <w:rPr>
                <w:color w:val="000000" w:themeColor="text1"/>
              </w:rPr>
              <w:t>п</w:t>
            </w:r>
            <w:proofErr w:type="spellEnd"/>
            <w:proofErr w:type="gramEnd"/>
            <w:r w:rsidRPr="004044F2">
              <w:rPr>
                <w:color w:val="000000" w:themeColor="text1"/>
              </w:rPr>
              <w:t>/</w:t>
            </w:r>
            <w:proofErr w:type="spellStart"/>
            <w:r w:rsidRPr="004044F2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5444A" w:rsidRPr="004044F2" w:rsidRDefault="0095444A" w:rsidP="002C2F35">
            <w:pPr>
              <w:pStyle w:val="a3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№ раздела дисциплины</w:t>
            </w:r>
          </w:p>
        </w:tc>
        <w:tc>
          <w:tcPr>
            <w:tcW w:w="481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5444A" w:rsidRPr="004044F2" w:rsidRDefault="0095444A" w:rsidP="0010611F">
            <w:pPr>
              <w:pStyle w:val="a3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 xml:space="preserve">Наименование </w:t>
            </w:r>
            <w:r w:rsidR="0010611F">
              <w:rPr>
                <w:color w:val="000000" w:themeColor="text1"/>
              </w:rPr>
              <w:t>практических занятий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44A" w:rsidRPr="004044F2" w:rsidRDefault="0095444A" w:rsidP="002C2F35">
            <w:pPr>
              <w:pStyle w:val="a3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Трудоемкость</w:t>
            </w:r>
          </w:p>
          <w:p w:rsidR="0095444A" w:rsidRPr="004044F2" w:rsidRDefault="0095444A" w:rsidP="006F3C00">
            <w:pPr>
              <w:pStyle w:val="a3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(час)</w:t>
            </w:r>
          </w:p>
        </w:tc>
      </w:tr>
      <w:tr w:rsidR="0095444A" w:rsidRPr="004044F2" w:rsidTr="002C2F35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4A" w:rsidRPr="004044F2" w:rsidRDefault="0095444A" w:rsidP="002C2F35">
            <w:pPr>
              <w:pStyle w:val="a3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5444A" w:rsidRPr="00A55268" w:rsidRDefault="0095444A" w:rsidP="002C2F35">
            <w:r>
              <w:t>Географические информационные системы – новый этап в исследованиях по управлению продуцирования агроценозов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4A" w:rsidRPr="004044F2" w:rsidRDefault="0095444A" w:rsidP="0095444A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Изучение эмпирического и теоретического подхода при моделировании динамики агроэкосистем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444A" w:rsidRPr="004044F2" w:rsidRDefault="0095444A" w:rsidP="002C2F35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5444A" w:rsidRPr="004044F2" w:rsidTr="002C2F35">
        <w:trPr>
          <w:trHeight w:val="23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95444A" w:rsidRPr="004044F2" w:rsidRDefault="0095444A" w:rsidP="002C2F35">
            <w:pPr>
              <w:pStyle w:val="a3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4A" w:rsidRPr="00A55268" w:rsidRDefault="0095444A" w:rsidP="002C2F35">
            <w:proofErr w:type="spellStart"/>
            <w:r>
              <w:t>Гетерогенность</w:t>
            </w:r>
            <w:proofErr w:type="spellEnd"/>
            <w:r>
              <w:t xml:space="preserve"> почв и вариабельность развития агроценозов – основа использования ГИС в земледелии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5444A" w:rsidRPr="004044F2" w:rsidRDefault="0095444A" w:rsidP="002C2F35">
            <w:pPr>
              <w:pStyle w:val="a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Изучение гетерогенности почв по космическим снимкам, методом наземного обследования, выявление причин гетерогенности почвенного плодородия и влияние на урожайность сельскохозяйственных культур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95444A" w:rsidRPr="004044F2" w:rsidRDefault="0095444A" w:rsidP="002C2F35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5444A" w:rsidRPr="004044F2" w:rsidTr="002C2F35">
        <w:trPr>
          <w:trHeight w:val="386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4A" w:rsidRPr="004044F2" w:rsidRDefault="0095444A" w:rsidP="002C2F35">
            <w:pPr>
              <w:pStyle w:val="a3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4A" w:rsidRPr="00A55268" w:rsidRDefault="0095444A" w:rsidP="002C2F35">
            <w:r>
              <w:t>Научные основы использования космических систем в исследованиях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4A" w:rsidRPr="004044F2" w:rsidRDefault="0095444A" w:rsidP="002C2F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Определение точности нахождения объектов на территории хозяйства, поля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444A" w:rsidRPr="004044F2" w:rsidRDefault="0095444A" w:rsidP="002C2F35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5444A" w:rsidRPr="004044F2" w:rsidTr="002C2F35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4A" w:rsidRPr="004044F2" w:rsidRDefault="0095444A" w:rsidP="002C2F35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4A" w:rsidRDefault="0095444A" w:rsidP="002C2F35">
            <w:r>
              <w:t>ГИС технологии в сборе и обработке научных результатов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4A" w:rsidRPr="004044F2" w:rsidRDefault="0095444A" w:rsidP="002C2F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Сбор, обработка материала и экспорт в бортовой навигационный компьютер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444A" w:rsidRPr="004044F2" w:rsidRDefault="0095444A" w:rsidP="002C2F35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5444A" w:rsidRPr="004044F2" w:rsidTr="002C2F35">
        <w:trPr>
          <w:trHeight w:val="126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4A" w:rsidRDefault="0095444A" w:rsidP="002C2F35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4A" w:rsidRDefault="0095444A" w:rsidP="002C2F35">
            <w:r>
              <w:t>Электронные носители в географических информационных системах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4A" w:rsidRPr="004044F2" w:rsidRDefault="0095444A" w:rsidP="002C2F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Знакомство с работой бортовых навигационных компьютеров, портативных (карманных) компьютеров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444A" w:rsidRPr="004044F2" w:rsidRDefault="0095444A" w:rsidP="002C2F35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5444A" w:rsidRPr="004044F2" w:rsidTr="002C2F35">
        <w:trPr>
          <w:trHeight w:val="126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4A" w:rsidRDefault="0095444A" w:rsidP="002C2F35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4A" w:rsidRDefault="0095444A" w:rsidP="002C2F35">
            <w:r>
              <w:t>Моделирование факторов почвенного плодородия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4A" w:rsidRPr="004044F2" w:rsidRDefault="0095444A" w:rsidP="002C2F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Использование математических моделей для оптимизации факторов почвенного плодородия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5444A" w:rsidRPr="004044F2" w:rsidRDefault="0095444A" w:rsidP="002C2F35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5444A" w:rsidRPr="004044F2" w:rsidTr="002C2F35">
        <w:tc>
          <w:tcPr>
            <w:tcW w:w="790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5444A" w:rsidRPr="004044F2" w:rsidRDefault="0095444A" w:rsidP="002C2F35">
            <w:pPr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 xml:space="preserve">                                                                                                            Итого: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444A" w:rsidRPr="004044F2" w:rsidRDefault="0095444A" w:rsidP="002C2F35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</w:tbl>
    <w:p w:rsidR="008D5FA9" w:rsidRDefault="008D5FA9" w:rsidP="0095444A">
      <w:pPr>
        <w:jc w:val="both"/>
        <w:rPr>
          <w:b/>
          <w:color w:val="000000" w:themeColor="text1"/>
        </w:rPr>
      </w:pPr>
    </w:p>
    <w:p w:rsidR="008D5FA9" w:rsidRPr="008D5FA9" w:rsidRDefault="008D5FA9" w:rsidP="0095444A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4.5. Примерная тематика курсовых проектов (работ) – </w:t>
      </w:r>
      <w:r w:rsidRPr="008D5FA9">
        <w:rPr>
          <w:color w:val="000000" w:themeColor="text1"/>
        </w:rPr>
        <w:t>не предусмотрено УП.</w:t>
      </w:r>
    </w:p>
    <w:p w:rsidR="008D5FA9" w:rsidRDefault="008D5FA9" w:rsidP="0095444A">
      <w:pPr>
        <w:jc w:val="both"/>
        <w:rPr>
          <w:b/>
          <w:color w:val="000000" w:themeColor="text1"/>
        </w:rPr>
      </w:pPr>
    </w:p>
    <w:p w:rsidR="0095444A" w:rsidRPr="008627B6" w:rsidRDefault="0095444A" w:rsidP="0095444A">
      <w:pPr>
        <w:jc w:val="both"/>
        <w:rPr>
          <w:b/>
          <w:color w:val="000000" w:themeColor="text1"/>
        </w:rPr>
      </w:pPr>
      <w:r w:rsidRPr="008627B6">
        <w:rPr>
          <w:b/>
          <w:color w:val="000000" w:themeColor="text1"/>
        </w:rPr>
        <w:t xml:space="preserve">5. Учебно-методическое обеспечение самостоятельной работы </w:t>
      </w:r>
      <w:proofErr w:type="gramStart"/>
      <w:r w:rsidRPr="008627B6">
        <w:rPr>
          <w:b/>
          <w:color w:val="000000" w:themeColor="text1"/>
        </w:rPr>
        <w:t>обучающихся</w:t>
      </w:r>
      <w:proofErr w:type="gramEnd"/>
      <w:r w:rsidRPr="008627B6">
        <w:rPr>
          <w:b/>
          <w:color w:val="000000" w:themeColor="text1"/>
        </w:rPr>
        <w:t xml:space="preserve"> по дисциплине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6"/>
        <w:gridCol w:w="1171"/>
        <w:gridCol w:w="7"/>
        <w:gridCol w:w="2542"/>
        <w:gridCol w:w="2865"/>
        <w:gridCol w:w="842"/>
        <w:gridCol w:w="1850"/>
      </w:tblGrid>
      <w:tr w:rsidR="0095444A" w:rsidRPr="00A05CCC" w:rsidTr="00B5481F">
        <w:trPr>
          <w:trHeight w:val="912"/>
        </w:trPr>
        <w:tc>
          <w:tcPr>
            <w:tcW w:w="571" w:type="dxa"/>
            <w:vAlign w:val="center"/>
          </w:tcPr>
          <w:p w:rsidR="0095444A" w:rsidRPr="00A05CCC" w:rsidRDefault="0095444A" w:rsidP="002C2F3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05CCC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05CCC">
              <w:rPr>
                <w:b/>
                <w:bCs/>
              </w:rPr>
              <w:t>п</w:t>
            </w:r>
            <w:proofErr w:type="spellEnd"/>
            <w:proofErr w:type="gramEnd"/>
            <w:r w:rsidRPr="00A05CCC">
              <w:rPr>
                <w:b/>
                <w:bCs/>
              </w:rPr>
              <w:t>/</w:t>
            </w:r>
            <w:proofErr w:type="spellStart"/>
            <w:r w:rsidRPr="00A05CCC">
              <w:rPr>
                <w:b/>
                <w:bCs/>
              </w:rPr>
              <w:t>п</w:t>
            </w:r>
            <w:proofErr w:type="spellEnd"/>
          </w:p>
        </w:tc>
        <w:tc>
          <w:tcPr>
            <w:tcW w:w="1177" w:type="dxa"/>
            <w:gridSpan w:val="2"/>
            <w:vAlign w:val="center"/>
          </w:tcPr>
          <w:p w:rsidR="0095444A" w:rsidRPr="00A05CCC" w:rsidRDefault="0095444A" w:rsidP="002C2F3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05CCC">
              <w:rPr>
                <w:b/>
                <w:bCs/>
              </w:rPr>
              <w:t>№ семестра</w:t>
            </w:r>
          </w:p>
        </w:tc>
        <w:tc>
          <w:tcPr>
            <w:tcW w:w="2549" w:type="dxa"/>
            <w:gridSpan w:val="2"/>
            <w:vAlign w:val="center"/>
          </w:tcPr>
          <w:p w:rsidR="0095444A" w:rsidRPr="00A05CCC" w:rsidRDefault="0095444A" w:rsidP="002C2F3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05CCC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2865" w:type="dxa"/>
            <w:vAlign w:val="center"/>
          </w:tcPr>
          <w:p w:rsidR="0095444A" w:rsidRPr="00A05CCC" w:rsidRDefault="0095444A" w:rsidP="006F3C0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05CCC">
              <w:rPr>
                <w:b/>
                <w:bCs/>
              </w:rPr>
              <w:t>Виды СРС</w:t>
            </w:r>
          </w:p>
        </w:tc>
        <w:tc>
          <w:tcPr>
            <w:tcW w:w="842" w:type="dxa"/>
            <w:vAlign w:val="center"/>
          </w:tcPr>
          <w:p w:rsidR="0095444A" w:rsidRPr="00A05CCC" w:rsidRDefault="0095444A" w:rsidP="006F3C00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  <w:p w:rsidR="0095444A" w:rsidRPr="00A05CCC" w:rsidRDefault="0095444A" w:rsidP="002C2F35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A05CCC">
              <w:rPr>
                <w:b/>
                <w:bCs/>
              </w:rPr>
              <w:t>Всего часов</w:t>
            </w:r>
          </w:p>
        </w:tc>
        <w:tc>
          <w:tcPr>
            <w:tcW w:w="1850" w:type="dxa"/>
            <w:vAlign w:val="center"/>
          </w:tcPr>
          <w:p w:rsidR="0095444A" w:rsidRPr="00F63B93" w:rsidRDefault="0095444A" w:rsidP="002C2F3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F63B93">
              <w:rPr>
                <w:b/>
                <w:bCs/>
              </w:rPr>
              <w:t>Вид контроля</w:t>
            </w:r>
          </w:p>
        </w:tc>
      </w:tr>
      <w:tr w:rsidR="00594058" w:rsidRPr="00A05CCC" w:rsidTr="00594058">
        <w:trPr>
          <w:trHeight w:val="1026"/>
        </w:trPr>
        <w:tc>
          <w:tcPr>
            <w:tcW w:w="571" w:type="dxa"/>
            <w:vMerge w:val="restart"/>
          </w:tcPr>
          <w:p w:rsidR="00594058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77" w:type="dxa"/>
            <w:gridSpan w:val="2"/>
            <w:vMerge w:val="restart"/>
          </w:tcPr>
          <w:p w:rsidR="00594058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49" w:type="dxa"/>
            <w:gridSpan w:val="2"/>
            <w:vMerge w:val="restart"/>
          </w:tcPr>
          <w:p w:rsidR="00594058" w:rsidRPr="00A55268" w:rsidRDefault="00594058" w:rsidP="00326866">
            <w:r>
              <w:t>Географические информационные системы – новый этап в исследованиях по управлению продуцирования агроценозов</w:t>
            </w:r>
          </w:p>
        </w:tc>
        <w:tc>
          <w:tcPr>
            <w:tcW w:w="2865" w:type="dxa"/>
          </w:tcPr>
          <w:p w:rsidR="00594058" w:rsidRDefault="00594058" w:rsidP="002C2F35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Самостоятельное изучение темы: Сбор и анализ результатов исследований </w:t>
            </w:r>
          </w:p>
        </w:tc>
        <w:tc>
          <w:tcPr>
            <w:tcW w:w="842" w:type="dxa"/>
          </w:tcPr>
          <w:p w:rsidR="00594058" w:rsidRPr="00577EDE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850" w:type="dxa"/>
          </w:tcPr>
          <w:p w:rsidR="00594058" w:rsidRDefault="00B5507D" w:rsidP="0059405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="00594058">
              <w:rPr>
                <w:bCs/>
              </w:rPr>
              <w:t xml:space="preserve">обеседование </w:t>
            </w:r>
          </w:p>
        </w:tc>
      </w:tr>
      <w:tr w:rsidR="00594058" w:rsidRPr="00A05CCC" w:rsidTr="00B5481F">
        <w:trPr>
          <w:trHeight w:val="935"/>
        </w:trPr>
        <w:tc>
          <w:tcPr>
            <w:tcW w:w="571" w:type="dxa"/>
            <w:vMerge/>
          </w:tcPr>
          <w:p w:rsidR="00594058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77" w:type="dxa"/>
            <w:gridSpan w:val="2"/>
            <w:vMerge/>
          </w:tcPr>
          <w:p w:rsidR="00594058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49" w:type="dxa"/>
            <w:gridSpan w:val="2"/>
            <w:vMerge/>
          </w:tcPr>
          <w:p w:rsidR="00594058" w:rsidRDefault="00594058" w:rsidP="00326866"/>
        </w:tc>
        <w:tc>
          <w:tcPr>
            <w:tcW w:w="2865" w:type="dxa"/>
          </w:tcPr>
          <w:p w:rsidR="00594058" w:rsidRDefault="00594058" w:rsidP="002C2F35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</w:tcPr>
          <w:p w:rsidR="00594058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850" w:type="dxa"/>
          </w:tcPr>
          <w:p w:rsidR="00594058" w:rsidRDefault="00594058" w:rsidP="00B5481F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594058" w:rsidRPr="00A05CCC" w:rsidTr="00B5507D">
        <w:trPr>
          <w:trHeight w:val="1001"/>
        </w:trPr>
        <w:tc>
          <w:tcPr>
            <w:tcW w:w="571" w:type="dxa"/>
            <w:vMerge w:val="restart"/>
          </w:tcPr>
          <w:p w:rsidR="00594058" w:rsidRPr="00DF49F8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177" w:type="dxa"/>
            <w:gridSpan w:val="2"/>
            <w:vMerge/>
          </w:tcPr>
          <w:p w:rsidR="00594058" w:rsidRPr="00DF49F8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49" w:type="dxa"/>
            <w:gridSpan w:val="2"/>
            <w:vMerge w:val="restart"/>
          </w:tcPr>
          <w:p w:rsidR="00594058" w:rsidRPr="00A55268" w:rsidRDefault="00594058" w:rsidP="00326866">
            <w:proofErr w:type="spellStart"/>
            <w:r>
              <w:t>Гетерогенность</w:t>
            </w:r>
            <w:proofErr w:type="spellEnd"/>
            <w:r>
              <w:t xml:space="preserve"> почв и вариабельность развития агроценозов – основа использования ГИС в земледелии</w:t>
            </w:r>
          </w:p>
        </w:tc>
        <w:tc>
          <w:tcPr>
            <w:tcW w:w="2865" w:type="dxa"/>
          </w:tcPr>
          <w:p w:rsidR="00594058" w:rsidRPr="000B34CA" w:rsidRDefault="00594058" w:rsidP="002C2F35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</w:tcPr>
          <w:p w:rsidR="00594058" w:rsidRPr="00577EDE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850" w:type="dxa"/>
          </w:tcPr>
          <w:p w:rsidR="00594058" w:rsidRPr="00C867D3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B5507D" w:rsidRPr="00A05CCC" w:rsidTr="00594058">
        <w:trPr>
          <w:trHeight w:val="326"/>
        </w:trPr>
        <w:tc>
          <w:tcPr>
            <w:tcW w:w="571" w:type="dxa"/>
            <w:vMerge/>
          </w:tcPr>
          <w:p w:rsidR="00B5507D" w:rsidRDefault="00B5507D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77" w:type="dxa"/>
            <w:gridSpan w:val="2"/>
            <w:vMerge/>
          </w:tcPr>
          <w:p w:rsidR="00B5507D" w:rsidRPr="00DF49F8" w:rsidRDefault="00B5507D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49" w:type="dxa"/>
            <w:gridSpan w:val="2"/>
            <w:vMerge/>
          </w:tcPr>
          <w:p w:rsidR="00B5507D" w:rsidRDefault="00B5507D" w:rsidP="00326866"/>
        </w:tc>
        <w:tc>
          <w:tcPr>
            <w:tcW w:w="2865" w:type="dxa"/>
          </w:tcPr>
          <w:p w:rsidR="00B5507D" w:rsidRDefault="00B5507D" w:rsidP="002C2F35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Сообщение </w:t>
            </w:r>
          </w:p>
        </w:tc>
        <w:tc>
          <w:tcPr>
            <w:tcW w:w="842" w:type="dxa"/>
          </w:tcPr>
          <w:p w:rsidR="00B5507D" w:rsidRDefault="00B5507D" w:rsidP="002C2F35">
            <w:pPr>
              <w:tabs>
                <w:tab w:val="right" w:leader="underscore" w:pos="9639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1850" w:type="dxa"/>
          </w:tcPr>
          <w:p w:rsidR="00B5507D" w:rsidRDefault="00FD0ED1" w:rsidP="00414D8D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со</w:t>
            </w:r>
            <w:r w:rsidR="00414D8D">
              <w:rPr>
                <w:bCs/>
              </w:rPr>
              <w:t xml:space="preserve">беседование </w:t>
            </w:r>
          </w:p>
        </w:tc>
      </w:tr>
      <w:tr w:rsidR="00594058" w:rsidRPr="00A05CCC" w:rsidTr="002C2F35">
        <w:trPr>
          <w:trHeight w:val="304"/>
        </w:trPr>
        <w:tc>
          <w:tcPr>
            <w:tcW w:w="571" w:type="dxa"/>
            <w:vMerge/>
          </w:tcPr>
          <w:p w:rsidR="00594058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77" w:type="dxa"/>
            <w:gridSpan w:val="2"/>
            <w:vMerge/>
          </w:tcPr>
          <w:p w:rsidR="00594058" w:rsidRPr="00DF49F8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49" w:type="dxa"/>
            <w:gridSpan w:val="2"/>
            <w:vMerge/>
          </w:tcPr>
          <w:p w:rsidR="00594058" w:rsidRDefault="00594058" w:rsidP="00326866"/>
        </w:tc>
        <w:tc>
          <w:tcPr>
            <w:tcW w:w="2865" w:type="dxa"/>
          </w:tcPr>
          <w:p w:rsidR="00594058" w:rsidRDefault="00594058" w:rsidP="006F0E40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 xml:space="preserve">Реферат </w:t>
            </w:r>
          </w:p>
        </w:tc>
        <w:tc>
          <w:tcPr>
            <w:tcW w:w="842" w:type="dxa"/>
          </w:tcPr>
          <w:p w:rsidR="00594058" w:rsidRPr="00326866" w:rsidRDefault="00B5507D" w:rsidP="006F0E4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850" w:type="dxa"/>
          </w:tcPr>
          <w:p w:rsidR="00594058" w:rsidRPr="00DF49F8" w:rsidRDefault="00594058" w:rsidP="006F0E4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реферат </w:t>
            </w:r>
          </w:p>
        </w:tc>
      </w:tr>
      <w:tr w:rsidR="00594058" w:rsidRPr="00A05CCC" w:rsidTr="00326866">
        <w:trPr>
          <w:trHeight w:val="1018"/>
        </w:trPr>
        <w:tc>
          <w:tcPr>
            <w:tcW w:w="571" w:type="dxa"/>
          </w:tcPr>
          <w:p w:rsidR="00594058" w:rsidRPr="00701DB8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77" w:type="dxa"/>
            <w:gridSpan w:val="2"/>
            <w:vMerge/>
            <w:tcBorders>
              <w:bottom w:val="nil"/>
            </w:tcBorders>
          </w:tcPr>
          <w:p w:rsidR="00594058" w:rsidRPr="00A05CCC" w:rsidRDefault="00594058" w:rsidP="002C2F3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gridSpan w:val="2"/>
          </w:tcPr>
          <w:p w:rsidR="00594058" w:rsidRDefault="00594058" w:rsidP="00326866">
            <w:r>
              <w:t>Научные основы использования космических систем в исследованиях</w:t>
            </w:r>
          </w:p>
        </w:tc>
        <w:tc>
          <w:tcPr>
            <w:tcW w:w="2865" w:type="dxa"/>
          </w:tcPr>
          <w:p w:rsidR="00594058" w:rsidRPr="000B34CA" w:rsidRDefault="00594058" w:rsidP="002C2F35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  <w:vAlign w:val="center"/>
          </w:tcPr>
          <w:p w:rsidR="00594058" w:rsidRPr="00577EDE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850" w:type="dxa"/>
          </w:tcPr>
          <w:p w:rsidR="00594058" w:rsidRPr="00C867D3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594058" w:rsidRPr="00A05CCC" w:rsidTr="00594058">
        <w:trPr>
          <w:trHeight w:val="639"/>
        </w:trPr>
        <w:tc>
          <w:tcPr>
            <w:tcW w:w="577" w:type="dxa"/>
            <w:gridSpan w:val="2"/>
            <w:vMerge w:val="restart"/>
          </w:tcPr>
          <w:p w:rsidR="00594058" w:rsidRPr="00B5481F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B5481F">
              <w:rPr>
                <w:bCs/>
              </w:rPr>
              <w:t>4</w:t>
            </w:r>
          </w:p>
        </w:tc>
        <w:tc>
          <w:tcPr>
            <w:tcW w:w="1178" w:type="dxa"/>
            <w:gridSpan w:val="2"/>
            <w:vMerge w:val="restart"/>
            <w:tcBorders>
              <w:top w:val="nil"/>
            </w:tcBorders>
          </w:tcPr>
          <w:p w:rsidR="00594058" w:rsidRPr="00A05CCC" w:rsidRDefault="00594058" w:rsidP="00326866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542" w:type="dxa"/>
            <w:vMerge w:val="restart"/>
          </w:tcPr>
          <w:p w:rsidR="00594058" w:rsidRPr="00A05CCC" w:rsidRDefault="00594058" w:rsidP="00326866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t>ГИС технологии в сборе и обработке научных результатов</w:t>
            </w:r>
          </w:p>
        </w:tc>
        <w:tc>
          <w:tcPr>
            <w:tcW w:w="2865" w:type="dxa"/>
          </w:tcPr>
          <w:p w:rsidR="00594058" w:rsidRPr="00A05CCC" w:rsidRDefault="00594058" w:rsidP="00F45624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Самостоятельное изучение темы: Д</w:t>
            </w:r>
            <w:r w:rsidR="00F45624">
              <w:rPr>
                <w:bCs/>
              </w:rPr>
              <w:t xml:space="preserve">ешифрирование </w:t>
            </w:r>
            <w:r>
              <w:rPr>
                <w:bCs/>
              </w:rPr>
              <w:t xml:space="preserve"> материалов </w:t>
            </w:r>
            <w:proofErr w:type="spellStart"/>
            <w:r>
              <w:rPr>
                <w:bCs/>
              </w:rPr>
              <w:t>аэрокосмосъёмки</w:t>
            </w:r>
            <w:proofErr w:type="spellEnd"/>
          </w:p>
        </w:tc>
        <w:tc>
          <w:tcPr>
            <w:tcW w:w="842" w:type="dxa"/>
          </w:tcPr>
          <w:p w:rsidR="00594058" w:rsidRPr="00326866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50" w:type="dxa"/>
          </w:tcPr>
          <w:p w:rsidR="00594058" w:rsidRPr="00DF49F8" w:rsidRDefault="00B5507D" w:rsidP="0059405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="00594058">
              <w:rPr>
                <w:bCs/>
              </w:rPr>
              <w:t xml:space="preserve">обеседование </w:t>
            </w:r>
          </w:p>
        </w:tc>
      </w:tr>
      <w:tr w:rsidR="00594058" w:rsidRPr="00A05CCC" w:rsidTr="002C2F35">
        <w:trPr>
          <w:trHeight w:val="175"/>
        </w:trPr>
        <w:tc>
          <w:tcPr>
            <w:tcW w:w="577" w:type="dxa"/>
            <w:gridSpan w:val="2"/>
            <w:vMerge/>
          </w:tcPr>
          <w:p w:rsidR="00594058" w:rsidRPr="00B5481F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78" w:type="dxa"/>
            <w:gridSpan w:val="2"/>
            <w:vMerge/>
            <w:tcBorders>
              <w:top w:val="nil"/>
            </w:tcBorders>
          </w:tcPr>
          <w:p w:rsidR="00594058" w:rsidRPr="00A05CCC" w:rsidRDefault="00594058" w:rsidP="00326866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542" w:type="dxa"/>
            <w:vMerge/>
          </w:tcPr>
          <w:p w:rsidR="00594058" w:rsidRDefault="00594058" w:rsidP="00326866">
            <w:pPr>
              <w:tabs>
                <w:tab w:val="right" w:leader="underscore" w:pos="9639"/>
              </w:tabs>
            </w:pPr>
          </w:p>
        </w:tc>
        <w:tc>
          <w:tcPr>
            <w:tcW w:w="2865" w:type="dxa"/>
          </w:tcPr>
          <w:p w:rsidR="00594058" w:rsidRDefault="00594058" w:rsidP="00326866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</w:tcPr>
          <w:p w:rsidR="00594058" w:rsidRPr="00594058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594058">
              <w:rPr>
                <w:bCs/>
              </w:rPr>
              <w:t>4</w:t>
            </w:r>
          </w:p>
        </w:tc>
        <w:tc>
          <w:tcPr>
            <w:tcW w:w="1850" w:type="dxa"/>
          </w:tcPr>
          <w:p w:rsidR="00594058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594058" w:rsidRPr="00A05CCC" w:rsidTr="00326866">
        <w:trPr>
          <w:trHeight w:val="1348"/>
        </w:trPr>
        <w:tc>
          <w:tcPr>
            <w:tcW w:w="577" w:type="dxa"/>
            <w:gridSpan w:val="2"/>
          </w:tcPr>
          <w:p w:rsidR="00594058" w:rsidRPr="00B5481F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B5481F">
              <w:rPr>
                <w:bCs/>
              </w:rPr>
              <w:t>5</w:t>
            </w:r>
          </w:p>
        </w:tc>
        <w:tc>
          <w:tcPr>
            <w:tcW w:w="1178" w:type="dxa"/>
            <w:gridSpan w:val="2"/>
            <w:vMerge/>
          </w:tcPr>
          <w:p w:rsidR="00594058" w:rsidRPr="00A05CCC" w:rsidRDefault="00594058" w:rsidP="00326866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542" w:type="dxa"/>
          </w:tcPr>
          <w:p w:rsidR="00594058" w:rsidRPr="00326866" w:rsidRDefault="00594058" w:rsidP="00326866">
            <w:r>
              <w:t>Электронные носители в географических информационных системах</w:t>
            </w:r>
          </w:p>
        </w:tc>
        <w:tc>
          <w:tcPr>
            <w:tcW w:w="2865" w:type="dxa"/>
          </w:tcPr>
          <w:p w:rsidR="00594058" w:rsidRPr="00A05CCC" w:rsidRDefault="00594058" w:rsidP="00326866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</w:tcPr>
          <w:p w:rsidR="00594058" w:rsidRPr="00326866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326866">
              <w:rPr>
                <w:bCs/>
              </w:rPr>
              <w:t>6</w:t>
            </w:r>
          </w:p>
        </w:tc>
        <w:tc>
          <w:tcPr>
            <w:tcW w:w="1850" w:type="dxa"/>
          </w:tcPr>
          <w:p w:rsidR="00594058" w:rsidRPr="00DF49F8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594058" w:rsidRPr="00A05CCC" w:rsidTr="006F0E40">
        <w:trPr>
          <w:trHeight w:val="837"/>
        </w:trPr>
        <w:tc>
          <w:tcPr>
            <w:tcW w:w="577" w:type="dxa"/>
            <w:gridSpan w:val="2"/>
          </w:tcPr>
          <w:p w:rsidR="00594058" w:rsidRPr="00B5481F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B5481F">
              <w:rPr>
                <w:bCs/>
              </w:rPr>
              <w:t>6</w:t>
            </w:r>
          </w:p>
        </w:tc>
        <w:tc>
          <w:tcPr>
            <w:tcW w:w="1178" w:type="dxa"/>
            <w:gridSpan w:val="2"/>
            <w:vMerge/>
          </w:tcPr>
          <w:p w:rsidR="00594058" w:rsidRPr="00A05CCC" w:rsidRDefault="00594058" w:rsidP="002C2F3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2542" w:type="dxa"/>
          </w:tcPr>
          <w:p w:rsidR="00594058" w:rsidRPr="00A05CCC" w:rsidRDefault="00594058" w:rsidP="00326866">
            <w:pPr>
              <w:tabs>
                <w:tab w:val="right" w:leader="underscore" w:pos="9639"/>
              </w:tabs>
              <w:jc w:val="both"/>
              <w:rPr>
                <w:b/>
                <w:bCs/>
              </w:rPr>
            </w:pPr>
            <w:r>
              <w:t>Моделирование факторов почвенного плодородия</w:t>
            </w:r>
          </w:p>
        </w:tc>
        <w:tc>
          <w:tcPr>
            <w:tcW w:w="2865" w:type="dxa"/>
          </w:tcPr>
          <w:p w:rsidR="00594058" w:rsidRPr="00A05CCC" w:rsidRDefault="00594058" w:rsidP="00326866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</w:tcPr>
          <w:p w:rsidR="00594058" w:rsidRPr="00326866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326866">
              <w:rPr>
                <w:bCs/>
              </w:rPr>
              <w:t>12</w:t>
            </w:r>
          </w:p>
        </w:tc>
        <w:tc>
          <w:tcPr>
            <w:tcW w:w="1850" w:type="dxa"/>
          </w:tcPr>
          <w:p w:rsidR="00594058" w:rsidRPr="00DF49F8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594058" w:rsidRPr="00A05CCC" w:rsidTr="00B5481F">
        <w:tc>
          <w:tcPr>
            <w:tcW w:w="7162" w:type="dxa"/>
            <w:gridSpan w:val="6"/>
          </w:tcPr>
          <w:p w:rsidR="00594058" w:rsidRPr="00A05CCC" w:rsidRDefault="00594058" w:rsidP="002C2F3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05CCC">
              <w:rPr>
                <w:b/>
                <w:bCs/>
              </w:rPr>
              <w:t>ИТОГО часов в семестре:</w:t>
            </w:r>
          </w:p>
        </w:tc>
        <w:tc>
          <w:tcPr>
            <w:tcW w:w="842" w:type="dxa"/>
          </w:tcPr>
          <w:p w:rsidR="00594058" w:rsidRPr="00773E78" w:rsidRDefault="00594058" w:rsidP="002C2F3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850" w:type="dxa"/>
          </w:tcPr>
          <w:p w:rsidR="00594058" w:rsidRPr="00DF49F8" w:rsidRDefault="00594058" w:rsidP="002C2F3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</w:tbl>
    <w:p w:rsidR="00326866" w:rsidRDefault="00326866" w:rsidP="00326866">
      <w:pPr>
        <w:autoSpaceDE w:val="0"/>
        <w:autoSpaceDN w:val="0"/>
        <w:adjustRightInd w:val="0"/>
        <w:rPr>
          <w:b/>
          <w:iCs/>
        </w:rPr>
      </w:pPr>
    </w:p>
    <w:p w:rsidR="00326866" w:rsidRDefault="00326866" w:rsidP="00326866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5.1. Учебно-методические материалы для самостоятельной работы:</w:t>
      </w:r>
    </w:p>
    <w:p w:rsidR="00326866" w:rsidRDefault="00326866" w:rsidP="00326866">
      <w:pPr>
        <w:ind w:firstLine="851"/>
      </w:pPr>
      <w:r>
        <w:t xml:space="preserve">1. Абрамов Н.В. Производительность агроэкосистем и состояние плодородия почв в Западной Сибири. Тюмень, 2013. 253 </w:t>
      </w:r>
      <w:proofErr w:type="gramStart"/>
      <w:r>
        <w:t>с</w:t>
      </w:r>
      <w:proofErr w:type="gramEnd"/>
      <w:r>
        <w:t>.</w:t>
      </w:r>
    </w:p>
    <w:p w:rsidR="00161463" w:rsidRDefault="00326866" w:rsidP="00326866">
      <w:pPr>
        <w:ind w:firstLine="709"/>
      </w:pPr>
      <w:r>
        <w:t>2. Абрамов Н.В. рекомендации по определению природного потенциала сельскохозяйственных предприятий для создания экологически сбалансированной системы растениеводства и животноводства с использованием навигационных систем / Н.В. Абрамов, С.А. Семизоров, С.В. Шерстобитов, А.А. Панова</w:t>
      </w:r>
      <w:r w:rsidR="008D5FA9">
        <w:t>.-</w:t>
      </w:r>
      <w:r>
        <w:t xml:space="preserve"> Тюмень, 2017. 70 </w:t>
      </w:r>
      <w:proofErr w:type="gramStart"/>
      <w:r>
        <w:t>с</w:t>
      </w:r>
      <w:proofErr w:type="gramEnd"/>
      <w:r>
        <w:t>.</w:t>
      </w:r>
    </w:p>
    <w:p w:rsidR="00326866" w:rsidRDefault="00326866" w:rsidP="00326866">
      <w:pPr>
        <w:ind w:firstLine="709"/>
      </w:pPr>
      <w:r>
        <w:t xml:space="preserve">3.Полуэктов Р.А. Модели продукционного процесса сельскохозяйственных культур / Р.А. Полуэктов, А.И. Смоляр, В.В. </w:t>
      </w:r>
      <w:proofErr w:type="spellStart"/>
      <w:r>
        <w:t>Торлеев</w:t>
      </w:r>
      <w:proofErr w:type="spellEnd"/>
      <w:r>
        <w:t xml:space="preserve">, А.Г. </w:t>
      </w:r>
      <w:proofErr w:type="spellStart"/>
      <w:r>
        <w:t>Топанс</w:t>
      </w:r>
      <w:proofErr w:type="spellEnd"/>
      <w:r>
        <w:t xml:space="preserve"> / Санкт-Петербург, 2006. 394 </w:t>
      </w:r>
      <w:proofErr w:type="gramStart"/>
      <w:r>
        <w:t>с</w:t>
      </w:r>
      <w:proofErr w:type="gramEnd"/>
      <w:r>
        <w:t xml:space="preserve">. </w:t>
      </w:r>
    </w:p>
    <w:p w:rsidR="00DF407C" w:rsidRPr="00DF407C" w:rsidRDefault="00DF407C" w:rsidP="00DF407C">
      <w:pPr>
        <w:ind w:firstLine="709"/>
        <w:jc w:val="both"/>
      </w:pPr>
      <w:r w:rsidRPr="00DF407C">
        <w:rPr>
          <w:shd w:val="clear" w:color="auto" w:fill="FCFCFC"/>
        </w:rPr>
        <w:t xml:space="preserve">4.Котиков Ю.Г. </w:t>
      </w:r>
      <w:proofErr w:type="spellStart"/>
      <w:r w:rsidRPr="00DF407C">
        <w:rPr>
          <w:shd w:val="clear" w:color="auto" w:fill="FCFCFC"/>
        </w:rPr>
        <w:t>Геоинформационные</w:t>
      </w:r>
      <w:proofErr w:type="spellEnd"/>
      <w:r w:rsidRPr="00DF407C">
        <w:rPr>
          <w:shd w:val="clear" w:color="auto" w:fill="FCFCFC"/>
        </w:rPr>
        <w:t xml:space="preserve"> системы [Электронный ресурс]</w:t>
      </w:r>
      <w:proofErr w:type="gramStart"/>
      <w:r w:rsidRPr="00DF407C">
        <w:rPr>
          <w:shd w:val="clear" w:color="auto" w:fill="FCFCFC"/>
        </w:rPr>
        <w:t xml:space="preserve"> :</w:t>
      </w:r>
      <w:proofErr w:type="gramEnd"/>
      <w:r w:rsidRPr="00DF407C">
        <w:rPr>
          <w:shd w:val="clear" w:color="auto" w:fill="FCFCFC"/>
        </w:rPr>
        <w:t xml:space="preserve"> учебное пособие / Ю.Г. Котиков. — Электрон</w:t>
      </w:r>
      <w:proofErr w:type="gramStart"/>
      <w:r w:rsidRPr="00DF407C">
        <w:rPr>
          <w:shd w:val="clear" w:color="auto" w:fill="FCFCFC"/>
        </w:rPr>
        <w:t>.</w:t>
      </w:r>
      <w:proofErr w:type="gramEnd"/>
      <w:r w:rsidRPr="00DF407C">
        <w:rPr>
          <w:shd w:val="clear" w:color="auto" w:fill="FCFCFC"/>
        </w:rPr>
        <w:t xml:space="preserve"> </w:t>
      </w:r>
      <w:proofErr w:type="gramStart"/>
      <w:r w:rsidRPr="00DF407C">
        <w:rPr>
          <w:shd w:val="clear" w:color="auto" w:fill="FCFCFC"/>
        </w:rPr>
        <w:t>т</w:t>
      </w:r>
      <w:proofErr w:type="gramEnd"/>
      <w:r w:rsidRPr="00DF407C">
        <w:rPr>
          <w:shd w:val="clear" w:color="auto" w:fill="FCFCFC"/>
        </w:rPr>
        <w:t>екстовые данные. — СПб</w:t>
      </w:r>
      <w:proofErr w:type="gramStart"/>
      <w:r w:rsidRPr="00DF407C">
        <w:rPr>
          <w:shd w:val="clear" w:color="auto" w:fill="FCFCFC"/>
        </w:rPr>
        <w:t xml:space="preserve">. : </w:t>
      </w:r>
      <w:proofErr w:type="gramEnd"/>
      <w:r w:rsidRPr="00DF407C">
        <w:rPr>
          <w:shd w:val="clear" w:color="auto" w:fill="FCFCFC"/>
        </w:rPr>
        <w:t xml:space="preserve">Санкт-Петербургский государственный архитектурно-строительный университет, ЭБС АСВ, 2016. — 224 </w:t>
      </w:r>
      <w:proofErr w:type="spellStart"/>
      <w:r w:rsidRPr="00DF407C">
        <w:rPr>
          <w:shd w:val="clear" w:color="auto" w:fill="FCFCFC"/>
        </w:rPr>
        <w:t>c</w:t>
      </w:r>
      <w:proofErr w:type="spellEnd"/>
      <w:r w:rsidRPr="00DF407C">
        <w:rPr>
          <w:shd w:val="clear" w:color="auto" w:fill="FCFCFC"/>
        </w:rPr>
        <w:t xml:space="preserve">. — 978-5-9227-0626-1. — Режим доступа: </w:t>
      </w:r>
      <w:hyperlink r:id="rId7" w:history="1">
        <w:r w:rsidRPr="00DF407C">
          <w:rPr>
            <w:rStyle w:val="a5"/>
            <w:color w:val="auto"/>
            <w:shd w:val="clear" w:color="auto" w:fill="FCFCFC"/>
          </w:rPr>
          <w:t>http://www.iprbookshop.ru/63633.html</w:t>
        </w:r>
      </w:hyperlink>
    </w:p>
    <w:p w:rsidR="00DF407C" w:rsidRPr="00DF407C" w:rsidRDefault="00DF407C" w:rsidP="00DF407C">
      <w:pPr>
        <w:ind w:firstLine="709"/>
        <w:jc w:val="both"/>
        <w:rPr>
          <w:shd w:val="clear" w:color="auto" w:fill="FCFCFC"/>
        </w:rPr>
      </w:pPr>
      <w:r w:rsidRPr="00DF407C">
        <w:t>5.</w:t>
      </w:r>
      <w:r w:rsidRPr="00DF407C">
        <w:rPr>
          <w:shd w:val="clear" w:color="auto" w:fill="FCFCFC"/>
        </w:rPr>
        <w:t xml:space="preserve"> Бирюкова О.А. Оперативная диагностика питания растений [Электронный ресурс] / О.А. Бирюкова, И.И. Ельников, В.С. </w:t>
      </w:r>
      <w:proofErr w:type="spellStart"/>
      <w:r w:rsidRPr="00DF407C">
        <w:rPr>
          <w:shd w:val="clear" w:color="auto" w:fill="FCFCFC"/>
        </w:rPr>
        <w:t>Крыщенко</w:t>
      </w:r>
      <w:proofErr w:type="spellEnd"/>
      <w:r w:rsidRPr="00DF407C">
        <w:rPr>
          <w:shd w:val="clear" w:color="auto" w:fill="FCFCFC"/>
        </w:rPr>
        <w:t>. — Электрон</w:t>
      </w:r>
      <w:proofErr w:type="gramStart"/>
      <w:r w:rsidRPr="00DF407C">
        <w:rPr>
          <w:shd w:val="clear" w:color="auto" w:fill="FCFCFC"/>
        </w:rPr>
        <w:t>.</w:t>
      </w:r>
      <w:proofErr w:type="gramEnd"/>
      <w:r w:rsidRPr="00DF407C">
        <w:rPr>
          <w:shd w:val="clear" w:color="auto" w:fill="FCFCFC"/>
        </w:rPr>
        <w:t xml:space="preserve"> </w:t>
      </w:r>
      <w:proofErr w:type="gramStart"/>
      <w:r w:rsidRPr="00DF407C">
        <w:rPr>
          <w:shd w:val="clear" w:color="auto" w:fill="FCFCFC"/>
        </w:rPr>
        <w:t>т</w:t>
      </w:r>
      <w:proofErr w:type="gramEnd"/>
      <w:r w:rsidRPr="00DF407C">
        <w:rPr>
          <w:shd w:val="clear" w:color="auto" w:fill="FCFCFC"/>
        </w:rPr>
        <w:t xml:space="preserve">екстовые данные. — Ростов-на-Дону: Южный федеральный университет, 2010. — 168 </w:t>
      </w:r>
      <w:proofErr w:type="spellStart"/>
      <w:r w:rsidRPr="00DF407C">
        <w:rPr>
          <w:shd w:val="clear" w:color="auto" w:fill="FCFCFC"/>
        </w:rPr>
        <w:t>c</w:t>
      </w:r>
      <w:proofErr w:type="spellEnd"/>
      <w:r w:rsidRPr="00DF407C">
        <w:rPr>
          <w:shd w:val="clear" w:color="auto" w:fill="FCFCFC"/>
        </w:rPr>
        <w:t xml:space="preserve">. — 978-5-9275-0764-1. — Режим доступа: </w:t>
      </w:r>
      <w:hyperlink r:id="rId8" w:history="1">
        <w:r w:rsidRPr="00DF407C">
          <w:rPr>
            <w:rStyle w:val="a5"/>
            <w:color w:val="auto"/>
            <w:shd w:val="clear" w:color="auto" w:fill="FCFCFC"/>
          </w:rPr>
          <w:t>http://www.iprbookshop.ru/47046.html</w:t>
        </w:r>
      </w:hyperlink>
    </w:p>
    <w:p w:rsidR="00DF407C" w:rsidRDefault="00DF407C" w:rsidP="00326866">
      <w:pPr>
        <w:ind w:firstLine="709"/>
      </w:pPr>
    </w:p>
    <w:p w:rsidR="00594058" w:rsidRDefault="00594058" w:rsidP="00594058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5.2. Темы, выносимые на самостоятельное изучение:</w:t>
      </w:r>
    </w:p>
    <w:p w:rsidR="00594058" w:rsidRPr="00594058" w:rsidRDefault="00594058" w:rsidP="00594058">
      <w:pPr>
        <w:pStyle w:val="a8"/>
        <w:spacing w:after="0"/>
        <w:ind w:left="0" w:firstLine="426"/>
        <w:jc w:val="both"/>
        <w:rPr>
          <w:b/>
        </w:rPr>
      </w:pPr>
      <w:r>
        <w:rPr>
          <w:b/>
        </w:rPr>
        <w:t xml:space="preserve">Раздел 1 </w:t>
      </w:r>
      <w:r w:rsidRPr="00594058">
        <w:rPr>
          <w:b/>
        </w:rPr>
        <w:t>«Географические информационные системы – новый этап в исследованиях по управлению продуцирования агроценозов»</w:t>
      </w:r>
    </w:p>
    <w:p w:rsidR="00594058" w:rsidRPr="00594058" w:rsidRDefault="00594058" w:rsidP="00594058">
      <w:pPr>
        <w:pStyle w:val="a8"/>
        <w:spacing w:after="0"/>
        <w:ind w:left="0" w:firstLine="426"/>
        <w:jc w:val="both"/>
        <w:rPr>
          <w:b/>
        </w:rPr>
      </w:pPr>
      <w:r>
        <w:rPr>
          <w:b/>
        </w:rPr>
        <w:t xml:space="preserve">тема </w:t>
      </w:r>
      <w:r w:rsidRPr="00594058">
        <w:rPr>
          <w:b/>
        </w:rPr>
        <w:t>«</w:t>
      </w:r>
      <w:r w:rsidRPr="00594058">
        <w:rPr>
          <w:b/>
          <w:bCs/>
        </w:rPr>
        <w:t>Сбор и анализ результатов исследований</w:t>
      </w:r>
      <w:r w:rsidRPr="00594058">
        <w:rPr>
          <w:b/>
        </w:rPr>
        <w:t>»</w:t>
      </w:r>
    </w:p>
    <w:p w:rsidR="00594058" w:rsidRPr="006F0E40" w:rsidRDefault="006F0E40" w:rsidP="00594058">
      <w:pPr>
        <w:numPr>
          <w:ilvl w:val="0"/>
          <w:numId w:val="11"/>
        </w:numPr>
        <w:ind w:left="0" w:firstLine="0"/>
        <w:jc w:val="both"/>
      </w:pPr>
      <w:r w:rsidRPr="006F0E40">
        <w:t>Сбор и анализ данных об агрохимических факторах почвенного плодородия с использованием спутниковых навигационных систем.</w:t>
      </w:r>
    </w:p>
    <w:p w:rsidR="00594058" w:rsidRPr="006F0E40" w:rsidRDefault="006F0E40" w:rsidP="00594058">
      <w:pPr>
        <w:numPr>
          <w:ilvl w:val="0"/>
          <w:numId w:val="11"/>
        </w:numPr>
        <w:ind w:left="0" w:firstLine="0"/>
        <w:jc w:val="both"/>
      </w:pPr>
      <w:r w:rsidRPr="006F0E40">
        <w:lastRenderedPageBreak/>
        <w:t>Сбор и анализ агрофизических факторов почвенного плодородия с использованием спутниковых навигационных систем.</w:t>
      </w:r>
    </w:p>
    <w:p w:rsidR="006F0E40" w:rsidRPr="006F0E40" w:rsidRDefault="006F0E40" w:rsidP="00594058">
      <w:pPr>
        <w:numPr>
          <w:ilvl w:val="0"/>
          <w:numId w:val="11"/>
        </w:numPr>
        <w:ind w:left="0" w:firstLine="0"/>
        <w:jc w:val="both"/>
      </w:pPr>
      <w:r w:rsidRPr="006F0E40">
        <w:t>Использование результатов исследований в программировании продуктивности агроценозов.</w:t>
      </w:r>
    </w:p>
    <w:p w:rsidR="006F0E40" w:rsidRPr="006F0E40" w:rsidRDefault="006F0E40" w:rsidP="00594058">
      <w:pPr>
        <w:numPr>
          <w:ilvl w:val="0"/>
          <w:numId w:val="11"/>
        </w:numPr>
        <w:ind w:left="0" w:firstLine="0"/>
        <w:jc w:val="both"/>
      </w:pPr>
      <w:r w:rsidRPr="006F0E40">
        <w:t>Использование результатов исследований в моделировании почвенного плодородия.</w:t>
      </w:r>
    </w:p>
    <w:p w:rsidR="00594058" w:rsidRDefault="00594058" w:rsidP="00594058">
      <w:pPr>
        <w:ind w:firstLine="284"/>
        <w:jc w:val="both"/>
        <w:rPr>
          <w:b/>
          <w:bCs/>
        </w:rPr>
      </w:pPr>
      <w:r>
        <w:rPr>
          <w:b/>
        </w:rPr>
        <w:t xml:space="preserve">Раздел </w:t>
      </w:r>
      <w:r w:rsidR="00F45624">
        <w:rPr>
          <w:b/>
        </w:rPr>
        <w:t>4</w:t>
      </w:r>
      <w:r>
        <w:rPr>
          <w:b/>
        </w:rPr>
        <w:t xml:space="preserve"> </w:t>
      </w:r>
      <w:r w:rsidRPr="00594058">
        <w:rPr>
          <w:b/>
        </w:rPr>
        <w:t>«ГИС технологии в сборе и обработке научных результатов»</w:t>
      </w:r>
    </w:p>
    <w:p w:rsidR="00594058" w:rsidRPr="00594058" w:rsidRDefault="006F0E40" w:rsidP="00594058">
      <w:pPr>
        <w:ind w:firstLine="284"/>
        <w:jc w:val="both"/>
        <w:rPr>
          <w:b/>
          <w:color w:val="000000"/>
        </w:rPr>
      </w:pPr>
      <w:r>
        <w:rPr>
          <w:b/>
          <w:bCs/>
        </w:rPr>
        <w:t>тема</w:t>
      </w:r>
      <w:r w:rsidR="00594058">
        <w:rPr>
          <w:b/>
          <w:bCs/>
        </w:rPr>
        <w:t xml:space="preserve"> </w:t>
      </w:r>
      <w:r w:rsidR="00594058" w:rsidRPr="00594058">
        <w:rPr>
          <w:b/>
          <w:bCs/>
        </w:rPr>
        <w:t>«</w:t>
      </w:r>
      <w:proofErr w:type="spellStart"/>
      <w:r w:rsidR="00594058" w:rsidRPr="00594058">
        <w:rPr>
          <w:b/>
          <w:bCs/>
        </w:rPr>
        <w:t>Ди</w:t>
      </w:r>
      <w:r w:rsidR="00565AF4">
        <w:rPr>
          <w:b/>
          <w:bCs/>
        </w:rPr>
        <w:t>шифри</w:t>
      </w:r>
      <w:r w:rsidR="00594058" w:rsidRPr="00594058">
        <w:rPr>
          <w:b/>
          <w:bCs/>
        </w:rPr>
        <w:t>рование</w:t>
      </w:r>
      <w:proofErr w:type="spellEnd"/>
      <w:r w:rsidR="00594058" w:rsidRPr="00594058">
        <w:rPr>
          <w:b/>
          <w:bCs/>
        </w:rPr>
        <w:t xml:space="preserve"> материалов </w:t>
      </w:r>
      <w:proofErr w:type="spellStart"/>
      <w:r w:rsidR="00594058" w:rsidRPr="00594058">
        <w:rPr>
          <w:b/>
          <w:bCs/>
        </w:rPr>
        <w:t>аэрокосмосъёмки</w:t>
      </w:r>
      <w:proofErr w:type="spellEnd"/>
      <w:r w:rsidR="00594058" w:rsidRPr="00594058">
        <w:rPr>
          <w:b/>
          <w:bCs/>
        </w:rPr>
        <w:t>»</w:t>
      </w:r>
    </w:p>
    <w:p w:rsidR="003108E9" w:rsidRPr="006F0E40" w:rsidRDefault="006F0E40" w:rsidP="006F0E40">
      <w:pPr>
        <w:pStyle w:val="a4"/>
        <w:numPr>
          <w:ilvl w:val="0"/>
          <w:numId w:val="13"/>
        </w:numPr>
        <w:tabs>
          <w:tab w:val="clear" w:pos="708"/>
          <w:tab w:val="left" w:pos="0"/>
        </w:tabs>
      </w:pPr>
      <w:r w:rsidRPr="006F0E40">
        <w:t>Основные этапы дешифрирования аэрокосмических снимков.</w:t>
      </w:r>
    </w:p>
    <w:p w:rsidR="006F0E40" w:rsidRPr="006F0E40" w:rsidRDefault="006F0E40" w:rsidP="006F0E40">
      <w:pPr>
        <w:pStyle w:val="a4"/>
        <w:numPr>
          <w:ilvl w:val="0"/>
          <w:numId w:val="13"/>
        </w:numPr>
        <w:tabs>
          <w:tab w:val="clear" w:pos="708"/>
          <w:tab w:val="left" w:pos="0"/>
        </w:tabs>
      </w:pPr>
      <w:r w:rsidRPr="006F0E40">
        <w:t>Понятие о дешифрировании, его видах и методах.</w:t>
      </w:r>
    </w:p>
    <w:p w:rsidR="006F0E40" w:rsidRPr="006F0E40" w:rsidRDefault="006F0E40" w:rsidP="006F0E40">
      <w:pPr>
        <w:pStyle w:val="a4"/>
        <w:numPr>
          <w:ilvl w:val="0"/>
          <w:numId w:val="13"/>
        </w:numPr>
        <w:tabs>
          <w:tab w:val="clear" w:pos="708"/>
          <w:tab w:val="left" w:pos="0"/>
        </w:tabs>
      </w:pPr>
      <w:r w:rsidRPr="006F0E40">
        <w:t>Особенности дешифрирования космических снимков.</w:t>
      </w:r>
    </w:p>
    <w:p w:rsidR="003108E9" w:rsidRPr="003108E9" w:rsidRDefault="003108E9" w:rsidP="003108E9">
      <w:pPr>
        <w:pStyle w:val="a4"/>
        <w:tabs>
          <w:tab w:val="clear" w:pos="708"/>
          <w:tab w:val="left" w:pos="0"/>
        </w:tabs>
        <w:ind w:left="0" w:firstLine="567"/>
        <w:jc w:val="both"/>
        <w:rPr>
          <w:b/>
        </w:rPr>
      </w:pPr>
      <w:r w:rsidRPr="003108E9">
        <w:rPr>
          <w:b/>
        </w:rPr>
        <w:t xml:space="preserve">Темы рефератов: </w:t>
      </w:r>
    </w:p>
    <w:p w:rsidR="003108E9" w:rsidRPr="00BB152C" w:rsidRDefault="003108E9" w:rsidP="003108E9">
      <w:pPr>
        <w:pStyle w:val="a4"/>
        <w:tabs>
          <w:tab w:val="clear" w:pos="708"/>
          <w:tab w:val="left" w:pos="0"/>
        </w:tabs>
        <w:ind w:left="0" w:firstLine="567"/>
        <w:jc w:val="both"/>
      </w:pPr>
      <w:r w:rsidRPr="00BB152C">
        <w:t xml:space="preserve">1.Космические системы продуцирования агроэкосистем </w:t>
      </w:r>
    </w:p>
    <w:p w:rsidR="003108E9" w:rsidRPr="00BB152C" w:rsidRDefault="003108E9" w:rsidP="003108E9">
      <w:pPr>
        <w:pStyle w:val="a4"/>
        <w:tabs>
          <w:tab w:val="clear" w:pos="708"/>
          <w:tab w:val="left" w:pos="0"/>
        </w:tabs>
        <w:ind w:left="0" w:firstLine="567"/>
        <w:jc w:val="both"/>
      </w:pPr>
      <w:r w:rsidRPr="00BB152C">
        <w:t xml:space="preserve">2.Земные параметры продуцирования агроэкосистем </w:t>
      </w:r>
    </w:p>
    <w:p w:rsidR="003108E9" w:rsidRPr="00BB152C" w:rsidRDefault="003108E9" w:rsidP="003108E9">
      <w:pPr>
        <w:pStyle w:val="a4"/>
        <w:tabs>
          <w:tab w:val="clear" w:pos="708"/>
          <w:tab w:val="left" w:pos="0"/>
        </w:tabs>
        <w:ind w:left="0" w:firstLine="567"/>
        <w:jc w:val="both"/>
      </w:pPr>
      <w:r w:rsidRPr="00BB152C">
        <w:t>3.ГИС в исследованиях почвообразовательного процесса</w:t>
      </w:r>
    </w:p>
    <w:p w:rsidR="003108E9" w:rsidRDefault="003108E9" w:rsidP="003108E9">
      <w:pPr>
        <w:pStyle w:val="a4"/>
        <w:tabs>
          <w:tab w:val="clear" w:pos="708"/>
          <w:tab w:val="left" w:pos="0"/>
        </w:tabs>
        <w:ind w:left="0" w:firstLine="567"/>
        <w:jc w:val="both"/>
      </w:pPr>
      <w:r w:rsidRPr="00BB152C">
        <w:t xml:space="preserve">4.Вариабельность почвенного плодородия антропогенного характера </w:t>
      </w:r>
    </w:p>
    <w:p w:rsidR="003108E9" w:rsidRDefault="003108E9" w:rsidP="003108E9">
      <w:pPr>
        <w:pStyle w:val="a4"/>
        <w:tabs>
          <w:tab w:val="clear" w:pos="708"/>
          <w:tab w:val="left" w:pos="0"/>
        </w:tabs>
        <w:ind w:left="0" w:firstLine="567"/>
        <w:jc w:val="both"/>
      </w:pPr>
      <w:r>
        <w:t>5.Отбор почвенных образцов с навигационной привязкой к географическим координатам</w:t>
      </w:r>
    </w:p>
    <w:p w:rsidR="003108E9" w:rsidRDefault="003108E9" w:rsidP="003108E9">
      <w:pPr>
        <w:pStyle w:val="a4"/>
        <w:tabs>
          <w:tab w:val="clear" w:pos="708"/>
          <w:tab w:val="left" w:pos="0"/>
        </w:tabs>
        <w:ind w:left="0" w:firstLine="567"/>
        <w:jc w:val="both"/>
      </w:pPr>
      <w:r>
        <w:t xml:space="preserve">6.Пространственная вариабельность почвенного плодородия генетического характера </w:t>
      </w:r>
    </w:p>
    <w:p w:rsidR="003108E9" w:rsidRDefault="003108E9" w:rsidP="003108E9">
      <w:pPr>
        <w:pStyle w:val="a4"/>
        <w:tabs>
          <w:tab w:val="clear" w:pos="708"/>
          <w:tab w:val="left" w:pos="0"/>
        </w:tabs>
        <w:ind w:left="0" w:firstLine="567"/>
        <w:jc w:val="both"/>
      </w:pPr>
      <w:r>
        <w:t>7.ГИС-анализ пространственной агрофизической информации</w:t>
      </w:r>
    </w:p>
    <w:p w:rsidR="003108E9" w:rsidRDefault="003108E9" w:rsidP="003108E9">
      <w:pPr>
        <w:pStyle w:val="a4"/>
        <w:tabs>
          <w:tab w:val="clear" w:pos="708"/>
          <w:tab w:val="left" w:pos="0"/>
        </w:tabs>
        <w:ind w:left="0" w:firstLine="567"/>
        <w:jc w:val="both"/>
      </w:pPr>
      <w:r>
        <w:t xml:space="preserve">8.Геоинформационные системы оценки плодородия почвы с использованием </w:t>
      </w:r>
      <w:proofErr w:type="spellStart"/>
      <w:r>
        <w:t>электросканеров</w:t>
      </w:r>
      <w:proofErr w:type="spellEnd"/>
    </w:p>
    <w:p w:rsidR="003108E9" w:rsidRDefault="003108E9" w:rsidP="003108E9">
      <w:pPr>
        <w:pStyle w:val="a4"/>
        <w:tabs>
          <w:tab w:val="clear" w:pos="708"/>
          <w:tab w:val="left" w:pos="0"/>
        </w:tabs>
        <w:ind w:left="0" w:firstLine="567"/>
        <w:jc w:val="both"/>
      </w:pPr>
      <w:r>
        <w:t>9.Математическая модель формирования урожайности яровой пшеницы в зависимости от содержания элементов питания в почве.</w:t>
      </w:r>
    </w:p>
    <w:p w:rsidR="004472CD" w:rsidRDefault="003108E9" w:rsidP="004472CD">
      <w:pPr>
        <w:pStyle w:val="a4"/>
        <w:tabs>
          <w:tab w:val="clear" w:pos="708"/>
          <w:tab w:val="left" w:pos="0"/>
        </w:tabs>
        <w:ind w:left="0" w:firstLine="567"/>
        <w:jc w:val="both"/>
      </w:pPr>
      <w:r>
        <w:t>10.Математическая модель формирования урожайности яровой пшеницы в зависимость от влагообеспеченности.</w:t>
      </w:r>
    </w:p>
    <w:p w:rsidR="004472CD" w:rsidRPr="004472CD" w:rsidRDefault="004472CD" w:rsidP="00DF407C">
      <w:pPr>
        <w:pStyle w:val="a4"/>
        <w:tabs>
          <w:tab w:val="clear" w:pos="708"/>
          <w:tab w:val="left" w:pos="0"/>
        </w:tabs>
        <w:ind w:left="0" w:firstLine="567"/>
        <w:jc w:val="both"/>
        <w:rPr>
          <w:b/>
        </w:rPr>
      </w:pPr>
      <w:r w:rsidRPr="004472CD">
        <w:rPr>
          <w:b/>
        </w:rPr>
        <w:t xml:space="preserve">Темы сообщений: </w:t>
      </w:r>
    </w:p>
    <w:p w:rsidR="004472CD" w:rsidRDefault="004472CD" w:rsidP="004472CD">
      <w:pPr>
        <w:pStyle w:val="a4"/>
        <w:numPr>
          <w:ilvl w:val="0"/>
          <w:numId w:val="14"/>
        </w:numPr>
        <w:tabs>
          <w:tab w:val="clear" w:pos="708"/>
          <w:tab w:val="left" w:pos="0"/>
        </w:tabs>
        <w:jc w:val="both"/>
      </w:pPr>
      <w:r>
        <w:t>Понятие гетерогенности почв.</w:t>
      </w:r>
    </w:p>
    <w:p w:rsidR="004472CD" w:rsidRDefault="004472CD" w:rsidP="004472CD">
      <w:pPr>
        <w:pStyle w:val="a4"/>
        <w:numPr>
          <w:ilvl w:val="0"/>
          <w:numId w:val="14"/>
        </w:numPr>
        <w:tabs>
          <w:tab w:val="clear" w:pos="708"/>
          <w:tab w:val="left" w:pos="0"/>
        </w:tabs>
        <w:jc w:val="both"/>
      </w:pPr>
      <w:r>
        <w:t xml:space="preserve">Внутрипольная вариабельность </w:t>
      </w:r>
      <w:proofErr w:type="gramStart"/>
      <w:r>
        <w:t>со</w:t>
      </w:r>
      <w:proofErr w:type="gramEnd"/>
      <w:r>
        <w:t xml:space="preserve"> подержанию азота в почве.</w:t>
      </w:r>
    </w:p>
    <w:p w:rsidR="004472CD" w:rsidRDefault="004472CD" w:rsidP="004472CD">
      <w:pPr>
        <w:pStyle w:val="a4"/>
        <w:numPr>
          <w:ilvl w:val="0"/>
          <w:numId w:val="14"/>
        </w:numPr>
        <w:tabs>
          <w:tab w:val="clear" w:pos="708"/>
          <w:tab w:val="left" w:pos="0"/>
        </w:tabs>
        <w:jc w:val="both"/>
      </w:pPr>
      <w:r>
        <w:t>Внутрипольная вариабельность по содержанию фосфора в почве.</w:t>
      </w:r>
    </w:p>
    <w:p w:rsidR="004472CD" w:rsidRDefault="004472CD" w:rsidP="004472CD">
      <w:pPr>
        <w:pStyle w:val="a4"/>
        <w:numPr>
          <w:ilvl w:val="0"/>
          <w:numId w:val="14"/>
        </w:numPr>
        <w:tabs>
          <w:tab w:val="clear" w:pos="708"/>
          <w:tab w:val="left" w:pos="0"/>
        </w:tabs>
        <w:jc w:val="both"/>
      </w:pPr>
      <w:r>
        <w:t>Внутрипольная вариабельность по содержанию калия в почве.</w:t>
      </w:r>
    </w:p>
    <w:p w:rsidR="004472CD" w:rsidRPr="00DF407C" w:rsidRDefault="004472CD" w:rsidP="004472CD">
      <w:pPr>
        <w:pStyle w:val="a4"/>
        <w:numPr>
          <w:ilvl w:val="0"/>
          <w:numId w:val="14"/>
        </w:numPr>
        <w:tabs>
          <w:tab w:val="clear" w:pos="708"/>
          <w:tab w:val="left" w:pos="0"/>
        </w:tabs>
        <w:jc w:val="both"/>
      </w:pPr>
      <w:r>
        <w:t>Особенности составления агрохимических картограмм с использованием спутниковых навигационных систем.</w:t>
      </w:r>
    </w:p>
    <w:p w:rsidR="00326866" w:rsidRDefault="00326866" w:rsidP="00326866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>
        <w:rPr>
          <w:b/>
          <w:bCs/>
        </w:rPr>
        <w:t>6. Фонд оценочных сре</w:t>
      </w:r>
      <w:proofErr w:type="gramStart"/>
      <w:r>
        <w:rPr>
          <w:b/>
          <w:bCs/>
        </w:rPr>
        <w:t>дств дл</w:t>
      </w:r>
      <w:proofErr w:type="gramEnd"/>
      <w:r>
        <w:rPr>
          <w:b/>
          <w:bCs/>
        </w:rPr>
        <w:t xml:space="preserve">я проведения промежуточной аттестации обучающихся по дисциплине </w:t>
      </w:r>
    </w:p>
    <w:p w:rsidR="00326866" w:rsidRDefault="00326866" w:rsidP="00326866">
      <w:pPr>
        <w:pStyle w:val="a4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763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568"/>
        <w:gridCol w:w="3684"/>
        <w:gridCol w:w="2267"/>
        <w:gridCol w:w="3244"/>
      </w:tblGrid>
      <w:tr w:rsidR="00326866" w:rsidTr="00565AF4">
        <w:trPr>
          <w:trHeight w:val="4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6866" w:rsidRDefault="00326866" w:rsidP="002C2F3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6866" w:rsidRDefault="00326866" w:rsidP="002C2F3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6866" w:rsidRDefault="00326866" w:rsidP="002C2F3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6866" w:rsidRDefault="00594058" w:rsidP="002C2F3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326866">
              <w:rPr>
                <w:sz w:val="23"/>
                <w:szCs w:val="23"/>
              </w:rPr>
              <w:t>аименование оценочного средства</w:t>
            </w:r>
          </w:p>
        </w:tc>
      </w:tr>
      <w:tr w:rsidR="0023568F" w:rsidTr="00565AF4">
        <w:trPr>
          <w:trHeight w:val="8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68F" w:rsidRDefault="0023568F" w:rsidP="00565AF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3568F" w:rsidRPr="00A55268" w:rsidRDefault="0023568F" w:rsidP="00565AF4">
            <w:r>
              <w:t>Географические информационные системы – новый этап в исследованиях по управлению продуцирования агроценозов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23568F" w:rsidRDefault="0023568F" w:rsidP="002C2F3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ПК-2 </w:t>
            </w:r>
          </w:p>
          <w:p w:rsidR="0023568F" w:rsidRDefault="0023568F" w:rsidP="002C2F3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(знать, владеть)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23568F" w:rsidRDefault="00F45624" w:rsidP="00F4562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собеседованию, в</w:t>
            </w:r>
            <w:r w:rsidR="0023568F">
              <w:rPr>
                <w:sz w:val="23"/>
                <w:szCs w:val="23"/>
              </w:rPr>
              <w:t xml:space="preserve">опросы к зачету </w:t>
            </w:r>
          </w:p>
        </w:tc>
      </w:tr>
      <w:tr w:rsidR="0023568F" w:rsidTr="00565AF4">
        <w:trPr>
          <w:trHeight w:val="59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568F" w:rsidRDefault="0023568F" w:rsidP="00565AF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568F" w:rsidRPr="00A55268" w:rsidRDefault="0023568F" w:rsidP="00565AF4">
            <w:proofErr w:type="spellStart"/>
            <w:r>
              <w:t>Гетерогенность</w:t>
            </w:r>
            <w:proofErr w:type="spellEnd"/>
            <w:r>
              <w:t xml:space="preserve"> почв и вариабельность развития агроценозов – основа использования ГИС в земледелии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23568F" w:rsidRDefault="0023568F" w:rsidP="002C2F3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 (знать)</w:t>
            </w:r>
          </w:p>
          <w:p w:rsidR="0023568F" w:rsidRDefault="0023568F" w:rsidP="002C2F3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ПК-4 (уметь)</w:t>
            </w:r>
          </w:p>
          <w:p w:rsidR="0023568F" w:rsidRDefault="0023568F" w:rsidP="002C2F3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 (владеть)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568F" w:rsidRDefault="00F45624" w:rsidP="00FD0ED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зачету, вопросы к со</w:t>
            </w:r>
            <w:r w:rsidR="00FD0ED1">
              <w:rPr>
                <w:sz w:val="23"/>
                <w:szCs w:val="23"/>
              </w:rPr>
              <w:t>общению</w:t>
            </w:r>
            <w:r>
              <w:rPr>
                <w:sz w:val="23"/>
                <w:szCs w:val="23"/>
              </w:rPr>
              <w:t>, вопросы к защите реферата</w:t>
            </w:r>
          </w:p>
        </w:tc>
      </w:tr>
      <w:tr w:rsidR="0023568F" w:rsidTr="00565AF4">
        <w:trPr>
          <w:trHeight w:val="28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3568F" w:rsidRDefault="0023568F" w:rsidP="002C2F3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3.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3568F" w:rsidRPr="00A55268" w:rsidRDefault="0023568F" w:rsidP="002C2F35">
            <w:r>
              <w:t>Научные основы использования космических систем в исследованиях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568F" w:rsidRDefault="0023568F" w:rsidP="002C2F3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ПК-4 (знать, уметь)</w:t>
            </w:r>
          </w:p>
          <w:p w:rsidR="0023568F" w:rsidRDefault="0023568F" w:rsidP="002C2F3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 (владеть)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568F" w:rsidRDefault="0023568F" w:rsidP="002C2F3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Вопросы к зачету </w:t>
            </w:r>
          </w:p>
        </w:tc>
      </w:tr>
      <w:tr w:rsidR="0023568F" w:rsidTr="00565AF4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3568F" w:rsidRDefault="0023568F" w:rsidP="002C2F3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3568F" w:rsidRDefault="0023568F" w:rsidP="002C2F35">
            <w:r>
              <w:t>ГИС технологии в сборе и обработке научных результатов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568F" w:rsidRDefault="0023568F" w:rsidP="002356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568F" w:rsidRDefault="008D6620" w:rsidP="008D662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с</w:t>
            </w:r>
            <w:r w:rsidR="00594058">
              <w:rPr>
                <w:sz w:val="23"/>
                <w:szCs w:val="23"/>
              </w:rPr>
              <w:t>обеседовани</w:t>
            </w:r>
            <w:r>
              <w:rPr>
                <w:sz w:val="23"/>
                <w:szCs w:val="23"/>
              </w:rPr>
              <w:t>ю</w:t>
            </w:r>
            <w:r w:rsidR="00594058">
              <w:rPr>
                <w:sz w:val="23"/>
                <w:szCs w:val="23"/>
              </w:rPr>
              <w:t>, в</w:t>
            </w:r>
            <w:r w:rsidR="0023568F">
              <w:rPr>
                <w:sz w:val="23"/>
                <w:szCs w:val="23"/>
              </w:rPr>
              <w:t>опросы к зачету</w:t>
            </w:r>
          </w:p>
        </w:tc>
      </w:tr>
      <w:tr w:rsidR="0023568F" w:rsidTr="00565AF4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3568F" w:rsidRDefault="0023568F" w:rsidP="002C2F3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3568F" w:rsidRDefault="0023568F" w:rsidP="002C2F35">
            <w:r>
              <w:t>Электронные носители в географических информационных системах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568F" w:rsidRDefault="0023568F" w:rsidP="002356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ПК-4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568F" w:rsidRDefault="0023568F" w:rsidP="002C2F3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зачету</w:t>
            </w:r>
          </w:p>
        </w:tc>
      </w:tr>
      <w:tr w:rsidR="0023568F" w:rsidTr="00565AF4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3568F" w:rsidRDefault="0023568F" w:rsidP="002C2F3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3568F" w:rsidRDefault="0023568F" w:rsidP="002C2F35">
            <w:r>
              <w:t>Моделирование факторов почвенного плодородия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568F" w:rsidRDefault="0023568F" w:rsidP="002C2F3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 (знать, уметь)</w:t>
            </w:r>
          </w:p>
          <w:p w:rsidR="0023568F" w:rsidRDefault="0023568F" w:rsidP="002C2F3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 (владеть)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568F" w:rsidRDefault="0023568F" w:rsidP="00F4562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зачету</w:t>
            </w:r>
          </w:p>
        </w:tc>
      </w:tr>
    </w:tbl>
    <w:p w:rsidR="008D6620" w:rsidRDefault="008D6620" w:rsidP="008D6620">
      <w:pPr>
        <w:pStyle w:val="a4"/>
        <w:autoSpaceDE w:val="0"/>
        <w:autoSpaceDN w:val="0"/>
        <w:adjustRightInd w:val="0"/>
        <w:ind w:left="0"/>
        <w:jc w:val="both"/>
        <w:rPr>
          <w:b/>
        </w:rPr>
      </w:pPr>
    </w:p>
    <w:p w:rsidR="008D6620" w:rsidRPr="008D6620" w:rsidRDefault="008D6620" w:rsidP="008D6620">
      <w:pPr>
        <w:pStyle w:val="a4"/>
        <w:autoSpaceDE w:val="0"/>
        <w:autoSpaceDN w:val="0"/>
        <w:adjustRightInd w:val="0"/>
        <w:ind w:left="0"/>
        <w:jc w:val="both"/>
        <w:rPr>
          <w:b/>
        </w:rPr>
      </w:pPr>
    </w:p>
    <w:p w:rsidR="0023568F" w:rsidRDefault="0023568F" w:rsidP="0023568F">
      <w:pPr>
        <w:pStyle w:val="a4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693"/>
        <w:gridCol w:w="2551"/>
        <w:gridCol w:w="2659"/>
      </w:tblGrid>
      <w:tr w:rsidR="0023568F" w:rsidTr="002C2F35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68F" w:rsidRDefault="0023568F" w:rsidP="002C2F35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>Показатели оценивания</w:t>
            </w:r>
          </w:p>
        </w:tc>
        <w:tc>
          <w:tcPr>
            <w:tcW w:w="7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68F" w:rsidRDefault="0023568F" w:rsidP="002C2F35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Критерии оценивания</w:t>
            </w:r>
          </w:p>
        </w:tc>
      </w:tr>
      <w:tr w:rsidR="0023568F" w:rsidTr="002C2F3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68F" w:rsidRDefault="0023568F" w:rsidP="002C2F35">
            <w:pPr>
              <w:tabs>
                <w:tab w:val="clear" w:pos="708"/>
              </w:tabs>
              <w:rPr>
                <w:b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68F" w:rsidRDefault="0023568F" w:rsidP="002C2F35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Достаточный уровень </w:t>
            </w:r>
            <w:r>
              <w:rPr>
                <w:i/>
                <w:sz w:val="22"/>
                <w:szCs w:val="22"/>
              </w:rPr>
              <w:t>(удовлетворительно)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68F" w:rsidRDefault="0023568F" w:rsidP="002C2F35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Средний уровень </w:t>
            </w:r>
            <w:r>
              <w:rPr>
                <w:i/>
                <w:sz w:val="22"/>
                <w:szCs w:val="22"/>
              </w:rPr>
              <w:t>(хорошо)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68F" w:rsidRDefault="0023568F" w:rsidP="002C2F35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Высокий уровень </w:t>
            </w:r>
            <w:r>
              <w:rPr>
                <w:i/>
                <w:sz w:val="22"/>
                <w:szCs w:val="22"/>
              </w:rPr>
              <w:t>(отлично)</w:t>
            </w:r>
          </w:p>
        </w:tc>
      </w:tr>
      <w:tr w:rsidR="0023568F" w:rsidTr="002C2F35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68F" w:rsidRDefault="0023568F" w:rsidP="0023568F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b/>
                <w:sz w:val="22"/>
                <w:szCs w:val="22"/>
              </w:rPr>
              <w:t>ПК</w:t>
            </w:r>
            <w:r w:rsidRPr="00964731">
              <w:rPr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2 Владением физическими, химическими и биологическими методами оценки почвенного плодородия и качества сельскохозяйственной продукции </w:t>
            </w:r>
          </w:p>
        </w:tc>
      </w:tr>
      <w:tr w:rsidR="0023568F" w:rsidTr="002C2F3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68F" w:rsidRDefault="0023568F" w:rsidP="002C2F35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iCs/>
              </w:rPr>
            </w:pPr>
            <w:r>
              <w:rPr>
                <w:bCs/>
                <w:color w:val="000000"/>
                <w:kern w:val="24"/>
                <w:sz w:val="22"/>
                <w:szCs w:val="22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68F" w:rsidRDefault="0023568F" w:rsidP="0023568F">
            <w:pPr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общие, но не структурированные знания физических, химических и биологических факторов почвенного плодородия и качества сельскохозяйственной продукции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68F" w:rsidRDefault="00824069" w:rsidP="00824069">
            <w:pPr>
              <w:pStyle w:val="a4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сформированные, </w:t>
            </w:r>
            <w:r w:rsidR="004F041C">
              <w:rPr>
                <w:sz w:val="22"/>
                <w:szCs w:val="22"/>
              </w:rPr>
              <w:t>но содержащие от</w:t>
            </w:r>
            <w:r>
              <w:rPr>
                <w:sz w:val="22"/>
                <w:szCs w:val="22"/>
              </w:rPr>
              <w:t>д</w:t>
            </w:r>
            <w:r w:rsidR="004F041C">
              <w:rPr>
                <w:sz w:val="22"/>
                <w:szCs w:val="22"/>
              </w:rPr>
              <w:t>ельные проблемы знания физических, химических и биологических факторов почвенного плодородия и качества сельскохозяйственной продукции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68F" w:rsidRDefault="0023568F" w:rsidP="002C2F35">
            <w:pPr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сформированные </w:t>
            </w:r>
            <w:r w:rsidR="004F041C">
              <w:rPr>
                <w:sz w:val="22"/>
                <w:szCs w:val="22"/>
              </w:rPr>
              <w:t>систематические знания физических, химических и биологических факторов почвенного плодородия и качества сельскохозяйственной продукции</w:t>
            </w:r>
          </w:p>
          <w:p w:rsidR="0023568F" w:rsidRDefault="0023568F" w:rsidP="002C2F35">
            <w:pPr>
              <w:rPr>
                <w:b/>
                <w:iCs/>
              </w:rPr>
            </w:pPr>
          </w:p>
        </w:tc>
      </w:tr>
      <w:tr w:rsidR="0023568F" w:rsidTr="002C2F3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68F" w:rsidRDefault="0023568F" w:rsidP="002C2F35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iCs/>
              </w:rPr>
            </w:pPr>
            <w:r>
              <w:rPr>
                <w:sz w:val="22"/>
                <w:szCs w:val="22"/>
              </w:rPr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68F" w:rsidRDefault="0023568F" w:rsidP="004F041C">
            <w:pPr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 xml:space="preserve">в целом успешно, но не систематически </w:t>
            </w:r>
            <w:r w:rsidR="004F041C">
              <w:rPr>
                <w:sz w:val="22"/>
                <w:szCs w:val="22"/>
                <w:lang w:eastAsia="en-US"/>
              </w:rPr>
              <w:t xml:space="preserve">использовать знания физических, химических и биологических методов оценки почвенного плодородия и качества сельскохозяйственной продукции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68F" w:rsidRDefault="0023568F" w:rsidP="004F041C">
            <w:pPr>
              <w:ind w:right="127"/>
            </w:pPr>
            <w:r>
              <w:rPr>
                <w:sz w:val="22"/>
                <w:szCs w:val="22"/>
              </w:rPr>
              <w:t xml:space="preserve">в целом </w:t>
            </w:r>
            <w:r w:rsidR="004F041C">
              <w:rPr>
                <w:sz w:val="22"/>
                <w:szCs w:val="22"/>
              </w:rPr>
              <w:t xml:space="preserve">успешно, но содержащие отдельные проблемы в использовании </w:t>
            </w:r>
            <w:r w:rsidR="004F041C">
              <w:rPr>
                <w:sz w:val="22"/>
                <w:szCs w:val="22"/>
                <w:lang w:eastAsia="en-US"/>
              </w:rPr>
              <w:t>физических, химических и биологических методов оценки почвенного плодородия и качества сельскохозяйственной продукции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68F" w:rsidRDefault="0023568F" w:rsidP="002C2F35">
            <w:pPr>
              <w:ind w:right="127"/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 xml:space="preserve">сформированное умение </w:t>
            </w:r>
            <w:r w:rsidR="004F041C">
              <w:rPr>
                <w:sz w:val="22"/>
                <w:szCs w:val="22"/>
              </w:rPr>
              <w:t xml:space="preserve">использовать </w:t>
            </w:r>
            <w:r w:rsidR="004F041C">
              <w:rPr>
                <w:sz w:val="22"/>
                <w:szCs w:val="22"/>
                <w:lang w:eastAsia="en-US"/>
              </w:rPr>
              <w:t>физические, химические и биологические методы оценки почвенного плодородия и качества сельскохозяйственной продукции</w:t>
            </w:r>
          </w:p>
          <w:p w:rsidR="0023568F" w:rsidRDefault="0023568F" w:rsidP="002C2F35">
            <w:pPr>
              <w:ind w:right="127"/>
            </w:pPr>
          </w:p>
        </w:tc>
      </w:tr>
      <w:tr w:rsidR="0023568F" w:rsidTr="002C2F3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68F" w:rsidRDefault="0023568F" w:rsidP="002C2F35">
            <w:pPr>
              <w:pStyle w:val="a4"/>
              <w:autoSpaceDE w:val="0"/>
              <w:autoSpaceDN w:val="0"/>
              <w:adjustRightInd w:val="0"/>
              <w:ind w:left="0"/>
              <w:jc w:val="both"/>
            </w:pPr>
            <w:r>
              <w:rPr>
                <w:sz w:val="22"/>
                <w:szCs w:val="22"/>
              </w:rPr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68F" w:rsidRDefault="0023568F" w:rsidP="004F041C">
            <w:pPr>
              <w:ind w:right="127"/>
              <w:rPr>
                <w:color w:val="FF0000"/>
                <w:u w:val="single"/>
              </w:rPr>
            </w:pPr>
            <w:r>
              <w:rPr>
                <w:sz w:val="22"/>
                <w:szCs w:val="22"/>
              </w:rPr>
              <w:t xml:space="preserve">в целом успешно, но не систематическое </w:t>
            </w:r>
            <w:r w:rsidR="004F041C">
              <w:rPr>
                <w:sz w:val="22"/>
                <w:szCs w:val="22"/>
                <w:lang w:eastAsia="en-US"/>
              </w:rPr>
              <w:t xml:space="preserve">владение физическими, химическими и биологическими методами оценки почвенного плодородия и качества сельскохозяйственной продукции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68F" w:rsidRDefault="0023568F" w:rsidP="004F041C">
            <w:pPr>
              <w:ind w:right="127"/>
              <w:rPr>
                <w:i/>
                <w:color w:val="FF0000"/>
                <w:u w:val="single"/>
              </w:rPr>
            </w:pPr>
            <w:r>
              <w:rPr>
                <w:sz w:val="22"/>
                <w:szCs w:val="22"/>
              </w:rPr>
              <w:t>в целом успешное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4F041C">
              <w:rPr>
                <w:sz w:val="22"/>
                <w:szCs w:val="22"/>
              </w:rPr>
              <w:t>,</w:t>
            </w:r>
            <w:proofErr w:type="gramEnd"/>
            <w:r w:rsidR="004F041C">
              <w:rPr>
                <w:sz w:val="22"/>
                <w:szCs w:val="22"/>
              </w:rPr>
              <w:t xml:space="preserve">но содержащие отдельные проблемы во владении </w:t>
            </w:r>
            <w:r w:rsidR="004F041C">
              <w:rPr>
                <w:sz w:val="22"/>
                <w:szCs w:val="22"/>
                <w:lang w:eastAsia="en-US"/>
              </w:rPr>
              <w:t>физическими, химическими и биологическими методами оценки почвенного плодородия и качества сельскохозяйственной продукции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68F" w:rsidRDefault="0023568F" w:rsidP="004F041C">
            <w:pPr>
              <w:ind w:right="127"/>
              <w:rPr>
                <w:i/>
                <w:color w:val="FF0000"/>
                <w:u w:val="single"/>
              </w:rPr>
            </w:pPr>
            <w:r>
              <w:rPr>
                <w:sz w:val="22"/>
                <w:szCs w:val="22"/>
              </w:rPr>
              <w:t xml:space="preserve">успешное </w:t>
            </w:r>
            <w:r w:rsidR="004F041C">
              <w:rPr>
                <w:sz w:val="22"/>
                <w:szCs w:val="22"/>
              </w:rPr>
              <w:t xml:space="preserve">и систематическое владение </w:t>
            </w:r>
            <w:r w:rsidR="004F041C">
              <w:rPr>
                <w:sz w:val="22"/>
                <w:szCs w:val="22"/>
                <w:lang w:eastAsia="en-US"/>
              </w:rPr>
              <w:t>физическими, химическими и биологическими методами оценки почвенного плодородия и качества сельскохозяйственной продукции</w:t>
            </w:r>
          </w:p>
        </w:tc>
      </w:tr>
      <w:tr w:rsidR="0023568F" w:rsidTr="002C2F35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68F" w:rsidRDefault="0023568F" w:rsidP="0023568F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b/>
                <w:sz w:val="22"/>
                <w:szCs w:val="22"/>
              </w:rPr>
              <w:t xml:space="preserve">ПК-4 </w:t>
            </w:r>
            <w:r w:rsidR="004F041C">
              <w:rPr>
                <w:b/>
                <w:sz w:val="22"/>
                <w:szCs w:val="22"/>
              </w:rPr>
              <w:t xml:space="preserve">Готовностью использовать современные достижения науки и передовых технологий в инновационных проектах </w:t>
            </w:r>
          </w:p>
        </w:tc>
      </w:tr>
      <w:tr w:rsidR="0023568F" w:rsidTr="002C2F3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68F" w:rsidRDefault="0023568F" w:rsidP="002C2F35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iCs/>
              </w:rPr>
            </w:pPr>
            <w:r>
              <w:rPr>
                <w:bCs/>
                <w:color w:val="000000"/>
                <w:kern w:val="24"/>
                <w:sz w:val="22"/>
                <w:szCs w:val="22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68F" w:rsidRDefault="0023568F" w:rsidP="004F041C">
            <w:pPr>
              <w:pStyle w:val="a4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общие, но не </w:t>
            </w:r>
            <w:r>
              <w:rPr>
                <w:sz w:val="22"/>
                <w:szCs w:val="22"/>
              </w:rPr>
              <w:lastRenderedPageBreak/>
              <w:t xml:space="preserve">структурированные знания </w:t>
            </w:r>
            <w:r w:rsidR="004F041C">
              <w:rPr>
                <w:sz w:val="22"/>
                <w:szCs w:val="22"/>
              </w:rPr>
              <w:t>современных инновационных технологий возделывания сельскохозяйственных культур с использованием спутниковых навигационных систем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68F" w:rsidRDefault="0023568F" w:rsidP="004F041C">
            <w:pPr>
              <w:rPr>
                <w:b/>
                <w:iCs/>
              </w:rPr>
            </w:pPr>
            <w:r>
              <w:rPr>
                <w:sz w:val="22"/>
                <w:szCs w:val="22"/>
              </w:rPr>
              <w:lastRenderedPageBreak/>
              <w:t xml:space="preserve">сформированные, но </w:t>
            </w:r>
            <w:r>
              <w:rPr>
                <w:sz w:val="22"/>
                <w:szCs w:val="22"/>
              </w:rPr>
              <w:lastRenderedPageBreak/>
              <w:t xml:space="preserve">содержащие отдельные пробелы знания </w:t>
            </w:r>
            <w:r w:rsidR="004F041C">
              <w:rPr>
                <w:sz w:val="22"/>
                <w:szCs w:val="22"/>
              </w:rPr>
              <w:t>современных инновационных технологий возделывания сельскохозяйственных культур с использованием спутниковых навигационных систем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68F" w:rsidRDefault="0023568F" w:rsidP="002C2F35">
            <w:pPr>
              <w:rPr>
                <w:b/>
                <w:iCs/>
              </w:rPr>
            </w:pPr>
            <w:r>
              <w:rPr>
                <w:sz w:val="22"/>
                <w:szCs w:val="22"/>
              </w:rPr>
              <w:lastRenderedPageBreak/>
              <w:t xml:space="preserve">сформированные </w:t>
            </w:r>
            <w:r>
              <w:rPr>
                <w:sz w:val="22"/>
                <w:szCs w:val="22"/>
              </w:rPr>
              <w:lastRenderedPageBreak/>
              <w:t xml:space="preserve">систематические знания </w:t>
            </w:r>
            <w:r w:rsidR="004F041C">
              <w:rPr>
                <w:sz w:val="22"/>
                <w:szCs w:val="22"/>
              </w:rPr>
              <w:t>современных инновационных технологий возделывания сельскохозяйственных культур с использованием спутниковых навигационных систем</w:t>
            </w:r>
          </w:p>
        </w:tc>
      </w:tr>
      <w:tr w:rsidR="0023568F" w:rsidTr="002C2F3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68F" w:rsidRDefault="0023568F" w:rsidP="002C2F35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iCs/>
              </w:rPr>
            </w:pPr>
            <w:r>
              <w:rPr>
                <w:sz w:val="22"/>
                <w:szCs w:val="22"/>
              </w:rPr>
              <w:lastRenderedPageBreak/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68F" w:rsidRDefault="0023568F" w:rsidP="002C2F35">
            <w:pPr>
              <w:ind w:right="127"/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 xml:space="preserve">в целом успешно, но не систематически </w:t>
            </w:r>
            <w:r>
              <w:rPr>
                <w:sz w:val="22"/>
                <w:szCs w:val="22"/>
                <w:lang w:eastAsia="en-US"/>
              </w:rPr>
              <w:t>работать с бортовыми навигационными компьютерами и механизмами исполнения технологических операций в автоматическом режиме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68F" w:rsidRDefault="0023568F" w:rsidP="002C2F35">
            <w:r>
              <w:rPr>
                <w:sz w:val="22"/>
                <w:szCs w:val="22"/>
              </w:rPr>
              <w:t xml:space="preserve">в целом успешно, но содержащие отдельные пробелы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4F041C">
              <w:rPr>
                <w:sz w:val="22"/>
                <w:szCs w:val="22"/>
                <w:lang w:eastAsia="en-US"/>
              </w:rPr>
              <w:t>работаете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бортовыми навигационными компьютерами и механизмами исполнения технологических операций в автоматическом режиме</w:t>
            </w:r>
            <w: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68F" w:rsidRDefault="0023568F" w:rsidP="002C2F35">
            <w:pPr>
              <w:ind w:right="127"/>
            </w:pPr>
            <w:r>
              <w:rPr>
                <w:sz w:val="22"/>
                <w:szCs w:val="22"/>
              </w:rPr>
              <w:t xml:space="preserve">сформированное умение </w:t>
            </w:r>
            <w:r>
              <w:rPr>
                <w:sz w:val="22"/>
                <w:szCs w:val="22"/>
                <w:lang w:eastAsia="en-US"/>
              </w:rPr>
              <w:t>работать с бортовыми навигационными компьютерами и механизмами исполнения технологических операций в автоматическом режиме</w:t>
            </w:r>
          </w:p>
        </w:tc>
      </w:tr>
      <w:tr w:rsidR="0023568F" w:rsidTr="002C2F3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68F" w:rsidRDefault="0023568F" w:rsidP="002C2F35">
            <w:pPr>
              <w:pStyle w:val="a4"/>
              <w:autoSpaceDE w:val="0"/>
              <w:autoSpaceDN w:val="0"/>
              <w:adjustRightInd w:val="0"/>
              <w:ind w:left="0"/>
              <w:jc w:val="both"/>
            </w:pPr>
            <w:r>
              <w:rPr>
                <w:sz w:val="22"/>
                <w:szCs w:val="22"/>
              </w:rPr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68F" w:rsidRDefault="0023568F" w:rsidP="002C2F35">
            <w:pPr>
              <w:ind w:right="127"/>
              <w:rPr>
                <w:color w:val="FF0000"/>
                <w:u w:val="single"/>
              </w:rPr>
            </w:pPr>
            <w:r>
              <w:rPr>
                <w:sz w:val="22"/>
                <w:szCs w:val="22"/>
              </w:rPr>
              <w:t xml:space="preserve">в целом успешное, но не систематическое  владение </w:t>
            </w:r>
            <w:r>
              <w:rPr>
                <w:sz w:val="22"/>
                <w:szCs w:val="22"/>
                <w:lang w:eastAsia="en-US"/>
              </w:rPr>
              <w:t xml:space="preserve">навыками работы с программным обеспечением роботизации производственных процессов при использовании </w:t>
            </w:r>
            <w:r w:rsidR="002C2F35">
              <w:rPr>
                <w:sz w:val="22"/>
                <w:szCs w:val="22"/>
                <w:lang w:eastAsia="en-US"/>
              </w:rPr>
              <w:t>космических</w:t>
            </w:r>
            <w:r>
              <w:rPr>
                <w:sz w:val="22"/>
                <w:szCs w:val="22"/>
                <w:lang w:eastAsia="en-US"/>
              </w:rPr>
              <w:t xml:space="preserve"> систем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68F" w:rsidRDefault="0023568F" w:rsidP="002C2F35">
            <w:pPr>
              <w:rPr>
                <w:i/>
                <w:color w:val="FF0000"/>
                <w:u w:val="single"/>
              </w:rPr>
            </w:pPr>
            <w:r>
              <w:rPr>
                <w:sz w:val="22"/>
                <w:szCs w:val="22"/>
              </w:rPr>
              <w:t xml:space="preserve">в целом </w:t>
            </w:r>
            <w:proofErr w:type="gramStart"/>
            <w:r>
              <w:rPr>
                <w:sz w:val="22"/>
                <w:szCs w:val="22"/>
              </w:rPr>
              <w:t>успешное</w:t>
            </w:r>
            <w:proofErr w:type="gramEnd"/>
            <w:r>
              <w:rPr>
                <w:sz w:val="22"/>
                <w:szCs w:val="22"/>
              </w:rPr>
              <w:t xml:space="preserve">, но содержащее отдельные пробелы во владении </w:t>
            </w:r>
            <w:r>
              <w:rPr>
                <w:sz w:val="22"/>
                <w:szCs w:val="22"/>
                <w:lang w:eastAsia="en-US"/>
              </w:rPr>
              <w:t xml:space="preserve">навыков работы с программным обеспечением роботизации производственных процессов при использовании </w:t>
            </w:r>
            <w:r w:rsidR="002C2F35">
              <w:rPr>
                <w:sz w:val="22"/>
                <w:szCs w:val="22"/>
                <w:lang w:eastAsia="en-US"/>
              </w:rPr>
              <w:t>космических</w:t>
            </w:r>
            <w:r>
              <w:rPr>
                <w:sz w:val="22"/>
                <w:szCs w:val="22"/>
                <w:lang w:eastAsia="en-US"/>
              </w:rPr>
              <w:t xml:space="preserve"> систем</w:t>
            </w:r>
            <w:r>
              <w:rPr>
                <w:i/>
                <w:color w:val="FF0000"/>
                <w:u w:val="single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68F" w:rsidRDefault="0023568F" w:rsidP="002C2F35">
            <w:pPr>
              <w:rPr>
                <w:i/>
                <w:color w:val="FF0000"/>
                <w:u w:val="single"/>
              </w:rPr>
            </w:pPr>
            <w:r>
              <w:rPr>
                <w:sz w:val="22"/>
                <w:szCs w:val="22"/>
              </w:rPr>
              <w:t xml:space="preserve">успешное и систематическое применение </w:t>
            </w:r>
            <w:r>
              <w:rPr>
                <w:sz w:val="22"/>
                <w:szCs w:val="22"/>
                <w:lang w:eastAsia="en-US"/>
              </w:rPr>
              <w:t xml:space="preserve">навыков работы с программным обеспечением роботизации производственных процессов при использовании </w:t>
            </w:r>
            <w:r w:rsidR="002C2F35">
              <w:rPr>
                <w:sz w:val="22"/>
                <w:szCs w:val="22"/>
                <w:lang w:eastAsia="en-US"/>
              </w:rPr>
              <w:t>космических</w:t>
            </w:r>
            <w:r>
              <w:rPr>
                <w:sz w:val="22"/>
                <w:szCs w:val="22"/>
                <w:lang w:eastAsia="en-US"/>
              </w:rPr>
              <w:t xml:space="preserve"> систем</w:t>
            </w:r>
            <w:r>
              <w:rPr>
                <w:i/>
                <w:color w:val="FF0000"/>
                <w:u w:val="single"/>
              </w:rPr>
              <w:t xml:space="preserve"> </w:t>
            </w:r>
          </w:p>
        </w:tc>
      </w:tr>
      <w:tr w:rsidR="002C2F35" w:rsidTr="002C2F35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F35" w:rsidRDefault="002C2F35" w:rsidP="002C2F35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b/>
                <w:sz w:val="22"/>
                <w:szCs w:val="22"/>
              </w:rPr>
              <w:t xml:space="preserve">ПК-5 Готовностью представлять результаты в форме отчетов, рефератов, публикаций и публичных обсуждений </w:t>
            </w:r>
          </w:p>
        </w:tc>
      </w:tr>
      <w:tr w:rsidR="002C2F35" w:rsidTr="002C2F3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F35" w:rsidRDefault="002C2F35" w:rsidP="002C2F35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iCs/>
              </w:rPr>
            </w:pPr>
            <w:r>
              <w:rPr>
                <w:bCs/>
                <w:color w:val="000000"/>
                <w:kern w:val="24"/>
                <w:sz w:val="22"/>
                <w:szCs w:val="22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F35" w:rsidRDefault="002C2F35" w:rsidP="002C2F35">
            <w:pPr>
              <w:pStyle w:val="a4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rPr>
                <w:sz w:val="22"/>
                <w:szCs w:val="22"/>
              </w:rPr>
              <w:t>общие, но не структурированные требования к подготовке материалов в форме отчетов, рефератов, публикаций и публичных обсуждений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F35" w:rsidRDefault="002C2F35" w:rsidP="002C2F35">
            <w:pPr>
              <w:rPr>
                <w:b/>
                <w:iCs/>
              </w:rPr>
            </w:pPr>
            <w:r>
              <w:rPr>
                <w:sz w:val="22"/>
                <w:szCs w:val="22"/>
              </w:rPr>
              <w:t>сформированные, но содержащие отдельные пробелы знания требований к подготовке материалов в форме отчетов, рефератов, публикаций и публичных обсуждений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F35" w:rsidRDefault="002C2F35" w:rsidP="002C2F35">
            <w:pPr>
              <w:rPr>
                <w:b/>
                <w:iCs/>
              </w:rPr>
            </w:pPr>
            <w:r>
              <w:rPr>
                <w:sz w:val="22"/>
                <w:szCs w:val="22"/>
              </w:rPr>
              <w:t>сформированные систематические знания требований к подготовке материалов в форме отчетов, рефератов, публикаций и публичных обсуждений</w:t>
            </w:r>
          </w:p>
        </w:tc>
      </w:tr>
      <w:tr w:rsidR="002C2F35" w:rsidTr="002C2F3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F35" w:rsidRDefault="002C2F35" w:rsidP="002C2F35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iCs/>
              </w:rPr>
            </w:pPr>
            <w:r>
              <w:rPr>
                <w:sz w:val="22"/>
                <w:szCs w:val="22"/>
              </w:rPr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35" w:rsidRDefault="002C2F35" w:rsidP="002C2F35">
            <w:pPr>
              <w:ind w:right="127"/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 xml:space="preserve">в целом успешно, но не систематически </w:t>
            </w:r>
            <w:r>
              <w:rPr>
                <w:sz w:val="22"/>
                <w:szCs w:val="22"/>
                <w:lang w:eastAsia="en-US"/>
              </w:rPr>
              <w:t xml:space="preserve">подготовить и предоставить результаты исследований в форме отчетов, рефератов, публикаций и публичных обсуждений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35" w:rsidRDefault="002C2F35" w:rsidP="002C2F35">
            <w:r>
              <w:rPr>
                <w:sz w:val="22"/>
                <w:szCs w:val="22"/>
              </w:rPr>
              <w:t xml:space="preserve">в целом успешно, но содержащие отдельные пробелы в </w:t>
            </w:r>
            <w:r>
              <w:rPr>
                <w:sz w:val="22"/>
                <w:szCs w:val="22"/>
                <w:lang w:eastAsia="en-US"/>
              </w:rPr>
              <w:t>подготовке представления результатов исследований в форме отчетов, рефератов, публикаций и публичных обсуждений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35" w:rsidRDefault="002C2F35" w:rsidP="002C2F35">
            <w:pPr>
              <w:ind w:right="127"/>
            </w:pPr>
            <w:r>
              <w:rPr>
                <w:sz w:val="22"/>
                <w:szCs w:val="22"/>
              </w:rPr>
              <w:t xml:space="preserve">сформированное умение </w:t>
            </w:r>
            <w:r>
              <w:rPr>
                <w:sz w:val="22"/>
                <w:szCs w:val="22"/>
                <w:lang w:eastAsia="en-US"/>
              </w:rPr>
              <w:t>подготовить и представить результаты исследований в форме отчетов, рефератов, публикаций и публичных обсуждений</w:t>
            </w:r>
          </w:p>
        </w:tc>
      </w:tr>
      <w:tr w:rsidR="002C2F35" w:rsidTr="002C2F3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F35" w:rsidRDefault="002C2F35" w:rsidP="002C2F35">
            <w:pPr>
              <w:pStyle w:val="a4"/>
              <w:autoSpaceDE w:val="0"/>
              <w:autoSpaceDN w:val="0"/>
              <w:adjustRightInd w:val="0"/>
              <w:ind w:left="0"/>
              <w:jc w:val="both"/>
            </w:pPr>
            <w:r>
              <w:rPr>
                <w:sz w:val="22"/>
                <w:szCs w:val="22"/>
              </w:rPr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35" w:rsidRDefault="002C2F35" w:rsidP="002C2F35">
            <w:pPr>
              <w:ind w:right="127"/>
              <w:rPr>
                <w:color w:val="FF0000"/>
                <w:u w:val="single"/>
              </w:rPr>
            </w:pPr>
            <w:r>
              <w:rPr>
                <w:sz w:val="22"/>
                <w:szCs w:val="22"/>
              </w:rPr>
              <w:t xml:space="preserve">в целом успешное, но не систематическое  владение </w:t>
            </w:r>
            <w:r>
              <w:rPr>
                <w:sz w:val="22"/>
                <w:szCs w:val="22"/>
                <w:lang w:eastAsia="en-US"/>
              </w:rPr>
              <w:t xml:space="preserve">материалом, полученным в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результате исследований с использованием спутниковых навигационных систем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35" w:rsidRDefault="002C2F35" w:rsidP="002C2F35">
            <w:pPr>
              <w:rPr>
                <w:i/>
                <w:color w:val="FF0000"/>
                <w:u w:val="single"/>
              </w:rPr>
            </w:pPr>
            <w:r>
              <w:rPr>
                <w:sz w:val="22"/>
                <w:szCs w:val="22"/>
              </w:rPr>
              <w:lastRenderedPageBreak/>
              <w:t xml:space="preserve">в целом </w:t>
            </w:r>
            <w:proofErr w:type="gramStart"/>
            <w:r>
              <w:rPr>
                <w:sz w:val="22"/>
                <w:szCs w:val="22"/>
              </w:rPr>
              <w:t>успешное</w:t>
            </w:r>
            <w:proofErr w:type="gramEnd"/>
            <w:r>
              <w:rPr>
                <w:sz w:val="22"/>
                <w:szCs w:val="22"/>
              </w:rPr>
              <w:t xml:space="preserve">, но содержащее отдельные пробелы во владении </w:t>
            </w:r>
            <w:r>
              <w:rPr>
                <w:sz w:val="22"/>
                <w:szCs w:val="22"/>
                <w:lang w:eastAsia="en-US"/>
              </w:rPr>
              <w:t xml:space="preserve">материалом, </w:t>
            </w:r>
            <w:r>
              <w:rPr>
                <w:sz w:val="22"/>
                <w:szCs w:val="22"/>
                <w:lang w:eastAsia="en-US"/>
              </w:rPr>
              <w:lastRenderedPageBreak/>
              <w:t>полученным в результате исследований с использованием спутниковых навигационных систем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35" w:rsidRDefault="002C2F35" w:rsidP="002C2F35">
            <w:pPr>
              <w:rPr>
                <w:i/>
                <w:color w:val="FF0000"/>
                <w:u w:val="single"/>
              </w:rPr>
            </w:pPr>
            <w:r>
              <w:rPr>
                <w:sz w:val="22"/>
                <w:szCs w:val="22"/>
              </w:rPr>
              <w:lastRenderedPageBreak/>
              <w:t xml:space="preserve">успешное и систематическое владение </w:t>
            </w:r>
            <w:r>
              <w:rPr>
                <w:i/>
                <w:color w:val="FF0000"/>
                <w:u w:val="single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материалом, полученным в результате </w:t>
            </w:r>
            <w:r>
              <w:rPr>
                <w:sz w:val="22"/>
                <w:szCs w:val="22"/>
                <w:lang w:eastAsia="en-US"/>
              </w:rPr>
              <w:lastRenderedPageBreak/>
              <w:t>исследований с использованием спутниковых навигационных систем</w:t>
            </w:r>
          </w:p>
        </w:tc>
      </w:tr>
    </w:tbl>
    <w:p w:rsidR="002C2F35" w:rsidRDefault="002C2F35" w:rsidP="002C2F35">
      <w:pPr>
        <w:rPr>
          <w:b/>
        </w:rPr>
      </w:pPr>
      <w:r>
        <w:rPr>
          <w:b/>
        </w:rPr>
        <w:lastRenderedPageBreak/>
        <w:t>6.2.1. Шкалы оценивания</w:t>
      </w:r>
    </w:p>
    <w:p w:rsidR="002C2F35" w:rsidRDefault="002C2F35" w:rsidP="002C2F35">
      <w:pPr>
        <w:jc w:val="center"/>
        <w:rPr>
          <w:b/>
        </w:rPr>
      </w:pPr>
      <w:r>
        <w:rPr>
          <w:b/>
        </w:rPr>
        <w:t xml:space="preserve">Шкала оценивания зачёта </w:t>
      </w:r>
    </w:p>
    <w:tbl>
      <w:tblPr>
        <w:tblW w:w="4949" w:type="pct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542"/>
        <w:gridCol w:w="7955"/>
      </w:tblGrid>
      <w:tr w:rsidR="002C2F35" w:rsidRPr="000149AC" w:rsidTr="002C2F35">
        <w:tc>
          <w:tcPr>
            <w:tcW w:w="1542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C2F35" w:rsidRPr="000149AC" w:rsidRDefault="002C2F35" w:rsidP="002C2F35">
            <w:pPr>
              <w:jc w:val="center"/>
            </w:pPr>
            <w:r w:rsidRPr="000149AC">
              <w:t>Оценка</w:t>
            </w:r>
          </w:p>
        </w:tc>
        <w:tc>
          <w:tcPr>
            <w:tcW w:w="7955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C2F35" w:rsidRPr="000149AC" w:rsidRDefault="002C2F35" w:rsidP="002C2F35">
            <w:pPr>
              <w:jc w:val="center"/>
            </w:pPr>
            <w:r w:rsidRPr="000149AC">
              <w:t>Описание</w:t>
            </w:r>
          </w:p>
        </w:tc>
      </w:tr>
      <w:tr w:rsidR="002C2F35" w:rsidRPr="000149AC" w:rsidTr="002C2F35">
        <w:tc>
          <w:tcPr>
            <w:tcW w:w="1542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C2F35" w:rsidRPr="000149AC" w:rsidRDefault="002C2F35" w:rsidP="002C2F35">
            <w:pPr>
              <w:jc w:val="center"/>
            </w:pPr>
            <w:r>
              <w:t>Зачтено</w:t>
            </w:r>
          </w:p>
        </w:tc>
        <w:tc>
          <w:tcPr>
            <w:tcW w:w="7955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C2F35" w:rsidRPr="000149AC" w:rsidRDefault="002C2F35" w:rsidP="002C2F35">
            <w:r>
              <w:t>Студент показал  прочные знания в области изучаемой дисциплины; ответ отличается полнотой раскрытия темы; студент владеет терминологическим аппаратом, умеет объяснять сущность процессов и явлений, делать выводы и обобщения, давать аргументированные ответы, приводить примеры.</w:t>
            </w:r>
          </w:p>
        </w:tc>
      </w:tr>
      <w:tr w:rsidR="002C2F35" w:rsidRPr="000149AC" w:rsidTr="002C2F35">
        <w:tc>
          <w:tcPr>
            <w:tcW w:w="1542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C2F35" w:rsidRPr="000149AC" w:rsidRDefault="002C2F35" w:rsidP="002C2F35">
            <w:pPr>
              <w:jc w:val="center"/>
            </w:pPr>
            <w:proofErr w:type="spellStart"/>
            <w:r>
              <w:t>Незачтено</w:t>
            </w:r>
            <w:proofErr w:type="spellEnd"/>
          </w:p>
        </w:tc>
        <w:tc>
          <w:tcPr>
            <w:tcW w:w="7955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C2F35" w:rsidRPr="000149AC" w:rsidRDefault="002C2F35" w:rsidP="002C2F35">
            <w:pPr>
              <w:jc w:val="both"/>
            </w:pPr>
            <w:proofErr w:type="gramStart"/>
            <w:r>
              <w:t>О</w:t>
            </w:r>
            <w:r w:rsidRPr="000149AC">
              <w:t>бучающийся</w:t>
            </w:r>
            <w:proofErr w:type="gramEnd"/>
            <w:r w:rsidRPr="000149AC">
              <w:t xml:space="preserve"> допустил грубые ошибки </w:t>
            </w:r>
            <w:r>
              <w:t>при ответе на вопросы; показал незнание  теоретических основ дисциплины, несформированные навыки анализа явлений и процессов, неумение давать аргументированные ответы, приводить примеры.</w:t>
            </w:r>
          </w:p>
        </w:tc>
      </w:tr>
    </w:tbl>
    <w:p w:rsidR="002C2F35" w:rsidRDefault="002C2F35" w:rsidP="002C2F35">
      <w:pPr>
        <w:rPr>
          <w:b/>
          <w:bCs/>
          <w:iCs/>
        </w:rPr>
      </w:pPr>
    </w:p>
    <w:p w:rsidR="002C2F35" w:rsidRDefault="002C2F35" w:rsidP="002C2F35">
      <w:r>
        <w:rPr>
          <w:b/>
          <w:bCs/>
          <w:iCs/>
        </w:rPr>
        <w:t>6.4. Типовые контрольные задания или иные материалы:</w:t>
      </w:r>
    </w:p>
    <w:p w:rsidR="002C2F35" w:rsidRDefault="002C2F35" w:rsidP="002C2F35">
      <w:proofErr w:type="gramStart"/>
      <w:r>
        <w:t>Указаны</w:t>
      </w:r>
      <w:proofErr w:type="gramEnd"/>
      <w:r>
        <w:t xml:space="preserve"> в приложении 1.</w:t>
      </w:r>
    </w:p>
    <w:p w:rsidR="002C2F35" w:rsidRDefault="002C2F35" w:rsidP="002C2F35"/>
    <w:p w:rsidR="002C2F35" w:rsidRPr="002C2F35" w:rsidRDefault="002C2F35" w:rsidP="002C2F35">
      <w:r>
        <w:rPr>
          <w:b/>
          <w:bCs/>
        </w:rPr>
        <w:t>6.5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94058" w:rsidRDefault="00594058" w:rsidP="002C2F35">
      <w:pPr>
        <w:ind w:firstLine="360"/>
        <w:jc w:val="center"/>
        <w:rPr>
          <w:b/>
        </w:rPr>
      </w:pPr>
    </w:p>
    <w:p w:rsidR="002C2F35" w:rsidRPr="000149AC" w:rsidRDefault="002C2F35" w:rsidP="002C2F35">
      <w:pPr>
        <w:ind w:firstLine="360"/>
        <w:jc w:val="center"/>
        <w:rPr>
          <w:b/>
        </w:rPr>
      </w:pPr>
      <w:r w:rsidRPr="000149AC">
        <w:rPr>
          <w:b/>
        </w:rPr>
        <w:t>Процедура оценивания зачета</w:t>
      </w:r>
    </w:p>
    <w:p w:rsidR="002C2F35" w:rsidRDefault="002C2F35" w:rsidP="002C2F35">
      <w:pPr>
        <w:ind w:firstLine="360"/>
        <w:jc w:val="both"/>
      </w:pPr>
      <w:r w:rsidRPr="000149AC">
        <w:t xml:space="preserve">Зачет проходит в письменной форме и собеседования. </w:t>
      </w:r>
      <w:r>
        <w:t xml:space="preserve">Используется </w:t>
      </w:r>
      <w:r w:rsidRPr="000149AC">
        <w:t>индивидуальный опрос, который направлен на выявление знаний конкретного студента. Зада</w:t>
      </w:r>
      <w:r>
        <w:t>ние состоит из 3</w:t>
      </w:r>
      <w:r w:rsidRPr="000149AC">
        <w:t xml:space="preserve"> вопро</w:t>
      </w:r>
      <w:r>
        <w:t xml:space="preserve">сов. </w:t>
      </w:r>
      <w:r w:rsidRPr="000149AC">
        <w:t>Студенту достается вариант задания путем собственного случайного выбора и предоставляется 15 минут на подготов</w:t>
      </w:r>
      <w:r w:rsidR="00594058">
        <w:t>ку</w:t>
      </w:r>
      <w:r w:rsidRPr="000149AC">
        <w:t>.</w:t>
      </w:r>
    </w:p>
    <w:p w:rsidR="002C2F35" w:rsidRDefault="002C2F35" w:rsidP="002C2F35">
      <w:pPr>
        <w:ind w:firstLine="360"/>
        <w:jc w:val="both"/>
      </w:pPr>
    </w:p>
    <w:p w:rsidR="002C2F35" w:rsidRDefault="002C2F35" w:rsidP="002C2F35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2C2F35" w:rsidRPr="00BF7301" w:rsidRDefault="002C2F35" w:rsidP="002C2F35">
      <w:pPr>
        <w:rPr>
          <w:b/>
          <w:i/>
        </w:rPr>
      </w:pPr>
      <w:r w:rsidRPr="00BF7301">
        <w:rPr>
          <w:b/>
          <w:i/>
        </w:rPr>
        <w:t>а) основная литература:</w:t>
      </w:r>
    </w:p>
    <w:p w:rsidR="002C2F35" w:rsidRDefault="002C2F35" w:rsidP="002C2F35">
      <w:pPr>
        <w:ind w:firstLine="851"/>
      </w:pPr>
      <w:r>
        <w:t xml:space="preserve">1. Абрамов Н.В. Производительность агроэкосистем и состояние плодородия почв в Западной Сибири. Тюмень, 2013. 253 </w:t>
      </w:r>
      <w:proofErr w:type="gramStart"/>
      <w:r>
        <w:t>с</w:t>
      </w:r>
      <w:proofErr w:type="gramEnd"/>
      <w:r>
        <w:t>.</w:t>
      </w:r>
    </w:p>
    <w:p w:rsidR="002C2F35" w:rsidRDefault="002C2F35" w:rsidP="002C2F35">
      <w:pPr>
        <w:ind w:firstLine="709"/>
      </w:pPr>
      <w:r>
        <w:t>2. Абрамов Н.В. рекомендации по определению природного потенциала сельскохозяйственных предприятий для создания экологически сбалансированной системы растениеводства и животноводства с использованием навигационных систем / Н.В. Абрамов, С.А. Семизоров,</w:t>
      </w:r>
      <w:r w:rsidR="008D5FA9">
        <w:t xml:space="preserve"> С.В. Шерстобитов, А.А. Панова.- </w:t>
      </w:r>
      <w:r>
        <w:t xml:space="preserve">Тюмень, 2017. 70 </w:t>
      </w:r>
      <w:proofErr w:type="gramStart"/>
      <w:r>
        <w:t>с</w:t>
      </w:r>
      <w:proofErr w:type="gramEnd"/>
      <w:r>
        <w:t>.</w:t>
      </w:r>
    </w:p>
    <w:p w:rsidR="00DF407C" w:rsidRPr="00DF407C" w:rsidRDefault="00DF407C" w:rsidP="00DF407C">
      <w:pPr>
        <w:ind w:firstLine="709"/>
        <w:jc w:val="both"/>
      </w:pPr>
      <w:r>
        <w:rPr>
          <w:shd w:val="clear" w:color="auto" w:fill="FCFCFC"/>
        </w:rPr>
        <w:t>3</w:t>
      </w:r>
      <w:r w:rsidRPr="00DF407C">
        <w:rPr>
          <w:shd w:val="clear" w:color="auto" w:fill="FCFCFC"/>
        </w:rPr>
        <w:t xml:space="preserve">.Котиков Ю.Г. </w:t>
      </w:r>
      <w:proofErr w:type="spellStart"/>
      <w:r w:rsidRPr="00DF407C">
        <w:rPr>
          <w:shd w:val="clear" w:color="auto" w:fill="FCFCFC"/>
        </w:rPr>
        <w:t>Геоинформационные</w:t>
      </w:r>
      <w:proofErr w:type="spellEnd"/>
      <w:r w:rsidRPr="00DF407C">
        <w:rPr>
          <w:shd w:val="clear" w:color="auto" w:fill="FCFCFC"/>
        </w:rPr>
        <w:t xml:space="preserve"> системы [Электронный ресурс]</w:t>
      </w:r>
      <w:proofErr w:type="gramStart"/>
      <w:r w:rsidRPr="00DF407C">
        <w:rPr>
          <w:shd w:val="clear" w:color="auto" w:fill="FCFCFC"/>
        </w:rPr>
        <w:t xml:space="preserve"> :</w:t>
      </w:r>
      <w:proofErr w:type="gramEnd"/>
      <w:r w:rsidRPr="00DF407C">
        <w:rPr>
          <w:shd w:val="clear" w:color="auto" w:fill="FCFCFC"/>
        </w:rPr>
        <w:t xml:space="preserve"> учебное пособие / Ю.Г. Котиков. — Электрон</w:t>
      </w:r>
      <w:proofErr w:type="gramStart"/>
      <w:r w:rsidRPr="00DF407C">
        <w:rPr>
          <w:shd w:val="clear" w:color="auto" w:fill="FCFCFC"/>
        </w:rPr>
        <w:t>.</w:t>
      </w:r>
      <w:proofErr w:type="gramEnd"/>
      <w:r w:rsidRPr="00DF407C">
        <w:rPr>
          <w:shd w:val="clear" w:color="auto" w:fill="FCFCFC"/>
        </w:rPr>
        <w:t xml:space="preserve"> </w:t>
      </w:r>
      <w:proofErr w:type="gramStart"/>
      <w:r w:rsidRPr="00DF407C">
        <w:rPr>
          <w:shd w:val="clear" w:color="auto" w:fill="FCFCFC"/>
        </w:rPr>
        <w:t>т</w:t>
      </w:r>
      <w:proofErr w:type="gramEnd"/>
      <w:r w:rsidRPr="00DF407C">
        <w:rPr>
          <w:shd w:val="clear" w:color="auto" w:fill="FCFCFC"/>
        </w:rPr>
        <w:t>екстовые данные. — СПб</w:t>
      </w:r>
      <w:proofErr w:type="gramStart"/>
      <w:r w:rsidRPr="00DF407C">
        <w:rPr>
          <w:shd w:val="clear" w:color="auto" w:fill="FCFCFC"/>
        </w:rPr>
        <w:t xml:space="preserve">. : </w:t>
      </w:r>
      <w:proofErr w:type="gramEnd"/>
      <w:r w:rsidRPr="00DF407C">
        <w:rPr>
          <w:shd w:val="clear" w:color="auto" w:fill="FCFCFC"/>
        </w:rPr>
        <w:t xml:space="preserve">Санкт-Петербургский государственный архитектурно-строительный университет, ЭБС АСВ, 2016. — 224 </w:t>
      </w:r>
      <w:proofErr w:type="spellStart"/>
      <w:r w:rsidRPr="00DF407C">
        <w:rPr>
          <w:shd w:val="clear" w:color="auto" w:fill="FCFCFC"/>
        </w:rPr>
        <w:t>c</w:t>
      </w:r>
      <w:proofErr w:type="spellEnd"/>
      <w:r w:rsidRPr="00DF407C">
        <w:rPr>
          <w:shd w:val="clear" w:color="auto" w:fill="FCFCFC"/>
        </w:rPr>
        <w:t xml:space="preserve">. — 978-5-9227-0626-1. — Режим доступа: </w:t>
      </w:r>
      <w:hyperlink r:id="rId9" w:history="1">
        <w:r w:rsidRPr="00DF407C">
          <w:rPr>
            <w:rStyle w:val="a5"/>
            <w:color w:val="auto"/>
            <w:shd w:val="clear" w:color="auto" w:fill="FCFCFC"/>
          </w:rPr>
          <w:t>http://www.iprbookshop.ru/63633.html</w:t>
        </w:r>
      </w:hyperlink>
    </w:p>
    <w:p w:rsidR="00DF407C" w:rsidRPr="00DF407C" w:rsidRDefault="00DF407C" w:rsidP="00DF407C">
      <w:pPr>
        <w:ind w:firstLine="709"/>
        <w:jc w:val="both"/>
        <w:rPr>
          <w:shd w:val="clear" w:color="auto" w:fill="FCFCFC"/>
        </w:rPr>
      </w:pPr>
      <w:r>
        <w:t>4</w:t>
      </w:r>
      <w:r w:rsidRPr="00DF407C">
        <w:t>.</w:t>
      </w:r>
      <w:r w:rsidRPr="00DF407C">
        <w:rPr>
          <w:shd w:val="clear" w:color="auto" w:fill="FCFCFC"/>
        </w:rPr>
        <w:t xml:space="preserve"> Бирюкова О.А. Оперативная диагностика питания растений [Электронный ресурс] / О.А. Бирюкова, И.И. Ельников, В.С. </w:t>
      </w:r>
      <w:proofErr w:type="spellStart"/>
      <w:r w:rsidRPr="00DF407C">
        <w:rPr>
          <w:shd w:val="clear" w:color="auto" w:fill="FCFCFC"/>
        </w:rPr>
        <w:t>Крыщенко</w:t>
      </w:r>
      <w:proofErr w:type="spellEnd"/>
      <w:r w:rsidRPr="00DF407C">
        <w:rPr>
          <w:shd w:val="clear" w:color="auto" w:fill="FCFCFC"/>
        </w:rPr>
        <w:t>. — Электрон</w:t>
      </w:r>
      <w:proofErr w:type="gramStart"/>
      <w:r w:rsidRPr="00DF407C">
        <w:rPr>
          <w:shd w:val="clear" w:color="auto" w:fill="FCFCFC"/>
        </w:rPr>
        <w:t>.</w:t>
      </w:r>
      <w:proofErr w:type="gramEnd"/>
      <w:r w:rsidRPr="00DF407C">
        <w:rPr>
          <w:shd w:val="clear" w:color="auto" w:fill="FCFCFC"/>
        </w:rPr>
        <w:t xml:space="preserve"> </w:t>
      </w:r>
      <w:proofErr w:type="gramStart"/>
      <w:r w:rsidRPr="00DF407C">
        <w:rPr>
          <w:shd w:val="clear" w:color="auto" w:fill="FCFCFC"/>
        </w:rPr>
        <w:t>т</w:t>
      </w:r>
      <w:proofErr w:type="gramEnd"/>
      <w:r w:rsidRPr="00DF407C">
        <w:rPr>
          <w:shd w:val="clear" w:color="auto" w:fill="FCFCFC"/>
        </w:rPr>
        <w:t xml:space="preserve">екстовые данные. — Ростов-на-Дону: Южный федеральный университет, 2010. — 168 </w:t>
      </w:r>
      <w:proofErr w:type="spellStart"/>
      <w:r w:rsidRPr="00DF407C">
        <w:rPr>
          <w:shd w:val="clear" w:color="auto" w:fill="FCFCFC"/>
        </w:rPr>
        <w:t>c</w:t>
      </w:r>
      <w:proofErr w:type="spellEnd"/>
      <w:r w:rsidRPr="00DF407C">
        <w:rPr>
          <w:shd w:val="clear" w:color="auto" w:fill="FCFCFC"/>
        </w:rPr>
        <w:t xml:space="preserve">. — 978-5-9275-0764-1. — Режим доступа: </w:t>
      </w:r>
      <w:hyperlink r:id="rId10" w:history="1">
        <w:r w:rsidRPr="00DF407C">
          <w:rPr>
            <w:rStyle w:val="a5"/>
            <w:color w:val="auto"/>
            <w:shd w:val="clear" w:color="auto" w:fill="FCFCFC"/>
          </w:rPr>
          <w:t>http://www.iprbookshop.ru/47046.html</w:t>
        </w:r>
      </w:hyperlink>
    </w:p>
    <w:p w:rsidR="002C2F35" w:rsidRDefault="002C2F35" w:rsidP="002C2F35">
      <w:pPr>
        <w:rPr>
          <w:b/>
          <w:i/>
        </w:rPr>
      </w:pPr>
    </w:p>
    <w:p w:rsidR="002C2F35" w:rsidRPr="009537A7" w:rsidRDefault="002C2F35" w:rsidP="002C2F35">
      <w:pPr>
        <w:rPr>
          <w:b/>
          <w:i/>
        </w:rPr>
      </w:pPr>
      <w:r w:rsidRPr="009537A7">
        <w:rPr>
          <w:b/>
          <w:i/>
        </w:rPr>
        <w:t>б) дополнительная литература:</w:t>
      </w:r>
    </w:p>
    <w:p w:rsidR="002C2F35" w:rsidRDefault="002C2F35" w:rsidP="002C2F35">
      <w:pPr>
        <w:ind w:firstLine="709"/>
      </w:pPr>
      <w:r>
        <w:lastRenderedPageBreak/>
        <w:t xml:space="preserve">1. Полуэктов Р.А. Модели продукционного процесса сельскохозяйственных культур / Р.А. Полуэктов, А.И. Смоляр, В.В. </w:t>
      </w:r>
      <w:proofErr w:type="spellStart"/>
      <w:r>
        <w:t>Торлеев</w:t>
      </w:r>
      <w:proofErr w:type="spellEnd"/>
      <w:r>
        <w:t xml:space="preserve">, А.Г. </w:t>
      </w:r>
      <w:proofErr w:type="spellStart"/>
      <w:r>
        <w:t>Топанс</w:t>
      </w:r>
      <w:proofErr w:type="spellEnd"/>
      <w:r>
        <w:t xml:space="preserve"> / Санкт-Петербург, 2006. 394 </w:t>
      </w:r>
      <w:proofErr w:type="gramStart"/>
      <w:r>
        <w:t>с</w:t>
      </w:r>
      <w:proofErr w:type="gramEnd"/>
      <w:r>
        <w:t xml:space="preserve">. </w:t>
      </w:r>
    </w:p>
    <w:p w:rsidR="002C2F35" w:rsidRDefault="002C2F35" w:rsidP="002C2F35">
      <w:pPr>
        <w:ind w:firstLine="709"/>
      </w:pPr>
      <w:r>
        <w:t xml:space="preserve">2. Федоренко В.Ф. Современные информационные технологии сельскохозяйственной техники / В.Ф. Федоренко, Н.В. </w:t>
      </w:r>
      <w:proofErr w:type="spellStart"/>
      <w:r>
        <w:t>Трубицын</w:t>
      </w:r>
      <w:proofErr w:type="spellEnd"/>
      <w:r>
        <w:t xml:space="preserve"> / М., 2015. 140 </w:t>
      </w:r>
      <w:proofErr w:type="gramStart"/>
      <w:r>
        <w:t>с</w:t>
      </w:r>
      <w:proofErr w:type="gramEnd"/>
      <w:r>
        <w:t>.</w:t>
      </w:r>
    </w:p>
    <w:p w:rsidR="002C2F35" w:rsidRDefault="002C2F35" w:rsidP="002C2F35">
      <w:pPr>
        <w:ind w:firstLine="709"/>
      </w:pPr>
      <w:r>
        <w:t xml:space="preserve">3. Сухих В.И. </w:t>
      </w:r>
      <w:proofErr w:type="spellStart"/>
      <w:r>
        <w:t>Агрокосмические</w:t>
      </w:r>
      <w:proofErr w:type="spellEnd"/>
      <w:r>
        <w:t xml:space="preserve"> методы в лесном хозяйстве и ландшафтом строительстве. Йошкар-Ола, 2005. 390 </w:t>
      </w:r>
      <w:proofErr w:type="gramStart"/>
      <w:r>
        <w:t>с</w:t>
      </w:r>
      <w:proofErr w:type="gramEnd"/>
      <w:r>
        <w:t>.</w:t>
      </w:r>
    </w:p>
    <w:p w:rsidR="002C2F35" w:rsidRDefault="002D730B" w:rsidP="002C2F35">
      <w:pPr>
        <w:ind w:firstLine="709"/>
      </w:pPr>
      <w:r>
        <w:t xml:space="preserve">4.Бескид П.П. </w:t>
      </w:r>
      <w:proofErr w:type="spellStart"/>
      <w:r>
        <w:t>Геоинформационные</w:t>
      </w:r>
      <w:proofErr w:type="spellEnd"/>
      <w:r>
        <w:t xml:space="preserve"> системы и технологии / </w:t>
      </w:r>
      <w:proofErr w:type="spellStart"/>
      <w:r>
        <w:t>Бескид</w:t>
      </w:r>
      <w:proofErr w:type="spellEnd"/>
      <w:r>
        <w:t xml:space="preserve"> П.П. и др. – Санкт-Петербург: Издательство РГТУ, 2013. – 173 </w:t>
      </w:r>
      <w:proofErr w:type="gramStart"/>
      <w:r>
        <w:t>с</w:t>
      </w:r>
      <w:proofErr w:type="gramEnd"/>
      <w:r>
        <w:t>.</w:t>
      </w:r>
    </w:p>
    <w:p w:rsidR="002D730B" w:rsidRDefault="002D730B" w:rsidP="002C2F35">
      <w:pPr>
        <w:pStyle w:val="a4"/>
        <w:ind w:left="0"/>
        <w:rPr>
          <w:b/>
        </w:rPr>
      </w:pPr>
    </w:p>
    <w:p w:rsidR="002C2F35" w:rsidRDefault="002C2F35" w:rsidP="002C2F35">
      <w:pPr>
        <w:pStyle w:val="a4"/>
        <w:ind w:left="0"/>
        <w:rPr>
          <w:b/>
        </w:rPr>
      </w:pPr>
      <w:r>
        <w:rPr>
          <w:b/>
        </w:rPr>
        <w:t>8. Перечень ресурсов информационно-телекоммуникационной сети "Интернет"</w:t>
      </w:r>
    </w:p>
    <w:p w:rsidR="002C2F35" w:rsidRDefault="002D730B" w:rsidP="002C2F35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Необходимые инструменты ГИС – программный пакет </w:t>
      </w:r>
      <w:r>
        <w:rPr>
          <w:color w:val="auto"/>
          <w:lang w:val="en-US"/>
        </w:rPr>
        <w:t>MapInfo</w:t>
      </w:r>
      <w:r>
        <w:rPr>
          <w:color w:val="auto"/>
        </w:rPr>
        <w:t xml:space="preserve">, электронные таблицы </w:t>
      </w:r>
      <w:proofErr w:type="spellStart"/>
      <w:r>
        <w:rPr>
          <w:color w:val="auto"/>
          <w:lang w:val="en-US"/>
        </w:rPr>
        <w:t>Exsel</w:t>
      </w:r>
      <w:proofErr w:type="spellEnd"/>
      <w:r>
        <w:rPr>
          <w:color w:val="auto"/>
        </w:rPr>
        <w:t xml:space="preserve">, графический редактор </w:t>
      </w:r>
      <w:r>
        <w:rPr>
          <w:color w:val="auto"/>
          <w:lang w:val="en-US"/>
        </w:rPr>
        <w:t>Adobe</w:t>
      </w:r>
      <w:r w:rsidRPr="002D730B">
        <w:rPr>
          <w:color w:val="auto"/>
        </w:rPr>
        <w:t xml:space="preserve"> </w:t>
      </w:r>
      <w:r>
        <w:rPr>
          <w:color w:val="auto"/>
          <w:lang w:val="en-US"/>
        </w:rPr>
        <w:t>Photoshop</w:t>
      </w:r>
      <w:r>
        <w:rPr>
          <w:color w:val="auto"/>
        </w:rPr>
        <w:t>.</w:t>
      </w:r>
    </w:p>
    <w:p w:rsidR="002D730B" w:rsidRDefault="0031490C" w:rsidP="002D730B">
      <w:pPr>
        <w:pStyle w:val="Default"/>
        <w:numPr>
          <w:ilvl w:val="0"/>
          <w:numId w:val="3"/>
        </w:numPr>
        <w:jc w:val="both"/>
        <w:rPr>
          <w:color w:val="auto"/>
          <w:lang w:val="en-US"/>
        </w:rPr>
      </w:pPr>
      <w:hyperlink r:id="rId11" w:history="1">
        <w:r w:rsidR="002D730B" w:rsidRPr="004D0F75">
          <w:rPr>
            <w:rStyle w:val="a5"/>
          </w:rPr>
          <w:t>https://</w:t>
        </w:r>
        <w:r w:rsidR="002D730B" w:rsidRPr="004D0F75">
          <w:rPr>
            <w:rStyle w:val="a5"/>
            <w:lang w:val="en-US"/>
          </w:rPr>
          <w:t>www.egps.ru</w:t>
        </w:r>
      </w:hyperlink>
    </w:p>
    <w:p w:rsidR="002D730B" w:rsidRDefault="0031490C" w:rsidP="002D730B">
      <w:pPr>
        <w:pStyle w:val="Default"/>
        <w:numPr>
          <w:ilvl w:val="0"/>
          <w:numId w:val="3"/>
        </w:numPr>
        <w:jc w:val="both"/>
        <w:rPr>
          <w:color w:val="auto"/>
          <w:lang w:val="en-US"/>
        </w:rPr>
      </w:pPr>
      <w:hyperlink r:id="rId12" w:history="1">
        <w:r w:rsidR="002D730B" w:rsidRPr="004D0F75">
          <w:rPr>
            <w:rStyle w:val="a5"/>
            <w:lang w:val="en-US"/>
          </w:rPr>
          <w:t>https://www.ends-russia.ru</w:t>
        </w:r>
      </w:hyperlink>
    </w:p>
    <w:p w:rsidR="002D730B" w:rsidRDefault="0031490C" w:rsidP="002D730B">
      <w:pPr>
        <w:pStyle w:val="Default"/>
        <w:numPr>
          <w:ilvl w:val="0"/>
          <w:numId w:val="3"/>
        </w:numPr>
        <w:jc w:val="both"/>
        <w:rPr>
          <w:color w:val="auto"/>
          <w:lang w:val="en-US"/>
        </w:rPr>
      </w:pPr>
      <w:hyperlink r:id="rId13" w:history="1">
        <w:r w:rsidR="002D730B" w:rsidRPr="004D0F75">
          <w:rPr>
            <w:rStyle w:val="a5"/>
            <w:lang w:val="en-US"/>
          </w:rPr>
          <w:t>https://www.gpsamus.ru</w:t>
        </w:r>
      </w:hyperlink>
    </w:p>
    <w:p w:rsidR="002D730B" w:rsidRDefault="0031490C" w:rsidP="002D730B">
      <w:pPr>
        <w:pStyle w:val="Default"/>
        <w:numPr>
          <w:ilvl w:val="0"/>
          <w:numId w:val="3"/>
        </w:numPr>
        <w:jc w:val="both"/>
        <w:rPr>
          <w:color w:val="auto"/>
          <w:lang w:val="en-US"/>
        </w:rPr>
      </w:pPr>
      <w:hyperlink r:id="rId14" w:history="1">
        <w:r w:rsidR="002D730B" w:rsidRPr="004D0F75">
          <w:rPr>
            <w:rStyle w:val="a5"/>
            <w:lang w:val="en-US"/>
          </w:rPr>
          <w:t>https://www.geomir.ru</w:t>
        </w:r>
      </w:hyperlink>
    </w:p>
    <w:p w:rsidR="002D730B" w:rsidRDefault="0031490C" w:rsidP="002D730B">
      <w:pPr>
        <w:pStyle w:val="Default"/>
        <w:numPr>
          <w:ilvl w:val="0"/>
          <w:numId w:val="3"/>
        </w:numPr>
        <w:jc w:val="both"/>
        <w:rPr>
          <w:color w:val="auto"/>
          <w:lang w:val="en-US"/>
        </w:rPr>
      </w:pPr>
      <w:hyperlink r:id="rId15" w:history="1">
        <w:r w:rsidR="002D730B" w:rsidRPr="004D0F75">
          <w:rPr>
            <w:rStyle w:val="a5"/>
            <w:lang w:val="en-US"/>
          </w:rPr>
          <w:t>https://www.gisinfo.ru</w:t>
        </w:r>
      </w:hyperlink>
    </w:p>
    <w:p w:rsidR="002D730B" w:rsidRPr="002D730B" w:rsidRDefault="002D730B" w:rsidP="002D730B">
      <w:pPr>
        <w:pStyle w:val="Default"/>
        <w:numPr>
          <w:ilvl w:val="0"/>
          <w:numId w:val="3"/>
        </w:numPr>
        <w:jc w:val="both"/>
        <w:rPr>
          <w:color w:val="auto"/>
          <w:lang w:val="en-US"/>
        </w:rPr>
      </w:pPr>
      <w:r w:rsidRPr="002D730B">
        <w:rPr>
          <w:color w:val="auto"/>
          <w:lang w:val="en-US"/>
        </w:rPr>
        <w:t>https:/</w:t>
      </w:r>
      <w:r>
        <w:rPr>
          <w:color w:val="auto"/>
          <w:lang w:val="en-US"/>
        </w:rPr>
        <w:t>/www.agromonitoring.ru</w:t>
      </w:r>
    </w:p>
    <w:p w:rsidR="002D730B" w:rsidRDefault="002D730B" w:rsidP="002D730B">
      <w:pPr>
        <w:pStyle w:val="ConsPlusNormal"/>
        <w:tabs>
          <w:tab w:val="clear" w:pos="708"/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:rsidR="002D730B" w:rsidRDefault="002D730B" w:rsidP="002D730B">
      <w:pPr>
        <w:pStyle w:val="ConsPlusNormal"/>
        <w:tabs>
          <w:tab w:val="clear" w:pos="708"/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</w:p>
    <w:p w:rsidR="00CF0C71" w:rsidRPr="00CF0C71" w:rsidRDefault="00CF0C71" w:rsidP="002D730B">
      <w:pPr>
        <w:pStyle w:val="ConsPlusNormal"/>
        <w:tabs>
          <w:tab w:val="clear" w:pos="708"/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сервис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CF0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Earth</w:t>
      </w:r>
      <w:r w:rsidRPr="00CF0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CF0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(не требует лицензирования и находится в свободном доступе для всех пользователей в сети всемирного интернета).</w:t>
      </w:r>
    </w:p>
    <w:p w:rsidR="002D730B" w:rsidRPr="00964731" w:rsidRDefault="002D730B" w:rsidP="002D730B">
      <w:pPr>
        <w:pStyle w:val="ConsPlusNormal"/>
        <w:tabs>
          <w:tab w:val="clear" w:pos="708"/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D730B" w:rsidRPr="002D730B" w:rsidRDefault="002D730B" w:rsidP="002D730B">
      <w:pPr>
        <w:tabs>
          <w:tab w:val="clear" w:pos="708"/>
          <w:tab w:val="left" w:pos="0"/>
        </w:tabs>
        <w:rPr>
          <w:b/>
        </w:rPr>
      </w:pPr>
      <w:r w:rsidRPr="002D730B">
        <w:rPr>
          <w:b/>
        </w:rPr>
        <w:t>11. Материально-техническое обеспечение дисциплины</w:t>
      </w:r>
    </w:p>
    <w:p w:rsidR="00326866" w:rsidRDefault="002D7C43" w:rsidP="002D730B">
      <w:pPr>
        <w:tabs>
          <w:tab w:val="clear" w:pos="708"/>
          <w:tab w:val="left" w:pos="0"/>
        </w:tabs>
      </w:pPr>
      <w:r>
        <w:t xml:space="preserve">В качестве материально-технического обеспечения дисциплины «Моделирование почвообразовательных процессов с использование ГИС-технологий» используется специализированная аудитория.  Во время проведения лекционных занятий применяется </w:t>
      </w:r>
      <w:proofErr w:type="spellStart"/>
      <w:r>
        <w:t>мультимедийное</w:t>
      </w:r>
      <w:proofErr w:type="spellEnd"/>
      <w:r>
        <w:t xml:space="preserve"> оборудование для демонстрации учебных фот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видео-материалов</w:t>
      </w:r>
      <w:proofErr w:type="spellEnd"/>
      <w:r>
        <w:t xml:space="preserve">, </w:t>
      </w:r>
      <w:proofErr w:type="spellStart"/>
      <w:r>
        <w:t>слайд-презентаций</w:t>
      </w:r>
      <w:proofErr w:type="spellEnd"/>
      <w:r>
        <w:t xml:space="preserve">. </w:t>
      </w:r>
    </w:p>
    <w:p w:rsidR="002D7C43" w:rsidRDefault="002D7C43" w:rsidP="002D730B">
      <w:pPr>
        <w:tabs>
          <w:tab w:val="clear" w:pos="708"/>
          <w:tab w:val="left" w:pos="0"/>
        </w:tabs>
      </w:pPr>
      <w:r>
        <w:t xml:space="preserve">Практическое занятие проводится в специализированной лаборатории, оснащенной натурными  экспонатами  </w:t>
      </w:r>
      <w:r w:rsidR="005B6921">
        <w:t xml:space="preserve">и </w:t>
      </w:r>
      <w:proofErr w:type="spellStart"/>
      <w:r w:rsidR="005B6921">
        <w:t>симуляционными</w:t>
      </w:r>
      <w:proofErr w:type="spellEnd"/>
      <w:r w:rsidR="005B6921">
        <w:t xml:space="preserve"> устройствами для учебных тренировок:</w:t>
      </w:r>
    </w:p>
    <w:p w:rsidR="005B6921" w:rsidRDefault="005B6921" w:rsidP="002D730B">
      <w:pPr>
        <w:tabs>
          <w:tab w:val="clear" w:pos="708"/>
          <w:tab w:val="left" w:pos="0"/>
        </w:tabs>
      </w:pPr>
      <w:r>
        <w:t>- бортовой навигационный комплекс (БКН) «</w:t>
      </w:r>
      <w:proofErr w:type="spellStart"/>
      <w:r>
        <w:t>Агронавигатор</w:t>
      </w:r>
      <w:proofErr w:type="spellEnd"/>
      <w:r>
        <w:t>»;</w:t>
      </w:r>
    </w:p>
    <w:p w:rsidR="005B6921" w:rsidRDefault="005B6921" w:rsidP="002D730B">
      <w:pPr>
        <w:tabs>
          <w:tab w:val="clear" w:pos="708"/>
          <w:tab w:val="left" w:pos="0"/>
        </w:tabs>
      </w:pPr>
      <w:r>
        <w:t>-жгуты электропитания и управления;</w:t>
      </w:r>
    </w:p>
    <w:p w:rsidR="005B6921" w:rsidRDefault="005B6921" w:rsidP="002D730B">
      <w:pPr>
        <w:tabs>
          <w:tab w:val="clear" w:pos="708"/>
          <w:tab w:val="left" w:pos="0"/>
        </w:tabs>
      </w:pPr>
      <w:r>
        <w:t>-пневматический пробоотборник почвы;</w:t>
      </w:r>
    </w:p>
    <w:p w:rsidR="005B6921" w:rsidRDefault="005B6921" w:rsidP="002D730B">
      <w:pPr>
        <w:tabs>
          <w:tab w:val="clear" w:pos="708"/>
          <w:tab w:val="left" w:pos="0"/>
        </w:tabs>
      </w:pPr>
      <w:r>
        <w:t xml:space="preserve">-система дифференцированного внесения минеральных удобрений в режиме </w:t>
      </w:r>
      <w:r>
        <w:rPr>
          <w:lang w:val="en-US"/>
        </w:rPr>
        <w:t>off</w:t>
      </w:r>
      <w:r w:rsidRPr="005B6921">
        <w:t>-</w:t>
      </w:r>
      <w:r>
        <w:rPr>
          <w:lang w:val="en-US"/>
        </w:rPr>
        <w:t>line</w:t>
      </w:r>
      <w:r>
        <w:t>;</w:t>
      </w:r>
    </w:p>
    <w:p w:rsidR="005B6921" w:rsidRDefault="005B6921" w:rsidP="002D730B">
      <w:pPr>
        <w:tabs>
          <w:tab w:val="clear" w:pos="708"/>
          <w:tab w:val="left" w:pos="0"/>
        </w:tabs>
      </w:pPr>
      <w:r>
        <w:t>-система автоматизированного управления щелевым опрыскивателем «Аквариум»;</w:t>
      </w:r>
    </w:p>
    <w:p w:rsidR="005B6921" w:rsidRDefault="005B6921" w:rsidP="002D730B">
      <w:pPr>
        <w:tabs>
          <w:tab w:val="clear" w:pos="708"/>
          <w:tab w:val="left" w:pos="0"/>
        </w:tabs>
      </w:pPr>
      <w:r>
        <w:t xml:space="preserve">-автоматизированная система управления заслонками разбрасывателя </w:t>
      </w:r>
      <w:proofErr w:type="spellStart"/>
      <w:r>
        <w:t>миенральных</w:t>
      </w:r>
      <w:proofErr w:type="spellEnd"/>
      <w:r>
        <w:t xml:space="preserve"> удобрений;</w:t>
      </w:r>
    </w:p>
    <w:p w:rsidR="005B6921" w:rsidRDefault="005B6921" w:rsidP="002D730B">
      <w:pPr>
        <w:tabs>
          <w:tab w:val="clear" w:pos="708"/>
          <w:tab w:val="left" w:pos="0"/>
        </w:tabs>
      </w:pPr>
      <w:r>
        <w:t>-система сложения «</w:t>
      </w:r>
      <w:proofErr w:type="spellStart"/>
      <w:r>
        <w:t>АвтоГРАФ</w:t>
      </w:r>
      <w:proofErr w:type="spellEnd"/>
      <w:r>
        <w:t xml:space="preserve">» </w:t>
      </w:r>
      <w:proofErr w:type="gramStart"/>
      <w:r>
        <w:t>за</w:t>
      </w:r>
      <w:proofErr w:type="gramEnd"/>
      <w:r>
        <w:t xml:space="preserve"> </w:t>
      </w:r>
      <w:proofErr w:type="gramStart"/>
      <w:r>
        <w:t>с</w:t>
      </w:r>
      <w:proofErr w:type="gramEnd"/>
      <w:r>
        <w:t>/</w:t>
      </w:r>
      <w:proofErr w:type="spellStart"/>
      <w:r>
        <w:t>х</w:t>
      </w:r>
      <w:proofErr w:type="spellEnd"/>
      <w:r>
        <w:t xml:space="preserve"> агрегатами и автотранспортом;</w:t>
      </w:r>
    </w:p>
    <w:p w:rsidR="005B6921" w:rsidRDefault="005B6921" w:rsidP="002D730B">
      <w:pPr>
        <w:tabs>
          <w:tab w:val="clear" w:pos="708"/>
          <w:tab w:val="left" w:pos="0"/>
        </w:tabs>
      </w:pPr>
      <w:r>
        <w:t>-система картирования урожайности зерновых культур;</w:t>
      </w:r>
    </w:p>
    <w:p w:rsidR="005B6921" w:rsidRDefault="005B6921" w:rsidP="002D730B">
      <w:pPr>
        <w:tabs>
          <w:tab w:val="clear" w:pos="708"/>
          <w:tab w:val="left" w:pos="0"/>
        </w:tabs>
      </w:pPr>
      <w:r>
        <w:t>-</w:t>
      </w:r>
      <w:r>
        <w:rPr>
          <w:lang w:val="en-US"/>
        </w:rPr>
        <w:t>N</w:t>
      </w:r>
      <w:r w:rsidRPr="005B6921">
        <w:t>-</w:t>
      </w:r>
      <w:r>
        <w:rPr>
          <w:lang w:val="en-US"/>
        </w:rPr>
        <w:t>Tester</w:t>
      </w:r>
      <w:r>
        <w:t xml:space="preserve"> для определения содержания хлорофилла в растениях;</w:t>
      </w:r>
    </w:p>
    <w:p w:rsidR="005B6921" w:rsidRDefault="005B6921" w:rsidP="002D730B">
      <w:pPr>
        <w:tabs>
          <w:tab w:val="clear" w:pos="708"/>
          <w:tab w:val="left" w:pos="0"/>
        </w:tabs>
      </w:pPr>
      <w:r>
        <w:t>-комплект РТВ-2, термоскоп-1 для определения температуры почвы и сыпучих материалов;</w:t>
      </w:r>
    </w:p>
    <w:p w:rsidR="005B6921" w:rsidRDefault="005B6921" w:rsidP="002D730B">
      <w:pPr>
        <w:tabs>
          <w:tab w:val="clear" w:pos="708"/>
          <w:tab w:val="left" w:pos="0"/>
        </w:tabs>
      </w:pPr>
      <w:r>
        <w:t>-комплект ручных буров для отбора почвенных проб;</w:t>
      </w:r>
    </w:p>
    <w:p w:rsidR="00594058" w:rsidRDefault="005B6921" w:rsidP="00CF0C71">
      <w:pPr>
        <w:tabs>
          <w:tab w:val="clear" w:pos="708"/>
          <w:tab w:val="left" w:pos="0"/>
        </w:tabs>
      </w:pPr>
      <w:r>
        <w:t>-полевая агрохимическая лаборатория.</w:t>
      </w:r>
    </w:p>
    <w:sectPr w:rsidR="00594058" w:rsidSect="002C2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878"/>
    <w:multiLevelType w:val="hybridMultilevel"/>
    <w:tmpl w:val="196C8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13624876"/>
    <w:multiLevelType w:val="hybridMultilevel"/>
    <w:tmpl w:val="55CE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27962"/>
    <w:multiLevelType w:val="hybridMultilevel"/>
    <w:tmpl w:val="5E463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76A38"/>
    <w:multiLevelType w:val="hybridMultilevel"/>
    <w:tmpl w:val="E4C26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C8580E"/>
    <w:multiLevelType w:val="hybridMultilevel"/>
    <w:tmpl w:val="D7406724"/>
    <w:lvl w:ilvl="0" w:tplc="8B9C617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42DD50CC"/>
    <w:multiLevelType w:val="hybridMultilevel"/>
    <w:tmpl w:val="40C64AE8"/>
    <w:lvl w:ilvl="0" w:tplc="9D02F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EE760D"/>
    <w:multiLevelType w:val="hybridMultilevel"/>
    <w:tmpl w:val="8C0C4008"/>
    <w:lvl w:ilvl="0" w:tplc="95AA3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14FA4"/>
    <w:multiLevelType w:val="hybridMultilevel"/>
    <w:tmpl w:val="3FC28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2C77F1"/>
    <w:multiLevelType w:val="hybridMultilevel"/>
    <w:tmpl w:val="A600F4C2"/>
    <w:lvl w:ilvl="0" w:tplc="37E26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E49B5"/>
    <w:multiLevelType w:val="hybridMultilevel"/>
    <w:tmpl w:val="F4224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45103E"/>
    <w:multiLevelType w:val="hybridMultilevel"/>
    <w:tmpl w:val="731A1A76"/>
    <w:lvl w:ilvl="0" w:tplc="8B9C61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04FF"/>
    <w:rsid w:val="00002092"/>
    <w:rsid w:val="00084B10"/>
    <w:rsid w:val="000A1A21"/>
    <w:rsid w:val="0010611F"/>
    <w:rsid w:val="00161463"/>
    <w:rsid w:val="00212474"/>
    <w:rsid w:val="002146D3"/>
    <w:rsid w:val="0023568F"/>
    <w:rsid w:val="002C2F35"/>
    <w:rsid w:val="002D730B"/>
    <w:rsid w:val="002D7C43"/>
    <w:rsid w:val="003108E9"/>
    <w:rsid w:val="003141C3"/>
    <w:rsid w:val="0031490C"/>
    <w:rsid w:val="00314E21"/>
    <w:rsid w:val="00326866"/>
    <w:rsid w:val="003317AA"/>
    <w:rsid w:val="003440EA"/>
    <w:rsid w:val="00360778"/>
    <w:rsid w:val="00402541"/>
    <w:rsid w:val="00414D8D"/>
    <w:rsid w:val="00443E48"/>
    <w:rsid w:val="004472CD"/>
    <w:rsid w:val="004C28C0"/>
    <w:rsid w:val="004E2D20"/>
    <w:rsid w:val="004F041C"/>
    <w:rsid w:val="00521C16"/>
    <w:rsid w:val="00552355"/>
    <w:rsid w:val="00565AF4"/>
    <w:rsid w:val="00590814"/>
    <w:rsid w:val="00594058"/>
    <w:rsid w:val="005A2F7A"/>
    <w:rsid w:val="005A3C41"/>
    <w:rsid w:val="005A62BB"/>
    <w:rsid w:val="005B6921"/>
    <w:rsid w:val="006267C8"/>
    <w:rsid w:val="006F0E40"/>
    <w:rsid w:val="006F3C00"/>
    <w:rsid w:val="0070624F"/>
    <w:rsid w:val="00716CD9"/>
    <w:rsid w:val="0073157C"/>
    <w:rsid w:val="00771307"/>
    <w:rsid w:val="00777F3C"/>
    <w:rsid w:val="007E6497"/>
    <w:rsid w:val="00824069"/>
    <w:rsid w:val="008604FF"/>
    <w:rsid w:val="0088218A"/>
    <w:rsid w:val="008C14BB"/>
    <w:rsid w:val="008D5FA9"/>
    <w:rsid w:val="008D6620"/>
    <w:rsid w:val="00914E7C"/>
    <w:rsid w:val="009243FC"/>
    <w:rsid w:val="0095444A"/>
    <w:rsid w:val="00991EDF"/>
    <w:rsid w:val="009C45BF"/>
    <w:rsid w:val="009C7129"/>
    <w:rsid w:val="009D048D"/>
    <w:rsid w:val="009E2C9B"/>
    <w:rsid w:val="00A5606B"/>
    <w:rsid w:val="00A9186A"/>
    <w:rsid w:val="00B5481F"/>
    <w:rsid w:val="00B5507D"/>
    <w:rsid w:val="00BA6770"/>
    <w:rsid w:val="00BB152C"/>
    <w:rsid w:val="00BE545D"/>
    <w:rsid w:val="00CF0C71"/>
    <w:rsid w:val="00DF11B1"/>
    <w:rsid w:val="00DF407C"/>
    <w:rsid w:val="00E15FDC"/>
    <w:rsid w:val="00EA23A3"/>
    <w:rsid w:val="00ED0D9E"/>
    <w:rsid w:val="00F33DFC"/>
    <w:rsid w:val="00F45624"/>
    <w:rsid w:val="00F81E5F"/>
    <w:rsid w:val="00F95A5C"/>
    <w:rsid w:val="00FB0705"/>
    <w:rsid w:val="00FC0FBF"/>
    <w:rsid w:val="00FD0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FF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"/>
    <w:basedOn w:val="a"/>
    <w:uiPriority w:val="99"/>
    <w:rsid w:val="008604FF"/>
  </w:style>
  <w:style w:type="paragraph" w:customStyle="1" w:styleId="Default">
    <w:name w:val="Default"/>
    <w:rsid w:val="008604FF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8604FF"/>
    <w:rPr>
      <w:color w:val="auto"/>
    </w:rPr>
  </w:style>
  <w:style w:type="paragraph" w:styleId="2">
    <w:name w:val="Body Text 2"/>
    <w:basedOn w:val="a"/>
    <w:link w:val="20"/>
    <w:uiPriority w:val="99"/>
    <w:unhideWhenUsed/>
    <w:rsid w:val="002124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124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6866"/>
    <w:pPr>
      <w:ind w:left="720"/>
      <w:contextualSpacing/>
    </w:pPr>
  </w:style>
  <w:style w:type="paragraph" w:customStyle="1" w:styleId="ConsPlusNormal">
    <w:name w:val="ConsPlusNormal"/>
    <w:uiPriority w:val="99"/>
    <w:rsid w:val="002C2F35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nhideWhenUsed/>
    <w:rsid w:val="002C2F3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B6921"/>
    <w:pPr>
      <w:tabs>
        <w:tab w:val="clear" w:pos="708"/>
        <w:tab w:val="num" w:pos="720"/>
      </w:tabs>
      <w:spacing w:before="100" w:beforeAutospacing="1" w:after="100" w:afterAutospacing="1"/>
      <w:ind w:left="720" w:hanging="360"/>
    </w:pPr>
  </w:style>
  <w:style w:type="paragraph" w:styleId="21">
    <w:name w:val="Body Text Indent 2"/>
    <w:basedOn w:val="a"/>
    <w:link w:val="22"/>
    <w:rsid w:val="003440EA"/>
    <w:pPr>
      <w:tabs>
        <w:tab w:val="clear" w:pos="708"/>
      </w:tabs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3440EA"/>
    <w:rPr>
      <w:rFonts w:ascii="Times New Roman" w:eastAsia="Calibri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21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semiHidden/>
    <w:unhideWhenUsed/>
    <w:rsid w:val="005940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94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3C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3C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47046.html" TargetMode="External"/><Relationship Id="rId13" Type="http://schemas.openxmlformats.org/officeDocument/2006/relationships/hyperlink" Target="https://www.gpsamu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63633.html" TargetMode="External"/><Relationship Id="rId12" Type="http://schemas.openxmlformats.org/officeDocument/2006/relationships/hyperlink" Target="https://www.ends-russi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egps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isinfo.ru" TargetMode="External"/><Relationship Id="rId10" Type="http://schemas.openxmlformats.org/officeDocument/2006/relationships/hyperlink" Target="http://www.iprbookshop.ru/4704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63633.html" TargetMode="External"/><Relationship Id="rId14" Type="http://schemas.openxmlformats.org/officeDocument/2006/relationships/hyperlink" Target="https://www.geomi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3485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o_kulyasova</dc:creator>
  <cp:keywords/>
  <dc:description/>
  <cp:lastModifiedBy>o_kulyasova</cp:lastModifiedBy>
  <cp:revision>37</cp:revision>
  <cp:lastPrinted>2018-04-04T06:03:00Z</cp:lastPrinted>
  <dcterms:created xsi:type="dcterms:W3CDTF">2018-02-05T04:20:00Z</dcterms:created>
  <dcterms:modified xsi:type="dcterms:W3CDTF">2018-05-03T07:24:00Z</dcterms:modified>
</cp:coreProperties>
</file>