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A3" w:rsidRDefault="00A904A3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34275" cy="10706100"/>
            <wp:effectExtent l="19050" t="0" r="9525" b="0"/>
            <wp:wrapTight wrapText="bothSides">
              <wp:wrapPolygon edited="0">
                <wp:start x="-55" y="0"/>
                <wp:lineTo x="-55" y="21562"/>
                <wp:lineTo x="21627" y="21562"/>
                <wp:lineTo x="21627" y="0"/>
                <wp:lineTo x="-55" y="0"/>
              </wp:wrapPolygon>
            </wp:wrapTight>
            <wp:docPr id="1" name="Рисунок 1" descr="C:\Users\o_kulyasova\Desktop\Алена\Семизоров\СКАНЫ\Магистратура\агроэкон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Семизоров\СКАНЫ\Магистратура\агроэкон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4A3" w:rsidRDefault="00A904A3"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4275" cy="10706100"/>
            <wp:effectExtent l="19050" t="0" r="9525" b="0"/>
            <wp:wrapTight wrapText="bothSides">
              <wp:wrapPolygon edited="0">
                <wp:start x="-55" y="0"/>
                <wp:lineTo x="-55" y="21562"/>
                <wp:lineTo x="21627" y="21562"/>
                <wp:lineTo x="21627" y="0"/>
                <wp:lineTo x="-55" y="0"/>
              </wp:wrapPolygon>
            </wp:wrapTight>
            <wp:docPr id="2" name="Рисунок 2" descr="C:\Users\o_kulyasova\Desktop\Алена\Семизоров\СКАНЫ\Магистратура\агроэкон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Семизоров\СКАНЫ\Магистратура\агроэкон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80D" w:rsidRPr="00E069B6" w:rsidRDefault="00A0780D" w:rsidP="0000002F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180"/>
        <w:gridCol w:w="3402"/>
        <w:gridCol w:w="4962"/>
      </w:tblGrid>
      <w:tr w:rsidR="00A0780D" w:rsidRPr="00E069B6" w:rsidTr="00462E76">
        <w:trPr>
          <w:trHeight w:val="566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780D" w:rsidRPr="006F023B" w:rsidRDefault="00A0780D" w:rsidP="006F5E38">
            <w:pPr>
              <w:pStyle w:val="af"/>
              <w:jc w:val="center"/>
            </w:pPr>
            <w:r w:rsidRPr="006F023B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80D" w:rsidRPr="00FF01A4" w:rsidRDefault="00A0780D" w:rsidP="006F5E38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780D" w:rsidRPr="00FF01A4" w:rsidRDefault="00A0780D" w:rsidP="006F5E38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A0780D" w:rsidRPr="00E069B6" w:rsidTr="00D3274A">
        <w:trPr>
          <w:trHeight w:val="5526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C86" w:rsidRPr="00CB4C86" w:rsidRDefault="003A4A71" w:rsidP="006F023B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CB4C86" w:rsidRPr="00CB4C86">
              <w:rPr>
                <w:b/>
              </w:rPr>
              <w:t>К-</w:t>
            </w:r>
            <w:r w:rsidR="00B74EE0">
              <w:rPr>
                <w:b/>
              </w:rPr>
              <w:t>6</w:t>
            </w:r>
          </w:p>
          <w:p w:rsidR="00CB4C86" w:rsidRPr="00CB4C86" w:rsidRDefault="00CB4C86" w:rsidP="006F023B">
            <w:pPr>
              <w:pStyle w:val="s1"/>
              <w:shd w:val="clear" w:color="auto" w:fill="FFFFFF"/>
              <w:spacing w:before="0" w:beforeAutospacing="0" w:after="0" w:afterAutospacing="0"/>
            </w:pPr>
            <w:r w:rsidRPr="00CB4C86">
              <w:t xml:space="preserve"> </w:t>
            </w:r>
          </w:p>
          <w:p w:rsidR="00A0780D" w:rsidRPr="00CB4C86" w:rsidRDefault="00A0780D" w:rsidP="006F02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80D" w:rsidRPr="003A4A71" w:rsidRDefault="00B74EE0" w:rsidP="00E56B62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 xml:space="preserve">Готовностью применять разнообразные методологические подходы к проектированию агротехнологий и моделированию агроэкосистем, оптимизации почвенных условий, систем применения удобрений для различных сельскохозяйственных культур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110E" w:rsidRPr="00876F6E" w:rsidRDefault="00E9110E" w:rsidP="00E9110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E56B62" w:rsidRPr="00876F6E">
              <w:rPr>
                <w:sz w:val="24"/>
                <w:szCs w:val="24"/>
                <w:shd w:val="clear" w:color="auto" w:fill="FFFFFF"/>
              </w:rPr>
              <w:t>инновационные процессы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  <w:p w:rsidR="00E9110E" w:rsidRPr="00876F6E" w:rsidRDefault="00E9110E" w:rsidP="00E9110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E56B62" w:rsidRPr="00876F6E">
              <w:rPr>
                <w:sz w:val="24"/>
                <w:szCs w:val="24"/>
                <w:shd w:val="clear" w:color="auto" w:fill="FFFFFF"/>
              </w:rPr>
              <w:t>использовать инновационные процессы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  <w:p w:rsidR="00A0780D" w:rsidRPr="00B74EE0" w:rsidRDefault="00E9110E" w:rsidP="00D3274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E56B62" w:rsidRPr="00876F6E">
              <w:rPr>
                <w:bCs/>
                <w:iCs/>
                <w:sz w:val="24"/>
                <w:szCs w:val="24"/>
              </w:rPr>
              <w:t>методикой оценки</w:t>
            </w:r>
            <w:r w:rsidR="00E56B62" w:rsidRPr="00876F6E">
              <w:rPr>
                <w:sz w:val="24"/>
                <w:szCs w:val="24"/>
                <w:shd w:val="clear" w:color="auto" w:fill="FFFFFF"/>
              </w:rPr>
              <w:t xml:space="preserve"> экономической эффективности технологий производства продукции растениеводства и воспроизводства плодородия почв различных агроландшафтов</w:t>
            </w:r>
          </w:p>
        </w:tc>
      </w:tr>
      <w:tr w:rsidR="006F023B" w:rsidRPr="00E069B6" w:rsidTr="00462E76">
        <w:trPr>
          <w:trHeight w:val="2533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B" w:rsidRPr="00CB4C86" w:rsidRDefault="003A4A71" w:rsidP="00B74EE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ПК-</w:t>
            </w:r>
            <w:r w:rsidR="00B74EE0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B" w:rsidRPr="003A4A71" w:rsidRDefault="00B74EE0" w:rsidP="00E56B62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>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0A7B" w:rsidRPr="00876F6E" w:rsidRDefault="00B30A7B" w:rsidP="00B30A7B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982ADE" w:rsidRPr="00876F6E">
              <w:rPr>
                <w:bCs/>
                <w:iCs/>
                <w:sz w:val="24"/>
                <w:szCs w:val="24"/>
              </w:rPr>
              <w:t>методику</w:t>
            </w:r>
            <w:r w:rsidR="00982ADE" w:rsidRPr="00876F6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82ADE" w:rsidRPr="00876F6E">
              <w:rPr>
                <w:sz w:val="24"/>
                <w:szCs w:val="24"/>
                <w:shd w:val="clear" w:color="auto" w:fill="FFFFFF"/>
              </w:rPr>
              <w:t>экономической эффективности</w:t>
            </w:r>
            <w:r w:rsidR="00E56B62" w:rsidRPr="00876F6E">
              <w:rPr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="00E56B62" w:rsidRPr="00876F6E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B30A7B" w:rsidRPr="00876F6E" w:rsidRDefault="00B30A7B" w:rsidP="00B30A7B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E56B62" w:rsidRPr="00876F6E">
              <w:rPr>
                <w:bCs/>
                <w:iCs/>
                <w:sz w:val="24"/>
                <w:szCs w:val="24"/>
              </w:rPr>
              <w:t>рассчитать</w:t>
            </w:r>
            <w:r w:rsidR="00E56B62" w:rsidRPr="00876F6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56B62" w:rsidRPr="00876F6E">
              <w:rPr>
                <w:sz w:val="24"/>
                <w:szCs w:val="24"/>
                <w:shd w:val="clear" w:color="auto" w:fill="FFFFFF"/>
              </w:rPr>
              <w:t>экономическую эффективность производства продукции</w:t>
            </w:r>
            <w:r w:rsidR="00E56B62" w:rsidRPr="00876F6E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6F023B" w:rsidRPr="00B74EE0" w:rsidRDefault="00B30A7B" w:rsidP="00462E7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76F6E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462E76" w:rsidRPr="00876F6E">
              <w:rPr>
                <w:bCs/>
                <w:iCs/>
                <w:sz w:val="24"/>
                <w:szCs w:val="24"/>
              </w:rPr>
              <w:t>методикой расчета</w:t>
            </w:r>
            <w:r w:rsidR="00462E76" w:rsidRPr="00876F6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62E76" w:rsidRPr="00876F6E">
              <w:rPr>
                <w:sz w:val="24"/>
                <w:szCs w:val="24"/>
                <w:shd w:val="clear" w:color="auto" w:fill="FFFFFF"/>
              </w:rPr>
              <w:t>экономической эффективности производства продукции</w:t>
            </w:r>
            <w:r w:rsidR="00462E76" w:rsidRPr="00B74EE0">
              <w:rPr>
                <w:rStyle w:val="apple-converted-space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6F023B" w:rsidRDefault="006F023B" w:rsidP="003A3694">
      <w:pPr>
        <w:rPr>
          <w:b/>
          <w:sz w:val="24"/>
          <w:szCs w:val="24"/>
        </w:rPr>
      </w:pPr>
    </w:p>
    <w:p w:rsidR="00A10D7C" w:rsidRPr="00A10D7C" w:rsidRDefault="00A10D7C" w:rsidP="003A3694">
      <w:pPr>
        <w:rPr>
          <w:b/>
          <w:sz w:val="24"/>
          <w:szCs w:val="24"/>
        </w:rPr>
      </w:pPr>
      <w:r w:rsidRPr="00A10D7C">
        <w:rPr>
          <w:b/>
          <w:sz w:val="24"/>
          <w:szCs w:val="24"/>
        </w:rPr>
        <w:t>2. Место дисциплины в структуре образовательной программы</w:t>
      </w:r>
    </w:p>
    <w:p w:rsidR="000772A0" w:rsidRPr="00E3401A" w:rsidRDefault="000772A0" w:rsidP="000772A0">
      <w:pPr>
        <w:ind w:firstLine="709"/>
        <w:jc w:val="both"/>
        <w:rPr>
          <w:sz w:val="24"/>
          <w:szCs w:val="24"/>
        </w:rPr>
      </w:pPr>
      <w:r w:rsidRPr="00E3401A">
        <w:rPr>
          <w:sz w:val="24"/>
          <w:szCs w:val="24"/>
        </w:rPr>
        <w:t>Дисциплина «</w:t>
      </w:r>
      <w:r w:rsidR="00B74EE0">
        <w:rPr>
          <w:sz w:val="24"/>
          <w:szCs w:val="24"/>
        </w:rPr>
        <w:t>Агроэ</w:t>
      </w:r>
      <w:r w:rsidR="00CB4C86">
        <w:rPr>
          <w:sz w:val="24"/>
          <w:szCs w:val="24"/>
        </w:rPr>
        <w:t>кономи</w:t>
      </w:r>
      <w:r w:rsidR="003A4A71">
        <w:rPr>
          <w:sz w:val="24"/>
          <w:szCs w:val="24"/>
        </w:rPr>
        <w:t>ческая оцен</w:t>
      </w:r>
      <w:r w:rsidR="00CB4C86">
        <w:rPr>
          <w:sz w:val="24"/>
          <w:szCs w:val="24"/>
        </w:rPr>
        <w:t>ка</w:t>
      </w:r>
      <w:r w:rsidR="003F1E70">
        <w:rPr>
          <w:sz w:val="24"/>
          <w:szCs w:val="24"/>
        </w:rPr>
        <w:t xml:space="preserve"> </w:t>
      </w:r>
      <w:r w:rsidR="00B74EE0">
        <w:rPr>
          <w:sz w:val="24"/>
          <w:szCs w:val="24"/>
        </w:rPr>
        <w:t>применения удобрений</w:t>
      </w:r>
      <w:r w:rsidRPr="00E3401A">
        <w:rPr>
          <w:sz w:val="24"/>
          <w:szCs w:val="24"/>
        </w:rPr>
        <w:t xml:space="preserve">» </w:t>
      </w:r>
      <w:r w:rsidR="00681862" w:rsidRPr="00E3401A">
        <w:rPr>
          <w:sz w:val="24"/>
          <w:szCs w:val="24"/>
        </w:rPr>
        <w:t xml:space="preserve">входит в  Блок 1 </w:t>
      </w:r>
      <w:r w:rsidR="00B74EE0">
        <w:rPr>
          <w:sz w:val="24"/>
          <w:szCs w:val="24"/>
        </w:rPr>
        <w:t>дисциплины по выбору</w:t>
      </w:r>
      <w:r w:rsidR="00681862" w:rsidRPr="00E3401A">
        <w:rPr>
          <w:sz w:val="24"/>
          <w:szCs w:val="24"/>
        </w:rPr>
        <w:t xml:space="preserve"> </w:t>
      </w:r>
      <w:r w:rsidR="00977885">
        <w:rPr>
          <w:sz w:val="24"/>
          <w:szCs w:val="24"/>
        </w:rPr>
        <w:t xml:space="preserve">учебного плана </w:t>
      </w:r>
      <w:r w:rsidR="00681862" w:rsidRPr="00E3401A">
        <w:rPr>
          <w:sz w:val="24"/>
          <w:szCs w:val="24"/>
        </w:rPr>
        <w:t xml:space="preserve">подготовки </w:t>
      </w:r>
      <w:r w:rsidR="00B90F2F">
        <w:rPr>
          <w:sz w:val="24"/>
          <w:szCs w:val="24"/>
        </w:rPr>
        <w:t xml:space="preserve">магистра </w:t>
      </w:r>
      <w:r w:rsidR="00681862" w:rsidRPr="00E3401A">
        <w:rPr>
          <w:sz w:val="24"/>
          <w:szCs w:val="24"/>
        </w:rPr>
        <w:t xml:space="preserve">по </w:t>
      </w:r>
      <w:r w:rsidR="00681862" w:rsidRPr="00346D18">
        <w:rPr>
          <w:sz w:val="24"/>
          <w:szCs w:val="24"/>
        </w:rPr>
        <w:t>направлению 3</w:t>
      </w:r>
      <w:r w:rsidR="00346D18">
        <w:rPr>
          <w:sz w:val="24"/>
          <w:szCs w:val="24"/>
        </w:rPr>
        <w:t>5</w:t>
      </w:r>
      <w:r w:rsidR="00681862" w:rsidRPr="00346D18">
        <w:rPr>
          <w:sz w:val="24"/>
          <w:szCs w:val="24"/>
        </w:rPr>
        <w:t>.</w:t>
      </w:r>
      <w:r w:rsidR="00681862" w:rsidRPr="00E3401A">
        <w:rPr>
          <w:sz w:val="24"/>
          <w:szCs w:val="24"/>
        </w:rPr>
        <w:t>0</w:t>
      </w:r>
      <w:r w:rsidR="003F1E70">
        <w:rPr>
          <w:sz w:val="24"/>
          <w:szCs w:val="24"/>
        </w:rPr>
        <w:t>4</w:t>
      </w:r>
      <w:r w:rsidR="00681862" w:rsidRPr="00E3401A">
        <w:rPr>
          <w:sz w:val="24"/>
          <w:szCs w:val="24"/>
        </w:rPr>
        <w:t>.0</w:t>
      </w:r>
      <w:r w:rsidR="00B74EE0">
        <w:rPr>
          <w:sz w:val="24"/>
          <w:szCs w:val="24"/>
        </w:rPr>
        <w:t>3</w:t>
      </w:r>
      <w:r w:rsidR="00681862" w:rsidRPr="00E3401A">
        <w:rPr>
          <w:sz w:val="24"/>
          <w:szCs w:val="24"/>
        </w:rPr>
        <w:t xml:space="preserve"> «</w:t>
      </w:r>
      <w:r w:rsidR="00B74EE0">
        <w:rPr>
          <w:sz w:val="24"/>
          <w:szCs w:val="24"/>
        </w:rPr>
        <w:t>Агрохимия и агропочвоведение».</w:t>
      </w:r>
    </w:p>
    <w:p w:rsidR="00D91EB6" w:rsidRPr="00D91EB6" w:rsidRDefault="00D91EB6" w:rsidP="00B74EE0">
      <w:pPr>
        <w:ind w:firstLine="709"/>
        <w:jc w:val="both"/>
        <w:rPr>
          <w:b/>
          <w:sz w:val="24"/>
          <w:szCs w:val="24"/>
        </w:rPr>
      </w:pPr>
      <w:r w:rsidRPr="00D91EB6">
        <w:rPr>
          <w:sz w:val="24"/>
          <w:szCs w:val="24"/>
        </w:rPr>
        <w:t>Дисциплина «</w:t>
      </w:r>
      <w:r w:rsidR="00B74EE0">
        <w:rPr>
          <w:sz w:val="24"/>
          <w:szCs w:val="24"/>
        </w:rPr>
        <w:t>Агроэкономическая оценка применения удобрений</w:t>
      </w:r>
      <w:r w:rsidRPr="00D91EB6">
        <w:rPr>
          <w:sz w:val="24"/>
          <w:szCs w:val="24"/>
        </w:rPr>
        <w:t>» базируется на знании следующих дисциплин:</w:t>
      </w:r>
      <w:r w:rsidR="00B74EE0">
        <w:rPr>
          <w:sz w:val="24"/>
          <w:szCs w:val="24"/>
        </w:rPr>
        <w:t xml:space="preserve"> агрохимия, система удобрений, почвоведение.</w:t>
      </w:r>
      <w:r w:rsidRPr="00D91EB6">
        <w:rPr>
          <w:sz w:val="24"/>
          <w:szCs w:val="24"/>
        </w:rPr>
        <w:t xml:space="preserve"> </w:t>
      </w:r>
    </w:p>
    <w:p w:rsidR="00B74EE0" w:rsidRDefault="00462E76" w:rsidP="00B74EE0">
      <w:pPr>
        <w:rPr>
          <w:color w:val="000000"/>
          <w:sz w:val="24"/>
          <w:szCs w:val="24"/>
        </w:rPr>
      </w:pPr>
      <w:r w:rsidRPr="00B74EE0">
        <w:rPr>
          <w:color w:val="000000"/>
          <w:sz w:val="24"/>
          <w:szCs w:val="24"/>
        </w:rPr>
        <w:t>Дисциплины, для которых данная дисциплина является предшествующей:</w:t>
      </w:r>
      <w:r w:rsidR="00B74EE0">
        <w:rPr>
          <w:color w:val="000000"/>
          <w:sz w:val="24"/>
          <w:szCs w:val="24"/>
        </w:rPr>
        <w:t xml:space="preserve"> эколого-агрохимическое регулирование агроэкосистем</w:t>
      </w:r>
      <w:r w:rsidR="0080433C">
        <w:rPr>
          <w:color w:val="000000"/>
          <w:sz w:val="24"/>
          <w:szCs w:val="24"/>
        </w:rPr>
        <w:t>,</w:t>
      </w:r>
      <w:r w:rsidR="00B74EE0">
        <w:rPr>
          <w:color w:val="000000"/>
          <w:sz w:val="24"/>
          <w:szCs w:val="24"/>
        </w:rPr>
        <w:t xml:space="preserve"> нетрадиционные источники сырьевых ресурсов в качестве удобрений, современные проблемы в агрохимии и агроэкологии.</w:t>
      </w:r>
    </w:p>
    <w:p w:rsidR="00681862" w:rsidRPr="00B74EE0" w:rsidRDefault="00A10D7C" w:rsidP="00B74EE0">
      <w:pPr>
        <w:rPr>
          <w:color w:val="000000"/>
          <w:sz w:val="24"/>
          <w:szCs w:val="24"/>
        </w:rPr>
      </w:pPr>
      <w:r w:rsidRPr="00A10D7C">
        <w:rPr>
          <w:sz w:val="24"/>
          <w:szCs w:val="24"/>
        </w:rPr>
        <w:t xml:space="preserve">Дисциплина изучается на  </w:t>
      </w:r>
      <w:r w:rsidR="00B74EE0">
        <w:rPr>
          <w:sz w:val="24"/>
          <w:szCs w:val="24"/>
        </w:rPr>
        <w:t>1</w:t>
      </w:r>
      <w:r w:rsidR="003F1E70">
        <w:rPr>
          <w:sz w:val="24"/>
          <w:szCs w:val="24"/>
        </w:rPr>
        <w:t xml:space="preserve"> </w:t>
      </w:r>
      <w:r w:rsidRPr="00A10D7C">
        <w:rPr>
          <w:sz w:val="24"/>
          <w:szCs w:val="24"/>
        </w:rPr>
        <w:t xml:space="preserve">курсе в </w:t>
      </w:r>
      <w:r w:rsidR="00B74EE0">
        <w:rPr>
          <w:sz w:val="24"/>
          <w:szCs w:val="24"/>
        </w:rPr>
        <w:t xml:space="preserve">1 </w:t>
      </w:r>
      <w:r w:rsidRPr="00A10D7C">
        <w:rPr>
          <w:sz w:val="24"/>
          <w:szCs w:val="24"/>
        </w:rPr>
        <w:t>семестре</w:t>
      </w:r>
      <w:r w:rsidR="00681862" w:rsidRPr="00681862">
        <w:rPr>
          <w:color w:val="FF0000"/>
          <w:sz w:val="24"/>
          <w:szCs w:val="24"/>
        </w:rPr>
        <w:t xml:space="preserve"> </w:t>
      </w:r>
      <w:r w:rsidR="00681862" w:rsidRPr="00681862">
        <w:rPr>
          <w:sz w:val="24"/>
          <w:szCs w:val="24"/>
        </w:rPr>
        <w:t>по очной</w:t>
      </w:r>
      <w:r w:rsidR="00BA5D1C">
        <w:rPr>
          <w:sz w:val="24"/>
          <w:szCs w:val="24"/>
        </w:rPr>
        <w:t xml:space="preserve"> форме</w:t>
      </w:r>
      <w:r w:rsidR="008A37AE">
        <w:rPr>
          <w:sz w:val="24"/>
          <w:szCs w:val="24"/>
        </w:rPr>
        <w:t xml:space="preserve"> обучения</w:t>
      </w:r>
      <w:r w:rsidR="00681862" w:rsidRPr="0000002F">
        <w:rPr>
          <w:sz w:val="24"/>
          <w:szCs w:val="24"/>
        </w:rPr>
        <w:t>.</w:t>
      </w:r>
    </w:p>
    <w:p w:rsidR="00F7040B" w:rsidRDefault="00F7040B" w:rsidP="0096187B">
      <w:pPr>
        <w:spacing w:line="276" w:lineRule="auto"/>
        <w:jc w:val="both"/>
        <w:rPr>
          <w:b/>
          <w:bCs/>
          <w:sz w:val="24"/>
          <w:szCs w:val="24"/>
        </w:rPr>
      </w:pPr>
    </w:p>
    <w:p w:rsidR="0096187B" w:rsidRPr="0096187B" w:rsidRDefault="00B74EE0" w:rsidP="0096187B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96187B" w:rsidRPr="0096187B">
        <w:rPr>
          <w:b/>
          <w:bCs/>
          <w:sz w:val="24"/>
          <w:szCs w:val="24"/>
        </w:rPr>
        <w:lastRenderedPageBreak/>
        <w:t>3. Объем дисциплины и виды учебной работы</w:t>
      </w:r>
    </w:p>
    <w:p w:rsidR="0096187B" w:rsidRPr="0096187B" w:rsidRDefault="0096187B" w:rsidP="00A71EC3">
      <w:pPr>
        <w:jc w:val="both"/>
        <w:rPr>
          <w:sz w:val="24"/>
          <w:szCs w:val="24"/>
        </w:rPr>
      </w:pPr>
      <w:r w:rsidRPr="0096187B">
        <w:rPr>
          <w:sz w:val="24"/>
          <w:szCs w:val="24"/>
        </w:rPr>
        <w:t>Общая трудоемкость дисциплины составляет</w:t>
      </w:r>
      <w:r w:rsidR="00741585">
        <w:rPr>
          <w:sz w:val="24"/>
          <w:szCs w:val="24"/>
        </w:rPr>
        <w:t xml:space="preserve"> </w:t>
      </w:r>
      <w:r w:rsidR="00BA5D1C">
        <w:rPr>
          <w:sz w:val="24"/>
          <w:szCs w:val="24"/>
        </w:rPr>
        <w:t>108</w:t>
      </w:r>
      <w:r>
        <w:rPr>
          <w:sz w:val="24"/>
          <w:szCs w:val="24"/>
        </w:rPr>
        <w:t xml:space="preserve"> час</w:t>
      </w:r>
      <w:r w:rsidR="00741585">
        <w:rPr>
          <w:sz w:val="24"/>
          <w:szCs w:val="24"/>
        </w:rPr>
        <w:t>а</w:t>
      </w:r>
      <w:r>
        <w:rPr>
          <w:sz w:val="24"/>
          <w:szCs w:val="24"/>
        </w:rPr>
        <w:t xml:space="preserve"> (</w:t>
      </w:r>
      <w:r w:rsidR="00BA5D1C">
        <w:rPr>
          <w:sz w:val="24"/>
          <w:szCs w:val="24"/>
        </w:rPr>
        <w:t>3</w:t>
      </w:r>
      <w:r w:rsidRPr="0096187B">
        <w:rPr>
          <w:sz w:val="24"/>
          <w:szCs w:val="24"/>
        </w:rPr>
        <w:t xml:space="preserve"> зачетные единицы</w:t>
      </w:r>
      <w:r>
        <w:rPr>
          <w:sz w:val="24"/>
          <w:szCs w:val="24"/>
        </w:rPr>
        <w:t>)</w:t>
      </w:r>
      <w:r w:rsidRPr="0096187B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1701"/>
      </w:tblGrid>
      <w:tr w:rsidR="00B74EE0" w:rsidRPr="002D4CFA" w:rsidTr="00B74EE0">
        <w:trPr>
          <w:trHeight w:val="253"/>
        </w:trPr>
        <w:tc>
          <w:tcPr>
            <w:tcW w:w="7763" w:type="dxa"/>
            <w:shd w:val="clear" w:color="auto" w:fill="auto"/>
          </w:tcPr>
          <w:p w:rsidR="00B74EE0" w:rsidRPr="002D4CFA" w:rsidRDefault="00B74EE0" w:rsidP="006F5E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shd w:val="clear" w:color="auto" w:fill="auto"/>
          </w:tcPr>
          <w:p w:rsidR="00B74EE0" w:rsidRPr="002D4CFA" w:rsidRDefault="00B74EE0" w:rsidP="006F5E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4CFA">
              <w:rPr>
                <w:bCs/>
                <w:color w:val="000000"/>
                <w:sz w:val="24"/>
                <w:szCs w:val="24"/>
              </w:rPr>
              <w:t>Очная форма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1" w:type="dxa"/>
            <w:shd w:val="clear" w:color="auto" w:fill="auto"/>
          </w:tcPr>
          <w:p w:rsidR="003F1E70" w:rsidRPr="003542BC" w:rsidRDefault="003542BC" w:rsidP="006F5E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3F1E70" w:rsidRPr="003F1E70" w:rsidRDefault="003F1E70" w:rsidP="006F5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</w:tcPr>
          <w:p w:rsidR="003F1E70" w:rsidRPr="003F1E70" w:rsidRDefault="003542BC" w:rsidP="006F5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Cs/>
                <w:color w:val="000000"/>
                <w:sz w:val="24"/>
                <w:szCs w:val="24"/>
              </w:rPr>
            </w:pPr>
            <w:r w:rsidRPr="002D4CFA">
              <w:rPr>
                <w:bCs/>
                <w:color w:val="000000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701" w:type="dxa"/>
            <w:shd w:val="clear" w:color="auto" w:fill="auto"/>
          </w:tcPr>
          <w:p w:rsidR="003F1E70" w:rsidRPr="003F1E70" w:rsidRDefault="003542BC" w:rsidP="006F5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701" w:type="dxa"/>
            <w:shd w:val="clear" w:color="auto" w:fill="auto"/>
          </w:tcPr>
          <w:p w:rsidR="003F1E70" w:rsidRPr="003542BC" w:rsidRDefault="003542BC" w:rsidP="00C211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4CF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3F1E70" w:rsidRPr="003F1E70" w:rsidRDefault="003F1E70" w:rsidP="006F5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3FF3" w:rsidRPr="002D4CFA" w:rsidTr="003542BC">
        <w:trPr>
          <w:trHeight w:val="365"/>
        </w:trPr>
        <w:tc>
          <w:tcPr>
            <w:tcW w:w="7763" w:type="dxa"/>
            <w:shd w:val="clear" w:color="auto" w:fill="auto"/>
          </w:tcPr>
          <w:p w:rsidR="00B53FF3" w:rsidRPr="002D4CFA" w:rsidRDefault="00B53FF3" w:rsidP="003542BC">
            <w:pPr>
              <w:rPr>
                <w:sz w:val="24"/>
                <w:szCs w:val="24"/>
              </w:rPr>
            </w:pPr>
            <w:r w:rsidRPr="00982ADE">
              <w:rPr>
                <w:sz w:val="24"/>
                <w:szCs w:val="24"/>
              </w:rPr>
              <w:t xml:space="preserve">Проработка материала лекций, подготовка к </w:t>
            </w:r>
            <w:r w:rsidR="003542BC">
              <w:rPr>
                <w:sz w:val="24"/>
                <w:szCs w:val="24"/>
              </w:rPr>
              <w:t xml:space="preserve">практическим </w:t>
            </w:r>
            <w:r w:rsidRPr="00982ADE">
              <w:rPr>
                <w:sz w:val="24"/>
                <w:szCs w:val="24"/>
              </w:rPr>
              <w:t>занятиям</w:t>
            </w:r>
          </w:p>
        </w:tc>
        <w:tc>
          <w:tcPr>
            <w:tcW w:w="1701" w:type="dxa"/>
            <w:shd w:val="clear" w:color="auto" w:fill="auto"/>
          </w:tcPr>
          <w:p w:rsidR="00B53FF3" w:rsidRPr="003F1E70" w:rsidRDefault="003542BC" w:rsidP="00B53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542BC" w:rsidRPr="002D4CFA" w:rsidTr="003542BC">
        <w:trPr>
          <w:trHeight w:val="272"/>
        </w:trPr>
        <w:tc>
          <w:tcPr>
            <w:tcW w:w="7763" w:type="dxa"/>
            <w:shd w:val="clear" w:color="auto" w:fill="auto"/>
          </w:tcPr>
          <w:p w:rsidR="003542BC" w:rsidRPr="00982ADE" w:rsidRDefault="003542BC" w:rsidP="00B5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82ADE">
              <w:rPr>
                <w:sz w:val="24"/>
                <w:szCs w:val="24"/>
              </w:rPr>
              <w:t>амостоятельное изучение тем дисциплины</w:t>
            </w:r>
          </w:p>
        </w:tc>
        <w:tc>
          <w:tcPr>
            <w:tcW w:w="1701" w:type="dxa"/>
            <w:shd w:val="clear" w:color="auto" w:fill="auto"/>
          </w:tcPr>
          <w:p w:rsidR="003542BC" w:rsidRDefault="003542BC" w:rsidP="00B53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62E76" w:rsidRPr="002D4CFA" w:rsidTr="00462E76">
        <w:tc>
          <w:tcPr>
            <w:tcW w:w="7763" w:type="dxa"/>
            <w:shd w:val="clear" w:color="auto" w:fill="auto"/>
          </w:tcPr>
          <w:p w:rsidR="00462E76" w:rsidRPr="002D4CFA" w:rsidRDefault="00D56217" w:rsidP="00137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62E76" w:rsidRPr="002D4CFA">
              <w:rPr>
                <w:sz w:val="24"/>
                <w:szCs w:val="24"/>
              </w:rPr>
              <w:t>еферат</w:t>
            </w:r>
          </w:p>
        </w:tc>
        <w:tc>
          <w:tcPr>
            <w:tcW w:w="1701" w:type="dxa"/>
            <w:shd w:val="clear" w:color="auto" w:fill="auto"/>
          </w:tcPr>
          <w:p w:rsidR="00462E76" w:rsidRPr="002F04F8" w:rsidRDefault="003542BC" w:rsidP="001376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6F5E38">
            <w:pPr>
              <w:rPr>
                <w:sz w:val="24"/>
                <w:szCs w:val="24"/>
              </w:rPr>
            </w:pPr>
            <w:r w:rsidRPr="002D4CFA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shd w:val="clear" w:color="auto" w:fill="auto"/>
          </w:tcPr>
          <w:p w:rsidR="003F1E70" w:rsidRPr="001B7167" w:rsidRDefault="003F1E70" w:rsidP="003F1E70">
            <w:pPr>
              <w:jc w:val="center"/>
              <w:rPr>
                <w:bCs/>
                <w:sz w:val="24"/>
                <w:szCs w:val="24"/>
              </w:rPr>
            </w:pPr>
            <w:r w:rsidRPr="001B7167">
              <w:rPr>
                <w:bCs/>
                <w:sz w:val="24"/>
                <w:szCs w:val="24"/>
              </w:rPr>
              <w:t>зачет</w:t>
            </w:r>
          </w:p>
        </w:tc>
      </w:tr>
      <w:tr w:rsidR="003F1E70" w:rsidRPr="002D4CFA" w:rsidTr="003F1E70">
        <w:tc>
          <w:tcPr>
            <w:tcW w:w="7763" w:type="dxa"/>
            <w:shd w:val="clear" w:color="auto" w:fill="auto"/>
          </w:tcPr>
          <w:p w:rsidR="003F1E70" w:rsidRPr="002D4CFA" w:rsidRDefault="003F1E70" w:rsidP="003542BC">
            <w:pPr>
              <w:rPr>
                <w:sz w:val="24"/>
                <w:szCs w:val="24"/>
              </w:rPr>
            </w:pPr>
            <w:r w:rsidRPr="002D4CFA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3F1E70" w:rsidRPr="003F1E70" w:rsidRDefault="003F1E70" w:rsidP="006F5E38">
            <w:pPr>
              <w:jc w:val="center"/>
              <w:rPr>
                <w:sz w:val="24"/>
                <w:szCs w:val="24"/>
              </w:rPr>
            </w:pPr>
            <w:r w:rsidRPr="003F1E70">
              <w:rPr>
                <w:sz w:val="24"/>
                <w:szCs w:val="24"/>
              </w:rPr>
              <w:t>108</w:t>
            </w:r>
            <w:r w:rsidR="003542BC">
              <w:rPr>
                <w:sz w:val="24"/>
                <w:szCs w:val="24"/>
              </w:rPr>
              <w:t xml:space="preserve"> ч.</w:t>
            </w:r>
          </w:p>
          <w:p w:rsidR="003F1E70" w:rsidRPr="003F1E70" w:rsidRDefault="003F1E70" w:rsidP="006F5E38">
            <w:pPr>
              <w:jc w:val="center"/>
              <w:rPr>
                <w:sz w:val="24"/>
                <w:szCs w:val="24"/>
              </w:rPr>
            </w:pPr>
            <w:r w:rsidRPr="003F1E70">
              <w:rPr>
                <w:sz w:val="24"/>
                <w:szCs w:val="24"/>
              </w:rPr>
              <w:t>3</w:t>
            </w:r>
            <w:r w:rsidR="003542BC">
              <w:rPr>
                <w:sz w:val="24"/>
                <w:szCs w:val="24"/>
              </w:rPr>
              <w:t xml:space="preserve"> з.е.</w:t>
            </w:r>
          </w:p>
        </w:tc>
      </w:tr>
    </w:tbl>
    <w:p w:rsidR="00E33486" w:rsidRPr="00682A61" w:rsidRDefault="00E33486" w:rsidP="00E33486">
      <w:pPr>
        <w:jc w:val="center"/>
        <w:rPr>
          <w:b/>
          <w:sz w:val="24"/>
          <w:szCs w:val="24"/>
        </w:rPr>
      </w:pPr>
    </w:p>
    <w:p w:rsidR="00544485" w:rsidRPr="00544485" w:rsidRDefault="00544485" w:rsidP="003A3694">
      <w:pPr>
        <w:rPr>
          <w:b/>
          <w:bCs/>
          <w:color w:val="000000"/>
          <w:sz w:val="24"/>
          <w:szCs w:val="24"/>
        </w:rPr>
      </w:pPr>
      <w:r w:rsidRPr="00544485">
        <w:rPr>
          <w:b/>
          <w:bCs/>
          <w:color w:val="000000"/>
          <w:sz w:val="24"/>
          <w:szCs w:val="24"/>
        </w:rPr>
        <w:t>4. Содержание дисциплины</w:t>
      </w:r>
    </w:p>
    <w:p w:rsidR="00544485" w:rsidRDefault="00544485" w:rsidP="003A3694">
      <w:pPr>
        <w:rPr>
          <w:b/>
          <w:bCs/>
          <w:color w:val="000000"/>
          <w:sz w:val="24"/>
          <w:szCs w:val="24"/>
        </w:rPr>
      </w:pPr>
      <w:r w:rsidRPr="00544485">
        <w:rPr>
          <w:b/>
          <w:bCs/>
          <w:color w:val="000000"/>
          <w:sz w:val="24"/>
          <w:szCs w:val="24"/>
        </w:rPr>
        <w:t xml:space="preserve">4.1. Содержание разделов дисциплины 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546"/>
        <w:gridCol w:w="6521"/>
      </w:tblGrid>
      <w:tr w:rsidR="008A37AE" w:rsidRPr="00820F26" w:rsidTr="00B53FF3">
        <w:trPr>
          <w:cantSplit/>
          <w:trHeight w:val="106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AE" w:rsidRPr="00820F26" w:rsidRDefault="008A37AE" w:rsidP="003A14DE">
            <w:pPr>
              <w:jc w:val="center"/>
              <w:rPr>
                <w:sz w:val="24"/>
                <w:szCs w:val="24"/>
              </w:rPr>
            </w:pPr>
            <w:r w:rsidRPr="00820F26">
              <w:rPr>
                <w:sz w:val="24"/>
                <w:szCs w:val="24"/>
              </w:rPr>
              <w:t>№ п/п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AE" w:rsidRPr="00820F26" w:rsidRDefault="008A37AE" w:rsidP="003A14D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F2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AE" w:rsidRPr="00820F26" w:rsidRDefault="008A37AE" w:rsidP="003A14D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F2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8A37AE" w:rsidRPr="00820F26" w:rsidTr="00B53FF3">
        <w:trPr>
          <w:cantSplit/>
          <w:trHeight w:val="106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AE" w:rsidRPr="00820F26" w:rsidRDefault="008A37AE" w:rsidP="003A14DE">
            <w:pPr>
              <w:jc w:val="center"/>
              <w:rPr>
                <w:sz w:val="24"/>
                <w:szCs w:val="24"/>
              </w:rPr>
            </w:pPr>
            <w:r w:rsidRPr="00820F26">
              <w:rPr>
                <w:sz w:val="24"/>
                <w:szCs w:val="24"/>
              </w:rPr>
              <w:t>1.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AE" w:rsidRPr="00CC71E5" w:rsidRDefault="003542BC" w:rsidP="00CC71E5">
            <w:pPr>
              <w:pStyle w:val="3"/>
              <w:tabs>
                <w:tab w:val="left" w:pos="342"/>
                <w:tab w:val="left" w:pos="739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71E5">
              <w:rPr>
                <w:rFonts w:ascii="Times New Roman" w:hAnsi="Times New Roman"/>
                <w:b w:val="0"/>
                <w:sz w:val="24"/>
                <w:szCs w:val="24"/>
              </w:rPr>
              <w:t>Агроэ</w:t>
            </w:r>
            <w:r w:rsidR="00462E76" w:rsidRPr="00CC71E5">
              <w:rPr>
                <w:rFonts w:ascii="Times New Roman" w:hAnsi="Times New Roman"/>
                <w:b w:val="0"/>
                <w:sz w:val="24"/>
                <w:szCs w:val="24"/>
              </w:rPr>
              <w:t xml:space="preserve">кономическая эффективность </w:t>
            </w:r>
            <w:r w:rsidR="00CC71E5" w:rsidRPr="00CC71E5">
              <w:rPr>
                <w:rFonts w:ascii="Times New Roman" w:hAnsi="Times New Roman"/>
                <w:b w:val="0"/>
                <w:sz w:val="24"/>
                <w:szCs w:val="24"/>
              </w:rPr>
              <w:t>применения удобрений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AE" w:rsidRPr="00CC71E5" w:rsidRDefault="003542BC" w:rsidP="00CC71E5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Агроэ</w:t>
            </w:r>
            <w:r w:rsidR="00462E76" w:rsidRPr="00CC71E5">
              <w:rPr>
                <w:sz w:val="24"/>
                <w:szCs w:val="24"/>
              </w:rPr>
              <w:t xml:space="preserve">кономическая эффективность </w:t>
            </w:r>
            <w:r w:rsidR="00CC71E5" w:rsidRPr="00CC71E5">
              <w:rPr>
                <w:sz w:val="24"/>
                <w:szCs w:val="24"/>
              </w:rPr>
              <w:t>применения удобрений</w:t>
            </w:r>
            <w:r w:rsidR="00462E76" w:rsidRPr="00CC71E5">
              <w:rPr>
                <w:sz w:val="24"/>
                <w:szCs w:val="24"/>
              </w:rPr>
              <w:t xml:space="preserve"> при проведении весеннее-полевых работ с использованием посевных комплексов. Севообороты и их организационно-экономическая оценка. </w:t>
            </w:r>
            <w:r w:rsidRPr="00CC71E5">
              <w:rPr>
                <w:sz w:val="24"/>
                <w:szCs w:val="24"/>
              </w:rPr>
              <w:t>Агроэ</w:t>
            </w:r>
            <w:r w:rsidR="00462E76" w:rsidRPr="00CC71E5">
              <w:rPr>
                <w:sz w:val="24"/>
                <w:szCs w:val="24"/>
              </w:rPr>
              <w:t xml:space="preserve">кономическая эффективность </w:t>
            </w:r>
            <w:r w:rsidR="00CC71E5" w:rsidRPr="00CC71E5">
              <w:rPr>
                <w:sz w:val="24"/>
                <w:szCs w:val="24"/>
              </w:rPr>
              <w:t>применения удобрений</w:t>
            </w:r>
            <w:r w:rsidR="00462E76" w:rsidRPr="00CC71E5">
              <w:rPr>
                <w:sz w:val="24"/>
                <w:szCs w:val="24"/>
              </w:rPr>
              <w:t xml:space="preserve"> при возделывании и уборке кормовых культур. </w:t>
            </w:r>
            <w:r w:rsidRPr="00CC71E5">
              <w:rPr>
                <w:sz w:val="24"/>
                <w:szCs w:val="24"/>
              </w:rPr>
              <w:t>Агроэ</w:t>
            </w:r>
            <w:r w:rsidR="00462E76" w:rsidRPr="00CC71E5">
              <w:rPr>
                <w:sz w:val="24"/>
                <w:szCs w:val="24"/>
              </w:rPr>
              <w:t>кономическая оценка эффективности применения тукосмесей на посевах зерновых культур</w:t>
            </w:r>
          </w:p>
        </w:tc>
      </w:tr>
      <w:tr w:rsidR="008A37AE" w:rsidRPr="00820F26" w:rsidTr="00B53FF3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AE" w:rsidRPr="00820F26" w:rsidRDefault="008A37AE" w:rsidP="003A14DE">
            <w:pPr>
              <w:jc w:val="center"/>
              <w:rPr>
                <w:sz w:val="24"/>
                <w:szCs w:val="24"/>
              </w:rPr>
            </w:pPr>
            <w:r w:rsidRPr="00820F26">
              <w:rPr>
                <w:sz w:val="24"/>
                <w:szCs w:val="24"/>
              </w:rPr>
              <w:t>2.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AE" w:rsidRPr="00CC71E5" w:rsidRDefault="003542BC" w:rsidP="00CC71E5">
            <w:pPr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Агроэ</w:t>
            </w:r>
            <w:r w:rsidR="00B53FF3" w:rsidRPr="00CC71E5">
              <w:rPr>
                <w:sz w:val="24"/>
                <w:szCs w:val="24"/>
              </w:rPr>
              <w:t xml:space="preserve">кономическая оценка ресурсосберегающих технологий при </w:t>
            </w:r>
            <w:r w:rsidR="00CC71E5" w:rsidRPr="00CC71E5">
              <w:rPr>
                <w:sz w:val="24"/>
                <w:szCs w:val="24"/>
              </w:rPr>
              <w:t>внесении удобрений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AE" w:rsidRPr="00CC71E5" w:rsidRDefault="003542BC" w:rsidP="00CC71E5">
            <w:pPr>
              <w:pStyle w:val="a5"/>
              <w:tabs>
                <w:tab w:val="left" w:pos="317"/>
                <w:tab w:val="left" w:pos="459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 w:rsidRPr="00CC71E5">
              <w:rPr>
                <w:b w:val="0"/>
                <w:i w:val="0"/>
                <w:sz w:val="24"/>
                <w:szCs w:val="24"/>
              </w:rPr>
              <w:t>Агроэ</w:t>
            </w:r>
            <w:r w:rsidR="00B53FF3" w:rsidRPr="00CC71E5">
              <w:rPr>
                <w:b w:val="0"/>
                <w:i w:val="0"/>
                <w:sz w:val="24"/>
                <w:szCs w:val="24"/>
              </w:rPr>
              <w:t xml:space="preserve">кономическая эффективность повышения качества зерна за счет внесения подкормки. </w:t>
            </w:r>
            <w:r w:rsidRPr="00CC71E5">
              <w:rPr>
                <w:b w:val="0"/>
                <w:i w:val="0"/>
                <w:sz w:val="24"/>
                <w:szCs w:val="24"/>
              </w:rPr>
              <w:t>Агроэ</w:t>
            </w:r>
            <w:r w:rsidR="00B53FF3" w:rsidRPr="00CC71E5">
              <w:rPr>
                <w:b w:val="0"/>
                <w:i w:val="0"/>
                <w:sz w:val="24"/>
                <w:szCs w:val="24"/>
              </w:rPr>
              <w:t>кономическая оценка ресурсосберегающих технологий при подготовке высококачественного семенного материала при использовании современных сортир</w:t>
            </w:r>
            <w:r w:rsidR="00CC71E5" w:rsidRPr="00CC71E5">
              <w:rPr>
                <w:b w:val="0"/>
                <w:i w:val="0"/>
                <w:sz w:val="24"/>
                <w:szCs w:val="24"/>
              </w:rPr>
              <w:t xml:space="preserve">овальных и сушильных агрегатов. </w:t>
            </w:r>
            <w:r w:rsidRPr="00CC71E5">
              <w:rPr>
                <w:b w:val="0"/>
                <w:i w:val="0"/>
                <w:sz w:val="24"/>
                <w:szCs w:val="24"/>
              </w:rPr>
              <w:t>Агроэ</w:t>
            </w:r>
            <w:r w:rsidR="00B53FF3" w:rsidRPr="00CC71E5">
              <w:rPr>
                <w:b w:val="0"/>
                <w:i w:val="0"/>
                <w:sz w:val="24"/>
                <w:szCs w:val="24"/>
              </w:rPr>
              <w:t>кономическая оценка обработки семян высокоэффективными протравливателями и биопрепаратами.</w:t>
            </w:r>
          </w:p>
        </w:tc>
      </w:tr>
      <w:tr w:rsidR="00B53FF3" w:rsidRPr="00820F26" w:rsidTr="00B53FF3">
        <w:trPr>
          <w:cantSplit/>
          <w:trHeight w:val="9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820F26" w:rsidRDefault="00B53FF3" w:rsidP="003A14DE">
            <w:pPr>
              <w:jc w:val="center"/>
              <w:rPr>
                <w:sz w:val="24"/>
                <w:szCs w:val="24"/>
              </w:rPr>
            </w:pPr>
            <w:r w:rsidRPr="00820F26">
              <w:rPr>
                <w:sz w:val="24"/>
                <w:szCs w:val="24"/>
              </w:rPr>
              <w:t>3.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CC71E5" w:rsidRDefault="00B53FF3" w:rsidP="00CC71E5">
            <w:pPr>
              <w:tabs>
                <w:tab w:val="left" w:pos="342"/>
                <w:tab w:val="left" w:pos="7392"/>
              </w:tabs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Инновационные технологии хранения семян, зерна, фуража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CC71E5" w:rsidRDefault="00B53FF3" w:rsidP="003542B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1E5">
              <w:rPr>
                <w:rFonts w:ascii="Times New Roman" w:hAnsi="Times New Roman"/>
                <w:sz w:val="24"/>
                <w:szCs w:val="24"/>
              </w:rPr>
              <w:t xml:space="preserve">Инновационные технологии хранения семян, зерна, фуража способом озонирования. </w:t>
            </w:r>
            <w:r w:rsidR="003542BC" w:rsidRPr="00CC71E5">
              <w:rPr>
                <w:rFonts w:ascii="Times New Roman" w:hAnsi="Times New Roman"/>
                <w:sz w:val="24"/>
                <w:szCs w:val="24"/>
              </w:rPr>
              <w:t>Агроэ</w:t>
            </w:r>
            <w:r w:rsidRPr="00CC71E5">
              <w:rPr>
                <w:rFonts w:ascii="Times New Roman" w:hAnsi="Times New Roman"/>
                <w:sz w:val="24"/>
                <w:szCs w:val="24"/>
              </w:rPr>
              <w:t>кономическая эффективность хранения семян, зерна, фуража в полиэтиленовых рукавах.</w:t>
            </w:r>
          </w:p>
        </w:tc>
      </w:tr>
    </w:tbl>
    <w:p w:rsidR="00086FE5" w:rsidRDefault="00086FE5" w:rsidP="003A3694">
      <w:pPr>
        <w:jc w:val="both"/>
        <w:rPr>
          <w:b/>
          <w:bCs/>
          <w:sz w:val="24"/>
          <w:szCs w:val="24"/>
        </w:rPr>
      </w:pPr>
    </w:p>
    <w:p w:rsidR="00F33883" w:rsidRDefault="0080433C" w:rsidP="003A36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F33883" w:rsidRPr="00F33883">
        <w:rPr>
          <w:b/>
          <w:bCs/>
          <w:sz w:val="24"/>
          <w:szCs w:val="24"/>
        </w:rPr>
        <w:lastRenderedPageBreak/>
        <w:t>4.2. Разделы дисциплины и междисциплинарные связи с обеспечиваемыми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4531"/>
        <w:gridCol w:w="1559"/>
        <w:gridCol w:w="1701"/>
        <w:gridCol w:w="1276"/>
      </w:tblGrid>
      <w:tr w:rsidR="00535098" w:rsidRPr="00535098" w:rsidTr="00DB0BD6">
        <w:tc>
          <w:tcPr>
            <w:tcW w:w="539" w:type="dxa"/>
            <w:vMerge w:val="restart"/>
          </w:tcPr>
          <w:p w:rsidR="00F33883" w:rsidRPr="00535098" w:rsidRDefault="00F33883" w:rsidP="006F5E38">
            <w:pPr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№ п/п</w:t>
            </w:r>
          </w:p>
        </w:tc>
        <w:tc>
          <w:tcPr>
            <w:tcW w:w="4531" w:type="dxa"/>
            <w:vMerge w:val="restart"/>
          </w:tcPr>
          <w:p w:rsidR="00F33883" w:rsidRPr="00535098" w:rsidRDefault="00F33883" w:rsidP="006F5E38">
            <w:pPr>
              <w:jc w:val="center"/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Наименование обеспечиваемых (последующих) дисциплин</w:t>
            </w:r>
          </w:p>
        </w:tc>
        <w:tc>
          <w:tcPr>
            <w:tcW w:w="4536" w:type="dxa"/>
            <w:gridSpan w:val="3"/>
          </w:tcPr>
          <w:p w:rsidR="00F33883" w:rsidRPr="00535098" w:rsidRDefault="00F33883" w:rsidP="006F5E38">
            <w:pPr>
              <w:jc w:val="center"/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86FE5" w:rsidRPr="00535098" w:rsidTr="00DB0BD6">
        <w:tc>
          <w:tcPr>
            <w:tcW w:w="539" w:type="dxa"/>
            <w:vMerge/>
          </w:tcPr>
          <w:p w:rsidR="00086FE5" w:rsidRPr="00535098" w:rsidRDefault="00086FE5" w:rsidP="006F5E38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vMerge/>
          </w:tcPr>
          <w:p w:rsidR="00086FE5" w:rsidRPr="00535098" w:rsidRDefault="00086FE5" w:rsidP="006F5E38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086FE5" w:rsidRPr="00535098" w:rsidRDefault="00086FE5" w:rsidP="006F5E38">
            <w:pPr>
              <w:jc w:val="center"/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86FE5" w:rsidRPr="00535098" w:rsidRDefault="00086FE5" w:rsidP="006F5E38">
            <w:pPr>
              <w:jc w:val="center"/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86FE5" w:rsidRPr="00DB0BD6" w:rsidRDefault="00086FE5" w:rsidP="00DB0BD6">
            <w:pPr>
              <w:jc w:val="center"/>
              <w:rPr>
                <w:sz w:val="22"/>
                <w:szCs w:val="22"/>
              </w:rPr>
            </w:pPr>
            <w:r w:rsidRPr="00535098">
              <w:rPr>
                <w:sz w:val="22"/>
                <w:szCs w:val="22"/>
              </w:rPr>
              <w:t>3</w:t>
            </w:r>
          </w:p>
        </w:tc>
      </w:tr>
      <w:tr w:rsidR="00446E90" w:rsidRPr="00535098" w:rsidTr="0036268C">
        <w:tc>
          <w:tcPr>
            <w:tcW w:w="539" w:type="dxa"/>
          </w:tcPr>
          <w:p w:rsidR="00446E90" w:rsidRPr="00086FE5" w:rsidRDefault="00446E90" w:rsidP="0036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:rsidR="00446E90" w:rsidRPr="00535098" w:rsidRDefault="0080433C" w:rsidP="003F1E70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Эколого-агрохимическое регулирование агроэкосистем</w:t>
            </w:r>
          </w:p>
        </w:tc>
        <w:tc>
          <w:tcPr>
            <w:tcW w:w="1559" w:type="dxa"/>
          </w:tcPr>
          <w:p w:rsidR="00446E90" w:rsidRPr="00535098" w:rsidRDefault="00446E90" w:rsidP="0036268C">
            <w:pPr>
              <w:jc w:val="center"/>
              <w:rPr>
                <w:sz w:val="22"/>
                <w:szCs w:val="22"/>
              </w:rPr>
            </w:pPr>
            <w:r w:rsidRPr="00535098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446E90" w:rsidRPr="00535098" w:rsidRDefault="003F1E70" w:rsidP="00362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446E90" w:rsidRPr="00535098" w:rsidRDefault="00446E90" w:rsidP="0036268C">
            <w:pPr>
              <w:jc w:val="center"/>
              <w:rPr>
                <w:sz w:val="22"/>
                <w:szCs w:val="22"/>
              </w:rPr>
            </w:pPr>
            <w:r w:rsidRPr="00535098">
              <w:rPr>
                <w:bCs/>
                <w:sz w:val="24"/>
                <w:szCs w:val="24"/>
              </w:rPr>
              <w:t>+</w:t>
            </w:r>
          </w:p>
        </w:tc>
      </w:tr>
      <w:tr w:rsidR="0080433C" w:rsidRPr="00535098" w:rsidTr="0036268C">
        <w:tc>
          <w:tcPr>
            <w:tcW w:w="539" w:type="dxa"/>
          </w:tcPr>
          <w:p w:rsidR="0080433C" w:rsidRDefault="0080433C" w:rsidP="0036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:rsidR="0080433C" w:rsidRDefault="0080433C" w:rsidP="003F1E7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Нетрадиционные источники сырьевых ресурсов в качестве удобрений</w:t>
            </w:r>
          </w:p>
        </w:tc>
        <w:tc>
          <w:tcPr>
            <w:tcW w:w="1559" w:type="dxa"/>
          </w:tcPr>
          <w:p w:rsidR="0080433C" w:rsidRPr="00535098" w:rsidRDefault="0080433C" w:rsidP="00362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0433C" w:rsidRDefault="0080433C" w:rsidP="00362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80433C" w:rsidRPr="00535098" w:rsidRDefault="0080433C" w:rsidP="00362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</w:tr>
      <w:tr w:rsidR="0080433C" w:rsidRPr="00535098" w:rsidTr="0036268C">
        <w:tc>
          <w:tcPr>
            <w:tcW w:w="539" w:type="dxa"/>
          </w:tcPr>
          <w:p w:rsidR="0080433C" w:rsidRDefault="0080433C" w:rsidP="0036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:rsidR="0080433C" w:rsidRDefault="0080433C" w:rsidP="003F1E7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проблемы в агрохимии и агроэкологии</w:t>
            </w:r>
          </w:p>
        </w:tc>
        <w:tc>
          <w:tcPr>
            <w:tcW w:w="1559" w:type="dxa"/>
          </w:tcPr>
          <w:p w:rsidR="0080433C" w:rsidRPr="00535098" w:rsidRDefault="0080433C" w:rsidP="00362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0433C" w:rsidRDefault="0080433C" w:rsidP="00362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80433C" w:rsidRPr="00535098" w:rsidRDefault="0080433C" w:rsidP="00362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</w:tr>
    </w:tbl>
    <w:p w:rsidR="00F33883" w:rsidRDefault="00F33883" w:rsidP="00F33883">
      <w:pPr>
        <w:ind w:firstLine="708"/>
        <w:rPr>
          <w:b/>
          <w:bCs/>
        </w:rPr>
      </w:pPr>
    </w:p>
    <w:p w:rsidR="004E3BB6" w:rsidRDefault="004E3BB6" w:rsidP="00A71EC3">
      <w:pPr>
        <w:rPr>
          <w:b/>
          <w:bCs/>
          <w:sz w:val="24"/>
          <w:szCs w:val="24"/>
        </w:rPr>
      </w:pPr>
      <w:r w:rsidRPr="004E3BB6">
        <w:rPr>
          <w:b/>
          <w:bCs/>
          <w:sz w:val="24"/>
          <w:szCs w:val="24"/>
        </w:rPr>
        <w:t xml:space="preserve">4.3. Разделы </w:t>
      </w:r>
      <w:r w:rsidR="0080433C">
        <w:rPr>
          <w:b/>
          <w:bCs/>
          <w:sz w:val="24"/>
          <w:szCs w:val="24"/>
        </w:rPr>
        <w:t>дисциплин и виды занятий</w:t>
      </w:r>
    </w:p>
    <w:tbl>
      <w:tblPr>
        <w:tblW w:w="9621" w:type="dxa"/>
        <w:tblInd w:w="-15" w:type="dxa"/>
        <w:tblLayout w:type="fixed"/>
        <w:tblLook w:val="0000"/>
      </w:tblPr>
      <w:tblGrid>
        <w:gridCol w:w="549"/>
        <w:gridCol w:w="3763"/>
        <w:gridCol w:w="1198"/>
        <w:gridCol w:w="1843"/>
        <w:gridCol w:w="1275"/>
        <w:gridCol w:w="993"/>
      </w:tblGrid>
      <w:tr w:rsidR="004E3BB6" w:rsidRPr="004E3BB6" w:rsidTr="0080433C">
        <w:trPr>
          <w:trHeight w:val="51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BB6" w:rsidRPr="004E3BB6" w:rsidRDefault="004E3BB6" w:rsidP="004E3BB6">
            <w:pPr>
              <w:snapToGrid w:val="0"/>
              <w:jc w:val="center"/>
              <w:rPr>
                <w:sz w:val="24"/>
                <w:szCs w:val="24"/>
              </w:rPr>
            </w:pPr>
            <w:r w:rsidRPr="004E3BB6">
              <w:rPr>
                <w:sz w:val="24"/>
                <w:szCs w:val="24"/>
              </w:rPr>
              <w:t>№</w:t>
            </w:r>
          </w:p>
          <w:p w:rsidR="004E3BB6" w:rsidRPr="004E3BB6" w:rsidRDefault="004E3BB6" w:rsidP="004E3BB6">
            <w:pPr>
              <w:jc w:val="center"/>
              <w:rPr>
                <w:sz w:val="24"/>
                <w:szCs w:val="24"/>
              </w:rPr>
            </w:pPr>
            <w:r w:rsidRPr="004E3BB6">
              <w:rPr>
                <w:sz w:val="24"/>
                <w:szCs w:val="24"/>
              </w:rPr>
              <w:t>п/п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BB6" w:rsidRPr="004E3BB6" w:rsidRDefault="004E3BB6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4E3BB6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3BB6" w:rsidRPr="004E3BB6" w:rsidRDefault="004E3BB6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4E3BB6">
              <w:rPr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BB6" w:rsidRPr="004E3BB6" w:rsidRDefault="0080433C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BB6" w:rsidRPr="001B7167" w:rsidRDefault="004E3BB6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1B7167">
              <w:rPr>
                <w:sz w:val="24"/>
                <w:szCs w:val="24"/>
              </w:rPr>
              <w:t>СРС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B6" w:rsidRPr="001B7167" w:rsidRDefault="004E3BB6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1B7167">
              <w:rPr>
                <w:sz w:val="24"/>
                <w:szCs w:val="24"/>
              </w:rPr>
              <w:t>Всего</w:t>
            </w:r>
          </w:p>
          <w:p w:rsidR="004E3BB6" w:rsidRPr="001B7167" w:rsidRDefault="004E3BB6" w:rsidP="004E3BB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1B7167">
              <w:rPr>
                <w:sz w:val="24"/>
                <w:szCs w:val="24"/>
              </w:rPr>
              <w:t>часов</w:t>
            </w:r>
          </w:p>
        </w:tc>
      </w:tr>
      <w:tr w:rsidR="00CC71E5" w:rsidRPr="004E3BB6" w:rsidTr="003A14D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1E5" w:rsidRPr="00FD1A42" w:rsidRDefault="00CC71E5" w:rsidP="006F5E38">
            <w:pPr>
              <w:jc w:val="center"/>
              <w:rPr>
                <w:sz w:val="24"/>
                <w:szCs w:val="24"/>
              </w:rPr>
            </w:pPr>
            <w:r w:rsidRPr="00FD1A42">
              <w:rPr>
                <w:sz w:val="24"/>
                <w:szCs w:val="24"/>
              </w:rPr>
              <w:t>1.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CC71E5" w:rsidRDefault="00CC71E5" w:rsidP="0060775C">
            <w:pPr>
              <w:pStyle w:val="3"/>
              <w:tabs>
                <w:tab w:val="left" w:pos="342"/>
                <w:tab w:val="left" w:pos="739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71E5">
              <w:rPr>
                <w:rFonts w:ascii="Times New Roman" w:hAnsi="Times New Roman"/>
                <w:b w:val="0"/>
                <w:sz w:val="24"/>
                <w:szCs w:val="24"/>
              </w:rPr>
              <w:t>Агроэкономическая эффективность применения удобрений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1E5" w:rsidRPr="001B7167" w:rsidRDefault="00A86AAC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E5" w:rsidRPr="001B7167" w:rsidRDefault="00A86AAC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C71E5" w:rsidRPr="004E3BB6" w:rsidTr="003A14D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1E5" w:rsidRPr="00FD1A42" w:rsidRDefault="00CC71E5" w:rsidP="006F5E38">
            <w:pPr>
              <w:jc w:val="center"/>
              <w:rPr>
                <w:sz w:val="24"/>
                <w:szCs w:val="24"/>
              </w:rPr>
            </w:pPr>
            <w:r w:rsidRPr="00FD1A42">
              <w:rPr>
                <w:sz w:val="24"/>
                <w:szCs w:val="24"/>
              </w:rPr>
              <w:t>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CC71E5" w:rsidRDefault="00CC71E5" w:rsidP="0060775C">
            <w:pPr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Агроэкономическая оценка ресурсосберегающих технологий при внесении удобрений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1E5" w:rsidRPr="001B7167" w:rsidRDefault="00A86AAC" w:rsidP="00A8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E5" w:rsidRPr="001B7167" w:rsidRDefault="00A86AAC" w:rsidP="0081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C71E5" w:rsidRPr="004E3BB6" w:rsidTr="003A14D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1E5" w:rsidRPr="00FD1A42" w:rsidRDefault="00CC71E5" w:rsidP="006F5E38">
            <w:pPr>
              <w:jc w:val="center"/>
              <w:rPr>
                <w:sz w:val="24"/>
                <w:szCs w:val="24"/>
              </w:rPr>
            </w:pPr>
            <w:r w:rsidRPr="00FD1A42">
              <w:rPr>
                <w:sz w:val="24"/>
                <w:szCs w:val="24"/>
              </w:rPr>
              <w:t>3.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CC71E5" w:rsidRDefault="00CC71E5" w:rsidP="0060775C">
            <w:pPr>
              <w:tabs>
                <w:tab w:val="left" w:pos="342"/>
                <w:tab w:val="left" w:pos="7392"/>
              </w:tabs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Инновационные технологии хранения семян, зерна, фуража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1E5" w:rsidRPr="002F04F8" w:rsidRDefault="002F7EB3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1E5" w:rsidRPr="001B7167" w:rsidRDefault="00A86AAC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E5" w:rsidRPr="001B7167" w:rsidRDefault="00A86AAC" w:rsidP="00020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821C1" w:rsidRPr="002F04F8" w:rsidTr="00E3401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1C1" w:rsidRPr="002F04F8" w:rsidRDefault="00A821C1" w:rsidP="006F5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21C1" w:rsidRPr="002F04F8" w:rsidRDefault="00A821C1" w:rsidP="006F5E38">
            <w:pPr>
              <w:jc w:val="center"/>
              <w:rPr>
                <w:b/>
                <w:sz w:val="24"/>
                <w:szCs w:val="24"/>
              </w:rPr>
            </w:pPr>
            <w:r w:rsidRPr="002F04F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21C1" w:rsidRPr="002F04F8" w:rsidRDefault="0080433C" w:rsidP="00020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21C1" w:rsidRPr="002F04F8" w:rsidRDefault="0080433C" w:rsidP="00020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21C1" w:rsidRPr="001B7167" w:rsidRDefault="0080433C" w:rsidP="00020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C1" w:rsidRPr="001B7167" w:rsidRDefault="0080433C" w:rsidP="00020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:rsidR="00544485" w:rsidRPr="00544485" w:rsidRDefault="00544485" w:rsidP="00544485">
      <w:pPr>
        <w:ind w:firstLine="708"/>
        <w:rPr>
          <w:b/>
          <w:bCs/>
          <w:color w:val="000000"/>
          <w:sz w:val="24"/>
          <w:szCs w:val="24"/>
        </w:rPr>
      </w:pPr>
    </w:p>
    <w:p w:rsidR="004E3BB6" w:rsidRDefault="004E3BB6" w:rsidP="00AF742A">
      <w:pPr>
        <w:rPr>
          <w:b/>
          <w:bCs/>
          <w:color w:val="000000"/>
          <w:sz w:val="24"/>
          <w:szCs w:val="24"/>
        </w:rPr>
      </w:pPr>
      <w:r w:rsidRPr="004E3BB6">
        <w:rPr>
          <w:b/>
          <w:bCs/>
          <w:color w:val="000000"/>
          <w:sz w:val="24"/>
          <w:szCs w:val="24"/>
        </w:rPr>
        <w:t>4.4. Практические занятия</w:t>
      </w:r>
    </w:p>
    <w:tbl>
      <w:tblPr>
        <w:tblW w:w="9616" w:type="dxa"/>
        <w:tblLayout w:type="fixed"/>
        <w:tblLook w:val="0000"/>
      </w:tblPr>
      <w:tblGrid>
        <w:gridCol w:w="675"/>
        <w:gridCol w:w="1843"/>
        <w:gridCol w:w="5245"/>
        <w:gridCol w:w="1843"/>
        <w:gridCol w:w="10"/>
      </w:tblGrid>
      <w:tr w:rsidR="00E602FF" w:rsidRPr="004E3BB6" w:rsidTr="00E602FF">
        <w:trPr>
          <w:trHeight w:val="7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2FF" w:rsidRPr="004E3BB6" w:rsidRDefault="00E602FF" w:rsidP="00E602FF">
            <w:pPr>
              <w:pStyle w:val="af"/>
              <w:snapToGrid w:val="0"/>
              <w:spacing w:after="120"/>
              <w:jc w:val="center"/>
              <w:rPr>
                <w:color w:val="000000"/>
              </w:rPr>
            </w:pPr>
            <w:r w:rsidRPr="004E3BB6"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2FF" w:rsidRPr="004E3BB6" w:rsidRDefault="00E602FF" w:rsidP="00E602FF">
            <w:pPr>
              <w:pStyle w:val="af"/>
              <w:jc w:val="center"/>
              <w:rPr>
                <w:color w:val="000000"/>
              </w:rPr>
            </w:pPr>
            <w:r w:rsidRPr="004E3BB6">
              <w:t>№ раздела  дисциплины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2FF" w:rsidRPr="004E3BB6" w:rsidRDefault="00E602FF" w:rsidP="001376F0">
            <w:pPr>
              <w:pStyle w:val="af"/>
              <w:jc w:val="center"/>
            </w:pPr>
            <w:r w:rsidRPr="004E3BB6">
              <w:t xml:space="preserve">Тематика практических занятий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2FF" w:rsidRPr="004E3BB6" w:rsidRDefault="00E602FF" w:rsidP="001376F0">
            <w:pPr>
              <w:pStyle w:val="af"/>
              <w:jc w:val="center"/>
            </w:pPr>
            <w:r w:rsidRPr="004E3BB6">
              <w:t>Трудоемкость, (час)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Default="00E602FF" w:rsidP="00E602F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Pr="000F3AB5" w:rsidRDefault="00E602FF" w:rsidP="00E602FF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0F3A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2FF" w:rsidRPr="002F7EB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="00E602FF" w:rsidRPr="002F7EB3">
              <w:rPr>
                <w:sz w:val="24"/>
                <w:szCs w:val="24"/>
              </w:rPr>
              <w:t xml:space="preserve">кономическая эффективность </w:t>
            </w:r>
            <w:r>
              <w:rPr>
                <w:sz w:val="24"/>
                <w:szCs w:val="24"/>
              </w:rPr>
              <w:t>применения удобрений</w:t>
            </w:r>
            <w:r w:rsidR="00E602FF" w:rsidRPr="002F7EB3">
              <w:rPr>
                <w:sz w:val="24"/>
                <w:szCs w:val="24"/>
              </w:rPr>
              <w:t xml:space="preserve"> при проведении весеннее-полевых работ с использованием посевных комплексов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Pr="00277E52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Pr="000F3AB5" w:rsidRDefault="00E602FF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FF" w:rsidRPr="002F7EB3" w:rsidRDefault="00E602FF" w:rsidP="001376F0">
            <w:pPr>
              <w:jc w:val="both"/>
              <w:rPr>
                <w:sz w:val="24"/>
                <w:szCs w:val="24"/>
              </w:rPr>
            </w:pPr>
            <w:r w:rsidRPr="002F7EB3">
              <w:rPr>
                <w:sz w:val="24"/>
                <w:szCs w:val="24"/>
              </w:rPr>
              <w:t>Севообороты и их организационно-экономическая оценка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32724C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Pr="000F3AB5" w:rsidRDefault="00E602FF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FF" w:rsidRPr="002F7EB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="00E602FF" w:rsidRPr="002F7EB3">
              <w:rPr>
                <w:sz w:val="24"/>
                <w:szCs w:val="24"/>
              </w:rPr>
              <w:t xml:space="preserve">кономическая эффективность </w:t>
            </w:r>
            <w:r>
              <w:rPr>
                <w:sz w:val="24"/>
                <w:szCs w:val="24"/>
              </w:rPr>
              <w:t>применения удобрений</w:t>
            </w:r>
            <w:r w:rsidR="00E602FF" w:rsidRPr="002F7EB3">
              <w:rPr>
                <w:sz w:val="24"/>
                <w:szCs w:val="24"/>
              </w:rPr>
              <w:t xml:space="preserve"> при возделывании и уборке кормовых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32724C" w:rsidRDefault="002F7EB3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0F3AB5" w:rsidRDefault="00E602FF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FF" w:rsidRPr="002F7EB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="00E602FF" w:rsidRPr="002F7EB3">
              <w:rPr>
                <w:sz w:val="24"/>
                <w:szCs w:val="24"/>
              </w:rPr>
              <w:t>кономическая оценка эффективности применения тукосмесей на посевах зерновых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32724C" w:rsidRDefault="002F7EB3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EB3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  <w:trHeight w:val="5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EB3" w:rsidRDefault="002F7EB3" w:rsidP="00E602FF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Pr="000F3AB5" w:rsidRDefault="002F7EB3" w:rsidP="00E602FF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0F3A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Pr="002F7EB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Pr="002F7EB3">
              <w:rPr>
                <w:sz w:val="24"/>
                <w:szCs w:val="24"/>
              </w:rPr>
              <w:t>кономическая эффективность повышения качества зерна за счет внесения подкормки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EB3" w:rsidRPr="00277E52" w:rsidRDefault="002F7EB3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Default="00E602FF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Pr="000F3AB5" w:rsidRDefault="00E602FF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6E1F4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="00E602FF" w:rsidRPr="00943B0E">
              <w:rPr>
                <w:sz w:val="24"/>
                <w:szCs w:val="24"/>
              </w:rPr>
              <w:t xml:space="preserve">кономическая оценка </w:t>
            </w:r>
            <w:r>
              <w:rPr>
                <w:sz w:val="24"/>
                <w:szCs w:val="24"/>
              </w:rPr>
              <w:t>применения удобрений</w:t>
            </w:r>
            <w:r w:rsidR="00E602FF" w:rsidRPr="00943B0E">
              <w:rPr>
                <w:sz w:val="24"/>
                <w:szCs w:val="24"/>
              </w:rPr>
              <w:t xml:space="preserve"> при подготовке высококачественного семенного материала при использовании современных сортировальных и сушильных агрегатов.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2FF" w:rsidRPr="00277E52" w:rsidRDefault="002F7EB3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EB3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  <w:trHeight w:val="82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Default="002F7EB3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Pr="000F3AB5" w:rsidRDefault="002F7EB3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Pr="00943B0E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Pr="00943B0E">
              <w:rPr>
                <w:sz w:val="24"/>
                <w:szCs w:val="24"/>
              </w:rPr>
              <w:t>кономическая оценка обработки семян высокоэффективными протравливателями и биопрепаратами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EB3" w:rsidRPr="00277E52" w:rsidRDefault="002F7EB3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02FF" w:rsidRPr="000F3AB5" w:rsidRDefault="00E602FF" w:rsidP="00E602FF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0F3A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6E1F43" w:rsidRDefault="00E602FF" w:rsidP="001376F0">
            <w:pPr>
              <w:jc w:val="both"/>
              <w:rPr>
                <w:sz w:val="24"/>
                <w:szCs w:val="24"/>
              </w:rPr>
            </w:pPr>
            <w:r w:rsidRPr="00943B0E">
              <w:rPr>
                <w:sz w:val="24"/>
                <w:szCs w:val="24"/>
              </w:rPr>
              <w:t>Инновационные технологии хранения семян, зерна, фуража способом озонирования.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Default="002F7EB3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02FF" w:rsidTr="00607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0F3AB5" w:rsidRDefault="00E602FF" w:rsidP="001376F0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Pr="006E1F43" w:rsidRDefault="002F7EB3" w:rsidP="002F7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Агроэ</w:t>
            </w:r>
            <w:r w:rsidR="00E602FF" w:rsidRPr="00943B0E">
              <w:rPr>
                <w:sz w:val="24"/>
                <w:szCs w:val="24"/>
              </w:rPr>
              <w:t>кономическая эффективность хранения семян, зерна, фуража в полиэтиленовых рукавах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FF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0EA9" w:rsidTr="00E602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A9" w:rsidRDefault="00AB0EA9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EA9" w:rsidRPr="00227C5C" w:rsidRDefault="00AB0EA9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5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A9" w:rsidRPr="00227C5C" w:rsidRDefault="00AB0EA9" w:rsidP="001376F0">
            <w:pPr>
              <w:pStyle w:val="ac"/>
              <w:spacing w:after="0" w:line="240" w:lineRule="auto"/>
              <w:ind w:left="5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EA9" w:rsidRPr="00227C5C" w:rsidRDefault="00E602FF" w:rsidP="001376F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4E3BB6" w:rsidRDefault="004E3BB6" w:rsidP="00A30E8A">
      <w:pPr>
        <w:ind w:firstLine="708"/>
        <w:jc w:val="center"/>
        <w:rPr>
          <w:b/>
          <w:szCs w:val="28"/>
        </w:rPr>
      </w:pPr>
    </w:p>
    <w:p w:rsidR="00AF742A" w:rsidRPr="00AF742A" w:rsidRDefault="00AF742A" w:rsidP="00AF742A">
      <w:pPr>
        <w:rPr>
          <w:b/>
          <w:sz w:val="24"/>
          <w:szCs w:val="24"/>
        </w:rPr>
      </w:pPr>
      <w:r w:rsidRPr="00AF742A">
        <w:rPr>
          <w:b/>
          <w:sz w:val="24"/>
          <w:szCs w:val="24"/>
        </w:rPr>
        <w:t xml:space="preserve">4.5. Примерная тематика курсовых проектов (работ) </w:t>
      </w:r>
      <w:r w:rsidRPr="00AF742A">
        <w:rPr>
          <w:i/>
          <w:sz w:val="24"/>
          <w:szCs w:val="24"/>
        </w:rPr>
        <w:t>- не предусмотрено УП</w:t>
      </w:r>
      <w:r w:rsidRPr="00AF742A">
        <w:rPr>
          <w:b/>
          <w:sz w:val="24"/>
          <w:szCs w:val="24"/>
        </w:rPr>
        <w:t>.</w:t>
      </w:r>
    </w:p>
    <w:p w:rsidR="00876F6E" w:rsidRDefault="00876F6E" w:rsidP="00957CD4">
      <w:pPr>
        <w:jc w:val="both"/>
        <w:rPr>
          <w:b/>
          <w:bCs/>
          <w:sz w:val="24"/>
          <w:szCs w:val="24"/>
        </w:rPr>
      </w:pPr>
    </w:p>
    <w:p w:rsidR="00957CD4" w:rsidRPr="00957CD4" w:rsidRDefault="00957CD4" w:rsidP="00957CD4">
      <w:pPr>
        <w:jc w:val="both"/>
        <w:rPr>
          <w:b/>
          <w:bCs/>
          <w:color w:val="FF0000"/>
          <w:sz w:val="24"/>
          <w:szCs w:val="24"/>
        </w:rPr>
      </w:pPr>
      <w:r w:rsidRPr="00957CD4">
        <w:rPr>
          <w:b/>
          <w:bCs/>
          <w:sz w:val="24"/>
          <w:szCs w:val="24"/>
        </w:rPr>
        <w:t xml:space="preserve">5. Учебно-методическое обеспечение самостоятельной работы обучающихся по дисциплине  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1242"/>
        <w:gridCol w:w="2268"/>
        <w:gridCol w:w="2552"/>
        <w:gridCol w:w="850"/>
        <w:gridCol w:w="2127"/>
      </w:tblGrid>
      <w:tr w:rsidR="00957CD4" w:rsidRPr="00957CD4" w:rsidTr="00E602FF">
        <w:trPr>
          <w:trHeight w:val="4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CD4" w:rsidRPr="00957CD4" w:rsidRDefault="00957CD4" w:rsidP="006F5E3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CD4" w:rsidRPr="00957CD4" w:rsidRDefault="00957CD4" w:rsidP="006F5E3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CD4" w:rsidRPr="00957CD4" w:rsidRDefault="00957CD4" w:rsidP="006F5E3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CD4" w:rsidRPr="00957CD4" w:rsidRDefault="00957CD4" w:rsidP="00E602F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CD4" w:rsidRPr="00D841DF" w:rsidRDefault="00957CD4" w:rsidP="006F5E3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41DF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D4" w:rsidRPr="00957CD4" w:rsidRDefault="00957CD4" w:rsidP="006F5E38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86AAC" w:rsidRPr="00957CD4" w:rsidTr="00A86AAC">
        <w:trPr>
          <w:trHeight w:val="10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957C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E602FF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602FF">
              <w:rPr>
                <w:bCs/>
                <w:sz w:val="24"/>
                <w:szCs w:val="24"/>
              </w:rPr>
              <w:t>1</w:t>
            </w:r>
          </w:p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F01187" w:rsidRDefault="00A86AAC" w:rsidP="0036268C">
            <w:pPr>
              <w:pStyle w:val="3"/>
              <w:tabs>
                <w:tab w:val="left" w:pos="342"/>
                <w:tab w:val="left" w:pos="739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71E5">
              <w:rPr>
                <w:rFonts w:ascii="Times New Roman" w:hAnsi="Times New Roman"/>
                <w:b w:val="0"/>
                <w:sz w:val="24"/>
                <w:szCs w:val="24"/>
              </w:rPr>
              <w:t>Агроэкономическая эффективность применения удобрений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2F7EB3">
            <w:pPr>
              <w:pStyle w:val="a4"/>
              <w:spacing w:after="0" w:line="216" w:lineRule="auto"/>
              <w:jc w:val="both"/>
              <w:rPr>
                <w:sz w:val="24"/>
                <w:szCs w:val="24"/>
              </w:rPr>
            </w:pPr>
            <w:r w:rsidRPr="00E1307E">
              <w:rPr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sz w:val="24"/>
                <w:szCs w:val="24"/>
              </w:rPr>
              <w:t xml:space="preserve">практическим занятиям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6E39EB" w:rsidRDefault="00A86AAC" w:rsidP="006F5E38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A86AAC" w:rsidRPr="006E39EB" w:rsidRDefault="00A86AAC" w:rsidP="006F5E38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AAC" w:rsidRPr="00957CD4" w:rsidRDefault="00A86AAC" w:rsidP="002F7EB3">
            <w:pPr>
              <w:pStyle w:val="a4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970C04" w:rsidRPr="00957CD4" w:rsidTr="00E602FF">
        <w:trPr>
          <w:trHeight w:val="294"/>
        </w:trPr>
        <w:tc>
          <w:tcPr>
            <w:tcW w:w="582" w:type="dxa"/>
            <w:tcBorders>
              <w:left w:val="single" w:sz="4" w:space="0" w:color="000000"/>
            </w:tcBorders>
            <w:shd w:val="clear" w:color="auto" w:fill="auto"/>
          </w:tcPr>
          <w:p w:rsidR="00970C04" w:rsidRPr="00957CD4" w:rsidRDefault="00970C04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0C04" w:rsidRPr="00957CD4" w:rsidRDefault="00970C04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970C04" w:rsidRPr="00957CD4" w:rsidRDefault="00970C04" w:rsidP="00A821C1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04" w:rsidRDefault="002F7EB3" w:rsidP="002F7EB3">
            <w:pPr>
              <w:pStyle w:val="a4"/>
              <w:spacing w:after="0"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1307E">
              <w:rPr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04" w:rsidRPr="006E39EB" w:rsidRDefault="00A86AAC" w:rsidP="001376F0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04" w:rsidRPr="00970C04" w:rsidRDefault="002F7EB3" w:rsidP="00A248B1">
            <w:pPr>
              <w:pStyle w:val="a4"/>
              <w:spacing w:after="0" w:line="216" w:lineRule="auto"/>
              <w:jc w:val="center"/>
              <w:rPr>
                <w:sz w:val="24"/>
                <w:szCs w:val="24"/>
              </w:rPr>
            </w:pPr>
            <w:r w:rsidRPr="00957CD4">
              <w:rPr>
                <w:sz w:val="24"/>
                <w:szCs w:val="24"/>
              </w:rPr>
              <w:t>Собеседование</w:t>
            </w:r>
          </w:p>
        </w:tc>
      </w:tr>
      <w:tr w:rsidR="00A86AAC" w:rsidRPr="00957CD4" w:rsidTr="00A86AAC">
        <w:trPr>
          <w:trHeight w:val="17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57CD4">
              <w:rPr>
                <w:bCs/>
                <w:sz w:val="24"/>
                <w:szCs w:val="24"/>
              </w:rPr>
              <w:t>2</w:t>
            </w:r>
          </w:p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86AAC" w:rsidRPr="002F7EB3" w:rsidRDefault="00A86AAC" w:rsidP="003A14DE">
            <w:pPr>
              <w:pStyle w:val="3"/>
              <w:tabs>
                <w:tab w:val="left" w:pos="342"/>
                <w:tab w:val="left" w:pos="739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7EB3">
              <w:rPr>
                <w:rFonts w:ascii="Times New Roman" w:hAnsi="Times New Roman"/>
                <w:b w:val="0"/>
                <w:sz w:val="24"/>
                <w:szCs w:val="24"/>
              </w:rPr>
              <w:t>Агроэкономическая оценка ресурсосберегающих технологий при внесении удобрений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86AAC" w:rsidRPr="00957CD4" w:rsidRDefault="00A86AAC" w:rsidP="00A86AAC">
            <w:pPr>
              <w:pStyle w:val="a4"/>
              <w:spacing w:after="0" w:line="216" w:lineRule="auto"/>
              <w:jc w:val="both"/>
              <w:rPr>
                <w:bCs/>
                <w:sz w:val="24"/>
                <w:szCs w:val="24"/>
              </w:rPr>
            </w:pPr>
            <w:r w:rsidRPr="00E1307E">
              <w:rPr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sz w:val="24"/>
                <w:szCs w:val="24"/>
              </w:rPr>
              <w:t>практическим занятиям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86AAC" w:rsidRPr="006E39EB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  <w:p w:rsidR="00A86AAC" w:rsidRPr="006E39EB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A86AAC" w:rsidRPr="00957CD4" w:rsidTr="0060775C">
        <w:trPr>
          <w:trHeight w:val="297"/>
        </w:trPr>
        <w:tc>
          <w:tcPr>
            <w:tcW w:w="582" w:type="dxa"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A86AAC">
            <w:pPr>
              <w:tabs>
                <w:tab w:val="right" w:leader="underscore" w:pos="9639"/>
              </w:tabs>
              <w:snapToGrid w:val="0"/>
              <w:spacing w:line="216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A86AAC">
            <w:pPr>
              <w:tabs>
                <w:tab w:val="right" w:leader="underscore" w:pos="9639"/>
              </w:tabs>
              <w:snapToGrid w:val="0"/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AAC" w:rsidRDefault="00A86AAC" w:rsidP="00A86AAC">
            <w:pPr>
              <w:pStyle w:val="a4"/>
              <w:spacing w:after="0"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AAC" w:rsidRPr="006E39EB" w:rsidRDefault="00A86AAC" w:rsidP="001376F0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AC" w:rsidRPr="00970C04" w:rsidRDefault="00A86AAC" w:rsidP="00F323BD">
            <w:pPr>
              <w:pStyle w:val="a4"/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F7EB3" w:rsidRPr="00957CD4" w:rsidTr="00E602F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EB3" w:rsidRPr="00957CD4" w:rsidRDefault="002F7EB3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2F7EB3" w:rsidRPr="00957CD4" w:rsidRDefault="002F7EB3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957CD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EB3" w:rsidRPr="00957CD4" w:rsidRDefault="002F7EB3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EB3" w:rsidRPr="00CC71E5" w:rsidRDefault="002F7EB3" w:rsidP="0060775C">
            <w:pPr>
              <w:tabs>
                <w:tab w:val="left" w:pos="342"/>
                <w:tab w:val="left" w:pos="7392"/>
              </w:tabs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Инновационные технологии хранения семян, зерна, фуража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B3" w:rsidRPr="00957CD4" w:rsidRDefault="00A86AAC" w:rsidP="00A86AAC">
            <w:pPr>
              <w:pStyle w:val="a4"/>
              <w:spacing w:after="0" w:line="216" w:lineRule="auto"/>
              <w:jc w:val="both"/>
              <w:rPr>
                <w:bCs/>
                <w:sz w:val="24"/>
                <w:szCs w:val="24"/>
              </w:rPr>
            </w:pPr>
            <w:r w:rsidRPr="00E1307E">
              <w:rPr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sz w:val="24"/>
                <w:szCs w:val="24"/>
              </w:rPr>
              <w:t>практическим занятиям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B3" w:rsidRPr="006E39EB" w:rsidRDefault="002F7EB3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  <w:p w:rsidR="002F7EB3" w:rsidRPr="006E39EB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B3" w:rsidRPr="00957CD4" w:rsidRDefault="00A86AAC" w:rsidP="006F5E38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</w:tr>
      <w:tr w:rsidR="00A86AAC" w:rsidRPr="00957CD4" w:rsidTr="0060775C">
        <w:trPr>
          <w:trHeight w:val="2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napToGrid w:val="0"/>
              <w:spacing w:line="21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A821C1">
            <w:pPr>
              <w:tabs>
                <w:tab w:val="right" w:leader="underscore" w:pos="9639"/>
              </w:tabs>
              <w:snapToGri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A86AAC">
            <w:pPr>
              <w:pStyle w:val="a4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57CD4">
              <w:rPr>
                <w:sz w:val="24"/>
                <w:szCs w:val="24"/>
              </w:rPr>
              <w:t>еферат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6AAC" w:rsidRPr="006E39EB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pStyle w:val="13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A86AAC" w:rsidRPr="00957CD4" w:rsidTr="0060775C">
        <w:trPr>
          <w:trHeight w:val="279"/>
        </w:trPr>
        <w:tc>
          <w:tcPr>
            <w:tcW w:w="582" w:type="dxa"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napToGrid w:val="0"/>
              <w:spacing w:line="21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A86AAC" w:rsidRPr="00957CD4" w:rsidRDefault="00A86AAC" w:rsidP="00A821C1">
            <w:pPr>
              <w:tabs>
                <w:tab w:val="right" w:leader="underscore" w:pos="9639"/>
              </w:tabs>
              <w:snapToGri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AAC" w:rsidRDefault="00A86AAC" w:rsidP="001376F0">
            <w:pPr>
              <w:pStyle w:val="a4"/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AAC" w:rsidRPr="006E39EB" w:rsidRDefault="00A86AAC" w:rsidP="001376F0">
            <w:pPr>
              <w:pStyle w:val="a4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AC" w:rsidRPr="00970C04" w:rsidRDefault="00A86AAC" w:rsidP="00A248B1">
            <w:pPr>
              <w:pStyle w:val="a4"/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F7EB3" w:rsidRPr="00957CD4" w:rsidTr="00970C04"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B3" w:rsidRPr="00957CD4" w:rsidRDefault="002F7EB3" w:rsidP="006F5E38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  <w:sz w:val="24"/>
                <w:szCs w:val="24"/>
              </w:rPr>
            </w:pPr>
            <w:r w:rsidRPr="00957CD4">
              <w:rPr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B3" w:rsidRPr="00957CD4" w:rsidRDefault="00A86AAC" w:rsidP="006F5E3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B3" w:rsidRPr="00957CD4" w:rsidRDefault="002F7EB3" w:rsidP="006F5E38">
            <w:pPr>
              <w:tabs>
                <w:tab w:val="right" w:leader="underscore" w:pos="9639"/>
              </w:tabs>
              <w:snapToGri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E39EB" w:rsidRDefault="006E39EB" w:rsidP="00A23569">
      <w:pPr>
        <w:autoSpaceDE w:val="0"/>
        <w:autoSpaceDN w:val="0"/>
        <w:adjustRightInd w:val="0"/>
        <w:ind w:firstLine="708"/>
        <w:jc w:val="both"/>
        <w:rPr>
          <w:b/>
          <w:iCs/>
          <w:sz w:val="24"/>
          <w:szCs w:val="24"/>
        </w:rPr>
      </w:pPr>
    </w:p>
    <w:p w:rsidR="00A23569" w:rsidRDefault="00A23569" w:rsidP="00A23569">
      <w:pPr>
        <w:autoSpaceDE w:val="0"/>
        <w:autoSpaceDN w:val="0"/>
        <w:adjustRightInd w:val="0"/>
        <w:ind w:firstLine="708"/>
        <w:jc w:val="both"/>
        <w:rPr>
          <w:b/>
          <w:iCs/>
          <w:sz w:val="24"/>
          <w:szCs w:val="24"/>
        </w:rPr>
      </w:pPr>
      <w:r w:rsidRPr="00A23569">
        <w:rPr>
          <w:b/>
          <w:iCs/>
          <w:sz w:val="24"/>
          <w:szCs w:val="24"/>
        </w:rPr>
        <w:t>5.1. Учебно-методические материалы для самостоятельной работы</w:t>
      </w:r>
    </w:p>
    <w:p w:rsidR="0021368D" w:rsidRDefault="0021368D" w:rsidP="0021368D">
      <w:pPr>
        <w:shd w:val="clear" w:color="auto" w:fill="FFFFFF"/>
        <w:tabs>
          <w:tab w:val="left" w:pos="720"/>
          <w:tab w:val="decimal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323BD">
        <w:rPr>
          <w:rFonts w:eastAsia="Calibri"/>
          <w:color w:val="000000"/>
          <w:sz w:val="24"/>
          <w:szCs w:val="24"/>
          <w:lang w:eastAsia="en-US"/>
        </w:rPr>
        <w:t>Экономическая оценка технологий производства сельскохозяйственных культур</w:t>
      </w:r>
      <w:r w:rsidR="00F323BD" w:rsidRPr="0005615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21368D">
        <w:rPr>
          <w:sz w:val="24"/>
          <w:szCs w:val="24"/>
        </w:rPr>
        <w:t xml:space="preserve">/ </w:t>
      </w:r>
      <w:r w:rsidR="00535098">
        <w:rPr>
          <w:sz w:val="24"/>
          <w:szCs w:val="24"/>
        </w:rPr>
        <w:t>Автор</w:t>
      </w:r>
      <w:r w:rsidR="00F323BD">
        <w:rPr>
          <w:sz w:val="24"/>
          <w:szCs w:val="24"/>
        </w:rPr>
        <w:t>ы</w:t>
      </w:r>
      <w:r w:rsidR="00535098">
        <w:rPr>
          <w:sz w:val="24"/>
          <w:szCs w:val="24"/>
        </w:rPr>
        <w:t xml:space="preserve"> составител</w:t>
      </w:r>
      <w:r w:rsidR="00F323BD">
        <w:rPr>
          <w:sz w:val="24"/>
          <w:szCs w:val="24"/>
        </w:rPr>
        <w:t>и</w:t>
      </w:r>
      <w:r w:rsidR="00535098">
        <w:rPr>
          <w:sz w:val="24"/>
          <w:szCs w:val="24"/>
        </w:rPr>
        <w:t xml:space="preserve">: </w:t>
      </w:r>
      <w:r w:rsidR="00DB0BE6">
        <w:rPr>
          <w:sz w:val="24"/>
          <w:szCs w:val="24"/>
        </w:rPr>
        <w:t>Ларионова Н.П</w:t>
      </w:r>
      <w:r w:rsidR="00535098">
        <w:rPr>
          <w:sz w:val="24"/>
          <w:szCs w:val="24"/>
        </w:rPr>
        <w:t>.</w:t>
      </w:r>
      <w:r w:rsidR="00812244">
        <w:rPr>
          <w:sz w:val="24"/>
          <w:szCs w:val="24"/>
        </w:rPr>
        <w:t xml:space="preserve"> </w:t>
      </w:r>
      <w:r w:rsidR="00F323BD" w:rsidRPr="00056155">
        <w:rPr>
          <w:rFonts w:eastAsia="Calibri"/>
          <w:color w:val="000000"/>
          <w:sz w:val="24"/>
          <w:szCs w:val="24"/>
          <w:lang w:eastAsia="en-US"/>
        </w:rPr>
        <w:t>Сюткина М.В.</w:t>
      </w:r>
      <w:r w:rsidR="00F323B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35098">
        <w:rPr>
          <w:sz w:val="24"/>
          <w:szCs w:val="24"/>
        </w:rPr>
        <w:t xml:space="preserve">/ </w:t>
      </w:r>
      <w:r w:rsidRPr="006616DA">
        <w:rPr>
          <w:sz w:val="24"/>
          <w:szCs w:val="24"/>
        </w:rPr>
        <w:t xml:space="preserve">Методические рекомендации для самостоятельной работы </w:t>
      </w:r>
      <w:r w:rsidR="00982ADE">
        <w:rPr>
          <w:sz w:val="24"/>
          <w:szCs w:val="24"/>
        </w:rPr>
        <w:t xml:space="preserve">обучающихся </w:t>
      </w:r>
      <w:r w:rsidRPr="006616DA">
        <w:rPr>
          <w:sz w:val="24"/>
          <w:szCs w:val="24"/>
        </w:rPr>
        <w:t xml:space="preserve">направления </w:t>
      </w:r>
      <w:r w:rsidRPr="006E39EB">
        <w:rPr>
          <w:sz w:val="24"/>
          <w:szCs w:val="24"/>
        </w:rPr>
        <w:t>подготовки 3</w:t>
      </w:r>
      <w:r w:rsidR="006E39EB" w:rsidRPr="006E39EB">
        <w:rPr>
          <w:sz w:val="24"/>
          <w:szCs w:val="24"/>
        </w:rPr>
        <w:t>5</w:t>
      </w:r>
      <w:r w:rsidRPr="006E39EB">
        <w:rPr>
          <w:sz w:val="24"/>
          <w:szCs w:val="24"/>
        </w:rPr>
        <w:t>.</w:t>
      </w:r>
      <w:r w:rsidRPr="006616DA">
        <w:rPr>
          <w:sz w:val="24"/>
          <w:szCs w:val="24"/>
        </w:rPr>
        <w:t>0</w:t>
      </w:r>
      <w:r w:rsidR="00801C1F">
        <w:rPr>
          <w:sz w:val="24"/>
          <w:szCs w:val="24"/>
        </w:rPr>
        <w:t>4</w:t>
      </w:r>
      <w:r w:rsidRPr="006616DA">
        <w:rPr>
          <w:sz w:val="24"/>
          <w:szCs w:val="24"/>
        </w:rPr>
        <w:t>.0</w:t>
      </w:r>
      <w:r w:rsidR="00801C1F">
        <w:rPr>
          <w:sz w:val="24"/>
          <w:szCs w:val="24"/>
        </w:rPr>
        <w:t>4</w:t>
      </w:r>
      <w:r w:rsidRPr="006616DA">
        <w:rPr>
          <w:sz w:val="24"/>
          <w:szCs w:val="24"/>
        </w:rPr>
        <w:t xml:space="preserve"> «</w:t>
      </w:r>
      <w:r w:rsidR="00801C1F">
        <w:rPr>
          <w:sz w:val="24"/>
          <w:szCs w:val="24"/>
        </w:rPr>
        <w:t>Агрономия</w:t>
      </w:r>
      <w:r w:rsidRPr="006616D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616DA">
        <w:rPr>
          <w:sz w:val="24"/>
          <w:szCs w:val="24"/>
        </w:rPr>
        <w:t>– Тюмень, ГАУ С</w:t>
      </w:r>
      <w:r w:rsidR="00722EE8">
        <w:rPr>
          <w:sz w:val="24"/>
          <w:szCs w:val="24"/>
        </w:rPr>
        <w:t xml:space="preserve">еверного </w:t>
      </w:r>
      <w:r w:rsidRPr="006616DA">
        <w:rPr>
          <w:sz w:val="24"/>
          <w:szCs w:val="24"/>
        </w:rPr>
        <w:t>З</w:t>
      </w:r>
      <w:r w:rsidR="00722EE8">
        <w:rPr>
          <w:sz w:val="24"/>
          <w:szCs w:val="24"/>
        </w:rPr>
        <w:t>ауралья</w:t>
      </w:r>
      <w:r w:rsidRPr="006616DA">
        <w:rPr>
          <w:sz w:val="24"/>
          <w:szCs w:val="24"/>
        </w:rPr>
        <w:t>, 201</w:t>
      </w:r>
      <w:r w:rsidR="00DB0BE6">
        <w:rPr>
          <w:sz w:val="24"/>
          <w:szCs w:val="24"/>
        </w:rPr>
        <w:t>7</w:t>
      </w:r>
      <w:r w:rsidRPr="006616DA">
        <w:rPr>
          <w:sz w:val="24"/>
          <w:szCs w:val="24"/>
        </w:rPr>
        <w:t>.</w:t>
      </w:r>
      <w:r w:rsidR="00722EE8">
        <w:rPr>
          <w:sz w:val="24"/>
          <w:szCs w:val="24"/>
        </w:rPr>
        <w:t xml:space="preserve"> – 36с.</w:t>
      </w:r>
      <w:r w:rsidRPr="006616DA">
        <w:rPr>
          <w:sz w:val="24"/>
          <w:szCs w:val="24"/>
        </w:rPr>
        <w:t xml:space="preserve"> </w:t>
      </w:r>
      <w:r w:rsidRPr="00004352">
        <w:rPr>
          <w:iCs/>
          <w:sz w:val="24"/>
          <w:szCs w:val="24"/>
        </w:rPr>
        <w:t>[</w:t>
      </w:r>
      <w:r w:rsidRPr="00004352">
        <w:rPr>
          <w:sz w:val="24"/>
          <w:szCs w:val="24"/>
        </w:rPr>
        <w:t>Электронный ресурс</w:t>
      </w:r>
      <w:r w:rsidRPr="00004352">
        <w:rPr>
          <w:iCs/>
          <w:sz w:val="24"/>
          <w:szCs w:val="24"/>
        </w:rPr>
        <w:t>]</w:t>
      </w:r>
      <w:r w:rsidRPr="00004352">
        <w:rPr>
          <w:sz w:val="24"/>
          <w:szCs w:val="24"/>
        </w:rPr>
        <w:t>.</w:t>
      </w:r>
    </w:p>
    <w:p w:rsidR="00A86AAC" w:rsidRDefault="00A86AAC" w:rsidP="00A86AAC">
      <w:pPr>
        <w:tabs>
          <w:tab w:val="left" w:pos="720"/>
          <w:tab w:val="decimal" w:pos="1800"/>
        </w:tabs>
        <w:jc w:val="both"/>
        <w:rPr>
          <w:color w:val="000000"/>
          <w:sz w:val="24"/>
          <w:szCs w:val="24"/>
          <w:shd w:val="clear" w:color="auto" w:fill="FCFCFC"/>
        </w:rPr>
      </w:pPr>
      <w:r w:rsidRPr="00A86AAC">
        <w:rPr>
          <w:sz w:val="24"/>
          <w:szCs w:val="24"/>
        </w:rPr>
        <w:t>2.</w:t>
      </w:r>
      <w:r w:rsidRPr="00A86AAC">
        <w:rPr>
          <w:color w:val="000000"/>
          <w:sz w:val="24"/>
          <w:szCs w:val="24"/>
          <w:shd w:val="clear" w:color="auto" w:fill="FCFCFC"/>
        </w:rPr>
        <w:t xml:space="preserve"> Елешев Р.Е. Агрохимия [Электронный ресурс]: учебник/ Елешев Р.Е., Балгабаев А.М., Рамазанова Р.Х.— Электрон. текстовые данные.— Алматы: Альманах, 2016.— 320 c.— Режим доступа: </w:t>
      </w:r>
      <w:hyperlink r:id="rId10" w:history="1">
        <w:r w:rsidRPr="00E27153">
          <w:rPr>
            <w:rStyle w:val="af0"/>
            <w:sz w:val="24"/>
            <w:szCs w:val="24"/>
            <w:shd w:val="clear" w:color="auto" w:fill="FCFCFC"/>
          </w:rPr>
          <w:t>http://www.iprbookshop.ru/69253.html</w:t>
        </w:r>
      </w:hyperlink>
    </w:p>
    <w:p w:rsidR="00A86AAC" w:rsidRPr="00A86AAC" w:rsidRDefault="00A86AAC" w:rsidP="00A86AAC">
      <w:pPr>
        <w:tabs>
          <w:tab w:val="left" w:pos="720"/>
          <w:tab w:val="decimal" w:pos="1800"/>
        </w:tabs>
        <w:jc w:val="both"/>
        <w:rPr>
          <w:sz w:val="24"/>
          <w:szCs w:val="24"/>
        </w:rPr>
      </w:pPr>
      <w:r w:rsidRPr="00A86AAC">
        <w:rPr>
          <w:color w:val="000000"/>
          <w:sz w:val="24"/>
          <w:szCs w:val="24"/>
          <w:shd w:val="clear" w:color="auto" w:fill="FCFCFC"/>
        </w:rPr>
        <w:t xml:space="preserve">3. </w:t>
      </w:r>
      <w:r w:rsidRPr="00A86AAC">
        <w:rPr>
          <w:color w:val="000000"/>
          <w:sz w:val="24"/>
          <w:szCs w:val="24"/>
        </w:rPr>
        <w:t>Почвенная и растительная диагностика [Электронный ресурс]: учебное пособие/ М.С. Сигида [и др.].— Электрон. текстовые данные.— Ставрополь: Ставропольский государственный аграрный университет, 2017.— 128 c</w:t>
      </w:r>
    </w:p>
    <w:p w:rsidR="00E1307E" w:rsidRDefault="00E1307E" w:rsidP="00DB0BE6">
      <w:pPr>
        <w:shd w:val="clear" w:color="auto" w:fill="FFFFFF"/>
        <w:tabs>
          <w:tab w:val="left" w:pos="720"/>
          <w:tab w:val="decimal" w:pos="1800"/>
        </w:tabs>
        <w:jc w:val="both"/>
        <w:rPr>
          <w:b/>
          <w:iCs/>
          <w:sz w:val="24"/>
          <w:szCs w:val="24"/>
        </w:rPr>
      </w:pPr>
    </w:p>
    <w:p w:rsidR="00A23569" w:rsidRPr="00B670D7" w:rsidRDefault="00A23569" w:rsidP="00E21471">
      <w:pPr>
        <w:autoSpaceDE w:val="0"/>
        <w:autoSpaceDN w:val="0"/>
        <w:adjustRightInd w:val="0"/>
        <w:ind w:firstLine="708"/>
        <w:jc w:val="both"/>
        <w:rPr>
          <w:b/>
          <w:i/>
          <w:iCs/>
          <w:color w:val="FF0000"/>
          <w:sz w:val="24"/>
          <w:szCs w:val="24"/>
        </w:rPr>
      </w:pPr>
      <w:r w:rsidRPr="00E21471">
        <w:rPr>
          <w:b/>
          <w:iCs/>
          <w:sz w:val="24"/>
          <w:szCs w:val="24"/>
        </w:rPr>
        <w:t>5.2.</w:t>
      </w:r>
      <w:r w:rsidR="00197D98">
        <w:rPr>
          <w:b/>
          <w:iCs/>
          <w:sz w:val="24"/>
          <w:szCs w:val="24"/>
        </w:rPr>
        <w:t>Темы</w:t>
      </w:r>
      <w:r w:rsidRPr="00E21471">
        <w:rPr>
          <w:b/>
          <w:iCs/>
          <w:sz w:val="24"/>
          <w:szCs w:val="24"/>
        </w:rPr>
        <w:t>, выносимые на самостоятельное изучение</w:t>
      </w:r>
      <w:r w:rsidR="00B670D7">
        <w:rPr>
          <w:b/>
          <w:iCs/>
          <w:sz w:val="24"/>
          <w:szCs w:val="24"/>
        </w:rPr>
        <w:t xml:space="preserve"> </w:t>
      </w:r>
    </w:p>
    <w:p w:rsidR="007E5FA4" w:rsidRPr="00820F26" w:rsidRDefault="003634C6" w:rsidP="007E5FA4">
      <w:pPr>
        <w:pStyle w:val="3"/>
        <w:tabs>
          <w:tab w:val="left" w:pos="342"/>
          <w:tab w:val="left" w:pos="7392"/>
        </w:tabs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D73FF">
        <w:rPr>
          <w:rFonts w:ascii="Times New Roman" w:hAnsi="Times New Roman"/>
          <w:b w:val="0"/>
          <w:iCs/>
          <w:sz w:val="24"/>
          <w:szCs w:val="24"/>
        </w:rPr>
        <w:t>Раздел 1.</w:t>
      </w:r>
      <w:r w:rsidRPr="0092189E">
        <w:rPr>
          <w:sz w:val="24"/>
          <w:szCs w:val="24"/>
        </w:rPr>
        <w:t xml:space="preserve"> </w:t>
      </w:r>
      <w:r w:rsidR="00A86AAC" w:rsidRPr="00CC71E5">
        <w:rPr>
          <w:rFonts w:ascii="Times New Roman" w:hAnsi="Times New Roman"/>
          <w:b w:val="0"/>
          <w:sz w:val="24"/>
          <w:szCs w:val="24"/>
        </w:rPr>
        <w:t>Агроэкономическая эффективность применения удобрений</w:t>
      </w:r>
    </w:p>
    <w:p w:rsidR="003634C6" w:rsidRPr="00D3274A" w:rsidRDefault="00A86AAC" w:rsidP="00D3274A">
      <w:pPr>
        <w:widowControl w:val="0"/>
        <w:tabs>
          <w:tab w:val="left" w:pos="426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3634C6">
        <w:rPr>
          <w:sz w:val="24"/>
          <w:szCs w:val="24"/>
        </w:rPr>
        <w:t>.</w:t>
      </w:r>
      <w:r w:rsidR="00D3274A" w:rsidRPr="00D3274A">
        <w:rPr>
          <w:sz w:val="24"/>
          <w:szCs w:val="24"/>
        </w:rPr>
        <w:t xml:space="preserve"> </w:t>
      </w:r>
      <w:r>
        <w:rPr>
          <w:sz w:val="24"/>
          <w:szCs w:val="24"/>
        </w:rPr>
        <w:t>Агроэ</w:t>
      </w:r>
      <w:r w:rsidR="00D3274A" w:rsidRPr="00943B0E">
        <w:rPr>
          <w:sz w:val="24"/>
          <w:szCs w:val="24"/>
        </w:rPr>
        <w:t>кономическая эффективность повышения качества зерна за счет внесения подкормки</w:t>
      </w:r>
      <w:r w:rsidR="00D3274A">
        <w:rPr>
          <w:b/>
          <w:bCs/>
          <w:i/>
          <w:sz w:val="24"/>
          <w:szCs w:val="24"/>
        </w:rPr>
        <w:t xml:space="preserve"> </w:t>
      </w:r>
    </w:p>
    <w:p w:rsidR="00E21471" w:rsidRPr="0092189E" w:rsidRDefault="00E21471" w:rsidP="00E21471">
      <w:pPr>
        <w:rPr>
          <w:b/>
          <w:color w:val="FF0000"/>
          <w:sz w:val="24"/>
          <w:szCs w:val="24"/>
        </w:rPr>
      </w:pPr>
    </w:p>
    <w:p w:rsidR="003634C6" w:rsidRPr="001044FB" w:rsidRDefault="003634C6" w:rsidP="003634C6">
      <w:pPr>
        <w:autoSpaceDE w:val="0"/>
        <w:autoSpaceDN w:val="0"/>
        <w:adjustRightInd w:val="0"/>
        <w:ind w:firstLine="360"/>
        <w:rPr>
          <w:b/>
          <w:iCs/>
          <w:sz w:val="24"/>
          <w:szCs w:val="24"/>
        </w:rPr>
      </w:pPr>
      <w:r w:rsidRPr="001044FB">
        <w:rPr>
          <w:b/>
          <w:iCs/>
          <w:sz w:val="24"/>
          <w:szCs w:val="24"/>
        </w:rPr>
        <w:lastRenderedPageBreak/>
        <w:t>5.3. Темы рефератов</w:t>
      </w:r>
    </w:p>
    <w:p w:rsidR="001376F0" w:rsidRPr="001044FB" w:rsidRDefault="001376F0" w:rsidP="001376F0">
      <w:pPr>
        <w:shd w:val="clear" w:color="auto" w:fill="FFFFFF"/>
        <w:rPr>
          <w:sz w:val="24"/>
          <w:szCs w:val="24"/>
        </w:rPr>
      </w:pPr>
      <w:r w:rsidRPr="001044FB">
        <w:rPr>
          <w:sz w:val="24"/>
          <w:szCs w:val="24"/>
        </w:rPr>
        <w:t xml:space="preserve">1. </w:t>
      </w:r>
      <w:r w:rsidR="00BE4103"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 w:rsidR="00BE4103"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ярово</w:t>
      </w:r>
      <w:r w:rsidR="00AE5EBD" w:rsidRPr="001044FB">
        <w:rPr>
          <w:sz w:val="24"/>
          <w:szCs w:val="24"/>
        </w:rPr>
        <w:t>го</w:t>
      </w:r>
      <w:r w:rsidRPr="001044FB">
        <w:rPr>
          <w:sz w:val="24"/>
          <w:szCs w:val="24"/>
        </w:rPr>
        <w:t xml:space="preserve"> ячмен</w:t>
      </w:r>
      <w:r w:rsidR="00AE5EBD" w:rsidRPr="001044FB">
        <w:rPr>
          <w:sz w:val="24"/>
          <w:szCs w:val="24"/>
        </w:rPr>
        <w:t>я</w:t>
      </w:r>
      <w:r w:rsidRPr="001044FB">
        <w:rPr>
          <w:sz w:val="24"/>
          <w:szCs w:val="24"/>
        </w:rPr>
        <w:t>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</w:t>
      </w:r>
      <w:r w:rsidR="00AE5EBD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1376F0" w:rsidRPr="001044FB">
        <w:rPr>
          <w:sz w:val="24"/>
          <w:szCs w:val="24"/>
        </w:rPr>
        <w:t>яровой пшеницы</w:t>
      </w:r>
    </w:p>
    <w:p w:rsidR="001376F0" w:rsidRPr="001044FB" w:rsidRDefault="00BE4103" w:rsidP="00BE410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1376F0" w:rsidRPr="001044FB">
        <w:rPr>
          <w:sz w:val="24"/>
          <w:szCs w:val="24"/>
        </w:rPr>
        <w:t>подсолнечника</w:t>
      </w:r>
      <w:r w:rsidR="00AE5EBD" w:rsidRPr="001044FB">
        <w:rPr>
          <w:sz w:val="24"/>
          <w:szCs w:val="24"/>
        </w:rPr>
        <w:t xml:space="preserve"> кормового</w:t>
      </w:r>
      <w:r w:rsidR="001376F0" w:rsidRPr="001044FB">
        <w:rPr>
          <w:sz w:val="24"/>
          <w:szCs w:val="24"/>
        </w:rPr>
        <w:t xml:space="preserve"> 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AE5EBD" w:rsidRPr="001044FB">
        <w:rPr>
          <w:sz w:val="24"/>
          <w:szCs w:val="24"/>
        </w:rPr>
        <w:t>рапса</w:t>
      </w:r>
      <w:r w:rsidR="001376F0" w:rsidRPr="001044FB">
        <w:rPr>
          <w:sz w:val="24"/>
          <w:szCs w:val="24"/>
        </w:rPr>
        <w:t>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5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="001376F0" w:rsidRPr="001044FB">
        <w:rPr>
          <w:sz w:val="24"/>
          <w:szCs w:val="24"/>
        </w:rPr>
        <w:t xml:space="preserve"> кукурузы.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6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1376F0" w:rsidRPr="001044FB">
        <w:rPr>
          <w:sz w:val="24"/>
          <w:szCs w:val="24"/>
        </w:rPr>
        <w:t>яровой твердой пшеницы.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="001376F0" w:rsidRPr="001044FB">
        <w:rPr>
          <w:sz w:val="24"/>
          <w:szCs w:val="24"/>
        </w:rPr>
        <w:t xml:space="preserve"> фасоли обыкновенной.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8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AE5EBD" w:rsidRPr="001044FB">
        <w:rPr>
          <w:sz w:val="24"/>
          <w:szCs w:val="24"/>
        </w:rPr>
        <w:t>льна.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9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1376F0" w:rsidRPr="001044FB">
        <w:rPr>
          <w:sz w:val="24"/>
          <w:szCs w:val="24"/>
        </w:rPr>
        <w:t>гречихи</w:t>
      </w:r>
      <w:r w:rsidR="00AE5EBD" w:rsidRPr="001044FB">
        <w:rPr>
          <w:sz w:val="24"/>
          <w:szCs w:val="24"/>
        </w:rPr>
        <w:t>.</w:t>
      </w:r>
    </w:p>
    <w:p w:rsidR="001376F0" w:rsidRPr="001044FB" w:rsidRDefault="00BE4103" w:rsidP="001376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</w:t>
      </w:r>
      <w:r w:rsidR="001376F0" w:rsidRPr="00104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Инновационные </w:t>
      </w:r>
      <w:r w:rsidRPr="001044FB">
        <w:rPr>
          <w:sz w:val="24"/>
          <w:szCs w:val="24"/>
        </w:rPr>
        <w:t xml:space="preserve"> технологии </w:t>
      </w:r>
      <w:r>
        <w:rPr>
          <w:sz w:val="24"/>
          <w:szCs w:val="24"/>
        </w:rPr>
        <w:t>хранения</w:t>
      </w:r>
      <w:r w:rsidRPr="001044FB">
        <w:rPr>
          <w:sz w:val="24"/>
          <w:szCs w:val="24"/>
        </w:rPr>
        <w:t xml:space="preserve"> </w:t>
      </w:r>
      <w:r w:rsidR="00AE5EBD" w:rsidRPr="001044FB">
        <w:rPr>
          <w:sz w:val="24"/>
          <w:szCs w:val="24"/>
        </w:rPr>
        <w:t>картофеля</w:t>
      </w:r>
    </w:p>
    <w:p w:rsidR="00000647" w:rsidRPr="00A52AA1" w:rsidRDefault="00000647" w:rsidP="003634C6">
      <w:pPr>
        <w:autoSpaceDE w:val="0"/>
        <w:autoSpaceDN w:val="0"/>
        <w:adjustRightInd w:val="0"/>
        <w:ind w:firstLine="360"/>
        <w:rPr>
          <w:b/>
          <w:sz w:val="24"/>
          <w:szCs w:val="24"/>
        </w:rPr>
      </w:pPr>
    </w:p>
    <w:p w:rsidR="00A23569" w:rsidRPr="00A23569" w:rsidRDefault="00A23569" w:rsidP="00E1307E">
      <w:pPr>
        <w:tabs>
          <w:tab w:val="left" w:pos="426"/>
        </w:tabs>
        <w:suppressAutoHyphens/>
        <w:jc w:val="both"/>
        <w:rPr>
          <w:b/>
          <w:bCs/>
          <w:sz w:val="24"/>
          <w:szCs w:val="24"/>
        </w:rPr>
      </w:pPr>
      <w:r w:rsidRPr="00B56D86">
        <w:rPr>
          <w:b/>
          <w:bCs/>
          <w:sz w:val="24"/>
          <w:szCs w:val="24"/>
        </w:rPr>
        <w:t>6.</w:t>
      </w:r>
      <w:r w:rsidRPr="00A23569">
        <w:rPr>
          <w:b/>
          <w:bCs/>
          <w:sz w:val="24"/>
          <w:szCs w:val="24"/>
        </w:rPr>
        <w:t xml:space="preserve"> Фонд оценочных средств для проведения промежуточной аттестации обучающихся по дисциплине </w:t>
      </w:r>
    </w:p>
    <w:p w:rsidR="00A23569" w:rsidRPr="00A23569" w:rsidRDefault="00A23569" w:rsidP="0002032C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23569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3181"/>
        <w:gridCol w:w="1984"/>
        <w:gridCol w:w="3750"/>
      </w:tblGrid>
      <w:tr w:rsidR="00A23569" w:rsidRPr="00A23569" w:rsidTr="00801C1F">
        <w:trPr>
          <w:trHeight w:val="420"/>
        </w:trPr>
        <w:tc>
          <w:tcPr>
            <w:tcW w:w="613" w:type="dxa"/>
          </w:tcPr>
          <w:p w:rsidR="00A23569" w:rsidRPr="00A23569" w:rsidRDefault="00A23569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№ п/п</w:t>
            </w:r>
          </w:p>
        </w:tc>
        <w:tc>
          <w:tcPr>
            <w:tcW w:w="3181" w:type="dxa"/>
          </w:tcPr>
          <w:p w:rsidR="00A23569" w:rsidRPr="00A23569" w:rsidRDefault="00A23569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</w:tcPr>
          <w:p w:rsidR="00A23569" w:rsidRPr="00A23569" w:rsidRDefault="00A23569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750" w:type="dxa"/>
          </w:tcPr>
          <w:p w:rsidR="00A23569" w:rsidRPr="00A23569" w:rsidRDefault="00A23569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CC71E5" w:rsidRPr="00A23569" w:rsidTr="00801C1F">
        <w:trPr>
          <w:trHeight w:val="546"/>
        </w:trPr>
        <w:tc>
          <w:tcPr>
            <w:tcW w:w="613" w:type="dxa"/>
          </w:tcPr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1</w:t>
            </w:r>
          </w:p>
        </w:tc>
        <w:tc>
          <w:tcPr>
            <w:tcW w:w="3181" w:type="dxa"/>
          </w:tcPr>
          <w:p w:rsidR="00CC71E5" w:rsidRPr="00CC71E5" w:rsidRDefault="00CC71E5" w:rsidP="0060775C">
            <w:pPr>
              <w:pStyle w:val="3"/>
              <w:tabs>
                <w:tab w:val="left" w:pos="342"/>
                <w:tab w:val="left" w:pos="739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71E5">
              <w:rPr>
                <w:rFonts w:ascii="Times New Roman" w:hAnsi="Times New Roman"/>
                <w:b w:val="0"/>
                <w:sz w:val="24"/>
                <w:szCs w:val="24"/>
              </w:rPr>
              <w:t>Агроэкономическая эффективность применения удобрений</w:t>
            </w:r>
          </w:p>
        </w:tc>
        <w:tc>
          <w:tcPr>
            <w:tcW w:w="1984" w:type="dxa"/>
          </w:tcPr>
          <w:p w:rsidR="00CC71E5" w:rsidRPr="00A23569" w:rsidRDefault="00CC71E5" w:rsidP="000006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– </w:t>
            </w:r>
            <w:r w:rsidR="00534D14">
              <w:rPr>
                <w:sz w:val="24"/>
                <w:szCs w:val="24"/>
              </w:rPr>
              <w:t>6</w:t>
            </w:r>
          </w:p>
          <w:p w:rsidR="00CC71E5" w:rsidRPr="00A23569" w:rsidRDefault="00CC71E5" w:rsidP="00534D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– </w:t>
            </w:r>
            <w:r w:rsidR="00534D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</w:tcPr>
          <w:p w:rsidR="00CC71E5" w:rsidRPr="00BB4A6C" w:rsidRDefault="00534D14" w:rsidP="006E3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собеседования, вопросы к зачету</w:t>
            </w:r>
          </w:p>
        </w:tc>
      </w:tr>
      <w:tr w:rsidR="00CC71E5" w:rsidRPr="00A23569" w:rsidTr="00801C1F">
        <w:trPr>
          <w:trHeight w:val="805"/>
        </w:trPr>
        <w:tc>
          <w:tcPr>
            <w:tcW w:w="613" w:type="dxa"/>
          </w:tcPr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2</w:t>
            </w:r>
          </w:p>
        </w:tc>
        <w:tc>
          <w:tcPr>
            <w:tcW w:w="3181" w:type="dxa"/>
          </w:tcPr>
          <w:p w:rsidR="00CC71E5" w:rsidRPr="00CC71E5" w:rsidRDefault="00CC71E5" w:rsidP="0060775C">
            <w:pPr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Агроэкономическая оценка ресурсосберегающих технологий при внесении удобрений</w:t>
            </w:r>
          </w:p>
        </w:tc>
        <w:tc>
          <w:tcPr>
            <w:tcW w:w="1984" w:type="dxa"/>
          </w:tcPr>
          <w:p w:rsidR="00CC71E5" w:rsidRPr="00A23569" w:rsidRDefault="00CC71E5" w:rsidP="000006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- </w:t>
            </w:r>
            <w:r w:rsidR="00534D14">
              <w:rPr>
                <w:sz w:val="24"/>
                <w:szCs w:val="24"/>
              </w:rPr>
              <w:t>6</w:t>
            </w:r>
          </w:p>
          <w:p w:rsidR="00CC71E5" w:rsidRPr="00A23569" w:rsidRDefault="00CC71E5" w:rsidP="00534D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>К -</w:t>
            </w:r>
            <w:r>
              <w:rPr>
                <w:sz w:val="24"/>
                <w:szCs w:val="24"/>
              </w:rPr>
              <w:t xml:space="preserve"> </w:t>
            </w:r>
            <w:r w:rsidR="00534D14">
              <w:rPr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:rsidR="00CC71E5" w:rsidRPr="00BB4A6C" w:rsidRDefault="00534D14" w:rsidP="001376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зачету </w:t>
            </w:r>
          </w:p>
        </w:tc>
      </w:tr>
      <w:tr w:rsidR="00CC71E5" w:rsidRPr="00A23569" w:rsidTr="00801C1F">
        <w:trPr>
          <w:trHeight w:val="838"/>
        </w:trPr>
        <w:tc>
          <w:tcPr>
            <w:tcW w:w="613" w:type="dxa"/>
          </w:tcPr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71E5" w:rsidRPr="00A23569" w:rsidRDefault="00CC71E5" w:rsidP="006F5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569">
              <w:rPr>
                <w:sz w:val="24"/>
                <w:szCs w:val="24"/>
              </w:rPr>
              <w:t>3</w:t>
            </w:r>
          </w:p>
        </w:tc>
        <w:tc>
          <w:tcPr>
            <w:tcW w:w="3181" w:type="dxa"/>
          </w:tcPr>
          <w:p w:rsidR="00CC71E5" w:rsidRPr="00CC71E5" w:rsidRDefault="00CC71E5" w:rsidP="0060775C">
            <w:pPr>
              <w:tabs>
                <w:tab w:val="left" w:pos="342"/>
                <w:tab w:val="left" w:pos="7392"/>
              </w:tabs>
              <w:jc w:val="both"/>
              <w:rPr>
                <w:sz w:val="24"/>
                <w:szCs w:val="24"/>
              </w:rPr>
            </w:pPr>
            <w:r w:rsidRPr="00CC71E5">
              <w:rPr>
                <w:sz w:val="24"/>
                <w:szCs w:val="24"/>
              </w:rPr>
              <w:t>Инновационные технологии хранения семян, зерна, фуража</w:t>
            </w:r>
          </w:p>
        </w:tc>
        <w:tc>
          <w:tcPr>
            <w:tcW w:w="1984" w:type="dxa"/>
          </w:tcPr>
          <w:p w:rsidR="00CC71E5" w:rsidRPr="00A23569" w:rsidRDefault="00CC71E5" w:rsidP="000006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- </w:t>
            </w:r>
            <w:r w:rsidR="00534D14">
              <w:rPr>
                <w:sz w:val="24"/>
                <w:szCs w:val="24"/>
              </w:rPr>
              <w:t>6</w:t>
            </w:r>
          </w:p>
          <w:p w:rsidR="00CC71E5" w:rsidRPr="00A23569" w:rsidRDefault="00CC71E5" w:rsidP="00534D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3569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– </w:t>
            </w:r>
            <w:r w:rsidR="00534D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</w:tcPr>
          <w:p w:rsidR="00CC71E5" w:rsidRPr="00BB4A6C" w:rsidRDefault="00534D14" w:rsidP="001376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зачету, вопросы к защите реферата </w:t>
            </w:r>
          </w:p>
        </w:tc>
      </w:tr>
    </w:tbl>
    <w:p w:rsidR="006E39EB" w:rsidRPr="006E39EB" w:rsidRDefault="006E39EB" w:rsidP="006E39EB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B34AD" w:rsidRPr="009669F0" w:rsidRDefault="008B34AD" w:rsidP="0002032C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21471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</w:t>
      </w:r>
      <w:r w:rsidRPr="00777903">
        <w:rPr>
          <w:rFonts w:ascii="Times New Roman" w:hAnsi="Times New Roman"/>
          <w:b/>
          <w:iCs/>
          <w:sz w:val="24"/>
          <w:szCs w:val="24"/>
        </w:rPr>
        <w:t xml:space="preserve"> этапах их формирования, описание шкал оценивания: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693"/>
        <w:gridCol w:w="2693"/>
        <w:gridCol w:w="2658"/>
      </w:tblGrid>
      <w:tr w:rsidR="00876F6E" w:rsidRPr="00A92301" w:rsidTr="001044FB">
        <w:trPr>
          <w:jc w:val="center"/>
        </w:trPr>
        <w:tc>
          <w:tcPr>
            <w:tcW w:w="1526" w:type="dxa"/>
            <w:vMerge w:val="restart"/>
          </w:tcPr>
          <w:p w:rsidR="00876F6E" w:rsidRPr="00A92301" w:rsidRDefault="00876F6E" w:rsidP="001044FB">
            <w:pPr>
              <w:jc w:val="center"/>
              <w:rPr>
                <w:sz w:val="24"/>
                <w:szCs w:val="24"/>
              </w:rPr>
            </w:pPr>
            <w:r w:rsidRPr="00A92301">
              <w:rPr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44" w:type="dxa"/>
            <w:gridSpan w:val="3"/>
          </w:tcPr>
          <w:p w:rsidR="00876F6E" w:rsidRPr="00A92301" w:rsidRDefault="00876F6E" w:rsidP="001044FB">
            <w:pPr>
              <w:jc w:val="center"/>
              <w:rPr>
                <w:sz w:val="24"/>
                <w:szCs w:val="24"/>
              </w:rPr>
            </w:pPr>
            <w:r w:rsidRPr="00A92301">
              <w:rPr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876F6E" w:rsidRPr="00A92301" w:rsidTr="001044FB">
        <w:trPr>
          <w:jc w:val="center"/>
        </w:trPr>
        <w:tc>
          <w:tcPr>
            <w:tcW w:w="1526" w:type="dxa"/>
            <w:vMerge/>
          </w:tcPr>
          <w:p w:rsidR="00876F6E" w:rsidRPr="00A92301" w:rsidRDefault="00876F6E" w:rsidP="001044F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1044FB">
            <w:pPr>
              <w:jc w:val="center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Достаточный уровень </w:t>
            </w:r>
            <w:r w:rsidRPr="00A92301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876F6E" w:rsidRPr="00A92301" w:rsidRDefault="00876F6E" w:rsidP="001044FB">
            <w:pPr>
              <w:jc w:val="center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Средний уровень </w:t>
            </w:r>
            <w:r w:rsidRPr="00A92301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58" w:type="dxa"/>
          </w:tcPr>
          <w:p w:rsidR="00876F6E" w:rsidRPr="00A92301" w:rsidRDefault="00876F6E" w:rsidP="001044FB">
            <w:pPr>
              <w:jc w:val="center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Высокий уровень </w:t>
            </w:r>
            <w:r w:rsidRPr="00A92301">
              <w:rPr>
                <w:i/>
                <w:sz w:val="24"/>
                <w:szCs w:val="24"/>
              </w:rPr>
              <w:t>(отлично)</w:t>
            </w:r>
          </w:p>
        </w:tc>
      </w:tr>
      <w:tr w:rsidR="00876F6E" w:rsidRPr="00A92301" w:rsidTr="001044FB">
        <w:trPr>
          <w:jc w:val="center"/>
        </w:trPr>
        <w:tc>
          <w:tcPr>
            <w:tcW w:w="9570" w:type="dxa"/>
            <w:gridSpan w:val="4"/>
          </w:tcPr>
          <w:p w:rsidR="00876F6E" w:rsidRPr="00876F6E" w:rsidRDefault="00876F6E" w:rsidP="00876F6E">
            <w:pPr>
              <w:jc w:val="center"/>
              <w:rPr>
                <w:b/>
                <w:sz w:val="24"/>
                <w:szCs w:val="24"/>
              </w:rPr>
            </w:pPr>
            <w:r w:rsidRPr="00876F6E">
              <w:rPr>
                <w:b/>
                <w:sz w:val="24"/>
                <w:szCs w:val="24"/>
              </w:rPr>
              <w:t>ПК-6 Готовностью применять разнообразные методологические подходы к проектированию агротехнологий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</w:tr>
      <w:tr w:rsidR="00876F6E" w:rsidRPr="00A92301" w:rsidTr="001044FB">
        <w:trPr>
          <w:trHeight w:val="2188"/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ind w:left="5" w:hanging="5"/>
              <w:jc w:val="center"/>
              <w:rPr>
                <w:sz w:val="24"/>
                <w:szCs w:val="24"/>
              </w:rPr>
            </w:pPr>
            <w:r w:rsidRPr="00876F6E">
              <w:rPr>
                <w:bCs/>
                <w:kern w:val="24"/>
                <w:sz w:val="24"/>
                <w:szCs w:val="24"/>
              </w:rPr>
              <w:t>Знать</w:t>
            </w:r>
          </w:p>
          <w:p w:rsidR="00876F6E" w:rsidRPr="00876F6E" w:rsidRDefault="00876F6E" w:rsidP="0010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E56B62" w:rsidRDefault="00876F6E" w:rsidP="00876F6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общие, но не структурированные знания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>инновационны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экономически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lastRenderedPageBreak/>
              <w:t xml:space="preserve">сформированные, но содержащие отдельные пробелы, знания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>инновационны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lastRenderedPageBreak/>
              <w:t xml:space="preserve">сформированные систематические знания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>инновационны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экономически 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</w:tc>
      </w:tr>
      <w:tr w:rsidR="00876F6E" w:rsidRPr="00A92301" w:rsidTr="001044FB">
        <w:trPr>
          <w:trHeight w:val="6081"/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  <w:r w:rsidRPr="00876F6E">
              <w:rPr>
                <w:sz w:val="24"/>
                <w:szCs w:val="24"/>
              </w:rPr>
              <w:lastRenderedPageBreak/>
              <w:t>Уметь</w:t>
            </w:r>
          </w:p>
          <w:p w:rsidR="00876F6E" w:rsidRPr="00876F6E" w:rsidRDefault="00876F6E" w:rsidP="001044FB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876F6E" w:rsidRPr="00876F6E" w:rsidRDefault="00876F6E" w:rsidP="0010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использования инновационных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 целом успешно, но  содержащие отдельные пробелы в умении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использования инновационных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сформированное умение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использования инновационных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</w:t>
            </w:r>
          </w:p>
        </w:tc>
      </w:tr>
      <w:tr w:rsidR="00876F6E" w:rsidRPr="00A92301" w:rsidTr="001044FB">
        <w:trPr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  <w:r w:rsidRPr="00876F6E">
              <w:rPr>
                <w:sz w:val="24"/>
                <w:szCs w:val="24"/>
              </w:rPr>
              <w:t>Владеть</w:t>
            </w:r>
          </w:p>
          <w:p w:rsidR="00876F6E" w:rsidRPr="00876F6E" w:rsidRDefault="00876F6E" w:rsidP="001044FB">
            <w:pPr>
              <w:ind w:left="5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r>
              <w:rPr>
                <w:bCs/>
                <w:iCs/>
                <w:sz w:val="24"/>
                <w:szCs w:val="24"/>
              </w:rPr>
              <w:t>методик</w:t>
            </w:r>
            <w:r w:rsidRPr="00E56B62">
              <w:rPr>
                <w:bCs/>
                <w:iCs/>
                <w:sz w:val="24"/>
                <w:szCs w:val="24"/>
              </w:rPr>
              <w:t xml:space="preserve"> оценки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технологий производства продукции растениеводства и воспроизводства плодородия почв различных агроландшафтов</w:t>
            </w: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 целом успешное, но  содержащее отдельные пробелы применения </w:t>
            </w:r>
            <w:r>
              <w:rPr>
                <w:bCs/>
                <w:iCs/>
                <w:sz w:val="24"/>
                <w:szCs w:val="24"/>
              </w:rPr>
              <w:t xml:space="preserve">методик </w:t>
            </w:r>
            <w:r w:rsidRPr="00E56B62">
              <w:rPr>
                <w:bCs/>
                <w:iCs/>
                <w:sz w:val="24"/>
                <w:szCs w:val="24"/>
              </w:rPr>
              <w:t>оценки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технологий производства продукции растениеводства и воспроизводства плодородия почв различных агроландшафтов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успешное и систематическое применение </w:t>
            </w:r>
            <w:r>
              <w:rPr>
                <w:bCs/>
                <w:iCs/>
                <w:sz w:val="24"/>
                <w:szCs w:val="24"/>
              </w:rPr>
              <w:t>методик</w:t>
            </w:r>
            <w:r w:rsidRPr="00E56B62">
              <w:rPr>
                <w:bCs/>
                <w:iCs/>
                <w:sz w:val="24"/>
                <w:szCs w:val="24"/>
              </w:rPr>
              <w:t xml:space="preserve"> оценки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E56B62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технологий производства продукции растениеводства и воспроизводства плодородия почв различных агроландшафтов</w:t>
            </w:r>
          </w:p>
        </w:tc>
      </w:tr>
      <w:tr w:rsidR="00876F6E" w:rsidRPr="00A92301" w:rsidTr="001044FB">
        <w:trPr>
          <w:jc w:val="center"/>
        </w:trPr>
        <w:tc>
          <w:tcPr>
            <w:tcW w:w="9570" w:type="dxa"/>
            <w:gridSpan w:val="4"/>
          </w:tcPr>
          <w:p w:rsidR="00876F6E" w:rsidRPr="00876F6E" w:rsidRDefault="00876F6E" w:rsidP="00876F6E">
            <w:pPr>
              <w:jc w:val="center"/>
              <w:rPr>
                <w:b/>
                <w:sz w:val="24"/>
                <w:szCs w:val="24"/>
              </w:rPr>
            </w:pPr>
            <w:r w:rsidRPr="00876F6E">
              <w:rPr>
                <w:b/>
                <w:sz w:val="24"/>
                <w:szCs w:val="24"/>
              </w:rPr>
              <w:t>ПК-8 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</w:t>
            </w:r>
          </w:p>
        </w:tc>
      </w:tr>
      <w:tr w:rsidR="00876F6E" w:rsidRPr="00A92301" w:rsidTr="001044FB">
        <w:trPr>
          <w:trHeight w:val="273"/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ind w:left="5" w:hanging="5"/>
              <w:jc w:val="center"/>
              <w:rPr>
                <w:sz w:val="24"/>
                <w:szCs w:val="24"/>
              </w:rPr>
            </w:pPr>
            <w:r w:rsidRPr="00876F6E">
              <w:rPr>
                <w:bCs/>
                <w:kern w:val="24"/>
                <w:sz w:val="24"/>
                <w:szCs w:val="24"/>
              </w:rPr>
              <w:t>Знать</w:t>
            </w:r>
          </w:p>
          <w:p w:rsidR="00876F6E" w:rsidRPr="00876F6E" w:rsidRDefault="00876F6E" w:rsidP="0010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общие, но не структурированные </w:t>
            </w:r>
            <w:r w:rsidRPr="00A92301">
              <w:rPr>
                <w:sz w:val="24"/>
                <w:szCs w:val="24"/>
              </w:rPr>
              <w:lastRenderedPageBreak/>
              <w:t xml:space="preserve">знания </w:t>
            </w:r>
            <w:r w:rsidRPr="00982ADE">
              <w:rPr>
                <w:bCs/>
                <w:iCs/>
                <w:sz w:val="24"/>
                <w:szCs w:val="24"/>
              </w:rPr>
              <w:t>методик</w:t>
            </w:r>
            <w:r>
              <w:rPr>
                <w:bCs/>
                <w:iCs/>
                <w:sz w:val="24"/>
                <w:szCs w:val="24"/>
              </w:rPr>
              <w:t>и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экономической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lastRenderedPageBreak/>
              <w:t xml:space="preserve">сформированные, </w:t>
            </w:r>
            <w:r>
              <w:rPr>
                <w:sz w:val="24"/>
                <w:szCs w:val="24"/>
              </w:rPr>
              <w:t xml:space="preserve">но содержащие отдельные </w:t>
            </w:r>
            <w:r>
              <w:rPr>
                <w:sz w:val="24"/>
                <w:szCs w:val="24"/>
              </w:rPr>
              <w:lastRenderedPageBreak/>
              <w:t>пробелы</w:t>
            </w:r>
            <w:r w:rsidRPr="00A92301">
              <w:rPr>
                <w:sz w:val="24"/>
                <w:szCs w:val="24"/>
              </w:rPr>
              <w:t xml:space="preserve"> знания </w:t>
            </w:r>
            <w:r w:rsidRPr="00982ADE">
              <w:rPr>
                <w:bCs/>
                <w:iCs/>
                <w:sz w:val="24"/>
                <w:szCs w:val="24"/>
              </w:rPr>
              <w:t>методик</w:t>
            </w:r>
            <w:r>
              <w:rPr>
                <w:bCs/>
                <w:iCs/>
                <w:sz w:val="24"/>
                <w:szCs w:val="24"/>
              </w:rPr>
              <w:t>и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экономической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lastRenderedPageBreak/>
              <w:t xml:space="preserve">сформированные систематические </w:t>
            </w:r>
            <w:r w:rsidRPr="00A92301">
              <w:rPr>
                <w:sz w:val="24"/>
                <w:szCs w:val="24"/>
              </w:rPr>
              <w:lastRenderedPageBreak/>
              <w:t xml:space="preserve">знания </w:t>
            </w:r>
            <w:r w:rsidRPr="00982ADE">
              <w:rPr>
                <w:bCs/>
                <w:iCs/>
                <w:sz w:val="24"/>
                <w:szCs w:val="24"/>
              </w:rPr>
              <w:t>методик</w:t>
            </w:r>
            <w:r>
              <w:rPr>
                <w:bCs/>
                <w:iCs/>
                <w:sz w:val="24"/>
                <w:szCs w:val="24"/>
              </w:rPr>
              <w:t>и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экономической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76F6E" w:rsidRPr="00A92301" w:rsidTr="001044FB">
        <w:trPr>
          <w:trHeight w:val="273"/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  <w:r w:rsidRPr="00876F6E">
              <w:rPr>
                <w:sz w:val="24"/>
                <w:szCs w:val="24"/>
              </w:rPr>
              <w:lastRenderedPageBreak/>
              <w:t>Уметь</w:t>
            </w:r>
          </w:p>
          <w:p w:rsidR="00876F6E" w:rsidRPr="00876F6E" w:rsidRDefault="00876F6E" w:rsidP="0010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>
              <w:rPr>
                <w:bCs/>
                <w:iCs/>
                <w:sz w:val="24"/>
                <w:szCs w:val="24"/>
              </w:rPr>
              <w:t>рас</w:t>
            </w:r>
            <w:r w:rsidRPr="00462E76">
              <w:rPr>
                <w:bCs/>
                <w:iCs/>
                <w:sz w:val="24"/>
                <w:szCs w:val="24"/>
              </w:rPr>
              <w:t>ч</w:t>
            </w:r>
            <w:r>
              <w:rPr>
                <w:bCs/>
                <w:iCs/>
                <w:sz w:val="24"/>
                <w:szCs w:val="24"/>
              </w:rPr>
              <w:t>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ой эффективности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 целом успешно, но  содержащие отдельные пробелы в умении </w:t>
            </w:r>
            <w:r>
              <w:rPr>
                <w:bCs/>
                <w:iCs/>
                <w:sz w:val="24"/>
                <w:szCs w:val="24"/>
              </w:rPr>
              <w:t>рас</w:t>
            </w:r>
            <w:r w:rsidRPr="00462E76">
              <w:rPr>
                <w:bCs/>
                <w:iCs/>
                <w:sz w:val="24"/>
                <w:szCs w:val="24"/>
              </w:rPr>
              <w:t>ч</w:t>
            </w:r>
            <w:r>
              <w:rPr>
                <w:bCs/>
                <w:iCs/>
                <w:sz w:val="24"/>
                <w:szCs w:val="24"/>
              </w:rPr>
              <w:t>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ой эффективности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сформированное умение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использования </w:t>
            </w:r>
            <w:r>
              <w:rPr>
                <w:bCs/>
                <w:iCs/>
                <w:sz w:val="24"/>
                <w:szCs w:val="24"/>
              </w:rPr>
              <w:t>рас</w:t>
            </w:r>
            <w:r w:rsidRPr="00462E76">
              <w:rPr>
                <w:bCs/>
                <w:iCs/>
                <w:sz w:val="24"/>
                <w:szCs w:val="24"/>
              </w:rPr>
              <w:t>ч</w:t>
            </w:r>
            <w:r>
              <w:rPr>
                <w:bCs/>
                <w:iCs/>
                <w:sz w:val="24"/>
                <w:szCs w:val="24"/>
              </w:rPr>
              <w:t>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ой эффективности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76F6E" w:rsidRPr="00A92301" w:rsidTr="001044FB">
        <w:trPr>
          <w:jc w:val="center"/>
        </w:trPr>
        <w:tc>
          <w:tcPr>
            <w:tcW w:w="1526" w:type="dxa"/>
          </w:tcPr>
          <w:p w:rsidR="00876F6E" w:rsidRPr="00876F6E" w:rsidRDefault="00876F6E" w:rsidP="001044FB">
            <w:pPr>
              <w:jc w:val="center"/>
              <w:rPr>
                <w:sz w:val="24"/>
                <w:szCs w:val="24"/>
              </w:rPr>
            </w:pPr>
            <w:r w:rsidRPr="00876F6E">
              <w:rPr>
                <w:sz w:val="24"/>
                <w:szCs w:val="24"/>
              </w:rPr>
              <w:t>Владеть</w:t>
            </w:r>
          </w:p>
          <w:p w:rsidR="00876F6E" w:rsidRPr="00876F6E" w:rsidRDefault="00876F6E" w:rsidP="001044FB">
            <w:pPr>
              <w:ind w:left="5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целом успешное, но не систематическое применение методики </w:t>
            </w:r>
            <w:r>
              <w:rPr>
                <w:bCs/>
                <w:iCs/>
                <w:sz w:val="24"/>
                <w:szCs w:val="24"/>
              </w:rPr>
              <w:t>расчета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876F6E" w:rsidRPr="00A92301" w:rsidRDefault="00876F6E" w:rsidP="0087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в  целом успешное, но  содержащее отдельные пробелы применения методики </w:t>
            </w:r>
            <w:r>
              <w:rPr>
                <w:bCs/>
                <w:iCs/>
                <w:sz w:val="24"/>
                <w:szCs w:val="24"/>
              </w:rPr>
              <w:t>расчета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8" w:type="dxa"/>
          </w:tcPr>
          <w:p w:rsidR="00876F6E" w:rsidRPr="00A92301" w:rsidRDefault="00876F6E" w:rsidP="00876F6E">
            <w:pPr>
              <w:jc w:val="both"/>
              <w:rPr>
                <w:sz w:val="24"/>
                <w:szCs w:val="24"/>
              </w:rPr>
            </w:pPr>
            <w:r w:rsidRPr="00A92301">
              <w:rPr>
                <w:sz w:val="24"/>
                <w:szCs w:val="24"/>
              </w:rPr>
              <w:t xml:space="preserve">успешное и систематическое применение методики </w:t>
            </w:r>
            <w:r>
              <w:rPr>
                <w:bCs/>
                <w:iCs/>
                <w:sz w:val="24"/>
                <w:szCs w:val="24"/>
              </w:rPr>
              <w:t>расчета</w:t>
            </w:r>
            <w:r w:rsidRPr="00462E7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эффективности</w:t>
            </w:r>
            <w:r w:rsidRPr="00462E76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производства продукции</w:t>
            </w:r>
            <w:r w:rsidRPr="00462E7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8B34AD" w:rsidRDefault="008B34AD" w:rsidP="008B34AD">
      <w:pPr>
        <w:rPr>
          <w:b/>
          <w:bCs/>
          <w:sz w:val="24"/>
          <w:szCs w:val="24"/>
        </w:rPr>
      </w:pPr>
    </w:p>
    <w:p w:rsidR="008B34AD" w:rsidRPr="008B34AD" w:rsidRDefault="008B34AD" w:rsidP="008B34AD">
      <w:pPr>
        <w:rPr>
          <w:b/>
          <w:bCs/>
          <w:sz w:val="24"/>
          <w:szCs w:val="24"/>
        </w:rPr>
      </w:pPr>
      <w:r w:rsidRPr="008B34AD">
        <w:rPr>
          <w:b/>
          <w:bCs/>
          <w:sz w:val="24"/>
          <w:szCs w:val="24"/>
        </w:rPr>
        <w:t xml:space="preserve">6.2.1. </w:t>
      </w:r>
      <w:r w:rsidRPr="008B34AD">
        <w:rPr>
          <w:b/>
          <w:sz w:val="24"/>
          <w:szCs w:val="24"/>
        </w:rPr>
        <w:t>Шкалы оценивания</w:t>
      </w:r>
    </w:p>
    <w:p w:rsidR="00534D14" w:rsidRDefault="00534D14" w:rsidP="00534D14">
      <w:pPr>
        <w:rPr>
          <w:b/>
          <w:sz w:val="24"/>
        </w:rPr>
      </w:pPr>
    </w:p>
    <w:p w:rsidR="00534D14" w:rsidRPr="008B2968" w:rsidRDefault="00534D14" w:rsidP="00534D14">
      <w:pPr>
        <w:jc w:val="center"/>
        <w:rPr>
          <w:b/>
          <w:sz w:val="24"/>
          <w:szCs w:val="24"/>
        </w:rPr>
      </w:pPr>
      <w:r w:rsidRPr="008B2968">
        <w:rPr>
          <w:b/>
          <w:sz w:val="24"/>
          <w:szCs w:val="24"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534D14" w:rsidRPr="008B2968" w:rsidTr="0060775C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jc w:val="center"/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jc w:val="center"/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Описание</w:t>
            </w:r>
          </w:p>
        </w:tc>
      </w:tr>
      <w:tr w:rsidR="00534D14" w:rsidRPr="008B2968" w:rsidTr="0060775C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jc w:val="center"/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534D14" w:rsidRPr="008B2968" w:rsidTr="0060775C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jc w:val="center"/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Незачтено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34D14" w:rsidRPr="008B2968" w:rsidRDefault="00534D14" w:rsidP="0060775C">
            <w:pPr>
              <w:jc w:val="both"/>
              <w:rPr>
                <w:sz w:val="24"/>
                <w:szCs w:val="24"/>
                <w:lang w:eastAsia="en-US"/>
              </w:rPr>
            </w:pPr>
            <w:r w:rsidRPr="008B2968">
              <w:rPr>
                <w:sz w:val="24"/>
                <w:szCs w:val="24"/>
                <w:lang w:eastAsia="en-US"/>
              </w:rPr>
              <w:t>Обучающийся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8E3A46" w:rsidRPr="008E3A46" w:rsidRDefault="008E3A46" w:rsidP="008E3A46">
      <w:pPr>
        <w:autoSpaceDE w:val="0"/>
        <w:autoSpaceDN w:val="0"/>
        <w:adjustRightInd w:val="0"/>
        <w:spacing w:before="120" w:after="60"/>
        <w:rPr>
          <w:sz w:val="24"/>
          <w:szCs w:val="24"/>
        </w:rPr>
      </w:pPr>
      <w:r w:rsidRPr="008E3A46">
        <w:rPr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8E3A46" w:rsidRDefault="008E3A46" w:rsidP="008E3A46">
      <w:pPr>
        <w:rPr>
          <w:sz w:val="24"/>
          <w:szCs w:val="24"/>
        </w:rPr>
      </w:pPr>
      <w:r w:rsidRPr="008E3A46">
        <w:rPr>
          <w:sz w:val="24"/>
          <w:szCs w:val="24"/>
        </w:rPr>
        <w:t>Указаны в приложении 1.</w:t>
      </w:r>
    </w:p>
    <w:p w:rsidR="00982ADE" w:rsidRDefault="00982ADE" w:rsidP="008E3A46">
      <w:pPr>
        <w:rPr>
          <w:sz w:val="24"/>
          <w:szCs w:val="24"/>
        </w:rPr>
      </w:pPr>
    </w:p>
    <w:p w:rsidR="008E3A46" w:rsidRPr="008E3A46" w:rsidRDefault="008E3A46" w:rsidP="0002032C">
      <w:pPr>
        <w:pStyle w:val="ConsPlusNormal"/>
        <w:keepNext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A4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4D14" w:rsidRPr="008B2968" w:rsidRDefault="00534D14" w:rsidP="00534D14">
      <w:pPr>
        <w:ind w:firstLine="360"/>
        <w:jc w:val="center"/>
        <w:rPr>
          <w:b/>
          <w:sz w:val="24"/>
          <w:szCs w:val="24"/>
        </w:rPr>
      </w:pPr>
      <w:r w:rsidRPr="008B2968">
        <w:rPr>
          <w:b/>
          <w:sz w:val="24"/>
          <w:szCs w:val="24"/>
        </w:rPr>
        <w:t>Процедура оценивания зачета</w:t>
      </w:r>
    </w:p>
    <w:p w:rsidR="00534D14" w:rsidRPr="008B2968" w:rsidRDefault="00534D14" w:rsidP="00534D14">
      <w:pPr>
        <w:ind w:firstLine="360"/>
        <w:jc w:val="both"/>
        <w:rPr>
          <w:sz w:val="24"/>
          <w:szCs w:val="24"/>
        </w:rPr>
      </w:pPr>
      <w:r w:rsidRPr="008B2968">
        <w:rPr>
          <w:sz w:val="24"/>
          <w:szCs w:val="24"/>
        </w:rP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8E3A46" w:rsidRPr="008E3A46" w:rsidRDefault="008E3A46" w:rsidP="008E3A46">
      <w:pPr>
        <w:ind w:firstLine="708"/>
        <w:rPr>
          <w:b/>
          <w:sz w:val="24"/>
          <w:szCs w:val="24"/>
        </w:rPr>
      </w:pPr>
    </w:p>
    <w:p w:rsidR="008E3A46" w:rsidRPr="008E3A46" w:rsidRDefault="008E3A46" w:rsidP="008E3A46">
      <w:pPr>
        <w:pStyle w:val="af3"/>
        <w:ind w:firstLine="708"/>
        <w:jc w:val="both"/>
      </w:pPr>
      <w:r w:rsidRPr="008E3A46">
        <w:rPr>
          <w:b/>
        </w:rPr>
        <w:lastRenderedPageBreak/>
        <w:t>7.</w:t>
      </w:r>
      <w:r w:rsidRPr="008E3A46">
        <w:t xml:space="preserve"> </w:t>
      </w:r>
      <w:r w:rsidRPr="008E3A4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8E3A46">
        <w:t xml:space="preserve"> </w:t>
      </w:r>
    </w:p>
    <w:p w:rsidR="00B17AF8" w:rsidRPr="00534D14" w:rsidRDefault="008E3A46" w:rsidP="00B17AF8">
      <w:pPr>
        <w:ind w:left="360" w:firstLine="348"/>
        <w:jc w:val="both"/>
        <w:rPr>
          <w:i/>
          <w:sz w:val="24"/>
          <w:szCs w:val="24"/>
        </w:rPr>
      </w:pPr>
      <w:r w:rsidRPr="00534D14">
        <w:rPr>
          <w:i/>
          <w:sz w:val="24"/>
          <w:szCs w:val="24"/>
        </w:rPr>
        <w:t>а) основная литература</w:t>
      </w:r>
    </w:p>
    <w:p w:rsidR="00534D14" w:rsidRDefault="00534D14" w:rsidP="00534D14">
      <w:pPr>
        <w:shd w:val="clear" w:color="auto" w:fill="FFFFFF"/>
        <w:tabs>
          <w:tab w:val="left" w:pos="720"/>
          <w:tab w:val="decimal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="Calibri"/>
          <w:color w:val="000000"/>
          <w:sz w:val="24"/>
          <w:szCs w:val="24"/>
          <w:lang w:eastAsia="en-US"/>
        </w:rPr>
        <w:t>Экономическая оценка технологий производства сельскохозяйственных культур</w:t>
      </w:r>
      <w:r w:rsidRPr="0005615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21368D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Авторы составители: Ларионова Н.П. </w:t>
      </w:r>
      <w:r w:rsidRPr="00056155">
        <w:rPr>
          <w:rFonts w:eastAsia="Calibri"/>
          <w:color w:val="000000"/>
          <w:sz w:val="24"/>
          <w:szCs w:val="24"/>
          <w:lang w:eastAsia="en-US"/>
        </w:rPr>
        <w:t>Сюткина М.В.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/ </w:t>
      </w:r>
      <w:r w:rsidRPr="006616DA">
        <w:rPr>
          <w:sz w:val="24"/>
          <w:szCs w:val="24"/>
        </w:rPr>
        <w:t xml:space="preserve">Методические рекомендации для самостоятельной работы </w:t>
      </w:r>
      <w:r>
        <w:rPr>
          <w:sz w:val="24"/>
          <w:szCs w:val="24"/>
        </w:rPr>
        <w:t xml:space="preserve">обучающихся </w:t>
      </w:r>
      <w:r w:rsidRPr="006616DA">
        <w:rPr>
          <w:sz w:val="24"/>
          <w:szCs w:val="24"/>
        </w:rPr>
        <w:t xml:space="preserve">направления </w:t>
      </w:r>
      <w:r w:rsidRPr="006E39EB">
        <w:rPr>
          <w:sz w:val="24"/>
          <w:szCs w:val="24"/>
        </w:rPr>
        <w:t>подготовки 35.</w:t>
      </w:r>
      <w:r w:rsidRPr="006616DA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6616DA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16DA">
        <w:rPr>
          <w:sz w:val="24"/>
          <w:szCs w:val="24"/>
        </w:rPr>
        <w:t xml:space="preserve"> «</w:t>
      </w:r>
      <w:r>
        <w:rPr>
          <w:sz w:val="24"/>
          <w:szCs w:val="24"/>
        </w:rPr>
        <w:t>Агрономия</w:t>
      </w:r>
      <w:r w:rsidRPr="006616D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616DA">
        <w:rPr>
          <w:sz w:val="24"/>
          <w:szCs w:val="24"/>
        </w:rPr>
        <w:t>– Тюмень, ГАУ С</w:t>
      </w:r>
      <w:r>
        <w:rPr>
          <w:sz w:val="24"/>
          <w:szCs w:val="24"/>
        </w:rPr>
        <w:t xml:space="preserve">еверного </w:t>
      </w:r>
      <w:r w:rsidRPr="006616DA">
        <w:rPr>
          <w:sz w:val="24"/>
          <w:szCs w:val="24"/>
        </w:rPr>
        <w:t>З</w:t>
      </w:r>
      <w:r>
        <w:rPr>
          <w:sz w:val="24"/>
          <w:szCs w:val="24"/>
        </w:rPr>
        <w:t>ауралья</w:t>
      </w:r>
      <w:r w:rsidRPr="006616DA">
        <w:rPr>
          <w:sz w:val="24"/>
          <w:szCs w:val="24"/>
        </w:rPr>
        <w:t>, 201</w:t>
      </w:r>
      <w:r>
        <w:rPr>
          <w:sz w:val="24"/>
          <w:szCs w:val="24"/>
        </w:rPr>
        <w:t>7</w:t>
      </w:r>
      <w:r w:rsidRPr="006616DA">
        <w:rPr>
          <w:sz w:val="24"/>
          <w:szCs w:val="24"/>
        </w:rPr>
        <w:t>.</w:t>
      </w:r>
      <w:r>
        <w:rPr>
          <w:sz w:val="24"/>
          <w:szCs w:val="24"/>
        </w:rPr>
        <w:t xml:space="preserve"> – 36с.</w:t>
      </w:r>
      <w:r w:rsidRPr="006616DA">
        <w:rPr>
          <w:sz w:val="24"/>
          <w:szCs w:val="24"/>
        </w:rPr>
        <w:t xml:space="preserve"> </w:t>
      </w:r>
      <w:r w:rsidRPr="00004352">
        <w:rPr>
          <w:iCs/>
          <w:sz w:val="24"/>
          <w:szCs w:val="24"/>
        </w:rPr>
        <w:t>[</w:t>
      </w:r>
      <w:r w:rsidRPr="00004352">
        <w:rPr>
          <w:sz w:val="24"/>
          <w:szCs w:val="24"/>
        </w:rPr>
        <w:t>Электронный ресурс</w:t>
      </w:r>
      <w:r w:rsidRPr="00004352">
        <w:rPr>
          <w:iCs/>
          <w:sz w:val="24"/>
          <w:szCs w:val="24"/>
        </w:rPr>
        <w:t>]</w:t>
      </w:r>
      <w:r w:rsidRPr="00004352">
        <w:rPr>
          <w:sz w:val="24"/>
          <w:szCs w:val="24"/>
        </w:rPr>
        <w:t>.</w:t>
      </w:r>
    </w:p>
    <w:p w:rsidR="00534D14" w:rsidRDefault="00534D14" w:rsidP="00534D14">
      <w:pPr>
        <w:tabs>
          <w:tab w:val="left" w:pos="720"/>
          <w:tab w:val="decimal" w:pos="1800"/>
        </w:tabs>
        <w:jc w:val="both"/>
        <w:rPr>
          <w:color w:val="000000"/>
          <w:sz w:val="24"/>
          <w:szCs w:val="24"/>
          <w:shd w:val="clear" w:color="auto" w:fill="FCFCFC"/>
        </w:rPr>
      </w:pPr>
      <w:r w:rsidRPr="00A86AAC">
        <w:rPr>
          <w:sz w:val="24"/>
          <w:szCs w:val="24"/>
        </w:rPr>
        <w:t>2.</w:t>
      </w:r>
      <w:r w:rsidRPr="00A86AAC">
        <w:rPr>
          <w:color w:val="000000"/>
          <w:sz w:val="24"/>
          <w:szCs w:val="24"/>
          <w:shd w:val="clear" w:color="auto" w:fill="FCFCFC"/>
        </w:rPr>
        <w:t xml:space="preserve"> Елешев Р.Е. Агрохимия [Электронный ресурс]: учебник/ Елешев Р.Е., Балгабаев А.М., Рамазанова Р.Х.— Электрон. текстовые данные.— Алматы: Альманах, 2016.— 320 c.— Режим доступа: </w:t>
      </w:r>
      <w:hyperlink r:id="rId11" w:history="1">
        <w:r w:rsidRPr="00E27153">
          <w:rPr>
            <w:rStyle w:val="af0"/>
            <w:sz w:val="24"/>
            <w:szCs w:val="24"/>
            <w:shd w:val="clear" w:color="auto" w:fill="FCFCFC"/>
          </w:rPr>
          <w:t>http://www.iprbookshop.ru/69253.html</w:t>
        </w:r>
      </w:hyperlink>
    </w:p>
    <w:p w:rsidR="00534D14" w:rsidRPr="00A86AAC" w:rsidRDefault="00534D14" w:rsidP="00534D14">
      <w:pPr>
        <w:tabs>
          <w:tab w:val="left" w:pos="720"/>
          <w:tab w:val="decimal" w:pos="1800"/>
        </w:tabs>
        <w:jc w:val="both"/>
        <w:rPr>
          <w:sz w:val="24"/>
          <w:szCs w:val="24"/>
        </w:rPr>
      </w:pPr>
      <w:r w:rsidRPr="00A86AAC">
        <w:rPr>
          <w:color w:val="000000"/>
          <w:sz w:val="24"/>
          <w:szCs w:val="24"/>
          <w:shd w:val="clear" w:color="auto" w:fill="FCFCFC"/>
        </w:rPr>
        <w:t xml:space="preserve">3. </w:t>
      </w:r>
      <w:r w:rsidRPr="00A86AAC">
        <w:rPr>
          <w:color w:val="000000"/>
          <w:sz w:val="24"/>
          <w:szCs w:val="24"/>
        </w:rPr>
        <w:t>Почвенная и растительная диагностика [Электронный ресурс]: учебное пособие/ М.С. Сигида [и др.].— Электрон. текстовые данные.— Ставрополь: Ставропольский государственный аграрный университет, 2017.— 128 c</w:t>
      </w:r>
    </w:p>
    <w:p w:rsidR="00534D14" w:rsidRDefault="00534D14" w:rsidP="00636599">
      <w:pPr>
        <w:pStyle w:val="1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E8" w:rsidRPr="00534D14" w:rsidRDefault="001162E8" w:rsidP="00636599">
      <w:pPr>
        <w:pStyle w:val="1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D14">
        <w:rPr>
          <w:rFonts w:ascii="Times New Roman" w:hAnsi="Times New Roman" w:cs="Times New Roman"/>
          <w:i/>
          <w:sz w:val="24"/>
          <w:szCs w:val="24"/>
        </w:rPr>
        <w:t xml:space="preserve">б) дополнительная литература </w:t>
      </w:r>
    </w:p>
    <w:p w:rsidR="003634C6" w:rsidRPr="001F5146" w:rsidRDefault="00E602FF" w:rsidP="007A7A86">
      <w:pPr>
        <w:pStyle w:val="ac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1F5146">
        <w:rPr>
          <w:rFonts w:ascii="Times New Roman" w:hAnsi="Times New Roman"/>
          <w:sz w:val="24"/>
          <w:szCs w:val="24"/>
          <w:shd w:val="clear" w:color="auto" w:fill="FFFFFF"/>
        </w:rPr>
        <w:t>Асатов С. Р., Каримов Э. К., Фармонов Н. К. Агроэкологические особенности использования минеральных удобрений в почве // Молодой ученый. — 2017. — №15. — С. 194-195.</w:t>
      </w:r>
    </w:p>
    <w:p w:rsidR="001F5146" w:rsidRPr="001F5146" w:rsidRDefault="001F5146" w:rsidP="007A7A86">
      <w:pPr>
        <w:pStyle w:val="ac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1F5146">
        <w:rPr>
          <w:rFonts w:ascii="Times New Roman" w:hAnsi="Times New Roman"/>
          <w:sz w:val="24"/>
          <w:szCs w:val="24"/>
        </w:rPr>
        <w:t>Комплексное применение средств химизации при возделывании зерновых культур [Электронный ресурс]/ И.Р. Вильдфлуш [и др.].— Электрон. текстовые данные.— Минск: Белорусская наука, 2014</w:t>
      </w:r>
      <w:r w:rsidRPr="001F5146">
        <w:rPr>
          <w:rFonts w:ascii="Times New Roman" w:hAnsi="Times New Roman"/>
          <w:sz w:val="24"/>
          <w:szCs w:val="24"/>
          <w:shd w:val="clear" w:color="auto" w:fill="FCFCFC"/>
        </w:rPr>
        <w:t>.— 175 c.— Режим доступа: http://www.iprbookshop.ru/29581.html.</w:t>
      </w:r>
    </w:p>
    <w:p w:rsidR="001F5146" w:rsidRDefault="001F5146" w:rsidP="001F5146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146" w:rsidRPr="001F5146" w:rsidRDefault="001F5146" w:rsidP="001F5146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F5146">
        <w:rPr>
          <w:rFonts w:ascii="Times New Roman" w:hAnsi="Times New Roman"/>
          <w:b/>
          <w:sz w:val="24"/>
          <w:szCs w:val="24"/>
        </w:rPr>
        <w:t>8.Перечень ресурсов информационно-телекоммуникационной сети "Интернет"</w:t>
      </w:r>
    </w:p>
    <w:p w:rsidR="001F5146" w:rsidRPr="001F5146" w:rsidRDefault="001F5146" w:rsidP="001F5146">
      <w:pPr>
        <w:pStyle w:val="ac"/>
        <w:widowControl w:val="0"/>
        <w:shd w:val="clear" w:color="auto" w:fill="FFFFFF"/>
        <w:spacing w:after="0"/>
        <w:ind w:left="0"/>
        <w:jc w:val="both"/>
        <w:rPr>
          <w:rFonts w:ascii="Times New Roman" w:hAnsi="Times New Roman"/>
          <w:spacing w:val="1"/>
          <w:sz w:val="24"/>
          <w:szCs w:val="24"/>
        </w:rPr>
      </w:pPr>
      <w:r w:rsidRPr="001F5146">
        <w:rPr>
          <w:rFonts w:ascii="Times New Roman" w:hAnsi="Times New Roman"/>
          <w:b/>
          <w:spacing w:val="1"/>
          <w:sz w:val="24"/>
          <w:szCs w:val="24"/>
        </w:rPr>
        <w:t>Информационные справочные и поисковые системы</w:t>
      </w:r>
      <w:r w:rsidRPr="001F5146">
        <w:rPr>
          <w:rFonts w:ascii="Times New Roman" w:hAnsi="Times New Roman"/>
          <w:spacing w:val="1"/>
          <w:sz w:val="24"/>
          <w:szCs w:val="24"/>
        </w:rPr>
        <w:t xml:space="preserve">: научная электронная библиотека </w:t>
      </w:r>
      <w:r w:rsidRPr="001F5146">
        <w:rPr>
          <w:rFonts w:ascii="Times New Roman" w:hAnsi="Times New Roman"/>
          <w:spacing w:val="1"/>
          <w:sz w:val="24"/>
          <w:szCs w:val="24"/>
          <w:lang w:val="en-US"/>
        </w:rPr>
        <w:t>E</w:t>
      </w:r>
      <w:r w:rsidRPr="001F5146">
        <w:rPr>
          <w:rFonts w:ascii="Times New Roman" w:hAnsi="Times New Roman"/>
          <w:spacing w:val="1"/>
          <w:sz w:val="24"/>
          <w:szCs w:val="24"/>
        </w:rPr>
        <w:t>-</w:t>
      </w:r>
      <w:r w:rsidRPr="001F5146">
        <w:rPr>
          <w:rFonts w:ascii="Times New Roman" w:hAnsi="Times New Roman"/>
          <w:spacing w:val="1"/>
          <w:sz w:val="24"/>
          <w:szCs w:val="24"/>
          <w:lang w:val="en-US"/>
        </w:rPr>
        <w:t>library</w:t>
      </w:r>
      <w:r w:rsidRPr="001F5146">
        <w:rPr>
          <w:rFonts w:ascii="Times New Roman" w:hAnsi="Times New Roman"/>
          <w:spacing w:val="1"/>
          <w:sz w:val="24"/>
          <w:szCs w:val="24"/>
        </w:rPr>
        <w:t xml:space="preserve">; электронная библиотечная система </w:t>
      </w:r>
      <w:r w:rsidRPr="001F5146">
        <w:rPr>
          <w:rFonts w:ascii="Times New Roman" w:hAnsi="Times New Roman"/>
          <w:spacing w:val="1"/>
          <w:sz w:val="24"/>
          <w:szCs w:val="24"/>
          <w:lang w:val="en-US"/>
        </w:rPr>
        <w:t>IPRbooks</w:t>
      </w:r>
      <w:r w:rsidRPr="001F5146">
        <w:rPr>
          <w:rFonts w:ascii="Times New Roman" w:hAnsi="Times New Roman"/>
          <w:spacing w:val="1"/>
          <w:sz w:val="24"/>
          <w:szCs w:val="24"/>
        </w:rPr>
        <w:t>.</w:t>
      </w:r>
    </w:p>
    <w:p w:rsidR="001F5146" w:rsidRPr="001F5146" w:rsidRDefault="001F5146" w:rsidP="001F5146">
      <w:pPr>
        <w:pStyle w:val="Default"/>
        <w:jc w:val="both"/>
        <w:rPr>
          <w:color w:val="auto"/>
        </w:rPr>
      </w:pPr>
      <w:r w:rsidRPr="001F5146">
        <w:rPr>
          <w:color w:val="auto"/>
        </w:rPr>
        <w:t xml:space="preserve">- Почвенный институт им. В.В. Докучаева: Режим доступа: http://www.esoil.ru/ </w:t>
      </w:r>
    </w:p>
    <w:p w:rsidR="001F5146" w:rsidRPr="001F5146" w:rsidRDefault="001F5146" w:rsidP="001F5146">
      <w:pPr>
        <w:pStyle w:val="Default"/>
        <w:jc w:val="both"/>
        <w:rPr>
          <w:color w:val="auto"/>
        </w:rPr>
      </w:pPr>
      <w:r w:rsidRPr="001F5146">
        <w:rPr>
          <w:color w:val="auto"/>
        </w:rPr>
        <w:t xml:space="preserve">- Центральный музей им В.В. Докучаева: Режим доступа: http://музей-почвоведения.рф/ </w:t>
      </w:r>
    </w:p>
    <w:p w:rsidR="001F5146" w:rsidRPr="001F5146" w:rsidRDefault="001F5146" w:rsidP="001F5146">
      <w:pPr>
        <w:pStyle w:val="Default"/>
        <w:jc w:val="both"/>
        <w:rPr>
          <w:color w:val="auto"/>
        </w:rPr>
      </w:pPr>
      <w:r w:rsidRPr="001F5146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1F5146" w:rsidRPr="001F5146" w:rsidRDefault="001F5146" w:rsidP="001F5146">
      <w:pPr>
        <w:pStyle w:val="Default"/>
        <w:jc w:val="both"/>
        <w:rPr>
          <w:color w:val="auto"/>
        </w:rPr>
      </w:pPr>
      <w:r w:rsidRPr="001F5146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1F5146">
        <w:rPr>
          <w:i/>
          <w:iCs/>
          <w:color w:val="auto"/>
        </w:rPr>
        <w:t xml:space="preserve">периодические издания </w:t>
      </w:r>
    </w:p>
    <w:p w:rsidR="001F5146" w:rsidRPr="001F5146" w:rsidRDefault="001F5146" w:rsidP="001F5146">
      <w:pPr>
        <w:pStyle w:val="Default"/>
        <w:jc w:val="both"/>
        <w:rPr>
          <w:color w:val="auto"/>
        </w:rPr>
      </w:pPr>
      <w:r w:rsidRPr="001F5146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2" w:history="1">
        <w:r w:rsidRPr="001F5146">
          <w:rPr>
            <w:rStyle w:val="af0"/>
            <w:color w:val="auto"/>
          </w:rPr>
          <w:t>http://elibrary.ru</w:t>
        </w:r>
      </w:hyperlink>
      <w:r w:rsidRPr="001F5146">
        <w:rPr>
          <w:color w:val="auto"/>
        </w:rPr>
        <w:t>.</w:t>
      </w:r>
    </w:p>
    <w:p w:rsidR="00694B0E" w:rsidRPr="0058428D" w:rsidRDefault="00694B0E" w:rsidP="001F5146">
      <w:pPr>
        <w:pStyle w:val="ac"/>
        <w:tabs>
          <w:tab w:val="left" w:pos="567"/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694B0E" w:rsidRPr="0088296D" w:rsidRDefault="0088296D" w:rsidP="0088296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01C1F">
        <w:rPr>
          <w:b/>
          <w:sz w:val="24"/>
          <w:szCs w:val="24"/>
        </w:rPr>
        <w:tab/>
      </w:r>
      <w:r w:rsidR="00694B0E" w:rsidRPr="0088296D">
        <w:rPr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6616DA" w:rsidRPr="006616DA" w:rsidRDefault="006616DA" w:rsidP="006616DA">
      <w:pPr>
        <w:shd w:val="clear" w:color="auto" w:fill="FFFFFF"/>
        <w:tabs>
          <w:tab w:val="left" w:pos="720"/>
          <w:tab w:val="decimal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2244" w:rsidRPr="00812244">
        <w:rPr>
          <w:sz w:val="24"/>
          <w:szCs w:val="24"/>
        </w:rPr>
        <w:t xml:space="preserve"> </w:t>
      </w:r>
      <w:r w:rsidR="00801C1F">
        <w:rPr>
          <w:rFonts w:eastAsia="Calibri"/>
          <w:color w:val="000000"/>
          <w:sz w:val="24"/>
          <w:szCs w:val="24"/>
          <w:lang w:eastAsia="en-US"/>
        </w:rPr>
        <w:t>Экономическая оценка технологий производства сельскохозяйственных культур</w:t>
      </w:r>
      <w:r w:rsidR="00801C1F" w:rsidRPr="0005615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801C1F" w:rsidRPr="0021368D">
        <w:rPr>
          <w:sz w:val="24"/>
          <w:szCs w:val="24"/>
        </w:rPr>
        <w:t xml:space="preserve">/ </w:t>
      </w:r>
      <w:r w:rsidR="00801C1F">
        <w:rPr>
          <w:sz w:val="24"/>
          <w:szCs w:val="24"/>
        </w:rPr>
        <w:t xml:space="preserve">Авторы составители: Ларионова Н.П. </w:t>
      </w:r>
      <w:r w:rsidR="00801C1F" w:rsidRPr="00056155">
        <w:rPr>
          <w:rFonts w:eastAsia="Calibri"/>
          <w:color w:val="000000"/>
          <w:sz w:val="24"/>
          <w:szCs w:val="24"/>
          <w:lang w:eastAsia="en-US"/>
        </w:rPr>
        <w:t>Сюткина М.В.</w:t>
      </w:r>
      <w:r w:rsidR="00535098">
        <w:rPr>
          <w:sz w:val="24"/>
          <w:szCs w:val="24"/>
        </w:rPr>
        <w:t xml:space="preserve">/ </w:t>
      </w:r>
      <w:r w:rsidRPr="00935D86">
        <w:rPr>
          <w:sz w:val="24"/>
          <w:szCs w:val="24"/>
        </w:rPr>
        <w:t xml:space="preserve">Методические указания к практическим занятиям для </w:t>
      </w:r>
      <w:r w:rsidR="00982ADE">
        <w:rPr>
          <w:sz w:val="24"/>
          <w:szCs w:val="24"/>
        </w:rPr>
        <w:t xml:space="preserve">обучающихся </w:t>
      </w:r>
      <w:r w:rsidRPr="00935D86">
        <w:rPr>
          <w:sz w:val="24"/>
          <w:szCs w:val="24"/>
        </w:rPr>
        <w:t xml:space="preserve">направления </w:t>
      </w:r>
      <w:r w:rsidRPr="00EB42DE">
        <w:rPr>
          <w:sz w:val="24"/>
          <w:szCs w:val="24"/>
        </w:rPr>
        <w:t xml:space="preserve">подготовки </w:t>
      </w:r>
      <w:r w:rsidR="00801C1F" w:rsidRPr="00EB42DE">
        <w:rPr>
          <w:sz w:val="24"/>
          <w:szCs w:val="24"/>
        </w:rPr>
        <w:t>3</w:t>
      </w:r>
      <w:r w:rsidR="00EB42DE" w:rsidRPr="00EB42DE">
        <w:rPr>
          <w:sz w:val="24"/>
          <w:szCs w:val="24"/>
        </w:rPr>
        <w:t>5</w:t>
      </w:r>
      <w:r w:rsidR="00801C1F" w:rsidRPr="006616DA">
        <w:rPr>
          <w:sz w:val="24"/>
          <w:szCs w:val="24"/>
        </w:rPr>
        <w:t>.0</w:t>
      </w:r>
      <w:r w:rsidR="00801C1F">
        <w:rPr>
          <w:sz w:val="24"/>
          <w:szCs w:val="24"/>
        </w:rPr>
        <w:t>4</w:t>
      </w:r>
      <w:r w:rsidR="00801C1F" w:rsidRPr="006616DA">
        <w:rPr>
          <w:sz w:val="24"/>
          <w:szCs w:val="24"/>
        </w:rPr>
        <w:t>.0</w:t>
      </w:r>
      <w:r w:rsidR="00801C1F">
        <w:rPr>
          <w:sz w:val="24"/>
          <w:szCs w:val="24"/>
        </w:rPr>
        <w:t>4</w:t>
      </w:r>
      <w:r w:rsidR="00801C1F" w:rsidRPr="006616DA">
        <w:rPr>
          <w:sz w:val="24"/>
          <w:szCs w:val="24"/>
        </w:rPr>
        <w:t xml:space="preserve"> «</w:t>
      </w:r>
      <w:r w:rsidR="00801C1F">
        <w:rPr>
          <w:sz w:val="24"/>
          <w:szCs w:val="24"/>
        </w:rPr>
        <w:t>Агрономия</w:t>
      </w:r>
      <w:r w:rsidR="00801C1F" w:rsidRPr="006616DA">
        <w:rPr>
          <w:sz w:val="24"/>
          <w:szCs w:val="24"/>
        </w:rPr>
        <w:t>»</w:t>
      </w:r>
      <w:r w:rsidR="00801C1F">
        <w:rPr>
          <w:sz w:val="24"/>
          <w:szCs w:val="24"/>
        </w:rPr>
        <w:t xml:space="preserve"> </w:t>
      </w:r>
      <w:r w:rsidR="00091DEE">
        <w:rPr>
          <w:sz w:val="24"/>
          <w:szCs w:val="24"/>
        </w:rPr>
        <w:t xml:space="preserve"> </w:t>
      </w:r>
      <w:r w:rsidRPr="006616DA">
        <w:rPr>
          <w:sz w:val="24"/>
          <w:szCs w:val="24"/>
        </w:rPr>
        <w:t>– Тюмень, ГАУ С</w:t>
      </w:r>
      <w:r w:rsidR="00636599">
        <w:rPr>
          <w:sz w:val="24"/>
          <w:szCs w:val="24"/>
        </w:rPr>
        <w:t xml:space="preserve">еверного </w:t>
      </w:r>
      <w:r w:rsidRPr="006616DA">
        <w:rPr>
          <w:sz w:val="24"/>
          <w:szCs w:val="24"/>
        </w:rPr>
        <w:t>З</w:t>
      </w:r>
      <w:r w:rsidR="00636599">
        <w:rPr>
          <w:sz w:val="24"/>
          <w:szCs w:val="24"/>
        </w:rPr>
        <w:t>ауралья</w:t>
      </w:r>
      <w:r w:rsidRPr="006616DA">
        <w:rPr>
          <w:sz w:val="24"/>
          <w:szCs w:val="24"/>
        </w:rPr>
        <w:t>, 201</w:t>
      </w:r>
      <w:r w:rsidR="00B17AF8">
        <w:rPr>
          <w:sz w:val="24"/>
          <w:szCs w:val="24"/>
        </w:rPr>
        <w:t>7</w:t>
      </w:r>
      <w:r w:rsidRPr="006616DA">
        <w:rPr>
          <w:sz w:val="24"/>
          <w:szCs w:val="24"/>
        </w:rPr>
        <w:t>.</w:t>
      </w:r>
      <w:r w:rsidR="00636599">
        <w:rPr>
          <w:sz w:val="24"/>
          <w:szCs w:val="24"/>
        </w:rPr>
        <w:t xml:space="preserve"> – 32с.</w:t>
      </w:r>
      <w:r w:rsidRPr="006616DA">
        <w:rPr>
          <w:sz w:val="24"/>
          <w:szCs w:val="24"/>
        </w:rPr>
        <w:t xml:space="preserve"> </w:t>
      </w:r>
      <w:r w:rsidRPr="006616DA">
        <w:rPr>
          <w:iCs/>
          <w:sz w:val="24"/>
          <w:szCs w:val="24"/>
        </w:rPr>
        <w:t>[</w:t>
      </w:r>
      <w:r w:rsidRPr="006616DA">
        <w:rPr>
          <w:sz w:val="24"/>
          <w:szCs w:val="24"/>
        </w:rPr>
        <w:t>Электронный ресурс</w:t>
      </w:r>
      <w:r w:rsidRPr="006616DA">
        <w:rPr>
          <w:iCs/>
          <w:sz w:val="24"/>
          <w:szCs w:val="24"/>
        </w:rPr>
        <w:t>]</w:t>
      </w:r>
      <w:r w:rsidRPr="006616DA">
        <w:rPr>
          <w:sz w:val="24"/>
          <w:szCs w:val="24"/>
        </w:rPr>
        <w:t>.</w:t>
      </w:r>
    </w:p>
    <w:p w:rsidR="00065544" w:rsidRDefault="00065544" w:rsidP="00EE0BB0">
      <w:pPr>
        <w:tabs>
          <w:tab w:val="left" w:pos="620"/>
        </w:tabs>
        <w:rPr>
          <w:b/>
          <w:sz w:val="24"/>
          <w:szCs w:val="24"/>
          <w:lang w:eastAsia="en-US"/>
        </w:rPr>
      </w:pPr>
    </w:p>
    <w:p w:rsidR="000A3431" w:rsidRPr="001F5146" w:rsidRDefault="000A3431" w:rsidP="001F5146">
      <w:pPr>
        <w:tabs>
          <w:tab w:val="left" w:pos="620"/>
        </w:tabs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ab/>
        <w:t xml:space="preserve"> 10. П</w:t>
      </w:r>
      <w:r>
        <w:rPr>
          <w:b/>
          <w:sz w:val="24"/>
          <w:szCs w:val="24"/>
        </w:rPr>
        <w:t xml:space="preserve">еречень информационных технологий </w:t>
      </w:r>
      <w:r w:rsidR="001F5146">
        <w:rPr>
          <w:b/>
          <w:bCs/>
          <w:sz w:val="24"/>
          <w:szCs w:val="24"/>
        </w:rPr>
        <w:t xml:space="preserve">– </w:t>
      </w:r>
      <w:r w:rsidR="001F5146" w:rsidRPr="001F5146">
        <w:rPr>
          <w:bCs/>
          <w:sz w:val="24"/>
          <w:szCs w:val="24"/>
        </w:rPr>
        <w:t>не требуются.</w:t>
      </w:r>
      <w:r w:rsidR="001F5146">
        <w:rPr>
          <w:b/>
          <w:bCs/>
          <w:sz w:val="24"/>
          <w:szCs w:val="24"/>
        </w:rPr>
        <w:t xml:space="preserve"> </w:t>
      </w:r>
    </w:p>
    <w:p w:rsidR="001F5146" w:rsidRDefault="001F5146" w:rsidP="000A3431">
      <w:pPr>
        <w:ind w:firstLine="708"/>
        <w:rPr>
          <w:b/>
          <w:sz w:val="24"/>
          <w:szCs w:val="24"/>
        </w:rPr>
      </w:pPr>
    </w:p>
    <w:p w:rsidR="00694B0E" w:rsidRPr="007F3CAF" w:rsidRDefault="00694B0E" w:rsidP="000A3431">
      <w:pPr>
        <w:ind w:firstLine="708"/>
        <w:rPr>
          <w:b/>
          <w:sz w:val="24"/>
          <w:szCs w:val="24"/>
        </w:rPr>
      </w:pPr>
      <w:r w:rsidRPr="007F3CAF">
        <w:rPr>
          <w:b/>
          <w:sz w:val="24"/>
          <w:szCs w:val="24"/>
        </w:rPr>
        <w:t>11. Материально-техническое обеспечение дисциплины</w:t>
      </w:r>
    </w:p>
    <w:p w:rsidR="00A904A3" w:rsidRDefault="001F5146" w:rsidP="00951C34">
      <w:pPr>
        <w:jc w:val="both"/>
      </w:pPr>
      <w:r>
        <w:rPr>
          <w:sz w:val="24"/>
          <w:szCs w:val="24"/>
        </w:rPr>
        <w:lastRenderedPageBreak/>
        <w:t>При изучении дисциплины</w:t>
      </w:r>
      <w:r w:rsidR="00694B0E" w:rsidRPr="007F3CAF">
        <w:rPr>
          <w:sz w:val="24"/>
          <w:szCs w:val="24"/>
        </w:rPr>
        <w:t xml:space="preserve">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  <w:r>
        <w:rPr>
          <w:sz w:val="24"/>
          <w:szCs w:val="24"/>
        </w:rPr>
        <w:t xml:space="preserve"> Аудитория 7-317, 309</w:t>
      </w:r>
    </w:p>
    <w:sectPr w:rsidR="00A904A3" w:rsidSect="00AB05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2B" w:rsidRDefault="00743B2B">
      <w:r>
        <w:separator/>
      </w:r>
    </w:p>
  </w:endnote>
  <w:endnote w:type="continuationSeparator" w:id="0">
    <w:p w:rsidR="00743B2B" w:rsidRDefault="0074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Default="001044F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Default="003D2661">
    <w:pPr>
      <w:pStyle w:val="a8"/>
      <w:jc w:val="center"/>
    </w:pPr>
    <w:fldSimple w:instr=" PAGE   \* MERGEFORMAT ">
      <w:r w:rsidR="00951C34">
        <w:rPr>
          <w:noProof/>
        </w:rPr>
        <w:t>10</w:t>
      </w:r>
    </w:fldSimple>
  </w:p>
  <w:p w:rsidR="001044FB" w:rsidRDefault="001044F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Pr="004C6097" w:rsidRDefault="001044FB">
    <w:pPr>
      <w:pStyle w:val="a8"/>
      <w:jc w:val="center"/>
    </w:pPr>
  </w:p>
  <w:p w:rsidR="001044FB" w:rsidRDefault="001044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2B" w:rsidRDefault="00743B2B">
      <w:r>
        <w:separator/>
      </w:r>
    </w:p>
  </w:footnote>
  <w:footnote w:type="continuationSeparator" w:id="0">
    <w:p w:rsidR="00743B2B" w:rsidRDefault="0074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Default="001044FB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Default="001044FB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FB" w:rsidRDefault="001044F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1B2C90"/>
    <w:multiLevelType w:val="hybridMultilevel"/>
    <w:tmpl w:val="ACE8C048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6010E65"/>
    <w:multiLevelType w:val="hybridMultilevel"/>
    <w:tmpl w:val="254A05AE"/>
    <w:lvl w:ilvl="0" w:tplc="169247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D4F28"/>
    <w:multiLevelType w:val="hybridMultilevel"/>
    <w:tmpl w:val="009257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4678"/>
    <w:multiLevelType w:val="hybridMultilevel"/>
    <w:tmpl w:val="583685FC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>
    <w:nsid w:val="0F975086"/>
    <w:multiLevelType w:val="hybridMultilevel"/>
    <w:tmpl w:val="D102CA6C"/>
    <w:lvl w:ilvl="0" w:tplc="19145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F784B"/>
    <w:multiLevelType w:val="hybridMultilevel"/>
    <w:tmpl w:val="51D23B74"/>
    <w:lvl w:ilvl="0" w:tplc="04190017">
      <w:start w:val="1"/>
      <w:numFmt w:val="lowerLetter"/>
      <w:lvlText w:val="%1)"/>
      <w:lvlJc w:val="left"/>
    </w:lvl>
    <w:lvl w:ilvl="1" w:tplc="FFCA987A">
      <w:numFmt w:val="decimal"/>
      <w:lvlText w:val=""/>
      <w:lvlJc w:val="left"/>
    </w:lvl>
    <w:lvl w:ilvl="2" w:tplc="0FEAE85A">
      <w:numFmt w:val="decimal"/>
      <w:lvlText w:val=""/>
      <w:lvlJc w:val="left"/>
    </w:lvl>
    <w:lvl w:ilvl="3" w:tplc="716A57B8">
      <w:numFmt w:val="decimal"/>
      <w:lvlText w:val=""/>
      <w:lvlJc w:val="left"/>
    </w:lvl>
    <w:lvl w:ilvl="4" w:tplc="9990C8B8">
      <w:numFmt w:val="decimal"/>
      <w:lvlText w:val=""/>
      <w:lvlJc w:val="left"/>
    </w:lvl>
    <w:lvl w:ilvl="5" w:tplc="B3266FFE">
      <w:numFmt w:val="decimal"/>
      <w:lvlText w:val=""/>
      <w:lvlJc w:val="left"/>
    </w:lvl>
    <w:lvl w:ilvl="6" w:tplc="BFB4E92C">
      <w:numFmt w:val="decimal"/>
      <w:lvlText w:val=""/>
      <w:lvlJc w:val="left"/>
    </w:lvl>
    <w:lvl w:ilvl="7" w:tplc="EA5C88AA">
      <w:numFmt w:val="decimal"/>
      <w:lvlText w:val=""/>
      <w:lvlJc w:val="left"/>
    </w:lvl>
    <w:lvl w:ilvl="8" w:tplc="722C7692">
      <w:numFmt w:val="decimal"/>
      <w:lvlText w:val=""/>
      <w:lvlJc w:val="left"/>
    </w:lvl>
  </w:abstractNum>
  <w:abstractNum w:abstractNumId="10">
    <w:nsid w:val="12002E7B"/>
    <w:multiLevelType w:val="hybridMultilevel"/>
    <w:tmpl w:val="DC1479CA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1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86FC9"/>
    <w:multiLevelType w:val="hybridMultilevel"/>
    <w:tmpl w:val="6FB26B3C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>
    <w:nsid w:val="13BA0B88"/>
    <w:multiLevelType w:val="hybridMultilevel"/>
    <w:tmpl w:val="041AD1B4"/>
    <w:lvl w:ilvl="0" w:tplc="04190017">
      <w:start w:val="1"/>
      <w:numFmt w:val="lowerLetter"/>
      <w:lvlText w:val="%1)"/>
      <w:lvlJc w:val="left"/>
    </w:lvl>
    <w:lvl w:ilvl="1" w:tplc="FE1864D0">
      <w:numFmt w:val="decimal"/>
      <w:lvlText w:val=""/>
      <w:lvlJc w:val="left"/>
    </w:lvl>
    <w:lvl w:ilvl="2" w:tplc="DC6E0972">
      <w:numFmt w:val="decimal"/>
      <w:lvlText w:val=""/>
      <w:lvlJc w:val="left"/>
    </w:lvl>
    <w:lvl w:ilvl="3" w:tplc="94FE83B2">
      <w:numFmt w:val="decimal"/>
      <w:lvlText w:val=""/>
      <w:lvlJc w:val="left"/>
    </w:lvl>
    <w:lvl w:ilvl="4" w:tplc="BDE8279E">
      <w:numFmt w:val="decimal"/>
      <w:lvlText w:val=""/>
      <w:lvlJc w:val="left"/>
    </w:lvl>
    <w:lvl w:ilvl="5" w:tplc="22380F1C">
      <w:numFmt w:val="decimal"/>
      <w:lvlText w:val=""/>
      <w:lvlJc w:val="left"/>
    </w:lvl>
    <w:lvl w:ilvl="6" w:tplc="E30032BC">
      <w:numFmt w:val="decimal"/>
      <w:lvlText w:val=""/>
      <w:lvlJc w:val="left"/>
    </w:lvl>
    <w:lvl w:ilvl="7" w:tplc="CD663B56">
      <w:numFmt w:val="decimal"/>
      <w:lvlText w:val=""/>
      <w:lvlJc w:val="left"/>
    </w:lvl>
    <w:lvl w:ilvl="8" w:tplc="C74AE3C8">
      <w:numFmt w:val="decimal"/>
      <w:lvlText w:val=""/>
      <w:lvlJc w:val="left"/>
    </w:lvl>
  </w:abstractNum>
  <w:abstractNum w:abstractNumId="14">
    <w:nsid w:val="174866BD"/>
    <w:multiLevelType w:val="hybridMultilevel"/>
    <w:tmpl w:val="5296C4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8E18FD"/>
    <w:multiLevelType w:val="hybridMultilevel"/>
    <w:tmpl w:val="91947CDA"/>
    <w:lvl w:ilvl="0" w:tplc="04190017">
      <w:start w:val="1"/>
      <w:numFmt w:val="lowerLetter"/>
      <w:lvlText w:val="%1)"/>
      <w:lvlJc w:val="left"/>
    </w:lvl>
    <w:lvl w:ilvl="1" w:tplc="FFCA987A">
      <w:numFmt w:val="decimal"/>
      <w:lvlText w:val=""/>
      <w:lvlJc w:val="left"/>
    </w:lvl>
    <w:lvl w:ilvl="2" w:tplc="0FEAE85A">
      <w:numFmt w:val="decimal"/>
      <w:lvlText w:val=""/>
      <w:lvlJc w:val="left"/>
    </w:lvl>
    <w:lvl w:ilvl="3" w:tplc="716A57B8">
      <w:numFmt w:val="decimal"/>
      <w:lvlText w:val=""/>
      <w:lvlJc w:val="left"/>
    </w:lvl>
    <w:lvl w:ilvl="4" w:tplc="9990C8B8">
      <w:numFmt w:val="decimal"/>
      <w:lvlText w:val=""/>
      <w:lvlJc w:val="left"/>
    </w:lvl>
    <w:lvl w:ilvl="5" w:tplc="B3266FFE">
      <w:numFmt w:val="decimal"/>
      <w:lvlText w:val=""/>
      <w:lvlJc w:val="left"/>
    </w:lvl>
    <w:lvl w:ilvl="6" w:tplc="BFB4E92C">
      <w:numFmt w:val="decimal"/>
      <w:lvlText w:val=""/>
      <w:lvlJc w:val="left"/>
    </w:lvl>
    <w:lvl w:ilvl="7" w:tplc="EA5C88AA">
      <w:numFmt w:val="decimal"/>
      <w:lvlText w:val=""/>
      <w:lvlJc w:val="left"/>
    </w:lvl>
    <w:lvl w:ilvl="8" w:tplc="722C7692">
      <w:numFmt w:val="decimal"/>
      <w:lvlText w:val=""/>
      <w:lvlJc w:val="left"/>
    </w:lvl>
  </w:abstractNum>
  <w:abstractNum w:abstractNumId="16">
    <w:nsid w:val="1BC3317C"/>
    <w:multiLevelType w:val="hybridMultilevel"/>
    <w:tmpl w:val="20BE8CAA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7">
    <w:nsid w:val="1CD3129B"/>
    <w:multiLevelType w:val="hybridMultilevel"/>
    <w:tmpl w:val="F5D49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E2664D"/>
    <w:multiLevelType w:val="hybridMultilevel"/>
    <w:tmpl w:val="BA7A518E"/>
    <w:lvl w:ilvl="0" w:tplc="2244F15C">
      <w:start w:val="13"/>
      <w:numFmt w:val="decimal"/>
      <w:lvlText w:val="%1."/>
      <w:lvlJc w:val="left"/>
      <w:rPr>
        <w:sz w:val="24"/>
        <w:szCs w:val="24"/>
      </w:rPr>
    </w:lvl>
    <w:lvl w:ilvl="1" w:tplc="CC48978A">
      <w:start w:val="1"/>
      <w:numFmt w:val="decimal"/>
      <w:lvlText w:val="%2"/>
      <w:lvlJc w:val="left"/>
    </w:lvl>
    <w:lvl w:ilvl="2" w:tplc="04190017">
      <w:start w:val="1"/>
      <w:numFmt w:val="lowerLetter"/>
      <w:lvlText w:val="%3)"/>
      <w:lvlJc w:val="left"/>
    </w:lvl>
    <w:lvl w:ilvl="3" w:tplc="AB44FD24">
      <w:numFmt w:val="decimal"/>
      <w:lvlText w:val=""/>
      <w:lvlJc w:val="left"/>
    </w:lvl>
    <w:lvl w:ilvl="4" w:tplc="F39C3FCA">
      <w:numFmt w:val="decimal"/>
      <w:lvlText w:val=""/>
      <w:lvlJc w:val="left"/>
    </w:lvl>
    <w:lvl w:ilvl="5" w:tplc="A46C5598">
      <w:numFmt w:val="decimal"/>
      <w:lvlText w:val=""/>
      <w:lvlJc w:val="left"/>
    </w:lvl>
    <w:lvl w:ilvl="6" w:tplc="FF1A1C44">
      <w:numFmt w:val="decimal"/>
      <w:lvlText w:val=""/>
      <w:lvlJc w:val="left"/>
    </w:lvl>
    <w:lvl w:ilvl="7" w:tplc="DDD83E3A">
      <w:numFmt w:val="decimal"/>
      <w:lvlText w:val=""/>
      <w:lvlJc w:val="left"/>
    </w:lvl>
    <w:lvl w:ilvl="8" w:tplc="A6F81B68">
      <w:numFmt w:val="decimal"/>
      <w:lvlText w:val=""/>
      <w:lvlJc w:val="left"/>
    </w:lvl>
  </w:abstractNum>
  <w:abstractNum w:abstractNumId="19">
    <w:nsid w:val="24383256"/>
    <w:multiLevelType w:val="hybridMultilevel"/>
    <w:tmpl w:val="CA523DE4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006A7"/>
    <w:multiLevelType w:val="hybridMultilevel"/>
    <w:tmpl w:val="B5C27D9C"/>
    <w:lvl w:ilvl="0" w:tplc="390A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43B80"/>
    <w:multiLevelType w:val="hybridMultilevel"/>
    <w:tmpl w:val="CC36E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34257"/>
    <w:multiLevelType w:val="hybridMultilevel"/>
    <w:tmpl w:val="839C9794"/>
    <w:lvl w:ilvl="0" w:tplc="04190017">
      <w:start w:val="1"/>
      <w:numFmt w:val="lowerLetter"/>
      <w:lvlText w:val="%1)"/>
      <w:lvlJc w:val="left"/>
    </w:lvl>
    <w:lvl w:ilvl="1" w:tplc="346C7C9E">
      <w:numFmt w:val="decimal"/>
      <w:lvlText w:val=""/>
      <w:lvlJc w:val="left"/>
    </w:lvl>
    <w:lvl w:ilvl="2" w:tplc="2736A302">
      <w:numFmt w:val="decimal"/>
      <w:lvlText w:val=""/>
      <w:lvlJc w:val="left"/>
    </w:lvl>
    <w:lvl w:ilvl="3" w:tplc="208AC690">
      <w:numFmt w:val="decimal"/>
      <w:lvlText w:val=""/>
      <w:lvlJc w:val="left"/>
    </w:lvl>
    <w:lvl w:ilvl="4" w:tplc="02165944">
      <w:numFmt w:val="decimal"/>
      <w:lvlText w:val=""/>
      <w:lvlJc w:val="left"/>
    </w:lvl>
    <w:lvl w:ilvl="5" w:tplc="0DF26E5A">
      <w:numFmt w:val="decimal"/>
      <w:lvlText w:val=""/>
      <w:lvlJc w:val="left"/>
    </w:lvl>
    <w:lvl w:ilvl="6" w:tplc="057CC4DE">
      <w:numFmt w:val="decimal"/>
      <w:lvlText w:val=""/>
      <w:lvlJc w:val="left"/>
    </w:lvl>
    <w:lvl w:ilvl="7" w:tplc="12905C76">
      <w:numFmt w:val="decimal"/>
      <w:lvlText w:val=""/>
      <w:lvlJc w:val="left"/>
    </w:lvl>
    <w:lvl w:ilvl="8" w:tplc="9A44B400">
      <w:numFmt w:val="decimal"/>
      <w:lvlText w:val=""/>
      <w:lvlJc w:val="left"/>
    </w:lvl>
  </w:abstractNum>
  <w:abstractNum w:abstractNumId="23">
    <w:nsid w:val="2B464713"/>
    <w:multiLevelType w:val="multilevel"/>
    <w:tmpl w:val="47D06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994F86"/>
    <w:multiLevelType w:val="hybridMultilevel"/>
    <w:tmpl w:val="1C22BA74"/>
    <w:lvl w:ilvl="0" w:tplc="3DB22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05A23"/>
    <w:multiLevelType w:val="hybridMultilevel"/>
    <w:tmpl w:val="65583FAC"/>
    <w:lvl w:ilvl="0" w:tplc="04190017">
      <w:start w:val="1"/>
      <w:numFmt w:val="lowerLetter"/>
      <w:lvlText w:val="%1)"/>
      <w:lvlJc w:val="left"/>
    </w:lvl>
    <w:lvl w:ilvl="1" w:tplc="02582B4A">
      <w:numFmt w:val="decimal"/>
      <w:lvlText w:val=""/>
      <w:lvlJc w:val="left"/>
    </w:lvl>
    <w:lvl w:ilvl="2" w:tplc="42E6EB08">
      <w:numFmt w:val="decimal"/>
      <w:lvlText w:val=""/>
      <w:lvlJc w:val="left"/>
    </w:lvl>
    <w:lvl w:ilvl="3" w:tplc="53905552">
      <w:numFmt w:val="decimal"/>
      <w:lvlText w:val=""/>
      <w:lvlJc w:val="left"/>
    </w:lvl>
    <w:lvl w:ilvl="4" w:tplc="B52CEA46">
      <w:numFmt w:val="decimal"/>
      <w:lvlText w:val=""/>
      <w:lvlJc w:val="left"/>
    </w:lvl>
    <w:lvl w:ilvl="5" w:tplc="3408A90C">
      <w:numFmt w:val="decimal"/>
      <w:lvlText w:val=""/>
      <w:lvlJc w:val="left"/>
    </w:lvl>
    <w:lvl w:ilvl="6" w:tplc="BBF056B8">
      <w:numFmt w:val="decimal"/>
      <w:lvlText w:val=""/>
      <w:lvlJc w:val="left"/>
    </w:lvl>
    <w:lvl w:ilvl="7" w:tplc="3F6A1844">
      <w:numFmt w:val="decimal"/>
      <w:lvlText w:val=""/>
      <w:lvlJc w:val="left"/>
    </w:lvl>
    <w:lvl w:ilvl="8" w:tplc="5FF0E5BE">
      <w:numFmt w:val="decimal"/>
      <w:lvlText w:val=""/>
      <w:lvlJc w:val="left"/>
    </w:lvl>
  </w:abstractNum>
  <w:abstractNum w:abstractNumId="26">
    <w:nsid w:val="2FA2228D"/>
    <w:multiLevelType w:val="hybridMultilevel"/>
    <w:tmpl w:val="8A685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74EA0"/>
    <w:multiLevelType w:val="hybridMultilevel"/>
    <w:tmpl w:val="2F6C8B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350A1061"/>
    <w:multiLevelType w:val="hybridMultilevel"/>
    <w:tmpl w:val="0DACE3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C31C09"/>
    <w:multiLevelType w:val="hybridMultilevel"/>
    <w:tmpl w:val="61C43A30"/>
    <w:lvl w:ilvl="0" w:tplc="04190017">
      <w:start w:val="1"/>
      <w:numFmt w:val="lowerLetter"/>
      <w:lvlText w:val="%1)"/>
      <w:lvlJc w:val="left"/>
    </w:lvl>
    <w:lvl w:ilvl="1" w:tplc="05A87E68">
      <w:start w:val="2"/>
      <w:numFmt w:val="decimal"/>
      <w:lvlText w:val="%2."/>
      <w:lvlJc w:val="left"/>
    </w:lvl>
    <w:lvl w:ilvl="2" w:tplc="E948F0C2">
      <w:numFmt w:val="decimal"/>
      <w:lvlText w:val=""/>
      <w:lvlJc w:val="left"/>
    </w:lvl>
    <w:lvl w:ilvl="3" w:tplc="0242E70A">
      <w:numFmt w:val="decimal"/>
      <w:lvlText w:val=""/>
      <w:lvlJc w:val="left"/>
    </w:lvl>
    <w:lvl w:ilvl="4" w:tplc="FE6872EC">
      <w:numFmt w:val="decimal"/>
      <w:lvlText w:val=""/>
      <w:lvlJc w:val="left"/>
    </w:lvl>
    <w:lvl w:ilvl="5" w:tplc="574A48E0">
      <w:numFmt w:val="decimal"/>
      <w:lvlText w:val=""/>
      <w:lvlJc w:val="left"/>
    </w:lvl>
    <w:lvl w:ilvl="6" w:tplc="18AA7C5E">
      <w:numFmt w:val="decimal"/>
      <w:lvlText w:val=""/>
      <w:lvlJc w:val="left"/>
    </w:lvl>
    <w:lvl w:ilvl="7" w:tplc="B4A0DAF6">
      <w:numFmt w:val="decimal"/>
      <w:lvlText w:val=""/>
      <w:lvlJc w:val="left"/>
    </w:lvl>
    <w:lvl w:ilvl="8" w:tplc="9A149486">
      <w:numFmt w:val="decimal"/>
      <w:lvlText w:val=""/>
      <w:lvlJc w:val="left"/>
    </w:lvl>
  </w:abstractNum>
  <w:abstractNum w:abstractNumId="31">
    <w:nsid w:val="3BFF7722"/>
    <w:multiLevelType w:val="hybridMultilevel"/>
    <w:tmpl w:val="254A05AE"/>
    <w:lvl w:ilvl="0" w:tplc="169247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46CC0"/>
    <w:multiLevelType w:val="hybridMultilevel"/>
    <w:tmpl w:val="863AC084"/>
    <w:lvl w:ilvl="0" w:tplc="04190017">
      <w:start w:val="1"/>
      <w:numFmt w:val="lowerLetter"/>
      <w:lvlText w:val="%1)"/>
      <w:lvlJc w:val="left"/>
    </w:lvl>
    <w:lvl w:ilvl="1" w:tplc="05A87E68">
      <w:start w:val="2"/>
      <w:numFmt w:val="decimal"/>
      <w:lvlText w:val="%2."/>
      <w:lvlJc w:val="left"/>
    </w:lvl>
    <w:lvl w:ilvl="2" w:tplc="E948F0C2">
      <w:numFmt w:val="decimal"/>
      <w:lvlText w:val=""/>
      <w:lvlJc w:val="left"/>
    </w:lvl>
    <w:lvl w:ilvl="3" w:tplc="0242E70A">
      <w:numFmt w:val="decimal"/>
      <w:lvlText w:val=""/>
      <w:lvlJc w:val="left"/>
    </w:lvl>
    <w:lvl w:ilvl="4" w:tplc="FE6872EC">
      <w:numFmt w:val="decimal"/>
      <w:lvlText w:val=""/>
      <w:lvlJc w:val="left"/>
    </w:lvl>
    <w:lvl w:ilvl="5" w:tplc="574A48E0">
      <w:numFmt w:val="decimal"/>
      <w:lvlText w:val=""/>
      <w:lvlJc w:val="left"/>
    </w:lvl>
    <w:lvl w:ilvl="6" w:tplc="18AA7C5E">
      <w:numFmt w:val="decimal"/>
      <w:lvlText w:val=""/>
      <w:lvlJc w:val="left"/>
    </w:lvl>
    <w:lvl w:ilvl="7" w:tplc="B4A0DAF6">
      <w:numFmt w:val="decimal"/>
      <w:lvlText w:val=""/>
      <w:lvlJc w:val="left"/>
    </w:lvl>
    <w:lvl w:ilvl="8" w:tplc="9A149486">
      <w:numFmt w:val="decimal"/>
      <w:lvlText w:val=""/>
      <w:lvlJc w:val="left"/>
    </w:lvl>
  </w:abstractNum>
  <w:abstractNum w:abstractNumId="33">
    <w:nsid w:val="3F6B1AD1"/>
    <w:multiLevelType w:val="hybridMultilevel"/>
    <w:tmpl w:val="D2F6E55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261EC5"/>
    <w:multiLevelType w:val="hybridMultilevel"/>
    <w:tmpl w:val="3ABC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295BCD"/>
    <w:multiLevelType w:val="hybridMultilevel"/>
    <w:tmpl w:val="0A26A4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7F0128"/>
    <w:multiLevelType w:val="hybridMultilevel"/>
    <w:tmpl w:val="55200148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F16E7F"/>
    <w:multiLevelType w:val="hybridMultilevel"/>
    <w:tmpl w:val="BBC886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C846C7"/>
    <w:multiLevelType w:val="hybridMultilevel"/>
    <w:tmpl w:val="14A43BEE"/>
    <w:lvl w:ilvl="0" w:tplc="2244F15C">
      <w:start w:val="13"/>
      <w:numFmt w:val="decimal"/>
      <w:lvlText w:val="%1."/>
      <w:lvlJc w:val="left"/>
      <w:rPr>
        <w:sz w:val="24"/>
        <w:szCs w:val="24"/>
      </w:rPr>
    </w:lvl>
    <w:lvl w:ilvl="1" w:tplc="CC48978A">
      <w:start w:val="1"/>
      <w:numFmt w:val="decimal"/>
      <w:lvlText w:val="%2"/>
      <w:lvlJc w:val="left"/>
    </w:lvl>
    <w:lvl w:ilvl="2" w:tplc="04190017">
      <w:start w:val="1"/>
      <w:numFmt w:val="lowerLetter"/>
      <w:lvlText w:val="%3)"/>
      <w:lvlJc w:val="left"/>
    </w:lvl>
    <w:lvl w:ilvl="3" w:tplc="AB44FD24">
      <w:numFmt w:val="decimal"/>
      <w:lvlText w:val=""/>
      <w:lvlJc w:val="left"/>
    </w:lvl>
    <w:lvl w:ilvl="4" w:tplc="F39C3FCA">
      <w:numFmt w:val="decimal"/>
      <w:lvlText w:val=""/>
      <w:lvlJc w:val="left"/>
    </w:lvl>
    <w:lvl w:ilvl="5" w:tplc="A46C5598">
      <w:numFmt w:val="decimal"/>
      <w:lvlText w:val=""/>
      <w:lvlJc w:val="left"/>
    </w:lvl>
    <w:lvl w:ilvl="6" w:tplc="FF1A1C44">
      <w:numFmt w:val="decimal"/>
      <w:lvlText w:val=""/>
      <w:lvlJc w:val="left"/>
    </w:lvl>
    <w:lvl w:ilvl="7" w:tplc="DDD83E3A">
      <w:numFmt w:val="decimal"/>
      <w:lvlText w:val=""/>
      <w:lvlJc w:val="left"/>
    </w:lvl>
    <w:lvl w:ilvl="8" w:tplc="A6F81B68">
      <w:numFmt w:val="decimal"/>
      <w:lvlText w:val=""/>
      <w:lvlJc w:val="left"/>
    </w:lvl>
  </w:abstractNum>
  <w:abstractNum w:abstractNumId="39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B44454"/>
    <w:multiLevelType w:val="hybridMultilevel"/>
    <w:tmpl w:val="12209DD8"/>
    <w:lvl w:ilvl="0" w:tplc="04190017">
      <w:start w:val="1"/>
      <w:numFmt w:val="lowerLetter"/>
      <w:lvlText w:val="%1)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>
    <w:nsid w:val="65676569"/>
    <w:multiLevelType w:val="hybridMultilevel"/>
    <w:tmpl w:val="91921F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67FE1"/>
    <w:multiLevelType w:val="hybridMultilevel"/>
    <w:tmpl w:val="4AF61618"/>
    <w:lvl w:ilvl="0" w:tplc="2244F15C">
      <w:start w:val="13"/>
      <w:numFmt w:val="decimal"/>
      <w:lvlText w:val="%1."/>
      <w:lvlJc w:val="left"/>
      <w:rPr>
        <w:sz w:val="24"/>
        <w:szCs w:val="24"/>
      </w:rPr>
    </w:lvl>
    <w:lvl w:ilvl="1" w:tplc="CC48978A">
      <w:start w:val="1"/>
      <w:numFmt w:val="decimal"/>
      <w:lvlText w:val="%2"/>
      <w:lvlJc w:val="left"/>
    </w:lvl>
    <w:lvl w:ilvl="2" w:tplc="04190017">
      <w:start w:val="1"/>
      <w:numFmt w:val="lowerLetter"/>
      <w:lvlText w:val="%3)"/>
      <w:lvlJc w:val="left"/>
    </w:lvl>
    <w:lvl w:ilvl="3" w:tplc="AB44FD24">
      <w:numFmt w:val="decimal"/>
      <w:lvlText w:val=""/>
      <w:lvlJc w:val="left"/>
    </w:lvl>
    <w:lvl w:ilvl="4" w:tplc="F39C3FCA">
      <w:numFmt w:val="decimal"/>
      <w:lvlText w:val=""/>
      <w:lvlJc w:val="left"/>
    </w:lvl>
    <w:lvl w:ilvl="5" w:tplc="A46C5598">
      <w:numFmt w:val="decimal"/>
      <w:lvlText w:val=""/>
      <w:lvlJc w:val="left"/>
    </w:lvl>
    <w:lvl w:ilvl="6" w:tplc="FF1A1C44">
      <w:numFmt w:val="decimal"/>
      <w:lvlText w:val=""/>
      <w:lvlJc w:val="left"/>
    </w:lvl>
    <w:lvl w:ilvl="7" w:tplc="DDD83E3A">
      <w:numFmt w:val="decimal"/>
      <w:lvlText w:val=""/>
      <w:lvlJc w:val="left"/>
    </w:lvl>
    <w:lvl w:ilvl="8" w:tplc="A6F81B68">
      <w:numFmt w:val="decimal"/>
      <w:lvlText w:val=""/>
      <w:lvlJc w:val="left"/>
    </w:lvl>
  </w:abstractNum>
  <w:abstractNum w:abstractNumId="43">
    <w:nsid w:val="6F72393E"/>
    <w:multiLevelType w:val="hybridMultilevel"/>
    <w:tmpl w:val="A6A8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A8609D"/>
    <w:multiLevelType w:val="hybridMultilevel"/>
    <w:tmpl w:val="47365342"/>
    <w:lvl w:ilvl="0" w:tplc="3DB22B8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1441D44"/>
    <w:multiLevelType w:val="hybridMultilevel"/>
    <w:tmpl w:val="B2B8BC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>
    <w:nsid w:val="79266D6E"/>
    <w:multiLevelType w:val="hybridMultilevel"/>
    <w:tmpl w:val="B65C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EE6B71"/>
    <w:multiLevelType w:val="hybridMultilevel"/>
    <w:tmpl w:val="332EBD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2C43AC"/>
    <w:multiLevelType w:val="hybridMultilevel"/>
    <w:tmpl w:val="99EECA0E"/>
    <w:lvl w:ilvl="0" w:tplc="04190017">
      <w:start w:val="1"/>
      <w:numFmt w:val="lowerLetter"/>
      <w:lvlText w:val="%1)"/>
      <w:lvlJc w:val="left"/>
    </w:lvl>
    <w:lvl w:ilvl="1" w:tplc="23C6B848">
      <w:numFmt w:val="decimal"/>
      <w:lvlText w:val=""/>
      <w:lvlJc w:val="left"/>
    </w:lvl>
    <w:lvl w:ilvl="2" w:tplc="3BC435A4">
      <w:numFmt w:val="decimal"/>
      <w:lvlText w:val=""/>
      <w:lvlJc w:val="left"/>
    </w:lvl>
    <w:lvl w:ilvl="3" w:tplc="2780A6EC">
      <w:numFmt w:val="decimal"/>
      <w:lvlText w:val=""/>
      <w:lvlJc w:val="left"/>
    </w:lvl>
    <w:lvl w:ilvl="4" w:tplc="562C3DEE">
      <w:numFmt w:val="decimal"/>
      <w:lvlText w:val=""/>
      <w:lvlJc w:val="left"/>
    </w:lvl>
    <w:lvl w:ilvl="5" w:tplc="5BAC2B78">
      <w:numFmt w:val="decimal"/>
      <w:lvlText w:val=""/>
      <w:lvlJc w:val="left"/>
    </w:lvl>
    <w:lvl w:ilvl="6" w:tplc="0ED2F86E">
      <w:numFmt w:val="decimal"/>
      <w:lvlText w:val=""/>
      <w:lvlJc w:val="left"/>
    </w:lvl>
    <w:lvl w:ilvl="7" w:tplc="264EE8D4">
      <w:numFmt w:val="decimal"/>
      <w:lvlText w:val=""/>
      <w:lvlJc w:val="left"/>
    </w:lvl>
    <w:lvl w:ilvl="8" w:tplc="A1ACB024">
      <w:numFmt w:val="decimal"/>
      <w:lvlText w:val=""/>
      <w:lvlJc w:val="left"/>
    </w:lvl>
  </w:abstractNum>
  <w:abstractNum w:abstractNumId="51">
    <w:nsid w:val="7FA65154"/>
    <w:multiLevelType w:val="hybridMultilevel"/>
    <w:tmpl w:val="99C005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6"/>
  </w:num>
  <w:num w:numId="3">
    <w:abstractNumId w:val="4"/>
  </w:num>
  <w:num w:numId="4">
    <w:abstractNumId w:val="28"/>
  </w:num>
  <w:num w:numId="5">
    <w:abstractNumId w:val="33"/>
  </w:num>
  <w:num w:numId="6">
    <w:abstractNumId w:val="31"/>
  </w:num>
  <w:num w:numId="7">
    <w:abstractNumId w:val="39"/>
  </w:num>
  <w:num w:numId="8">
    <w:abstractNumId w:val="34"/>
  </w:num>
  <w:num w:numId="9">
    <w:abstractNumId w:val="26"/>
  </w:num>
  <w:num w:numId="10">
    <w:abstractNumId w:val="47"/>
  </w:num>
  <w:num w:numId="11">
    <w:abstractNumId w:val="24"/>
  </w:num>
  <w:num w:numId="12">
    <w:abstractNumId w:val="43"/>
  </w:num>
  <w:num w:numId="13">
    <w:abstractNumId w:val="44"/>
  </w:num>
  <w:num w:numId="14">
    <w:abstractNumId w:val="5"/>
  </w:num>
  <w:num w:numId="15">
    <w:abstractNumId w:val="23"/>
  </w:num>
  <w:num w:numId="16">
    <w:abstractNumId w:val="2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19"/>
  </w:num>
  <w:num w:numId="20">
    <w:abstractNumId w:val="36"/>
  </w:num>
  <w:num w:numId="21">
    <w:abstractNumId w:val="22"/>
  </w:num>
  <w:num w:numId="22">
    <w:abstractNumId w:val="32"/>
  </w:num>
  <w:num w:numId="23">
    <w:abstractNumId w:val="6"/>
  </w:num>
  <w:num w:numId="24">
    <w:abstractNumId w:val="41"/>
  </w:num>
  <w:num w:numId="25">
    <w:abstractNumId w:val="37"/>
  </w:num>
  <w:num w:numId="26">
    <w:abstractNumId w:val="27"/>
  </w:num>
  <w:num w:numId="27">
    <w:abstractNumId w:val="49"/>
  </w:num>
  <w:num w:numId="28">
    <w:abstractNumId w:val="38"/>
  </w:num>
  <w:num w:numId="29">
    <w:abstractNumId w:val="42"/>
  </w:num>
  <w:num w:numId="30">
    <w:abstractNumId w:val="7"/>
  </w:num>
  <w:num w:numId="31">
    <w:abstractNumId w:val="12"/>
  </w:num>
  <w:num w:numId="32">
    <w:abstractNumId w:val="50"/>
  </w:num>
  <w:num w:numId="33">
    <w:abstractNumId w:val="13"/>
  </w:num>
  <w:num w:numId="34">
    <w:abstractNumId w:val="9"/>
  </w:num>
  <w:num w:numId="35">
    <w:abstractNumId w:val="40"/>
  </w:num>
  <w:num w:numId="36">
    <w:abstractNumId w:val="30"/>
  </w:num>
  <w:num w:numId="37">
    <w:abstractNumId w:val="21"/>
  </w:num>
  <w:num w:numId="38">
    <w:abstractNumId w:val="35"/>
  </w:num>
  <w:num w:numId="39">
    <w:abstractNumId w:val="14"/>
  </w:num>
  <w:num w:numId="40">
    <w:abstractNumId w:val="51"/>
  </w:num>
  <w:num w:numId="41">
    <w:abstractNumId w:val="29"/>
  </w:num>
  <w:num w:numId="42">
    <w:abstractNumId w:val="17"/>
  </w:num>
  <w:num w:numId="43">
    <w:abstractNumId w:val="18"/>
  </w:num>
  <w:num w:numId="44">
    <w:abstractNumId w:val="10"/>
  </w:num>
  <w:num w:numId="45">
    <w:abstractNumId w:val="25"/>
  </w:num>
  <w:num w:numId="46">
    <w:abstractNumId w:val="2"/>
  </w:num>
  <w:num w:numId="47">
    <w:abstractNumId w:val="16"/>
  </w:num>
  <w:num w:numId="48">
    <w:abstractNumId w:val="15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486"/>
    <w:rsid w:val="0000002F"/>
    <w:rsid w:val="00000647"/>
    <w:rsid w:val="00001B34"/>
    <w:rsid w:val="00004352"/>
    <w:rsid w:val="00012228"/>
    <w:rsid w:val="00016C1A"/>
    <w:rsid w:val="0002032C"/>
    <w:rsid w:val="000239AF"/>
    <w:rsid w:val="00024307"/>
    <w:rsid w:val="00024E38"/>
    <w:rsid w:val="0003198F"/>
    <w:rsid w:val="00052422"/>
    <w:rsid w:val="00054290"/>
    <w:rsid w:val="00057D2B"/>
    <w:rsid w:val="00065544"/>
    <w:rsid w:val="0007026E"/>
    <w:rsid w:val="0007072E"/>
    <w:rsid w:val="00070E6A"/>
    <w:rsid w:val="000716D0"/>
    <w:rsid w:val="00072569"/>
    <w:rsid w:val="000741BB"/>
    <w:rsid w:val="000772A0"/>
    <w:rsid w:val="00080016"/>
    <w:rsid w:val="00081B43"/>
    <w:rsid w:val="00086FE5"/>
    <w:rsid w:val="00091DEE"/>
    <w:rsid w:val="000A3431"/>
    <w:rsid w:val="000A7904"/>
    <w:rsid w:val="000A7985"/>
    <w:rsid w:val="000B64EF"/>
    <w:rsid w:val="000C028B"/>
    <w:rsid w:val="000C1274"/>
    <w:rsid w:val="000C63BA"/>
    <w:rsid w:val="000E3654"/>
    <w:rsid w:val="000E5A42"/>
    <w:rsid w:val="000E6925"/>
    <w:rsid w:val="000F669C"/>
    <w:rsid w:val="001032CF"/>
    <w:rsid w:val="001044FB"/>
    <w:rsid w:val="001055C7"/>
    <w:rsid w:val="001162E8"/>
    <w:rsid w:val="0011711B"/>
    <w:rsid w:val="00120A15"/>
    <w:rsid w:val="00121959"/>
    <w:rsid w:val="00122C5D"/>
    <w:rsid w:val="00127017"/>
    <w:rsid w:val="00131188"/>
    <w:rsid w:val="001376F0"/>
    <w:rsid w:val="00152F7C"/>
    <w:rsid w:val="001558EF"/>
    <w:rsid w:val="00157867"/>
    <w:rsid w:val="0016418F"/>
    <w:rsid w:val="00164659"/>
    <w:rsid w:val="00173E4C"/>
    <w:rsid w:val="00175B6A"/>
    <w:rsid w:val="0018097F"/>
    <w:rsid w:val="00180AD7"/>
    <w:rsid w:val="00190232"/>
    <w:rsid w:val="00197203"/>
    <w:rsid w:val="00197D98"/>
    <w:rsid w:val="001A1D87"/>
    <w:rsid w:val="001B10FA"/>
    <w:rsid w:val="001B7167"/>
    <w:rsid w:val="001C2944"/>
    <w:rsid w:val="001C43D5"/>
    <w:rsid w:val="001F5146"/>
    <w:rsid w:val="00200DC5"/>
    <w:rsid w:val="00212FE2"/>
    <w:rsid w:val="0021368D"/>
    <w:rsid w:val="00214A64"/>
    <w:rsid w:val="00217C10"/>
    <w:rsid w:val="00222C40"/>
    <w:rsid w:val="00234240"/>
    <w:rsid w:val="00236D9F"/>
    <w:rsid w:val="002429F2"/>
    <w:rsid w:val="00243780"/>
    <w:rsid w:val="00253318"/>
    <w:rsid w:val="00255B9B"/>
    <w:rsid w:val="00261F89"/>
    <w:rsid w:val="0026523A"/>
    <w:rsid w:val="00272DDC"/>
    <w:rsid w:val="002822E5"/>
    <w:rsid w:val="002950AC"/>
    <w:rsid w:val="00297113"/>
    <w:rsid w:val="002A1053"/>
    <w:rsid w:val="002A1DAF"/>
    <w:rsid w:val="002A6EA2"/>
    <w:rsid w:val="002C30B8"/>
    <w:rsid w:val="002C4A7F"/>
    <w:rsid w:val="002D0D6E"/>
    <w:rsid w:val="002D3016"/>
    <w:rsid w:val="002D4CFA"/>
    <w:rsid w:val="002E30BE"/>
    <w:rsid w:val="002F04F8"/>
    <w:rsid w:val="002F7EB3"/>
    <w:rsid w:val="00301C63"/>
    <w:rsid w:val="003057F0"/>
    <w:rsid w:val="0031020B"/>
    <w:rsid w:val="00322AB0"/>
    <w:rsid w:val="00331526"/>
    <w:rsid w:val="003335A6"/>
    <w:rsid w:val="00336653"/>
    <w:rsid w:val="00346D18"/>
    <w:rsid w:val="003470E5"/>
    <w:rsid w:val="00351539"/>
    <w:rsid w:val="003542BC"/>
    <w:rsid w:val="0036268C"/>
    <w:rsid w:val="003634C6"/>
    <w:rsid w:val="003660D8"/>
    <w:rsid w:val="0037729B"/>
    <w:rsid w:val="00377C1C"/>
    <w:rsid w:val="003824BF"/>
    <w:rsid w:val="00384A0C"/>
    <w:rsid w:val="00394026"/>
    <w:rsid w:val="003974E7"/>
    <w:rsid w:val="003A14DE"/>
    <w:rsid w:val="003A3694"/>
    <w:rsid w:val="003A4A71"/>
    <w:rsid w:val="003A78A6"/>
    <w:rsid w:val="003D17DF"/>
    <w:rsid w:val="003D2661"/>
    <w:rsid w:val="003D506F"/>
    <w:rsid w:val="003E1032"/>
    <w:rsid w:val="003E167E"/>
    <w:rsid w:val="003F1E70"/>
    <w:rsid w:val="003F526A"/>
    <w:rsid w:val="003F6178"/>
    <w:rsid w:val="0040540D"/>
    <w:rsid w:val="00426C60"/>
    <w:rsid w:val="00427D87"/>
    <w:rsid w:val="004323AA"/>
    <w:rsid w:val="00435FDA"/>
    <w:rsid w:val="004361AC"/>
    <w:rsid w:val="0044330D"/>
    <w:rsid w:val="00446E90"/>
    <w:rsid w:val="00450F46"/>
    <w:rsid w:val="00462E76"/>
    <w:rsid w:val="004714FF"/>
    <w:rsid w:val="00482E15"/>
    <w:rsid w:val="004901D5"/>
    <w:rsid w:val="00494AF4"/>
    <w:rsid w:val="004A02A9"/>
    <w:rsid w:val="004A5C1A"/>
    <w:rsid w:val="004A7BE5"/>
    <w:rsid w:val="004B64F8"/>
    <w:rsid w:val="004C3EF9"/>
    <w:rsid w:val="004E03E4"/>
    <w:rsid w:val="004E3BB6"/>
    <w:rsid w:val="004E74F5"/>
    <w:rsid w:val="004F1784"/>
    <w:rsid w:val="004F5E79"/>
    <w:rsid w:val="004F78DA"/>
    <w:rsid w:val="00504BFE"/>
    <w:rsid w:val="005127A9"/>
    <w:rsid w:val="00513FFF"/>
    <w:rsid w:val="005266A1"/>
    <w:rsid w:val="005343F3"/>
    <w:rsid w:val="00534D14"/>
    <w:rsid w:val="00535098"/>
    <w:rsid w:val="00544177"/>
    <w:rsid w:val="00544485"/>
    <w:rsid w:val="0054649C"/>
    <w:rsid w:val="00557701"/>
    <w:rsid w:val="005611E4"/>
    <w:rsid w:val="00564313"/>
    <w:rsid w:val="00573389"/>
    <w:rsid w:val="0057672F"/>
    <w:rsid w:val="005821F9"/>
    <w:rsid w:val="005A406D"/>
    <w:rsid w:val="005A5309"/>
    <w:rsid w:val="005A531A"/>
    <w:rsid w:val="005B0F73"/>
    <w:rsid w:val="005B4817"/>
    <w:rsid w:val="005B7E82"/>
    <w:rsid w:val="005C5F9D"/>
    <w:rsid w:val="005C7277"/>
    <w:rsid w:val="005D1E04"/>
    <w:rsid w:val="005D21F6"/>
    <w:rsid w:val="005E439B"/>
    <w:rsid w:val="005E7F68"/>
    <w:rsid w:val="006059B5"/>
    <w:rsid w:val="0060775C"/>
    <w:rsid w:val="006146B9"/>
    <w:rsid w:val="00614AF4"/>
    <w:rsid w:val="006164AC"/>
    <w:rsid w:val="00631E83"/>
    <w:rsid w:val="00631F9C"/>
    <w:rsid w:val="00636599"/>
    <w:rsid w:val="00640100"/>
    <w:rsid w:val="00644777"/>
    <w:rsid w:val="006616DA"/>
    <w:rsid w:val="00666CD4"/>
    <w:rsid w:val="00675CC1"/>
    <w:rsid w:val="00680034"/>
    <w:rsid w:val="006805EC"/>
    <w:rsid w:val="00681862"/>
    <w:rsid w:val="00685D93"/>
    <w:rsid w:val="00694B0E"/>
    <w:rsid w:val="0069581A"/>
    <w:rsid w:val="006A2419"/>
    <w:rsid w:val="006A522E"/>
    <w:rsid w:val="006A7D76"/>
    <w:rsid w:val="006B3E8D"/>
    <w:rsid w:val="006B5FBE"/>
    <w:rsid w:val="006C3947"/>
    <w:rsid w:val="006E39EB"/>
    <w:rsid w:val="006E3FF2"/>
    <w:rsid w:val="006F023B"/>
    <w:rsid w:val="006F0B5E"/>
    <w:rsid w:val="006F5E38"/>
    <w:rsid w:val="00720916"/>
    <w:rsid w:val="00722EE8"/>
    <w:rsid w:val="007247E7"/>
    <w:rsid w:val="00725155"/>
    <w:rsid w:val="00731B21"/>
    <w:rsid w:val="0073297C"/>
    <w:rsid w:val="00736BFB"/>
    <w:rsid w:val="00737FF1"/>
    <w:rsid w:val="00741585"/>
    <w:rsid w:val="00743B2B"/>
    <w:rsid w:val="00760234"/>
    <w:rsid w:val="0077289B"/>
    <w:rsid w:val="00773926"/>
    <w:rsid w:val="00777903"/>
    <w:rsid w:val="0078784E"/>
    <w:rsid w:val="00790474"/>
    <w:rsid w:val="007922A5"/>
    <w:rsid w:val="00793096"/>
    <w:rsid w:val="00794B1E"/>
    <w:rsid w:val="00797086"/>
    <w:rsid w:val="007A0C10"/>
    <w:rsid w:val="007A7A86"/>
    <w:rsid w:val="007C3720"/>
    <w:rsid w:val="007D0145"/>
    <w:rsid w:val="007E0838"/>
    <w:rsid w:val="007E1AE8"/>
    <w:rsid w:val="007E2FFD"/>
    <w:rsid w:val="007E4D2D"/>
    <w:rsid w:val="007E5112"/>
    <w:rsid w:val="007E5FA4"/>
    <w:rsid w:val="007E6837"/>
    <w:rsid w:val="007E6C63"/>
    <w:rsid w:val="007F3CAF"/>
    <w:rsid w:val="007F4C11"/>
    <w:rsid w:val="00801C1F"/>
    <w:rsid w:val="00801FD2"/>
    <w:rsid w:val="0080433C"/>
    <w:rsid w:val="0080630E"/>
    <w:rsid w:val="00807408"/>
    <w:rsid w:val="0080788F"/>
    <w:rsid w:val="00812244"/>
    <w:rsid w:val="0082205D"/>
    <w:rsid w:val="008240B0"/>
    <w:rsid w:val="00834A16"/>
    <w:rsid w:val="00851062"/>
    <w:rsid w:val="0085752D"/>
    <w:rsid w:val="008634F8"/>
    <w:rsid w:val="00863BDB"/>
    <w:rsid w:val="008722F5"/>
    <w:rsid w:val="0087507B"/>
    <w:rsid w:val="00876F6E"/>
    <w:rsid w:val="00881B2D"/>
    <w:rsid w:val="0088296D"/>
    <w:rsid w:val="00884B77"/>
    <w:rsid w:val="0088619A"/>
    <w:rsid w:val="008874B8"/>
    <w:rsid w:val="0089076A"/>
    <w:rsid w:val="00897874"/>
    <w:rsid w:val="008A37AE"/>
    <w:rsid w:val="008A3B36"/>
    <w:rsid w:val="008A535C"/>
    <w:rsid w:val="008A7E11"/>
    <w:rsid w:val="008B1687"/>
    <w:rsid w:val="008B2522"/>
    <w:rsid w:val="008B34AD"/>
    <w:rsid w:val="008B3741"/>
    <w:rsid w:val="008C0E3D"/>
    <w:rsid w:val="008C36B1"/>
    <w:rsid w:val="008C6096"/>
    <w:rsid w:val="008D1806"/>
    <w:rsid w:val="008D6F25"/>
    <w:rsid w:val="008E3A46"/>
    <w:rsid w:val="008F3008"/>
    <w:rsid w:val="008F45CC"/>
    <w:rsid w:val="00900B57"/>
    <w:rsid w:val="00905098"/>
    <w:rsid w:val="00905CF6"/>
    <w:rsid w:val="00910130"/>
    <w:rsid w:val="00911053"/>
    <w:rsid w:val="00912F60"/>
    <w:rsid w:val="00913C78"/>
    <w:rsid w:val="0092189E"/>
    <w:rsid w:val="0092576E"/>
    <w:rsid w:val="0092751B"/>
    <w:rsid w:val="00931E5A"/>
    <w:rsid w:val="00934130"/>
    <w:rsid w:val="00944DD8"/>
    <w:rsid w:val="0094666A"/>
    <w:rsid w:val="00947CFE"/>
    <w:rsid w:val="00951C34"/>
    <w:rsid w:val="00954A32"/>
    <w:rsid w:val="00957C4A"/>
    <w:rsid w:val="00957CD4"/>
    <w:rsid w:val="0096187B"/>
    <w:rsid w:val="009669F0"/>
    <w:rsid w:val="0097038C"/>
    <w:rsid w:val="00970C04"/>
    <w:rsid w:val="00971522"/>
    <w:rsid w:val="0097185E"/>
    <w:rsid w:val="00977885"/>
    <w:rsid w:val="00980F82"/>
    <w:rsid w:val="00982ADE"/>
    <w:rsid w:val="00984189"/>
    <w:rsid w:val="009931C4"/>
    <w:rsid w:val="00993752"/>
    <w:rsid w:val="009A530A"/>
    <w:rsid w:val="009A7182"/>
    <w:rsid w:val="009B1A9F"/>
    <w:rsid w:val="009B4309"/>
    <w:rsid w:val="009C01B4"/>
    <w:rsid w:val="009D706F"/>
    <w:rsid w:val="009E6AD5"/>
    <w:rsid w:val="009F0872"/>
    <w:rsid w:val="00A0780D"/>
    <w:rsid w:val="00A10D7C"/>
    <w:rsid w:val="00A179EC"/>
    <w:rsid w:val="00A2288D"/>
    <w:rsid w:val="00A23569"/>
    <w:rsid w:val="00A248B1"/>
    <w:rsid w:val="00A30E8A"/>
    <w:rsid w:val="00A36AE8"/>
    <w:rsid w:val="00A43EEF"/>
    <w:rsid w:val="00A5254D"/>
    <w:rsid w:val="00A52763"/>
    <w:rsid w:val="00A5293A"/>
    <w:rsid w:val="00A52AA1"/>
    <w:rsid w:val="00A55D3A"/>
    <w:rsid w:val="00A639D7"/>
    <w:rsid w:val="00A65895"/>
    <w:rsid w:val="00A70241"/>
    <w:rsid w:val="00A71EC3"/>
    <w:rsid w:val="00A73EDC"/>
    <w:rsid w:val="00A7708D"/>
    <w:rsid w:val="00A821C1"/>
    <w:rsid w:val="00A82A32"/>
    <w:rsid w:val="00A86AAC"/>
    <w:rsid w:val="00A904A3"/>
    <w:rsid w:val="00A90C9C"/>
    <w:rsid w:val="00A92301"/>
    <w:rsid w:val="00AB0595"/>
    <w:rsid w:val="00AB0EA9"/>
    <w:rsid w:val="00AB68E8"/>
    <w:rsid w:val="00AC35CD"/>
    <w:rsid w:val="00AC3F4C"/>
    <w:rsid w:val="00AD19F2"/>
    <w:rsid w:val="00AE309D"/>
    <w:rsid w:val="00AE3DD3"/>
    <w:rsid w:val="00AE5EBD"/>
    <w:rsid w:val="00AE62BD"/>
    <w:rsid w:val="00AE7BE9"/>
    <w:rsid w:val="00AF0659"/>
    <w:rsid w:val="00AF1FF0"/>
    <w:rsid w:val="00AF26A0"/>
    <w:rsid w:val="00AF742A"/>
    <w:rsid w:val="00AF7962"/>
    <w:rsid w:val="00AF7AB2"/>
    <w:rsid w:val="00B01233"/>
    <w:rsid w:val="00B0415A"/>
    <w:rsid w:val="00B17AF8"/>
    <w:rsid w:val="00B20AE2"/>
    <w:rsid w:val="00B20C3D"/>
    <w:rsid w:val="00B2145C"/>
    <w:rsid w:val="00B22480"/>
    <w:rsid w:val="00B22EC4"/>
    <w:rsid w:val="00B26477"/>
    <w:rsid w:val="00B26976"/>
    <w:rsid w:val="00B27B93"/>
    <w:rsid w:val="00B30A7B"/>
    <w:rsid w:val="00B34D45"/>
    <w:rsid w:val="00B35AA0"/>
    <w:rsid w:val="00B41A01"/>
    <w:rsid w:val="00B42546"/>
    <w:rsid w:val="00B53FF3"/>
    <w:rsid w:val="00B5432F"/>
    <w:rsid w:val="00B56720"/>
    <w:rsid w:val="00B56D86"/>
    <w:rsid w:val="00B56F46"/>
    <w:rsid w:val="00B670D7"/>
    <w:rsid w:val="00B71362"/>
    <w:rsid w:val="00B743D8"/>
    <w:rsid w:val="00B74EE0"/>
    <w:rsid w:val="00B81242"/>
    <w:rsid w:val="00B8208B"/>
    <w:rsid w:val="00B8274D"/>
    <w:rsid w:val="00B8453C"/>
    <w:rsid w:val="00B85111"/>
    <w:rsid w:val="00B90F2F"/>
    <w:rsid w:val="00B91982"/>
    <w:rsid w:val="00B92DD8"/>
    <w:rsid w:val="00BA5D1C"/>
    <w:rsid w:val="00BB6CD0"/>
    <w:rsid w:val="00BC2B77"/>
    <w:rsid w:val="00BC3F44"/>
    <w:rsid w:val="00BC7548"/>
    <w:rsid w:val="00BD3821"/>
    <w:rsid w:val="00BE1B68"/>
    <w:rsid w:val="00BE4103"/>
    <w:rsid w:val="00BF0046"/>
    <w:rsid w:val="00BF2186"/>
    <w:rsid w:val="00C11460"/>
    <w:rsid w:val="00C17AD1"/>
    <w:rsid w:val="00C209EC"/>
    <w:rsid w:val="00C2113C"/>
    <w:rsid w:val="00C21829"/>
    <w:rsid w:val="00C25EE9"/>
    <w:rsid w:val="00C468F2"/>
    <w:rsid w:val="00C629DC"/>
    <w:rsid w:val="00C821C6"/>
    <w:rsid w:val="00C872A4"/>
    <w:rsid w:val="00C90DB7"/>
    <w:rsid w:val="00C96CC0"/>
    <w:rsid w:val="00C97D45"/>
    <w:rsid w:val="00CA38C6"/>
    <w:rsid w:val="00CA70B8"/>
    <w:rsid w:val="00CB1B98"/>
    <w:rsid w:val="00CB4C86"/>
    <w:rsid w:val="00CB7E71"/>
    <w:rsid w:val="00CC294A"/>
    <w:rsid w:val="00CC3EA4"/>
    <w:rsid w:val="00CC48F5"/>
    <w:rsid w:val="00CC4F6A"/>
    <w:rsid w:val="00CC71E5"/>
    <w:rsid w:val="00CD6F93"/>
    <w:rsid w:val="00CE56BC"/>
    <w:rsid w:val="00CF113D"/>
    <w:rsid w:val="00CF387F"/>
    <w:rsid w:val="00CF3DFF"/>
    <w:rsid w:val="00CF46DD"/>
    <w:rsid w:val="00D03E24"/>
    <w:rsid w:val="00D058EE"/>
    <w:rsid w:val="00D076E8"/>
    <w:rsid w:val="00D1062B"/>
    <w:rsid w:val="00D1392D"/>
    <w:rsid w:val="00D2175C"/>
    <w:rsid w:val="00D226D0"/>
    <w:rsid w:val="00D22FE9"/>
    <w:rsid w:val="00D258A3"/>
    <w:rsid w:val="00D3274A"/>
    <w:rsid w:val="00D51691"/>
    <w:rsid w:val="00D53973"/>
    <w:rsid w:val="00D54C85"/>
    <w:rsid w:val="00D56217"/>
    <w:rsid w:val="00D61426"/>
    <w:rsid w:val="00D61EC0"/>
    <w:rsid w:val="00D6269C"/>
    <w:rsid w:val="00D6276B"/>
    <w:rsid w:val="00D75CEB"/>
    <w:rsid w:val="00D804C4"/>
    <w:rsid w:val="00D838A1"/>
    <w:rsid w:val="00D841DF"/>
    <w:rsid w:val="00D91EB6"/>
    <w:rsid w:val="00D931FA"/>
    <w:rsid w:val="00DA7608"/>
    <w:rsid w:val="00DA780A"/>
    <w:rsid w:val="00DB0BD6"/>
    <w:rsid w:val="00DB0BE6"/>
    <w:rsid w:val="00DC72B0"/>
    <w:rsid w:val="00DE5BFD"/>
    <w:rsid w:val="00DE5E84"/>
    <w:rsid w:val="00DE6C73"/>
    <w:rsid w:val="00DF2294"/>
    <w:rsid w:val="00E10FA6"/>
    <w:rsid w:val="00E1307E"/>
    <w:rsid w:val="00E21471"/>
    <w:rsid w:val="00E33486"/>
    <w:rsid w:val="00E3401A"/>
    <w:rsid w:val="00E41F9A"/>
    <w:rsid w:val="00E56B62"/>
    <w:rsid w:val="00E602FF"/>
    <w:rsid w:val="00E65CA5"/>
    <w:rsid w:val="00E67C6E"/>
    <w:rsid w:val="00E70BDA"/>
    <w:rsid w:val="00E738E5"/>
    <w:rsid w:val="00E81043"/>
    <w:rsid w:val="00E824D4"/>
    <w:rsid w:val="00E8317F"/>
    <w:rsid w:val="00E8439F"/>
    <w:rsid w:val="00E9110E"/>
    <w:rsid w:val="00E935E3"/>
    <w:rsid w:val="00E947EB"/>
    <w:rsid w:val="00E97B32"/>
    <w:rsid w:val="00EA4A04"/>
    <w:rsid w:val="00EA6385"/>
    <w:rsid w:val="00EB42DE"/>
    <w:rsid w:val="00EB4C1F"/>
    <w:rsid w:val="00EB5366"/>
    <w:rsid w:val="00ED73FF"/>
    <w:rsid w:val="00EE0BB0"/>
    <w:rsid w:val="00EE246E"/>
    <w:rsid w:val="00EF75BB"/>
    <w:rsid w:val="00F01187"/>
    <w:rsid w:val="00F01DED"/>
    <w:rsid w:val="00F0257D"/>
    <w:rsid w:val="00F056C6"/>
    <w:rsid w:val="00F15CD5"/>
    <w:rsid w:val="00F20049"/>
    <w:rsid w:val="00F22F93"/>
    <w:rsid w:val="00F249E7"/>
    <w:rsid w:val="00F323BD"/>
    <w:rsid w:val="00F33883"/>
    <w:rsid w:val="00F35E61"/>
    <w:rsid w:val="00F436C8"/>
    <w:rsid w:val="00F56F8F"/>
    <w:rsid w:val="00F63317"/>
    <w:rsid w:val="00F7040B"/>
    <w:rsid w:val="00F81BB8"/>
    <w:rsid w:val="00F87A18"/>
    <w:rsid w:val="00F91ECE"/>
    <w:rsid w:val="00FB04DD"/>
    <w:rsid w:val="00FB7312"/>
    <w:rsid w:val="00FC38F0"/>
    <w:rsid w:val="00FD1A42"/>
    <w:rsid w:val="00FF65F8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3486"/>
    <w:rPr>
      <w:sz w:val="28"/>
    </w:rPr>
  </w:style>
  <w:style w:type="paragraph" w:styleId="1">
    <w:name w:val="heading 1"/>
    <w:basedOn w:val="a0"/>
    <w:next w:val="a0"/>
    <w:qFormat/>
    <w:rsid w:val="00E33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8A37A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qFormat/>
    <w:rsid w:val="00E33486"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E33486"/>
    <w:pPr>
      <w:spacing w:after="120" w:line="480" w:lineRule="auto"/>
    </w:pPr>
  </w:style>
  <w:style w:type="paragraph" w:styleId="a4">
    <w:name w:val="Body Text"/>
    <w:basedOn w:val="a0"/>
    <w:rsid w:val="00E33486"/>
    <w:pPr>
      <w:spacing w:after="120"/>
    </w:pPr>
  </w:style>
  <w:style w:type="paragraph" w:customStyle="1" w:styleId="FR1">
    <w:name w:val="FR1"/>
    <w:rsid w:val="00E33486"/>
    <w:pPr>
      <w:widowControl w:val="0"/>
      <w:autoSpaceDE w:val="0"/>
      <w:autoSpaceDN w:val="0"/>
      <w:adjustRightInd w:val="0"/>
      <w:spacing w:before="1320"/>
      <w:ind w:left="80"/>
      <w:jc w:val="center"/>
    </w:pPr>
    <w:rPr>
      <w:b/>
      <w:bCs/>
      <w:sz w:val="28"/>
      <w:szCs w:val="28"/>
    </w:rPr>
  </w:style>
  <w:style w:type="paragraph" w:customStyle="1" w:styleId="FR2">
    <w:name w:val="FR2"/>
    <w:rsid w:val="00E33486"/>
    <w:pPr>
      <w:widowControl w:val="0"/>
      <w:autoSpaceDE w:val="0"/>
      <w:autoSpaceDN w:val="0"/>
      <w:adjustRightInd w:val="0"/>
      <w:spacing w:before="1420"/>
      <w:jc w:val="center"/>
    </w:pPr>
    <w:rPr>
      <w:rFonts w:ascii="Arial" w:hAnsi="Arial" w:cs="Arial"/>
    </w:rPr>
  </w:style>
  <w:style w:type="paragraph" w:styleId="a5">
    <w:name w:val="Title"/>
    <w:basedOn w:val="a0"/>
    <w:link w:val="a6"/>
    <w:uiPriority w:val="99"/>
    <w:qFormat/>
    <w:rsid w:val="00E33486"/>
    <w:pPr>
      <w:jc w:val="center"/>
    </w:pPr>
    <w:rPr>
      <w:b/>
      <w:i/>
    </w:rPr>
  </w:style>
  <w:style w:type="table" w:styleId="a7">
    <w:name w:val="Table Grid"/>
    <w:basedOn w:val="a2"/>
    <w:uiPriority w:val="59"/>
    <w:rsid w:val="00E33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E33486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E33486"/>
  </w:style>
  <w:style w:type="paragraph" w:styleId="ab">
    <w:name w:val="Body Text Indent"/>
    <w:basedOn w:val="a0"/>
    <w:rsid w:val="00E33486"/>
    <w:pPr>
      <w:spacing w:after="120"/>
      <w:ind w:left="283"/>
    </w:pPr>
  </w:style>
  <w:style w:type="character" w:customStyle="1" w:styleId="a6">
    <w:name w:val="Название Знак"/>
    <w:link w:val="a5"/>
    <w:uiPriority w:val="99"/>
    <w:rsid w:val="00E33486"/>
    <w:rPr>
      <w:b/>
      <w:i/>
      <w:sz w:val="28"/>
      <w:lang w:val="ru-RU" w:eastAsia="ru-RU" w:bidi="ar-SA"/>
    </w:rPr>
  </w:style>
  <w:style w:type="paragraph" w:styleId="ac">
    <w:name w:val="List Paragraph"/>
    <w:basedOn w:val="a0"/>
    <w:uiPriority w:val="34"/>
    <w:qFormat/>
    <w:rsid w:val="00E33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0"/>
    <w:uiPriority w:val="99"/>
    <w:rsid w:val="00E3348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№10_"/>
    <w:link w:val="100"/>
    <w:rsid w:val="00CC294A"/>
    <w:rPr>
      <w:lang w:bidi="ar-SA"/>
    </w:rPr>
  </w:style>
  <w:style w:type="paragraph" w:customStyle="1" w:styleId="100">
    <w:name w:val="Заголовок №10"/>
    <w:basedOn w:val="a0"/>
    <w:link w:val="10"/>
    <w:rsid w:val="00CC294A"/>
    <w:pPr>
      <w:shd w:val="clear" w:color="auto" w:fill="FFFFFF"/>
      <w:spacing w:line="0" w:lineRule="atLeast"/>
    </w:pPr>
    <w:rPr>
      <w:sz w:val="20"/>
    </w:rPr>
  </w:style>
  <w:style w:type="character" w:customStyle="1" w:styleId="12">
    <w:name w:val="Основной текст (12)"/>
    <w:rsid w:val="0093413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"/>
    <w:rsid w:val="00934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ae">
    <w:name w:val="Strong"/>
    <w:qFormat/>
    <w:rsid w:val="00934130"/>
    <w:rPr>
      <w:b/>
      <w:bCs/>
    </w:rPr>
  </w:style>
  <w:style w:type="paragraph" w:customStyle="1" w:styleId="Default">
    <w:name w:val="Default"/>
    <w:rsid w:val="00DF22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список с точками"/>
    <w:basedOn w:val="a0"/>
    <w:rsid w:val="00261F89"/>
    <w:pPr>
      <w:numPr>
        <w:numId w:val="2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customStyle="1" w:styleId="af">
    <w:name w:val="Для таблиц"/>
    <w:basedOn w:val="a0"/>
    <w:rsid w:val="00CA70B8"/>
    <w:rPr>
      <w:sz w:val="24"/>
      <w:szCs w:val="24"/>
    </w:rPr>
  </w:style>
  <w:style w:type="character" w:styleId="af0">
    <w:name w:val="Hyperlink"/>
    <w:uiPriority w:val="99"/>
    <w:unhideWhenUsed/>
    <w:rsid w:val="006B5FBE"/>
    <w:rPr>
      <w:color w:val="0000FF"/>
      <w:u w:val="single"/>
    </w:rPr>
  </w:style>
  <w:style w:type="paragraph" w:styleId="af1">
    <w:name w:val="header"/>
    <w:basedOn w:val="a0"/>
    <w:link w:val="af2"/>
    <w:uiPriority w:val="99"/>
    <w:rsid w:val="00D139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1392D"/>
    <w:rPr>
      <w:sz w:val="28"/>
    </w:rPr>
  </w:style>
  <w:style w:type="paragraph" w:customStyle="1" w:styleId="Default1">
    <w:name w:val="Default1"/>
    <w:basedOn w:val="Default"/>
    <w:next w:val="Default"/>
    <w:uiPriority w:val="99"/>
    <w:rsid w:val="00A0780D"/>
    <w:rPr>
      <w:rFonts w:eastAsia="Calibri"/>
      <w:color w:val="auto"/>
      <w:lang w:eastAsia="en-US"/>
    </w:rPr>
  </w:style>
  <w:style w:type="paragraph" w:customStyle="1" w:styleId="11">
    <w:name w:val="Обычный (веб)1"/>
    <w:basedOn w:val="a0"/>
    <w:rsid w:val="00A10D7C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13">
    <w:name w:val="Текст1"/>
    <w:basedOn w:val="a0"/>
    <w:uiPriority w:val="99"/>
    <w:rsid w:val="00544485"/>
    <w:pPr>
      <w:suppressAutoHyphens/>
    </w:pPr>
    <w:rPr>
      <w:rFonts w:ascii="Consolas" w:hAnsi="Consolas" w:cs="Consolas"/>
      <w:sz w:val="21"/>
      <w:szCs w:val="21"/>
      <w:lang w:eastAsia="ar-SA"/>
    </w:rPr>
  </w:style>
  <w:style w:type="paragraph" w:customStyle="1" w:styleId="af3">
    <w:name w:val="Содержимое таблицы"/>
    <w:basedOn w:val="a0"/>
    <w:rsid w:val="008E3A46"/>
    <w:pPr>
      <w:suppressLineNumbers/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8E3A46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14">
    <w:name w:val="Абзац списка1"/>
    <w:basedOn w:val="a0"/>
    <w:rsid w:val="00694B0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0">
    <w:name w:val="Основной текст (2) + Не полужирный"/>
    <w:uiPriority w:val="99"/>
    <w:rsid w:val="00694B0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9">
    <w:name w:val="Нижний колонтитул Знак"/>
    <w:link w:val="a8"/>
    <w:uiPriority w:val="99"/>
    <w:rsid w:val="007F3CAF"/>
    <w:rPr>
      <w:sz w:val="28"/>
    </w:rPr>
  </w:style>
  <w:style w:type="character" w:customStyle="1" w:styleId="af4">
    <w:name w:val="Текст Знак"/>
    <w:link w:val="af5"/>
    <w:uiPriority w:val="99"/>
    <w:rsid w:val="00D058EE"/>
    <w:rPr>
      <w:rFonts w:ascii="Consolas" w:hAnsi="Consolas" w:cs="Consolas"/>
      <w:sz w:val="21"/>
      <w:szCs w:val="21"/>
    </w:rPr>
  </w:style>
  <w:style w:type="paragraph" w:styleId="af5">
    <w:name w:val="Plain Text"/>
    <w:basedOn w:val="a0"/>
    <w:link w:val="af4"/>
    <w:uiPriority w:val="99"/>
    <w:rsid w:val="00D058EE"/>
    <w:rPr>
      <w:rFonts w:ascii="Consolas" w:hAnsi="Consolas"/>
      <w:sz w:val="21"/>
      <w:szCs w:val="21"/>
    </w:rPr>
  </w:style>
  <w:style w:type="character" w:customStyle="1" w:styleId="15">
    <w:name w:val="Текст Знак1"/>
    <w:rsid w:val="00D058EE"/>
    <w:rPr>
      <w:rFonts w:ascii="Courier New" w:hAnsi="Courier New" w:cs="Courier New"/>
    </w:rPr>
  </w:style>
  <w:style w:type="character" w:customStyle="1" w:styleId="8">
    <w:name w:val="Основной текст (8)_"/>
    <w:link w:val="80"/>
    <w:rsid w:val="006616DA"/>
    <w:rPr>
      <w:b/>
      <w:b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6616DA"/>
    <w:pPr>
      <w:widowControl w:val="0"/>
      <w:shd w:val="clear" w:color="auto" w:fill="FFFFFF"/>
      <w:spacing w:before="300" w:after="120" w:line="0" w:lineRule="atLeast"/>
    </w:pPr>
    <w:rPr>
      <w:b/>
      <w:bCs/>
      <w:sz w:val="20"/>
    </w:rPr>
  </w:style>
  <w:style w:type="paragraph" w:customStyle="1" w:styleId="s1">
    <w:name w:val="s_1"/>
    <w:basedOn w:val="a0"/>
    <w:rsid w:val="00CB4C8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8A37AE"/>
    <w:rPr>
      <w:rFonts w:ascii="Cambria" w:hAnsi="Cambria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a1"/>
    <w:rsid w:val="003A4A71"/>
  </w:style>
  <w:style w:type="paragraph" w:customStyle="1" w:styleId="Standard">
    <w:name w:val="Standard"/>
    <w:rsid w:val="00CF46D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msobodytextmailrucssattributepostfix">
    <w:name w:val="msobodytext_mailru_css_attribute_postfix"/>
    <w:basedOn w:val="a0"/>
    <w:rsid w:val="00B90F2F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0"/>
    <w:link w:val="af7"/>
    <w:rsid w:val="00A82A32"/>
    <w:rPr>
      <w:rFonts w:ascii="Segoe UI" w:hAnsi="Segoe UI"/>
      <w:sz w:val="18"/>
      <w:szCs w:val="18"/>
    </w:rPr>
  </w:style>
  <w:style w:type="character" w:customStyle="1" w:styleId="af7">
    <w:name w:val="Текст выноски Знак"/>
    <w:link w:val="af6"/>
    <w:rsid w:val="00A82A32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0"/>
    <w:rsid w:val="004E74F5"/>
    <w:pPr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character" w:customStyle="1" w:styleId="af8">
    <w:name w:val="Основной текст_"/>
    <w:link w:val="16"/>
    <w:rsid w:val="00863BDB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0"/>
    <w:link w:val="af8"/>
    <w:rsid w:val="00863BDB"/>
    <w:pPr>
      <w:shd w:val="clear" w:color="auto" w:fill="FFFFFF"/>
      <w:spacing w:before="180" w:line="216" w:lineRule="exact"/>
      <w:jc w:val="both"/>
    </w:pPr>
    <w:rPr>
      <w:sz w:val="18"/>
      <w:szCs w:val="18"/>
    </w:rPr>
  </w:style>
  <w:style w:type="character" w:customStyle="1" w:styleId="22">
    <w:name w:val="Подпись к таблице (2)_"/>
    <w:link w:val="23"/>
    <w:rsid w:val="00863BDB"/>
    <w:rPr>
      <w:sz w:val="16"/>
      <w:szCs w:val="16"/>
      <w:shd w:val="clear" w:color="auto" w:fill="FFFFFF"/>
    </w:rPr>
  </w:style>
  <w:style w:type="character" w:customStyle="1" w:styleId="32">
    <w:name w:val="Основной текст (3)_"/>
    <w:rsid w:val="00863BDB"/>
    <w:rPr>
      <w:sz w:val="16"/>
      <w:szCs w:val="16"/>
      <w:shd w:val="clear" w:color="auto" w:fill="FFFFFF"/>
    </w:rPr>
  </w:style>
  <w:style w:type="character" w:customStyle="1" w:styleId="af9">
    <w:name w:val="Основной текст + Курсив"/>
    <w:rsid w:val="00863BDB"/>
    <w:rPr>
      <w:rFonts w:ascii="Times New Roman" w:hAnsi="Times New Roman"/>
      <w:i/>
      <w:iCs/>
      <w:sz w:val="18"/>
      <w:szCs w:val="18"/>
      <w:u w:val="single"/>
      <w:shd w:val="clear" w:color="auto" w:fill="FFFFFF"/>
    </w:rPr>
  </w:style>
  <w:style w:type="character" w:customStyle="1" w:styleId="24">
    <w:name w:val="Подпись к таблице (2) + Не полужирный"/>
    <w:rsid w:val="00863BDB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3">
    <w:name w:val="Подпись к таблице (2)"/>
    <w:basedOn w:val="a0"/>
    <w:link w:val="22"/>
    <w:rsid w:val="00863BDB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25">
    <w:name w:val="Основной текст с отступом 2 Знак"/>
    <w:basedOn w:val="a1"/>
    <w:link w:val="26"/>
    <w:uiPriority w:val="99"/>
    <w:rsid w:val="00BE4103"/>
    <w:rPr>
      <w:rFonts w:eastAsia="Calibri"/>
      <w:sz w:val="24"/>
      <w:szCs w:val="24"/>
    </w:rPr>
  </w:style>
  <w:style w:type="paragraph" w:styleId="26">
    <w:name w:val="Body Text Indent 2"/>
    <w:basedOn w:val="a0"/>
    <w:link w:val="25"/>
    <w:uiPriority w:val="99"/>
    <w:unhideWhenUsed/>
    <w:rsid w:val="00BE4103"/>
    <w:pPr>
      <w:tabs>
        <w:tab w:val="left" w:pos="708"/>
      </w:tabs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10">
    <w:name w:val="Основной текст с отступом 2 Знак1"/>
    <w:basedOn w:val="a1"/>
    <w:link w:val="26"/>
    <w:rsid w:val="00BE410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9253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6925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7B93-246D-4D4C-8313-3F8AC550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Reanimator Extreme Edition</Company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Admin</dc:creator>
  <cp:lastModifiedBy>o_kulyasova</cp:lastModifiedBy>
  <cp:revision>6</cp:revision>
  <cp:lastPrinted>2018-02-15T08:42:00Z</cp:lastPrinted>
  <dcterms:created xsi:type="dcterms:W3CDTF">2018-05-01T13:34:00Z</dcterms:created>
  <dcterms:modified xsi:type="dcterms:W3CDTF">2018-05-07T07:37:00Z</dcterms:modified>
</cp:coreProperties>
</file>