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BA5" w:rsidRDefault="00DD5BA5">
      <w:pPr>
        <w:rPr>
          <w:rFonts w:ascii="Times New Roman" w:hAnsi="Times New Roman"/>
          <w:sz w:val="28"/>
          <w:szCs w:val="28"/>
        </w:rPr>
      </w:pPr>
      <w:r>
        <w:rPr>
          <w:rFonts w:ascii="Times New Roman" w:hAnsi="Times New Roman"/>
          <w:noProof/>
          <w:sz w:val="28"/>
          <w:szCs w:val="28"/>
        </w:rPr>
        <w:drawing>
          <wp:anchor distT="0" distB="0" distL="114300" distR="114300" simplePos="0" relativeHeight="251661312" behindDoc="1" locked="0" layoutInCell="1" allowOverlap="1">
            <wp:simplePos x="0" y="0"/>
            <wp:positionH relativeFrom="column">
              <wp:posOffset>-1080135</wp:posOffset>
            </wp:positionH>
            <wp:positionV relativeFrom="paragraph">
              <wp:posOffset>-712470</wp:posOffset>
            </wp:positionV>
            <wp:extent cx="7561580" cy="10670540"/>
            <wp:effectExtent l="19050" t="0" r="1270" b="0"/>
            <wp:wrapTight wrapText="bothSides">
              <wp:wrapPolygon edited="0">
                <wp:start x="-54" y="0"/>
                <wp:lineTo x="-54" y="21556"/>
                <wp:lineTo x="21604" y="21556"/>
                <wp:lineTo x="21604" y="0"/>
                <wp:lineTo x="-54" y="0"/>
              </wp:wrapPolygon>
            </wp:wrapTight>
            <wp:docPr id="1" name="Рисунок 1" descr="C:\Users\o_kulyasova\Desktop\Алена\Практики магистры\преддипломная\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_kulyasova\Desktop\Алена\Практики магистры\преддипломная\IMG.jpg"/>
                    <pic:cNvPicPr>
                      <a:picLocks noChangeAspect="1" noChangeArrowheads="1"/>
                    </pic:cNvPicPr>
                  </pic:nvPicPr>
                  <pic:blipFill>
                    <a:blip r:embed="rId5" cstate="print"/>
                    <a:srcRect/>
                    <a:stretch>
                      <a:fillRect/>
                    </a:stretch>
                  </pic:blipFill>
                  <pic:spPr bwMode="auto">
                    <a:xfrm>
                      <a:off x="0" y="0"/>
                      <a:ext cx="7561580" cy="10670540"/>
                    </a:xfrm>
                    <a:prstGeom prst="rect">
                      <a:avLst/>
                    </a:prstGeom>
                    <a:noFill/>
                    <a:ln w="9525">
                      <a:noFill/>
                      <a:miter lim="800000"/>
                      <a:headEnd/>
                      <a:tailEnd/>
                    </a:ln>
                  </pic:spPr>
                </pic:pic>
              </a:graphicData>
            </a:graphic>
          </wp:anchor>
        </w:drawing>
      </w:r>
    </w:p>
    <w:p w:rsidR="00DD5BA5" w:rsidRDefault="00DD5BA5">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2336" behindDoc="1" locked="0" layoutInCell="1" allowOverlap="1">
            <wp:simplePos x="0" y="0"/>
            <wp:positionH relativeFrom="column">
              <wp:posOffset>-1072515</wp:posOffset>
            </wp:positionH>
            <wp:positionV relativeFrom="paragraph">
              <wp:posOffset>-720090</wp:posOffset>
            </wp:positionV>
            <wp:extent cx="7553325" cy="10709910"/>
            <wp:effectExtent l="19050" t="0" r="9525" b="0"/>
            <wp:wrapTight wrapText="bothSides">
              <wp:wrapPolygon edited="0">
                <wp:start x="-54" y="0"/>
                <wp:lineTo x="-54" y="21554"/>
                <wp:lineTo x="21627" y="21554"/>
                <wp:lineTo x="21627" y="0"/>
                <wp:lineTo x="-54" y="0"/>
              </wp:wrapPolygon>
            </wp:wrapTight>
            <wp:docPr id="2" name="Рисунок 2" descr="C:\Users\o_kulyasova\Desktop\Алена\Практики магистры\преддипломная\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_kulyasova\Desktop\Алена\Практики магистры\преддипломная\IMG_0001.jpg"/>
                    <pic:cNvPicPr>
                      <a:picLocks noChangeAspect="1" noChangeArrowheads="1"/>
                    </pic:cNvPicPr>
                  </pic:nvPicPr>
                  <pic:blipFill>
                    <a:blip r:embed="rId6" cstate="print"/>
                    <a:srcRect/>
                    <a:stretch>
                      <a:fillRect/>
                    </a:stretch>
                  </pic:blipFill>
                  <pic:spPr bwMode="auto">
                    <a:xfrm>
                      <a:off x="0" y="0"/>
                      <a:ext cx="7553325" cy="10709910"/>
                    </a:xfrm>
                    <a:prstGeom prst="rect">
                      <a:avLst/>
                    </a:prstGeom>
                    <a:noFill/>
                    <a:ln w="9525">
                      <a:noFill/>
                      <a:miter lim="800000"/>
                      <a:headEnd/>
                      <a:tailEnd/>
                    </a:ln>
                  </pic:spPr>
                </pic:pic>
              </a:graphicData>
            </a:graphic>
          </wp:anchor>
        </w:drawing>
      </w:r>
    </w:p>
    <w:p w:rsidR="002C39CF" w:rsidRPr="008E2FB0" w:rsidRDefault="002C39CF" w:rsidP="002C39CF">
      <w:pPr>
        <w:spacing w:after="0" w:line="240" w:lineRule="auto"/>
        <w:rPr>
          <w:rFonts w:ascii="Times New Roman" w:hAnsi="Times New Roman"/>
          <w:b/>
          <w:color w:val="000000"/>
          <w:sz w:val="24"/>
          <w:szCs w:val="24"/>
        </w:rPr>
      </w:pPr>
      <w:r w:rsidRPr="008E2FB0">
        <w:rPr>
          <w:rFonts w:ascii="Times New Roman" w:hAnsi="Times New Roman"/>
          <w:b/>
          <w:color w:val="000000"/>
          <w:sz w:val="24"/>
          <w:szCs w:val="24"/>
        </w:rPr>
        <w:lastRenderedPageBreak/>
        <w:t>1. Вид практики, способ и форма ее проведения</w:t>
      </w:r>
    </w:p>
    <w:p w:rsidR="002C39CF" w:rsidRPr="00FF4ECF" w:rsidRDefault="002C39CF" w:rsidP="002C39CF">
      <w:pPr>
        <w:spacing w:after="0" w:line="240" w:lineRule="auto"/>
        <w:rPr>
          <w:rFonts w:ascii="Times New Roman" w:hAnsi="Times New Roman"/>
          <w:sz w:val="24"/>
          <w:szCs w:val="24"/>
        </w:rPr>
      </w:pPr>
      <w:r w:rsidRPr="00FF4ECF">
        <w:rPr>
          <w:rFonts w:ascii="Times New Roman" w:hAnsi="Times New Roman"/>
          <w:sz w:val="24"/>
          <w:szCs w:val="24"/>
        </w:rPr>
        <w:t>Ви</w:t>
      </w:r>
      <w:r w:rsidR="00AE0EB1">
        <w:rPr>
          <w:rFonts w:ascii="Times New Roman" w:hAnsi="Times New Roman"/>
          <w:sz w:val="24"/>
          <w:szCs w:val="24"/>
        </w:rPr>
        <w:t>д практики: производственная.</w:t>
      </w:r>
    </w:p>
    <w:p w:rsidR="002C39CF" w:rsidRPr="00FF4ECF" w:rsidRDefault="002C39CF" w:rsidP="002C39CF">
      <w:pPr>
        <w:spacing w:after="0" w:line="240" w:lineRule="auto"/>
        <w:rPr>
          <w:rFonts w:ascii="Times New Roman" w:hAnsi="Times New Roman"/>
          <w:sz w:val="24"/>
          <w:szCs w:val="24"/>
        </w:rPr>
      </w:pPr>
      <w:r w:rsidRPr="00FF4ECF">
        <w:rPr>
          <w:rFonts w:ascii="Times New Roman" w:hAnsi="Times New Roman"/>
          <w:sz w:val="24"/>
          <w:szCs w:val="24"/>
        </w:rPr>
        <w:t xml:space="preserve">Способ проведения: </w:t>
      </w:r>
      <w:proofErr w:type="gramStart"/>
      <w:r w:rsidRPr="00FF4ECF">
        <w:rPr>
          <w:rFonts w:ascii="Times New Roman" w:hAnsi="Times New Roman"/>
          <w:sz w:val="24"/>
          <w:szCs w:val="24"/>
        </w:rPr>
        <w:t>стационарная</w:t>
      </w:r>
      <w:proofErr w:type="gramEnd"/>
      <w:r w:rsidR="00596157">
        <w:rPr>
          <w:rFonts w:ascii="Times New Roman" w:hAnsi="Times New Roman"/>
          <w:sz w:val="24"/>
          <w:szCs w:val="24"/>
        </w:rPr>
        <w:t>, выездная.</w:t>
      </w:r>
    </w:p>
    <w:p w:rsidR="002C39CF" w:rsidRPr="00FF4ECF" w:rsidRDefault="002C39CF" w:rsidP="002C39CF">
      <w:pPr>
        <w:spacing w:after="0" w:line="240" w:lineRule="auto"/>
        <w:jc w:val="both"/>
        <w:rPr>
          <w:rFonts w:ascii="Times New Roman" w:hAnsi="Times New Roman"/>
          <w:sz w:val="24"/>
          <w:szCs w:val="24"/>
        </w:rPr>
      </w:pPr>
      <w:r w:rsidRPr="00FF4ECF">
        <w:rPr>
          <w:rFonts w:ascii="Times New Roman" w:hAnsi="Times New Roman"/>
          <w:sz w:val="24"/>
          <w:szCs w:val="24"/>
        </w:rPr>
        <w:t>Форма проведения: непрерывно - путем выделения в календарном учебном графике непрерывного периода учебного времени для проведения всех видов практик, предусмотренных образовательной программой.</w:t>
      </w:r>
    </w:p>
    <w:p w:rsidR="002C39CF" w:rsidRPr="00FF4ECF" w:rsidRDefault="002C39CF" w:rsidP="002C39CF">
      <w:pPr>
        <w:autoSpaceDE w:val="0"/>
        <w:autoSpaceDN w:val="0"/>
        <w:adjustRightInd w:val="0"/>
        <w:spacing w:after="0" w:line="240" w:lineRule="auto"/>
        <w:jc w:val="both"/>
        <w:rPr>
          <w:rFonts w:ascii="Times New Roman" w:hAnsi="Times New Roman"/>
          <w:sz w:val="24"/>
          <w:szCs w:val="24"/>
        </w:rPr>
      </w:pPr>
      <w:r w:rsidRPr="00FF4ECF">
        <w:rPr>
          <w:rFonts w:ascii="Times New Roman" w:hAnsi="Times New Roman"/>
          <w:sz w:val="24"/>
          <w:szCs w:val="24"/>
        </w:rPr>
        <w:t>Производственная практика проводится с целью получения профессиональных умений и опыта профессиональной деятельности.</w:t>
      </w:r>
    </w:p>
    <w:p w:rsidR="00FF4ECF" w:rsidRDefault="00FF4ECF" w:rsidP="00FF4ECF">
      <w:pPr>
        <w:spacing w:after="0" w:line="240" w:lineRule="auto"/>
        <w:jc w:val="both"/>
        <w:rPr>
          <w:rFonts w:ascii="Times New Roman" w:hAnsi="Times New Roman"/>
          <w:b/>
          <w:color w:val="000000"/>
          <w:sz w:val="24"/>
          <w:szCs w:val="24"/>
        </w:rPr>
      </w:pPr>
    </w:p>
    <w:p w:rsidR="00FF4ECF" w:rsidRDefault="00FF4ECF" w:rsidP="00FF4ECF">
      <w:pPr>
        <w:spacing w:after="0" w:line="240" w:lineRule="auto"/>
        <w:jc w:val="both"/>
        <w:rPr>
          <w:rFonts w:ascii="Times New Roman" w:hAnsi="Times New Roman"/>
          <w:b/>
          <w:bCs/>
          <w:sz w:val="24"/>
          <w:szCs w:val="24"/>
        </w:rPr>
      </w:pPr>
      <w:r w:rsidRPr="008E2FB0">
        <w:rPr>
          <w:rFonts w:ascii="Times New Roman" w:hAnsi="Times New Roman"/>
          <w:b/>
          <w:color w:val="000000"/>
          <w:sz w:val="24"/>
          <w:szCs w:val="24"/>
        </w:rPr>
        <w:t xml:space="preserve">2. Перечень планируемых результатов обучения при прохождении практики, </w:t>
      </w:r>
      <w:r w:rsidRPr="008E2FB0">
        <w:rPr>
          <w:rFonts w:ascii="Times New Roman" w:hAnsi="Times New Roman"/>
          <w:b/>
          <w:bCs/>
          <w:sz w:val="24"/>
          <w:szCs w:val="24"/>
        </w:rPr>
        <w:t>соотнесенных с планируемыми результатами освоения образовательной программы</w:t>
      </w:r>
    </w:p>
    <w:tbl>
      <w:tblPr>
        <w:tblW w:w="9544" w:type="dxa"/>
        <w:tblInd w:w="62" w:type="dxa"/>
        <w:tblBorders>
          <w:top w:val="single" w:sz="8" w:space="0" w:color="000000"/>
          <w:left w:val="single" w:sz="8" w:space="0" w:color="000000"/>
          <w:bottom w:val="single" w:sz="8" w:space="0" w:color="000000"/>
          <w:right w:val="single" w:sz="8" w:space="0" w:color="000000"/>
        </w:tblBorders>
        <w:tblLayout w:type="fixed"/>
        <w:tblLook w:val="0000"/>
      </w:tblPr>
      <w:tblGrid>
        <w:gridCol w:w="1666"/>
        <w:gridCol w:w="3780"/>
        <w:gridCol w:w="4098"/>
      </w:tblGrid>
      <w:tr w:rsidR="00FF4ECF" w:rsidRPr="00E31440" w:rsidTr="00843EEF">
        <w:trPr>
          <w:trHeight w:val="566"/>
        </w:trPr>
        <w:tc>
          <w:tcPr>
            <w:tcW w:w="1666" w:type="dxa"/>
            <w:tcBorders>
              <w:top w:val="single" w:sz="8" w:space="0" w:color="000000"/>
              <w:bottom w:val="single" w:sz="8" w:space="0" w:color="000000"/>
              <w:right w:val="single" w:sz="8" w:space="0" w:color="000000"/>
            </w:tcBorders>
          </w:tcPr>
          <w:p w:rsidR="00FF4ECF" w:rsidRPr="00E31440" w:rsidRDefault="00FF4ECF" w:rsidP="00843EEF">
            <w:pPr>
              <w:spacing w:after="0" w:line="240" w:lineRule="auto"/>
              <w:jc w:val="center"/>
              <w:rPr>
                <w:rFonts w:ascii="Times New Roman" w:hAnsi="Times New Roman"/>
                <w:sz w:val="24"/>
                <w:szCs w:val="24"/>
              </w:rPr>
            </w:pPr>
            <w:r w:rsidRPr="00E31440">
              <w:rPr>
                <w:rFonts w:ascii="Times New Roman" w:hAnsi="Times New Roman"/>
                <w:bCs/>
                <w:i/>
                <w:iCs/>
                <w:sz w:val="24"/>
                <w:szCs w:val="24"/>
              </w:rPr>
              <w:t xml:space="preserve">Коды компетенции </w:t>
            </w:r>
          </w:p>
        </w:tc>
        <w:tc>
          <w:tcPr>
            <w:tcW w:w="3780" w:type="dxa"/>
            <w:tcBorders>
              <w:top w:val="single" w:sz="8" w:space="0" w:color="000000"/>
              <w:left w:val="single" w:sz="8" w:space="0" w:color="000000"/>
              <w:bottom w:val="single" w:sz="8" w:space="0" w:color="000000"/>
              <w:right w:val="single" w:sz="8" w:space="0" w:color="000000"/>
            </w:tcBorders>
            <w:vAlign w:val="center"/>
          </w:tcPr>
          <w:p w:rsidR="00FF4ECF" w:rsidRPr="00E31440" w:rsidRDefault="00FF4ECF" w:rsidP="00843EEF">
            <w:pPr>
              <w:autoSpaceDE w:val="0"/>
              <w:autoSpaceDN w:val="0"/>
              <w:adjustRightInd w:val="0"/>
              <w:spacing w:after="0" w:line="240" w:lineRule="auto"/>
              <w:jc w:val="center"/>
              <w:rPr>
                <w:rFonts w:ascii="Times New Roman" w:hAnsi="Times New Roman"/>
                <w:sz w:val="24"/>
                <w:szCs w:val="24"/>
              </w:rPr>
            </w:pPr>
            <w:r w:rsidRPr="00E31440">
              <w:rPr>
                <w:rFonts w:ascii="Times New Roman" w:hAnsi="Times New Roman"/>
                <w:bCs/>
                <w:sz w:val="24"/>
                <w:szCs w:val="24"/>
              </w:rPr>
              <w:t>Результаты освоения</w:t>
            </w:r>
          </w:p>
        </w:tc>
        <w:tc>
          <w:tcPr>
            <w:tcW w:w="4098" w:type="dxa"/>
            <w:tcBorders>
              <w:top w:val="single" w:sz="8" w:space="0" w:color="000000"/>
              <w:left w:val="single" w:sz="8" w:space="0" w:color="000000"/>
              <w:bottom w:val="single" w:sz="8" w:space="0" w:color="000000"/>
            </w:tcBorders>
            <w:vAlign w:val="center"/>
          </w:tcPr>
          <w:p w:rsidR="00FF4ECF" w:rsidRPr="00E31440" w:rsidRDefault="00FF4ECF" w:rsidP="00843EEF">
            <w:pPr>
              <w:autoSpaceDE w:val="0"/>
              <w:autoSpaceDN w:val="0"/>
              <w:adjustRightInd w:val="0"/>
              <w:spacing w:after="0" w:line="240" w:lineRule="auto"/>
              <w:jc w:val="center"/>
              <w:rPr>
                <w:rFonts w:ascii="Times New Roman" w:hAnsi="Times New Roman"/>
                <w:sz w:val="24"/>
                <w:szCs w:val="24"/>
              </w:rPr>
            </w:pPr>
            <w:r w:rsidRPr="00E31440">
              <w:rPr>
                <w:rFonts w:ascii="Times New Roman" w:hAnsi="Times New Roman"/>
                <w:bCs/>
                <w:sz w:val="24"/>
                <w:szCs w:val="24"/>
              </w:rPr>
              <w:t xml:space="preserve">Перечень планируемых результатов </w:t>
            </w:r>
            <w:proofErr w:type="gramStart"/>
            <w:r w:rsidRPr="00E31440">
              <w:rPr>
                <w:rFonts w:ascii="Times New Roman" w:hAnsi="Times New Roman"/>
                <w:bCs/>
                <w:sz w:val="24"/>
                <w:szCs w:val="24"/>
              </w:rPr>
              <w:t>обучения по дисциплине</w:t>
            </w:r>
            <w:proofErr w:type="gramEnd"/>
          </w:p>
        </w:tc>
      </w:tr>
      <w:tr w:rsidR="005E3CFE" w:rsidRPr="00E31440" w:rsidTr="00843EEF">
        <w:trPr>
          <w:trHeight w:val="884"/>
        </w:trPr>
        <w:tc>
          <w:tcPr>
            <w:tcW w:w="1666" w:type="dxa"/>
            <w:tcBorders>
              <w:top w:val="single" w:sz="8" w:space="0" w:color="000000"/>
              <w:bottom w:val="single" w:sz="8" w:space="0" w:color="000000"/>
              <w:right w:val="single" w:sz="8" w:space="0" w:color="000000"/>
            </w:tcBorders>
            <w:vAlign w:val="center"/>
          </w:tcPr>
          <w:p w:rsidR="005E3CFE" w:rsidRPr="00C46EA0" w:rsidRDefault="00C46EA0" w:rsidP="00843EEF">
            <w:pPr>
              <w:autoSpaceDE w:val="0"/>
              <w:autoSpaceDN w:val="0"/>
              <w:adjustRightInd w:val="0"/>
              <w:spacing w:after="0" w:line="240" w:lineRule="auto"/>
              <w:jc w:val="center"/>
              <w:rPr>
                <w:rFonts w:ascii="Times New Roman" w:hAnsi="Times New Roman"/>
                <w:b/>
                <w:sz w:val="28"/>
                <w:szCs w:val="28"/>
              </w:rPr>
            </w:pPr>
            <w:r w:rsidRPr="00C46EA0">
              <w:rPr>
                <w:rFonts w:ascii="Times New Roman" w:hAnsi="Times New Roman"/>
                <w:b/>
                <w:sz w:val="28"/>
                <w:szCs w:val="28"/>
              </w:rPr>
              <w:t>ПК-3</w:t>
            </w:r>
          </w:p>
        </w:tc>
        <w:tc>
          <w:tcPr>
            <w:tcW w:w="3780" w:type="dxa"/>
            <w:tcBorders>
              <w:top w:val="single" w:sz="8" w:space="0" w:color="000000"/>
              <w:left w:val="single" w:sz="8" w:space="0" w:color="000000"/>
              <w:bottom w:val="single" w:sz="8" w:space="0" w:color="000000"/>
              <w:right w:val="single" w:sz="8" w:space="0" w:color="000000"/>
            </w:tcBorders>
            <w:vAlign w:val="center"/>
          </w:tcPr>
          <w:p w:rsidR="005E3CFE" w:rsidRPr="008A2061" w:rsidRDefault="00F104B7" w:rsidP="00F104B7">
            <w:pPr>
              <w:tabs>
                <w:tab w:val="left" w:leader="underscore" w:pos="4808"/>
                <w:tab w:val="left" w:leader="underscore" w:pos="6527"/>
              </w:tabs>
              <w:spacing w:after="0" w:line="240" w:lineRule="auto"/>
              <w:jc w:val="both"/>
              <w:rPr>
                <w:rFonts w:ascii="Times New Roman" w:hAnsi="Times New Roman" w:cs="Times New Roman"/>
                <w:sz w:val="24"/>
                <w:szCs w:val="24"/>
                <w:highlight w:val="yellow"/>
              </w:rPr>
            </w:pPr>
            <w:r w:rsidRPr="00F104B7">
              <w:rPr>
                <w:rFonts w:ascii="Times New Roman" w:hAnsi="Times New Roman" w:cs="Times New Roman"/>
                <w:sz w:val="24"/>
                <w:szCs w:val="24"/>
              </w:rPr>
              <w:t>Способностью самостоятельно выполнять научные исследования с использованием современных методов и технологий</w:t>
            </w:r>
          </w:p>
        </w:tc>
        <w:tc>
          <w:tcPr>
            <w:tcW w:w="4098" w:type="dxa"/>
            <w:tcBorders>
              <w:top w:val="single" w:sz="8" w:space="0" w:color="000000"/>
              <w:left w:val="single" w:sz="8" w:space="0" w:color="000000"/>
              <w:bottom w:val="single" w:sz="8" w:space="0" w:color="000000"/>
            </w:tcBorders>
          </w:tcPr>
          <w:p w:rsidR="005E3CFE" w:rsidRDefault="00F104B7" w:rsidP="00F104B7">
            <w:pPr>
              <w:spacing w:after="0"/>
              <w:rPr>
                <w:rFonts w:ascii="Times New Roman" w:eastAsia="Times New Roman" w:hAnsi="Times New Roman"/>
                <w:bCs/>
                <w:color w:val="000000"/>
                <w:sz w:val="24"/>
                <w:szCs w:val="24"/>
              </w:rPr>
            </w:pPr>
            <w:r w:rsidRPr="00F104B7">
              <w:rPr>
                <w:rFonts w:ascii="Times New Roman" w:eastAsia="Times New Roman" w:hAnsi="Times New Roman"/>
                <w:b/>
                <w:bCs/>
                <w:color w:val="000000"/>
                <w:sz w:val="24"/>
                <w:szCs w:val="24"/>
              </w:rPr>
              <w:t>Знать:</w:t>
            </w:r>
            <w:r>
              <w:rPr>
                <w:rFonts w:ascii="Times New Roman" w:eastAsia="Times New Roman" w:hAnsi="Times New Roman"/>
                <w:bCs/>
                <w:color w:val="000000"/>
                <w:sz w:val="24"/>
                <w:szCs w:val="24"/>
              </w:rPr>
              <w:t xml:space="preserve"> современные методы научных исследований и инновационные технологии возделывания сельскохозяйственных культур </w:t>
            </w:r>
          </w:p>
          <w:p w:rsidR="00F104B7" w:rsidRDefault="00F104B7" w:rsidP="00F104B7">
            <w:pPr>
              <w:spacing w:after="0"/>
              <w:rPr>
                <w:rFonts w:ascii="Times New Roman" w:eastAsia="Times New Roman" w:hAnsi="Times New Roman"/>
                <w:bCs/>
                <w:color w:val="000000"/>
                <w:sz w:val="24"/>
                <w:szCs w:val="24"/>
              </w:rPr>
            </w:pPr>
            <w:r w:rsidRPr="00F104B7">
              <w:rPr>
                <w:rFonts w:ascii="Times New Roman" w:eastAsia="Times New Roman" w:hAnsi="Times New Roman"/>
                <w:b/>
                <w:bCs/>
                <w:color w:val="000000"/>
                <w:sz w:val="24"/>
                <w:szCs w:val="24"/>
              </w:rPr>
              <w:t>Уметь:</w:t>
            </w:r>
            <w:r>
              <w:rPr>
                <w:rFonts w:ascii="Times New Roman" w:eastAsia="Times New Roman" w:hAnsi="Times New Roman"/>
                <w:bCs/>
                <w:color w:val="000000"/>
                <w:sz w:val="24"/>
                <w:szCs w:val="24"/>
              </w:rPr>
              <w:t xml:space="preserve"> осуществлять мониторинг фитосанитарного состояния посевов и почвенного плодородия </w:t>
            </w:r>
          </w:p>
          <w:p w:rsidR="00F104B7" w:rsidRPr="00E31440" w:rsidRDefault="00F104B7" w:rsidP="00F104B7">
            <w:pPr>
              <w:spacing w:after="0"/>
              <w:rPr>
                <w:rFonts w:ascii="Times New Roman" w:eastAsia="Times New Roman" w:hAnsi="Times New Roman"/>
                <w:bCs/>
                <w:color w:val="000000"/>
                <w:sz w:val="24"/>
                <w:szCs w:val="24"/>
              </w:rPr>
            </w:pPr>
            <w:r w:rsidRPr="00F104B7">
              <w:rPr>
                <w:rFonts w:ascii="Times New Roman" w:eastAsia="Times New Roman" w:hAnsi="Times New Roman"/>
                <w:b/>
                <w:bCs/>
                <w:color w:val="000000"/>
                <w:sz w:val="24"/>
                <w:szCs w:val="24"/>
              </w:rPr>
              <w:t>Владеть:</w:t>
            </w:r>
            <w:r>
              <w:rPr>
                <w:rFonts w:ascii="Times New Roman" w:eastAsia="Times New Roman" w:hAnsi="Times New Roman"/>
                <w:bCs/>
                <w:color w:val="000000"/>
                <w:sz w:val="24"/>
                <w:szCs w:val="24"/>
              </w:rPr>
              <w:t xml:space="preserve"> методики агрохимического анализа почв и растений </w:t>
            </w:r>
          </w:p>
        </w:tc>
      </w:tr>
      <w:tr w:rsidR="00F104B7" w:rsidRPr="00E31440" w:rsidTr="00843EEF">
        <w:trPr>
          <w:trHeight w:val="884"/>
        </w:trPr>
        <w:tc>
          <w:tcPr>
            <w:tcW w:w="1666" w:type="dxa"/>
            <w:tcBorders>
              <w:top w:val="single" w:sz="8" w:space="0" w:color="000000"/>
              <w:bottom w:val="single" w:sz="8" w:space="0" w:color="000000"/>
              <w:right w:val="single" w:sz="8" w:space="0" w:color="000000"/>
            </w:tcBorders>
            <w:vAlign w:val="center"/>
          </w:tcPr>
          <w:p w:rsidR="00F104B7" w:rsidRDefault="00F104B7" w:rsidP="00843EEF">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ПК-9</w:t>
            </w:r>
          </w:p>
        </w:tc>
        <w:tc>
          <w:tcPr>
            <w:tcW w:w="3780" w:type="dxa"/>
            <w:tcBorders>
              <w:top w:val="single" w:sz="8" w:space="0" w:color="000000"/>
              <w:left w:val="single" w:sz="8" w:space="0" w:color="000000"/>
              <w:bottom w:val="single" w:sz="8" w:space="0" w:color="000000"/>
              <w:right w:val="single" w:sz="8" w:space="0" w:color="000000"/>
            </w:tcBorders>
            <w:vAlign w:val="center"/>
          </w:tcPr>
          <w:p w:rsidR="00F104B7" w:rsidRPr="00902B46" w:rsidRDefault="00F104B7" w:rsidP="00631FBC">
            <w:pPr>
              <w:rPr>
                <w:rFonts w:ascii="Times New Roman" w:hAnsi="Times New Roman"/>
                <w:sz w:val="24"/>
                <w:szCs w:val="24"/>
                <w:lang w:eastAsia="en-US"/>
              </w:rPr>
            </w:pPr>
            <w:r w:rsidRPr="00902B46">
              <w:rPr>
                <w:rFonts w:ascii="Times New Roman" w:hAnsi="Times New Roman"/>
                <w:sz w:val="24"/>
                <w:szCs w:val="24"/>
                <w:lang w:eastAsia="en-US"/>
              </w:rPr>
              <w:t>Готовностью использовать информационные технологии и системы в своей профессиональной деятельности</w:t>
            </w:r>
          </w:p>
        </w:tc>
        <w:tc>
          <w:tcPr>
            <w:tcW w:w="4098" w:type="dxa"/>
            <w:tcBorders>
              <w:top w:val="single" w:sz="8" w:space="0" w:color="000000"/>
              <w:left w:val="single" w:sz="8" w:space="0" w:color="000000"/>
              <w:bottom w:val="single" w:sz="8" w:space="0" w:color="000000"/>
            </w:tcBorders>
          </w:tcPr>
          <w:p w:rsidR="00F104B7" w:rsidRPr="00902B46" w:rsidRDefault="00F104B7" w:rsidP="00631FBC">
            <w:pPr>
              <w:spacing w:after="0"/>
              <w:jc w:val="both"/>
              <w:rPr>
                <w:rFonts w:ascii="Times New Roman" w:hAnsi="Times New Roman"/>
                <w:sz w:val="24"/>
                <w:szCs w:val="24"/>
                <w:lang w:eastAsia="en-US"/>
              </w:rPr>
            </w:pPr>
            <w:r w:rsidRPr="00902B46">
              <w:rPr>
                <w:rFonts w:ascii="Times New Roman" w:hAnsi="Times New Roman"/>
                <w:b/>
                <w:sz w:val="24"/>
                <w:szCs w:val="24"/>
                <w:lang w:eastAsia="en-US"/>
              </w:rPr>
              <w:t>Знать:</w:t>
            </w:r>
            <w:r w:rsidRPr="00902B46">
              <w:rPr>
                <w:rFonts w:ascii="Times New Roman" w:hAnsi="Times New Roman"/>
                <w:b/>
                <w:i/>
                <w:sz w:val="24"/>
                <w:szCs w:val="24"/>
                <w:lang w:eastAsia="en-US"/>
              </w:rPr>
              <w:t xml:space="preserve"> </w:t>
            </w:r>
            <w:r w:rsidRPr="00902B46">
              <w:rPr>
                <w:rFonts w:ascii="Times New Roman" w:hAnsi="Times New Roman"/>
                <w:sz w:val="24"/>
                <w:szCs w:val="24"/>
                <w:lang w:eastAsia="en-US"/>
              </w:rPr>
              <w:t>оптимальные параметры космических и земных факторов продуцирования агроэкосистем</w:t>
            </w:r>
          </w:p>
          <w:p w:rsidR="00F104B7" w:rsidRPr="00902B46" w:rsidRDefault="00F104B7" w:rsidP="00631FBC">
            <w:pPr>
              <w:spacing w:after="0"/>
              <w:jc w:val="both"/>
              <w:rPr>
                <w:rFonts w:ascii="Times New Roman" w:hAnsi="Times New Roman"/>
                <w:sz w:val="24"/>
                <w:szCs w:val="24"/>
                <w:lang w:eastAsia="en-US"/>
              </w:rPr>
            </w:pPr>
            <w:r w:rsidRPr="00902B46">
              <w:rPr>
                <w:rFonts w:ascii="Times New Roman" w:hAnsi="Times New Roman"/>
                <w:b/>
                <w:sz w:val="24"/>
                <w:szCs w:val="24"/>
                <w:lang w:eastAsia="en-US"/>
              </w:rPr>
              <w:t>Уметь:</w:t>
            </w:r>
            <w:r w:rsidRPr="00902B46">
              <w:rPr>
                <w:rFonts w:ascii="Times New Roman" w:hAnsi="Times New Roman"/>
                <w:sz w:val="24"/>
                <w:szCs w:val="24"/>
                <w:lang w:eastAsia="en-US"/>
              </w:rPr>
              <w:t xml:space="preserve"> работать с бортовыми навигационными компьютерами и механизмами исполнения технологических операций в автоматическом режиме</w:t>
            </w:r>
          </w:p>
          <w:p w:rsidR="00F104B7" w:rsidRPr="00902B46" w:rsidRDefault="00F104B7" w:rsidP="00631FBC">
            <w:pPr>
              <w:spacing w:after="0"/>
              <w:jc w:val="both"/>
              <w:rPr>
                <w:rFonts w:ascii="Times New Roman" w:hAnsi="Times New Roman"/>
                <w:sz w:val="24"/>
                <w:szCs w:val="24"/>
                <w:lang w:eastAsia="en-US"/>
              </w:rPr>
            </w:pPr>
            <w:r w:rsidRPr="00902B46">
              <w:rPr>
                <w:rFonts w:ascii="Times New Roman" w:hAnsi="Times New Roman"/>
                <w:b/>
                <w:sz w:val="24"/>
                <w:szCs w:val="24"/>
                <w:lang w:eastAsia="en-US"/>
              </w:rPr>
              <w:t>Владеть:</w:t>
            </w:r>
            <w:r w:rsidRPr="00902B46">
              <w:rPr>
                <w:rFonts w:ascii="Times New Roman" w:hAnsi="Times New Roman"/>
                <w:b/>
                <w:i/>
                <w:sz w:val="24"/>
                <w:szCs w:val="24"/>
                <w:lang w:eastAsia="en-US"/>
              </w:rPr>
              <w:t xml:space="preserve"> </w:t>
            </w:r>
            <w:r w:rsidRPr="00902B46">
              <w:rPr>
                <w:rFonts w:ascii="Times New Roman" w:hAnsi="Times New Roman"/>
                <w:sz w:val="24"/>
                <w:szCs w:val="24"/>
                <w:lang w:eastAsia="en-US"/>
              </w:rPr>
              <w:t>навыками работы с программным обеспечением роботизации производственных процессов при использовании спутниковых навигационных систем</w:t>
            </w:r>
          </w:p>
        </w:tc>
      </w:tr>
    </w:tbl>
    <w:p w:rsidR="00FF4ECF" w:rsidRDefault="00FF4ECF" w:rsidP="00FF4ECF">
      <w:pPr>
        <w:spacing w:after="0" w:line="240" w:lineRule="auto"/>
        <w:jc w:val="both"/>
        <w:rPr>
          <w:rFonts w:ascii="Times New Roman" w:hAnsi="Times New Roman"/>
          <w:b/>
          <w:bCs/>
          <w:sz w:val="24"/>
          <w:szCs w:val="24"/>
        </w:rPr>
      </w:pPr>
    </w:p>
    <w:p w:rsidR="008A2061" w:rsidRPr="00E31440" w:rsidRDefault="008A2061" w:rsidP="008A2061">
      <w:pPr>
        <w:spacing w:after="0" w:line="240" w:lineRule="auto"/>
        <w:jc w:val="both"/>
        <w:rPr>
          <w:rFonts w:ascii="Times New Roman" w:hAnsi="Times New Roman"/>
          <w:b/>
          <w:bCs/>
          <w:sz w:val="24"/>
          <w:szCs w:val="24"/>
        </w:rPr>
      </w:pPr>
      <w:r w:rsidRPr="00E31440">
        <w:rPr>
          <w:rFonts w:ascii="Times New Roman" w:hAnsi="Times New Roman"/>
          <w:b/>
          <w:bCs/>
          <w:sz w:val="24"/>
          <w:szCs w:val="24"/>
        </w:rPr>
        <w:t>3. Место практики в структуре образовательной программы</w:t>
      </w:r>
    </w:p>
    <w:p w:rsidR="008A2061" w:rsidRPr="00E31440" w:rsidRDefault="008A2061" w:rsidP="008A2061">
      <w:pPr>
        <w:spacing w:after="0" w:line="240" w:lineRule="auto"/>
        <w:ind w:left="142" w:firstLine="578"/>
        <w:contextualSpacing/>
        <w:jc w:val="both"/>
        <w:rPr>
          <w:rFonts w:ascii="Times New Roman" w:hAnsi="Times New Roman"/>
          <w:color w:val="000000"/>
          <w:sz w:val="24"/>
          <w:szCs w:val="24"/>
        </w:rPr>
      </w:pPr>
      <w:r w:rsidRPr="00E31440">
        <w:rPr>
          <w:rFonts w:ascii="Times New Roman" w:hAnsi="Times New Roman"/>
          <w:color w:val="000000"/>
          <w:sz w:val="24"/>
          <w:szCs w:val="24"/>
        </w:rPr>
        <w:t xml:space="preserve">Производственная практика входит в </w:t>
      </w:r>
      <w:r w:rsidR="005E3CFE">
        <w:rPr>
          <w:rFonts w:ascii="Times New Roman" w:hAnsi="Times New Roman"/>
          <w:color w:val="000000"/>
          <w:sz w:val="24"/>
          <w:szCs w:val="24"/>
        </w:rPr>
        <w:t>Б</w:t>
      </w:r>
      <w:r>
        <w:rPr>
          <w:rFonts w:ascii="Times New Roman" w:hAnsi="Times New Roman"/>
          <w:color w:val="000000"/>
          <w:sz w:val="24"/>
          <w:szCs w:val="24"/>
        </w:rPr>
        <w:t>лок 2</w:t>
      </w:r>
      <w:r w:rsidRPr="008A2061">
        <w:rPr>
          <w:rFonts w:ascii="Times New Roman" w:hAnsi="Times New Roman"/>
          <w:color w:val="000000"/>
          <w:sz w:val="24"/>
          <w:szCs w:val="24"/>
        </w:rPr>
        <w:t xml:space="preserve"> </w:t>
      </w:r>
      <w:r>
        <w:rPr>
          <w:rFonts w:ascii="Times New Roman" w:hAnsi="Times New Roman"/>
          <w:color w:val="000000"/>
          <w:sz w:val="24"/>
          <w:szCs w:val="24"/>
        </w:rPr>
        <w:t>«</w:t>
      </w:r>
      <w:r w:rsidRPr="008A2061">
        <w:rPr>
          <w:rFonts w:ascii="Times New Roman" w:hAnsi="Times New Roman"/>
          <w:color w:val="000000"/>
          <w:sz w:val="24"/>
          <w:szCs w:val="24"/>
        </w:rPr>
        <w:t>Практики</w:t>
      </w:r>
      <w:r w:rsidR="005E3CFE">
        <w:rPr>
          <w:rFonts w:ascii="Times New Roman" w:hAnsi="Times New Roman"/>
          <w:color w:val="000000"/>
          <w:sz w:val="24"/>
          <w:szCs w:val="24"/>
        </w:rPr>
        <w:t>»</w:t>
      </w:r>
      <w:r w:rsidRPr="008A2061">
        <w:rPr>
          <w:rFonts w:ascii="Times New Roman" w:hAnsi="Times New Roman"/>
          <w:color w:val="000000"/>
          <w:sz w:val="24"/>
          <w:szCs w:val="24"/>
        </w:rPr>
        <w:t xml:space="preserve">, </w:t>
      </w:r>
      <w:r w:rsidRPr="00E31440">
        <w:rPr>
          <w:rFonts w:ascii="Times New Roman" w:hAnsi="Times New Roman"/>
          <w:color w:val="000000"/>
          <w:sz w:val="24"/>
          <w:szCs w:val="24"/>
        </w:rPr>
        <w:t xml:space="preserve">по направлению подготовки </w:t>
      </w:r>
      <w:r>
        <w:rPr>
          <w:rFonts w:ascii="Times New Roman" w:hAnsi="Times New Roman"/>
          <w:color w:val="000000"/>
          <w:sz w:val="24"/>
          <w:szCs w:val="24"/>
        </w:rPr>
        <w:t>35.04.0</w:t>
      </w:r>
      <w:r w:rsidR="009E460A">
        <w:rPr>
          <w:rFonts w:ascii="Times New Roman" w:hAnsi="Times New Roman"/>
          <w:color w:val="000000"/>
          <w:sz w:val="24"/>
          <w:szCs w:val="24"/>
        </w:rPr>
        <w:t>3</w:t>
      </w:r>
      <w:r w:rsidRPr="00E31440">
        <w:rPr>
          <w:rFonts w:ascii="Times New Roman" w:hAnsi="Times New Roman"/>
          <w:color w:val="000000"/>
          <w:sz w:val="24"/>
          <w:szCs w:val="24"/>
        </w:rPr>
        <w:t xml:space="preserve"> </w:t>
      </w:r>
      <w:r>
        <w:rPr>
          <w:rFonts w:ascii="Times New Roman" w:hAnsi="Times New Roman"/>
          <w:color w:val="000000"/>
          <w:sz w:val="24"/>
          <w:szCs w:val="24"/>
        </w:rPr>
        <w:t>«</w:t>
      </w:r>
      <w:r w:rsidR="009E460A">
        <w:rPr>
          <w:rFonts w:ascii="Times New Roman" w:hAnsi="Times New Roman"/>
          <w:color w:val="000000"/>
          <w:sz w:val="24"/>
          <w:szCs w:val="24"/>
        </w:rPr>
        <w:t xml:space="preserve">Агрохимия и </w:t>
      </w:r>
      <w:proofErr w:type="spellStart"/>
      <w:r w:rsidR="009E460A">
        <w:rPr>
          <w:rFonts w:ascii="Times New Roman" w:hAnsi="Times New Roman"/>
          <w:color w:val="000000"/>
          <w:sz w:val="24"/>
          <w:szCs w:val="24"/>
        </w:rPr>
        <w:t>агропочвоведение</w:t>
      </w:r>
      <w:proofErr w:type="spellEnd"/>
      <w:r>
        <w:rPr>
          <w:rFonts w:ascii="Times New Roman" w:hAnsi="Times New Roman"/>
          <w:color w:val="000000"/>
          <w:sz w:val="24"/>
          <w:szCs w:val="24"/>
        </w:rPr>
        <w:t>», направленность (магистерская программа)</w:t>
      </w:r>
      <w:r w:rsidRPr="00E31440">
        <w:rPr>
          <w:rFonts w:ascii="Times New Roman" w:hAnsi="Times New Roman"/>
          <w:color w:val="000000"/>
          <w:sz w:val="24"/>
          <w:szCs w:val="24"/>
        </w:rPr>
        <w:t xml:space="preserve"> «</w:t>
      </w:r>
      <w:r w:rsidR="009E460A">
        <w:rPr>
          <w:rFonts w:ascii="Times New Roman" w:hAnsi="Times New Roman"/>
          <w:color w:val="000000"/>
          <w:sz w:val="24"/>
          <w:szCs w:val="24"/>
        </w:rPr>
        <w:t>Агрохимия и почвоведение с использованием космических систем</w:t>
      </w:r>
      <w:r w:rsidRPr="00E31440">
        <w:rPr>
          <w:rFonts w:ascii="Times New Roman" w:hAnsi="Times New Roman"/>
          <w:color w:val="000000"/>
          <w:sz w:val="24"/>
          <w:szCs w:val="24"/>
        </w:rPr>
        <w:t>».</w:t>
      </w:r>
    </w:p>
    <w:p w:rsidR="008A2061" w:rsidRPr="00E31440" w:rsidRDefault="008A2061" w:rsidP="008A2061">
      <w:pPr>
        <w:spacing w:after="0" w:line="240" w:lineRule="auto"/>
        <w:ind w:firstLine="567"/>
        <w:contextualSpacing/>
        <w:rPr>
          <w:rFonts w:ascii="Times New Roman" w:hAnsi="Times New Roman"/>
          <w:color w:val="000000"/>
          <w:sz w:val="24"/>
          <w:szCs w:val="24"/>
        </w:rPr>
      </w:pPr>
      <w:r w:rsidRPr="00E31440">
        <w:rPr>
          <w:rFonts w:ascii="Times New Roman" w:hAnsi="Times New Roman"/>
          <w:color w:val="000000"/>
          <w:sz w:val="24"/>
          <w:szCs w:val="24"/>
        </w:rPr>
        <w:t>Требования к входным знаниям и умениям студента, необходимым для</w:t>
      </w:r>
      <w:r>
        <w:rPr>
          <w:rFonts w:ascii="Times New Roman" w:hAnsi="Times New Roman"/>
          <w:color w:val="000000"/>
          <w:sz w:val="24"/>
          <w:szCs w:val="24"/>
        </w:rPr>
        <w:t xml:space="preserve"> прохождения</w:t>
      </w:r>
      <w:r w:rsidRPr="00E31440">
        <w:rPr>
          <w:rFonts w:ascii="Times New Roman" w:hAnsi="Times New Roman"/>
          <w:color w:val="000000"/>
          <w:sz w:val="24"/>
          <w:szCs w:val="24"/>
        </w:rPr>
        <w:t xml:space="preserve">  </w:t>
      </w:r>
      <w:r>
        <w:rPr>
          <w:rFonts w:ascii="Times New Roman" w:hAnsi="Times New Roman"/>
          <w:color w:val="000000"/>
          <w:sz w:val="24"/>
          <w:szCs w:val="24"/>
        </w:rPr>
        <w:t>производственной практики</w:t>
      </w:r>
      <w:r w:rsidRPr="00E31440">
        <w:rPr>
          <w:rFonts w:ascii="Times New Roman" w:hAnsi="Times New Roman"/>
          <w:color w:val="000000"/>
          <w:sz w:val="24"/>
          <w:szCs w:val="24"/>
        </w:rPr>
        <w:t xml:space="preserve"> </w:t>
      </w:r>
      <w:r>
        <w:rPr>
          <w:rFonts w:ascii="Times New Roman" w:hAnsi="Times New Roman"/>
          <w:color w:val="000000"/>
          <w:sz w:val="24"/>
          <w:szCs w:val="24"/>
        </w:rPr>
        <w:t>(преддипломной</w:t>
      </w:r>
      <w:r w:rsidRPr="00E31440">
        <w:rPr>
          <w:rFonts w:ascii="Times New Roman" w:hAnsi="Times New Roman"/>
          <w:color w:val="000000"/>
          <w:sz w:val="24"/>
          <w:szCs w:val="24"/>
        </w:rPr>
        <w:t xml:space="preserve"> практики</w:t>
      </w:r>
      <w:r>
        <w:rPr>
          <w:rFonts w:ascii="Times New Roman" w:hAnsi="Times New Roman"/>
          <w:color w:val="000000"/>
          <w:sz w:val="24"/>
          <w:szCs w:val="24"/>
        </w:rPr>
        <w:t>).</w:t>
      </w:r>
    </w:p>
    <w:p w:rsidR="008A2061" w:rsidRPr="00E31440" w:rsidRDefault="008A2061" w:rsidP="008A2061">
      <w:pPr>
        <w:shd w:val="clear" w:color="auto" w:fill="FFFFFF"/>
        <w:autoSpaceDE w:val="0"/>
        <w:autoSpaceDN w:val="0"/>
        <w:adjustRightInd w:val="0"/>
        <w:spacing w:after="0" w:line="240" w:lineRule="auto"/>
        <w:ind w:firstLine="567"/>
        <w:jc w:val="both"/>
        <w:rPr>
          <w:rFonts w:ascii="Times New Roman" w:hAnsi="Times New Roman"/>
          <w:b/>
          <w:color w:val="000000"/>
          <w:sz w:val="24"/>
          <w:szCs w:val="24"/>
        </w:rPr>
      </w:pPr>
      <w:r w:rsidRPr="00E31440">
        <w:rPr>
          <w:rFonts w:ascii="Times New Roman" w:hAnsi="Times New Roman"/>
          <w:b/>
          <w:color w:val="000000"/>
          <w:sz w:val="24"/>
          <w:szCs w:val="24"/>
        </w:rPr>
        <w:t>Знать:</w:t>
      </w:r>
      <w:r w:rsidRPr="008A2061">
        <w:rPr>
          <w:rStyle w:val="apple-converted-space"/>
          <w:sz w:val="28"/>
          <w:szCs w:val="28"/>
        </w:rPr>
        <w:t xml:space="preserve"> </w:t>
      </w:r>
      <w:r w:rsidR="009E460A">
        <w:rPr>
          <w:rStyle w:val="apple-converted-space"/>
          <w:rFonts w:ascii="Times New Roman" w:hAnsi="Times New Roman" w:cs="Times New Roman"/>
          <w:sz w:val="24"/>
          <w:szCs w:val="24"/>
        </w:rPr>
        <w:t xml:space="preserve">методики агрохимического анализа почв и растений </w:t>
      </w:r>
    </w:p>
    <w:p w:rsidR="008A2061" w:rsidRPr="00D72C21" w:rsidRDefault="008A2061" w:rsidP="00D72C21">
      <w:pPr>
        <w:pStyle w:val="a7"/>
        <w:spacing w:before="0" w:beforeAutospacing="0" w:after="0" w:afterAutospacing="0" w:line="276" w:lineRule="auto"/>
        <w:ind w:firstLine="567"/>
        <w:jc w:val="both"/>
        <w:rPr>
          <w:color w:val="000000"/>
        </w:rPr>
      </w:pPr>
      <w:r w:rsidRPr="00D72C21">
        <w:rPr>
          <w:b/>
          <w:color w:val="000000"/>
        </w:rPr>
        <w:t>Уметь:</w:t>
      </w:r>
      <w:r w:rsidR="00D72C21" w:rsidRPr="00D72C21">
        <w:t xml:space="preserve"> </w:t>
      </w:r>
      <w:r w:rsidR="009E460A">
        <w:t>собирать, обобщать и систематизировать материалы, необходимые для дипломной работы в соответствии с индивидуальным заданием</w:t>
      </w:r>
      <w:r w:rsidRPr="00D72C21">
        <w:rPr>
          <w:color w:val="000000"/>
        </w:rPr>
        <w:t xml:space="preserve"> </w:t>
      </w:r>
    </w:p>
    <w:p w:rsidR="008A2061" w:rsidRPr="00E31440" w:rsidRDefault="008A2061" w:rsidP="00D72C21">
      <w:pPr>
        <w:shd w:val="clear" w:color="auto" w:fill="FFFFFF"/>
        <w:autoSpaceDE w:val="0"/>
        <w:autoSpaceDN w:val="0"/>
        <w:adjustRightInd w:val="0"/>
        <w:spacing w:after="0" w:line="240" w:lineRule="auto"/>
        <w:ind w:firstLine="567"/>
        <w:jc w:val="both"/>
        <w:rPr>
          <w:rFonts w:ascii="Times New Roman" w:hAnsi="Times New Roman"/>
          <w:sz w:val="24"/>
          <w:szCs w:val="24"/>
        </w:rPr>
      </w:pPr>
      <w:r w:rsidRPr="00E31440">
        <w:rPr>
          <w:rFonts w:ascii="Times New Roman" w:hAnsi="Times New Roman"/>
          <w:b/>
          <w:color w:val="000000"/>
          <w:sz w:val="24"/>
          <w:szCs w:val="24"/>
        </w:rPr>
        <w:t>Владеть:</w:t>
      </w:r>
      <w:r w:rsidR="00D72C21" w:rsidRPr="00D72C21">
        <w:rPr>
          <w:sz w:val="28"/>
          <w:szCs w:val="28"/>
        </w:rPr>
        <w:t xml:space="preserve"> </w:t>
      </w:r>
      <w:r w:rsidR="005E3CFE">
        <w:rPr>
          <w:rFonts w:ascii="Times New Roman" w:hAnsi="Times New Roman" w:cs="Times New Roman"/>
          <w:sz w:val="24"/>
          <w:szCs w:val="24"/>
        </w:rPr>
        <w:t xml:space="preserve">методиками проведения </w:t>
      </w:r>
      <w:r w:rsidR="009E460A">
        <w:rPr>
          <w:rFonts w:ascii="Times New Roman" w:hAnsi="Times New Roman" w:cs="Times New Roman"/>
          <w:sz w:val="24"/>
          <w:szCs w:val="24"/>
        </w:rPr>
        <w:t xml:space="preserve">агрохимических </w:t>
      </w:r>
      <w:r w:rsidR="005E3CFE">
        <w:rPr>
          <w:rFonts w:ascii="Times New Roman" w:hAnsi="Times New Roman" w:cs="Times New Roman"/>
          <w:sz w:val="24"/>
          <w:szCs w:val="24"/>
        </w:rPr>
        <w:t>анализов</w:t>
      </w:r>
      <w:r w:rsidR="009E460A">
        <w:rPr>
          <w:rFonts w:ascii="Times New Roman" w:hAnsi="Times New Roman" w:cs="Times New Roman"/>
          <w:sz w:val="24"/>
          <w:szCs w:val="24"/>
        </w:rPr>
        <w:t xml:space="preserve"> почв и растений</w:t>
      </w:r>
      <w:r w:rsidR="00D72C21" w:rsidRPr="00D72C21">
        <w:rPr>
          <w:rFonts w:ascii="Times New Roman" w:hAnsi="Times New Roman" w:cs="Times New Roman"/>
          <w:sz w:val="24"/>
          <w:szCs w:val="24"/>
        </w:rPr>
        <w:t>.</w:t>
      </w:r>
      <w:r w:rsidRPr="00E31440">
        <w:rPr>
          <w:rFonts w:ascii="Times New Roman" w:hAnsi="Times New Roman"/>
          <w:sz w:val="24"/>
          <w:szCs w:val="24"/>
        </w:rPr>
        <w:t xml:space="preserve"> </w:t>
      </w:r>
    </w:p>
    <w:p w:rsidR="008A2061" w:rsidRPr="005E3CFE" w:rsidRDefault="008A2061" w:rsidP="005E3CFE">
      <w:pPr>
        <w:shd w:val="clear" w:color="auto" w:fill="FFFFFF"/>
        <w:autoSpaceDE w:val="0"/>
        <w:autoSpaceDN w:val="0"/>
        <w:adjustRightInd w:val="0"/>
        <w:spacing w:after="0" w:line="240" w:lineRule="auto"/>
        <w:ind w:firstLine="567"/>
        <w:jc w:val="both"/>
        <w:rPr>
          <w:rFonts w:ascii="Times New Roman" w:eastAsia="Times New Roman" w:hAnsi="Times New Roman"/>
          <w:sz w:val="24"/>
          <w:szCs w:val="24"/>
        </w:rPr>
      </w:pPr>
      <w:r w:rsidRPr="00F14052">
        <w:rPr>
          <w:rFonts w:ascii="Times New Roman" w:hAnsi="Times New Roman"/>
          <w:sz w:val="24"/>
          <w:szCs w:val="24"/>
        </w:rPr>
        <w:lastRenderedPageBreak/>
        <w:t>Дисциплины, для которых производственная  практика  является предшествующей:</w:t>
      </w:r>
      <w:r w:rsidR="00D72C21" w:rsidRPr="00F14052">
        <w:rPr>
          <w:rFonts w:ascii="Times New Roman" w:hAnsi="Times New Roman"/>
          <w:sz w:val="24"/>
          <w:szCs w:val="24"/>
        </w:rPr>
        <w:t xml:space="preserve"> </w:t>
      </w:r>
      <w:r w:rsidR="005E3CFE" w:rsidRPr="005E3CFE">
        <w:rPr>
          <w:rFonts w:ascii="Times New Roman" w:eastAsia="Times New Roman" w:hAnsi="Times New Roman"/>
          <w:sz w:val="24"/>
          <w:szCs w:val="24"/>
        </w:rPr>
        <w:t>ГИА (государственный экзамен, ВКР)</w:t>
      </w:r>
      <w:r w:rsidR="005E3CFE">
        <w:rPr>
          <w:rFonts w:ascii="Times New Roman" w:eastAsia="Times New Roman" w:hAnsi="Times New Roman"/>
          <w:sz w:val="24"/>
          <w:szCs w:val="24"/>
        </w:rPr>
        <w:t>.</w:t>
      </w:r>
    </w:p>
    <w:p w:rsidR="008A2061" w:rsidRDefault="008A2061" w:rsidP="008A2061">
      <w:pPr>
        <w:spacing w:after="0" w:line="240" w:lineRule="auto"/>
        <w:contextualSpacing/>
        <w:jc w:val="both"/>
        <w:rPr>
          <w:rFonts w:ascii="Times New Roman" w:hAnsi="Times New Roman"/>
          <w:sz w:val="24"/>
          <w:szCs w:val="24"/>
        </w:rPr>
      </w:pPr>
      <w:r w:rsidRPr="00D72C21">
        <w:rPr>
          <w:rFonts w:ascii="Times New Roman" w:hAnsi="Times New Roman"/>
          <w:sz w:val="24"/>
          <w:szCs w:val="24"/>
        </w:rPr>
        <w:t xml:space="preserve">Производственная практика </w:t>
      </w:r>
      <w:r w:rsidR="00D72C21">
        <w:rPr>
          <w:rFonts w:ascii="Times New Roman" w:hAnsi="Times New Roman"/>
          <w:sz w:val="24"/>
          <w:szCs w:val="24"/>
        </w:rPr>
        <w:t>(преддипломная</w:t>
      </w:r>
      <w:r w:rsidR="00D72C21" w:rsidRPr="00D72C21">
        <w:rPr>
          <w:rFonts w:ascii="Times New Roman" w:hAnsi="Times New Roman"/>
          <w:sz w:val="24"/>
          <w:szCs w:val="24"/>
        </w:rPr>
        <w:t xml:space="preserve">) </w:t>
      </w:r>
      <w:r w:rsidRPr="00D72C21">
        <w:rPr>
          <w:rFonts w:ascii="Times New Roman" w:hAnsi="Times New Roman"/>
          <w:sz w:val="24"/>
          <w:szCs w:val="24"/>
        </w:rPr>
        <w:t xml:space="preserve">проходит на </w:t>
      </w:r>
      <w:r w:rsidR="00D72C21" w:rsidRPr="00D72C21">
        <w:rPr>
          <w:rFonts w:ascii="Times New Roman" w:hAnsi="Times New Roman"/>
          <w:sz w:val="24"/>
          <w:szCs w:val="24"/>
        </w:rPr>
        <w:t>2 курсе в 4</w:t>
      </w:r>
      <w:r w:rsidRPr="00D72C21">
        <w:rPr>
          <w:rFonts w:ascii="Times New Roman" w:hAnsi="Times New Roman"/>
          <w:sz w:val="24"/>
          <w:szCs w:val="24"/>
        </w:rPr>
        <w:t xml:space="preserve"> семестре.</w:t>
      </w:r>
      <w:r w:rsidR="00D72C21">
        <w:rPr>
          <w:rFonts w:ascii="Times New Roman" w:hAnsi="Times New Roman"/>
          <w:sz w:val="24"/>
          <w:szCs w:val="24"/>
        </w:rPr>
        <w:t xml:space="preserve"> </w:t>
      </w:r>
    </w:p>
    <w:p w:rsidR="00F14052" w:rsidRPr="00D72C21" w:rsidRDefault="00F14052" w:rsidP="008A2061">
      <w:pPr>
        <w:spacing w:after="0" w:line="240" w:lineRule="auto"/>
        <w:contextualSpacing/>
        <w:jc w:val="both"/>
        <w:rPr>
          <w:rFonts w:ascii="Times New Roman" w:hAnsi="Times New Roman"/>
          <w:sz w:val="24"/>
          <w:szCs w:val="24"/>
        </w:rPr>
      </w:pPr>
    </w:p>
    <w:p w:rsidR="00D72C21" w:rsidRDefault="00D72C21" w:rsidP="00D72C21">
      <w:pPr>
        <w:spacing w:after="0" w:line="240" w:lineRule="auto"/>
        <w:contextualSpacing/>
        <w:jc w:val="both"/>
        <w:rPr>
          <w:rFonts w:ascii="Times New Roman" w:hAnsi="Times New Roman"/>
          <w:b/>
          <w:color w:val="000000"/>
          <w:sz w:val="24"/>
          <w:szCs w:val="24"/>
        </w:rPr>
      </w:pPr>
      <w:r w:rsidRPr="00E31440">
        <w:rPr>
          <w:rFonts w:ascii="Times New Roman" w:hAnsi="Times New Roman"/>
          <w:b/>
          <w:color w:val="000000"/>
          <w:sz w:val="24"/>
          <w:szCs w:val="24"/>
        </w:rPr>
        <w:t>4.</w:t>
      </w:r>
      <w:r w:rsidR="005E3CFE">
        <w:rPr>
          <w:rFonts w:ascii="Times New Roman" w:hAnsi="Times New Roman"/>
          <w:b/>
          <w:color w:val="000000"/>
          <w:sz w:val="24"/>
          <w:szCs w:val="24"/>
        </w:rPr>
        <w:t xml:space="preserve"> Объё</w:t>
      </w:r>
      <w:r w:rsidRPr="00E31440">
        <w:rPr>
          <w:rFonts w:ascii="Times New Roman" w:hAnsi="Times New Roman"/>
          <w:b/>
          <w:color w:val="000000"/>
          <w:sz w:val="24"/>
          <w:szCs w:val="24"/>
        </w:rPr>
        <w:t>м практик</w:t>
      </w:r>
    </w:p>
    <w:p w:rsidR="00D72C21" w:rsidRPr="00E069B6" w:rsidRDefault="005E3CFE" w:rsidP="00D72C21">
      <w:pPr>
        <w:spacing w:after="0" w:line="240" w:lineRule="auto"/>
        <w:rPr>
          <w:rFonts w:ascii="Times New Roman" w:hAnsi="Times New Roman"/>
          <w:sz w:val="24"/>
          <w:szCs w:val="24"/>
        </w:rPr>
      </w:pPr>
      <w:r>
        <w:rPr>
          <w:rFonts w:ascii="Times New Roman" w:hAnsi="Times New Roman"/>
          <w:sz w:val="24"/>
          <w:szCs w:val="24"/>
        </w:rPr>
        <w:t>Общая трудоё</w:t>
      </w:r>
      <w:r w:rsidR="00D72C21" w:rsidRPr="00D72C21">
        <w:rPr>
          <w:rFonts w:ascii="Times New Roman" w:hAnsi="Times New Roman"/>
          <w:sz w:val="24"/>
          <w:szCs w:val="24"/>
        </w:rPr>
        <w:t>мкость производственной практики (преддипломной) составляет 108 часов</w:t>
      </w:r>
      <w:r w:rsidR="00C23EC9">
        <w:rPr>
          <w:rFonts w:ascii="Times New Roman" w:hAnsi="Times New Roman"/>
          <w:sz w:val="24"/>
          <w:szCs w:val="24"/>
        </w:rPr>
        <w:t xml:space="preserve"> (3 зачё</w:t>
      </w:r>
      <w:r w:rsidR="00D72C21">
        <w:rPr>
          <w:rFonts w:ascii="Times New Roman" w:hAnsi="Times New Roman"/>
          <w:sz w:val="24"/>
          <w:szCs w:val="24"/>
        </w:rPr>
        <w:t>тные единицы).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29"/>
        <w:gridCol w:w="2835"/>
      </w:tblGrid>
      <w:tr w:rsidR="0046772B" w:rsidRPr="001F0940" w:rsidTr="0046772B">
        <w:trPr>
          <w:trHeight w:val="440"/>
        </w:trPr>
        <w:tc>
          <w:tcPr>
            <w:tcW w:w="6629" w:type="dxa"/>
            <w:vAlign w:val="center"/>
          </w:tcPr>
          <w:p w:rsidR="0046772B" w:rsidRPr="001F0940" w:rsidRDefault="0046772B" w:rsidP="00843EEF">
            <w:pPr>
              <w:pStyle w:val="ad"/>
              <w:jc w:val="center"/>
            </w:pPr>
            <w:r w:rsidRPr="001F0940">
              <w:t>Вид работы</w:t>
            </w:r>
            <w:bookmarkStart w:id="0" w:name="_GoBack"/>
            <w:bookmarkEnd w:id="0"/>
            <w:r w:rsidRPr="001F0940">
              <w:t xml:space="preserve"> </w:t>
            </w:r>
          </w:p>
        </w:tc>
        <w:tc>
          <w:tcPr>
            <w:tcW w:w="2835" w:type="dxa"/>
            <w:vAlign w:val="center"/>
          </w:tcPr>
          <w:p w:rsidR="0046772B" w:rsidRPr="001F0940" w:rsidRDefault="0046772B" w:rsidP="00D72C21">
            <w:pPr>
              <w:pStyle w:val="ad"/>
              <w:jc w:val="center"/>
            </w:pPr>
            <w:r w:rsidRPr="001F0940">
              <w:t>Очная форма обучения</w:t>
            </w:r>
          </w:p>
        </w:tc>
      </w:tr>
      <w:tr w:rsidR="00D72C21" w:rsidRPr="001F0940" w:rsidTr="005E3CFE">
        <w:tc>
          <w:tcPr>
            <w:tcW w:w="6629" w:type="dxa"/>
          </w:tcPr>
          <w:p w:rsidR="00D72C21" w:rsidRPr="001F0940" w:rsidRDefault="00D72C21" w:rsidP="00843EEF">
            <w:pPr>
              <w:pStyle w:val="ad"/>
            </w:pPr>
            <w:r w:rsidRPr="001F0940">
              <w:t>Вводная лекция</w:t>
            </w:r>
          </w:p>
        </w:tc>
        <w:tc>
          <w:tcPr>
            <w:tcW w:w="2835" w:type="dxa"/>
          </w:tcPr>
          <w:p w:rsidR="00D72C21" w:rsidRPr="001F0940" w:rsidRDefault="001E4F5F" w:rsidP="00D72C21">
            <w:pPr>
              <w:pStyle w:val="ad"/>
              <w:jc w:val="center"/>
            </w:pPr>
            <w:r>
              <w:t>4</w:t>
            </w:r>
          </w:p>
        </w:tc>
      </w:tr>
      <w:tr w:rsidR="00D72C21" w:rsidRPr="001F0940" w:rsidTr="005E3CFE">
        <w:tc>
          <w:tcPr>
            <w:tcW w:w="6629" w:type="dxa"/>
          </w:tcPr>
          <w:p w:rsidR="00D72C21" w:rsidRPr="001F0940" w:rsidRDefault="001E4F5F" w:rsidP="005E3CFE">
            <w:pPr>
              <w:pStyle w:val="ad"/>
            </w:pPr>
            <w:r>
              <w:t>Лабораторные исследования</w:t>
            </w:r>
          </w:p>
        </w:tc>
        <w:tc>
          <w:tcPr>
            <w:tcW w:w="2835" w:type="dxa"/>
          </w:tcPr>
          <w:p w:rsidR="00D72C21" w:rsidRPr="001F0940" w:rsidRDefault="001E4F5F" w:rsidP="00D72C21">
            <w:pPr>
              <w:pStyle w:val="ad"/>
              <w:jc w:val="center"/>
            </w:pPr>
            <w:r>
              <w:t>20</w:t>
            </w:r>
          </w:p>
        </w:tc>
      </w:tr>
      <w:tr w:rsidR="00D72C21" w:rsidRPr="001F0940" w:rsidTr="005E3CFE">
        <w:tc>
          <w:tcPr>
            <w:tcW w:w="6629" w:type="dxa"/>
            <w:shd w:val="clear" w:color="auto" w:fill="E0E0E0"/>
          </w:tcPr>
          <w:p w:rsidR="00D72C21" w:rsidRPr="001F0940" w:rsidRDefault="00D72C21" w:rsidP="00843EEF">
            <w:pPr>
              <w:pStyle w:val="ad"/>
              <w:rPr>
                <w:b/>
              </w:rPr>
            </w:pPr>
            <w:r w:rsidRPr="001F0940">
              <w:rPr>
                <w:b/>
              </w:rPr>
              <w:t>Самостоятельная работа (всего)</w:t>
            </w:r>
          </w:p>
        </w:tc>
        <w:tc>
          <w:tcPr>
            <w:tcW w:w="2835" w:type="dxa"/>
            <w:shd w:val="clear" w:color="auto" w:fill="E0E0E0"/>
          </w:tcPr>
          <w:p w:rsidR="00D72C21" w:rsidRPr="001F0940" w:rsidRDefault="001E4F5F" w:rsidP="00D72C21">
            <w:pPr>
              <w:pStyle w:val="ad"/>
              <w:jc w:val="center"/>
            </w:pPr>
            <w:r>
              <w:t>8</w:t>
            </w:r>
            <w:r w:rsidR="00C23EC9">
              <w:t>4</w:t>
            </w:r>
          </w:p>
        </w:tc>
      </w:tr>
      <w:tr w:rsidR="00D72C21" w:rsidRPr="001F0940" w:rsidTr="005E3CFE">
        <w:tc>
          <w:tcPr>
            <w:tcW w:w="6629" w:type="dxa"/>
          </w:tcPr>
          <w:p w:rsidR="00D72C21" w:rsidRPr="001F0940" w:rsidRDefault="00D72C21" w:rsidP="00843EEF">
            <w:pPr>
              <w:pStyle w:val="ad"/>
            </w:pPr>
            <w:r w:rsidRPr="001F0940">
              <w:t>В том числе:</w:t>
            </w:r>
          </w:p>
        </w:tc>
        <w:tc>
          <w:tcPr>
            <w:tcW w:w="2835" w:type="dxa"/>
          </w:tcPr>
          <w:p w:rsidR="00D72C21" w:rsidRPr="001F0940" w:rsidRDefault="00D72C21" w:rsidP="00D72C21">
            <w:pPr>
              <w:pStyle w:val="ad"/>
              <w:jc w:val="center"/>
            </w:pPr>
          </w:p>
        </w:tc>
      </w:tr>
      <w:tr w:rsidR="005E3CFE" w:rsidRPr="001F0940" w:rsidTr="005E3CFE">
        <w:tc>
          <w:tcPr>
            <w:tcW w:w="6629" w:type="dxa"/>
          </w:tcPr>
          <w:p w:rsidR="005E3CFE" w:rsidRPr="00213A03" w:rsidRDefault="005E3CFE" w:rsidP="001E4F5F">
            <w:pPr>
              <w:pStyle w:val="ad"/>
            </w:pPr>
            <w:r w:rsidRPr="00213A03">
              <w:t>Подготовка отчета</w:t>
            </w:r>
          </w:p>
        </w:tc>
        <w:tc>
          <w:tcPr>
            <w:tcW w:w="2835" w:type="dxa"/>
          </w:tcPr>
          <w:p w:rsidR="005E3CFE" w:rsidRPr="00631ACD" w:rsidRDefault="001E4F5F" w:rsidP="005E3CFE">
            <w:pPr>
              <w:spacing w:after="0" w:line="240" w:lineRule="auto"/>
              <w:jc w:val="center"/>
              <w:rPr>
                <w:rFonts w:ascii="Times New Roman" w:hAnsi="Times New Roman"/>
                <w:sz w:val="24"/>
                <w:szCs w:val="24"/>
              </w:rPr>
            </w:pPr>
            <w:r>
              <w:rPr>
                <w:rFonts w:ascii="Times New Roman" w:hAnsi="Times New Roman"/>
                <w:sz w:val="24"/>
                <w:szCs w:val="24"/>
              </w:rPr>
              <w:t>82</w:t>
            </w:r>
          </w:p>
        </w:tc>
      </w:tr>
      <w:tr w:rsidR="005E3CFE" w:rsidRPr="001F0940" w:rsidTr="005E3CFE">
        <w:tc>
          <w:tcPr>
            <w:tcW w:w="6629" w:type="dxa"/>
          </w:tcPr>
          <w:p w:rsidR="005E3CFE" w:rsidRPr="00631ACD" w:rsidRDefault="005E3CFE" w:rsidP="005E3CFE">
            <w:pPr>
              <w:spacing w:after="0" w:line="240" w:lineRule="auto"/>
              <w:rPr>
                <w:rFonts w:ascii="Times New Roman" w:eastAsia="Times New Roman" w:hAnsi="Times New Roman"/>
                <w:sz w:val="24"/>
                <w:szCs w:val="24"/>
              </w:rPr>
            </w:pPr>
            <w:r>
              <w:rPr>
                <w:rFonts w:ascii="Times New Roman" w:eastAsia="Times New Roman" w:hAnsi="Times New Roman"/>
                <w:sz w:val="24"/>
                <w:szCs w:val="24"/>
              </w:rPr>
              <w:t>Защита отчета</w:t>
            </w:r>
          </w:p>
        </w:tc>
        <w:tc>
          <w:tcPr>
            <w:tcW w:w="2835" w:type="dxa"/>
          </w:tcPr>
          <w:p w:rsidR="005E3CFE" w:rsidRPr="00631ACD" w:rsidRDefault="005E3CFE" w:rsidP="005E3CFE">
            <w:pPr>
              <w:spacing w:after="0" w:line="240" w:lineRule="auto"/>
              <w:jc w:val="center"/>
              <w:rPr>
                <w:rFonts w:ascii="Times New Roman" w:hAnsi="Times New Roman"/>
                <w:sz w:val="24"/>
                <w:szCs w:val="24"/>
              </w:rPr>
            </w:pPr>
            <w:r>
              <w:rPr>
                <w:rFonts w:ascii="Times New Roman" w:hAnsi="Times New Roman"/>
                <w:sz w:val="24"/>
                <w:szCs w:val="24"/>
              </w:rPr>
              <w:t>2</w:t>
            </w:r>
          </w:p>
        </w:tc>
      </w:tr>
      <w:tr w:rsidR="00D72C21" w:rsidRPr="001F0940" w:rsidTr="005E3CFE">
        <w:tc>
          <w:tcPr>
            <w:tcW w:w="6629" w:type="dxa"/>
          </w:tcPr>
          <w:p w:rsidR="00D72C21" w:rsidRPr="001F0940" w:rsidRDefault="00D72C21" w:rsidP="008F02AD">
            <w:pPr>
              <w:pStyle w:val="ad"/>
            </w:pPr>
            <w:r w:rsidRPr="001F0940">
              <w:t>Вид промежуточной аттестации</w:t>
            </w:r>
          </w:p>
        </w:tc>
        <w:tc>
          <w:tcPr>
            <w:tcW w:w="2835" w:type="dxa"/>
          </w:tcPr>
          <w:p w:rsidR="00D72C21" w:rsidRPr="001F0940" w:rsidRDefault="008F02AD" w:rsidP="00D72C21">
            <w:pPr>
              <w:pStyle w:val="ad"/>
              <w:jc w:val="center"/>
            </w:pPr>
            <w:r>
              <w:t>зачёт</w:t>
            </w:r>
          </w:p>
        </w:tc>
      </w:tr>
      <w:tr w:rsidR="00D72C21" w:rsidRPr="001F0940" w:rsidTr="005E3CFE">
        <w:trPr>
          <w:trHeight w:val="418"/>
        </w:trPr>
        <w:tc>
          <w:tcPr>
            <w:tcW w:w="6629" w:type="dxa"/>
            <w:shd w:val="clear" w:color="auto" w:fill="E0E0E0"/>
          </w:tcPr>
          <w:p w:rsidR="008F02AD" w:rsidRPr="001F0940" w:rsidRDefault="00D72C21" w:rsidP="008F02AD">
            <w:pPr>
              <w:pStyle w:val="ad"/>
            </w:pPr>
            <w:r w:rsidRPr="001F0940">
              <w:t xml:space="preserve">Общая трудоемкость                                       </w:t>
            </w:r>
          </w:p>
          <w:p w:rsidR="00D72C21" w:rsidRPr="001F0940" w:rsidRDefault="00D72C21" w:rsidP="00843EEF">
            <w:pPr>
              <w:pStyle w:val="ad"/>
              <w:ind w:left="4253"/>
            </w:pPr>
          </w:p>
        </w:tc>
        <w:tc>
          <w:tcPr>
            <w:tcW w:w="2835" w:type="dxa"/>
            <w:shd w:val="clear" w:color="auto" w:fill="E0E0E0"/>
          </w:tcPr>
          <w:p w:rsidR="00D72C21" w:rsidRDefault="003E0C45" w:rsidP="00D72C21">
            <w:pPr>
              <w:pStyle w:val="ad"/>
              <w:jc w:val="center"/>
            </w:pPr>
            <w:r>
              <w:t>108</w:t>
            </w:r>
          </w:p>
          <w:p w:rsidR="003E0C45" w:rsidRPr="001F0940" w:rsidRDefault="003E0C45" w:rsidP="00D72C21">
            <w:pPr>
              <w:pStyle w:val="ad"/>
              <w:jc w:val="center"/>
            </w:pPr>
            <w:r>
              <w:t>3</w:t>
            </w:r>
            <w:r w:rsidR="008F02AD">
              <w:t xml:space="preserve"> </w:t>
            </w:r>
            <w:proofErr w:type="spellStart"/>
            <w:r w:rsidR="008F02AD">
              <w:t>з.е</w:t>
            </w:r>
            <w:proofErr w:type="spellEnd"/>
            <w:r w:rsidR="008F02AD">
              <w:t>.</w:t>
            </w:r>
          </w:p>
        </w:tc>
      </w:tr>
    </w:tbl>
    <w:p w:rsidR="003E0C45" w:rsidRDefault="003E0C45" w:rsidP="003E0C45">
      <w:pPr>
        <w:spacing w:after="0" w:line="240" w:lineRule="auto"/>
        <w:jc w:val="both"/>
        <w:rPr>
          <w:rFonts w:ascii="Times New Roman" w:hAnsi="Times New Roman"/>
          <w:b/>
          <w:bCs/>
          <w:sz w:val="24"/>
          <w:szCs w:val="24"/>
        </w:rPr>
      </w:pPr>
    </w:p>
    <w:p w:rsidR="003E0C45" w:rsidRPr="0000691F" w:rsidRDefault="003E0C45" w:rsidP="003E0C45">
      <w:pPr>
        <w:spacing w:after="0" w:line="240" w:lineRule="auto"/>
        <w:jc w:val="both"/>
        <w:rPr>
          <w:rFonts w:ascii="Times New Roman" w:hAnsi="Times New Roman"/>
          <w:b/>
          <w:bCs/>
          <w:sz w:val="24"/>
          <w:szCs w:val="24"/>
        </w:rPr>
      </w:pPr>
      <w:r w:rsidRPr="0000691F">
        <w:rPr>
          <w:rFonts w:ascii="Times New Roman" w:hAnsi="Times New Roman"/>
          <w:b/>
          <w:bCs/>
          <w:sz w:val="24"/>
          <w:szCs w:val="24"/>
        </w:rPr>
        <w:t>5. Содержание практики</w:t>
      </w:r>
    </w:p>
    <w:p w:rsidR="003E0C45" w:rsidRPr="0000691F" w:rsidRDefault="003E0C45" w:rsidP="003E0C45">
      <w:pPr>
        <w:spacing w:after="0" w:line="240" w:lineRule="auto"/>
        <w:jc w:val="both"/>
        <w:rPr>
          <w:rFonts w:ascii="Times New Roman" w:hAnsi="Times New Roman"/>
          <w:b/>
          <w:bCs/>
          <w:sz w:val="24"/>
          <w:szCs w:val="24"/>
        </w:rPr>
      </w:pPr>
      <w:r w:rsidRPr="0000691F">
        <w:rPr>
          <w:rFonts w:ascii="Times New Roman" w:hAnsi="Times New Roman"/>
          <w:b/>
          <w:bCs/>
          <w:sz w:val="24"/>
          <w:szCs w:val="24"/>
        </w:rPr>
        <w:t>5.1. Содержание разделов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700"/>
        <w:gridCol w:w="6223"/>
      </w:tblGrid>
      <w:tr w:rsidR="003E0C45" w:rsidRPr="0000691F" w:rsidTr="00843EEF">
        <w:tc>
          <w:tcPr>
            <w:tcW w:w="648" w:type="dxa"/>
          </w:tcPr>
          <w:p w:rsidR="003E0C45" w:rsidRPr="0000691F" w:rsidRDefault="003E0C45" w:rsidP="00843EEF">
            <w:pPr>
              <w:spacing w:after="0" w:line="240" w:lineRule="auto"/>
              <w:rPr>
                <w:rFonts w:ascii="Times New Roman" w:hAnsi="Times New Roman"/>
                <w:color w:val="000000"/>
                <w:sz w:val="24"/>
                <w:szCs w:val="24"/>
              </w:rPr>
            </w:pPr>
            <w:r w:rsidRPr="0000691F">
              <w:rPr>
                <w:rFonts w:ascii="Times New Roman" w:hAnsi="Times New Roman"/>
                <w:color w:val="000000"/>
                <w:sz w:val="24"/>
                <w:szCs w:val="24"/>
              </w:rPr>
              <w:t xml:space="preserve">№ </w:t>
            </w:r>
            <w:proofErr w:type="spellStart"/>
            <w:proofErr w:type="gramStart"/>
            <w:r w:rsidRPr="0000691F">
              <w:rPr>
                <w:rFonts w:ascii="Times New Roman" w:hAnsi="Times New Roman"/>
                <w:color w:val="000000"/>
                <w:sz w:val="24"/>
                <w:szCs w:val="24"/>
              </w:rPr>
              <w:t>п</w:t>
            </w:r>
            <w:proofErr w:type="spellEnd"/>
            <w:proofErr w:type="gramEnd"/>
            <w:r w:rsidRPr="0000691F">
              <w:rPr>
                <w:rFonts w:ascii="Times New Roman" w:hAnsi="Times New Roman"/>
                <w:color w:val="000000"/>
                <w:sz w:val="24"/>
                <w:szCs w:val="24"/>
              </w:rPr>
              <w:t>/</w:t>
            </w:r>
            <w:proofErr w:type="spellStart"/>
            <w:r w:rsidRPr="0000691F">
              <w:rPr>
                <w:rFonts w:ascii="Times New Roman" w:hAnsi="Times New Roman"/>
                <w:color w:val="000000"/>
                <w:sz w:val="24"/>
                <w:szCs w:val="24"/>
              </w:rPr>
              <w:t>п</w:t>
            </w:r>
            <w:proofErr w:type="spellEnd"/>
          </w:p>
        </w:tc>
        <w:tc>
          <w:tcPr>
            <w:tcW w:w="2700" w:type="dxa"/>
          </w:tcPr>
          <w:p w:rsidR="003E0C45" w:rsidRPr="0000691F" w:rsidRDefault="003E0C45" w:rsidP="00843EEF">
            <w:pPr>
              <w:spacing w:after="0" w:line="240" w:lineRule="auto"/>
              <w:rPr>
                <w:rFonts w:ascii="Times New Roman" w:hAnsi="Times New Roman"/>
                <w:color w:val="000000"/>
                <w:sz w:val="24"/>
                <w:szCs w:val="24"/>
              </w:rPr>
            </w:pPr>
            <w:r w:rsidRPr="0000691F">
              <w:rPr>
                <w:rFonts w:ascii="Times New Roman" w:hAnsi="Times New Roman"/>
                <w:color w:val="000000"/>
                <w:sz w:val="24"/>
                <w:szCs w:val="24"/>
              </w:rPr>
              <w:t>Наименование раздела практики</w:t>
            </w:r>
          </w:p>
        </w:tc>
        <w:tc>
          <w:tcPr>
            <w:tcW w:w="6223" w:type="dxa"/>
          </w:tcPr>
          <w:p w:rsidR="003E0C45" w:rsidRPr="0000691F" w:rsidRDefault="003E0C45" w:rsidP="00843EEF">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Содержание раздела</w:t>
            </w:r>
          </w:p>
        </w:tc>
      </w:tr>
      <w:tr w:rsidR="00F14052" w:rsidRPr="0000691F" w:rsidTr="00843EEF">
        <w:tc>
          <w:tcPr>
            <w:tcW w:w="648" w:type="dxa"/>
          </w:tcPr>
          <w:p w:rsidR="00F14052" w:rsidRPr="0000691F" w:rsidRDefault="00F14052" w:rsidP="00843EEF">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1.</w:t>
            </w:r>
          </w:p>
        </w:tc>
        <w:tc>
          <w:tcPr>
            <w:tcW w:w="2700" w:type="dxa"/>
          </w:tcPr>
          <w:p w:rsidR="00F14052" w:rsidRPr="00F14052" w:rsidRDefault="00F14052" w:rsidP="00F14052">
            <w:pPr>
              <w:spacing w:after="0"/>
              <w:rPr>
                <w:rFonts w:ascii="Times New Roman" w:hAnsi="Times New Roman" w:cs="Times New Roman"/>
                <w:color w:val="000000"/>
              </w:rPr>
            </w:pPr>
            <w:r w:rsidRPr="00F14052">
              <w:rPr>
                <w:rFonts w:ascii="Times New Roman" w:hAnsi="Times New Roman" w:cs="Times New Roman"/>
                <w:color w:val="000000"/>
              </w:rPr>
              <w:t>Подготовительный этап</w:t>
            </w:r>
          </w:p>
        </w:tc>
        <w:tc>
          <w:tcPr>
            <w:tcW w:w="6223" w:type="dxa"/>
          </w:tcPr>
          <w:p w:rsidR="00F14052" w:rsidRPr="00F14052" w:rsidRDefault="00F14052" w:rsidP="00F14052">
            <w:pPr>
              <w:spacing w:after="0"/>
              <w:ind w:firstLine="54"/>
              <w:jc w:val="both"/>
              <w:rPr>
                <w:rFonts w:ascii="Times New Roman" w:hAnsi="Times New Roman" w:cs="Times New Roman"/>
                <w:color w:val="000000"/>
              </w:rPr>
            </w:pPr>
            <w:r w:rsidRPr="00F14052">
              <w:rPr>
                <w:rFonts w:ascii="Times New Roman" w:hAnsi="Times New Roman" w:cs="Times New Roman"/>
                <w:color w:val="000000"/>
              </w:rPr>
              <w:t>Беседа с научным руководителем: разъяснение целей, задач практики, порядка и сроков прохождения практики, содержания практики. Инструктаж по технике безопасности.</w:t>
            </w:r>
            <w:r w:rsidR="00203804">
              <w:rPr>
                <w:rFonts w:ascii="Times New Roman" w:hAnsi="Times New Roman" w:cs="Times New Roman"/>
                <w:color w:val="000000"/>
              </w:rPr>
              <w:t xml:space="preserve"> Проведение лабораторных анализов исследований для написания отчёта по практике.</w:t>
            </w:r>
          </w:p>
        </w:tc>
      </w:tr>
      <w:tr w:rsidR="00F14052" w:rsidRPr="0000691F" w:rsidTr="00843EEF">
        <w:tc>
          <w:tcPr>
            <w:tcW w:w="648" w:type="dxa"/>
          </w:tcPr>
          <w:p w:rsidR="00F14052" w:rsidRPr="0000691F" w:rsidRDefault="00F14052" w:rsidP="00843EEF">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2.</w:t>
            </w:r>
          </w:p>
        </w:tc>
        <w:tc>
          <w:tcPr>
            <w:tcW w:w="2700" w:type="dxa"/>
          </w:tcPr>
          <w:p w:rsidR="00F14052" w:rsidRPr="00F14052" w:rsidRDefault="00F14052" w:rsidP="00F14052">
            <w:pPr>
              <w:spacing w:after="0"/>
              <w:rPr>
                <w:rFonts w:ascii="Times New Roman" w:hAnsi="Times New Roman" w:cs="Times New Roman"/>
                <w:color w:val="000000"/>
              </w:rPr>
            </w:pPr>
            <w:r w:rsidRPr="00F14052">
              <w:rPr>
                <w:rFonts w:ascii="Times New Roman" w:hAnsi="Times New Roman" w:cs="Times New Roman"/>
                <w:color w:val="000000"/>
              </w:rPr>
              <w:t>Информационно-аналитический этап</w:t>
            </w:r>
          </w:p>
        </w:tc>
        <w:tc>
          <w:tcPr>
            <w:tcW w:w="6223" w:type="dxa"/>
          </w:tcPr>
          <w:p w:rsidR="00F14052" w:rsidRPr="00F14052" w:rsidRDefault="00F14052" w:rsidP="00F14052">
            <w:pPr>
              <w:spacing w:after="0"/>
              <w:jc w:val="both"/>
              <w:rPr>
                <w:rFonts w:ascii="Times New Roman" w:hAnsi="Times New Roman" w:cs="Times New Roman"/>
                <w:color w:val="000000"/>
              </w:rPr>
            </w:pPr>
            <w:r w:rsidRPr="00F14052">
              <w:rPr>
                <w:rFonts w:ascii="Times New Roman" w:hAnsi="Times New Roman" w:cs="Times New Roman"/>
                <w:color w:val="000000"/>
              </w:rPr>
              <w:t>Сбор, обработка, анализ и систематизация материала по одному из разделов ВКР, математическая обработка данных.</w:t>
            </w:r>
          </w:p>
        </w:tc>
      </w:tr>
      <w:tr w:rsidR="00F14052" w:rsidRPr="0000691F" w:rsidTr="00843EEF">
        <w:tc>
          <w:tcPr>
            <w:tcW w:w="648" w:type="dxa"/>
          </w:tcPr>
          <w:p w:rsidR="00F14052" w:rsidRPr="0000691F" w:rsidRDefault="00F14052" w:rsidP="00843EEF">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3.</w:t>
            </w:r>
          </w:p>
        </w:tc>
        <w:tc>
          <w:tcPr>
            <w:tcW w:w="2700" w:type="dxa"/>
          </w:tcPr>
          <w:p w:rsidR="00F14052" w:rsidRPr="00F14052" w:rsidRDefault="00F14052" w:rsidP="00F14052">
            <w:pPr>
              <w:spacing w:after="0"/>
              <w:rPr>
                <w:rFonts w:ascii="Times New Roman" w:hAnsi="Times New Roman" w:cs="Times New Roman"/>
                <w:color w:val="000000"/>
              </w:rPr>
            </w:pPr>
            <w:r w:rsidRPr="00F14052">
              <w:rPr>
                <w:rFonts w:ascii="Times New Roman" w:hAnsi="Times New Roman" w:cs="Times New Roman"/>
                <w:color w:val="000000"/>
              </w:rPr>
              <w:t>Заключительный этап</w:t>
            </w:r>
          </w:p>
        </w:tc>
        <w:tc>
          <w:tcPr>
            <w:tcW w:w="6223" w:type="dxa"/>
          </w:tcPr>
          <w:p w:rsidR="00F14052" w:rsidRPr="00F14052" w:rsidRDefault="00F14052" w:rsidP="00F14052">
            <w:pPr>
              <w:spacing w:after="0"/>
              <w:rPr>
                <w:rFonts w:ascii="Times New Roman" w:hAnsi="Times New Roman" w:cs="Times New Roman"/>
                <w:color w:val="000000"/>
              </w:rPr>
            </w:pPr>
            <w:r w:rsidRPr="00F14052">
              <w:rPr>
                <w:rFonts w:ascii="Times New Roman" w:hAnsi="Times New Roman" w:cs="Times New Roman"/>
                <w:color w:val="000000"/>
              </w:rPr>
              <w:t>Отчёт по итогам преддипломной практики перед научным руководителем.</w:t>
            </w:r>
          </w:p>
        </w:tc>
      </w:tr>
    </w:tbl>
    <w:p w:rsidR="003E0C45" w:rsidRDefault="003E0C45" w:rsidP="003E0C45">
      <w:pPr>
        <w:spacing w:after="0" w:line="240" w:lineRule="auto"/>
        <w:jc w:val="both"/>
        <w:rPr>
          <w:rFonts w:ascii="Times New Roman" w:hAnsi="Times New Roman"/>
          <w:b/>
          <w:bCs/>
          <w:sz w:val="24"/>
          <w:szCs w:val="24"/>
        </w:rPr>
      </w:pPr>
    </w:p>
    <w:p w:rsidR="003E0C45" w:rsidRPr="0000691F" w:rsidRDefault="003E0C45" w:rsidP="003E0C45">
      <w:pPr>
        <w:spacing w:after="0" w:line="240" w:lineRule="auto"/>
        <w:jc w:val="both"/>
        <w:rPr>
          <w:rFonts w:ascii="Times New Roman" w:hAnsi="Times New Roman"/>
          <w:b/>
          <w:color w:val="000000"/>
          <w:sz w:val="24"/>
          <w:szCs w:val="24"/>
        </w:rPr>
      </w:pPr>
      <w:r w:rsidRPr="0000691F">
        <w:rPr>
          <w:rFonts w:ascii="Times New Roman" w:hAnsi="Times New Roman"/>
          <w:b/>
          <w:bCs/>
          <w:sz w:val="24"/>
          <w:szCs w:val="24"/>
        </w:rPr>
        <w:t xml:space="preserve">5.2. </w:t>
      </w:r>
      <w:r w:rsidRPr="0000691F">
        <w:rPr>
          <w:rFonts w:ascii="Times New Roman" w:hAnsi="Times New Roman"/>
          <w:b/>
          <w:color w:val="000000"/>
          <w:sz w:val="24"/>
          <w:szCs w:val="24"/>
        </w:rPr>
        <w:t xml:space="preserve">Разделы </w:t>
      </w:r>
      <w:r w:rsidRPr="001E4F5F">
        <w:rPr>
          <w:rFonts w:ascii="Times New Roman" w:hAnsi="Times New Roman"/>
          <w:b/>
          <w:sz w:val="24"/>
          <w:szCs w:val="24"/>
        </w:rPr>
        <w:t>производственной</w:t>
      </w:r>
      <w:r w:rsidRPr="0000691F">
        <w:rPr>
          <w:rFonts w:ascii="Times New Roman" w:hAnsi="Times New Roman"/>
          <w:b/>
          <w:color w:val="000000"/>
          <w:sz w:val="24"/>
          <w:szCs w:val="24"/>
        </w:rPr>
        <w:t xml:space="preserve"> практики и междисциплинарные связи с обеспечиваемыми (последующими) дисциплинами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3871"/>
        <w:gridCol w:w="1417"/>
        <w:gridCol w:w="1843"/>
        <w:gridCol w:w="1843"/>
      </w:tblGrid>
      <w:tr w:rsidR="003E0C45" w:rsidRPr="0000691F" w:rsidTr="00843EEF">
        <w:tc>
          <w:tcPr>
            <w:tcW w:w="632" w:type="dxa"/>
            <w:vMerge w:val="restart"/>
          </w:tcPr>
          <w:p w:rsidR="003E0C45" w:rsidRPr="0000691F" w:rsidRDefault="003E0C45" w:rsidP="00843EEF">
            <w:pPr>
              <w:spacing w:after="0" w:line="240" w:lineRule="auto"/>
              <w:rPr>
                <w:rFonts w:ascii="Times New Roman" w:hAnsi="Times New Roman"/>
                <w:b/>
                <w:color w:val="000000"/>
                <w:sz w:val="24"/>
                <w:szCs w:val="24"/>
              </w:rPr>
            </w:pPr>
          </w:p>
        </w:tc>
        <w:tc>
          <w:tcPr>
            <w:tcW w:w="3871" w:type="dxa"/>
            <w:vMerge w:val="restart"/>
          </w:tcPr>
          <w:p w:rsidR="003E0C45" w:rsidRPr="0000691F" w:rsidRDefault="003E0C45" w:rsidP="00843EEF">
            <w:pPr>
              <w:spacing w:after="0" w:line="240" w:lineRule="auto"/>
              <w:rPr>
                <w:rFonts w:ascii="Times New Roman" w:hAnsi="Times New Roman"/>
                <w:b/>
                <w:color w:val="000000"/>
                <w:sz w:val="24"/>
                <w:szCs w:val="24"/>
              </w:rPr>
            </w:pPr>
            <w:r w:rsidRPr="0000691F">
              <w:rPr>
                <w:rFonts w:ascii="Times New Roman" w:hAnsi="Times New Roman"/>
                <w:color w:val="000000"/>
                <w:sz w:val="24"/>
                <w:szCs w:val="24"/>
              </w:rPr>
              <w:t>Наименование обеспечиваемых (последующих) дисциплин</w:t>
            </w:r>
          </w:p>
        </w:tc>
        <w:tc>
          <w:tcPr>
            <w:tcW w:w="5103" w:type="dxa"/>
            <w:gridSpan w:val="3"/>
          </w:tcPr>
          <w:p w:rsidR="003E0C45" w:rsidRPr="0000691F" w:rsidRDefault="003E0C45" w:rsidP="00843EEF">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 xml:space="preserve">Номера разделов данной </w:t>
            </w:r>
            <w:r>
              <w:rPr>
                <w:rFonts w:ascii="Times New Roman" w:hAnsi="Times New Roman"/>
                <w:color w:val="000000"/>
                <w:sz w:val="24"/>
                <w:szCs w:val="24"/>
              </w:rPr>
              <w:t>практики</w:t>
            </w:r>
            <w:r w:rsidRPr="0000691F">
              <w:rPr>
                <w:rFonts w:ascii="Times New Roman" w:hAnsi="Times New Roman"/>
                <w:color w:val="000000"/>
                <w:sz w:val="24"/>
                <w:szCs w:val="24"/>
              </w:rPr>
              <w:t>, необходимых для изучения обеспечиваемых (последующих) дисциплин</w:t>
            </w:r>
          </w:p>
        </w:tc>
      </w:tr>
      <w:tr w:rsidR="003927E3" w:rsidRPr="0000691F" w:rsidTr="003927E3">
        <w:tc>
          <w:tcPr>
            <w:tcW w:w="632" w:type="dxa"/>
            <w:vMerge/>
          </w:tcPr>
          <w:p w:rsidR="003927E3" w:rsidRPr="0000691F" w:rsidRDefault="003927E3" w:rsidP="00843EEF">
            <w:pPr>
              <w:spacing w:after="0" w:line="240" w:lineRule="auto"/>
              <w:rPr>
                <w:rFonts w:ascii="Times New Roman" w:hAnsi="Times New Roman"/>
                <w:b/>
                <w:color w:val="000000"/>
                <w:sz w:val="24"/>
                <w:szCs w:val="24"/>
              </w:rPr>
            </w:pPr>
          </w:p>
        </w:tc>
        <w:tc>
          <w:tcPr>
            <w:tcW w:w="3871" w:type="dxa"/>
            <w:vMerge/>
          </w:tcPr>
          <w:p w:rsidR="003927E3" w:rsidRPr="0000691F" w:rsidRDefault="003927E3" w:rsidP="00843EEF">
            <w:pPr>
              <w:spacing w:after="0" w:line="240" w:lineRule="auto"/>
              <w:rPr>
                <w:rFonts w:ascii="Times New Roman" w:hAnsi="Times New Roman"/>
                <w:b/>
                <w:color w:val="000000"/>
                <w:sz w:val="24"/>
                <w:szCs w:val="24"/>
              </w:rPr>
            </w:pPr>
          </w:p>
        </w:tc>
        <w:tc>
          <w:tcPr>
            <w:tcW w:w="1417" w:type="dxa"/>
          </w:tcPr>
          <w:p w:rsidR="003927E3" w:rsidRPr="0000691F" w:rsidRDefault="003927E3" w:rsidP="00843EEF">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1</w:t>
            </w:r>
          </w:p>
        </w:tc>
        <w:tc>
          <w:tcPr>
            <w:tcW w:w="1843" w:type="dxa"/>
          </w:tcPr>
          <w:p w:rsidR="003927E3" w:rsidRPr="0000691F" w:rsidRDefault="003927E3" w:rsidP="00843EEF">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2</w:t>
            </w:r>
          </w:p>
        </w:tc>
        <w:tc>
          <w:tcPr>
            <w:tcW w:w="1843" w:type="dxa"/>
          </w:tcPr>
          <w:p w:rsidR="003927E3" w:rsidRPr="0000691F" w:rsidRDefault="003927E3" w:rsidP="00843EEF">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3</w:t>
            </w:r>
          </w:p>
        </w:tc>
      </w:tr>
      <w:tr w:rsidR="003927E3" w:rsidRPr="0000691F" w:rsidTr="003927E3">
        <w:tc>
          <w:tcPr>
            <w:tcW w:w="632" w:type="dxa"/>
          </w:tcPr>
          <w:p w:rsidR="003927E3" w:rsidRPr="0000691F" w:rsidRDefault="003927E3" w:rsidP="00843EEF">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1.</w:t>
            </w:r>
          </w:p>
        </w:tc>
        <w:tc>
          <w:tcPr>
            <w:tcW w:w="3871" w:type="dxa"/>
          </w:tcPr>
          <w:p w:rsidR="003927E3" w:rsidRPr="001E4F5F" w:rsidRDefault="003927E3" w:rsidP="00843EEF">
            <w:pPr>
              <w:spacing w:after="0" w:line="240" w:lineRule="auto"/>
              <w:rPr>
                <w:rFonts w:ascii="Times New Roman" w:hAnsi="Times New Roman"/>
                <w:color w:val="000000"/>
                <w:sz w:val="24"/>
                <w:szCs w:val="24"/>
              </w:rPr>
            </w:pPr>
            <w:r w:rsidRPr="001E4F5F">
              <w:rPr>
                <w:rFonts w:ascii="Times New Roman" w:hAnsi="Times New Roman"/>
                <w:color w:val="000000"/>
                <w:sz w:val="24"/>
                <w:szCs w:val="24"/>
              </w:rPr>
              <w:t>ГИА</w:t>
            </w:r>
          </w:p>
        </w:tc>
        <w:tc>
          <w:tcPr>
            <w:tcW w:w="1417" w:type="dxa"/>
            <w:vAlign w:val="center"/>
          </w:tcPr>
          <w:p w:rsidR="003927E3" w:rsidRPr="0000691F" w:rsidRDefault="003927E3" w:rsidP="001E4F5F">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w:t>
            </w:r>
          </w:p>
        </w:tc>
        <w:tc>
          <w:tcPr>
            <w:tcW w:w="1843" w:type="dxa"/>
            <w:vAlign w:val="center"/>
          </w:tcPr>
          <w:p w:rsidR="003927E3" w:rsidRPr="0000691F" w:rsidRDefault="003927E3" w:rsidP="001E4F5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c>
          <w:tcPr>
            <w:tcW w:w="1843" w:type="dxa"/>
            <w:vAlign w:val="center"/>
          </w:tcPr>
          <w:p w:rsidR="003927E3" w:rsidRPr="0000691F" w:rsidRDefault="003927E3" w:rsidP="001E4F5F">
            <w:pPr>
              <w:spacing w:after="0" w:line="240" w:lineRule="auto"/>
              <w:jc w:val="center"/>
              <w:rPr>
                <w:rFonts w:ascii="Times New Roman" w:hAnsi="Times New Roman"/>
                <w:color w:val="000000"/>
                <w:sz w:val="24"/>
                <w:szCs w:val="24"/>
              </w:rPr>
            </w:pPr>
            <w:r w:rsidRPr="0000691F">
              <w:rPr>
                <w:rFonts w:ascii="Times New Roman" w:hAnsi="Times New Roman"/>
                <w:color w:val="000000"/>
                <w:sz w:val="24"/>
                <w:szCs w:val="24"/>
              </w:rPr>
              <w:t>+</w:t>
            </w:r>
          </w:p>
        </w:tc>
      </w:tr>
    </w:tbl>
    <w:p w:rsidR="003E0C45" w:rsidRDefault="003E0C45" w:rsidP="003E0C45">
      <w:pPr>
        <w:spacing w:after="0" w:line="240" w:lineRule="auto"/>
        <w:jc w:val="both"/>
        <w:rPr>
          <w:rFonts w:ascii="Times New Roman" w:hAnsi="Times New Roman"/>
          <w:b/>
          <w:color w:val="000000"/>
          <w:sz w:val="24"/>
          <w:szCs w:val="24"/>
        </w:rPr>
      </w:pPr>
    </w:p>
    <w:p w:rsidR="009E460A" w:rsidRDefault="009E460A">
      <w:pPr>
        <w:rPr>
          <w:rFonts w:ascii="Times New Roman" w:hAnsi="Times New Roman"/>
          <w:b/>
          <w:color w:val="000000"/>
          <w:sz w:val="24"/>
          <w:szCs w:val="24"/>
        </w:rPr>
      </w:pPr>
      <w:r>
        <w:rPr>
          <w:rFonts w:ascii="Times New Roman" w:hAnsi="Times New Roman"/>
          <w:b/>
          <w:color w:val="000000"/>
          <w:sz w:val="24"/>
          <w:szCs w:val="24"/>
        </w:rPr>
        <w:br w:type="page"/>
      </w:r>
    </w:p>
    <w:p w:rsidR="003E0C45" w:rsidRPr="001E4F5F" w:rsidRDefault="003E0C45" w:rsidP="001E4F5F">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lastRenderedPageBreak/>
        <w:t>5.3</w:t>
      </w:r>
      <w:r w:rsidRPr="0000691F">
        <w:rPr>
          <w:rFonts w:ascii="Times New Roman" w:hAnsi="Times New Roman"/>
          <w:b/>
          <w:color w:val="000000"/>
          <w:sz w:val="24"/>
          <w:szCs w:val="24"/>
        </w:rPr>
        <w:t>. Учебно-методическое обеспечение самостоятельной работы студентов</w:t>
      </w:r>
      <w:r w:rsidR="001E4F5F">
        <w:rPr>
          <w:rFonts w:ascii="Times New Roman" w:hAnsi="Times New Roman"/>
          <w:b/>
          <w:color w:val="000000"/>
          <w:sz w:val="24"/>
          <w:szCs w:val="24"/>
        </w:rPr>
        <w:t xml:space="preserve"> о</w:t>
      </w:r>
      <w:r>
        <w:rPr>
          <w:rFonts w:ascii="Times New Roman" w:hAnsi="Times New Roman" w:cs="Times New Roman"/>
          <w:b/>
          <w:sz w:val="24"/>
          <w:szCs w:val="24"/>
        </w:rPr>
        <w:t>чн</w:t>
      </w:r>
      <w:r w:rsidR="001E4F5F">
        <w:rPr>
          <w:rFonts w:ascii="Times New Roman" w:hAnsi="Times New Roman" w:cs="Times New Roman"/>
          <w:b/>
          <w:sz w:val="24"/>
          <w:szCs w:val="24"/>
        </w:rPr>
        <w:t>ой формы</w:t>
      </w:r>
      <w:r>
        <w:rPr>
          <w:rFonts w:ascii="Times New Roman" w:hAnsi="Times New Roman" w:cs="Times New Roman"/>
          <w:b/>
          <w:sz w:val="24"/>
          <w:szCs w:val="24"/>
        </w:rPr>
        <w:t xml:space="preserve"> обучения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7"/>
        <w:gridCol w:w="767"/>
        <w:gridCol w:w="2268"/>
        <w:gridCol w:w="2835"/>
        <w:gridCol w:w="1701"/>
        <w:gridCol w:w="1276"/>
      </w:tblGrid>
      <w:tr w:rsidR="003E0C45" w:rsidRPr="00596157" w:rsidTr="001E4F5F">
        <w:trPr>
          <w:trHeight w:val="912"/>
        </w:trPr>
        <w:tc>
          <w:tcPr>
            <w:tcW w:w="617" w:type="dxa"/>
            <w:vAlign w:val="center"/>
          </w:tcPr>
          <w:p w:rsidR="003E0C45" w:rsidRPr="00596157" w:rsidRDefault="003E0C45" w:rsidP="00843EEF">
            <w:pPr>
              <w:tabs>
                <w:tab w:val="right" w:leader="underscore" w:pos="9639"/>
              </w:tabs>
              <w:spacing w:after="0" w:line="240" w:lineRule="auto"/>
              <w:jc w:val="center"/>
              <w:rPr>
                <w:rFonts w:ascii="Times New Roman" w:hAnsi="Times New Roman"/>
                <w:bCs/>
                <w:sz w:val="24"/>
                <w:szCs w:val="24"/>
              </w:rPr>
            </w:pPr>
            <w:r w:rsidRPr="00596157">
              <w:rPr>
                <w:rFonts w:ascii="Times New Roman" w:hAnsi="Times New Roman"/>
                <w:bCs/>
                <w:sz w:val="24"/>
                <w:szCs w:val="24"/>
              </w:rPr>
              <w:t xml:space="preserve">№ </w:t>
            </w:r>
            <w:proofErr w:type="spellStart"/>
            <w:proofErr w:type="gramStart"/>
            <w:r w:rsidRPr="00596157">
              <w:rPr>
                <w:rFonts w:ascii="Times New Roman" w:hAnsi="Times New Roman"/>
                <w:bCs/>
                <w:sz w:val="24"/>
                <w:szCs w:val="24"/>
              </w:rPr>
              <w:t>п</w:t>
            </w:r>
            <w:proofErr w:type="spellEnd"/>
            <w:proofErr w:type="gramEnd"/>
            <w:r w:rsidRPr="00596157">
              <w:rPr>
                <w:rFonts w:ascii="Times New Roman" w:hAnsi="Times New Roman"/>
                <w:bCs/>
                <w:sz w:val="24"/>
                <w:szCs w:val="24"/>
              </w:rPr>
              <w:t>/</w:t>
            </w:r>
            <w:proofErr w:type="spellStart"/>
            <w:r w:rsidRPr="00596157">
              <w:rPr>
                <w:rFonts w:ascii="Times New Roman" w:hAnsi="Times New Roman"/>
                <w:bCs/>
                <w:sz w:val="24"/>
                <w:szCs w:val="24"/>
              </w:rPr>
              <w:t>п</w:t>
            </w:r>
            <w:proofErr w:type="spellEnd"/>
          </w:p>
        </w:tc>
        <w:tc>
          <w:tcPr>
            <w:tcW w:w="767" w:type="dxa"/>
            <w:vAlign w:val="center"/>
          </w:tcPr>
          <w:p w:rsidR="003E0C45" w:rsidRPr="00596157" w:rsidRDefault="003E0C45" w:rsidP="00843EEF">
            <w:pPr>
              <w:tabs>
                <w:tab w:val="right" w:leader="underscore" w:pos="9639"/>
              </w:tabs>
              <w:spacing w:after="0" w:line="240" w:lineRule="auto"/>
              <w:jc w:val="center"/>
              <w:rPr>
                <w:rFonts w:ascii="Times New Roman" w:hAnsi="Times New Roman"/>
                <w:bCs/>
                <w:sz w:val="24"/>
                <w:szCs w:val="24"/>
              </w:rPr>
            </w:pPr>
            <w:r w:rsidRPr="00596157">
              <w:rPr>
                <w:rFonts w:ascii="Times New Roman" w:hAnsi="Times New Roman"/>
                <w:bCs/>
                <w:sz w:val="24"/>
                <w:szCs w:val="24"/>
              </w:rPr>
              <w:t>№ семестра</w:t>
            </w:r>
          </w:p>
        </w:tc>
        <w:tc>
          <w:tcPr>
            <w:tcW w:w="2268" w:type="dxa"/>
            <w:vAlign w:val="center"/>
          </w:tcPr>
          <w:p w:rsidR="003E0C45" w:rsidRPr="00596157" w:rsidRDefault="003E0C45" w:rsidP="00843EEF">
            <w:pPr>
              <w:tabs>
                <w:tab w:val="right" w:leader="underscore" w:pos="9639"/>
              </w:tabs>
              <w:spacing w:after="0" w:line="240" w:lineRule="auto"/>
              <w:jc w:val="center"/>
              <w:rPr>
                <w:rFonts w:ascii="Times New Roman" w:hAnsi="Times New Roman"/>
                <w:bCs/>
                <w:sz w:val="24"/>
                <w:szCs w:val="24"/>
              </w:rPr>
            </w:pPr>
            <w:r w:rsidRPr="00596157">
              <w:rPr>
                <w:rFonts w:ascii="Times New Roman" w:hAnsi="Times New Roman"/>
                <w:bCs/>
                <w:sz w:val="24"/>
                <w:szCs w:val="24"/>
              </w:rPr>
              <w:t>Наименование раздела практики</w:t>
            </w:r>
          </w:p>
        </w:tc>
        <w:tc>
          <w:tcPr>
            <w:tcW w:w="2835" w:type="dxa"/>
            <w:vAlign w:val="center"/>
          </w:tcPr>
          <w:p w:rsidR="003E0C45" w:rsidRPr="00596157" w:rsidRDefault="003E0C45" w:rsidP="00843EEF">
            <w:pPr>
              <w:tabs>
                <w:tab w:val="right" w:leader="underscore" w:pos="9639"/>
              </w:tabs>
              <w:spacing w:after="0" w:line="240" w:lineRule="auto"/>
              <w:jc w:val="center"/>
              <w:rPr>
                <w:rFonts w:ascii="Times New Roman" w:hAnsi="Times New Roman"/>
                <w:bCs/>
                <w:sz w:val="24"/>
                <w:szCs w:val="24"/>
              </w:rPr>
            </w:pPr>
          </w:p>
          <w:p w:rsidR="003E0C45" w:rsidRPr="00596157" w:rsidRDefault="003E0C45" w:rsidP="00843EEF">
            <w:pPr>
              <w:tabs>
                <w:tab w:val="right" w:leader="underscore" w:pos="9639"/>
              </w:tabs>
              <w:spacing w:after="0" w:line="240" w:lineRule="auto"/>
              <w:jc w:val="center"/>
              <w:rPr>
                <w:rFonts w:ascii="Times New Roman" w:hAnsi="Times New Roman"/>
                <w:bCs/>
                <w:sz w:val="24"/>
                <w:szCs w:val="24"/>
              </w:rPr>
            </w:pPr>
            <w:r w:rsidRPr="00596157">
              <w:rPr>
                <w:rFonts w:ascii="Times New Roman" w:hAnsi="Times New Roman"/>
                <w:bCs/>
                <w:sz w:val="24"/>
                <w:szCs w:val="24"/>
              </w:rPr>
              <w:t>Виды СРС</w:t>
            </w:r>
          </w:p>
          <w:p w:rsidR="003E0C45" w:rsidRPr="00596157" w:rsidRDefault="003E0C45" w:rsidP="00843EEF">
            <w:pPr>
              <w:tabs>
                <w:tab w:val="right" w:leader="underscore" w:pos="9639"/>
              </w:tabs>
              <w:spacing w:after="0" w:line="240" w:lineRule="auto"/>
              <w:jc w:val="center"/>
              <w:rPr>
                <w:rFonts w:ascii="Times New Roman" w:hAnsi="Times New Roman"/>
                <w:bCs/>
                <w:sz w:val="24"/>
                <w:szCs w:val="24"/>
              </w:rPr>
            </w:pPr>
          </w:p>
        </w:tc>
        <w:tc>
          <w:tcPr>
            <w:tcW w:w="1701" w:type="dxa"/>
            <w:vAlign w:val="center"/>
          </w:tcPr>
          <w:p w:rsidR="003E0C45" w:rsidRPr="00596157" w:rsidRDefault="003E0C45" w:rsidP="00843EEF">
            <w:pPr>
              <w:tabs>
                <w:tab w:val="right" w:leader="underscore" w:pos="9639"/>
              </w:tabs>
              <w:spacing w:after="0" w:line="240" w:lineRule="auto"/>
              <w:jc w:val="center"/>
              <w:rPr>
                <w:rFonts w:ascii="Times New Roman" w:hAnsi="Times New Roman"/>
                <w:bCs/>
                <w:sz w:val="24"/>
                <w:szCs w:val="24"/>
              </w:rPr>
            </w:pPr>
          </w:p>
          <w:p w:rsidR="003E0C45" w:rsidRPr="00596157" w:rsidRDefault="003E0C45" w:rsidP="00843EEF">
            <w:pPr>
              <w:tabs>
                <w:tab w:val="right" w:leader="underscore" w:pos="9639"/>
              </w:tabs>
              <w:spacing w:after="0" w:line="240" w:lineRule="auto"/>
              <w:jc w:val="center"/>
              <w:rPr>
                <w:rFonts w:ascii="Times New Roman" w:hAnsi="Times New Roman"/>
                <w:bCs/>
                <w:sz w:val="24"/>
                <w:szCs w:val="24"/>
                <w:vertAlign w:val="superscript"/>
              </w:rPr>
            </w:pPr>
            <w:r w:rsidRPr="00596157">
              <w:rPr>
                <w:rFonts w:ascii="Times New Roman" w:hAnsi="Times New Roman"/>
                <w:bCs/>
                <w:sz w:val="24"/>
                <w:szCs w:val="24"/>
              </w:rPr>
              <w:t>Всего часов</w:t>
            </w:r>
          </w:p>
        </w:tc>
        <w:tc>
          <w:tcPr>
            <w:tcW w:w="1276" w:type="dxa"/>
          </w:tcPr>
          <w:p w:rsidR="003E0C45" w:rsidRPr="00596157" w:rsidRDefault="003E0C45" w:rsidP="00843EEF">
            <w:pPr>
              <w:tabs>
                <w:tab w:val="right" w:leader="underscore" w:pos="9639"/>
              </w:tabs>
              <w:spacing w:after="0" w:line="240" w:lineRule="auto"/>
              <w:jc w:val="center"/>
              <w:rPr>
                <w:rFonts w:ascii="Times New Roman" w:hAnsi="Times New Roman"/>
                <w:b/>
                <w:bCs/>
                <w:sz w:val="24"/>
                <w:szCs w:val="24"/>
              </w:rPr>
            </w:pPr>
          </w:p>
          <w:p w:rsidR="003E0C45" w:rsidRPr="00596157" w:rsidRDefault="003E0C45" w:rsidP="00843EEF">
            <w:pPr>
              <w:tabs>
                <w:tab w:val="right" w:leader="underscore" w:pos="9639"/>
              </w:tabs>
              <w:spacing w:after="0" w:line="240" w:lineRule="auto"/>
              <w:jc w:val="center"/>
              <w:rPr>
                <w:rFonts w:ascii="Times New Roman" w:hAnsi="Times New Roman"/>
                <w:b/>
                <w:bCs/>
                <w:sz w:val="24"/>
                <w:szCs w:val="24"/>
              </w:rPr>
            </w:pPr>
            <w:r w:rsidRPr="00596157">
              <w:rPr>
                <w:rFonts w:ascii="Times New Roman" w:hAnsi="Times New Roman"/>
                <w:bCs/>
                <w:sz w:val="24"/>
                <w:szCs w:val="24"/>
              </w:rPr>
              <w:t>Вид контроля</w:t>
            </w:r>
          </w:p>
        </w:tc>
      </w:tr>
      <w:tr w:rsidR="001E4F5F" w:rsidRPr="00596157" w:rsidTr="001E4F5F">
        <w:trPr>
          <w:trHeight w:val="290"/>
        </w:trPr>
        <w:tc>
          <w:tcPr>
            <w:tcW w:w="617" w:type="dxa"/>
          </w:tcPr>
          <w:p w:rsidR="001E4F5F" w:rsidRPr="00596157" w:rsidRDefault="001E4F5F" w:rsidP="001E4F5F">
            <w:pPr>
              <w:pStyle w:val="a3"/>
              <w:numPr>
                <w:ilvl w:val="0"/>
                <w:numId w:val="7"/>
              </w:numPr>
              <w:tabs>
                <w:tab w:val="right" w:leader="underscore" w:pos="9639"/>
              </w:tabs>
              <w:jc w:val="center"/>
              <w:rPr>
                <w:bCs/>
              </w:rPr>
            </w:pPr>
          </w:p>
        </w:tc>
        <w:tc>
          <w:tcPr>
            <w:tcW w:w="767" w:type="dxa"/>
            <w:vMerge w:val="restart"/>
          </w:tcPr>
          <w:p w:rsidR="001E4F5F" w:rsidRPr="00596157" w:rsidRDefault="001E4F5F" w:rsidP="00843EEF">
            <w:pPr>
              <w:tabs>
                <w:tab w:val="right" w:leader="underscore" w:pos="9639"/>
              </w:tabs>
              <w:spacing w:after="0" w:line="240" w:lineRule="auto"/>
              <w:jc w:val="center"/>
              <w:rPr>
                <w:rFonts w:ascii="Times New Roman" w:hAnsi="Times New Roman"/>
                <w:bCs/>
                <w:sz w:val="24"/>
                <w:szCs w:val="24"/>
              </w:rPr>
            </w:pPr>
            <w:r w:rsidRPr="00596157">
              <w:rPr>
                <w:rFonts w:ascii="Times New Roman" w:hAnsi="Times New Roman"/>
                <w:bCs/>
                <w:sz w:val="24"/>
                <w:szCs w:val="24"/>
              </w:rPr>
              <w:t>4</w:t>
            </w:r>
          </w:p>
        </w:tc>
        <w:tc>
          <w:tcPr>
            <w:tcW w:w="2268" w:type="dxa"/>
          </w:tcPr>
          <w:p w:rsidR="001E4F5F" w:rsidRPr="00596157" w:rsidRDefault="001E4F5F" w:rsidP="001E4F5F">
            <w:pPr>
              <w:spacing w:after="0"/>
              <w:rPr>
                <w:rFonts w:ascii="Times New Roman" w:hAnsi="Times New Roman" w:cs="Times New Roman"/>
                <w:color w:val="000000"/>
                <w:sz w:val="24"/>
                <w:szCs w:val="24"/>
              </w:rPr>
            </w:pPr>
            <w:r w:rsidRPr="00596157">
              <w:rPr>
                <w:rFonts w:ascii="Times New Roman" w:hAnsi="Times New Roman" w:cs="Times New Roman"/>
                <w:color w:val="000000"/>
                <w:sz w:val="24"/>
                <w:szCs w:val="24"/>
              </w:rPr>
              <w:t>Подготовительный этап</w:t>
            </w:r>
          </w:p>
        </w:tc>
        <w:tc>
          <w:tcPr>
            <w:tcW w:w="2835" w:type="dxa"/>
          </w:tcPr>
          <w:p w:rsidR="001E4F5F" w:rsidRPr="00596157" w:rsidRDefault="001E4F5F" w:rsidP="001E4F5F">
            <w:pPr>
              <w:tabs>
                <w:tab w:val="right" w:leader="underscore" w:pos="9639"/>
              </w:tabs>
              <w:spacing w:after="0"/>
              <w:jc w:val="both"/>
              <w:rPr>
                <w:rFonts w:ascii="Times New Roman" w:hAnsi="Times New Roman" w:cs="Times New Roman"/>
                <w:bCs/>
                <w:sz w:val="24"/>
                <w:szCs w:val="24"/>
              </w:rPr>
            </w:pPr>
            <w:r w:rsidRPr="00596157">
              <w:rPr>
                <w:rFonts w:ascii="Times New Roman" w:hAnsi="Times New Roman" w:cs="Times New Roman"/>
                <w:sz w:val="24"/>
                <w:szCs w:val="24"/>
              </w:rPr>
              <w:t xml:space="preserve">Подготовка отчета </w:t>
            </w:r>
          </w:p>
        </w:tc>
        <w:tc>
          <w:tcPr>
            <w:tcW w:w="1701" w:type="dxa"/>
          </w:tcPr>
          <w:p w:rsidR="001E4F5F" w:rsidRPr="00596157" w:rsidRDefault="001E4F5F" w:rsidP="001E4F5F">
            <w:pPr>
              <w:tabs>
                <w:tab w:val="right" w:leader="underscore" w:pos="9639"/>
              </w:tabs>
              <w:spacing w:after="0"/>
              <w:jc w:val="center"/>
              <w:rPr>
                <w:rFonts w:ascii="Times New Roman" w:hAnsi="Times New Roman" w:cs="Times New Roman"/>
                <w:bCs/>
                <w:sz w:val="24"/>
                <w:szCs w:val="24"/>
                <w:highlight w:val="magenta"/>
              </w:rPr>
            </w:pPr>
            <w:r w:rsidRPr="00596157">
              <w:rPr>
                <w:rFonts w:ascii="Times New Roman" w:hAnsi="Times New Roman" w:cs="Times New Roman"/>
                <w:bCs/>
                <w:sz w:val="24"/>
                <w:szCs w:val="24"/>
              </w:rPr>
              <w:t>4</w:t>
            </w:r>
          </w:p>
        </w:tc>
        <w:tc>
          <w:tcPr>
            <w:tcW w:w="1276" w:type="dxa"/>
          </w:tcPr>
          <w:p w:rsidR="001E4F5F" w:rsidRPr="00596157" w:rsidRDefault="00596157" w:rsidP="001E4F5F">
            <w:pPr>
              <w:spacing w:after="0"/>
              <w:jc w:val="center"/>
              <w:rPr>
                <w:rFonts w:ascii="Times New Roman" w:hAnsi="Times New Roman" w:cs="Times New Roman"/>
                <w:sz w:val="24"/>
                <w:szCs w:val="24"/>
              </w:rPr>
            </w:pPr>
            <w:r w:rsidRPr="00596157">
              <w:rPr>
                <w:rFonts w:ascii="Times New Roman" w:hAnsi="Times New Roman" w:cs="Times New Roman"/>
                <w:sz w:val="24"/>
                <w:szCs w:val="24"/>
              </w:rPr>
              <w:t xml:space="preserve">зачет, </w:t>
            </w:r>
            <w:r w:rsidR="001E4F5F" w:rsidRPr="00596157">
              <w:rPr>
                <w:rFonts w:ascii="Times New Roman" w:hAnsi="Times New Roman" w:cs="Times New Roman"/>
                <w:sz w:val="24"/>
                <w:szCs w:val="24"/>
              </w:rPr>
              <w:t>отчёт по практике</w:t>
            </w:r>
          </w:p>
        </w:tc>
      </w:tr>
      <w:tr w:rsidR="001E4F5F" w:rsidRPr="00596157" w:rsidTr="001E4F5F">
        <w:trPr>
          <w:trHeight w:val="273"/>
        </w:trPr>
        <w:tc>
          <w:tcPr>
            <w:tcW w:w="617" w:type="dxa"/>
          </w:tcPr>
          <w:p w:rsidR="001E4F5F" w:rsidRPr="00596157" w:rsidRDefault="001E4F5F" w:rsidP="001E4F5F">
            <w:pPr>
              <w:pStyle w:val="a3"/>
              <w:numPr>
                <w:ilvl w:val="0"/>
                <w:numId w:val="7"/>
              </w:numPr>
              <w:tabs>
                <w:tab w:val="right" w:leader="underscore" w:pos="9639"/>
              </w:tabs>
              <w:jc w:val="center"/>
              <w:rPr>
                <w:bCs/>
              </w:rPr>
            </w:pPr>
          </w:p>
        </w:tc>
        <w:tc>
          <w:tcPr>
            <w:tcW w:w="767" w:type="dxa"/>
            <w:vMerge/>
          </w:tcPr>
          <w:p w:rsidR="001E4F5F" w:rsidRPr="00596157" w:rsidRDefault="001E4F5F" w:rsidP="00843EEF">
            <w:pPr>
              <w:tabs>
                <w:tab w:val="right" w:leader="underscore" w:pos="9639"/>
              </w:tabs>
              <w:spacing w:after="0" w:line="240" w:lineRule="auto"/>
              <w:jc w:val="center"/>
              <w:rPr>
                <w:rFonts w:ascii="Times New Roman" w:hAnsi="Times New Roman"/>
                <w:bCs/>
                <w:sz w:val="24"/>
                <w:szCs w:val="24"/>
              </w:rPr>
            </w:pPr>
          </w:p>
        </w:tc>
        <w:tc>
          <w:tcPr>
            <w:tcW w:w="2268" w:type="dxa"/>
          </w:tcPr>
          <w:p w:rsidR="001E4F5F" w:rsidRPr="00596157" w:rsidRDefault="001E4F5F" w:rsidP="001E4F5F">
            <w:pPr>
              <w:spacing w:after="0"/>
              <w:rPr>
                <w:rFonts w:ascii="Times New Roman" w:hAnsi="Times New Roman" w:cs="Times New Roman"/>
                <w:color w:val="000000"/>
                <w:sz w:val="24"/>
                <w:szCs w:val="24"/>
              </w:rPr>
            </w:pPr>
            <w:r w:rsidRPr="00596157">
              <w:rPr>
                <w:rFonts w:ascii="Times New Roman" w:hAnsi="Times New Roman" w:cs="Times New Roman"/>
                <w:color w:val="000000"/>
                <w:sz w:val="24"/>
                <w:szCs w:val="24"/>
              </w:rPr>
              <w:t>Информационно-аналитический этап</w:t>
            </w:r>
          </w:p>
        </w:tc>
        <w:tc>
          <w:tcPr>
            <w:tcW w:w="2835" w:type="dxa"/>
          </w:tcPr>
          <w:p w:rsidR="001E4F5F" w:rsidRPr="00596157" w:rsidRDefault="001E4F5F" w:rsidP="001E4F5F">
            <w:pPr>
              <w:tabs>
                <w:tab w:val="right" w:leader="underscore" w:pos="9639"/>
              </w:tabs>
              <w:spacing w:after="0"/>
              <w:jc w:val="both"/>
              <w:rPr>
                <w:rFonts w:ascii="Times New Roman" w:hAnsi="Times New Roman" w:cs="Times New Roman"/>
                <w:bCs/>
                <w:sz w:val="24"/>
                <w:szCs w:val="24"/>
              </w:rPr>
            </w:pPr>
            <w:r w:rsidRPr="00596157">
              <w:rPr>
                <w:rFonts w:ascii="Times New Roman" w:hAnsi="Times New Roman" w:cs="Times New Roman"/>
                <w:sz w:val="24"/>
                <w:szCs w:val="24"/>
              </w:rPr>
              <w:t xml:space="preserve">Подготовка отчета </w:t>
            </w:r>
          </w:p>
        </w:tc>
        <w:tc>
          <w:tcPr>
            <w:tcW w:w="1701" w:type="dxa"/>
          </w:tcPr>
          <w:p w:rsidR="001E4F5F" w:rsidRPr="00596157" w:rsidRDefault="001E4F5F" w:rsidP="001E4F5F">
            <w:pPr>
              <w:tabs>
                <w:tab w:val="right" w:leader="underscore" w:pos="9639"/>
              </w:tabs>
              <w:spacing w:after="0"/>
              <w:jc w:val="center"/>
              <w:rPr>
                <w:rFonts w:ascii="Times New Roman" w:hAnsi="Times New Roman" w:cs="Times New Roman"/>
                <w:bCs/>
                <w:sz w:val="24"/>
                <w:szCs w:val="24"/>
              </w:rPr>
            </w:pPr>
            <w:r w:rsidRPr="00596157">
              <w:rPr>
                <w:rFonts w:ascii="Times New Roman" w:hAnsi="Times New Roman" w:cs="Times New Roman"/>
                <w:bCs/>
                <w:sz w:val="24"/>
                <w:szCs w:val="24"/>
              </w:rPr>
              <w:t>102</w:t>
            </w:r>
          </w:p>
        </w:tc>
        <w:tc>
          <w:tcPr>
            <w:tcW w:w="1276" w:type="dxa"/>
          </w:tcPr>
          <w:p w:rsidR="001E4F5F" w:rsidRPr="00596157" w:rsidRDefault="00596157" w:rsidP="001E4F5F">
            <w:pPr>
              <w:spacing w:after="0"/>
              <w:jc w:val="center"/>
              <w:rPr>
                <w:rFonts w:ascii="Times New Roman" w:hAnsi="Times New Roman" w:cs="Times New Roman"/>
                <w:sz w:val="24"/>
                <w:szCs w:val="24"/>
              </w:rPr>
            </w:pPr>
            <w:r w:rsidRPr="00596157">
              <w:rPr>
                <w:rFonts w:ascii="Times New Roman" w:hAnsi="Times New Roman" w:cs="Times New Roman"/>
                <w:sz w:val="24"/>
                <w:szCs w:val="24"/>
              </w:rPr>
              <w:t xml:space="preserve">зачет, </w:t>
            </w:r>
            <w:r w:rsidR="001E4F5F" w:rsidRPr="00596157">
              <w:rPr>
                <w:rFonts w:ascii="Times New Roman" w:hAnsi="Times New Roman" w:cs="Times New Roman"/>
                <w:sz w:val="24"/>
                <w:szCs w:val="24"/>
              </w:rPr>
              <w:t>отчёт по практике</w:t>
            </w:r>
          </w:p>
        </w:tc>
      </w:tr>
      <w:tr w:rsidR="001E4F5F" w:rsidRPr="00596157" w:rsidTr="001E4F5F">
        <w:trPr>
          <w:trHeight w:val="271"/>
        </w:trPr>
        <w:tc>
          <w:tcPr>
            <w:tcW w:w="617" w:type="dxa"/>
          </w:tcPr>
          <w:p w:rsidR="001E4F5F" w:rsidRPr="00596157" w:rsidRDefault="001E4F5F" w:rsidP="001E4F5F">
            <w:pPr>
              <w:pStyle w:val="a3"/>
              <w:numPr>
                <w:ilvl w:val="0"/>
                <w:numId w:val="7"/>
              </w:numPr>
              <w:tabs>
                <w:tab w:val="right" w:leader="underscore" w:pos="9639"/>
              </w:tabs>
              <w:jc w:val="center"/>
              <w:rPr>
                <w:bCs/>
              </w:rPr>
            </w:pPr>
          </w:p>
        </w:tc>
        <w:tc>
          <w:tcPr>
            <w:tcW w:w="767" w:type="dxa"/>
            <w:vMerge/>
          </w:tcPr>
          <w:p w:rsidR="001E4F5F" w:rsidRPr="00596157" w:rsidRDefault="001E4F5F" w:rsidP="00843EEF">
            <w:pPr>
              <w:tabs>
                <w:tab w:val="right" w:leader="underscore" w:pos="9639"/>
              </w:tabs>
              <w:spacing w:after="0" w:line="240" w:lineRule="auto"/>
              <w:jc w:val="center"/>
              <w:rPr>
                <w:rFonts w:ascii="Times New Roman" w:hAnsi="Times New Roman"/>
                <w:bCs/>
                <w:sz w:val="24"/>
                <w:szCs w:val="24"/>
              </w:rPr>
            </w:pPr>
          </w:p>
        </w:tc>
        <w:tc>
          <w:tcPr>
            <w:tcW w:w="2268" w:type="dxa"/>
          </w:tcPr>
          <w:p w:rsidR="001E4F5F" w:rsidRPr="00596157" w:rsidRDefault="001E4F5F" w:rsidP="001E4F5F">
            <w:pPr>
              <w:spacing w:after="0"/>
              <w:rPr>
                <w:rFonts w:ascii="Times New Roman" w:hAnsi="Times New Roman" w:cs="Times New Roman"/>
                <w:color w:val="000000"/>
                <w:sz w:val="24"/>
                <w:szCs w:val="24"/>
              </w:rPr>
            </w:pPr>
            <w:r w:rsidRPr="00596157">
              <w:rPr>
                <w:rFonts w:ascii="Times New Roman" w:hAnsi="Times New Roman" w:cs="Times New Roman"/>
                <w:color w:val="000000"/>
                <w:sz w:val="24"/>
                <w:szCs w:val="24"/>
              </w:rPr>
              <w:t>Заключительный этап</w:t>
            </w:r>
          </w:p>
        </w:tc>
        <w:tc>
          <w:tcPr>
            <w:tcW w:w="2835" w:type="dxa"/>
          </w:tcPr>
          <w:p w:rsidR="001E4F5F" w:rsidRPr="00596157" w:rsidRDefault="001E4F5F" w:rsidP="001E4F5F">
            <w:pPr>
              <w:tabs>
                <w:tab w:val="right" w:leader="underscore" w:pos="9639"/>
              </w:tabs>
              <w:spacing w:after="0"/>
              <w:jc w:val="both"/>
              <w:rPr>
                <w:rFonts w:ascii="Times New Roman" w:hAnsi="Times New Roman" w:cs="Times New Roman"/>
                <w:bCs/>
                <w:sz w:val="24"/>
                <w:szCs w:val="24"/>
              </w:rPr>
            </w:pPr>
            <w:r w:rsidRPr="00596157">
              <w:rPr>
                <w:rFonts w:ascii="Times New Roman" w:hAnsi="Times New Roman" w:cs="Times New Roman"/>
                <w:sz w:val="24"/>
                <w:szCs w:val="24"/>
              </w:rPr>
              <w:t xml:space="preserve">Подготовка отчета </w:t>
            </w:r>
          </w:p>
        </w:tc>
        <w:tc>
          <w:tcPr>
            <w:tcW w:w="1701" w:type="dxa"/>
          </w:tcPr>
          <w:p w:rsidR="001E4F5F" w:rsidRPr="00596157" w:rsidRDefault="001E4F5F" w:rsidP="001E4F5F">
            <w:pPr>
              <w:tabs>
                <w:tab w:val="right" w:leader="underscore" w:pos="9639"/>
              </w:tabs>
              <w:spacing w:after="0"/>
              <w:jc w:val="center"/>
              <w:rPr>
                <w:rFonts w:ascii="Times New Roman" w:hAnsi="Times New Roman" w:cs="Times New Roman"/>
                <w:bCs/>
                <w:sz w:val="24"/>
                <w:szCs w:val="24"/>
              </w:rPr>
            </w:pPr>
            <w:r w:rsidRPr="00596157">
              <w:rPr>
                <w:rFonts w:ascii="Times New Roman" w:hAnsi="Times New Roman" w:cs="Times New Roman"/>
                <w:bCs/>
                <w:sz w:val="24"/>
                <w:szCs w:val="24"/>
              </w:rPr>
              <w:t>2</w:t>
            </w:r>
          </w:p>
        </w:tc>
        <w:tc>
          <w:tcPr>
            <w:tcW w:w="1276" w:type="dxa"/>
          </w:tcPr>
          <w:p w:rsidR="001E4F5F" w:rsidRPr="00596157" w:rsidRDefault="00596157" w:rsidP="001E4F5F">
            <w:pPr>
              <w:spacing w:after="0"/>
              <w:jc w:val="center"/>
              <w:rPr>
                <w:rFonts w:ascii="Times New Roman" w:hAnsi="Times New Roman" w:cs="Times New Roman"/>
                <w:sz w:val="24"/>
                <w:szCs w:val="24"/>
              </w:rPr>
            </w:pPr>
            <w:r w:rsidRPr="00596157">
              <w:rPr>
                <w:rFonts w:ascii="Times New Roman" w:hAnsi="Times New Roman" w:cs="Times New Roman"/>
                <w:sz w:val="24"/>
                <w:szCs w:val="24"/>
              </w:rPr>
              <w:t xml:space="preserve">зачет, </w:t>
            </w:r>
            <w:r w:rsidR="001E4F5F" w:rsidRPr="00596157">
              <w:rPr>
                <w:rFonts w:ascii="Times New Roman" w:hAnsi="Times New Roman" w:cs="Times New Roman"/>
                <w:sz w:val="24"/>
                <w:szCs w:val="24"/>
              </w:rPr>
              <w:t>отчёт по практике</w:t>
            </w:r>
          </w:p>
        </w:tc>
      </w:tr>
      <w:tr w:rsidR="003E0C45" w:rsidRPr="00596157" w:rsidTr="001E4F5F">
        <w:tc>
          <w:tcPr>
            <w:tcW w:w="6487" w:type="dxa"/>
            <w:gridSpan w:val="4"/>
          </w:tcPr>
          <w:p w:rsidR="003E0C45" w:rsidRPr="00596157" w:rsidRDefault="003E0C45" w:rsidP="00843EEF">
            <w:pPr>
              <w:tabs>
                <w:tab w:val="right" w:leader="underscore" w:pos="9639"/>
              </w:tabs>
              <w:spacing w:after="0" w:line="240" w:lineRule="auto"/>
              <w:jc w:val="center"/>
              <w:rPr>
                <w:rFonts w:ascii="Times New Roman" w:hAnsi="Times New Roman"/>
                <w:bCs/>
                <w:sz w:val="24"/>
                <w:szCs w:val="24"/>
              </w:rPr>
            </w:pPr>
            <w:r w:rsidRPr="00596157">
              <w:rPr>
                <w:rFonts w:ascii="Times New Roman" w:hAnsi="Times New Roman"/>
                <w:bCs/>
                <w:sz w:val="24"/>
                <w:szCs w:val="24"/>
              </w:rPr>
              <w:t>ИТОГО:</w:t>
            </w:r>
          </w:p>
        </w:tc>
        <w:tc>
          <w:tcPr>
            <w:tcW w:w="1701" w:type="dxa"/>
          </w:tcPr>
          <w:p w:rsidR="003E0C45" w:rsidRPr="00596157" w:rsidRDefault="001E4F5F" w:rsidP="001E4F5F">
            <w:pPr>
              <w:tabs>
                <w:tab w:val="right" w:leader="underscore" w:pos="9639"/>
              </w:tabs>
              <w:spacing w:after="0" w:line="240" w:lineRule="auto"/>
              <w:jc w:val="center"/>
              <w:rPr>
                <w:rFonts w:ascii="Times New Roman" w:hAnsi="Times New Roman"/>
                <w:b/>
                <w:bCs/>
                <w:sz w:val="24"/>
                <w:szCs w:val="24"/>
              </w:rPr>
            </w:pPr>
            <w:r w:rsidRPr="00596157">
              <w:rPr>
                <w:rFonts w:ascii="Times New Roman" w:hAnsi="Times New Roman"/>
                <w:b/>
                <w:bCs/>
                <w:sz w:val="24"/>
                <w:szCs w:val="24"/>
              </w:rPr>
              <w:t>108</w:t>
            </w:r>
          </w:p>
        </w:tc>
        <w:tc>
          <w:tcPr>
            <w:tcW w:w="1276" w:type="dxa"/>
          </w:tcPr>
          <w:p w:rsidR="003E0C45" w:rsidRPr="00596157" w:rsidRDefault="003E0C45" w:rsidP="00843EEF">
            <w:pPr>
              <w:tabs>
                <w:tab w:val="right" w:leader="underscore" w:pos="9639"/>
              </w:tabs>
              <w:spacing w:after="0" w:line="240" w:lineRule="auto"/>
              <w:jc w:val="both"/>
              <w:rPr>
                <w:rFonts w:ascii="Times New Roman" w:hAnsi="Times New Roman"/>
                <w:bCs/>
                <w:sz w:val="24"/>
                <w:szCs w:val="24"/>
              </w:rPr>
            </w:pPr>
          </w:p>
        </w:tc>
      </w:tr>
    </w:tbl>
    <w:p w:rsidR="003E0C45" w:rsidRPr="001E4F5F" w:rsidRDefault="003E0C45" w:rsidP="001E4F5F">
      <w:pPr>
        <w:spacing w:after="0" w:line="240" w:lineRule="auto"/>
        <w:jc w:val="both"/>
        <w:rPr>
          <w:rFonts w:ascii="Times New Roman" w:hAnsi="Times New Roman" w:cs="Times New Roman"/>
          <w:b/>
          <w:bCs/>
          <w:sz w:val="24"/>
          <w:szCs w:val="24"/>
        </w:rPr>
      </w:pPr>
    </w:p>
    <w:p w:rsidR="001E4F5F" w:rsidRPr="001E4F5F" w:rsidRDefault="001E4F5F" w:rsidP="001E4F5F">
      <w:pPr>
        <w:spacing w:after="0"/>
        <w:jc w:val="both"/>
        <w:rPr>
          <w:rFonts w:ascii="Times New Roman" w:hAnsi="Times New Roman" w:cs="Times New Roman"/>
          <w:b/>
          <w:bCs/>
        </w:rPr>
      </w:pPr>
      <w:r w:rsidRPr="001E4F5F">
        <w:rPr>
          <w:rFonts w:ascii="Times New Roman" w:hAnsi="Times New Roman" w:cs="Times New Roman"/>
          <w:b/>
          <w:bCs/>
        </w:rPr>
        <w:t>6. Формы отчетности по практике</w:t>
      </w:r>
    </w:p>
    <w:p w:rsidR="001E4F5F" w:rsidRPr="001E4F5F" w:rsidRDefault="001E4F5F" w:rsidP="001E4F5F">
      <w:pPr>
        <w:spacing w:after="0"/>
        <w:ind w:firstLine="709"/>
        <w:jc w:val="both"/>
        <w:rPr>
          <w:rFonts w:ascii="Times New Roman" w:hAnsi="Times New Roman" w:cs="Times New Roman"/>
          <w:bCs/>
        </w:rPr>
      </w:pPr>
      <w:r w:rsidRPr="001E4F5F">
        <w:rPr>
          <w:rFonts w:ascii="Times New Roman" w:hAnsi="Times New Roman" w:cs="Times New Roman"/>
          <w:bCs/>
        </w:rPr>
        <w:t>По результатам производственной практики (преддипломной практики) обучающиеся должны представить отчёт. Отчёт по практике должен быть выполнен с соблюдением требований к титульному листу, содержанию, структуре, правилам оформления.</w:t>
      </w:r>
    </w:p>
    <w:p w:rsidR="001E4F5F" w:rsidRPr="001E4F5F" w:rsidRDefault="001E4F5F" w:rsidP="001E4F5F">
      <w:pPr>
        <w:spacing w:after="0"/>
        <w:ind w:firstLine="709"/>
        <w:jc w:val="both"/>
        <w:rPr>
          <w:rFonts w:ascii="Times New Roman" w:hAnsi="Times New Roman" w:cs="Times New Roman"/>
          <w:b/>
          <w:bCs/>
        </w:rPr>
      </w:pPr>
    </w:p>
    <w:p w:rsidR="001E4F5F" w:rsidRPr="001E4F5F" w:rsidRDefault="001E4F5F" w:rsidP="001E4F5F">
      <w:pPr>
        <w:spacing w:after="0"/>
        <w:jc w:val="both"/>
        <w:rPr>
          <w:rFonts w:ascii="Times New Roman" w:hAnsi="Times New Roman" w:cs="Times New Roman"/>
          <w:b/>
          <w:bCs/>
        </w:rPr>
      </w:pPr>
      <w:r w:rsidRPr="001E4F5F">
        <w:rPr>
          <w:rFonts w:ascii="Times New Roman" w:hAnsi="Times New Roman" w:cs="Times New Roman"/>
          <w:b/>
          <w:bCs/>
        </w:rPr>
        <w:t>7. Фонд оценочных сре</w:t>
      </w:r>
      <w:proofErr w:type="gramStart"/>
      <w:r w:rsidRPr="001E4F5F">
        <w:rPr>
          <w:rFonts w:ascii="Times New Roman" w:hAnsi="Times New Roman" w:cs="Times New Roman"/>
          <w:b/>
          <w:bCs/>
        </w:rPr>
        <w:t>дств дл</w:t>
      </w:r>
      <w:proofErr w:type="gramEnd"/>
      <w:r w:rsidRPr="001E4F5F">
        <w:rPr>
          <w:rFonts w:ascii="Times New Roman" w:hAnsi="Times New Roman" w:cs="Times New Roman"/>
          <w:b/>
          <w:bCs/>
        </w:rPr>
        <w:t>я проведения промежуточной аттестации обучающихся по практике</w:t>
      </w:r>
    </w:p>
    <w:p w:rsidR="001E4F5F" w:rsidRPr="001E4F5F" w:rsidRDefault="001E4F5F" w:rsidP="001E4F5F">
      <w:pPr>
        <w:spacing w:after="0"/>
        <w:jc w:val="both"/>
        <w:rPr>
          <w:rFonts w:ascii="Times New Roman" w:hAnsi="Times New Roman" w:cs="Times New Roman"/>
          <w:b/>
          <w:bCs/>
        </w:rPr>
      </w:pPr>
    </w:p>
    <w:p w:rsidR="001E4F5F" w:rsidRPr="001E4F5F" w:rsidRDefault="001E4F5F" w:rsidP="001E4F5F">
      <w:pPr>
        <w:numPr>
          <w:ilvl w:val="1"/>
          <w:numId w:val="9"/>
        </w:numPr>
        <w:tabs>
          <w:tab w:val="clear" w:pos="360"/>
          <w:tab w:val="num" w:pos="0"/>
        </w:tabs>
        <w:autoSpaceDE w:val="0"/>
        <w:autoSpaceDN w:val="0"/>
        <w:adjustRightInd w:val="0"/>
        <w:spacing w:after="0" w:line="240" w:lineRule="auto"/>
        <w:contextualSpacing/>
        <w:jc w:val="both"/>
        <w:rPr>
          <w:rFonts w:ascii="Times New Roman" w:hAnsi="Times New Roman" w:cs="Times New Roman"/>
          <w:b/>
        </w:rPr>
      </w:pPr>
      <w:r w:rsidRPr="001E4F5F">
        <w:rPr>
          <w:rFonts w:ascii="Times New Roman" w:hAnsi="Times New Roman" w:cs="Times New Roman"/>
          <w:b/>
          <w:iCs/>
        </w:rPr>
        <w:t xml:space="preserve"> Перечень компетенций с указанием этапов их формирования в процессе освоения образовательной программы</w:t>
      </w:r>
    </w:p>
    <w:tbl>
      <w:tblPr>
        <w:tblW w:w="9402" w:type="dxa"/>
        <w:tblInd w:w="62" w:type="dxa"/>
        <w:tblBorders>
          <w:top w:val="single" w:sz="8" w:space="0" w:color="000000"/>
          <w:left w:val="single" w:sz="8" w:space="0" w:color="000000"/>
          <w:bottom w:val="single" w:sz="8" w:space="0" w:color="000000"/>
          <w:right w:val="single" w:sz="8" w:space="0" w:color="000000"/>
        </w:tblBorders>
        <w:tblLayout w:type="fixed"/>
        <w:tblLook w:val="0000"/>
      </w:tblPr>
      <w:tblGrid>
        <w:gridCol w:w="613"/>
        <w:gridCol w:w="4617"/>
        <w:gridCol w:w="2149"/>
        <w:gridCol w:w="2023"/>
      </w:tblGrid>
      <w:tr w:rsidR="001E4F5F" w:rsidRPr="001E4F5F" w:rsidTr="00843EEF">
        <w:trPr>
          <w:trHeight w:val="420"/>
        </w:trPr>
        <w:tc>
          <w:tcPr>
            <w:tcW w:w="613" w:type="dxa"/>
            <w:tcBorders>
              <w:top w:val="single" w:sz="8" w:space="0" w:color="000000"/>
              <w:bottom w:val="single" w:sz="8" w:space="0" w:color="000000"/>
              <w:right w:val="single" w:sz="8" w:space="0" w:color="000000"/>
            </w:tcBorders>
            <w:vAlign w:val="center"/>
          </w:tcPr>
          <w:p w:rsidR="001E4F5F" w:rsidRPr="001E4F5F" w:rsidRDefault="001E4F5F" w:rsidP="001E4F5F">
            <w:pPr>
              <w:autoSpaceDE w:val="0"/>
              <w:autoSpaceDN w:val="0"/>
              <w:adjustRightInd w:val="0"/>
              <w:spacing w:after="0"/>
              <w:jc w:val="center"/>
              <w:rPr>
                <w:rFonts w:ascii="Times New Roman" w:hAnsi="Times New Roman" w:cs="Times New Roman"/>
                <w:sz w:val="23"/>
                <w:szCs w:val="23"/>
              </w:rPr>
            </w:pPr>
            <w:r w:rsidRPr="001E4F5F">
              <w:rPr>
                <w:rFonts w:ascii="Times New Roman" w:hAnsi="Times New Roman" w:cs="Times New Roman"/>
                <w:sz w:val="23"/>
                <w:szCs w:val="23"/>
              </w:rPr>
              <w:t xml:space="preserve">№ </w:t>
            </w:r>
            <w:proofErr w:type="spellStart"/>
            <w:proofErr w:type="gramStart"/>
            <w:r w:rsidRPr="001E4F5F">
              <w:rPr>
                <w:rFonts w:ascii="Times New Roman" w:hAnsi="Times New Roman" w:cs="Times New Roman"/>
                <w:sz w:val="23"/>
                <w:szCs w:val="23"/>
              </w:rPr>
              <w:t>п</w:t>
            </w:r>
            <w:proofErr w:type="spellEnd"/>
            <w:proofErr w:type="gramEnd"/>
            <w:r w:rsidRPr="001E4F5F">
              <w:rPr>
                <w:rFonts w:ascii="Times New Roman" w:hAnsi="Times New Roman" w:cs="Times New Roman"/>
                <w:sz w:val="23"/>
                <w:szCs w:val="23"/>
              </w:rPr>
              <w:t>/</w:t>
            </w:r>
            <w:proofErr w:type="spellStart"/>
            <w:r w:rsidRPr="001E4F5F">
              <w:rPr>
                <w:rFonts w:ascii="Times New Roman" w:hAnsi="Times New Roman" w:cs="Times New Roman"/>
                <w:sz w:val="23"/>
                <w:szCs w:val="23"/>
              </w:rPr>
              <w:t>п</w:t>
            </w:r>
            <w:proofErr w:type="spellEnd"/>
          </w:p>
        </w:tc>
        <w:tc>
          <w:tcPr>
            <w:tcW w:w="4617" w:type="dxa"/>
            <w:tcBorders>
              <w:top w:val="single" w:sz="8" w:space="0" w:color="000000"/>
              <w:left w:val="single" w:sz="8" w:space="0" w:color="000000"/>
              <w:bottom w:val="single" w:sz="8" w:space="0" w:color="000000"/>
              <w:right w:val="single" w:sz="8" w:space="0" w:color="000000"/>
            </w:tcBorders>
            <w:vAlign w:val="center"/>
          </w:tcPr>
          <w:p w:rsidR="001E4F5F" w:rsidRPr="001E4F5F" w:rsidRDefault="001E4F5F" w:rsidP="001E4F5F">
            <w:pPr>
              <w:autoSpaceDE w:val="0"/>
              <w:autoSpaceDN w:val="0"/>
              <w:adjustRightInd w:val="0"/>
              <w:spacing w:after="0"/>
              <w:jc w:val="center"/>
              <w:rPr>
                <w:rFonts w:ascii="Times New Roman" w:hAnsi="Times New Roman" w:cs="Times New Roman"/>
                <w:sz w:val="23"/>
                <w:szCs w:val="23"/>
              </w:rPr>
            </w:pPr>
            <w:r w:rsidRPr="001E4F5F">
              <w:rPr>
                <w:rFonts w:ascii="Times New Roman" w:hAnsi="Times New Roman" w:cs="Times New Roman"/>
                <w:sz w:val="23"/>
                <w:szCs w:val="23"/>
              </w:rPr>
              <w:t>Контролируемые разделы дисциплины (результаты по разделам)</w:t>
            </w:r>
          </w:p>
        </w:tc>
        <w:tc>
          <w:tcPr>
            <w:tcW w:w="2149" w:type="dxa"/>
            <w:tcBorders>
              <w:top w:val="single" w:sz="8" w:space="0" w:color="000000"/>
              <w:left w:val="single" w:sz="8" w:space="0" w:color="000000"/>
              <w:bottom w:val="single" w:sz="8" w:space="0" w:color="000000"/>
              <w:right w:val="single" w:sz="8" w:space="0" w:color="000000"/>
            </w:tcBorders>
            <w:vAlign w:val="center"/>
          </w:tcPr>
          <w:p w:rsidR="001E4F5F" w:rsidRPr="001E4F5F" w:rsidRDefault="001E4F5F" w:rsidP="001E4F5F">
            <w:pPr>
              <w:autoSpaceDE w:val="0"/>
              <w:autoSpaceDN w:val="0"/>
              <w:adjustRightInd w:val="0"/>
              <w:spacing w:after="0"/>
              <w:jc w:val="center"/>
              <w:rPr>
                <w:rFonts w:ascii="Times New Roman" w:hAnsi="Times New Roman" w:cs="Times New Roman"/>
                <w:sz w:val="23"/>
                <w:szCs w:val="23"/>
              </w:rPr>
            </w:pPr>
            <w:r w:rsidRPr="001E4F5F">
              <w:rPr>
                <w:rFonts w:ascii="Times New Roman" w:hAnsi="Times New Roman" w:cs="Times New Roman"/>
                <w:sz w:val="23"/>
                <w:szCs w:val="23"/>
              </w:rPr>
              <w:t>Код контролируемой компетенции (или её части)</w:t>
            </w:r>
          </w:p>
        </w:tc>
        <w:tc>
          <w:tcPr>
            <w:tcW w:w="2023" w:type="dxa"/>
            <w:tcBorders>
              <w:top w:val="single" w:sz="8" w:space="0" w:color="000000"/>
              <w:left w:val="single" w:sz="8" w:space="0" w:color="000000"/>
              <w:bottom w:val="single" w:sz="4" w:space="0" w:color="auto"/>
            </w:tcBorders>
            <w:vAlign w:val="center"/>
          </w:tcPr>
          <w:p w:rsidR="001E4F5F" w:rsidRPr="001E4F5F" w:rsidRDefault="001E4F5F" w:rsidP="001E4F5F">
            <w:pPr>
              <w:autoSpaceDE w:val="0"/>
              <w:autoSpaceDN w:val="0"/>
              <w:adjustRightInd w:val="0"/>
              <w:spacing w:after="0"/>
              <w:jc w:val="center"/>
              <w:rPr>
                <w:rFonts w:ascii="Times New Roman" w:hAnsi="Times New Roman" w:cs="Times New Roman"/>
                <w:sz w:val="23"/>
                <w:szCs w:val="23"/>
              </w:rPr>
            </w:pPr>
            <w:r w:rsidRPr="001E4F5F">
              <w:rPr>
                <w:rFonts w:ascii="Times New Roman" w:hAnsi="Times New Roman" w:cs="Times New Roman"/>
                <w:sz w:val="23"/>
                <w:szCs w:val="23"/>
              </w:rPr>
              <w:t>Наименование оценочного средства</w:t>
            </w:r>
          </w:p>
        </w:tc>
      </w:tr>
      <w:tr w:rsidR="001E4F5F" w:rsidRPr="001E4F5F" w:rsidTr="00843EEF">
        <w:trPr>
          <w:trHeight w:val="191"/>
        </w:trPr>
        <w:tc>
          <w:tcPr>
            <w:tcW w:w="613" w:type="dxa"/>
            <w:tcBorders>
              <w:top w:val="single" w:sz="8" w:space="0" w:color="000000"/>
              <w:right w:val="single" w:sz="8" w:space="0" w:color="000000"/>
            </w:tcBorders>
            <w:vAlign w:val="center"/>
          </w:tcPr>
          <w:p w:rsidR="001E4F5F" w:rsidRPr="001E4F5F" w:rsidRDefault="001E4F5F" w:rsidP="001E4F5F">
            <w:pPr>
              <w:pStyle w:val="a3"/>
              <w:numPr>
                <w:ilvl w:val="0"/>
                <w:numId w:val="10"/>
              </w:numPr>
              <w:autoSpaceDE w:val="0"/>
              <w:autoSpaceDN w:val="0"/>
              <w:adjustRightInd w:val="0"/>
              <w:jc w:val="center"/>
              <w:rPr>
                <w:sz w:val="23"/>
                <w:szCs w:val="23"/>
              </w:rPr>
            </w:pPr>
          </w:p>
        </w:tc>
        <w:tc>
          <w:tcPr>
            <w:tcW w:w="4617" w:type="dxa"/>
            <w:tcBorders>
              <w:top w:val="single" w:sz="8" w:space="0" w:color="000000"/>
              <w:left w:val="single" w:sz="8" w:space="0" w:color="000000"/>
              <w:right w:val="single" w:sz="8" w:space="0" w:color="000000"/>
            </w:tcBorders>
          </w:tcPr>
          <w:p w:rsidR="001E4F5F" w:rsidRPr="001E4F5F" w:rsidRDefault="001E4F5F" w:rsidP="001E4F5F">
            <w:pPr>
              <w:spacing w:after="0"/>
              <w:rPr>
                <w:rFonts w:ascii="Times New Roman" w:hAnsi="Times New Roman" w:cs="Times New Roman"/>
                <w:color w:val="000000"/>
              </w:rPr>
            </w:pPr>
            <w:r w:rsidRPr="001E4F5F">
              <w:rPr>
                <w:rFonts w:ascii="Times New Roman" w:hAnsi="Times New Roman" w:cs="Times New Roman"/>
                <w:color w:val="000000"/>
              </w:rPr>
              <w:t>Подготовительный этап</w:t>
            </w:r>
          </w:p>
        </w:tc>
        <w:tc>
          <w:tcPr>
            <w:tcW w:w="2149" w:type="dxa"/>
            <w:tcBorders>
              <w:top w:val="single" w:sz="8" w:space="0" w:color="000000"/>
              <w:left w:val="single" w:sz="8" w:space="0" w:color="000000"/>
              <w:right w:val="single" w:sz="4" w:space="0" w:color="auto"/>
            </w:tcBorders>
          </w:tcPr>
          <w:p w:rsidR="001E4F5F" w:rsidRPr="001E4F5F" w:rsidRDefault="00B32444" w:rsidP="009E460A">
            <w:pPr>
              <w:autoSpaceDE w:val="0"/>
              <w:autoSpaceDN w:val="0"/>
              <w:adjustRightInd w:val="0"/>
              <w:spacing w:after="0"/>
              <w:jc w:val="center"/>
              <w:rPr>
                <w:rFonts w:ascii="Times New Roman" w:hAnsi="Times New Roman" w:cs="Times New Roman"/>
                <w:sz w:val="23"/>
                <w:szCs w:val="23"/>
              </w:rPr>
            </w:pPr>
            <w:r>
              <w:rPr>
                <w:rFonts w:ascii="Times New Roman" w:hAnsi="Times New Roman" w:cs="Times New Roman"/>
                <w:sz w:val="23"/>
                <w:szCs w:val="23"/>
              </w:rPr>
              <w:t>ПК-</w:t>
            </w:r>
            <w:r w:rsidR="009E460A">
              <w:rPr>
                <w:rFonts w:ascii="Times New Roman" w:hAnsi="Times New Roman" w:cs="Times New Roman"/>
                <w:sz w:val="23"/>
                <w:szCs w:val="23"/>
              </w:rPr>
              <w:t>3</w:t>
            </w:r>
          </w:p>
        </w:tc>
        <w:tc>
          <w:tcPr>
            <w:tcW w:w="2023" w:type="dxa"/>
            <w:vMerge w:val="restart"/>
            <w:tcBorders>
              <w:top w:val="single" w:sz="4" w:space="0" w:color="auto"/>
              <w:left w:val="single" w:sz="4" w:space="0" w:color="auto"/>
              <w:right w:val="single" w:sz="4" w:space="0" w:color="auto"/>
            </w:tcBorders>
            <w:vAlign w:val="center"/>
          </w:tcPr>
          <w:p w:rsidR="001E4F5F" w:rsidRPr="001E4F5F" w:rsidRDefault="001E4F5F" w:rsidP="00072230">
            <w:pPr>
              <w:autoSpaceDE w:val="0"/>
              <w:autoSpaceDN w:val="0"/>
              <w:adjustRightInd w:val="0"/>
              <w:spacing w:after="0"/>
              <w:jc w:val="center"/>
              <w:rPr>
                <w:rFonts w:ascii="Times New Roman" w:hAnsi="Times New Roman" w:cs="Times New Roman"/>
                <w:sz w:val="23"/>
                <w:szCs w:val="23"/>
              </w:rPr>
            </w:pPr>
            <w:r w:rsidRPr="001E4F5F">
              <w:rPr>
                <w:rFonts w:ascii="Times New Roman" w:hAnsi="Times New Roman" w:cs="Times New Roman"/>
                <w:sz w:val="23"/>
                <w:szCs w:val="23"/>
              </w:rPr>
              <w:t>Вопросы к зачёту, вопросы к защите отчёта</w:t>
            </w:r>
          </w:p>
        </w:tc>
      </w:tr>
      <w:tr w:rsidR="00B32444" w:rsidRPr="001E4F5F" w:rsidTr="00843EEF">
        <w:trPr>
          <w:trHeight w:val="240"/>
        </w:trPr>
        <w:tc>
          <w:tcPr>
            <w:tcW w:w="613" w:type="dxa"/>
            <w:tcBorders>
              <w:top w:val="single" w:sz="4" w:space="0" w:color="auto"/>
              <w:left w:val="single" w:sz="4" w:space="0" w:color="auto"/>
              <w:bottom w:val="single" w:sz="4" w:space="0" w:color="auto"/>
              <w:right w:val="single" w:sz="4" w:space="0" w:color="auto"/>
            </w:tcBorders>
            <w:vAlign w:val="center"/>
          </w:tcPr>
          <w:p w:rsidR="00B32444" w:rsidRPr="001E4F5F" w:rsidRDefault="00B32444" w:rsidP="001E4F5F">
            <w:pPr>
              <w:pStyle w:val="a3"/>
              <w:numPr>
                <w:ilvl w:val="0"/>
                <w:numId w:val="10"/>
              </w:numPr>
              <w:autoSpaceDE w:val="0"/>
              <w:autoSpaceDN w:val="0"/>
              <w:adjustRightInd w:val="0"/>
              <w:jc w:val="center"/>
              <w:rPr>
                <w:sz w:val="23"/>
                <w:szCs w:val="23"/>
              </w:rPr>
            </w:pPr>
          </w:p>
        </w:tc>
        <w:tc>
          <w:tcPr>
            <w:tcW w:w="4617" w:type="dxa"/>
            <w:tcBorders>
              <w:top w:val="single" w:sz="4" w:space="0" w:color="auto"/>
              <w:left w:val="single" w:sz="4" w:space="0" w:color="auto"/>
              <w:bottom w:val="single" w:sz="4" w:space="0" w:color="auto"/>
              <w:right w:val="single" w:sz="4" w:space="0" w:color="auto"/>
            </w:tcBorders>
          </w:tcPr>
          <w:p w:rsidR="00B32444" w:rsidRPr="001E4F5F" w:rsidRDefault="00B32444" w:rsidP="001E4F5F">
            <w:pPr>
              <w:spacing w:after="0"/>
              <w:rPr>
                <w:rFonts w:ascii="Times New Roman" w:hAnsi="Times New Roman" w:cs="Times New Roman"/>
                <w:color w:val="000000"/>
              </w:rPr>
            </w:pPr>
            <w:r w:rsidRPr="001E4F5F">
              <w:rPr>
                <w:rFonts w:ascii="Times New Roman" w:hAnsi="Times New Roman" w:cs="Times New Roman"/>
                <w:color w:val="000000"/>
              </w:rPr>
              <w:t>Информационно-аналитический этап</w:t>
            </w:r>
          </w:p>
        </w:tc>
        <w:tc>
          <w:tcPr>
            <w:tcW w:w="2149" w:type="dxa"/>
            <w:tcBorders>
              <w:top w:val="single" w:sz="8" w:space="0" w:color="000000"/>
              <w:left w:val="single" w:sz="4" w:space="0" w:color="auto"/>
              <w:bottom w:val="single" w:sz="8" w:space="0" w:color="000000"/>
              <w:right w:val="single" w:sz="4" w:space="0" w:color="auto"/>
            </w:tcBorders>
          </w:tcPr>
          <w:p w:rsidR="00B32444" w:rsidRPr="001E4F5F" w:rsidRDefault="00B32444" w:rsidP="009E460A">
            <w:pPr>
              <w:autoSpaceDE w:val="0"/>
              <w:autoSpaceDN w:val="0"/>
              <w:adjustRightInd w:val="0"/>
              <w:spacing w:after="0"/>
              <w:jc w:val="center"/>
              <w:rPr>
                <w:rFonts w:ascii="Times New Roman" w:hAnsi="Times New Roman" w:cs="Times New Roman"/>
                <w:sz w:val="23"/>
                <w:szCs w:val="23"/>
              </w:rPr>
            </w:pPr>
            <w:r>
              <w:rPr>
                <w:rFonts w:ascii="Times New Roman" w:hAnsi="Times New Roman" w:cs="Times New Roman"/>
                <w:sz w:val="23"/>
                <w:szCs w:val="23"/>
              </w:rPr>
              <w:t>ПК-</w:t>
            </w:r>
            <w:r w:rsidR="009E460A">
              <w:rPr>
                <w:rFonts w:ascii="Times New Roman" w:hAnsi="Times New Roman" w:cs="Times New Roman"/>
                <w:sz w:val="23"/>
                <w:szCs w:val="23"/>
              </w:rPr>
              <w:t>3, ПК-9</w:t>
            </w:r>
          </w:p>
        </w:tc>
        <w:tc>
          <w:tcPr>
            <w:tcW w:w="2023" w:type="dxa"/>
            <w:vMerge/>
            <w:tcBorders>
              <w:left w:val="single" w:sz="4" w:space="0" w:color="auto"/>
              <w:right w:val="single" w:sz="4" w:space="0" w:color="auto"/>
            </w:tcBorders>
          </w:tcPr>
          <w:p w:rsidR="00B32444" w:rsidRPr="001E4F5F" w:rsidRDefault="00B32444" w:rsidP="001E4F5F">
            <w:pPr>
              <w:autoSpaceDE w:val="0"/>
              <w:autoSpaceDN w:val="0"/>
              <w:adjustRightInd w:val="0"/>
              <w:spacing w:after="0"/>
              <w:jc w:val="both"/>
              <w:rPr>
                <w:rFonts w:ascii="Times New Roman" w:hAnsi="Times New Roman" w:cs="Times New Roman"/>
                <w:sz w:val="23"/>
                <w:szCs w:val="23"/>
              </w:rPr>
            </w:pPr>
          </w:p>
        </w:tc>
      </w:tr>
      <w:tr w:rsidR="00B32444" w:rsidRPr="001E4F5F" w:rsidTr="00843EEF">
        <w:trPr>
          <w:trHeight w:val="229"/>
        </w:trPr>
        <w:tc>
          <w:tcPr>
            <w:tcW w:w="613" w:type="dxa"/>
            <w:tcBorders>
              <w:top w:val="single" w:sz="4" w:space="0" w:color="auto"/>
              <w:left w:val="single" w:sz="4" w:space="0" w:color="auto"/>
              <w:right w:val="single" w:sz="4" w:space="0" w:color="auto"/>
            </w:tcBorders>
            <w:vAlign w:val="center"/>
          </w:tcPr>
          <w:p w:rsidR="00B32444" w:rsidRPr="001E4F5F" w:rsidRDefault="00B32444" w:rsidP="001E4F5F">
            <w:pPr>
              <w:pStyle w:val="a3"/>
              <w:numPr>
                <w:ilvl w:val="0"/>
                <w:numId w:val="10"/>
              </w:numPr>
              <w:autoSpaceDE w:val="0"/>
              <w:autoSpaceDN w:val="0"/>
              <w:adjustRightInd w:val="0"/>
              <w:jc w:val="center"/>
              <w:rPr>
                <w:sz w:val="23"/>
                <w:szCs w:val="23"/>
              </w:rPr>
            </w:pPr>
          </w:p>
        </w:tc>
        <w:tc>
          <w:tcPr>
            <w:tcW w:w="4617" w:type="dxa"/>
            <w:tcBorders>
              <w:top w:val="single" w:sz="4" w:space="0" w:color="auto"/>
              <w:left w:val="single" w:sz="4" w:space="0" w:color="auto"/>
              <w:right w:val="single" w:sz="4" w:space="0" w:color="auto"/>
            </w:tcBorders>
          </w:tcPr>
          <w:p w:rsidR="00B32444" w:rsidRPr="001E4F5F" w:rsidRDefault="00B32444" w:rsidP="001E4F5F">
            <w:pPr>
              <w:spacing w:after="0"/>
              <w:rPr>
                <w:rFonts w:ascii="Times New Roman" w:hAnsi="Times New Roman" w:cs="Times New Roman"/>
                <w:color w:val="000000"/>
              </w:rPr>
            </w:pPr>
            <w:r w:rsidRPr="001E4F5F">
              <w:rPr>
                <w:rFonts w:ascii="Times New Roman" w:hAnsi="Times New Roman" w:cs="Times New Roman"/>
                <w:color w:val="000000"/>
              </w:rPr>
              <w:t>Заключительный этап</w:t>
            </w:r>
          </w:p>
        </w:tc>
        <w:tc>
          <w:tcPr>
            <w:tcW w:w="2149" w:type="dxa"/>
            <w:tcBorders>
              <w:top w:val="single" w:sz="8" w:space="0" w:color="000000"/>
              <w:left w:val="single" w:sz="4" w:space="0" w:color="auto"/>
              <w:right w:val="single" w:sz="4" w:space="0" w:color="auto"/>
            </w:tcBorders>
          </w:tcPr>
          <w:p w:rsidR="00B32444" w:rsidRPr="001E4F5F" w:rsidRDefault="00B32444" w:rsidP="009E460A">
            <w:pPr>
              <w:autoSpaceDE w:val="0"/>
              <w:autoSpaceDN w:val="0"/>
              <w:adjustRightInd w:val="0"/>
              <w:spacing w:after="0"/>
              <w:jc w:val="center"/>
              <w:rPr>
                <w:rFonts w:ascii="Times New Roman" w:hAnsi="Times New Roman" w:cs="Times New Roman"/>
                <w:sz w:val="23"/>
                <w:szCs w:val="23"/>
              </w:rPr>
            </w:pPr>
            <w:r>
              <w:rPr>
                <w:rFonts w:ascii="Times New Roman" w:hAnsi="Times New Roman" w:cs="Times New Roman"/>
                <w:sz w:val="23"/>
                <w:szCs w:val="23"/>
              </w:rPr>
              <w:t>ПК-</w:t>
            </w:r>
            <w:r w:rsidR="009E460A">
              <w:rPr>
                <w:rFonts w:ascii="Times New Roman" w:hAnsi="Times New Roman" w:cs="Times New Roman"/>
                <w:sz w:val="23"/>
                <w:szCs w:val="23"/>
              </w:rPr>
              <w:t>9, ПК-3</w:t>
            </w:r>
          </w:p>
        </w:tc>
        <w:tc>
          <w:tcPr>
            <w:tcW w:w="2023" w:type="dxa"/>
            <w:vMerge/>
            <w:tcBorders>
              <w:left w:val="single" w:sz="4" w:space="0" w:color="auto"/>
              <w:right w:val="single" w:sz="4" w:space="0" w:color="auto"/>
            </w:tcBorders>
          </w:tcPr>
          <w:p w:rsidR="00B32444" w:rsidRPr="001E4F5F" w:rsidRDefault="00B32444" w:rsidP="001E4F5F">
            <w:pPr>
              <w:autoSpaceDE w:val="0"/>
              <w:autoSpaceDN w:val="0"/>
              <w:adjustRightInd w:val="0"/>
              <w:spacing w:after="0"/>
              <w:jc w:val="both"/>
              <w:rPr>
                <w:rFonts w:ascii="Times New Roman" w:hAnsi="Times New Roman" w:cs="Times New Roman"/>
                <w:sz w:val="23"/>
                <w:szCs w:val="23"/>
              </w:rPr>
            </w:pPr>
          </w:p>
        </w:tc>
      </w:tr>
    </w:tbl>
    <w:p w:rsidR="001E4F5F" w:rsidRPr="001E4F5F" w:rsidRDefault="001E4F5F" w:rsidP="001E4F5F">
      <w:pPr>
        <w:spacing w:after="0"/>
        <w:rPr>
          <w:rFonts w:ascii="Times New Roman" w:hAnsi="Times New Roman" w:cs="Times New Roman"/>
          <w:b/>
          <w:color w:val="000000"/>
        </w:rPr>
      </w:pPr>
    </w:p>
    <w:p w:rsidR="001E4F5F" w:rsidRPr="001E4F5F" w:rsidRDefault="001E4F5F" w:rsidP="001E4F5F">
      <w:pPr>
        <w:autoSpaceDE w:val="0"/>
        <w:autoSpaceDN w:val="0"/>
        <w:adjustRightInd w:val="0"/>
        <w:spacing w:after="0"/>
        <w:contextualSpacing/>
        <w:jc w:val="both"/>
        <w:rPr>
          <w:rFonts w:ascii="Times New Roman" w:hAnsi="Times New Roman" w:cs="Times New Roman"/>
          <w:b/>
          <w:iCs/>
        </w:rPr>
      </w:pPr>
      <w:r w:rsidRPr="001E4F5F">
        <w:rPr>
          <w:rFonts w:ascii="Times New Roman" w:hAnsi="Times New Roman" w:cs="Times New Roman"/>
          <w:b/>
          <w:iCs/>
        </w:rPr>
        <w:t>7.2.</w:t>
      </w:r>
      <w:r w:rsidRPr="001E4F5F">
        <w:rPr>
          <w:rFonts w:ascii="Times New Roman" w:hAnsi="Times New Roman" w:cs="Times New Roman"/>
          <w:iCs/>
        </w:rPr>
        <w:t xml:space="preserve"> </w:t>
      </w:r>
      <w:r w:rsidRPr="001E4F5F">
        <w:rPr>
          <w:rFonts w:ascii="Times New Roman" w:hAnsi="Times New Roman" w:cs="Times New Roman"/>
          <w:b/>
          <w:iCs/>
        </w:rPr>
        <w:t>Описание показателей и критериев оценивания компетенций на различных этапах их формирования, описание шкал оценивания: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65"/>
        <w:gridCol w:w="2602"/>
        <w:gridCol w:w="2602"/>
        <w:gridCol w:w="2602"/>
      </w:tblGrid>
      <w:tr w:rsidR="001E4F5F" w:rsidRPr="001E4F5F" w:rsidTr="009E460A">
        <w:trPr>
          <w:trHeight w:val="291"/>
        </w:trPr>
        <w:tc>
          <w:tcPr>
            <w:tcW w:w="1765" w:type="dxa"/>
            <w:vMerge w:val="restart"/>
            <w:vAlign w:val="center"/>
          </w:tcPr>
          <w:p w:rsidR="001E4F5F" w:rsidRPr="001E4F5F" w:rsidRDefault="001E4F5F" w:rsidP="00B32444">
            <w:pPr>
              <w:spacing w:after="0" w:line="240" w:lineRule="auto"/>
              <w:jc w:val="center"/>
              <w:rPr>
                <w:rFonts w:ascii="Times New Roman" w:hAnsi="Times New Roman" w:cs="Times New Roman"/>
                <w:b/>
                <w:i/>
                <w:u w:val="single"/>
              </w:rPr>
            </w:pPr>
            <w:r w:rsidRPr="001E4F5F">
              <w:rPr>
                <w:rFonts w:ascii="Times New Roman" w:hAnsi="Times New Roman" w:cs="Times New Roman"/>
                <w:b/>
                <w:bCs/>
                <w:color w:val="000000"/>
                <w:kern w:val="24"/>
              </w:rPr>
              <w:t xml:space="preserve">Показатели оценивания </w:t>
            </w:r>
          </w:p>
        </w:tc>
        <w:tc>
          <w:tcPr>
            <w:tcW w:w="7806" w:type="dxa"/>
            <w:gridSpan w:val="3"/>
            <w:vAlign w:val="center"/>
          </w:tcPr>
          <w:p w:rsidR="001E4F5F" w:rsidRPr="001E4F5F" w:rsidRDefault="001E4F5F" w:rsidP="00B32444">
            <w:pPr>
              <w:spacing w:after="0" w:line="240" w:lineRule="auto"/>
              <w:jc w:val="center"/>
              <w:rPr>
                <w:rFonts w:ascii="Times New Roman" w:hAnsi="Times New Roman" w:cs="Times New Roman"/>
                <w:b/>
              </w:rPr>
            </w:pPr>
            <w:r w:rsidRPr="001E4F5F">
              <w:rPr>
                <w:rFonts w:ascii="Times New Roman" w:hAnsi="Times New Roman" w:cs="Times New Roman"/>
                <w:b/>
                <w:bCs/>
                <w:iCs/>
              </w:rPr>
              <w:t xml:space="preserve">Критерии оценивания </w:t>
            </w:r>
          </w:p>
        </w:tc>
      </w:tr>
      <w:tr w:rsidR="001E4F5F" w:rsidRPr="001E4F5F" w:rsidTr="009E460A">
        <w:trPr>
          <w:trHeight w:val="563"/>
        </w:trPr>
        <w:tc>
          <w:tcPr>
            <w:tcW w:w="0" w:type="auto"/>
            <w:vMerge/>
            <w:vAlign w:val="center"/>
          </w:tcPr>
          <w:p w:rsidR="001E4F5F" w:rsidRPr="001E4F5F" w:rsidRDefault="001E4F5F" w:rsidP="00B32444">
            <w:pPr>
              <w:spacing w:after="0" w:line="240" w:lineRule="auto"/>
              <w:rPr>
                <w:rFonts w:ascii="Times New Roman" w:hAnsi="Times New Roman" w:cs="Times New Roman"/>
                <w:i/>
                <w:u w:val="single"/>
              </w:rPr>
            </w:pPr>
          </w:p>
        </w:tc>
        <w:tc>
          <w:tcPr>
            <w:tcW w:w="2602" w:type="dxa"/>
            <w:vAlign w:val="center"/>
          </w:tcPr>
          <w:p w:rsidR="001E4F5F" w:rsidRPr="001E4F5F" w:rsidRDefault="001E4F5F" w:rsidP="00B32444">
            <w:pPr>
              <w:spacing w:after="0" w:line="240" w:lineRule="auto"/>
              <w:jc w:val="center"/>
              <w:rPr>
                <w:rFonts w:ascii="Times New Roman" w:hAnsi="Times New Roman" w:cs="Times New Roman"/>
              </w:rPr>
            </w:pPr>
            <w:r w:rsidRPr="001E4F5F">
              <w:rPr>
                <w:rFonts w:ascii="Times New Roman" w:hAnsi="Times New Roman" w:cs="Times New Roman"/>
              </w:rPr>
              <w:t xml:space="preserve">Достаточный уровень </w:t>
            </w:r>
            <w:r w:rsidRPr="001E4F5F">
              <w:rPr>
                <w:rFonts w:ascii="Times New Roman" w:hAnsi="Times New Roman" w:cs="Times New Roman"/>
                <w:i/>
              </w:rPr>
              <w:t>(удовлетворительно)</w:t>
            </w:r>
          </w:p>
        </w:tc>
        <w:tc>
          <w:tcPr>
            <w:tcW w:w="2602" w:type="dxa"/>
            <w:vAlign w:val="center"/>
          </w:tcPr>
          <w:p w:rsidR="001E4F5F" w:rsidRPr="001E4F5F" w:rsidRDefault="001E4F5F" w:rsidP="00B32444">
            <w:pPr>
              <w:spacing w:after="0" w:line="240" w:lineRule="auto"/>
              <w:jc w:val="center"/>
              <w:rPr>
                <w:rFonts w:ascii="Times New Roman" w:hAnsi="Times New Roman" w:cs="Times New Roman"/>
              </w:rPr>
            </w:pPr>
            <w:r w:rsidRPr="001E4F5F">
              <w:rPr>
                <w:rFonts w:ascii="Times New Roman" w:hAnsi="Times New Roman" w:cs="Times New Roman"/>
              </w:rPr>
              <w:t xml:space="preserve">Средний уровень </w:t>
            </w:r>
            <w:r w:rsidRPr="001E4F5F">
              <w:rPr>
                <w:rFonts w:ascii="Times New Roman" w:hAnsi="Times New Roman" w:cs="Times New Roman"/>
                <w:i/>
              </w:rPr>
              <w:t>(хорошо)</w:t>
            </w:r>
          </w:p>
        </w:tc>
        <w:tc>
          <w:tcPr>
            <w:tcW w:w="2602" w:type="dxa"/>
            <w:vAlign w:val="center"/>
          </w:tcPr>
          <w:p w:rsidR="001E4F5F" w:rsidRPr="001E4F5F" w:rsidRDefault="001E4F5F" w:rsidP="00B32444">
            <w:pPr>
              <w:spacing w:after="0" w:line="240" w:lineRule="auto"/>
              <w:jc w:val="center"/>
              <w:rPr>
                <w:rFonts w:ascii="Times New Roman" w:hAnsi="Times New Roman" w:cs="Times New Roman"/>
              </w:rPr>
            </w:pPr>
            <w:r w:rsidRPr="001E4F5F">
              <w:rPr>
                <w:rFonts w:ascii="Times New Roman" w:hAnsi="Times New Roman" w:cs="Times New Roman"/>
              </w:rPr>
              <w:t xml:space="preserve">Высокий уровень </w:t>
            </w:r>
            <w:r w:rsidRPr="001E4F5F">
              <w:rPr>
                <w:rFonts w:ascii="Times New Roman" w:hAnsi="Times New Roman" w:cs="Times New Roman"/>
                <w:i/>
              </w:rPr>
              <w:t>(отлично)</w:t>
            </w:r>
          </w:p>
        </w:tc>
      </w:tr>
      <w:tr w:rsidR="001E4F5F" w:rsidRPr="001E4F5F" w:rsidTr="009E460A">
        <w:trPr>
          <w:trHeight w:val="114"/>
        </w:trPr>
        <w:tc>
          <w:tcPr>
            <w:tcW w:w="9571" w:type="dxa"/>
            <w:gridSpan w:val="4"/>
            <w:vAlign w:val="center"/>
          </w:tcPr>
          <w:p w:rsidR="001E4F5F" w:rsidRPr="001E4F5F" w:rsidRDefault="009E460A" w:rsidP="00B32444">
            <w:pPr>
              <w:spacing w:after="0" w:line="240" w:lineRule="auto"/>
              <w:jc w:val="center"/>
              <w:rPr>
                <w:rFonts w:ascii="Times New Roman" w:hAnsi="Times New Roman" w:cs="Times New Roman"/>
              </w:rPr>
            </w:pPr>
            <w:r w:rsidRPr="00C46EA0">
              <w:rPr>
                <w:rFonts w:ascii="Times New Roman" w:hAnsi="Times New Roman"/>
                <w:b/>
                <w:sz w:val="28"/>
                <w:szCs w:val="28"/>
              </w:rPr>
              <w:t>ПК-3</w:t>
            </w:r>
            <w:r>
              <w:rPr>
                <w:rFonts w:ascii="Times New Roman" w:hAnsi="Times New Roman"/>
                <w:b/>
                <w:sz w:val="28"/>
                <w:szCs w:val="28"/>
              </w:rPr>
              <w:t xml:space="preserve"> </w:t>
            </w:r>
            <w:r w:rsidRPr="00F104B7">
              <w:rPr>
                <w:rFonts w:ascii="Times New Roman" w:hAnsi="Times New Roman" w:cs="Times New Roman"/>
                <w:sz w:val="24"/>
                <w:szCs w:val="24"/>
              </w:rPr>
              <w:t>Способностью самостоятельно выполнять научные исследования с использованием современных методов и технологий</w:t>
            </w:r>
          </w:p>
        </w:tc>
      </w:tr>
      <w:tr w:rsidR="00B32444" w:rsidRPr="001E4F5F" w:rsidTr="009E460A">
        <w:trPr>
          <w:trHeight w:val="918"/>
        </w:trPr>
        <w:tc>
          <w:tcPr>
            <w:tcW w:w="1765" w:type="dxa"/>
            <w:vAlign w:val="center"/>
          </w:tcPr>
          <w:p w:rsidR="00B32444" w:rsidRPr="001E4F5F" w:rsidRDefault="00B32444" w:rsidP="00B32444">
            <w:pPr>
              <w:spacing w:after="0" w:line="240" w:lineRule="auto"/>
              <w:rPr>
                <w:rFonts w:ascii="Times New Roman" w:hAnsi="Times New Roman" w:cs="Times New Roman"/>
              </w:rPr>
            </w:pPr>
            <w:r w:rsidRPr="001E4F5F">
              <w:rPr>
                <w:rFonts w:ascii="Times New Roman" w:hAnsi="Times New Roman" w:cs="Times New Roman"/>
                <w:b/>
                <w:bCs/>
                <w:color w:val="000000"/>
                <w:kern w:val="24"/>
              </w:rPr>
              <w:t>Знать:</w:t>
            </w:r>
            <w:r w:rsidRPr="001E4F5F">
              <w:rPr>
                <w:rFonts w:ascii="Times New Roman" w:hAnsi="Times New Roman" w:cs="Times New Roman"/>
              </w:rPr>
              <w:t xml:space="preserve"> </w:t>
            </w:r>
          </w:p>
        </w:tc>
        <w:tc>
          <w:tcPr>
            <w:tcW w:w="2602" w:type="dxa"/>
            <w:vAlign w:val="center"/>
          </w:tcPr>
          <w:p w:rsidR="00B32444" w:rsidRPr="00843EEF" w:rsidRDefault="00943E0E" w:rsidP="00843EEF">
            <w:pPr>
              <w:spacing w:after="0" w:line="240" w:lineRule="auto"/>
              <w:jc w:val="center"/>
              <w:rPr>
                <w:rFonts w:ascii="Times New Roman" w:eastAsia="Times New Roman" w:hAnsi="Times New Roman"/>
                <w:bCs/>
                <w:sz w:val="24"/>
                <w:szCs w:val="24"/>
              </w:rPr>
            </w:pPr>
            <w:r>
              <w:rPr>
                <w:rFonts w:ascii="Times New Roman" w:eastAsia="Times New Roman" w:hAnsi="Times New Roman"/>
                <w:bCs/>
                <w:color w:val="000000"/>
                <w:sz w:val="24"/>
                <w:szCs w:val="24"/>
              </w:rPr>
              <w:t xml:space="preserve">частично знает </w:t>
            </w:r>
            <w:r w:rsidR="009E460A">
              <w:rPr>
                <w:rFonts w:ascii="Times New Roman" w:eastAsia="Times New Roman" w:hAnsi="Times New Roman"/>
                <w:bCs/>
                <w:color w:val="000000"/>
                <w:sz w:val="24"/>
                <w:szCs w:val="24"/>
              </w:rPr>
              <w:t xml:space="preserve">современные методы научных исследований и инновационные технологии возделывания сельскохозяйственных </w:t>
            </w:r>
            <w:r w:rsidR="009E460A">
              <w:rPr>
                <w:rFonts w:ascii="Times New Roman" w:eastAsia="Times New Roman" w:hAnsi="Times New Roman"/>
                <w:bCs/>
                <w:color w:val="000000"/>
                <w:sz w:val="24"/>
                <w:szCs w:val="24"/>
              </w:rPr>
              <w:lastRenderedPageBreak/>
              <w:t>культур</w:t>
            </w:r>
          </w:p>
        </w:tc>
        <w:tc>
          <w:tcPr>
            <w:tcW w:w="2602" w:type="dxa"/>
            <w:vAlign w:val="center"/>
          </w:tcPr>
          <w:p w:rsidR="00B32444" w:rsidRPr="00843EEF" w:rsidRDefault="00943E0E" w:rsidP="00843EEF">
            <w:pPr>
              <w:spacing w:after="0" w:line="240" w:lineRule="auto"/>
              <w:jc w:val="center"/>
              <w:rPr>
                <w:rFonts w:ascii="Times New Roman" w:eastAsia="Times New Roman" w:hAnsi="Times New Roman"/>
                <w:bCs/>
                <w:sz w:val="24"/>
                <w:szCs w:val="24"/>
              </w:rPr>
            </w:pPr>
            <w:r>
              <w:rPr>
                <w:rFonts w:ascii="Times New Roman" w:eastAsia="Times New Roman" w:hAnsi="Times New Roman"/>
                <w:bCs/>
                <w:color w:val="000000"/>
                <w:sz w:val="24"/>
                <w:szCs w:val="24"/>
              </w:rPr>
              <w:lastRenderedPageBreak/>
              <w:t>знает с</w:t>
            </w:r>
            <w:r w:rsidR="009E460A">
              <w:rPr>
                <w:rFonts w:ascii="Times New Roman" w:eastAsia="Times New Roman" w:hAnsi="Times New Roman"/>
                <w:bCs/>
                <w:color w:val="000000"/>
                <w:sz w:val="24"/>
                <w:szCs w:val="24"/>
              </w:rPr>
              <w:t xml:space="preserve">овременные методы научных исследований и инновационные технологии возделывания сельскохозяйственных </w:t>
            </w:r>
            <w:r w:rsidR="009E460A">
              <w:rPr>
                <w:rFonts w:ascii="Times New Roman" w:eastAsia="Times New Roman" w:hAnsi="Times New Roman"/>
                <w:bCs/>
                <w:color w:val="000000"/>
                <w:sz w:val="24"/>
                <w:szCs w:val="24"/>
              </w:rPr>
              <w:lastRenderedPageBreak/>
              <w:t>культур</w:t>
            </w:r>
          </w:p>
        </w:tc>
        <w:tc>
          <w:tcPr>
            <w:tcW w:w="2602" w:type="dxa"/>
            <w:vAlign w:val="center"/>
          </w:tcPr>
          <w:p w:rsidR="00B32444" w:rsidRPr="00843EEF" w:rsidRDefault="00943E0E" w:rsidP="00943E0E">
            <w:pPr>
              <w:spacing w:after="0" w:line="240" w:lineRule="auto"/>
              <w:jc w:val="center"/>
              <w:rPr>
                <w:rFonts w:ascii="Times New Roman" w:eastAsia="Times New Roman" w:hAnsi="Times New Roman"/>
                <w:bCs/>
                <w:sz w:val="24"/>
                <w:szCs w:val="24"/>
              </w:rPr>
            </w:pPr>
            <w:r>
              <w:rPr>
                <w:rFonts w:ascii="Times New Roman" w:eastAsia="Times New Roman" w:hAnsi="Times New Roman"/>
                <w:bCs/>
                <w:color w:val="000000"/>
                <w:sz w:val="24"/>
                <w:szCs w:val="24"/>
              </w:rPr>
              <w:lastRenderedPageBreak/>
              <w:t xml:space="preserve">знает </w:t>
            </w:r>
            <w:r w:rsidR="009E460A">
              <w:rPr>
                <w:rFonts w:ascii="Times New Roman" w:eastAsia="Times New Roman" w:hAnsi="Times New Roman"/>
                <w:bCs/>
                <w:color w:val="000000"/>
                <w:sz w:val="24"/>
                <w:szCs w:val="24"/>
              </w:rPr>
              <w:t xml:space="preserve">современные методы научных исследований и инновационные технологии возделывания сельскохозяйственных </w:t>
            </w:r>
            <w:r w:rsidR="009E460A">
              <w:rPr>
                <w:rFonts w:ascii="Times New Roman" w:eastAsia="Times New Roman" w:hAnsi="Times New Roman"/>
                <w:bCs/>
                <w:color w:val="000000"/>
                <w:sz w:val="24"/>
                <w:szCs w:val="24"/>
              </w:rPr>
              <w:lastRenderedPageBreak/>
              <w:t>культур</w:t>
            </w:r>
            <w:r>
              <w:rPr>
                <w:rFonts w:ascii="Times New Roman" w:eastAsia="Times New Roman" w:hAnsi="Times New Roman"/>
                <w:bCs/>
                <w:color w:val="000000"/>
                <w:sz w:val="24"/>
                <w:szCs w:val="24"/>
              </w:rPr>
              <w:t xml:space="preserve">, а также может применять их на практике, </w:t>
            </w:r>
          </w:p>
        </w:tc>
      </w:tr>
      <w:tr w:rsidR="00B32444" w:rsidRPr="001E4F5F" w:rsidTr="009E460A">
        <w:trPr>
          <w:trHeight w:val="273"/>
        </w:trPr>
        <w:tc>
          <w:tcPr>
            <w:tcW w:w="1765" w:type="dxa"/>
            <w:vAlign w:val="center"/>
          </w:tcPr>
          <w:p w:rsidR="00B32444" w:rsidRPr="001E4F5F" w:rsidRDefault="00B32444" w:rsidP="00B32444">
            <w:pPr>
              <w:spacing w:after="0" w:line="240" w:lineRule="auto"/>
              <w:rPr>
                <w:rFonts w:ascii="Times New Roman" w:hAnsi="Times New Roman" w:cs="Times New Roman"/>
              </w:rPr>
            </w:pPr>
            <w:r w:rsidRPr="001E4F5F">
              <w:rPr>
                <w:rFonts w:ascii="Times New Roman" w:hAnsi="Times New Roman" w:cs="Times New Roman"/>
                <w:b/>
              </w:rPr>
              <w:lastRenderedPageBreak/>
              <w:t xml:space="preserve">Уметь: </w:t>
            </w:r>
          </w:p>
          <w:p w:rsidR="00B32444" w:rsidRPr="001E4F5F" w:rsidRDefault="00B32444" w:rsidP="00B32444">
            <w:pPr>
              <w:spacing w:after="0" w:line="240" w:lineRule="auto"/>
              <w:rPr>
                <w:rFonts w:ascii="Times New Roman" w:hAnsi="Times New Roman" w:cs="Times New Roman"/>
              </w:rPr>
            </w:pPr>
          </w:p>
        </w:tc>
        <w:tc>
          <w:tcPr>
            <w:tcW w:w="2602" w:type="dxa"/>
            <w:vAlign w:val="center"/>
          </w:tcPr>
          <w:p w:rsidR="00B32444" w:rsidRPr="00843EEF" w:rsidRDefault="00943E0E" w:rsidP="009E460A">
            <w:pPr>
              <w:spacing w:after="0"/>
              <w:rPr>
                <w:rFonts w:ascii="Times New Roman" w:hAnsi="Times New Roman" w:cs="Times New Roman"/>
              </w:rPr>
            </w:pPr>
            <w:r>
              <w:rPr>
                <w:rFonts w:ascii="Times New Roman" w:eastAsia="Times New Roman" w:hAnsi="Times New Roman"/>
                <w:bCs/>
                <w:color w:val="000000"/>
                <w:sz w:val="24"/>
                <w:szCs w:val="24"/>
              </w:rPr>
              <w:t xml:space="preserve">частично умеет </w:t>
            </w:r>
            <w:r w:rsidR="009E460A">
              <w:rPr>
                <w:rFonts w:ascii="Times New Roman" w:eastAsia="Times New Roman" w:hAnsi="Times New Roman"/>
                <w:bCs/>
                <w:color w:val="000000"/>
                <w:sz w:val="24"/>
                <w:szCs w:val="24"/>
              </w:rPr>
              <w:t xml:space="preserve">осуществлять мониторинг фитосанитарного состояния посевов и почвенного плодородия </w:t>
            </w:r>
          </w:p>
        </w:tc>
        <w:tc>
          <w:tcPr>
            <w:tcW w:w="2602" w:type="dxa"/>
            <w:vAlign w:val="center"/>
          </w:tcPr>
          <w:p w:rsidR="00B32444" w:rsidRPr="00843EEF" w:rsidRDefault="00943E0E" w:rsidP="009E460A">
            <w:pPr>
              <w:spacing w:after="0"/>
              <w:rPr>
                <w:rFonts w:ascii="Times New Roman" w:hAnsi="Times New Roman" w:cs="Times New Roman"/>
              </w:rPr>
            </w:pPr>
            <w:r>
              <w:rPr>
                <w:rFonts w:ascii="Times New Roman" w:eastAsia="Times New Roman" w:hAnsi="Times New Roman"/>
                <w:bCs/>
                <w:color w:val="000000"/>
                <w:sz w:val="24"/>
                <w:szCs w:val="24"/>
              </w:rPr>
              <w:t xml:space="preserve">частично </w:t>
            </w:r>
            <w:r w:rsidR="009E460A">
              <w:rPr>
                <w:rFonts w:ascii="Times New Roman" w:eastAsia="Times New Roman" w:hAnsi="Times New Roman"/>
                <w:bCs/>
                <w:color w:val="000000"/>
                <w:sz w:val="24"/>
                <w:szCs w:val="24"/>
              </w:rPr>
              <w:t xml:space="preserve">осуществлять мониторинг фитосанитарного состояния посевов и почвенного плодородия </w:t>
            </w:r>
          </w:p>
        </w:tc>
        <w:tc>
          <w:tcPr>
            <w:tcW w:w="2602" w:type="dxa"/>
            <w:vAlign w:val="center"/>
          </w:tcPr>
          <w:p w:rsidR="00B32444" w:rsidRPr="00843EEF" w:rsidRDefault="00943E0E" w:rsidP="009E460A">
            <w:pPr>
              <w:spacing w:after="0"/>
              <w:rPr>
                <w:rFonts w:ascii="Times New Roman" w:hAnsi="Times New Roman" w:cs="Times New Roman"/>
              </w:rPr>
            </w:pPr>
            <w:r>
              <w:rPr>
                <w:rFonts w:ascii="Times New Roman" w:eastAsia="Times New Roman" w:hAnsi="Times New Roman"/>
                <w:bCs/>
                <w:color w:val="000000"/>
                <w:sz w:val="24"/>
                <w:szCs w:val="24"/>
              </w:rPr>
              <w:t xml:space="preserve">умеет </w:t>
            </w:r>
            <w:r w:rsidR="009E460A">
              <w:rPr>
                <w:rFonts w:ascii="Times New Roman" w:eastAsia="Times New Roman" w:hAnsi="Times New Roman"/>
                <w:bCs/>
                <w:color w:val="000000"/>
                <w:sz w:val="24"/>
                <w:szCs w:val="24"/>
              </w:rPr>
              <w:t>осуществлять мониторинг фитосанитарного состояния посевов и почвенного плодородия</w:t>
            </w:r>
            <w:r>
              <w:rPr>
                <w:rFonts w:ascii="Times New Roman" w:eastAsia="Times New Roman" w:hAnsi="Times New Roman"/>
                <w:bCs/>
                <w:color w:val="000000"/>
                <w:sz w:val="24"/>
                <w:szCs w:val="24"/>
              </w:rPr>
              <w:t xml:space="preserve"> может сознательно объяснить и применить на практике  </w:t>
            </w:r>
          </w:p>
        </w:tc>
      </w:tr>
      <w:tr w:rsidR="00B32444" w:rsidRPr="001E4F5F" w:rsidTr="009E460A">
        <w:trPr>
          <w:trHeight w:val="591"/>
        </w:trPr>
        <w:tc>
          <w:tcPr>
            <w:tcW w:w="1765" w:type="dxa"/>
            <w:vAlign w:val="center"/>
          </w:tcPr>
          <w:p w:rsidR="00B32444" w:rsidRPr="001E4F5F" w:rsidRDefault="00B32444" w:rsidP="00B32444">
            <w:pPr>
              <w:spacing w:after="0" w:line="240" w:lineRule="auto"/>
              <w:rPr>
                <w:rFonts w:ascii="Times New Roman" w:hAnsi="Times New Roman" w:cs="Times New Roman"/>
              </w:rPr>
            </w:pPr>
            <w:r w:rsidRPr="001E4F5F">
              <w:rPr>
                <w:rFonts w:ascii="Times New Roman" w:hAnsi="Times New Roman" w:cs="Times New Roman"/>
                <w:b/>
              </w:rPr>
              <w:t xml:space="preserve">Иметь </w:t>
            </w:r>
            <w:r>
              <w:rPr>
                <w:rFonts w:ascii="Times New Roman" w:hAnsi="Times New Roman" w:cs="Times New Roman"/>
                <w:b/>
              </w:rPr>
              <w:t>навыки</w:t>
            </w:r>
            <w:r w:rsidRPr="001E4F5F">
              <w:rPr>
                <w:rFonts w:ascii="Times New Roman" w:hAnsi="Times New Roman" w:cs="Times New Roman"/>
                <w:b/>
              </w:rPr>
              <w:t xml:space="preserve">: </w:t>
            </w:r>
          </w:p>
        </w:tc>
        <w:tc>
          <w:tcPr>
            <w:tcW w:w="2602" w:type="dxa"/>
            <w:vAlign w:val="center"/>
          </w:tcPr>
          <w:p w:rsidR="00B32444" w:rsidRPr="00843EEF" w:rsidRDefault="00943E0E" w:rsidP="00843EEF">
            <w:pPr>
              <w:spacing w:after="0" w:line="240" w:lineRule="auto"/>
              <w:jc w:val="center"/>
              <w:rPr>
                <w:rFonts w:ascii="Times New Roman" w:hAnsi="Times New Roman" w:cs="Times New Roman"/>
              </w:rPr>
            </w:pPr>
            <w:r>
              <w:rPr>
                <w:rFonts w:ascii="Times New Roman" w:eastAsia="Times New Roman" w:hAnsi="Times New Roman"/>
                <w:bCs/>
                <w:color w:val="000000"/>
                <w:sz w:val="24"/>
                <w:szCs w:val="24"/>
              </w:rPr>
              <w:t xml:space="preserve">частично владеет </w:t>
            </w:r>
            <w:r w:rsidR="009E460A">
              <w:rPr>
                <w:rFonts w:ascii="Times New Roman" w:eastAsia="Times New Roman" w:hAnsi="Times New Roman"/>
                <w:bCs/>
                <w:color w:val="000000"/>
                <w:sz w:val="24"/>
                <w:szCs w:val="24"/>
              </w:rPr>
              <w:t>методики агрохимического анализа почв и растений</w:t>
            </w:r>
          </w:p>
        </w:tc>
        <w:tc>
          <w:tcPr>
            <w:tcW w:w="2602" w:type="dxa"/>
            <w:vAlign w:val="center"/>
          </w:tcPr>
          <w:p w:rsidR="00B32444" w:rsidRPr="00843EEF" w:rsidRDefault="00943E0E" w:rsidP="00843EEF">
            <w:pPr>
              <w:spacing w:after="0" w:line="240" w:lineRule="auto"/>
              <w:jc w:val="center"/>
              <w:rPr>
                <w:rFonts w:ascii="Times New Roman" w:hAnsi="Times New Roman" w:cs="Times New Roman"/>
              </w:rPr>
            </w:pPr>
            <w:r>
              <w:rPr>
                <w:rFonts w:ascii="Times New Roman" w:eastAsia="Times New Roman" w:hAnsi="Times New Roman"/>
                <w:bCs/>
                <w:color w:val="000000"/>
                <w:sz w:val="24"/>
                <w:szCs w:val="24"/>
              </w:rPr>
              <w:t xml:space="preserve">владеет </w:t>
            </w:r>
            <w:r w:rsidR="009E460A">
              <w:rPr>
                <w:rFonts w:ascii="Times New Roman" w:eastAsia="Times New Roman" w:hAnsi="Times New Roman"/>
                <w:bCs/>
                <w:color w:val="000000"/>
                <w:sz w:val="24"/>
                <w:szCs w:val="24"/>
              </w:rPr>
              <w:t>методики агрохимического анализа почв и растений</w:t>
            </w:r>
          </w:p>
        </w:tc>
        <w:tc>
          <w:tcPr>
            <w:tcW w:w="2602" w:type="dxa"/>
            <w:vAlign w:val="center"/>
          </w:tcPr>
          <w:p w:rsidR="00B32444" w:rsidRPr="00843EEF" w:rsidRDefault="00943E0E" w:rsidP="008B39ED">
            <w:pPr>
              <w:spacing w:after="0" w:line="240" w:lineRule="auto"/>
              <w:jc w:val="center"/>
              <w:rPr>
                <w:rFonts w:ascii="Times New Roman" w:hAnsi="Times New Roman" w:cs="Times New Roman"/>
              </w:rPr>
            </w:pPr>
            <w:r>
              <w:rPr>
                <w:rFonts w:ascii="Times New Roman" w:eastAsia="Times New Roman" w:hAnsi="Times New Roman"/>
                <w:bCs/>
                <w:color w:val="000000"/>
                <w:sz w:val="24"/>
                <w:szCs w:val="24"/>
              </w:rPr>
              <w:t xml:space="preserve">владеет </w:t>
            </w:r>
            <w:r w:rsidR="009E460A">
              <w:rPr>
                <w:rFonts w:ascii="Times New Roman" w:eastAsia="Times New Roman" w:hAnsi="Times New Roman"/>
                <w:bCs/>
                <w:color w:val="000000"/>
                <w:sz w:val="24"/>
                <w:szCs w:val="24"/>
              </w:rPr>
              <w:t>методик</w:t>
            </w:r>
            <w:r w:rsidR="008B39ED">
              <w:rPr>
                <w:rFonts w:ascii="Times New Roman" w:eastAsia="Times New Roman" w:hAnsi="Times New Roman"/>
                <w:bCs/>
                <w:color w:val="000000"/>
                <w:sz w:val="24"/>
                <w:szCs w:val="24"/>
              </w:rPr>
              <w:t xml:space="preserve">ами </w:t>
            </w:r>
            <w:r w:rsidR="009E460A">
              <w:rPr>
                <w:rFonts w:ascii="Times New Roman" w:eastAsia="Times New Roman" w:hAnsi="Times New Roman"/>
                <w:bCs/>
                <w:color w:val="000000"/>
                <w:sz w:val="24"/>
                <w:szCs w:val="24"/>
              </w:rPr>
              <w:t>агрохимического анализа почв и растений</w:t>
            </w:r>
          </w:p>
        </w:tc>
      </w:tr>
      <w:tr w:rsidR="00B32444" w:rsidRPr="001E4F5F" w:rsidTr="009E460A">
        <w:trPr>
          <w:trHeight w:val="169"/>
        </w:trPr>
        <w:tc>
          <w:tcPr>
            <w:tcW w:w="9571" w:type="dxa"/>
            <w:gridSpan w:val="4"/>
            <w:vAlign w:val="center"/>
          </w:tcPr>
          <w:p w:rsidR="00B32444" w:rsidRDefault="00943E0E" w:rsidP="00843EEF">
            <w:pPr>
              <w:spacing w:after="0" w:line="240" w:lineRule="auto"/>
              <w:jc w:val="center"/>
              <w:rPr>
                <w:rFonts w:ascii="Times New Roman" w:eastAsia="Times New Roman" w:hAnsi="Times New Roman"/>
                <w:bCs/>
                <w:sz w:val="24"/>
                <w:szCs w:val="24"/>
              </w:rPr>
            </w:pPr>
            <w:r w:rsidRPr="00651BF0">
              <w:rPr>
                <w:rFonts w:ascii="Times New Roman" w:hAnsi="Times New Roman"/>
                <w:b/>
                <w:sz w:val="24"/>
                <w:szCs w:val="24"/>
              </w:rPr>
              <w:t xml:space="preserve">ПК-9 </w:t>
            </w:r>
            <w:r w:rsidRPr="00651BF0">
              <w:rPr>
                <w:rFonts w:ascii="Times New Roman" w:hAnsi="Times New Roman"/>
                <w:sz w:val="24"/>
                <w:szCs w:val="24"/>
                <w:lang w:eastAsia="en-US"/>
              </w:rPr>
              <w:t>Готовностью использовать информационные технологии и системы в своей профессиональной деятельности</w:t>
            </w:r>
          </w:p>
        </w:tc>
      </w:tr>
      <w:tr w:rsidR="00943E0E" w:rsidRPr="001E4F5F" w:rsidTr="009E460A">
        <w:trPr>
          <w:trHeight w:val="132"/>
        </w:trPr>
        <w:tc>
          <w:tcPr>
            <w:tcW w:w="1765" w:type="dxa"/>
            <w:vAlign w:val="center"/>
          </w:tcPr>
          <w:p w:rsidR="00943E0E" w:rsidRPr="001E4F5F" w:rsidRDefault="00943E0E" w:rsidP="00843EEF">
            <w:pPr>
              <w:spacing w:after="0" w:line="240" w:lineRule="auto"/>
              <w:rPr>
                <w:rFonts w:ascii="Times New Roman" w:hAnsi="Times New Roman" w:cs="Times New Roman"/>
              </w:rPr>
            </w:pPr>
            <w:r w:rsidRPr="001E4F5F">
              <w:rPr>
                <w:rFonts w:ascii="Times New Roman" w:hAnsi="Times New Roman" w:cs="Times New Roman"/>
                <w:b/>
                <w:bCs/>
                <w:color w:val="000000"/>
                <w:kern w:val="24"/>
              </w:rPr>
              <w:t>Знать:</w:t>
            </w:r>
            <w:r w:rsidRPr="001E4F5F">
              <w:rPr>
                <w:rFonts w:ascii="Times New Roman" w:hAnsi="Times New Roman" w:cs="Times New Roman"/>
              </w:rPr>
              <w:t xml:space="preserve"> </w:t>
            </w:r>
          </w:p>
        </w:tc>
        <w:tc>
          <w:tcPr>
            <w:tcW w:w="2602" w:type="dxa"/>
          </w:tcPr>
          <w:p w:rsidR="00943E0E" w:rsidRPr="00651BF0" w:rsidRDefault="00943E0E" w:rsidP="00631FBC">
            <w:pPr>
              <w:pStyle w:val="a3"/>
              <w:autoSpaceDE w:val="0"/>
              <w:autoSpaceDN w:val="0"/>
              <w:adjustRightInd w:val="0"/>
              <w:ind w:left="0"/>
              <w:rPr>
                <w:b/>
                <w:iCs/>
              </w:rPr>
            </w:pPr>
            <w:r w:rsidRPr="00651BF0">
              <w:t>общие, но не структурированные знания оптимальных параметров космических и земных факторов продуцирования агроэкосистем</w:t>
            </w:r>
          </w:p>
        </w:tc>
        <w:tc>
          <w:tcPr>
            <w:tcW w:w="2602" w:type="dxa"/>
          </w:tcPr>
          <w:p w:rsidR="00943E0E" w:rsidRPr="00651BF0" w:rsidRDefault="00943E0E" w:rsidP="00631FBC">
            <w:pPr>
              <w:rPr>
                <w:rFonts w:ascii="Times New Roman" w:hAnsi="Times New Roman"/>
                <w:b/>
                <w:iCs/>
              </w:rPr>
            </w:pPr>
            <w:r w:rsidRPr="00651BF0">
              <w:rPr>
                <w:rFonts w:ascii="Times New Roman" w:hAnsi="Times New Roman"/>
              </w:rPr>
              <w:t>сформированные, но содержащие отдельные пробелы знания оптимальных параметров космических и земных факторов продуцирования агроэкосистем</w:t>
            </w:r>
          </w:p>
        </w:tc>
        <w:tc>
          <w:tcPr>
            <w:tcW w:w="2602" w:type="dxa"/>
          </w:tcPr>
          <w:p w:rsidR="00943E0E" w:rsidRPr="00651BF0" w:rsidRDefault="00943E0E" w:rsidP="00631FBC">
            <w:pPr>
              <w:rPr>
                <w:rFonts w:ascii="Times New Roman" w:hAnsi="Times New Roman"/>
                <w:b/>
                <w:iCs/>
              </w:rPr>
            </w:pPr>
            <w:r w:rsidRPr="00651BF0">
              <w:rPr>
                <w:rFonts w:ascii="Times New Roman" w:hAnsi="Times New Roman"/>
              </w:rPr>
              <w:t>сформированные систематические знания оптимальных космических и земных факторов продуцирования агроэкосистем</w:t>
            </w:r>
          </w:p>
        </w:tc>
      </w:tr>
      <w:tr w:rsidR="00943E0E" w:rsidRPr="001E4F5F" w:rsidTr="009E460A">
        <w:trPr>
          <w:trHeight w:val="591"/>
        </w:trPr>
        <w:tc>
          <w:tcPr>
            <w:tcW w:w="1765" w:type="dxa"/>
            <w:vAlign w:val="center"/>
          </w:tcPr>
          <w:p w:rsidR="00943E0E" w:rsidRPr="001E4F5F" w:rsidRDefault="00943E0E" w:rsidP="00843EEF">
            <w:pPr>
              <w:spacing w:after="0" w:line="240" w:lineRule="auto"/>
              <w:rPr>
                <w:rFonts w:ascii="Times New Roman" w:hAnsi="Times New Roman" w:cs="Times New Roman"/>
              </w:rPr>
            </w:pPr>
            <w:r w:rsidRPr="001E4F5F">
              <w:rPr>
                <w:rFonts w:ascii="Times New Roman" w:hAnsi="Times New Roman" w:cs="Times New Roman"/>
                <w:b/>
              </w:rPr>
              <w:t xml:space="preserve">Уметь: </w:t>
            </w:r>
          </w:p>
          <w:p w:rsidR="00943E0E" w:rsidRPr="001E4F5F" w:rsidRDefault="00943E0E" w:rsidP="00843EEF">
            <w:pPr>
              <w:spacing w:after="0" w:line="240" w:lineRule="auto"/>
              <w:rPr>
                <w:rFonts w:ascii="Times New Roman" w:hAnsi="Times New Roman" w:cs="Times New Roman"/>
              </w:rPr>
            </w:pPr>
          </w:p>
        </w:tc>
        <w:tc>
          <w:tcPr>
            <w:tcW w:w="2602" w:type="dxa"/>
            <w:vAlign w:val="center"/>
          </w:tcPr>
          <w:p w:rsidR="00943E0E" w:rsidRPr="00651BF0" w:rsidRDefault="00943E0E" w:rsidP="00631FBC">
            <w:pPr>
              <w:ind w:right="127"/>
              <w:rPr>
                <w:rFonts w:ascii="Times New Roman" w:hAnsi="Times New Roman"/>
                <w:i/>
                <w:u w:val="single"/>
              </w:rPr>
            </w:pPr>
            <w:r w:rsidRPr="00651BF0">
              <w:rPr>
                <w:rFonts w:ascii="Times New Roman" w:hAnsi="Times New Roman"/>
              </w:rPr>
              <w:t xml:space="preserve">в целом успешно, но не систематически </w:t>
            </w:r>
            <w:r w:rsidRPr="00651BF0">
              <w:rPr>
                <w:rFonts w:ascii="Times New Roman" w:hAnsi="Times New Roman"/>
                <w:lang w:eastAsia="en-US"/>
              </w:rPr>
              <w:t>работать с бортовыми навигационными компьютерами и механизмами исполнения технологических операций в автоматическом режиме</w:t>
            </w:r>
          </w:p>
        </w:tc>
        <w:tc>
          <w:tcPr>
            <w:tcW w:w="2602" w:type="dxa"/>
            <w:vAlign w:val="center"/>
          </w:tcPr>
          <w:p w:rsidR="00943E0E" w:rsidRPr="00651BF0" w:rsidRDefault="00943E0E" w:rsidP="00631FBC">
            <w:pPr>
              <w:rPr>
                <w:rFonts w:ascii="Times New Roman" w:hAnsi="Times New Roman"/>
              </w:rPr>
            </w:pPr>
            <w:r w:rsidRPr="00651BF0">
              <w:rPr>
                <w:rFonts w:ascii="Times New Roman" w:hAnsi="Times New Roman"/>
              </w:rPr>
              <w:t xml:space="preserve">в целом успешно, но содержащие отдельные пробелы в </w:t>
            </w:r>
            <w:proofErr w:type="spellStart"/>
            <w:r w:rsidRPr="00651BF0">
              <w:rPr>
                <w:rFonts w:ascii="Times New Roman" w:hAnsi="Times New Roman"/>
                <w:lang w:eastAsia="en-US"/>
              </w:rPr>
              <w:t>работате</w:t>
            </w:r>
            <w:proofErr w:type="spellEnd"/>
            <w:r w:rsidRPr="00651BF0">
              <w:rPr>
                <w:rFonts w:ascii="Times New Roman" w:hAnsi="Times New Roman"/>
                <w:lang w:eastAsia="en-US"/>
              </w:rPr>
              <w:t xml:space="preserve"> с бортовыми навигационными компьютерами и механизмами исполнения технологических операций в автоматическом режиме</w:t>
            </w:r>
            <w:r w:rsidRPr="00651BF0">
              <w:rPr>
                <w:rFonts w:ascii="Times New Roman" w:hAnsi="Times New Roman"/>
              </w:rPr>
              <w:t xml:space="preserve"> </w:t>
            </w:r>
          </w:p>
        </w:tc>
        <w:tc>
          <w:tcPr>
            <w:tcW w:w="2602" w:type="dxa"/>
            <w:vAlign w:val="center"/>
          </w:tcPr>
          <w:p w:rsidR="00943E0E" w:rsidRPr="00651BF0" w:rsidRDefault="00943E0E" w:rsidP="00631FBC">
            <w:pPr>
              <w:ind w:right="127"/>
              <w:rPr>
                <w:rFonts w:ascii="Times New Roman" w:hAnsi="Times New Roman"/>
              </w:rPr>
            </w:pPr>
            <w:r w:rsidRPr="00651BF0">
              <w:rPr>
                <w:rFonts w:ascii="Times New Roman" w:hAnsi="Times New Roman"/>
              </w:rPr>
              <w:t xml:space="preserve">сформированное умение </w:t>
            </w:r>
            <w:r w:rsidRPr="00651BF0">
              <w:rPr>
                <w:rFonts w:ascii="Times New Roman" w:hAnsi="Times New Roman"/>
                <w:lang w:eastAsia="en-US"/>
              </w:rPr>
              <w:t>работать с бортовыми навигационными компьютерами и механизмами исполнения технологических операций в автоматическом режиме</w:t>
            </w:r>
          </w:p>
        </w:tc>
      </w:tr>
      <w:tr w:rsidR="00943E0E" w:rsidRPr="001E4F5F" w:rsidTr="009E460A">
        <w:trPr>
          <w:trHeight w:val="273"/>
        </w:trPr>
        <w:tc>
          <w:tcPr>
            <w:tcW w:w="1765" w:type="dxa"/>
            <w:vAlign w:val="center"/>
          </w:tcPr>
          <w:p w:rsidR="00943E0E" w:rsidRPr="001E4F5F" w:rsidRDefault="00943E0E" w:rsidP="00843EEF">
            <w:pPr>
              <w:spacing w:after="0" w:line="240" w:lineRule="auto"/>
              <w:rPr>
                <w:rFonts w:ascii="Times New Roman" w:hAnsi="Times New Roman" w:cs="Times New Roman"/>
              </w:rPr>
            </w:pPr>
            <w:r w:rsidRPr="001E4F5F">
              <w:rPr>
                <w:rFonts w:ascii="Times New Roman" w:hAnsi="Times New Roman" w:cs="Times New Roman"/>
                <w:b/>
              </w:rPr>
              <w:t xml:space="preserve">Иметь </w:t>
            </w:r>
            <w:r>
              <w:rPr>
                <w:rFonts w:ascii="Times New Roman" w:hAnsi="Times New Roman" w:cs="Times New Roman"/>
                <w:b/>
              </w:rPr>
              <w:t>навыки</w:t>
            </w:r>
            <w:r w:rsidRPr="001E4F5F">
              <w:rPr>
                <w:rFonts w:ascii="Times New Roman" w:hAnsi="Times New Roman" w:cs="Times New Roman"/>
                <w:b/>
              </w:rPr>
              <w:t xml:space="preserve">: </w:t>
            </w:r>
          </w:p>
        </w:tc>
        <w:tc>
          <w:tcPr>
            <w:tcW w:w="2602" w:type="dxa"/>
            <w:vAlign w:val="center"/>
          </w:tcPr>
          <w:p w:rsidR="00943E0E" w:rsidRPr="00651BF0" w:rsidRDefault="00943E0E" w:rsidP="00631FBC">
            <w:pPr>
              <w:ind w:right="127"/>
              <w:rPr>
                <w:rFonts w:ascii="Times New Roman" w:hAnsi="Times New Roman"/>
                <w:color w:val="FF0000"/>
                <w:u w:val="single"/>
              </w:rPr>
            </w:pPr>
            <w:r w:rsidRPr="00651BF0">
              <w:rPr>
                <w:rFonts w:ascii="Times New Roman" w:hAnsi="Times New Roman"/>
              </w:rPr>
              <w:t xml:space="preserve">в целом успешное, но не систематическое  владение </w:t>
            </w:r>
            <w:r w:rsidRPr="00651BF0">
              <w:rPr>
                <w:rFonts w:ascii="Times New Roman" w:hAnsi="Times New Roman"/>
                <w:lang w:eastAsia="en-US"/>
              </w:rPr>
              <w:t xml:space="preserve">навыками работы с программным обеспечением роботизации производственных процессов при использовании </w:t>
            </w:r>
            <w:r w:rsidRPr="00651BF0">
              <w:rPr>
                <w:rFonts w:ascii="Times New Roman" w:hAnsi="Times New Roman"/>
                <w:lang w:eastAsia="en-US"/>
              </w:rPr>
              <w:lastRenderedPageBreak/>
              <w:t>спутниковых навигационных систем</w:t>
            </w:r>
          </w:p>
        </w:tc>
        <w:tc>
          <w:tcPr>
            <w:tcW w:w="2602" w:type="dxa"/>
            <w:vAlign w:val="center"/>
          </w:tcPr>
          <w:p w:rsidR="00943E0E" w:rsidRPr="00651BF0" w:rsidRDefault="00943E0E" w:rsidP="00631FBC">
            <w:pPr>
              <w:rPr>
                <w:rFonts w:ascii="Times New Roman" w:hAnsi="Times New Roman"/>
                <w:i/>
                <w:color w:val="FF0000"/>
                <w:u w:val="single"/>
              </w:rPr>
            </w:pPr>
            <w:r w:rsidRPr="00651BF0">
              <w:rPr>
                <w:rFonts w:ascii="Times New Roman" w:hAnsi="Times New Roman"/>
              </w:rPr>
              <w:lastRenderedPageBreak/>
              <w:t xml:space="preserve">в целом </w:t>
            </w:r>
            <w:proofErr w:type="gramStart"/>
            <w:r w:rsidRPr="00651BF0">
              <w:rPr>
                <w:rFonts w:ascii="Times New Roman" w:hAnsi="Times New Roman"/>
              </w:rPr>
              <w:t>успешное</w:t>
            </w:r>
            <w:proofErr w:type="gramEnd"/>
            <w:r w:rsidRPr="00651BF0">
              <w:rPr>
                <w:rFonts w:ascii="Times New Roman" w:hAnsi="Times New Roman"/>
              </w:rPr>
              <w:t xml:space="preserve">, но содержащее отдельные пробелы во владении </w:t>
            </w:r>
            <w:r w:rsidRPr="00651BF0">
              <w:rPr>
                <w:rFonts w:ascii="Times New Roman" w:hAnsi="Times New Roman"/>
                <w:lang w:eastAsia="en-US"/>
              </w:rPr>
              <w:t xml:space="preserve">навыков работы с программным обеспечением роботизации производственных процессов при </w:t>
            </w:r>
            <w:r w:rsidRPr="00651BF0">
              <w:rPr>
                <w:rFonts w:ascii="Times New Roman" w:hAnsi="Times New Roman"/>
                <w:lang w:eastAsia="en-US"/>
              </w:rPr>
              <w:lastRenderedPageBreak/>
              <w:t>использовании спутниковых навигационных систем</w:t>
            </w:r>
            <w:r w:rsidRPr="00651BF0">
              <w:rPr>
                <w:rFonts w:ascii="Times New Roman" w:hAnsi="Times New Roman"/>
                <w:i/>
                <w:color w:val="FF0000"/>
                <w:u w:val="single"/>
              </w:rPr>
              <w:t xml:space="preserve"> </w:t>
            </w:r>
          </w:p>
        </w:tc>
        <w:tc>
          <w:tcPr>
            <w:tcW w:w="2602" w:type="dxa"/>
            <w:vAlign w:val="center"/>
          </w:tcPr>
          <w:p w:rsidR="00943E0E" w:rsidRPr="00651BF0" w:rsidRDefault="00943E0E" w:rsidP="00631FBC">
            <w:pPr>
              <w:rPr>
                <w:rFonts w:ascii="Times New Roman" w:hAnsi="Times New Roman"/>
                <w:i/>
                <w:color w:val="FF0000"/>
                <w:u w:val="single"/>
              </w:rPr>
            </w:pPr>
            <w:r w:rsidRPr="00651BF0">
              <w:rPr>
                <w:rFonts w:ascii="Times New Roman" w:hAnsi="Times New Roman"/>
              </w:rPr>
              <w:lastRenderedPageBreak/>
              <w:t xml:space="preserve">успешное и систематическое применение </w:t>
            </w:r>
            <w:r w:rsidRPr="00651BF0">
              <w:rPr>
                <w:rFonts w:ascii="Times New Roman" w:hAnsi="Times New Roman"/>
                <w:lang w:eastAsia="en-US"/>
              </w:rPr>
              <w:t xml:space="preserve">навыков работы с программным обеспечением роботизации производственных процессов при использовании </w:t>
            </w:r>
            <w:r w:rsidRPr="00651BF0">
              <w:rPr>
                <w:rFonts w:ascii="Times New Roman" w:hAnsi="Times New Roman"/>
                <w:lang w:eastAsia="en-US"/>
              </w:rPr>
              <w:lastRenderedPageBreak/>
              <w:t>спутниковых навигационных систем</w:t>
            </w:r>
            <w:r w:rsidRPr="00651BF0">
              <w:rPr>
                <w:rFonts w:ascii="Times New Roman" w:hAnsi="Times New Roman"/>
                <w:i/>
                <w:color w:val="FF0000"/>
                <w:u w:val="single"/>
              </w:rPr>
              <w:t xml:space="preserve"> </w:t>
            </w:r>
          </w:p>
        </w:tc>
      </w:tr>
    </w:tbl>
    <w:p w:rsidR="001E4F5F" w:rsidRPr="001E4F5F" w:rsidRDefault="001E4F5F" w:rsidP="001E4F5F">
      <w:pPr>
        <w:spacing w:after="0"/>
        <w:rPr>
          <w:rFonts w:ascii="Times New Roman" w:hAnsi="Times New Roman" w:cs="Times New Roman"/>
          <w:b/>
          <w:color w:val="000000"/>
        </w:rPr>
      </w:pPr>
    </w:p>
    <w:p w:rsidR="00072230" w:rsidRDefault="00072230" w:rsidP="00072230">
      <w:pPr>
        <w:spacing w:after="0" w:line="240" w:lineRule="auto"/>
        <w:rPr>
          <w:rFonts w:ascii="Times New Roman" w:hAnsi="Times New Roman" w:cs="Times New Roman"/>
          <w:b/>
          <w:bCs/>
          <w:sz w:val="24"/>
          <w:szCs w:val="24"/>
        </w:rPr>
      </w:pPr>
      <w:r w:rsidRPr="00072230">
        <w:rPr>
          <w:rFonts w:ascii="Times New Roman" w:hAnsi="Times New Roman" w:cs="Times New Roman"/>
          <w:b/>
          <w:bCs/>
          <w:sz w:val="24"/>
          <w:szCs w:val="24"/>
        </w:rPr>
        <w:t>7.2.1. Шкалы оценивания зачёта по преддипломной практике</w:t>
      </w:r>
    </w:p>
    <w:p w:rsidR="00072230" w:rsidRPr="00072230" w:rsidRDefault="00072230" w:rsidP="00072230">
      <w:pPr>
        <w:spacing w:after="0" w:line="240" w:lineRule="auto"/>
        <w:rPr>
          <w:rFonts w:ascii="Times New Roman" w:hAnsi="Times New Roman" w:cs="Times New Roman"/>
          <w:b/>
          <w:bCs/>
          <w:sz w:val="24"/>
          <w:szCs w:val="24"/>
        </w:rPr>
      </w:pPr>
    </w:p>
    <w:tbl>
      <w:tblPr>
        <w:tblW w:w="4949"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560"/>
        <w:gridCol w:w="7937"/>
      </w:tblGrid>
      <w:tr w:rsidR="00072230" w:rsidRPr="00072230" w:rsidTr="00E01269">
        <w:trPr>
          <w:trHeight w:val="247"/>
        </w:trPr>
        <w:tc>
          <w:tcPr>
            <w:tcW w:w="1560" w:type="dxa"/>
            <w:tcMar>
              <w:top w:w="72" w:type="dxa"/>
              <w:left w:w="120" w:type="dxa"/>
              <w:bottom w:w="72" w:type="dxa"/>
              <w:right w:w="120" w:type="dxa"/>
            </w:tcMar>
            <w:vAlign w:val="center"/>
          </w:tcPr>
          <w:p w:rsidR="00072230" w:rsidRPr="00072230" w:rsidRDefault="00072230" w:rsidP="00072230">
            <w:pPr>
              <w:spacing w:after="0" w:line="240" w:lineRule="auto"/>
              <w:jc w:val="center"/>
              <w:rPr>
                <w:rFonts w:ascii="Times New Roman" w:hAnsi="Times New Roman" w:cs="Times New Roman"/>
                <w:sz w:val="24"/>
                <w:szCs w:val="24"/>
              </w:rPr>
            </w:pPr>
            <w:r w:rsidRPr="00072230">
              <w:rPr>
                <w:rFonts w:ascii="Times New Roman" w:hAnsi="Times New Roman" w:cs="Times New Roman"/>
                <w:sz w:val="24"/>
                <w:szCs w:val="24"/>
              </w:rPr>
              <w:t>Оценка</w:t>
            </w:r>
          </w:p>
        </w:tc>
        <w:tc>
          <w:tcPr>
            <w:tcW w:w="7937" w:type="dxa"/>
            <w:tcMar>
              <w:top w:w="72" w:type="dxa"/>
              <w:left w:w="120" w:type="dxa"/>
              <w:bottom w:w="72" w:type="dxa"/>
              <w:right w:w="120" w:type="dxa"/>
            </w:tcMar>
            <w:vAlign w:val="center"/>
          </w:tcPr>
          <w:p w:rsidR="00072230" w:rsidRPr="00072230" w:rsidRDefault="00072230" w:rsidP="00072230">
            <w:pPr>
              <w:spacing w:after="0" w:line="240" w:lineRule="auto"/>
              <w:jc w:val="center"/>
              <w:rPr>
                <w:rFonts w:ascii="Times New Roman" w:hAnsi="Times New Roman" w:cs="Times New Roman"/>
                <w:sz w:val="24"/>
                <w:szCs w:val="24"/>
              </w:rPr>
            </w:pPr>
            <w:r w:rsidRPr="00072230">
              <w:rPr>
                <w:rFonts w:ascii="Times New Roman" w:hAnsi="Times New Roman" w:cs="Times New Roman"/>
                <w:sz w:val="24"/>
                <w:szCs w:val="24"/>
              </w:rPr>
              <w:t>Описание</w:t>
            </w:r>
          </w:p>
        </w:tc>
      </w:tr>
      <w:tr w:rsidR="00072230" w:rsidRPr="00072230" w:rsidTr="00E01269">
        <w:tc>
          <w:tcPr>
            <w:tcW w:w="1560" w:type="dxa"/>
            <w:tcMar>
              <w:top w:w="72" w:type="dxa"/>
              <w:left w:w="120" w:type="dxa"/>
              <w:bottom w:w="72" w:type="dxa"/>
              <w:right w:w="120" w:type="dxa"/>
            </w:tcMar>
            <w:vAlign w:val="center"/>
          </w:tcPr>
          <w:p w:rsidR="00072230" w:rsidRPr="00072230" w:rsidRDefault="00072230" w:rsidP="00072230">
            <w:pPr>
              <w:spacing w:after="0" w:line="240" w:lineRule="auto"/>
              <w:jc w:val="center"/>
              <w:rPr>
                <w:rFonts w:ascii="Times New Roman" w:hAnsi="Times New Roman" w:cs="Times New Roman"/>
                <w:sz w:val="24"/>
                <w:szCs w:val="24"/>
              </w:rPr>
            </w:pPr>
            <w:r w:rsidRPr="00072230">
              <w:rPr>
                <w:rFonts w:ascii="Times New Roman" w:hAnsi="Times New Roman" w:cs="Times New Roman"/>
                <w:sz w:val="24"/>
                <w:szCs w:val="24"/>
              </w:rPr>
              <w:t>«Зачтено»</w:t>
            </w:r>
          </w:p>
        </w:tc>
        <w:tc>
          <w:tcPr>
            <w:tcW w:w="7937" w:type="dxa"/>
            <w:tcMar>
              <w:top w:w="72" w:type="dxa"/>
              <w:left w:w="120" w:type="dxa"/>
              <w:bottom w:w="72" w:type="dxa"/>
              <w:right w:w="120" w:type="dxa"/>
            </w:tcMar>
            <w:vAlign w:val="center"/>
          </w:tcPr>
          <w:p w:rsidR="00072230" w:rsidRPr="00072230" w:rsidRDefault="00596157" w:rsidP="005961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Магистр</w:t>
            </w:r>
            <w:r w:rsidR="00072230" w:rsidRPr="00072230">
              <w:rPr>
                <w:rFonts w:ascii="Times New Roman" w:hAnsi="Times New Roman" w:cs="Times New Roman"/>
                <w:sz w:val="24"/>
                <w:szCs w:val="24"/>
              </w:rPr>
              <w:t xml:space="preserve"> обнаруживает прочные знания по преддипломной практике. </w:t>
            </w:r>
            <w:r>
              <w:rPr>
                <w:rFonts w:ascii="Times New Roman" w:hAnsi="Times New Roman" w:cs="Times New Roman"/>
                <w:sz w:val="24"/>
                <w:szCs w:val="24"/>
              </w:rPr>
              <w:t>Магистр</w:t>
            </w:r>
            <w:r w:rsidR="00072230" w:rsidRPr="00072230">
              <w:rPr>
                <w:rFonts w:ascii="Times New Roman" w:hAnsi="Times New Roman" w:cs="Times New Roman"/>
                <w:sz w:val="24"/>
                <w:szCs w:val="24"/>
              </w:rPr>
              <w:t xml:space="preserve"> дает правильные ответы на вопросы преподавателя. Свободно владеет материалом. Материал излагает в логической последовательности, грамотным языком. </w:t>
            </w:r>
            <w:r w:rsidR="00072230" w:rsidRPr="00072230">
              <w:rPr>
                <w:rFonts w:ascii="Times New Roman" w:hAnsi="Times New Roman" w:cs="Times New Roman"/>
                <w:bCs/>
                <w:sz w:val="24"/>
                <w:szCs w:val="24"/>
              </w:rPr>
              <w:t>Дневник практики составлен в полном соответствии с установленными требованиями. Результаты достигнуты по средствам освоения методик. Обучающийся продемонстрировал в ходе практики высокий уровень обладания всеми, предусмотренными требованиями к результатам практики, проявил самостоятельность, творческий подход и высокий уровень подготовки по вопросам профессиональной деятельности.</w:t>
            </w:r>
          </w:p>
        </w:tc>
      </w:tr>
      <w:tr w:rsidR="00072230" w:rsidRPr="00072230" w:rsidTr="00E01269">
        <w:tc>
          <w:tcPr>
            <w:tcW w:w="1560" w:type="dxa"/>
            <w:tcMar>
              <w:top w:w="72" w:type="dxa"/>
              <w:left w:w="120" w:type="dxa"/>
              <w:bottom w:w="72" w:type="dxa"/>
              <w:right w:w="120" w:type="dxa"/>
            </w:tcMar>
            <w:vAlign w:val="center"/>
          </w:tcPr>
          <w:p w:rsidR="00072230" w:rsidRPr="00072230" w:rsidRDefault="00072230" w:rsidP="00072230">
            <w:pPr>
              <w:spacing w:after="0" w:line="240" w:lineRule="auto"/>
              <w:jc w:val="center"/>
              <w:rPr>
                <w:rFonts w:ascii="Times New Roman" w:hAnsi="Times New Roman" w:cs="Times New Roman"/>
                <w:sz w:val="24"/>
                <w:szCs w:val="24"/>
              </w:rPr>
            </w:pPr>
            <w:r w:rsidRPr="00072230">
              <w:rPr>
                <w:rFonts w:ascii="Times New Roman" w:hAnsi="Times New Roman" w:cs="Times New Roman"/>
                <w:sz w:val="24"/>
                <w:szCs w:val="24"/>
              </w:rPr>
              <w:t>«Не зачтено»</w:t>
            </w:r>
          </w:p>
        </w:tc>
        <w:tc>
          <w:tcPr>
            <w:tcW w:w="7937" w:type="dxa"/>
            <w:tcMar>
              <w:top w:w="72" w:type="dxa"/>
              <w:left w:w="120" w:type="dxa"/>
              <w:bottom w:w="72" w:type="dxa"/>
              <w:right w:w="120" w:type="dxa"/>
            </w:tcMar>
            <w:vAlign w:val="center"/>
          </w:tcPr>
          <w:p w:rsidR="00072230" w:rsidRPr="00072230" w:rsidRDefault="00596157" w:rsidP="005961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Магистр</w:t>
            </w:r>
            <w:r w:rsidR="00072230" w:rsidRPr="00072230">
              <w:rPr>
                <w:rFonts w:ascii="Times New Roman" w:hAnsi="Times New Roman" w:cs="Times New Roman"/>
                <w:sz w:val="24"/>
                <w:szCs w:val="24"/>
              </w:rPr>
              <w:t xml:space="preserve"> не дает правильные ответы на вопросы преподавателя. </w:t>
            </w:r>
            <w:r>
              <w:rPr>
                <w:rFonts w:ascii="Times New Roman" w:hAnsi="Times New Roman" w:cs="Times New Roman"/>
                <w:sz w:val="24"/>
                <w:szCs w:val="24"/>
              </w:rPr>
              <w:t>Магистр</w:t>
            </w:r>
            <w:r w:rsidR="00072230" w:rsidRPr="00072230">
              <w:rPr>
                <w:rFonts w:ascii="Times New Roman" w:hAnsi="Times New Roman" w:cs="Times New Roman"/>
                <w:sz w:val="24"/>
                <w:szCs w:val="24"/>
              </w:rPr>
              <w:t xml:space="preserve">ом не продемонстрировано умение излагать материал в логической последовательности. </w:t>
            </w:r>
            <w:r w:rsidR="00072230" w:rsidRPr="00072230">
              <w:rPr>
                <w:rFonts w:ascii="Times New Roman" w:hAnsi="Times New Roman" w:cs="Times New Roman"/>
                <w:bCs/>
                <w:sz w:val="24"/>
                <w:szCs w:val="24"/>
              </w:rPr>
              <w:t>Дневник не соответствует установленным требованиям. Результаты не достигнуты по средствам освоения методик.</w:t>
            </w:r>
          </w:p>
        </w:tc>
      </w:tr>
    </w:tbl>
    <w:p w:rsidR="001E4F5F" w:rsidRDefault="001E4F5F" w:rsidP="001E4F5F">
      <w:pPr>
        <w:autoSpaceDE w:val="0"/>
        <w:autoSpaceDN w:val="0"/>
        <w:adjustRightInd w:val="0"/>
        <w:spacing w:after="0"/>
        <w:contextualSpacing/>
        <w:jc w:val="both"/>
        <w:rPr>
          <w:rFonts w:ascii="Times New Roman" w:hAnsi="Times New Roman" w:cs="Times New Roman"/>
          <w:b/>
          <w:iCs/>
        </w:rPr>
      </w:pPr>
    </w:p>
    <w:p w:rsidR="00072230" w:rsidRDefault="00072230" w:rsidP="001E4F5F">
      <w:pPr>
        <w:autoSpaceDE w:val="0"/>
        <w:autoSpaceDN w:val="0"/>
        <w:adjustRightInd w:val="0"/>
        <w:spacing w:after="0"/>
        <w:contextualSpacing/>
        <w:jc w:val="both"/>
        <w:rPr>
          <w:rFonts w:ascii="Times New Roman" w:hAnsi="Times New Roman" w:cs="Times New Roman"/>
          <w:b/>
          <w:iCs/>
        </w:rPr>
      </w:pPr>
    </w:p>
    <w:p w:rsidR="001E4F5F" w:rsidRPr="001E4F5F" w:rsidRDefault="001E4F5F" w:rsidP="001E4F5F">
      <w:pPr>
        <w:autoSpaceDE w:val="0"/>
        <w:autoSpaceDN w:val="0"/>
        <w:adjustRightInd w:val="0"/>
        <w:spacing w:after="0"/>
        <w:rPr>
          <w:rFonts w:ascii="Times New Roman" w:hAnsi="Times New Roman" w:cs="Times New Roman"/>
        </w:rPr>
      </w:pPr>
      <w:r w:rsidRPr="001E4F5F">
        <w:rPr>
          <w:rFonts w:ascii="Times New Roman" w:hAnsi="Times New Roman" w:cs="Times New Roman"/>
          <w:b/>
          <w:bCs/>
          <w:iCs/>
        </w:rPr>
        <w:t>7.3. Типовые контрольные задания или иные материалы:</w:t>
      </w:r>
    </w:p>
    <w:p w:rsidR="001E4F5F" w:rsidRPr="001E4F5F" w:rsidRDefault="001E4F5F" w:rsidP="001E4F5F">
      <w:pPr>
        <w:spacing w:after="0"/>
        <w:rPr>
          <w:rFonts w:ascii="Times New Roman" w:hAnsi="Times New Roman" w:cs="Times New Roman"/>
        </w:rPr>
      </w:pPr>
      <w:proofErr w:type="gramStart"/>
      <w:r w:rsidRPr="001E4F5F">
        <w:rPr>
          <w:rFonts w:ascii="Times New Roman" w:hAnsi="Times New Roman" w:cs="Times New Roman"/>
        </w:rPr>
        <w:t>Указаны</w:t>
      </w:r>
      <w:proofErr w:type="gramEnd"/>
      <w:r w:rsidRPr="001E4F5F">
        <w:rPr>
          <w:rFonts w:ascii="Times New Roman" w:hAnsi="Times New Roman" w:cs="Times New Roman"/>
        </w:rPr>
        <w:t xml:space="preserve"> в приложении 1.</w:t>
      </w:r>
    </w:p>
    <w:p w:rsidR="001E4F5F" w:rsidRPr="001E4F5F" w:rsidRDefault="001E4F5F" w:rsidP="001E4F5F">
      <w:pPr>
        <w:keepNext/>
        <w:widowControl w:val="0"/>
        <w:autoSpaceDE w:val="0"/>
        <w:autoSpaceDN w:val="0"/>
        <w:adjustRightInd w:val="0"/>
        <w:spacing w:after="0"/>
        <w:jc w:val="both"/>
        <w:rPr>
          <w:rFonts w:ascii="Times New Roman" w:hAnsi="Times New Roman" w:cs="Times New Roman"/>
          <w:b/>
          <w:bCs/>
        </w:rPr>
      </w:pPr>
      <w:r w:rsidRPr="001E4F5F">
        <w:rPr>
          <w:rFonts w:ascii="Times New Roman" w:hAnsi="Times New Roman" w:cs="Times New Roman"/>
          <w:b/>
          <w:bCs/>
        </w:rPr>
        <w:t>7.4.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072230" w:rsidRPr="00072230" w:rsidRDefault="00072230" w:rsidP="00072230">
      <w:pPr>
        <w:spacing w:after="0"/>
        <w:ind w:firstLine="709"/>
        <w:jc w:val="both"/>
        <w:rPr>
          <w:rFonts w:ascii="Times New Roman" w:hAnsi="Times New Roman" w:cs="Times New Roman"/>
          <w:color w:val="000000"/>
          <w:sz w:val="24"/>
          <w:szCs w:val="24"/>
        </w:rPr>
      </w:pPr>
      <w:r w:rsidRPr="00072230">
        <w:rPr>
          <w:rFonts w:ascii="Times New Roman" w:hAnsi="Times New Roman" w:cs="Times New Roman"/>
          <w:color w:val="000000"/>
          <w:sz w:val="24"/>
          <w:szCs w:val="24"/>
        </w:rPr>
        <w:t xml:space="preserve">Зачёт проходит в форме защиты отчёта руководителю производственной (преддипломной) практики. </w:t>
      </w:r>
      <w:r w:rsidR="00596157">
        <w:rPr>
          <w:rFonts w:ascii="Times New Roman" w:hAnsi="Times New Roman" w:cs="Times New Roman"/>
          <w:color w:val="000000"/>
          <w:sz w:val="24"/>
          <w:szCs w:val="24"/>
        </w:rPr>
        <w:t>Магистр</w:t>
      </w:r>
      <w:r w:rsidRPr="00072230">
        <w:rPr>
          <w:rFonts w:ascii="Times New Roman" w:hAnsi="Times New Roman" w:cs="Times New Roman"/>
          <w:color w:val="000000"/>
          <w:sz w:val="24"/>
          <w:szCs w:val="24"/>
        </w:rPr>
        <w:t xml:space="preserve"> </w:t>
      </w:r>
      <w:proofErr w:type="gramStart"/>
      <w:r w:rsidRPr="00072230">
        <w:rPr>
          <w:rFonts w:ascii="Times New Roman" w:hAnsi="Times New Roman" w:cs="Times New Roman"/>
          <w:color w:val="000000"/>
          <w:sz w:val="24"/>
          <w:szCs w:val="24"/>
        </w:rPr>
        <w:t>предоставляет отчёт</w:t>
      </w:r>
      <w:proofErr w:type="gramEnd"/>
      <w:r w:rsidRPr="00072230">
        <w:rPr>
          <w:rFonts w:ascii="Times New Roman" w:hAnsi="Times New Roman" w:cs="Times New Roman"/>
          <w:color w:val="000000"/>
          <w:sz w:val="24"/>
          <w:szCs w:val="24"/>
        </w:rPr>
        <w:t xml:space="preserve"> непосредственно своему руководителю. По окончании защиты </w:t>
      </w:r>
      <w:r w:rsidR="00596157">
        <w:rPr>
          <w:rFonts w:ascii="Times New Roman" w:hAnsi="Times New Roman" w:cs="Times New Roman"/>
          <w:color w:val="000000"/>
          <w:sz w:val="24"/>
          <w:szCs w:val="24"/>
        </w:rPr>
        <w:t>магис</w:t>
      </w:r>
      <w:r w:rsidRPr="00072230">
        <w:rPr>
          <w:rFonts w:ascii="Times New Roman" w:hAnsi="Times New Roman" w:cs="Times New Roman"/>
          <w:color w:val="000000"/>
          <w:sz w:val="24"/>
          <w:szCs w:val="24"/>
        </w:rPr>
        <w:t>т</w:t>
      </w:r>
      <w:r w:rsidR="00596157">
        <w:rPr>
          <w:rFonts w:ascii="Times New Roman" w:hAnsi="Times New Roman" w:cs="Times New Roman"/>
          <w:color w:val="000000"/>
          <w:sz w:val="24"/>
          <w:szCs w:val="24"/>
        </w:rPr>
        <w:t>р</w:t>
      </w:r>
      <w:r w:rsidRPr="00072230">
        <w:rPr>
          <w:rFonts w:ascii="Times New Roman" w:hAnsi="Times New Roman" w:cs="Times New Roman"/>
          <w:color w:val="000000"/>
          <w:sz w:val="24"/>
          <w:szCs w:val="24"/>
        </w:rPr>
        <w:t>у задаются вопросы в виде собеседования, на что отводится 5 минут. Вопросы задаются согласно тематике отчёта. Оценка складывается из интегрированной оценки, включающей в себя оценку результатов собеседования (защиты отчёта по практике и ответов на дополнительные вопросы).</w:t>
      </w:r>
    </w:p>
    <w:p w:rsidR="00072230" w:rsidRPr="00072230" w:rsidRDefault="00072230" w:rsidP="00072230">
      <w:pPr>
        <w:spacing w:after="0"/>
        <w:jc w:val="both"/>
        <w:rPr>
          <w:rFonts w:ascii="Times New Roman" w:hAnsi="Times New Roman" w:cs="Times New Roman"/>
          <w:color w:val="000000"/>
          <w:sz w:val="24"/>
          <w:szCs w:val="24"/>
        </w:rPr>
      </w:pPr>
      <w:r w:rsidRPr="00072230">
        <w:rPr>
          <w:rFonts w:ascii="Times New Roman" w:hAnsi="Times New Roman" w:cs="Times New Roman"/>
          <w:color w:val="000000"/>
          <w:sz w:val="24"/>
          <w:szCs w:val="24"/>
        </w:rPr>
        <w:t xml:space="preserve">Общий итог защиты отчёта по производственной практике (преддипломной) выставляется на титульном листе работы, в экзаменационной ведомости и зачётной книжке </w:t>
      </w:r>
      <w:r w:rsidR="00596157">
        <w:rPr>
          <w:rFonts w:ascii="Times New Roman" w:hAnsi="Times New Roman" w:cs="Times New Roman"/>
          <w:color w:val="000000"/>
          <w:sz w:val="24"/>
          <w:szCs w:val="24"/>
        </w:rPr>
        <w:t>магистра</w:t>
      </w:r>
      <w:r w:rsidRPr="00072230">
        <w:rPr>
          <w:rFonts w:ascii="Times New Roman" w:hAnsi="Times New Roman" w:cs="Times New Roman"/>
          <w:color w:val="000000"/>
          <w:sz w:val="24"/>
          <w:szCs w:val="24"/>
        </w:rPr>
        <w:t>.</w:t>
      </w:r>
    </w:p>
    <w:p w:rsidR="001E4F5F" w:rsidRPr="001E4F5F" w:rsidRDefault="001E4F5F" w:rsidP="001E4F5F">
      <w:pPr>
        <w:spacing w:after="0"/>
        <w:jc w:val="both"/>
        <w:rPr>
          <w:rFonts w:ascii="Times New Roman" w:hAnsi="Times New Roman" w:cs="Times New Roman"/>
          <w:b/>
          <w:bCs/>
        </w:rPr>
      </w:pPr>
    </w:p>
    <w:p w:rsidR="001E4F5F" w:rsidRPr="001E4F5F" w:rsidRDefault="001E4F5F" w:rsidP="001E4F5F">
      <w:pPr>
        <w:spacing w:after="0"/>
        <w:jc w:val="both"/>
        <w:rPr>
          <w:rFonts w:ascii="Times New Roman" w:hAnsi="Times New Roman" w:cs="Times New Roman"/>
          <w:b/>
          <w:bCs/>
        </w:rPr>
      </w:pPr>
      <w:r w:rsidRPr="001E4F5F">
        <w:rPr>
          <w:rFonts w:ascii="Times New Roman" w:hAnsi="Times New Roman" w:cs="Times New Roman"/>
          <w:b/>
          <w:bCs/>
        </w:rPr>
        <w:t>8. Перечень учебной литературы и ресурсов сети «Интернет», необходимых для проведения практики</w:t>
      </w:r>
    </w:p>
    <w:p w:rsidR="008B39ED" w:rsidRPr="00651BF0" w:rsidRDefault="008B39ED" w:rsidP="008B39ED">
      <w:pPr>
        <w:spacing w:after="0"/>
        <w:rPr>
          <w:rFonts w:ascii="Times New Roman" w:hAnsi="Times New Roman"/>
          <w:b/>
          <w:sz w:val="24"/>
          <w:szCs w:val="24"/>
        </w:rPr>
      </w:pPr>
      <w:r w:rsidRPr="00651BF0">
        <w:rPr>
          <w:rFonts w:ascii="Times New Roman" w:hAnsi="Times New Roman"/>
          <w:b/>
          <w:sz w:val="24"/>
          <w:szCs w:val="24"/>
        </w:rPr>
        <w:t>а) основная литература:</w:t>
      </w:r>
    </w:p>
    <w:p w:rsidR="008B39ED" w:rsidRPr="00651BF0" w:rsidRDefault="008B39ED" w:rsidP="008B39ED">
      <w:pPr>
        <w:spacing w:after="0"/>
        <w:ind w:firstLine="851"/>
        <w:jc w:val="both"/>
        <w:rPr>
          <w:rFonts w:ascii="Times New Roman" w:hAnsi="Times New Roman"/>
          <w:sz w:val="24"/>
          <w:szCs w:val="24"/>
        </w:rPr>
      </w:pPr>
      <w:r w:rsidRPr="00651BF0">
        <w:rPr>
          <w:rFonts w:ascii="Times New Roman" w:hAnsi="Times New Roman"/>
          <w:sz w:val="24"/>
          <w:szCs w:val="24"/>
        </w:rPr>
        <w:t xml:space="preserve">1.Абрамов Н.В. Производительность агроэкосистем в состояние плодородия почв в Западной Сибири. - Тюмень, 2013. 253 </w:t>
      </w:r>
      <w:proofErr w:type="gramStart"/>
      <w:r w:rsidRPr="00651BF0">
        <w:rPr>
          <w:rFonts w:ascii="Times New Roman" w:hAnsi="Times New Roman"/>
          <w:sz w:val="24"/>
          <w:szCs w:val="24"/>
        </w:rPr>
        <w:t>с</w:t>
      </w:r>
      <w:proofErr w:type="gramEnd"/>
      <w:r w:rsidRPr="00651BF0">
        <w:rPr>
          <w:rFonts w:ascii="Times New Roman" w:hAnsi="Times New Roman"/>
          <w:sz w:val="24"/>
          <w:szCs w:val="24"/>
        </w:rPr>
        <w:t>.</w:t>
      </w:r>
    </w:p>
    <w:p w:rsidR="008B39ED" w:rsidRPr="00651BF0" w:rsidRDefault="008B39ED" w:rsidP="008B39ED">
      <w:pPr>
        <w:spacing w:after="0"/>
        <w:ind w:firstLine="851"/>
        <w:jc w:val="both"/>
        <w:rPr>
          <w:rFonts w:ascii="Times New Roman" w:hAnsi="Times New Roman"/>
          <w:sz w:val="24"/>
          <w:szCs w:val="24"/>
        </w:rPr>
      </w:pPr>
      <w:r w:rsidRPr="00651BF0">
        <w:rPr>
          <w:rFonts w:ascii="Times New Roman" w:hAnsi="Times New Roman"/>
          <w:sz w:val="24"/>
          <w:szCs w:val="24"/>
        </w:rPr>
        <w:t xml:space="preserve">2.Абрамов Н.В. Земледелие Западной Сибири / Н.В. Абрамов, А.М. Ситников, В.А. Федоткин, В.Л. Ершов, П.Ф. Ионин, Н.М. </w:t>
      </w:r>
      <w:proofErr w:type="spellStart"/>
      <w:r w:rsidRPr="00651BF0">
        <w:rPr>
          <w:rFonts w:ascii="Times New Roman" w:hAnsi="Times New Roman"/>
          <w:sz w:val="24"/>
          <w:szCs w:val="24"/>
        </w:rPr>
        <w:t>Сулимова</w:t>
      </w:r>
      <w:proofErr w:type="spellEnd"/>
      <w:r w:rsidRPr="00651BF0">
        <w:rPr>
          <w:rFonts w:ascii="Times New Roman" w:hAnsi="Times New Roman"/>
          <w:sz w:val="24"/>
          <w:szCs w:val="24"/>
        </w:rPr>
        <w:t xml:space="preserve">, В.В. </w:t>
      </w:r>
      <w:proofErr w:type="spellStart"/>
      <w:r w:rsidRPr="00651BF0">
        <w:rPr>
          <w:rFonts w:ascii="Times New Roman" w:hAnsi="Times New Roman"/>
          <w:sz w:val="24"/>
          <w:szCs w:val="24"/>
        </w:rPr>
        <w:t>Рзаева</w:t>
      </w:r>
      <w:proofErr w:type="spellEnd"/>
      <w:r w:rsidRPr="00651BF0">
        <w:rPr>
          <w:rFonts w:ascii="Times New Roman" w:hAnsi="Times New Roman"/>
          <w:sz w:val="24"/>
          <w:szCs w:val="24"/>
        </w:rPr>
        <w:t xml:space="preserve">. Учебник. Тюмень, 2009. 348 </w:t>
      </w:r>
      <w:proofErr w:type="gramStart"/>
      <w:r w:rsidRPr="00651BF0">
        <w:rPr>
          <w:rFonts w:ascii="Times New Roman" w:hAnsi="Times New Roman"/>
          <w:sz w:val="24"/>
          <w:szCs w:val="24"/>
        </w:rPr>
        <w:t>с</w:t>
      </w:r>
      <w:proofErr w:type="gramEnd"/>
      <w:r w:rsidRPr="00651BF0">
        <w:rPr>
          <w:rFonts w:ascii="Times New Roman" w:hAnsi="Times New Roman"/>
          <w:sz w:val="24"/>
          <w:szCs w:val="24"/>
        </w:rPr>
        <w:t>.</w:t>
      </w:r>
    </w:p>
    <w:p w:rsidR="008B39ED" w:rsidRPr="00651BF0" w:rsidRDefault="008B39ED" w:rsidP="008B39ED">
      <w:pPr>
        <w:spacing w:after="0"/>
        <w:ind w:firstLine="851"/>
        <w:jc w:val="both"/>
        <w:rPr>
          <w:rFonts w:ascii="Times New Roman" w:hAnsi="Times New Roman"/>
          <w:sz w:val="24"/>
          <w:szCs w:val="24"/>
        </w:rPr>
      </w:pPr>
      <w:r w:rsidRPr="00651BF0">
        <w:rPr>
          <w:rFonts w:ascii="Times New Roman" w:hAnsi="Times New Roman"/>
          <w:sz w:val="24"/>
          <w:szCs w:val="24"/>
        </w:rPr>
        <w:t xml:space="preserve">3.Абрамов Н.В. Оптимизация структуры посевных площадей на биоэнергетической основе / Н.В. Абрамов, Г.П. Селюкова. </w:t>
      </w:r>
      <w:proofErr w:type="spellStart"/>
      <w:r w:rsidRPr="00651BF0">
        <w:rPr>
          <w:rFonts w:ascii="Times New Roman" w:hAnsi="Times New Roman"/>
          <w:sz w:val="24"/>
          <w:szCs w:val="24"/>
        </w:rPr>
        <w:t>Екатеренбург</w:t>
      </w:r>
      <w:proofErr w:type="spellEnd"/>
      <w:r w:rsidRPr="00651BF0">
        <w:rPr>
          <w:rFonts w:ascii="Times New Roman" w:hAnsi="Times New Roman"/>
          <w:sz w:val="24"/>
          <w:szCs w:val="24"/>
        </w:rPr>
        <w:t>, 2001. 144 с.</w:t>
      </w:r>
    </w:p>
    <w:p w:rsidR="008B39ED" w:rsidRPr="00651BF0" w:rsidRDefault="008B39ED" w:rsidP="008B39ED">
      <w:pPr>
        <w:spacing w:after="0"/>
        <w:ind w:firstLine="851"/>
        <w:jc w:val="both"/>
        <w:rPr>
          <w:rFonts w:ascii="Times New Roman" w:hAnsi="Times New Roman"/>
          <w:sz w:val="24"/>
          <w:szCs w:val="24"/>
        </w:rPr>
      </w:pPr>
      <w:r w:rsidRPr="00651BF0">
        <w:rPr>
          <w:rFonts w:ascii="Times New Roman" w:hAnsi="Times New Roman"/>
          <w:sz w:val="24"/>
          <w:szCs w:val="24"/>
          <w:shd w:val="clear" w:color="auto" w:fill="FCFCFC"/>
        </w:rPr>
        <w:lastRenderedPageBreak/>
        <w:t>4.Соловьева Н.Ф. Опыт применения и развитие систем точного земледелия [Электронный ресурс]</w:t>
      </w:r>
      <w:proofErr w:type="gramStart"/>
      <w:r w:rsidRPr="00651BF0">
        <w:rPr>
          <w:rFonts w:ascii="Times New Roman" w:hAnsi="Times New Roman"/>
          <w:sz w:val="24"/>
          <w:szCs w:val="24"/>
          <w:shd w:val="clear" w:color="auto" w:fill="FCFCFC"/>
        </w:rPr>
        <w:t xml:space="preserve"> :</w:t>
      </w:r>
      <w:proofErr w:type="gramEnd"/>
      <w:r w:rsidRPr="00651BF0">
        <w:rPr>
          <w:rFonts w:ascii="Times New Roman" w:hAnsi="Times New Roman"/>
          <w:sz w:val="24"/>
          <w:szCs w:val="24"/>
          <w:shd w:val="clear" w:color="auto" w:fill="FCFCFC"/>
        </w:rPr>
        <w:t xml:space="preserve"> научно-аналитический обзор / Н.Ф. Соловьева. — Электрон</w:t>
      </w:r>
      <w:proofErr w:type="gramStart"/>
      <w:r w:rsidRPr="00651BF0">
        <w:rPr>
          <w:rFonts w:ascii="Times New Roman" w:hAnsi="Times New Roman"/>
          <w:sz w:val="24"/>
          <w:szCs w:val="24"/>
          <w:shd w:val="clear" w:color="auto" w:fill="FCFCFC"/>
        </w:rPr>
        <w:t>.</w:t>
      </w:r>
      <w:proofErr w:type="gramEnd"/>
      <w:r w:rsidRPr="00651BF0">
        <w:rPr>
          <w:rFonts w:ascii="Times New Roman" w:hAnsi="Times New Roman"/>
          <w:sz w:val="24"/>
          <w:szCs w:val="24"/>
          <w:shd w:val="clear" w:color="auto" w:fill="FCFCFC"/>
        </w:rPr>
        <w:t xml:space="preserve"> </w:t>
      </w:r>
      <w:proofErr w:type="gramStart"/>
      <w:r w:rsidRPr="00651BF0">
        <w:rPr>
          <w:rFonts w:ascii="Times New Roman" w:hAnsi="Times New Roman"/>
          <w:sz w:val="24"/>
          <w:szCs w:val="24"/>
          <w:shd w:val="clear" w:color="auto" w:fill="FCFCFC"/>
        </w:rPr>
        <w:t>т</w:t>
      </w:r>
      <w:proofErr w:type="gramEnd"/>
      <w:r w:rsidRPr="00651BF0">
        <w:rPr>
          <w:rFonts w:ascii="Times New Roman" w:hAnsi="Times New Roman"/>
          <w:sz w:val="24"/>
          <w:szCs w:val="24"/>
          <w:shd w:val="clear" w:color="auto" w:fill="FCFCFC"/>
        </w:rPr>
        <w:t>екстовые данные. — М.</w:t>
      </w:r>
      <w:proofErr w:type="gramStart"/>
      <w:r w:rsidRPr="00651BF0">
        <w:rPr>
          <w:rFonts w:ascii="Times New Roman" w:hAnsi="Times New Roman"/>
          <w:sz w:val="24"/>
          <w:szCs w:val="24"/>
          <w:shd w:val="clear" w:color="auto" w:fill="FCFCFC"/>
        </w:rPr>
        <w:t xml:space="preserve"> :</w:t>
      </w:r>
      <w:proofErr w:type="gramEnd"/>
      <w:r w:rsidRPr="00651BF0">
        <w:rPr>
          <w:rFonts w:ascii="Times New Roman" w:hAnsi="Times New Roman"/>
          <w:sz w:val="24"/>
          <w:szCs w:val="24"/>
          <w:shd w:val="clear" w:color="auto" w:fill="FCFCFC"/>
        </w:rPr>
        <w:t xml:space="preserve"> </w:t>
      </w:r>
      <w:proofErr w:type="spellStart"/>
      <w:r w:rsidRPr="00651BF0">
        <w:rPr>
          <w:rFonts w:ascii="Times New Roman" w:hAnsi="Times New Roman"/>
          <w:sz w:val="24"/>
          <w:szCs w:val="24"/>
          <w:shd w:val="clear" w:color="auto" w:fill="FCFCFC"/>
        </w:rPr>
        <w:t>Росинформагротех</w:t>
      </w:r>
      <w:proofErr w:type="spellEnd"/>
      <w:r w:rsidRPr="00651BF0">
        <w:rPr>
          <w:rFonts w:ascii="Times New Roman" w:hAnsi="Times New Roman"/>
          <w:sz w:val="24"/>
          <w:szCs w:val="24"/>
          <w:shd w:val="clear" w:color="auto" w:fill="FCFCFC"/>
        </w:rPr>
        <w:t xml:space="preserve">, 2008. — 100 </w:t>
      </w:r>
      <w:proofErr w:type="spellStart"/>
      <w:r w:rsidRPr="00651BF0">
        <w:rPr>
          <w:rFonts w:ascii="Times New Roman" w:hAnsi="Times New Roman"/>
          <w:sz w:val="24"/>
          <w:szCs w:val="24"/>
          <w:shd w:val="clear" w:color="auto" w:fill="FCFCFC"/>
        </w:rPr>
        <w:t>c</w:t>
      </w:r>
      <w:proofErr w:type="spellEnd"/>
      <w:r w:rsidRPr="00651BF0">
        <w:rPr>
          <w:rFonts w:ascii="Times New Roman" w:hAnsi="Times New Roman"/>
          <w:sz w:val="24"/>
          <w:szCs w:val="24"/>
          <w:shd w:val="clear" w:color="auto" w:fill="FCFCFC"/>
        </w:rPr>
        <w:t xml:space="preserve">. — 2227-8397. — Режим доступа: </w:t>
      </w:r>
      <w:hyperlink r:id="rId7" w:history="1">
        <w:r w:rsidRPr="00651BF0">
          <w:rPr>
            <w:rStyle w:val="ac"/>
            <w:shd w:val="clear" w:color="auto" w:fill="FCFCFC"/>
          </w:rPr>
          <w:t>http://www.iprbookshop.ru/15752.html</w:t>
        </w:r>
      </w:hyperlink>
    </w:p>
    <w:p w:rsidR="008B39ED" w:rsidRPr="00651BF0" w:rsidRDefault="008B39ED" w:rsidP="008B39ED">
      <w:pPr>
        <w:spacing w:after="0"/>
        <w:ind w:firstLine="851"/>
        <w:jc w:val="both"/>
        <w:rPr>
          <w:rFonts w:ascii="Times New Roman" w:hAnsi="Times New Roman"/>
          <w:sz w:val="24"/>
          <w:szCs w:val="24"/>
        </w:rPr>
      </w:pPr>
      <w:r w:rsidRPr="00651BF0">
        <w:rPr>
          <w:rFonts w:ascii="Times New Roman" w:hAnsi="Times New Roman"/>
          <w:sz w:val="24"/>
          <w:szCs w:val="24"/>
        </w:rPr>
        <w:t>5.</w:t>
      </w:r>
      <w:r w:rsidRPr="00651BF0">
        <w:rPr>
          <w:rFonts w:ascii="Times New Roman" w:hAnsi="Times New Roman"/>
          <w:sz w:val="24"/>
          <w:szCs w:val="24"/>
          <w:shd w:val="clear" w:color="auto" w:fill="FCFCFC"/>
        </w:rPr>
        <w:t xml:space="preserve"> Котиков Ю.Г. </w:t>
      </w:r>
      <w:proofErr w:type="spellStart"/>
      <w:r w:rsidRPr="00651BF0">
        <w:rPr>
          <w:rFonts w:ascii="Times New Roman" w:hAnsi="Times New Roman"/>
          <w:sz w:val="24"/>
          <w:szCs w:val="24"/>
          <w:shd w:val="clear" w:color="auto" w:fill="FCFCFC"/>
        </w:rPr>
        <w:t>Геоинформационные</w:t>
      </w:r>
      <w:proofErr w:type="spellEnd"/>
      <w:r w:rsidRPr="00651BF0">
        <w:rPr>
          <w:rFonts w:ascii="Times New Roman" w:hAnsi="Times New Roman"/>
          <w:sz w:val="24"/>
          <w:szCs w:val="24"/>
          <w:shd w:val="clear" w:color="auto" w:fill="FCFCFC"/>
        </w:rPr>
        <w:t xml:space="preserve"> системы [Электронный ресурс]</w:t>
      </w:r>
      <w:proofErr w:type="gramStart"/>
      <w:r w:rsidRPr="00651BF0">
        <w:rPr>
          <w:rFonts w:ascii="Times New Roman" w:hAnsi="Times New Roman"/>
          <w:sz w:val="24"/>
          <w:szCs w:val="24"/>
          <w:shd w:val="clear" w:color="auto" w:fill="FCFCFC"/>
        </w:rPr>
        <w:t xml:space="preserve"> :</w:t>
      </w:r>
      <w:proofErr w:type="gramEnd"/>
      <w:r w:rsidRPr="00651BF0">
        <w:rPr>
          <w:rFonts w:ascii="Times New Roman" w:hAnsi="Times New Roman"/>
          <w:sz w:val="24"/>
          <w:szCs w:val="24"/>
          <w:shd w:val="clear" w:color="auto" w:fill="FCFCFC"/>
        </w:rPr>
        <w:t xml:space="preserve"> учебное пособие / Ю.Г. Котиков. — Электрон</w:t>
      </w:r>
      <w:proofErr w:type="gramStart"/>
      <w:r w:rsidRPr="00651BF0">
        <w:rPr>
          <w:rFonts w:ascii="Times New Roman" w:hAnsi="Times New Roman"/>
          <w:sz w:val="24"/>
          <w:szCs w:val="24"/>
          <w:shd w:val="clear" w:color="auto" w:fill="FCFCFC"/>
        </w:rPr>
        <w:t>.</w:t>
      </w:r>
      <w:proofErr w:type="gramEnd"/>
      <w:r w:rsidRPr="00651BF0">
        <w:rPr>
          <w:rFonts w:ascii="Times New Roman" w:hAnsi="Times New Roman"/>
          <w:sz w:val="24"/>
          <w:szCs w:val="24"/>
          <w:shd w:val="clear" w:color="auto" w:fill="FCFCFC"/>
        </w:rPr>
        <w:t xml:space="preserve"> </w:t>
      </w:r>
      <w:proofErr w:type="gramStart"/>
      <w:r w:rsidRPr="00651BF0">
        <w:rPr>
          <w:rFonts w:ascii="Times New Roman" w:hAnsi="Times New Roman"/>
          <w:sz w:val="24"/>
          <w:szCs w:val="24"/>
          <w:shd w:val="clear" w:color="auto" w:fill="FCFCFC"/>
        </w:rPr>
        <w:t>т</w:t>
      </w:r>
      <w:proofErr w:type="gramEnd"/>
      <w:r w:rsidRPr="00651BF0">
        <w:rPr>
          <w:rFonts w:ascii="Times New Roman" w:hAnsi="Times New Roman"/>
          <w:sz w:val="24"/>
          <w:szCs w:val="24"/>
          <w:shd w:val="clear" w:color="auto" w:fill="FCFCFC"/>
        </w:rPr>
        <w:t>екстовые данные. — СПб</w:t>
      </w:r>
      <w:proofErr w:type="gramStart"/>
      <w:r w:rsidRPr="00651BF0">
        <w:rPr>
          <w:rFonts w:ascii="Times New Roman" w:hAnsi="Times New Roman"/>
          <w:sz w:val="24"/>
          <w:szCs w:val="24"/>
          <w:shd w:val="clear" w:color="auto" w:fill="FCFCFC"/>
        </w:rPr>
        <w:t xml:space="preserve">. : </w:t>
      </w:r>
      <w:proofErr w:type="gramEnd"/>
      <w:r w:rsidRPr="00651BF0">
        <w:rPr>
          <w:rFonts w:ascii="Times New Roman" w:hAnsi="Times New Roman"/>
          <w:sz w:val="24"/>
          <w:szCs w:val="24"/>
          <w:shd w:val="clear" w:color="auto" w:fill="FCFCFC"/>
        </w:rPr>
        <w:t xml:space="preserve">Санкт-Петербургский государственный архитектурно-строительный университет, ЭБС АСВ, 2016. — 224 </w:t>
      </w:r>
      <w:proofErr w:type="spellStart"/>
      <w:r w:rsidRPr="00651BF0">
        <w:rPr>
          <w:rFonts w:ascii="Times New Roman" w:hAnsi="Times New Roman"/>
          <w:sz w:val="24"/>
          <w:szCs w:val="24"/>
          <w:shd w:val="clear" w:color="auto" w:fill="FCFCFC"/>
        </w:rPr>
        <w:t>c</w:t>
      </w:r>
      <w:proofErr w:type="spellEnd"/>
      <w:r w:rsidRPr="00651BF0">
        <w:rPr>
          <w:rFonts w:ascii="Times New Roman" w:hAnsi="Times New Roman"/>
          <w:sz w:val="24"/>
          <w:szCs w:val="24"/>
          <w:shd w:val="clear" w:color="auto" w:fill="FCFCFC"/>
        </w:rPr>
        <w:t xml:space="preserve">. — 978-5-9227-0626-1. — Режим доступа: </w:t>
      </w:r>
      <w:hyperlink r:id="rId8" w:history="1">
        <w:r w:rsidRPr="00651BF0">
          <w:rPr>
            <w:rStyle w:val="ac"/>
            <w:shd w:val="clear" w:color="auto" w:fill="FCFCFC"/>
          </w:rPr>
          <w:t>http://www.iprbookshop.ru/63633.html</w:t>
        </w:r>
      </w:hyperlink>
    </w:p>
    <w:p w:rsidR="008B39ED" w:rsidRPr="00651BF0" w:rsidRDefault="008B39ED" w:rsidP="008B39ED">
      <w:pPr>
        <w:spacing w:after="0"/>
        <w:jc w:val="both"/>
        <w:rPr>
          <w:rFonts w:ascii="Times New Roman" w:hAnsi="Times New Roman"/>
          <w:b/>
          <w:sz w:val="24"/>
          <w:szCs w:val="24"/>
        </w:rPr>
      </w:pPr>
      <w:r w:rsidRPr="00651BF0">
        <w:rPr>
          <w:rFonts w:ascii="Times New Roman" w:hAnsi="Times New Roman"/>
          <w:b/>
          <w:sz w:val="24"/>
          <w:szCs w:val="24"/>
        </w:rPr>
        <w:t>б) дополнительная литература:</w:t>
      </w:r>
    </w:p>
    <w:p w:rsidR="008B39ED" w:rsidRPr="003927E3" w:rsidRDefault="008B39ED" w:rsidP="008B39ED">
      <w:pPr>
        <w:autoSpaceDE w:val="0"/>
        <w:autoSpaceDN w:val="0"/>
        <w:adjustRightInd w:val="0"/>
        <w:spacing w:after="0"/>
        <w:ind w:firstLine="851"/>
        <w:jc w:val="both"/>
        <w:rPr>
          <w:rFonts w:ascii="Times New Roman" w:hAnsi="Times New Roman"/>
          <w:b/>
          <w:iCs/>
          <w:sz w:val="24"/>
          <w:szCs w:val="24"/>
        </w:rPr>
      </w:pPr>
      <w:r w:rsidRPr="003927E3">
        <w:rPr>
          <w:rFonts w:ascii="Times New Roman" w:hAnsi="Times New Roman"/>
          <w:sz w:val="24"/>
          <w:szCs w:val="24"/>
        </w:rPr>
        <w:t xml:space="preserve">1.Гордеев А.В. Биоклиматический потенциал России / А.В. Гордеев, А.Д. </w:t>
      </w:r>
      <w:proofErr w:type="spellStart"/>
      <w:r w:rsidRPr="003927E3">
        <w:rPr>
          <w:rFonts w:ascii="Times New Roman" w:hAnsi="Times New Roman"/>
          <w:sz w:val="24"/>
          <w:szCs w:val="24"/>
        </w:rPr>
        <w:t>Клещенко</w:t>
      </w:r>
      <w:proofErr w:type="spellEnd"/>
      <w:r w:rsidRPr="003927E3">
        <w:rPr>
          <w:rFonts w:ascii="Times New Roman" w:hAnsi="Times New Roman"/>
          <w:sz w:val="24"/>
          <w:szCs w:val="24"/>
        </w:rPr>
        <w:t xml:space="preserve">, Б.А. Черняков Б.А., О.Д. </w:t>
      </w:r>
      <w:proofErr w:type="spellStart"/>
      <w:r w:rsidRPr="003927E3">
        <w:rPr>
          <w:rFonts w:ascii="Times New Roman" w:hAnsi="Times New Roman"/>
          <w:sz w:val="24"/>
          <w:szCs w:val="24"/>
        </w:rPr>
        <w:t>Сиротенко</w:t>
      </w:r>
      <w:proofErr w:type="spellEnd"/>
      <w:r w:rsidRPr="003927E3">
        <w:rPr>
          <w:rFonts w:ascii="Times New Roman" w:hAnsi="Times New Roman"/>
          <w:sz w:val="24"/>
          <w:szCs w:val="24"/>
        </w:rPr>
        <w:t>. Теория и практика. М., 2006, 508 с.</w:t>
      </w:r>
    </w:p>
    <w:p w:rsidR="008B39ED" w:rsidRPr="003927E3" w:rsidRDefault="008B39ED" w:rsidP="008B39ED">
      <w:pPr>
        <w:spacing w:after="0"/>
        <w:ind w:firstLine="851"/>
        <w:jc w:val="both"/>
        <w:rPr>
          <w:rFonts w:ascii="Times New Roman" w:hAnsi="Times New Roman"/>
          <w:sz w:val="24"/>
          <w:szCs w:val="24"/>
        </w:rPr>
      </w:pPr>
      <w:r w:rsidRPr="003927E3">
        <w:rPr>
          <w:rFonts w:ascii="Times New Roman" w:hAnsi="Times New Roman"/>
          <w:sz w:val="24"/>
          <w:szCs w:val="24"/>
        </w:rPr>
        <w:t xml:space="preserve">2.Гончаров В.М. и др. Методы оценки и прогноза агроклиматических и почвенных показателей в </w:t>
      </w:r>
      <w:proofErr w:type="spellStart"/>
      <w:r w:rsidRPr="003927E3">
        <w:rPr>
          <w:rFonts w:ascii="Times New Roman" w:hAnsi="Times New Roman"/>
          <w:sz w:val="24"/>
          <w:szCs w:val="24"/>
        </w:rPr>
        <w:t>агроландшафтах</w:t>
      </w:r>
      <w:proofErr w:type="spellEnd"/>
      <w:r w:rsidRPr="003927E3">
        <w:rPr>
          <w:rFonts w:ascii="Times New Roman" w:hAnsi="Times New Roman"/>
          <w:sz w:val="24"/>
          <w:szCs w:val="24"/>
        </w:rPr>
        <w:t xml:space="preserve">. Владимир, 2010. 175 </w:t>
      </w:r>
      <w:proofErr w:type="gramStart"/>
      <w:r w:rsidRPr="003927E3">
        <w:rPr>
          <w:rFonts w:ascii="Times New Roman" w:hAnsi="Times New Roman"/>
          <w:sz w:val="24"/>
          <w:szCs w:val="24"/>
        </w:rPr>
        <w:t>с</w:t>
      </w:r>
      <w:proofErr w:type="gramEnd"/>
      <w:r w:rsidRPr="003927E3">
        <w:rPr>
          <w:rFonts w:ascii="Times New Roman" w:hAnsi="Times New Roman"/>
          <w:sz w:val="24"/>
          <w:szCs w:val="24"/>
        </w:rPr>
        <w:t>.</w:t>
      </w:r>
    </w:p>
    <w:p w:rsidR="008B39ED" w:rsidRPr="003927E3" w:rsidRDefault="008B39ED" w:rsidP="008B39ED">
      <w:pPr>
        <w:spacing w:after="0"/>
        <w:ind w:firstLine="851"/>
        <w:jc w:val="both"/>
        <w:rPr>
          <w:rFonts w:ascii="Times New Roman" w:hAnsi="Times New Roman"/>
          <w:sz w:val="24"/>
          <w:szCs w:val="24"/>
        </w:rPr>
      </w:pPr>
      <w:r w:rsidRPr="003927E3">
        <w:rPr>
          <w:rFonts w:ascii="Times New Roman" w:hAnsi="Times New Roman"/>
          <w:sz w:val="24"/>
          <w:szCs w:val="24"/>
        </w:rPr>
        <w:t xml:space="preserve"> 3.Николаев А.Ф. Агроклиматическая съемка – методы дистанционного зондирования в картографии, кадастре земель и природопользовании</w:t>
      </w:r>
      <w:proofErr w:type="gramStart"/>
      <w:r w:rsidRPr="003927E3">
        <w:rPr>
          <w:rFonts w:ascii="Times New Roman" w:hAnsi="Times New Roman"/>
          <w:sz w:val="24"/>
          <w:szCs w:val="24"/>
        </w:rPr>
        <w:t xml:space="preserve"> .</w:t>
      </w:r>
      <w:proofErr w:type="gramEnd"/>
      <w:r w:rsidRPr="003927E3">
        <w:rPr>
          <w:rFonts w:ascii="Times New Roman" w:hAnsi="Times New Roman"/>
          <w:sz w:val="24"/>
          <w:szCs w:val="24"/>
        </w:rPr>
        <w:t xml:space="preserve"> Тюмень, 2008. 322 с. </w:t>
      </w:r>
    </w:p>
    <w:p w:rsidR="008B39ED" w:rsidRPr="003927E3" w:rsidRDefault="008B39ED" w:rsidP="008B39ED">
      <w:pPr>
        <w:spacing w:after="0"/>
        <w:ind w:firstLine="851"/>
        <w:jc w:val="both"/>
        <w:rPr>
          <w:rFonts w:ascii="Times New Roman" w:hAnsi="Times New Roman"/>
          <w:sz w:val="24"/>
          <w:szCs w:val="24"/>
        </w:rPr>
      </w:pPr>
      <w:r w:rsidRPr="003927E3">
        <w:rPr>
          <w:rFonts w:ascii="Times New Roman" w:hAnsi="Times New Roman"/>
          <w:sz w:val="24"/>
          <w:szCs w:val="24"/>
        </w:rPr>
        <w:t xml:space="preserve">4.Личман Г.И. Основные принципы и перспективы применения точного земледелия / Г.И. </w:t>
      </w:r>
      <w:proofErr w:type="spellStart"/>
      <w:r w:rsidRPr="003927E3">
        <w:rPr>
          <w:rFonts w:ascii="Times New Roman" w:hAnsi="Times New Roman"/>
          <w:sz w:val="24"/>
          <w:szCs w:val="24"/>
        </w:rPr>
        <w:t>Личман</w:t>
      </w:r>
      <w:proofErr w:type="spellEnd"/>
      <w:r w:rsidRPr="003927E3">
        <w:rPr>
          <w:rFonts w:ascii="Times New Roman" w:hAnsi="Times New Roman"/>
          <w:sz w:val="24"/>
          <w:szCs w:val="24"/>
        </w:rPr>
        <w:t xml:space="preserve">, Н.М. Марченко, В.М. </w:t>
      </w:r>
      <w:proofErr w:type="spellStart"/>
      <w:r w:rsidRPr="003927E3">
        <w:rPr>
          <w:rFonts w:ascii="Times New Roman" w:hAnsi="Times New Roman"/>
          <w:sz w:val="24"/>
          <w:szCs w:val="24"/>
        </w:rPr>
        <w:t>Дринга</w:t>
      </w:r>
      <w:proofErr w:type="spellEnd"/>
      <w:r w:rsidRPr="003927E3">
        <w:rPr>
          <w:rFonts w:ascii="Times New Roman" w:hAnsi="Times New Roman"/>
          <w:sz w:val="24"/>
          <w:szCs w:val="24"/>
        </w:rPr>
        <w:t>. М., 2004. 80 с.</w:t>
      </w:r>
    </w:p>
    <w:p w:rsidR="001E4F5F" w:rsidRPr="003927E3" w:rsidRDefault="001E4F5F" w:rsidP="001953EA">
      <w:pPr>
        <w:spacing w:after="0"/>
        <w:jc w:val="both"/>
        <w:rPr>
          <w:rFonts w:ascii="Times New Roman" w:hAnsi="Times New Roman" w:cs="Times New Roman"/>
          <w:b/>
          <w:sz w:val="24"/>
          <w:szCs w:val="24"/>
        </w:rPr>
      </w:pPr>
      <w:r w:rsidRPr="003927E3">
        <w:rPr>
          <w:rFonts w:ascii="Times New Roman" w:hAnsi="Times New Roman" w:cs="Times New Roman"/>
          <w:b/>
          <w:sz w:val="24"/>
          <w:szCs w:val="24"/>
        </w:rPr>
        <w:t>в) ресурсы сети «Интернет»</w:t>
      </w:r>
    </w:p>
    <w:p w:rsidR="00203804" w:rsidRPr="003927E3" w:rsidRDefault="00203804" w:rsidP="00203804">
      <w:pPr>
        <w:pStyle w:val="a3"/>
        <w:numPr>
          <w:ilvl w:val="0"/>
          <w:numId w:val="13"/>
        </w:numPr>
        <w:jc w:val="both"/>
      </w:pPr>
      <w:r w:rsidRPr="003927E3">
        <w:t xml:space="preserve">Агропромышленного комплекса Тюменской области </w:t>
      </w:r>
      <w:r w:rsidRPr="003927E3">
        <w:rPr>
          <w:lang w:val="en-US"/>
        </w:rPr>
        <w:t>http</w:t>
      </w:r>
      <w:r w:rsidRPr="003927E3">
        <w:t>://</w:t>
      </w:r>
      <w:hyperlink r:id="rId9" w:history="1">
        <w:r w:rsidRPr="003927E3">
          <w:rPr>
            <w:rStyle w:val="ac"/>
            <w:lang w:val="en-US"/>
          </w:rPr>
          <w:t>apk</w:t>
        </w:r>
        <w:r w:rsidRPr="003927E3">
          <w:rPr>
            <w:rStyle w:val="ac"/>
          </w:rPr>
          <w:t>@72</w:t>
        </w:r>
        <w:r w:rsidRPr="003927E3">
          <w:rPr>
            <w:rStyle w:val="ac"/>
            <w:lang w:val="en-US"/>
          </w:rPr>
          <w:t>to</w:t>
        </w:r>
        <w:r w:rsidRPr="003927E3">
          <w:rPr>
            <w:rStyle w:val="ac"/>
          </w:rPr>
          <w:t>.</w:t>
        </w:r>
        <w:r w:rsidRPr="003927E3">
          <w:rPr>
            <w:rStyle w:val="ac"/>
            <w:lang w:val="en-US"/>
          </w:rPr>
          <w:t>ru</w:t>
        </w:r>
      </w:hyperlink>
    </w:p>
    <w:p w:rsidR="00203804" w:rsidRPr="003927E3" w:rsidRDefault="00203804" w:rsidP="00203804">
      <w:pPr>
        <w:pStyle w:val="a3"/>
        <w:numPr>
          <w:ilvl w:val="0"/>
          <w:numId w:val="13"/>
        </w:numPr>
        <w:jc w:val="both"/>
      </w:pPr>
      <w:r w:rsidRPr="003927E3">
        <w:t xml:space="preserve">Интернет-библиотека периодических изданий </w:t>
      </w:r>
      <w:hyperlink r:id="rId10" w:history="1">
        <w:r w:rsidRPr="003927E3">
          <w:rPr>
            <w:rStyle w:val="ac"/>
            <w:lang w:val="en-US"/>
          </w:rPr>
          <w:t>http</w:t>
        </w:r>
        <w:r w:rsidRPr="003927E3">
          <w:rPr>
            <w:rStyle w:val="ac"/>
          </w:rPr>
          <w:t>://</w:t>
        </w:r>
        <w:r w:rsidRPr="003927E3">
          <w:rPr>
            <w:rStyle w:val="ac"/>
            <w:lang w:val="en-US"/>
          </w:rPr>
          <w:t>www</w:t>
        </w:r>
        <w:r w:rsidRPr="003927E3">
          <w:rPr>
            <w:rStyle w:val="ac"/>
          </w:rPr>
          <w:t>.</w:t>
        </w:r>
        <w:r w:rsidRPr="003927E3">
          <w:rPr>
            <w:rStyle w:val="ac"/>
            <w:lang w:val="en-US"/>
          </w:rPr>
          <w:t>public</w:t>
        </w:r>
        <w:r w:rsidRPr="003927E3">
          <w:rPr>
            <w:rStyle w:val="ac"/>
          </w:rPr>
          <w:t>.</w:t>
        </w:r>
        <w:proofErr w:type="spellStart"/>
        <w:r w:rsidRPr="003927E3">
          <w:rPr>
            <w:rStyle w:val="ac"/>
            <w:lang w:val="en-US"/>
          </w:rPr>
          <w:t>ru</w:t>
        </w:r>
        <w:proofErr w:type="spellEnd"/>
      </w:hyperlink>
    </w:p>
    <w:p w:rsidR="00203804" w:rsidRPr="003927E3" w:rsidRDefault="00203804" w:rsidP="00203804">
      <w:pPr>
        <w:pStyle w:val="a3"/>
        <w:numPr>
          <w:ilvl w:val="0"/>
          <w:numId w:val="13"/>
        </w:numPr>
        <w:jc w:val="both"/>
      </w:pPr>
      <w:r w:rsidRPr="003927E3">
        <w:t xml:space="preserve">Лабораторное оборудование и приборы </w:t>
      </w:r>
      <w:hyperlink r:id="rId11" w:history="1">
        <w:r w:rsidRPr="003927E3">
          <w:rPr>
            <w:rStyle w:val="ac"/>
          </w:rPr>
          <w:t>http://christmasplus.ru/labware</w:t>
        </w:r>
      </w:hyperlink>
    </w:p>
    <w:p w:rsidR="00203804" w:rsidRPr="003927E3" w:rsidRDefault="00203804" w:rsidP="00203804">
      <w:pPr>
        <w:pStyle w:val="a3"/>
        <w:numPr>
          <w:ilvl w:val="0"/>
          <w:numId w:val="13"/>
        </w:numPr>
        <w:jc w:val="both"/>
      </w:pPr>
      <w:r w:rsidRPr="003927E3">
        <w:t xml:space="preserve">Научная электронная библиотека [Электронный ресурс] // URL: </w:t>
      </w:r>
      <w:hyperlink r:id="rId12" w:history="1">
        <w:r w:rsidRPr="003927E3">
          <w:rPr>
            <w:rStyle w:val="ac"/>
          </w:rPr>
          <w:t>http://elibrary.ru/defaultx.asp</w:t>
        </w:r>
      </w:hyperlink>
    </w:p>
    <w:p w:rsidR="00203804" w:rsidRPr="003927E3" w:rsidRDefault="00203804" w:rsidP="00203804">
      <w:pPr>
        <w:pStyle w:val="a3"/>
        <w:numPr>
          <w:ilvl w:val="0"/>
          <w:numId w:val="13"/>
        </w:numPr>
        <w:jc w:val="both"/>
      </w:pPr>
      <w:r w:rsidRPr="003927E3">
        <w:t>Федеральная служба по надзору в сфере защиты прав потребителей и благополучия человека (</w:t>
      </w:r>
      <w:proofErr w:type="spellStart"/>
      <w:r w:rsidRPr="003927E3">
        <w:t>Роспотребнадзор</w:t>
      </w:r>
      <w:proofErr w:type="spellEnd"/>
      <w:r w:rsidRPr="003927E3">
        <w:t xml:space="preserve">) </w:t>
      </w:r>
      <w:hyperlink r:id="rId13" w:history="1">
        <w:r w:rsidRPr="003927E3">
          <w:rPr>
            <w:rStyle w:val="ac"/>
          </w:rPr>
          <w:t>http://www.rospotrebnadzor.ru/</w:t>
        </w:r>
      </w:hyperlink>
    </w:p>
    <w:p w:rsidR="00203804" w:rsidRPr="003927E3" w:rsidRDefault="00203804" w:rsidP="00203804">
      <w:pPr>
        <w:pStyle w:val="a3"/>
        <w:numPr>
          <w:ilvl w:val="0"/>
          <w:numId w:val="13"/>
        </w:numPr>
        <w:jc w:val="both"/>
      </w:pPr>
      <w:proofErr w:type="gramStart"/>
      <w:r w:rsidRPr="003927E3">
        <w:t>Федеральное</w:t>
      </w:r>
      <w:proofErr w:type="gramEnd"/>
      <w:r w:rsidRPr="003927E3">
        <w:t xml:space="preserve"> </w:t>
      </w:r>
      <w:proofErr w:type="spellStart"/>
      <w:r w:rsidRPr="003927E3">
        <w:t>агенство</w:t>
      </w:r>
      <w:proofErr w:type="spellEnd"/>
      <w:r w:rsidRPr="003927E3">
        <w:t xml:space="preserve"> по техническому регулированию (</w:t>
      </w:r>
      <w:proofErr w:type="spellStart"/>
      <w:r w:rsidRPr="003927E3">
        <w:t>Ростехрегулирование</w:t>
      </w:r>
      <w:proofErr w:type="spellEnd"/>
      <w:r w:rsidRPr="003927E3">
        <w:t xml:space="preserve">) </w:t>
      </w:r>
      <w:hyperlink r:id="rId14" w:history="1">
        <w:r w:rsidRPr="003927E3">
          <w:rPr>
            <w:rStyle w:val="ac"/>
            <w:lang w:val="en-US"/>
          </w:rPr>
          <w:t>http</w:t>
        </w:r>
        <w:r w:rsidRPr="003927E3">
          <w:rPr>
            <w:rStyle w:val="ac"/>
          </w:rPr>
          <w:t>://</w:t>
        </w:r>
        <w:r w:rsidRPr="003927E3">
          <w:rPr>
            <w:rStyle w:val="ac"/>
            <w:lang w:val="en-US"/>
          </w:rPr>
          <w:t>www</w:t>
        </w:r>
        <w:r w:rsidRPr="003927E3">
          <w:rPr>
            <w:rStyle w:val="ac"/>
          </w:rPr>
          <w:t>.</w:t>
        </w:r>
        <w:proofErr w:type="spellStart"/>
        <w:r w:rsidRPr="003927E3">
          <w:rPr>
            <w:rStyle w:val="ac"/>
            <w:lang w:val="en-US"/>
          </w:rPr>
          <w:t>gost</w:t>
        </w:r>
        <w:proofErr w:type="spellEnd"/>
        <w:r w:rsidRPr="003927E3">
          <w:rPr>
            <w:rStyle w:val="ac"/>
          </w:rPr>
          <w:t>.</w:t>
        </w:r>
        <w:proofErr w:type="spellStart"/>
        <w:r w:rsidRPr="003927E3">
          <w:rPr>
            <w:rStyle w:val="ac"/>
            <w:lang w:val="en-US"/>
          </w:rPr>
          <w:t>ru</w:t>
        </w:r>
        <w:proofErr w:type="spellEnd"/>
      </w:hyperlink>
    </w:p>
    <w:p w:rsidR="00203804" w:rsidRPr="003927E3" w:rsidRDefault="00203804" w:rsidP="00203804">
      <w:pPr>
        <w:pStyle w:val="a3"/>
        <w:numPr>
          <w:ilvl w:val="0"/>
          <w:numId w:val="13"/>
        </w:numPr>
        <w:jc w:val="both"/>
      </w:pPr>
      <w:r w:rsidRPr="003927E3">
        <w:t>Федеральное государственное бюджетное учреждение «Государственная комиссия Российской Федерации по Испытанию и охране селекционных достижений» (ФГБУ «</w:t>
      </w:r>
      <w:proofErr w:type="spellStart"/>
      <w:r w:rsidRPr="003927E3">
        <w:t>Госсорткомиссия</w:t>
      </w:r>
      <w:proofErr w:type="spellEnd"/>
      <w:r w:rsidRPr="003927E3">
        <w:t xml:space="preserve">») </w:t>
      </w:r>
      <w:hyperlink r:id="rId15" w:history="1">
        <w:r w:rsidRPr="003927E3">
          <w:rPr>
            <w:rStyle w:val="ac"/>
          </w:rPr>
          <w:t>http://www.gossort.com/</w:t>
        </w:r>
      </w:hyperlink>
    </w:p>
    <w:p w:rsidR="00203804" w:rsidRPr="003927E3" w:rsidRDefault="00203804" w:rsidP="00203804">
      <w:pPr>
        <w:pStyle w:val="a3"/>
        <w:numPr>
          <w:ilvl w:val="0"/>
          <w:numId w:val="13"/>
        </w:numPr>
        <w:jc w:val="both"/>
        <w:rPr>
          <w:spacing w:val="1"/>
        </w:rPr>
      </w:pPr>
      <w:proofErr w:type="gramStart"/>
      <w:r w:rsidRPr="003927E3">
        <w:rPr>
          <w:spacing w:val="1"/>
        </w:rPr>
        <w:t>Агрономический портал – сайт о сельском хозяйстве (</w:t>
      </w:r>
      <w:proofErr w:type="spellStart"/>
      <w:r w:rsidRPr="003927E3">
        <w:rPr>
          <w:spacing w:val="1"/>
          <w:lang w:val="en-US"/>
        </w:rPr>
        <w:t>agronomiy</w:t>
      </w:r>
      <w:proofErr w:type="spellEnd"/>
      <w:r w:rsidRPr="003927E3">
        <w:rPr>
          <w:spacing w:val="1"/>
        </w:rPr>
        <w:t>.</w:t>
      </w:r>
      <w:proofErr w:type="spellStart"/>
      <w:r w:rsidRPr="003927E3">
        <w:rPr>
          <w:spacing w:val="1"/>
          <w:lang w:val="en-US"/>
        </w:rPr>
        <w:t>ru</w:t>
      </w:r>
      <w:proofErr w:type="spellEnd"/>
      <w:r w:rsidRPr="003927E3">
        <w:rPr>
          <w:spacing w:val="1"/>
        </w:rPr>
        <w:t xml:space="preserve">); </w:t>
      </w:r>
      <w:proofErr w:type="spellStart"/>
      <w:r w:rsidRPr="003927E3">
        <w:rPr>
          <w:spacing w:val="1"/>
          <w:lang w:val="en-US"/>
        </w:rPr>
        <w:t>agronom</w:t>
      </w:r>
      <w:proofErr w:type="spellEnd"/>
      <w:r w:rsidRPr="003927E3">
        <w:rPr>
          <w:spacing w:val="1"/>
        </w:rPr>
        <w:t>.</w:t>
      </w:r>
      <w:r w:rsidRPr="003927E3">
        <w:rPr>
          <w:spacing w:val="1"/>
          <w:lang w:val="en-US"/>
        </w:rPr>
        <w:t>info</w:t>
      </w:r>
      <w:r w:rsidRPr="003927E3">
        <w:rPr>
          <w:spacing w:val="1"/>
        </w:rPr>
        <w:t>);</w:t>
      </w:r>
      <w:proofErr w:type="gramEnd"/>
    </w:p>
    <w:p w:rsidR="00203804" w:rsidRPr="003927E3" w:rsidRDefault="00203804" w:rsidP="00203804">
      <w:pPr>
        <w:pStyle w:val="a3"/>
        <w:numPr>
          <w:ilvl w:val="0"/>
          <w:numId w:val="13"/>
        </w:numPr>
        <w:jc w:val="both"/>
        <w:rPr>
          <w:spacing w:val="1"/>
        </w:rPr>
      </w:pPr>
      <w:r w:rsidRPr="003927E3">
        <w:rPr>
          <w:spacing w:val="1"/>
        </w:rPr>
        <w:t>Национальный агрономический портал (</w:t>
      </w:r>
      <w:proofErr w:type="spellStart"/>
      <w:r w:rsidRPr="003927E3">
        <w:rPr>
          <w:spacing w:val="1"/>
          <w:lang w:val="en-US"/>
        </w:rPr>
        <w:t>agronationale</w:t>
      </w:r>
      <w:proofErr w:type="spellEnd"/>
      <w:r w:rsidRPr="003927E3">
        <w:rPr>
          <w:spacing w:val="1"/>
        </w:rPr>
        <w:t>.</w:t>
      </w:r>
      <w:proofErr w:type="spellStart"/>
      <w:r w:rsidRPr="003927E3">
        <w:rPr>
          <w:spacing w:val="1"/>
          <w:lang w:val="en-US"/>
        </w:rPr>
        <w:t>ru</w:t>
      </w:r>
      <w:proofErr w:type="spellEnd"/>
      <w:r w:rsidRPr="003927E3">
        <w:rPr>
          <w:spacing w:val="1"/>
        </w:rPr>
        <w:t>).</w:t>
      </w:r>
    </w:p>
    <w:p w:rsidR="00203804" w:rsidRPr="003927E3" w:rsidRDefault="00203804" w:rsidP="00203804">
      <w:pPr>
        <w:autoSpaceDE w:val="0"/>
        <w:autoSpaceDN w:val="0"/>
        <w:adjustRightInd w:val="0"/>
        <w:spacing w:after="0"/>
        <w:ind w:firstLine="708"/>
        <w:jc w:val="both"/>
        <w:rPr>
          <w:rFonts w:ascii="Times New Roman" w:hAnsi="Times New Roman" w:cs="Times New Roman"/>
          <w:b/>
          <w:sz w:val="24"/>
          <w:szCs w:val="24"/>
        </w:rPr>
      </w:pPr>
      <w:r w:rsidRPr="003927E3">
        <w:rPr>
          <w:rFonts w:ascii="Times New Roman" w:hAnsi="Times New Roman" w:cs="Times New Roman"/>
          <w:sz w:val="24"/>
          <w:szCs w:val="24"/>
        </w:rPr>
        <w:t xml:space="preserve">При подготовке к зачету рекомендуется также ознакомиться со статьями, опубликованными за </w:t>
      </w:r>
      <w:proofErr w:type="gramStart"/>
      <w:r w:rsidRPr="003927E3">
        <w:rPr>
          <w:rFonts w:ascii="Times New Roman" w:hAnsi="Times New Roman" w:cs="Times New Roman"/>
          <w:sz w:val="24"/>
          <w:szCs w:val="24"/>
        </w:rPr>
        <w:t>последние</w:t>
      </w:r>
      <w:proofErr w:type="gramEnd"/>
      <w:r w:rsidRPr="003927E3">
        <w:rPr>
          <w:rFonts w:ascii="Times New Roman" w:hAnsi="Times New Roman" w:cs="Times New Roman"/>
          <w:sz w:val="24"/>
          <w:szCs w:val="24"/>
        </w:rPr>
        <w:t xml:space="preserve"> 3-5 лет в журналах «Зерновое хозяйство России», «Селекция, семеноводство и генетика», «Аграрный вестник Урала», «Агропродовольственная политика России» и т.д. </w:t>
      </w:r>
    </w:p>
    <w:p w:rsidR="00B32444" w:rsidRPr="008B39ED" w:rsidRDefault="00B32444" w:rsidP="001E4F5F">
      <w:pPr>
        <w:spacing w:after="0"/>
        <w:jc w:val="both"/>
        <w:rPr>
          <w:rFonts w:ascii="Times New Roman" w:hAnsi="Times New Roman" w:cs="Times New Roman"/>
          <w:b/>
          <w:bCs/>
          <w:sz w:val="24"/>
          <w:szCs w:val="24"/>
        </w:rPr>
      </w:pPr>
    </w:p>
    <w:p w:rsidR="001E4F5F" w:rsidRPr="003927E3" w:rsidRDefault="001E4F5F" w:rsidP="001E4F5F">
      <w:pPr>
        <w:spacing w:after="0"/>
        <w:jc w:val="both"/>
        <w:rPr>
          <w:rFonts w:ascii="Times New Roman" w:hAnsi="Times New Roman" w:cs="Times New Roman"/>
          <w:b/>
          <w:sz w:val="24"/>
          <w:szCs w:val="24"/>
        </w:rPr>
      </w:pPr>
      <w:r w:rsidRPr="003927E3">
        <w:rPr>
          <w:rFonts w:ascii="Times New Roman" w:hAnsi="Times New Roman" w:cs="Times New Roman"/>
          <w:b/>
          <w:bCs/>
          <w:sz w:val="24"/>
          <w:szCs w:val="24"/>
        </w:rPr>
        <w:t xml:space="preserve">9. Перечень информационных технологий, используемых при проведении практики, включая перечень программного обеспечения и информационных справочных систем </w:t>
      </w:r>
      <w:r w:rsidRPr="003927E3">
        <w:rPr>
          <w:rFonts w:ascii="Times New Roman" w:hAnsi="Times New Roman" w:cs="Times New Roman"/>
          <w:b/>
          <w:bCs/>
          <w:i/>
          <w:sz w:val="24"/>
          <w:szCs w:val="24"/>
        </w:rPr>
        <w:t xml:space="preserve">– </w:t>
      </w:r>
      <w:r w:rsidRPr="003927E3">
        <w:rPr>
          <w:rFonts w:ascii="Times New Roman" w:hAnsi="Times New Roman" w:cs="Times New Roman"/>
          <w:bCs/>
          <w:sz w:val="24"/>
          <w:szCs w:val="24"/>
        </w:rPr>
        <w:t>не требуется.</w:t>
      </w:r>
    </w:p>
    <w:p w:rsidR="001E4F5F" w:rsidRPr="003927E3" w:rsidRDefault="001E4F5F" w:rsidP="001E4F5F">
      <w:pPr>
        <w:spacing w:after="0"/>
        <w:jc w:val="both"/>
        <w:rPr>
          <w:rFonts w:ascii="Times New Roman" w:hAnsi="Times New Roman" w:cs="Times New Roman"/>
          <w:b/>
          <w:sz w:val="24"/>
          <w:szCs w:val="24"/>
        </w:rPr>
      </w:pPr>
    </w:p>
    <w:p w:rsidR="001E4F5F" w:rsidRPr="003927E3" w:rsidRDefault="001E4F5F" w:rsidP="001E4F5F">
      <w:pPr>
        <w:spacing w:after="0"/>
        <w:jc w:val="both"/>
        <w:rPr>
          <w:rFonts w:ascii="Times New Roman" w:hAnsi="Times New Roman" w:cs="Times New Roman"/>
          <w:b/>
          <w:sz w:val="24"/>
          <w:szCs w:val="24"/>
        </w:rPr>
      </w:pPr>
      <w:r w:rsidRPr="003927E3">
        <w:rPr>
          <w:rFonts w:ascii="Times New Roman" w:hAnsi="Times New Roman" w:cs="Times New Roman"/>
          <w:b/>
          <w:sz w:val="24"/>
          <w:szCs w:val="24"/>
        </w:rPr>
        <w:t>10. Материально-техническое обеспечение производственной</w:t>
      </w:r>
      <w:r w:rsidRPr="003927E3">
        <w:rPr>
          <w:rFonts w:ascii="Times New Roman" w:hAnsi="Times New Roman" w:cs="Times New Roman"/>
          <w:b/>
          <w:color w:val="FF0000"/>
          <w:sz w:val="24"/>
          <w:szCs w:val="24"/>
        </w:rPr>
        <w:t xml:space="preserve"> </w:t>
      </w:r>
      <w:r w:rsidRPr="003927E3">
        <w:rPr>
          <w:rFonts w:ascii="Times New Roman" w:hAnsi="Times New Roman" w:cs="Times New Roman"/>
          <w:b/>
          <w:sz w:val="24"/>
          <w:szCs w:val="24"/>
        </w:rPr>
        <w:t>практики (практика по получению профессиональных умений и опыта профессиональной деятельности)</w:t>
      </w:r>
    </w:p>
    <w:p w:rsidR="001E4F5F" w:rsidRPr="003927E3" w:rsidRDefault="001E4F5F" w:rsidP="001E4F5F">
      <w:pPr>
        <w:spacing w:after="0"/>
        <w:ind w:firstLine="709"/>
        <w:jc w:val="both"/>
        <w:rPr>
          <w:rFonts w:ascii="Times New Roman" w:hAnsi="Times New Roman" w:cs="Times New Roman"/>
          <w:sz w:val="24"/>
          <w:szCs w:val="24"/>
        </w:rPr>
      </w:pPr>
      <w:r w:rsidRPr="003927E3">
        <w:rPr>
          <w:rFonts w:ascii="Times New Roman" w:hAnsi="Times New Roman" w:cs="Times New Roman"/>
          <w:sz w:val="24"/>
          <w:szCs w:val="24"/>
        </w:rPr>
        <w:t>Обучающиеся при прохождении практики и подготовке к дифференцированному зачёту имеют доступ к</w:t>
      </w:r>
      <w:r w:rsidR="008B39ED" w:rsidRPr="003927E3">
        <w:rPr>
          <w:rFonts w:ascii="Times New Roman" w:hAnsi="Times New Roman" w:cs="Times New Roman"/>
          <w:sz w:val="24"/>
          <w:szCs w:val="24"/>
        </w:rPr>
        <w:t xml:space="preserve"> компьютерному классу (ауд.7-319</w:t>
      </w:r>
      <w:r w:rsidRPr="003927E3">
        <w:rPr>
          <w:rFonts w:ascii="Times New Roman" w:hAnsi="Times New Roman" w:cs="Times New Roman"/>
          <w:sz w:val="24"/>
          <w:szCs w:val="24"/>
        </w:rPr>
        <w:t>), научным лабораториям «</w:t>
      </w:r>
      <w:proofErr w:type="spellStart"/>
      <w:r w:rsidRPr="003927E3">
        <w:rPr>
          <w:rFonts w:ascii="Times New Roman" w:hAnsi="Times New Roman" w:cs="Times New Roman"/>
          <w:sz w:val="24"/>
          <w:szCs w:val="24"/>
        </w:rPr>
        <w:t>Агробиотехнологического</w:t>
      </w:r>
      <w:proofErr w:type="spellEnd"/>
      <w:r w:rsidRPr="003927E3">
        <w:rPr>
          <w:rFonts w:ascii="Times New Roman" w:hAnsi="Times New Roman" w:cs="Times New Roman"/>
          <w:sz w:val="24"/>
          <w:szCs w:val="24"/>
        </w:rPr>
        <w:t xml:space="preserve"> центра»  ФГБОУ </w:t>
      </w:r>
      <w:proofErr w:type="gramStart"/>
      <w:r w:rsidRPr="003927E3">
        <w:rPr>
          <w:rFonts w:ascii="Times New Roman" w:hAnsi="Times New Roman" w:cs="Times New Roman"/>
          <w:sz w:val="24"/>
          <w:szCs w:val="24"/>
        </w:rPr>
        <w:t>ВО ГАУ</w:t>
      </w:r>
      <w:proofErr w:type="gramEnd"/>
      <w:r w:rsidRPr="003927E3">
        <w:rPr>
          <w:rFonts w:ascii="Times New Roman" w:hAnsi="Times New Roman" w:cs="Times New Roman"/>
          <w:sz w:val="24"/>
          <w:szCs w:val="24"/>
        </w:rPr>
        <w:t xml:space="preserve"> Северного Зауралья, поля с </w:t>
      </w:r>
      <w:r w:rsidRPr="003927E3">
        <w:rPr>
          <w:rFonts w:ascii="Times New Roman" w:hAnsi="Times New Roman" w:cs="Times New Roman"/>
          <w:sz w:val="24"/>
          <w:szCs w:val="24"/>
        </w:rPr>
        <w:lastRenderedPageBreak/>
        <w:t>посевами основных полевых культур базовых хозяйств, опытное поле ФГБОУ ВО ГАУ Северного Зауралья.</w:t>
      </w:r>
    </w:p>
    <w:p w:rsidR="00203804" w:rsidRDefault="00203804" w:rsidP="001E4F5F">
      <w:pPr>
        <w:spacing w:after="0"/>
        <w:ind w:firstLine="709"/>
        <w:jc w:val="both"/>
        <w:rPr>
          <w:rFonts w:ascii="Times New Roman" w:hAnsi="Times New Roman" w:cs="Times New Roman"/>
        </w:rPr>
      </w:pPr>
    </w:p>
    <w:p w:rsidR="00203804" w:rsidRDefault="00203804" w:rsidP="001E4F5F">
      <w:pPr>
        <w:spacing w:after="0"/>
        <w:ind w:firstLine="709"/>
        <w:jc w:val="both"/>
        <w:rPr>
          <w:rFonts w:ascii="Times New Roman" w:hAnsi="Times New Roman" w:cs="Times New Roman"/>
        </w:rPr>
      </w:pPr>
    </w:p>
    <w:p w:rsidR="001953EA" w:rsidRDefault="001953EA" w:rsidP="001E4F5F">
      <w:pPr>
        <w:spacing w:after="0"/>
        <w:ind w:firstLine="709"/>
        <w:jc w:val="both"/>
        <w:rPr>
          <w:rFonts w:ascii="Times New Roman" w:hAnsi="Times New Roman" w:cs="Times New Roman"/>
        </w:rPr>
      </w:pPr>
    </w:p>
    <w:p w:rsidR="001953EA" w:rsidRDefault="001953EA" w:rsidP="001E4F5F">
      <w:pPr>
        <w:spacing w:after="0"/>
        <w:ind w:firstLine="709"/>
        <w:jc w:val="both"/>
        <w:rPr>
          <w:rFonts w:ascii="Times New Roman" w:hAnsi="Times New Roman" w:cs="Times New Roman"/>
        </w:rPr>
      </w:pPr>
    </w:p>
    <w:p w:rsidR="001953EA" w:rsidRDefault="001953EA" w:rsidP="001E4F5F">
      <w:pPr>
        <w:spacing w:after="0"/>
        <w:ind w:firstLine="709"/>
        <w:jc w:val="both"/>
        <w:rPr>
          <w:rFonts w:ascii="Times New Roman" w:hAnsi="Times New Roman" w:cs="Times New Roman"/>
        </w:rPr>
      </w:pPr>
    </w:p>
    <w:p w:rsidR="001953EA" w:rsidRDefault="001953EA" w:rsidP="001E4F5F">
      <w:pPr>
        <w:spacing w:after="0"/>
        <w:ind w:firstLine="709"/>
        <w:jc w:val="both"/>
        <w:rPr>
          <w:rFonts w:ascii="Times New Roman" w:hAnsi="Times New Roman" w:cs="Times New Roman"/>
        </w:rPr>
      </w:pPr>
    </w:p>
    <w:p w:rsidR="001953EA" w:rsidRDefault="001953EA" w:rsidP="001E4F5F">
      <w:pPr>
        <w:spacing w:after="0"/>
        <w:ind w:firstLine="709"/>
        <w:jc w:val="both"/>
        <w:rPr>
          <w:rFonts w:ascii="Times New Roman" w:hAnsi="Times New Roman" w:cs="Times New Roman"/>
        </w:rPr>
      </w:pPr>
    </w:p>
    <w:p w:rsidR="001953EA" w:rsidRDefault="001953EA" w:rsidP="001E4F5F">
      <w:pPr>
        <w:spacing w:after="0"/>
        <w:ind w:firstLine="709"/>
        <w:jc w:val="both"/>
        <w:rPr>
          <w:rFonts w:ascii="Times New Roman" w:hAnsi="Times New Roman" w:cs="Times New Roman"/>
        </w:rPr>
      </w:pPr>
    </w:p>
    <w:p w:rsidR="001953EA" w:rsidRDefault="001953EA" w:rsidP="001E4F5F">
      <w:pPr>
        <w:spacing w:after="0"/>
        <w:ind w:firstLine="709"/>
        <w:jc w:val="both"/>
        <w:rPr>
          <w:rFonts w:ascii="Times New Roman" w:hAnsi="Times New Roman" w:cs="Times New Roman"/>
        </w:rPr>
      </w:pPr>
    </w:p>
    <w:p w:rsidR="001953EA" w:rsidRDefault="001953EA" w:rsidP="001E4F5F">
      <w:pPr>
        <w:spacing w:after="0"/>
        <w:ind w:firstLine="709"/>
        <w:jc w:val="both"/>
        <w:rPr>
          <w:rFonts w:ascii="Times New Roman" w:hAnsi="Times New Roman" w:cs="Times New Roman"/>
        </w:rPr>
      </w:pPr>
    </w:p>
    <w:p w:rsidR="00CD439F" w:rsidRDefault="00CD439F" w:rsidP="001E4F5F">
      <w:pPr>
        <w:spacing w:after="0"/>
        <w:ind w:firstLine="709"/>
        <w:jc w:val="both"/>
        <w:rPr>
          <w:rFonts w:ascii="Times New Roman" w:hAnsi="Times New Roman" w:cs="Times New Roman"/>
        </w:rPr>
      </w:pPr>
    </w:p>
    <w:p w:rsidR="00CD439F" w:rsidRDefault="00CD439F" w:rsidP="001E4F5F">
      <w:pPr>
        <w:spacing w:after="0"/>
        <w:ind w:firstLine="709"/>
        <w:jc w:val="both"/>
        <w:rPr>
          <w:rFonts w:ascii="Times New Roman" w:hAnsi="Times New Roman" w:cs="Times New Roman"/>
        </w:rPr>
      </w:pPr>
    </w:p>
    <w:p w:rsidR="00CD439F" w:rsidRDefault="00CD439F" w:rsidP="001E4F5F">
      <w:pPr>
        <w:spacing w:after="0"/>
        <w:ind w:firstLine="709"/>
        <w:jc w:val="both"/>
        <w:rPr>
          <w:rFonts w:ascii="Times New Roman" w:hAnsi="Times New Roman" w:cs="Times New Roman"/>
        </w:rPr>
      </w:pPr>
    </w:p>
    <w:p w:rsidR="00CD439F" w:rsidRDefault="00CD439F" w:rsidP="001E4F5F">
      <w:pPr>
        <w:spacing w:after="0"/>
        <w:ind w:firstLine="709"/>
        <w:jc w:val="both"/>
        <w:rPr>
          <w:rFonts w:ascii="Times New Roman" w:hAnsi="Times New Roman" w:cs="Times New Roman"/>
        </w:rPr>
      </w:pPr>
    </w:p>
    <w:p w:rsidR="00CD439F" w:rsidRDefault="00CD439F" w:rsidP="001E4F5F">
      <w:pPr>
        <w:spacing w:after="0"/>
        <w:ind w:firstLine="709"/>
        <w:jc w:val="both"/>
        <w:rPr>
          <w:rFonts w:ascii="Times New Roman" w:hAnsi="Times New Roman" w:cs="Times New Roman"/>
        </w:rPr>
      </w:pPr>
    </w:p>
    <w:p w:rsidR="00CD439F" w:rsidRDefault="00CD439F" w:rsidP="001E4F5F">
      <w:pPr>
        <w:spacing w:after="0"/>
        <w:ind w:firstLine="709"/>
        <w:jc w:val="both"/>
        <w:rPr>
          <w:rFonts w:ascii="Times New Roman" w:hAnsi="Times New Roman" w:cs="Times New Roman"/>
        </w:rPr>
      </w:pPr>
    </w:p>
    <w:p w:rsidR="00CD439F" w:rsidRDefault="00CD439F" w:rsidP="001E4F5F">
      <w:pPr>
        <w:spacing w:after="0"/>
        <w:ind w:firstLine="709"/>
        <w:jc w:val="both"/>
        <w:rPr>
          <w:rFonts w:ascii="Times New Roman" w:hAnsi="Times New Roman" w:cs="Times New Roman"/>
        </w:rPr>
      </w:pPr>
    </w:p>
    <w:p w:rsidR="00CD439F" w:rsidRDefault="00CD439F" w:rsidP="001E4F5F">
      <w:pPr>
        <w:spacing w:after="0"/>
        <w:ind w:firstLine="709"/>
        <w:jc w:val="both"/>
        <w:rPr>
          <w:rFonts w:ascii="Times New Roman" w:hAnsi="Times New Roman" w:cs="Times New Roman"/>
        </w:rPr>
      </w:pPr>
    </w:p>
    <w:p w:rsidR="00CD439F" w:rsidRDefault="00CD439F" w:rsidP="001E4F5F">
      <w:pPr>
        <w:spacing w:after="0"/>
        <w:ind w:firstLine="709"/>
        <w:jc w:val="both"/>
        <w:rPr>
          <w:rFonts w:ascii="Times New Roman" w:hAnsi="Times New Roman" w:cs="Times New Roman"/>
        </w:rPr>
      </w:pPr>
    </w:p>
    <w:p w:rsidR="00CD439F" w:rsidRDefault="00CD439F" w:rsidP="001E4F5F">
      <w:pPr>
        <w:spacing w:after="0"/>
        <w:ind w:firstLine="709"/>
        <w:jc w:val="both"/>
        <w:rPr>
          <w:rFonts w:ascii="Times New Roman" w:hAnsi="Times New Roman" w:cs="Times New Roman"/>
        </w:rPr>
      </w:pPr>
    </w:p>
    <w:p w:rsidR="00CD439F" w:rsidRDefault="00CD439F" w:rsidP="001E4F5F">
      <w:pPr>
        <w:spacing w:after="0"/>
        <w:ind w:firstLine="709"/>
        <w:jc w:val="both"/>
        <w:rPr>
          <w:rFonts w:ascii="Times New Roman" w:hAnsi="Times New Roman" w:cs="Times New Roman"/>
        </w:rPr>
      </w:pPr>
    </w:p>
    <w:p w:rsidR="00CD439F" w:rsidRDefault="00CD439F" w:rsidP="001E4F5F">
      <w:pPr>
        <w:spacing w:after="0"/>
        <w:ind w:firstLine="709"/>
        <w:jc w:val="both"/>
        <w:rPr>
          <w:rFonts w:ascii="Times New Roman" w:hAnsi="Times New Roman" w:cs="Times New Roman"/>
        </w:rPr>
      </w:pPr>
    </w:p>
    <w:p w:rsidR="0046772B" w:rsidRDefault="0046772B" w:rsidP="001E4F5F">
      <w:pPr>
        <w:spacing w:after="0"/>
        <w:ind w:firstLine="709"/>
        <w:jc w:val="both"/>
        <w:rPr>
          <w:rFonts w:ascii="Times New Roman" w:hAnsi="Times New Roman" w:cs="Times New Roman"/>
        </w:rPr>
      </w:pPr>
    </w:p>
    <w:p w:rsidR="0046772B" w:rsidRDefault="0046772B" w:rsidP="001E4F5F">
      <w:pPr>
        <w:spacing w:after="0"/>
        <w:ind w:firstLine="709"/>
        <w:jc w:val="both"/>
        <w:rPr>
          <w:rFonts w:ascii="Times New Roman" w:hAnsi="Times New Roman" w:cs="Times New Roman"/>
        </w:rPr>
      </w:pPr>
    </w:p>
    <w:p w:rsidR="0046772B" w:rsidRDefault="0046772B" w:rsidP="001E4F5F">
      <w:pPr>
        <w:spacing w:after="0"/>
        <w:ind w:firstLine="709"/>
        <w:jc w:val="both"/>
        <w:rPr>
          <w:rFonts w:ascii="Times New Roman" w:hAnsi="Times New Roman" w:cs="Times New Roman"/>
        </w:rPr>
      </w:pPr>
    </w:p>
    <w:p w:rsidR="0046772B" w:rsidRDefault="0046772B" w:rsidP="001E4F5F">
      <w:pPr>
        <w:spacing w:after="0"/>
        <w:ind w:firstLine="709"/>
        <w:jc w:val="both"/>
        <w:rPr>
          <w:rFonts w:ascii="Times New Roman" w:hAnsi="Times New Roman" w:cs="Times New Roman"/>
        </w:rPr>
      </w:pPr>
    </w:p>
    <w:p w:rsidR="008B39ED" w:rsidRDefault="008B39ED">
      <w:pPr>
        <w:rPr>
          <w:rFonts w:ascii="Times New Roman" w:hAnsi="Times New Roman" w:cs="Times New Roman"/>
        </w:rPr>
      </w:pPr>
      <w:r>
        <w:rPr>
          <w:rFonts w:ascii="Times New Roman" w:hAnsi="Times New Roman" w:cs="Times New Roman"/>
        </w:rPr>
        <w:br w:type="page"/>
      </w:r>
    </w:p>
    <w:p w:rsidR="00DD5BA5" w:rsidRDefault="00DD5BA5">
      <w:pPr>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63360" behindDoc="1" locked="0" layoutInCell="1" allowOverlap="1">
            <wp:simplePos x="0" y="0"/>
            <wp:positionH relativeFrom="column">
              <wp:posOffset>-1080135</wp:posOffset>
            </wp:positionH>
            <wp:positionV relativeFrom="paragraph">
              <wp:posOffset>-720090</wp:posOffset>
            </wp:positionV>
            <wp:extent cx="7561580" cy="10694035"/>
            <wp:effectExtent l="19050" t="0" r="1270" b="0"/>
            <wp:wrapTight wrapText="bothSides">
              <wp:wrapPolygon edited="0">
                <wp:start x="-54" y="0"/>
                <wp:lineTo x="-54" y="21547"/>
                <wp:lineTo x="21604" y="21547"/>
                <wp:lineTo x="21604" y="0"/>
                <wp:lineTo x="-54" y="0"/>
              </wp:wrapPolygon>
            </wp:wrapTight>
            <wp:docPr id="3" name="Рисунок 3" descr="C:\Users\o_kulyasova\Desktop\Алена\Практики магистры\преддипломная\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_kulyasova\Desktop\Алена\Практики магистры\преддипломная\IMG_0002.jpg"/>
                    <pic:cNvPicPr>
                      <a:picLocks noChangeAspect="1" noChangeArrowheads="1"/>
                    </pic:cNvPicPr>
                  </pic:nvPicPr>
                  <pic:blipFill>
                    <a:blip r:embed="rId16" cstate="print"/>
                    <a:srcRect/>
                    <a:stretch>
                      <a:fillRect/>
                    </a:stretch>
                  </pic:blipFill>
                  <pic:spPr bwMode="auto">
                    <a:xfrm>
                      <a:off x="0" y="0"/>
                      <a:ext cx="7561580" cy="10694035"/>
                    </a:xfrm>
                    <a:prstGeom prst="rect">
                      <a:avLst/>
                    </a:prstGeom>
                    <a:noFill/>
                    <a:ln w="9525">
                      <a:noFill/>
                      <a:miter lim="800000"/>
                      <a:headEnd/>
                      <a:tailEnd/>
                    </a:ln>
                  </pic:spPr>
                </pic:pic>
              </a:graphicData>
            </a:graphic>
          </wp:anchor>
        </w:drawing>
      </w:r>
    </w:p>
    <w:p w:rsidR="008B39ED" w:rsidRPr="00923F4F" w:rsidRDefault="008B39ED" w:rsidP="008B39ED">
      <w:pPr>
        <w:widowControl w:val="0"/>
        <w:overflowPunct w:val="0"/>
        <w:autoSpaceDE w:val="0"/>
        <w:autoSpaceDN w:val="0"/>
        <w:adjustRightInd w:val="0"/>
        <w:spacing w:after="0" w:line="252" w:lineRule="auto"/>
        <w:jc w:val="center"/>
        <w:rPr>
          <w:rFonts w:ascii="Times New Roman" w:hAnsi="Times New Roman"/>
          <w:b/>
          <w:bCs/>
          <w:sz w:val="24"/>
          <w:szCs w:val="24"/>
        </w:rPr>
      </w:pPr>
      <w:r w:rsidRPr="00923F4F">
        <w:rPr>
          <w:rFonts w:ascii="Times New Roman" w:hAnsi="Times New Roman"/>
          <w:b/>
          <w:bCs/>
          <w:sz w:val="24"/>
          <w:szCs w:val="24"/>
        </w:rPr>
        <w:lastRenderedPageBreak/>
        <w:t>КОНТРОЛЬНЫЕ ЗАДАНИЯ И ИНЫЕ МАТЕРИАЛЫ ОЦЕНКИ</w:t>
      </w:r>
    </w:p>
    <w:p w:rsidR="008B39ED" w:rsidRDefault="008B39ED" w:rsidP="008B39ED">
      <w:pPr>
        <w:widowControl w:val="0"/>
        <w:overflowPunct w:val="0"/>
        <w:autoSpaceDE w:val="0"/>
        <w:autoSpaceDN w:val="0"/>
        <w:adjustRightInd w:val="0"/>
        <w:spacing w:after="0" w:line="252" w:lineRule="auto"/>
        <w:jc w:val="center"/>
        <w:rPr>
          <w:rFonts w:ascii="Times New Roman" w:hAnsi="Times New Roman"/>
          <w:b/>
          <w:bCs/>
          <w:sz w:val="24"/>
          <w:szCs w:val="24"/>
        </w:rPr>
      </w:pPr>
      <w:r w:rsidRPr="00923F4F">
        <w:rPr>
          <w:rFonts w:ascii="Times New Roman" w:hAnsi="Times New Roman"/>
          <w:b/>
          <w:bCs/>
          <w:sz w:val="24"/>
          <w:szCs w:val="24"/>
        </w:rPr>
        <w:t xml:space="preserve">знаний, умений, навыков и (или) опыта деятельности, характеризующие этапы формирования компетенций в процессе освоения программы </w:t>
      </w:r>
      <w:r w:rsidR="00596157">
        <w:rPr>
          <w:rFonts w:ascii="Times New Roman" w:hAnsi="Times New Roman"/>
          <w:b/>
          <w:bCs/>
          <w:sz w:val="24"/>
          <w:szCs w:val="24"/>
        </w:rPr>
        <w:t xml:space="preserve">преддипломной </w:t>
      </w:r>
      <w:r>
        <w:rPr>
          <w:rFonts w:ascii="Times New Roman" w:hAnsi="Times New Roman"/>
          <w:b/>
          <w:bCs/>
          <w:sz w:val="24"/>
          <w:szCs w:val="24"/>
        </w:rPr>
        <w:t xml:space="preserve"> </w:t>
      </w:r>
      <w:r w:rsidRPr="00923F4F">
        <w:rPr>
          <w:rFonts w:ascii="Times New Roman" w:hAnsi="Times New Roman"/>
          <w:b/>
          <w:bCs/>
          <w:sz w:val="24"/>
          <w:szCs w:val="24"/>
        </w:rPr>
        <w:t>практики</w:t>
      </w:r>
    </w:p>
    <w:p w:rsidR="008B39ED" w:rsidRDefault="008B39ED" w:rsidP="008B39ED">
      <w:pPr>
        <w:spacing w:after="0"/>
        <w:ind w:firstLine="709"/>
        <w:jc w:val="both"/>
        <w:rPr>
          <w:rFonts w:ascii="Times New Roman" w:hAnsi="Times New Roman"/>
          <w:b/>
          <w:sz w:val="24"/>
          <w:szCs w:val="24"/>
        </w:rPr>
      </w:pPr>
    </w:p>
    <w:p w:rsidR="008B39ED" w:rsidRDefault="008B39ED" w:rsidP="008B39ED">
      <w:pPr>
        <w:spacing w:after="0"/>
        <w:ind w:firstLine="709"/>
        <w:jc w:val="both"/>
        <w:rPr>
          <w:rFonts w:ascii="Times New Roman" w:hAnsi="Times New Roman"/>
          <w:b/>
          <w:sz w:val="24"/>
          <w:szCs w:val="24"/>
        </w:rPr>
      </w:pPr>
      <w:r w:rsidRPr="0077498C">
        <w:rPr>
          <w:rFonts w:ascii="Times New Roman" w:hAnsi="Times New Roman"/>
          <w:b/>
          <w:sz w:val="24"/>
          <w:szCs w:val="24"/>
        </w:rPr>
        <w:t>Вопросы к зачету:</w:t>
      </w:r>
    </w:p>
    <w:p w:rsidR="008B39ED" w:rsidRPr="008F5816" w:rsidRDefault="008B39ED" w:rsidP="008B39ED">
      <w:pPr>
        <w:pStyle w:val="a3"/>
        <w:numPr>
          <w:ilvl w:val="0"/>
          <w:numId w:val="19"/>
        </w:numPr>
        <w:ind w:left="0" w:firstLine="0"/>
        <w:jc w:val="both"/>
        <w:rPr>
          <w:color w:val="000000"/>
        </w:rPr>
      </w:pPr>
      <w:r>
        <w:rPr>
          <w:color w:val="000000"/>
        </w:rPr>
        <w:t>Основные требования закладки и проведения опытов</w:t>
      </w:r>
    </w:p>
    <w:p w:rsidR="008B39ED" w:rsidRPr="008F5816" w:rsidRDefault="008B39ED" w:rsidP="008B39ED">
      <w:pPr>
        <w:pStyle w:val="a3"/>
        <w:numPr>
          <w:ilvl w:val="0"/>
          <w:numId w:val="19"/>
        </w:numPr>
        <w:ind w:left="0" w:firstLine="0"/>
        <w:jc w:val="both"/>
        <w:rPr>
          <w:color w:val="000000"/>
        </w:rPr>
      </w:pPr>
      <w:r>
        <w:rPr>
          <w:color w:val="000000"/>
        </w:rPr>
        <w:t xml:space="preserve">Методики учетов и наблюдений в опытах </w:t>
      </w:r>
    </w:p>
    <w:p w:rsidR="008B39ED" w:rsidRPr="008F5816" w:rsidRDefault="008B39ED" w:rsidP="008B39ED">
      <w:pPr>
        <w:pStyle w:val="a3"/>
        <w:numPr>
          <w:ilvl w:val="0"/>
          <w:numId w:val="19"/>
        </w:numPr>
        <w:ind w:left="0" w:firstLine="0"/>
        <w:jc w:val="both"/>
        <w:rPr>
          <w:color w:val="000000"/>
        </w:rPr>
      </w:pPr>
      <w:r>
        <w:rPr>
          <w:color w:val="000000"/>
        </w:rPr>
        <w:t xml:space="preserve">Методика отбора почвенных образцов для агрохимического анализа </w:t>
      </w:r>
    </w:p>
    <w:p w:rsidR="008B39ED" w:rsidRPr="008F5816" w:rsidRDefault="008B39ED" w:rsidP="008B39ED">
      <w:pPr>
        <w:pStyle w:val="a3"/>
        <w:numPr>
          <w:ilvl w:val="0"/>
          <w:numId w:val="19"/>
        </w:numPr>
        <w:ind w:left="0" w:firstLine="0"/>
        <w:jc w:val="both"/>
        <w:rPr>
          <w:color w:val="000000"/>
        </w:rPr>
      </w:pPr>
      <w:r>
        <w:rPr>
          <w:color w:val="000000"/>
        </w:rPr>
        <w:t xml:space="preserve">Методика отбора растительных образцов для агрохимического анализа </w:t>
      </w:r>
    </w:p>
    <w:p w:rsidR="008B39ED" w:rsidRDefault="008B39ED" w:rsidP="008B39ED">
      <w:pPr>
        <w:pStyle w:val="a3"/>
        <w:numPr>
          <w:ilvl w:val="0"/>
          <w:numId w:val="19"/>
        </w:numPr>
        <w:ind w:left="0" w:firstLine="0"/>
        <w:jc w:val="both"/>
        <w:rPr>
          <w:color w:val="000000"/>
        </w:rPr>
      </w:pPr>
      <w:r>
        <w:rPr>
          <w:color w:val="000000"/>
        </w:rPr>
        <w:t xml:space="preserve">Методика определения </w:t>
      </w:r>
      <w:r>
        <w:rPr>
          <w:color w:val="000000"/>
          <w:lang w:val="en-US"/>
        </w:rPr>
        <w:t>N</w:t>
      </w:r>
      <w:r w:rsidRPr="008B39ED">
        <w:rPr>
          <w:color w:val="000000"/>
        </w:rPr>
        <w:t>-</w:t>
      </w:r>
      <w:r>
        <w:rPr>
          <w:color w:val="000000"/>
          <w:lang w:val="en-US"/>
        </w:rPr>
        <w:t>NO</w:t>
      </w:r>
      <w:r w:rsidRPr="008B39ED">
        <w:rPr>
          <w:color w:val="000000"/>
        </w:rPr>
        <w:t>3</w:t>
      </w:r>
      <w:r>
        <w:rPr>
          <w:color w:val="000000"/>
        </w:rPr>
        <w:t xml:space="preserve"> в почве </w:t>
      </w:r>
    </w:p>
    <w:p w:rsidR="008B39ED" w:rsidRPr="00F32F9A" w:rsidRDefault="008B39ED" w:rsidP="008B39ED">
      <w:pPr>
        <w:pStyle w:val="a3"/>
        <w:numPr>
          <w:ilvl w:val="0"/>
          <w:numId w:val="19"/>
        </w:numPr>
        <w:ind w:left="0" w:firstLine="0"/>
        <w:jc w:val="both"/>
        <w:rPr>
          <w:color w:val="000000"/>
        </w:rPr>
      </w:pPr>
      <w:r>
        <w:rPr>
          <w:color w:val="000000"/>
        </w:rPr>
        <w:t xml:space="preserve">Методика определения Р2О5 в почве </w:t>
      </w:r>
    </w:p>
    <w:p w:rsidR="008B39ED" w:rsidRPr="008F5816" w:rsidRDefault="008B39ED" w:rsidP="008B39ED">
      <w:pPr>
        <w:pStyle w:val="a3"/>
        <w:numPr>
          <w:ilvl w:val="0"/>
          <w:numId w:val="19"/>
        </w:numPr>
        <w:ind w:left="0" w:firstLine="0"/>
        <w:jc w:val="both"/>
        <w:rPr>
          <w:color w:val="000000"/>
        </w:rPr>
      </w:pPr>
      <w:r>
        <w:rPr>
          <w:color w:val="000000"/>
        </w:rPr>
        <w:t xml:space="preserve">Методика определения К2О в почве </w:t>
      </w:r>
    </w:p>
    <w:p w:rsidR="008B39ED" w:rsidRPr="008F5816" w:rsidRDefault="008B39ED" w:rsidP="008B39ED">
      <w:pPr>
        <w:pStyle w:val="a3"/>
        <w:numPr>
          <w:ilvl w:val="0"/>
          <w:numId w:val="19"/>
        </w:numPr>
        <w:ind w:left="0" w:firstLine="0"/>
        <w:jc w:val="both"/>
        <w:rPr>
          <w:color w:val="000000"/>
        </w:rPr>
      </w:pPr>
      <w:r>
        <w:rPr>
          <w:color w:val="000000"/>
        </w:rPr>
        <w:t xml:space="preserve">Методика определения </w:t>
      </w:r>
      <w:proofErr w:type="spellStart"/>
      <w:r>
        <w:rPr>
          <w:color w:val="000000"/>
        </w:rPr>
        <w:t>рН</w:t>
      </w:r>
      <w:proofErr w:type="spellEnd"/>
    </w:p>
    <w:p w:rsidR="008B39ED" w:rsidRPr="008F5816" w:rsidRDefault="008B39ED" w:rsidP="008B39ED">
      <w:pPr>
        <w:pStyle w:val="a3"/>
        <w:numPr>
          <w:ilvl w:val="0"/>
          <w:numId w:val="19"/>
        </w:numPr>
        <w:ind w:left="0" w:firstLine="0"/>
        <w:jc w:val="both"/>
        <w:rPr>
          <w:color w:val="000000"/>
        </w:rPr>
      </w:pPr>
      <w:r>
        <w:rPr>
          <w:color w:val="000000"/>
        </w:rPr>
        <w:t xml:space="preserve">Методика определения гумуса в почве </w:t>
      </w:r>
    </w:p>
    <w:p w:rsidR="008B39ED" w:rsidRDefault="008B39ED" w:rsidP="008B39ED">
      <w:pPr>
        <w:pStyle w:val="a3"/>
        <w:numPr>
          <w:ilvl w:val="0"/>
          <w:numId w:val="19"/>
        </w:numPr>
        <w:ind w:left="0" w:firstLine="0"/>
        <w:jc w:val="both"/>
        <w:rPr>
          <w:color w:val="000000"/>
        </w:rPr>
      </w:pPr>
      <w:r>
        <w:rPr>
          <w:color w:val="000000"/>
        </w:rPr>
        <w:t xml:space="preserve">Проведение агрохимических опытов с использованием навигационных систем </w:t>
      </w:r>
    </w:p>
    <w:p w:rsidR="008B39ED" w:rsidRDefault="008B39ED" w:rsidP="008B39ED">
      <w:pPr>
        <w:pStyle w:val="a3"/>
        <w:numPr>
          <w:ilvl w:val="0"/>
          <w:numId w:val="19"/>
        </w:numPr>
        <w:ind w:left="0" w:firstLine="0"/>
        <w:jc w:val="both"/>
        <w:rPr>
          <w:color w:val="000000"/>
        </w:rPr>
      </w:pPr>
      <w:r>
        <w:rPr>
          <w:color w:val="000000"/>
        </w:rPr>
        <w:t xml:space="preserve">Агроэкологическая оценка </w:t>
      </w:r>
      <w:proofErr w:type="spellStart"/>
      <w:r>
        <w:rPr>
          <w:color w:val="000000"/>
        </w:rPr>
        <w:t>агроландшафтов</w:t>
      </w:r>
      <w:proofErr w:type="spellEnd"/>
    </w:p>
    <w:p w:rsidR="008B39ED" w:rsidRPr="008F5816" w:rsidRDefault="008B39ED" w:rsidP="008B39ED">
      <w:pPr>
        <w:pStyle w:val="a3"/>
        <w:numPr>
          <w:ilvl w:val="0"/>
          <w:numId w:val="19"/>
        </w:numPr>
        <w:ind w:left="0" w:firstLine="0"/>
        <w:jc w:val="both"/>
        <w:rPr>
          <w:color w:val="000000"/>
        </w:rPr>
      </w:pPr>
      <w:r>
        <w:rPr>
          <w:color w:val="000000"/>
        </w:rPr>
        <w:t xml:space="preserve">Агроэкологическая оценка применения средств химизации при возделывании сельскохозяйственных культур </w:t>
      </w:r>
    </w:p>
    <w:p w:rsidR="008B39ED" w:rsidRPr="00596157" w:rsidRDefault="008B39ED" w:rsidP="008B39ED">
      <w:pPr>
        <w:spacing w:after="0"/>
        <w:jc w:val="center"/>
        <w:rPr>
          <w:rFonts w:ascii="Times New Roman" w:hAnsi="Times New Roman"/>
          <w:b/>
          <w:sz w:val="24"/>
          <w:szCs w:val="24"/>
        </w:rPr>
      </w:pPr>
      <w:r w:rsidRPr="00596157">
        <w:rPr>
          <w:rFonts w:ascii="Times New Roman" w:hAnsi="Times New Roman"/>
          <w:b/>
          <w:sz w:val="24"/>
          <w:szCs w:val="24"/>
        </w:rPr>
        <w:t>Процедура оценивания зачета</w:t>
      </w:r>
    </w:p>
    <w:p w:rsidR="00596157" w:rsidRPr="00072230" w:rsidRDefault="00596157" w:rsidP="00596157">
      <w:pPr>
        <w:spacing w:after="0"/>
        <w:ind w:firstLine="709"/>
        <w:jc w:val="both"/>
        <w:rPr>
          <w:rFonts w:ascii="Times New Roman" w:hAnsi="Times New Roman" w:cs="Times New Roman"/>
          <w:color w:val="000000"/>
          <w:sz w:val="24"/>
          <w:szCs w:val="24"/>
        </w:rPr>
      </w:pPr>
      <w:r w:rsidRPr="00072230">
        <w:rPr>
          <w:rFonts w:ascii="Times New Roman" w:hAnsi="Times New Roman" w:cs="Times New Roman"/>
          <w:color w:val="000000"/>
          <w:sz w:val="24"/>
          <w:szCs w:val="24"/>
        </w:rPr>
        <w:t xml:space="preserve">Зачёт проходит в форме защиты отчёта руководителю производственной (преддипломной) практики. </w:t>
      </w:r>
      <w:r>
        <w:rPr>
          <w:rFonts w:ascii="Times New Roman" w:hAnsi="Times New Roman" w:cs="Times New Roman"/>
          <w:color w:val="000000"/>
          <w:sz w:val="24"/>
          <w:szCs w:val="24"/>
        </w:rPr>
        <w:t>Магистр</w:t>
      </w:r>
      <w:r w:rsidRPr="00072230">
        <w:rPr>
          <w:rFonts w:ascii="Times New Roman" w:hAnsi="Times New Roman" w:cs="Times New Roman"/>
          <w:color w:val="000000"/>
          <w:sz w:val="24"/>
          <w:szCs w:val="24"/>
        </w:rPr>
        <w:t xml:space="preserve"> </w:t>
      </w:r>
      <w:proofErr w:type="gramStart"/>
      <w:r w:rsidRPr="00072230">
        <w:rPr>
          <w:rFonts w:ascii="Times New Roman" w:hAnsi="Times New Roman" w:cs="Times New Roman"/>
          <w:color w:val="000000"/>
          <w:sz w:val="24"/>
          <w:szCs w:val="24"/>
        </w:rPr>
        <w:t>предоставляет отчёт</w:t>
      </w:r>
      <w:proofErr w:type="gramEnd"/>
      <w:r w:rsidRPr="00072230">
        <w:rPr>
          <w:rFonts w:ascii="Times New Roman" w:hAnsi="Times New Roman" w:cs="Times New Roman"/>
          <w:color w:val="000000"/>
          <w:sz w:val="24"/>
          <w:szCs w:val="24"/>
        </w:rPr>
        <w:t xml:space="preserve"> непосредственно своему руководителю. По окончании защиты </w:t>
      </w:r>
      <w:r>
        <w:rPr>
          <w:rFonts w:ascii="Times New Roman" w:hAnsi="Times New Roman" w:cs="Times New Roman"/>
          <w:color w:val="000000"/>
          <w:sz w:val="24"/>
          <w:szCs w:val="24"/>
        </w:rPr>
        <w:t>магис</w:t>
      </w:r>
      <w:r w:rsidRPr="00072230">
        <w:rPr>
          <w:rFonts w:ascii="Times New Roman" w:hAnsi="Times New Roman" w:cs="Times New Roman"/>
          <w:color w:val="000000"/>
          <w:sz w:val="24"/>
          <w:szCs w:val="24"/>
        </w:rPr>
        <w:t>т</w:t>
      </w:r>
      <w:r>
        <w:rPr>
          <w:rFonts w:ascii="Times New Roman" w:hAnsi="Times New Roman" w:cs="Times New Roman"/>
          <w:color w:val="000000"/>
          <w:sz w:val="24"/>
          <w:szCs w:val="24"/>
        </w:rPr>
        <w:t>р</w:t>
      </w:r>
      <w:r w:rsidRPr="00072230">
        <w:rPr>
          <w:rFonts w:ascii="Times New Roman" w:hAnsi="Times New Roman" w:cs="Times New Roman"/>
          <w:color w:val="000000"/>
          <w:sz w:val="24"/>
          <w:szCs w:val="24"/>
        </w:rPr>
        <w:t>у задаются вопросы в виде собеседования, на что отводится 5 минут. Вопросы задаются согласно тематике отчёта. Оценка складывается из интегрированной оценки, включающей в себя оценку результатов собеседования (защиты отчёта по практике и ответов на дополнительные вопросы).</w:t>
      </w:r>
    </w:p>
    <w:p w:rsidR="00596157" w:rsidRPr="00072230" w:rsidRDefault="00596157" w:rsidP="00596157">
      <w:pPr>
        <w:spacing w:after="0"/>
        <w:jc w:val="both"/>
        <w:rPr>
          <w:rFonts w:ascii="Times New Roman" w:hAnsi="Times New Roman" w:cs="Times New Roman"/>
          <w:color w:val="000000"/>
          <w:sz w:val="24"/>
          <w:szCs w:val="24"/>
        </w:rPr>
      </w:pPr>
      <w:r w:rsidRPr="00072230">
        <w:rPr>
          <w:rFonts w:ascii="Times New Roman" w:hAnsi="Times New Roman" w:cs="Times New Roman"/>
          <w:color w:val="000000"/>
          <w:sz w:val="24"/>
          <w:szCs w:val="24"/>
        </w:rPr>
        <w:t xml:space="preserve">Общий итог защиты отчёта по производственной практике (преддипломной) выставляется на титульном листе работы, в экзаменационной ведомости и зачётной книжке </w:t>
      </w:r>
      <w:r>
        <w:rPr>
          <w:rFonts w:ascii="Times New Roman" w:hAnsi="Times New Roman" w:cs="Times New Roman"/>
          <w:color w:val="000000"/>
          <w:sz w:val="24"/>
          <w:szCs w:val="24"/>
        </w:rPr>
        <w:t>магистра</w:t>
      </w:r>
      <w:r w:rsidRPr="00072230">
        <w:rPr>
          <w:rFonts w:ascii="Times New Roman" w:hAnsi="Times New Roman" w:cs="Times New Roman"/>
          <w:color w:val="000000"/>
          <w:sz w:val="24"/>
          <w:szCs w:val="24"/>
        </w:rPr>
        <w:t>.</w:t>
      </w:r>
    </w:p>
    <w:p w:rsidR="008B39ED" w:rsidRPr="00923F4F" w:rsidRDefault="008B39ED" w:rsidP="008B39ED">
      <w:pPr>
        <w:widowControl w:val="0"/>
        <w:autoSpaceDE w:val="0"/>
        <w:autoSpaceDN w:val="0"/>
        <w:adjustRightInd w:val="0"/>
        <w:spacing w:after="0"/>
        <w:rPr>
          <w:rFonts w:ascii="Times New Roman" w:hAnsi="Times New Roman"/>
          <w:b/>
          <w:bCs/>
          <w:sz w:val="24"/>
          <w:szCs w:val="24"/>
        </w:rPr>
      </w:pPr>
      <w:r w:rsidRPr="00923F4F">
        <w:rPr>
          <w:rFonts w:ascii="Times New Roman" w:hAnsi="Times New Roman"/>
          <w:b/>
          <w:bCs/>
          <w:sz w:val="24"/>
          <w:szCs w:val="24"/>
        </w:rPr>
        <w:t xml:space="preserve">Критерии оценки </w:t>
      </w:r>
      <w:r>
        <w:rPr>
          <w:rFonts w:ascii="Times New Roman" w:hAnsi="Times New Roman"/>
          <w:b/>
          <w:bCs/>
          <w:sz w:val="24"/>
          <w:szCs w:val="24"/>
        </w:rPr>
        <w:t>зачета:</w:t>
      </w:r>
    </w:p>
    <w:tbl>
      <w:tblPr>
        <w:tblW w:w="4949"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560"/>
        <w:gridCol w:w="7937"/>
      </w:tblGrid>
      <w:tr w:rsidR="00596157" w:rsidRPr="00072230" w:rsidTr="00391802">
        <w:tc>
          <w:tcPr>
            <w:tcW w:w="1560" w:type="dxa"/>
            <w:tcMar>
              <w:top w:w="72" w:type="dxa"/>
              <w:left w:w="120" w:type="dxa"/>
              <w:bottom w:w="72" w:type="dxa"/>
              <w:right w:w="120" w:type="dxa"/>
            </w:tcMar>
            <w:vAlign w:val="center"/>
          </w:tcPr>
          <w:p w:rsidR="00596157" w:rsidRPr="00072230" w:rsidRDefault="00596157" w:rsidP="00391802">
            <w:pPr>
              <w:spacing w:after="0" w:line="240" w:lineRule="auto"/>
              <w:jc w:val="center"/>
              <w:rPr>
                <w:rFonts w:ascii="Times New Roman" w:hAnsi="Times New Roman" w:cs="Times New Roman"/>
                <w:sz w:val="24"/>
                <w:szCs w:val="24"/>
              </w:rPr>
            </w:pPr>
            <w:r w:rsidRPr="00072230">
              <w:rPr>
                <w:rFonts w:ascii="Times New Roman" w:hAnsi="Times New Roman" w:cs="Times New Roman"/>
                <w:sz w:val="24"/>
                <w:szCs w:val="24"/>
              </w:rPr>
              <w:t>«Зачтено»</w:t>
            </w:r>
          </w:p>
        </w:tc>
        <w:tc>
          <w:tcPr>
            <w:tcW w:w="7937" w:type="dxa"/>
            <w:tcMar>
              <w:top w:w="72" w:type="dxa"/>
              <w:left w:w="120" w:type="dxa"/>
              <w:bottom w:w="72" w:type="dxa"/>
              <w:right w:w="120" w:type="dxa"/>
            </w:tcMar>
            <w:vAlign w:val="center"/>
          </w:tcPr>
          <w:p w:rsidR="00596157" w:rsidRPr="00072230" w:rsidRDefault="00596157" w:rsidP="003918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Магистр</w:t>
            </w:r>
            <w:r w:rsidRPr="00072230">
              <w:rPr>
                <w:rFonts w:ascii="Times New Roman" w:hAnsi="Times New Roman" w:cs="Times New Roman"/>
                <w:sz w:val="24"/>
                <w:szCs w:val="24"/>
              </w:rPr>
              <w:t xml:space="preserve"> обнаруживает прочные знания по преддипломной практике. </w:t>
            </w:r>
            <w:r>
              <w:rPr>
                <w:rFonts w:ascii="Times New Roman" w:hAnsi="Times New Roman" w:cs="Times New Roman"/>
                <w:sz w:val="24"/>
                <w:szCs w:val="24"/>
              </w:rPr>
              <w:t>Магистр</w:t>
            </w:r>
            <w:r w:rsidRPr="00072230">
              <w:rPr>
                <w:rFonts w:ascii="Times New Roman" w:hAnsi="Times New Roman" w:cs="Times New Roman"/>
                <w:sz w:val="24"/>
                <w:szCs w:val="24"/>
              </w:rPr>
              <w:t xml:space="preserve"> дает правильные ответы на вопросы преподавателя. Свободно владеет материалом. Материал излагает в логической последовательности, грамотным языком. </w:t>
            </w:r>
            <w:r w:rsidRPr="00072230">
              <w:rPr>
                <w:rFonts w:ascii="Times New Roman" w:hAnsi="Times New Roman" w:cs="Times New Roman"/>
                <w:bCs/>
                <w:sz w:val="24"/>
                <w:szCs w:val="24"/>
              </w:rPr>
              <w:t>Дневник практики составлен в полном соответствии с установленными требованиями. Результаты достигнуты по средствам освоения методик. Обучающийся продемонстрировал в ходе практики высокий уровень обладания всеми, предусмотренными требованиями к результатам практики, проявил самостоятельность, творческий подход и высокий уровень подготовки по вопросам профессиональной деятельности.</w:t>
            </w:r>
          </w:p>
        </w:tc>
      </w:tr>
      <w:tr w:rsidR="00596157" w:rsidRPr="00072230" w:rsidTr="00391802">
        <w:tc>
          <w:tcPr>
            <w:tcW w:w="1560" w:type="dxa"/>
            <w:tcMar>
              <w:top w:w="72" w:type="dxa"/>
              <w:left w:w="120" w:type="dxa"/>
              <w:bottom w:w="72" w:type="dxa"/>
              <w:right w:w="120" w:type="dxa"/>
            </w:tcMar>
            <w:vAlign w:val="center"/>
          </w:tcPr>
          <w:p w:rsidR="00596157" w:rsidRPr="00072230" w:rsidRDefault="00596157" w:rsidP="00391802">
            <w:pPr>
              <w:spacing w:after="0" w:line="240" w:lineRule="auto"/>
              <w:jc w:val="center"/>
              <w:rPr>
                <w:rFonts w:ascii="Times New Roman" w:hAnsi="Times New Roman" w:cs="Times New Roman"/>
                <w:sz w:val="24"/>
                <w:szCs w:val="24"/>
              </w:rPr>
            </w:pPr>
            <w:r w:rsidRPr="00072230">
              <w:rPr>
                <w:rFonts w:ascii="Times New Roman" w:hAnsi="Times New Roman" w:cs="Times New Roman"/>
                <w:sz w:val="24"/>
                <w:szCs w:val="24"/>
              </w:rPr>
              <w:t>«Не зачтено»</w:t>
            </w:r>
          </w:p>
        </w:tc>
        <w:tc>
          <w:tcPr>
            <w:tcW w:w="7937" w:type="dxa"/>
            <w:tcMar>
              <w:top w:w="72" w:type="dxa"/>
              <w:left w:w="120" w:type="dxa"/>
              <w:bottom w:w="72" w:type="dxa"/>
              <w:right w:w="120" w:type="dxa"/>
            </w:tcMar>
            <w:vAlign w:val="center"/>
          </w:tcPr>
          <w:p w:rsidR="00596157" w:rsidRPr="00072230" w:rsidRDefault="00596157" w:rsidP="003918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Магистр</w:t>
            </w:r>
            <w:r w:rsidRPr="00072230">
              <w:rPr>
                <w:rFonts w:ascii="Times New Roman" w:hAnsi="Times New Roman" w:cs="Times New Roman"/>
                <w:sz w:val="24"/>
                <w:szCs w:val="24"/>
              </w:rPr>
              <w:t xml:space="preserve"> не дает правильные ответы на вопросы преподавателя. </w:t>
            </w:r>
            <w:r>
              <w:rPr>
                <w:rFonts w:ascii="Times New Roman" w:hAnsi="Times New Roman" w:cs="Times New Roman"/>
                <w:sz w:val="24"/>
                <w:szCs w:val="24"/>
              </w:rPr>
              <w:t>Магистр</w:t>
            </w:r>
            <w:r w:rsidRPr="00072230">
              <w:rPr>
                <w:rFonts w:ascii="Times New Roman" w:hAnsi="Times New Roman" w:cs="Times New Roman"/>
                <w:sz w:val="24"/>
                <w:szCs w:val="24"/>
              </w:rPr>
              <w:t xml:space="preserve">ом не продемонстрировано умение излагать материал в логической последовательности. </w:t>
            </w:r>
            <w:r w:rsidRPr="00072230">
              <w:rPr>
                <w:rFonts w:ascii="Times New Roman" w:hAnsi="Times New Roman" w:cs="Times New Roman"/>
                <w:bCs/>
                <w:sz w:val="24"/>
                <w:szCs w:val="24"/>
              </w:rPr>
              <w:t>Дневник не соответствует установленным требованиям. Результаты не достигнуты по средствам освоения методик.</w:t>
            </w:r>
          </w:p>
        </w:tc>
      </w:tr>
    </w:tbl>
    <w:p w:rsidR="008B39ED" w:rsidRDefault="008B39ED">
      <w:pPr>
        <w:rPr>
          <w:rFonts w:ascii="Times New Roman" w:hAnsi="Times New Roman" w:cs="Times New Roman"/>
        </w:rPr>
      </w:pPr>
      <w:r>
        <w:rPr>
          <w:rFonts w:ascii="Times New Roman" w:hAnsi="Times New Roman" w:cs="Times New Roman"/>
        </w:rPr>
        <w:br w:type="page"/>
      </w:r>
    </w:p>
    <w:p w:rsidR="006670CA" w:rsidRDefault="006670CA" w:rsidP="006670CA">
      <w:pPr>
        <w:spacing w:after="0" w:line="360" w:lineRule="auto"/>
        <w:ind w:left="-426"/>
        <w:jc w:val="both"/>
        <w:rPr>
          <w:rFonts w:ascii="Times New Roman" w:hAnsi="Times New Roman"/>
          <w:b/>
          <w:sz w:val="24"/>
          <w:szCs w:val="24"/>
        </w:rPr>
      </w:pPr>
      <w:r>
        <w:rPr>
          <w:rFonts w:ascii="Times New Roman" w:hAnsi="Times New Roman"/>
          <w:b/>
          <w:sz w:val="24"/>
          <w:szCs w:val="24"/>
        </w:rPr>
        <w:lastRenderedPageBreak/>
        <w:t xml:space="preserve">Вопросы для защиты отчета: </w:t>
      </w:r>
    </w:p>
    <w:p w:rsidR="006670CA" w:rsidRDefault="006670CA" w:rsidP="006670CA">
      <w:pPr>
        <w:spacing w:after="0" w:line="360" w:lineRule="auto"/>
        <w:ind w:left="-426"/>
        <w:jc w:val="both"/>
        <w:rPr>
          <w:rFonts w:ascii="Times New Roman" w:hAnsi="Times New Roman"/>
          <w:sz w:val="24"/>
          <w:szCs w:val="24"/>
        </w:rPr>
      </w:pPr>
      <w:r>
        <w:rPr>
          <w:rFonts w:ascii="Times New Roman" w:hAnsi="Times New Roman"/>
          <w:sz w:val="24"/>
          <w:szCs w:val="24"/>
        </w:rPr>
        <w:t>1.Охарактеризовать функции, выполнявшиеся им во время прохождения практики;</w:t>
      </w:r>
    </w:p>
    <w:p w:rsidR="006670CA" w:rsidRDefault="006670CA" w:rsidP="006670CA">
      <w:pPr>
        <w:spacing w:after="0" w:line="360" w:lineRule="auto"/>
        <w:ind w:left="-426"/>
        <w:jc w:val="both"/>
        <w:rPr>
          <w:rFonts w:ascii="Times New Roman" w:hAnsi="Times New Roman"/>
          <w:sz w:val="24"/>
          <w:szCs w:val="24"/>
        </w:rPr>
      </w:pPr>
      <w:r>
        <w:rPr>
          <w:rFonts w:ascii="Times New Roman" w:hAnsi="Times New Roman"/>
          <w:sz w:val="24"/>
          <w:szCs w:val="24"/>
        </w:rPr>
        <w:t xml:space="preserve">2.Отметить, какие теоретические знания и навыки, приобретенные во время обучения в ФГБОУ </w:t>
      </w:r>
      <w:proofErr w:type="gramStart"/>
      <w:r>
        <w:rPr>
          <w:rFonts w:ascii="Times New Roman" w:hAnsi="Times New Roman"/>
          <w:sz w:val="24"/>
          <w:szCs w:val="24"/>
        </w:rPr>
        <w:t>ВО ГАУ</w:t>
      </w:r>
      <w:proofErr w:type="gramEnd"/>
      <w:r>
        <w:rPr>
          <w:rFonts w:ascii="Times New Roman" w:hAnsi="Times New Roman"/>
          <w:sz w:val="24"/>
          <w:szCs w:val="24"/>
        </w:rPr>
        <w:t xml:space="preserve"> Северного Зауралья были использованы; </w:t>
      </w:r>
    </w:p>
    <w:p w:rsidR="006670CA" w:rsidRDefault="006670CA" w:rsidP="006670CA">
      <w:pPr>
        <w:spacing w:after="0" w:line="360" w:lineRule="auto"/>
        <w:ind w:left="-426"/>
        <w:jc w:val="both"/>
        <w:rPr>
          <w:rFonts w:ascii="Times New Roman" w:hAnsi="Times New Roman"/>
          <w:sz w:val="24"/>
          <w:szCs w:val="24"/>
        </w:rPr>
      </w:pPr>
      <w:r>
        <w:rPr>
          <w:rFonts w:ascii="Times New Roman" w:hAnsi="Times New Roman"/>
          <w:sz w:val="24"/>
          <w:szCs w:val="24"/>
        </w:rPr>
        <w:t xml:space="preserve">3.Указать, какие новые знания и навыки были получены; </w:t>
      </w:r>
    </w:p>
    <w:p w:rsidR="006670CA" w:rsidRDefault="006670CA" w:rsidP="006670CA">
      <w:pPr>
        <w:spacing w:after="0" w:line="360" w:lineRule="auto"/>
        <w:ind w:left="-426"/>
        <w:jc w:val="both"/>
        <w:rPr>
          <w:rFonts w:ascii="Times New Roman" w:hAnsi="Times New Roman"/>
          <w:sz w:val="24"/>
          <w:szCs w:val="24"/>
        </w:rPr>
      </w:pPr>
      <w:r>
        <w:rPr>
          <w:rFonts w:ascii="Times New Roman" w:hAnsi="Times New Roman"/>
          <w:sz w:val="24"/>
          <w:szCs w:val="24"/>
        </w:rPr>
        <w:t xml:space="preserve">4.Охарактеризовать основные функции  специалистов в научно-исследовательской, производственно-теоретической и организационно-управленческой деятельности; </w:t>
      </w:r>
    </w:p>
    <w:p w:rsidR="006670CA" w:rsidRDefault="006670CA" w:rsidP="006670CA">
      <w:pPr>
        <w:spacing w:after="0" w:line="360" w:lineRule="auto"/>
        <w:ind w:left="-426"/>
        <w:jc w:val="both"/>
        <w:rPr>
          <w:rFonts w:ascii="Times New Roman" w:hAnsi="Times New Roman"/>
          <w:sz w:val="24"/>
          <w:szCs w:val="24"/>
        </w:rPr>
      </w:pPr>
      <w:r>
        <w:rPr>
          <w:rFonts w:ascii="Times New Roman" w:hAnsi="Times New Roman"/>
          <w:sz w:val="24"/>
          <w:szCs w:val="24"/>
        </w:rPr>
        <w:t xml:space="preserve">5.Дать общую характеристику и проанализировать основные проблемы, решаемые структурным подразделением и его специалистами в сфере сельскохозяйственного производства; </w:t>
      </w:r>
    </w:p>
    <w:p w:rsidR="006670CA" w:rsidRDefault="006670CA" w:rsidP="006670CA">
      <w:pPr>
        <w:spacing w:after="0" w:line="360" w:lineRule="auto"/>
        <w:ind w:left="-426"/>
        <w:jc w:val="both"/>
        <w:rPr>
          <w:rFonts w:ascii="Times New Roman" w:hAnsi="Times New Roman"/>
          <w:sz w:val="24"/>
          <w:szCs w:val="24"/>
        </w:rPr>
      </w:pPr>
    </w:p>
    <w:p w:rsidR="006670CA" w:rsidRDefault="006670CA" w:rsidP="006670CA">
      <w:pPr>
        <w:spacing w:after="0" w:line="360" w:lineRule="auto"/>
        <w:ind w:left="-426"/>
        <w:jc w:val="both"/>
        <w:rPr>
          <w:rFonts w:ascii="Times New Roman" w:hAnsi="Times New Roman"/>
          <w:b/>
          <w:sz w:val="24"/>
          <w:szCs w:val="24"/>
        </w:rPr>
      </w:pPr>
      <w:r>
        <w:rPr>
          <w:rFonts w:ascii="Times New Roman" w:hAnsi="Times New Roman"/>
          <w:b/>
          <w:sz w:val="24"/>
          <w:szCs w:val="24"/>
        </w:rPr>
        <w:t>Процедура оценивания отчета по практике:</w:t>
      </w:r>
    </w:p>
    <w:p w:rsidR="006670CA" w:rsidRDefault="006670CA" w:rsidP="006670CA">
      <w:pPr>
        <w:spacing w:after="0" w:line="360" w:lineRule="auto"/>
        <w:ind w:left="-426"/>
        <w:jc w:val="both"/>
        <w:rPr>
          <w:rFonts w:ascii="Times New Roman" w:hAnsi="Times New Roman"/>
          <w:sz w:val="24"/>
          <w:szCs w:val="24"/>
        </w:rPr>
      </w:pPr>
      <w:r>
        <w:rPr>
          <w:rFonts w:ascii="Times New Roman" w:hAnsi="Times New Roman"/>
          <w:sz w:val="24"/>
          <w:szCs w:val="24"/>
        </w:rPr>
        <w:t xml:space="preserve">Прием отчетов о практике проходит, как правило, после ее окончания, в течение одной недели, </w:t>
      </w:r>
      <w:proofErr w:type="gramStart"/>
      <w:r>
        <w:rPr>
          <w:rFonts w:ascii="Times New Roman" w:hAnsi="Times New Roman"/>
          <w:sz w:val="24"/>
          <w:szCs w:val="24"/>
        </w:rPr>
        <w:t>согласно расписания</w:t>
      </w:r>
      <w:proofErr w:type="gramEnd"/>
      <w:r>
        <w:rPr>
          <w:rFonts w:ascii="Times New Roman" w:hAnsi="Times New Roman"/>
          <w:sz w:val="24"/>
          <w:szCs w:val="24"/>
        </w:rPr>
        <w:t xml:space="preserve">. Отчет должен быть проверен научным руководителем студента. Далее, на  титульном листе отчета о практике ставится подпись руководителя с указанием того, что отчет допускается к защите. Защита отчетов проводится в специально отведенное время и включает: </w:t>
      </w:r>
    </w:p>
    <w:p w:rsidR="006670CA" w:rsidRDefault="006670CA" w:rsidP="006670CA">
      <w:pPr>
        <w:spacing w:after="0" w:line="360" w:lineRule="auto"/>
        <w:ind w:left="-426"/>
        <w:jc w:val="both"/>
        <w:rPr>
          <w:rFonts w:ascii="Times New Roman" w:hAnsi="Times New Roman"/>
          <w:sz w:val="24"/>
          <w:szCs w:val="24"/>
        </w:rPr>
      </w:pPr>
      <w:r>
        <w:rPr>
          <w:rFonts w:ascii="Times New Roman" w:hAnsi="Times New Roman"/>
          <w:sz w:val="24"/>
          <w:szCs w:val="24"/>
        </w:rPr>
        <w:t xml:space="preserve">-  краткое  сообщение  автора  (7-10  минут)  о  результатах  практики, </w:t>
      </w:r>
    </w:p>
    <w:p w:rsidR="006670CA" w:rsidRDefault="006670CA" w:rsidP="006670CA">
      <w:pPr>
        <w:spacing w:after="0" w:line="360" w:lineRule="auto"/>
        <w:ind w:left="-426"/>
        <w:jc w:val="both"/>
        <w:rPr>
          <w:rFonts w:ascii="Times New Roman" w:hAnsi="Times New Roman"/>
          <w:sz w:val="24"/>
          <w:szCs w:val="24"/>
        </w:rPr>
      </w:pPr>
      <w:r>
        <w:rPr>
          <w:rFonts w:ascii="Times New Roman" w:hAnsi="Times New Roman"/>
          <w:sz w:val="24"/>
          <w:szCs w:val="24"/>
        </w:rPr>
        <w:t xml:space="preserve">проведенных  исследованиях  и  конкретных  предложениях  </w:t>
      </w:r>
      <w:proofErr w:type="gramStart"/>
      <w:r>
        <w:rPr>
          <w:rFonts w:ascii="Times New Roman" w:hAnsi="Times New Roman"/>
          <w:sz w:val="24"/>
          <w:szCs w:val="24"/>
        </w:rPr>
        <w:t>по</w:t>
      </w:r>
      <w:proofErr w:type="gramEnd"/>
      <w:r>
        <w:rPr>
          <w:rFonts w:ascii="Times New Roman" w:hAnsi="Times New Roman"/>
          <w:sz w:val="24"/>
          <w:szCs w:val="24"/>
        </w:rPr>
        <w:t xml:space="preserve"> </w:t>
      </w:r>
    </w:p>
    <w:p w:rsidR="006670CA" w:rsidRDefault="006670CA" w:rsidP="006670CA">
      <w:pPr>
        <w:spacing w:after="0" w:line="360" w:lineRule="auto"/>
        <w:ind w:left="-426"/>
        <w:jc w:val="both"/>
        <w:rPr>
          <w:rFonts w:ascii="Times New Roman" w:hAnsi="Times New Roman"/>
          <w:sz w:val="24"/>
          <w:szCs w:val="24"/>
        </w:rPr>
      </w:pPr>
      <w:r>
        <w:rPr>
          <w:rFonts w:ascii="Times New Roman" w:hAnsi="Times New Roman"/>
          <w:sz w:val="24"/>
          <w:szCs w:val="24"/>
        </w:rPr>
        <w:t xml:space="preserve">совершенствованию практики; </w:t>
      </w:r>
    </w:p>
    <w:p w:rsidR="006670CA" w:rsidRDefault="006670CA" w:rsidP="006670CA">
      <w:pPr>
        <w:spacing w:after="0" w:line="360" w:lineRule="auto"/>
        <w:ind w:left="-426"/>
        <w:jc w:val="both"/>
        <w:rPr>
          <w:rFonts w:ascii="Times New Roman" w:hAnsi="Times New Roman"/>
          <w:sz w:val="24"/>
          <w:szCs w:val="24"/>
        </w:rPr>
      </w:pPr>
      <w:r>
        <w:rPr>
          <w:rFonts w:ascii="Times New Roman" w:hAnsi="Times New Roman"/>
          <w:sz w:val="24"/>
          <w:szCs w:val="24"/>
        </w:rPr>
        <w:t xml:space="preserve">- вопросы к автору отчета и ответы на них; </w:t>
      </w:r>
    </w:p>
    <w:p w:rsidR="006670CA" w:rsidRDefault="006670CA" w:rsidP="006670CA">
      <w:pPr>
        <w:spacing w:after="0" w:line="360" w:lineRule="auto"/>
        <w:ind w:left="-426"/>
        <w:jc w:val="both"/>
        <w:rPr>
          <w:rFonts w:ascii="Times New Roman" w:hAnsi="Times New Roman"/>
          <w:sz w:val="24"/>
          <w:szCs w:val="24"/>
        </w:rPr>
      </w:pPr>
      <w:r>
        <w:rPr>
          <w:rFonts w:ascii="Times New Roman" w:hAnsi="Times New Roman"/>
          <w:sz w:val="24"/>
          <w:szCs w:val="24"/>
        </w:rPr>
        <w:t xml:space="preserve">- отзыв руководителя. </w:t>
      </w:r>
    </w:p>
    <w:p w:rsidR="006670CA" w:rsidRDefault="006670CA" w:rsidP="006670CA">
      <w:pPr>
        <w:spacing w:after="0" w:line="360" w:lineRule="auto"/>
        <w:ind w:left="-426"/>
        <w:jc w:val="both"/>
        <w:rPr>
          <w:rFonts w:ascii="Times New Roman" w:hAnsi="Times New Roman"/>
          <w:sz w:val="24"/>
          <w:szCs w:val="24"/>
        </w:rPr>
      </w:pPr>
      <w:r>
        <w:rPr>
          <w:rFonts w:ascii="Times New Roman" w:hAnsi="Times New Roman"/>
          <w:sz w:val="24"/>
          <w:szCs w:val="24"/>
        </w:rPr>
        <w:t xml:space="preserve">Аттестация по практике проводится в форме дифференцированного зачета. </w:t>
      </w:r>
    </w:p>
    <w:p w:rsidR="006670CA" w:rsidRDefault="006670CA" w:rsidP="006670CA">
      <w:pPr>
        <w:spacing w:after="0" w:line="360" w:lineRule="auto"/>
        <w:ind w:left="-426"/>
        <w:jc w:val="both"/>
        <w:rPr>
          <w:rFonts w:ascii="Times New Roman" w:hAnsi="Times New Roman"/>
          <w:sz w:val="24"/>
          <w:szCs w:val="24"/>
        </w:rPr>
      </w:pPr>
      <w:proofErr w:type="gramStart"/>
      <w:r>
        <w:rPr>
          <w:rFonts w:ascii="Times New Roman" w:hAnsi="Times New Roman"/>
          <w:sz w:val="24"/>
          <w:szCs w:val="24"/>
        </w:rPr>
        <w:t>При оценке работы студента в период преддипломной практики принимается во внимание: уровень выполнения им общего задания: степень самостоятельности в работе; оригинальность проведенного исследования; сложность и глубина разработки темы; обоснованность предложений; теоретический и методический уровень выполнения работы; знание современных взглядов на исследуемую проблему; использование информационных источников по избранной теме; содержание и оформление отчета о практике;</w:t>
      </w:r>
      <w:proofErr w:type="gramEnd"/>
      <w:r>
        <w:rPr>
          <w:rFonts w:ascii="Times New Roman" w:hAnsi="Times New Roman"/>
          <w:sz w:val="24"/>
          <w:szCs w:val="24"/>
        </w:rPr>
        <w:t xml:space="preserve"> содержание и оформление дневника практики; четкость изложения материала на защите и правильность ответов на вопросы. Общий итог выставляется на титульном листе работы, в экзаменационной ведомости и зачетной книжке студента. Студенты,  не  выполнившие программы практик без уважительной причины, или получившие незачёт не допускаются к итоговой государственной аттестации и отчисляются из академии, как имеющие академическую задолженность в порядке, предусмотренном Уставом.</w:t>
      </w:r>
    </w:p>
    <w:p w:rsidR="006670CA" w:rsidRDefault="006670CA" w:rsidP="006670CA">
      <w:pPr>
        <w:spacing w:after="0" w:line="360" w:lineRule="auto"/>
        <w:ind w:left="-426"/>
        <w:jc w:val="both"/>
        <w:rPr>
          <w:rFonts w:ascii="Times New Roman" w:hAnsi="Times New Roman"/>
          <w:b/>
          <w:sz w:val="24"/>
          <w:szCs w:val="24"/>
        </w:rPr>
      </w:pPr>
      <w:r>
        <w:rPr>
          <w:rFonts w:ascii="Times New Roman" w:hAnsi="Times New Roman"/>
          <w:b/>
          <w:sz w:val="24"/>
          <w:szCs w:val="24"/>
        </w:rPr>
        <w:lastRenderedPageBreak/>
        <w:t>Критерий оценки отчета по практике:</w:t>
      </w:r>
    </w:p>
    <w:tbl>
      <w:tblPr>
        <w:tblStyle w:val="a5"/>
        <w:tblW w:w="0" w:type="auto"/>
        <w:tblInd w:w="-426" w:type="dxa"/>
        <w:tblLayout w:type="fixed"/>
        <w:tblLook w:val="04A0"/>
      </w:tblPr>
      <w:tblGrid>
        <w:gridCol w:w="1810"/>
        <w:gridCol w:w="7761"/>
      </w:tblGrid>
      <w:tr w:rsidR="006670CA" w:rsidTr="006670CA">
        <w:tc>
          <w:tcPr>
            <w:tcW w:w="1810" w:type="dxa"/>
            <w:tcBorders>
              <w:top w:val="single" w:sz="4" w:space="0" w:color="000000"/>
              <w:left w:val="single" w:sz="4" w:space="0" w:color="000000"/>
              <w:bottom w:val="single" w:sz="4" w:space="0" w:color="000000"/>
              <w:right w:val="single" w:sz="4" w:space="0" w:color="000000"/>
            </w:tcBorders>
            <w:hideMark/>
          </w:tcPr>
          <w:p w:rsidR="006670CA" w:rsidRDefault="006670CA">
            <w:pPr>
              <w:spacing w:line="360" w:lineRule="auto"/>
              <w:jc w:val="both"/>
              <w:rPr>
                <w:sz w:val="24"/>
                <w:szCs w:val="24"/>
              </w:rPr>
            </w:pPr>
            <w:r>
              <w:rPr>
                <w:sz w:val="24"/>
                <w:szCs w:val="24"/>
              </w:rPr>
              <w:t>«отлично»</w:t>
            </w:r>
          </w:p>
        </w:tc>
        <w:tc>
          <w:tcPr>
            <w:tcW w:w="7761" w:type="dxa"/>
            <w:tcBorders>
              <w:top w:val="single" w:sz="4" w:space="0" w:color="000000"/>
              <w:left w:val="single" w:sz="4" w:space="0" w:color="000000"/>
              <w:bottom w:val="single" w:sz="4" w:space="0" w:color="000000"/>
              <w:right w:val="single" w:sz="4" w:space="0" w:color="000000"/>
            </w:tcBorders>
            <w:hideMark/>
          </w:tcPr>
          <w:p w:rsidR="006670CA" w:rsidRDefault="006670CA">
            <w:pPr>
              <w:spacing w:line="360" w:lineRule="auto"/>
              <w:jc w:val="both"/>
              <w:rPr>
                <w:sz w:val="24"/>
                <w:szCs w:val="24"/>
              </w:rPr>
            </w:pPr>
            <w:r>
              <w:rPr>
                <w:sz w:val="24"/>
                <w:szCs w:val="24"/>
              </w:rPr>
              <w:t xml:space="preserve">Магистр показал отличные знания, понимания, глубины усвоения </w:t>
            </w:r>
            <w:proofErr w:type="gramStart"/>
            <w:r>
              <w:rPr>
                <w:sz w:val="24"/>
                <w:szCs w:val="24"/>
              </w:rPr>
              <w:t>обучающимся</w:t>
            </w:r>
            <w:proofErr w:type="gramEnd"/>
            <w:r>
              <w:rPr>
                <w:sz w:val="24"/>
                <w:szCs w:val="24"/>
              </w:rPr>
              <w:t xml:space="preserve"> всего объема программного материала практики. Умения проводить агрохимическое  обследование полей, делать выводы, устанавливать </w:t>
            </w:r>
            <w:proofErr w:type="spellStart"/>
            <w:r>
              <w:rPr>
                <w:sz w:val="24"/>
                <w:szCs w:val="24"/>
              </w:rPr>
              <w:t>межпредметные</w:t>
            </w:r>
            <w:proofErr w:type="spellEnd"/>
            <w:r>
              <w:rPr>
                <w:sz w:val="24"/>
                <w:szCs w:val="24"/>
              </w:rPr>
              <w:t xml:space="preserve"> и </w:t>
            </w:r>
            <w:proofErr w:type="spellStart"/>
            <w:r>
              <w:rPr>
                <w:sz w:val="24"/>
                <w:szCs w:val="24"/>
              </w:rPr>
              <w:t>внутрипредметные</w:t>
            </w:r>
            <w:proofErr w:type="spellEnd"/>
            <w:r>
              <w:rPr>
                <w:sz w:val="24"/>
                <w:szCs w:val="24"/>
              </w:rPr>
              <w:t xml:space="preserve"> связи, творчески применять полученные знания в незнакомой ситуации. Отсутствия ошибок и недочетов при воспроизведении изученного материала, при устных ответах, устранения  отдельных неточностей с помощью дополнительных  вопросов, соблюдения культуры письменной и устной речи, правил оформления картографического материала. </w:t>
            </w:r>
          </w:p>
        </w:tc>
      </w:tr>
      <w:tr w:rsidR="006670CA" w:rsidTr="006670CA">
        <w:tc>
          <w:tcPr>
            <w:tcW w:w="1810" w:type="dxa"/>
            <w:tcBorders>
              <w:top w:val="single" w:sz="4" w:space="0" w:color="000000"/>
              <w:left w:val="single" w:sz="4" w:space="0" w:color="000000"/>
              <w:bottom w:val="single" w:sz="4" w:space="0" w:color="000000"/>
              <w:right w:val="single" w:sz="4" w:space="0" w:color="000000"/>
            </w:tcBorders>
            <w:hideMark/>
          </w:tcPr>
          <w:p w:rsidR="006670CA" w:rsidRDefault="006670CA">
            <w:pPr>
              <w:spacing w:line="360" w:lineRule="auto"/>
              <w:jc w:val="both"/>
              <w:rPr>
                <w:sz w:val="24"/>
                <w:szCs w:val="24"/>
              </w:rPr>
            </w:pPr>
            <w:r>
              <w:rPr>
                <w:sz w:val="24"/>
                <w:szCs w:val="24"/>
              </w:rPr>
              <w:t>«хорошо»</w:t>
            </w:r>
          </w:p>
        </w:tc>
        <w:tc>
          <w:tcPr>
            <w:tcW w:w="7761" w:type="dxa"/>
            <w:tcBorders>
              <w:top w:val="single" w:sz="4" w:space="0" w:color="000000"/>
              <w:left w:val="single" w:sz="4" w:space="0" w:color="000000"/>
              <w:bottom w:val="single" w:sz="4" w:space="0" w:color="000000"/>
              <w:right w:val="single" w:sz="4" w:space="0" w:color="000000"/>
            </w:tcBorders>
            <w:hideMark/>
          </w:tcPr>
          <w:p w:rsidR="006670CA" w:rsidRDefault="006670CA">
            <w:pPr>
              <w:spacing w:line="360" w:lineRule="auto"/>
              <w:ind w:left="34"/>
              <w:jc w:val="both"/>
              <w:rPr>
                <w:sz w:val="24"/>
                <w:szCs w:val="24"/>
              </w:rPr>
            </w:pPr>
            <w:r>
              <w:rPr>
                <w:sz w:val="24"/>
                <w:szCs w:val="24"/>
              </w:rPr>
              <w:t xml:space="preserve">Магистр показал хорошие знания всего изученного программного материала. Умения выделять главные  положения в практике на основании фактов и примеров,  обобщать, делать выводы, устанавливать </w:t>
            </w:r>
            <w:proofErr w:type="spellStart"/>
            <w:r>
              <w:rPr>
                <w:sz w:val="24"/>
                <w:szCs w:val="24"/>
              </w:rPr>
              <w:t>внутрипредметные</w:t>
            </w:r>
            <w:proofErr w:type="spellEnd"/>
            <w:r>
              <w:rPr>
                <w:sz w:val="24"/>
                <w:szCs w:val="24"/>
              </w:rPr>
              <w:t xml:space="preserve"> связи, применять полученные знания на практике. Незначительные  (негрубые) ошибки и недочеты при воспроизведении изученного материала, соблюдение  основных правил культуры письменной и устной речи, правил оформления письменных работ. </w:t>
            </w:r>
          </w:p>
        </w:tc>
      </w:tr>
      <w:tr w:rsidR="006670CA" w:rsidTr="006670CA">
        <w:tc>
          <w:tcPr>
            <w:tcW w:w="1810" w:type="dxa"/>
            <w:tcBorders>
              <w:top w:val="single" w:sz="4" w:space="0" w:color="000000"/>
              <w:left w:val="single" w:sz="4" w:space="0" w:color="000000"/>
              <w:bottom w:val="single" w:sz="4" w:space="0" w:color="000000"/>
              <w:right w:val="single" w:sz="4" w:space="0" w:color="000000"/>
            </w:tcBorders>
            <w:hideMark/>
          </w:tcPr>
          <w:p w:rsidR="006670CA" w:rsidRDefault="006670CA">
            <w:pPr>
              <w:spacing w:line="360" w:lineRule="auto"/>
              <w:jc w:val="both"/>
              <w:rPr>
                <w:sz w:val="24"/>
                <w:szCs w:val="24"/>
              </w:rPr>
            </w:pPr>
            <w:r>
              <w:rPr>
                <w:sz w:val="24"/>
                <w:szCs w:val="24"/>
              </w:rPr>
              <w:t>«</w:t>
            </w:r>
            <w:proofErr w:type="spellStart"/>
            <w:proofErr w:type="gramStart"/>
            <w:r>
              <w:rPr>
                <w:sz w:val="24"/>
                <w:szCs w:val="24"/>
              </w:rPr>
              <w:t>удовлетво-рительно</w:t>
            </w:r>
            <w:proofErr w:type="spellEnd"/>
            <w:proofErr w:type="gramEnd"/>
            <w:r>
              <w:rPr>
                <w:sz w:val="24"/>
                <w:szCs w:val="24"/>
              </w:rPr>
              <w:t>»</w:t>
            </w:r>
          </w:p>
        </w:tc>
        <w:tc>
          <w:tcPr>
            <w:tcW w:w="7761" w:type="dxa"/>
            <w:tcBorders>
              <w:top w:val="single" w:sz="4" w:space="0" w:color="000000"/>
              <w:left w:val="single" w:sz="4" w:space="0" w:color="000000"/>
              <w:bottom w:val="single" w:sz="4" w:space="0" w:color="000000"/>
              <w:right w:val="single" w:sz="4" w:space="0" w:color="000000"/>
            </w:tcBorders>
            <w:hideMark/>
          </w:tcPr>
          <w:p w:rsidR="006670CA" w:rsidRDefault="006670CA">
            <w:pPr>
              <w:spacing w:line="360" w:lineRule="auto"/>
              <w:ind w:left="34"/>
              <w:jc w:val="both"/>
              <w:rPr>
                <w:sz w:val="24"/>
                <w:szCs w:val="24"/>
              </w:rPr>
            </w:pPr>
            <w:r>
              <w:rPr>
                <w:sz w:val="24"/>
                <w:szCs w:val="24"/>
              </w:rPr>
              <w:t xml:space="preserve">Магистр показал удовлетворительные знания и усвоения материала на уровне минимальных требований программы,  затруднения при самостоятельном воспроизведении, необходимость незначительной помощи преподавателя. Умения работать на уровне воспроизведения, затруднения  при ответах на видоизмененные вопросы. Наличия грубой  ошибки, нескольких негрубых ошибок при воспроизведении  изученного материала, незначительное несоблюдение основных правил культуры письменной и устной речи. </w:t>
            </w:r>
          </w:p>
        </w:tc>
      </w:tr>
      <w:tr w:rsidR="006670CA" w:rsidTr="006670CA">
        <w:tc>
          <w:tcPr>
            <w:tcW w:w="1810" w:type="dxa"/>
            <w:tcBorders>
              <w:top w:val="single" w:sz="4" w:space="0" w:color="000000"/>
              <w:left w:val="single" w:sz="4" w:space="0" w:color="000000"/>
              <w:bottom w:val="single" w:sz="4" w:space="0" w:color="000000"/>
              <w:right w:val="single" w:sz="4" w:space="0" w:color="000000"/>
            </w:tcBorders>
            <w:hideMark/>
          </w:tcPr>
          <w:p w:rsidR="006670CA" w:rsidRDefault="006670CA">
            <w:pPr>
              <w:spacing w:line="360" w:lineRule="auto"/>
              <w:jc w:val="both"/>
              <w:rPr>
                <w:sz w:val="24"/>
                <w:szCs w:val="24"/>
              </w:rPr>
            </w:pPr>
            <w:r>
              <w:rPr>
                <w:sz w:val="24"/>
                <w:szCs w:val="24"/>
              </w:rPr>
              <w:t>«</w:t>
            </w:r>
            <w:proofErr w:type="spellStart"/>
            <w:proofErr w:type="gramStart"/>
            <w:r>
              <w:rPr>
                <w:sz w:val="24"/>
                <w:szCs w:val="24"/>
              </w:rPr>
              <w:t>неудовлетво-рительно</w:t>
            </w:r>
            <w:proofErr w:type="spellEnd"/>
            <w:proofErr w:type="gramEnd"/>
            <w:r>
              <w:rPr>
                <w:sz w:val="24"/>
                <w:szCs w:val="24"/>
              </w:rPr>
              <w:t>»</w:t>
            </w:r>
          </w:p>
        </w:tc>
        <w:tc>
          <w:tcPr>
            <w:tcW w:w="7761" w:type="dxa"/>
            <w:tcBorders>
              <w:top w:val="single" w:sz="4" w:space="0" w:color="000000"/>
              <w:left w:val="single" w:sz="4" w:space="0" w:color="000000"/>
              <w:bottom w:val="single" w:sz="4" w:space="0" w:color="000000"/>
              <w:right w:val="single" w:sz="4" w:space="0" w:color="000000"/>
            </w:tcBorders>
            <w:hideMark/>
          </w:tcPr>
          <w:p w:rsidR="006670CA" w:rsidRDefault="006670CA" w:rsidP="006670CA">
            <w:pPr>
              <w:spacing w:line="360" w:lineRule="auto"/>
              <w:ind w:left="34"/>
              <w:jc w:val="both"/>
              <w:rPr>
                <w:sz w:val="24"/>
                <w:szCs w:val="24"/>
              </w:rPr>
            </w:pPr>
            <w:r>
              <w:rPr>
                <w:sz w:val="24"/>
                <w:szCs w:val="24"/>
              </w:rPr>
              <w:t xml:space="preserve">Магистр показал неудовлетворительные знания и усвоения  материала на уровне ниже минимальных требований программы, отдельные представления об изученном материале. Наличия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 Отсутствие  первичных навыков и умений при  проведении агрохимического обследования полей. </w:t>
            </w:r>
          </w:p>
        </w:tc>
      </w:tr>
    </w:tbl>
    <w:p w:rsidR="006670CA" w:rsidRDefault="006670CA">
      <w:pPr>
        <w:rPr>
          <w:rFonts w:ascii="Times New Roman" w:hAnsi="Times New Roman" w:cs="Times New Roman"/>
          <w:noProof/>
          <w:sz w:val="24"/>
          <w:szCs w:val="24"/>
        </w:rPr>
      </w:pPr>
      <w:r>
        <w:rPr>
          <w:rFonts w:ascii="Times New Roman" w:hAnsi="Times New Roman" w:cs="Times New Roman"/>
          <w:noProof/>
          <w:sz w:val="24"/>
          <w:szCs w:val="24"/>
        </w:rPr>
        <w:br w:type="page"/>
      </w:r>
    </w:p>
    <w:p w:rsidR="008B39ED" w:rsidRPr="00CC0780" w:rsidRDefault="00507854" w:rsidP="00507854">
      <w:pPr>
        <w:jc w:val="right"/>
        <w:rPr>
          <w:rFonts w:ascii="Times New Roman" w:hAnsi="Times New Roman" w:cs="Times New Roman"/>
          <w:noProof/>
          <w:sz w:val="24"/>
          <w:szCs w:val="24"/>
        </w:rPr>
      </w:pPr>
      <w:r w:rsidRPr="00CC0780">
        <w:rPr>
          <w:rFonts w:ascii="Times New Roman" w:hAnsi="Times New Roman" w:cs="Times New Roman"/>
          <w:noProof/>
          <w:sz w:val="24"/>
          <w:szCs w:val="24"/>
        </w:rPr>
        <w:lastRenderedPageBreak/>
        <w:t>Приложение 2</w:t>
      </w:r>
    </w:p>
    <w:p w:rsidR="00507854" w:rsidRPr="00CC0780" w:rsidRDefault="00507854" w:rsidP="00CC0780">
      <w:pPr>
        <w:spacing w:after="0"/>
        <w:jc w:val="center"/>
        <w:rPr>
          <w:rFonts w:ascii="Times New Roman" w:hAnsi="Times New Roman" w:cs="Times New Roman"/>
          <w:noProof/>
          <w:sz w:val="24"/>
          <w:szCs w:val="24"/>
        </w:rPr>
      </w:pPr>
      <w:r w:rsidRPr="00CC0780">
        <w:rPr>
          <w:rFonts w:ascii="Times New Roman" w:hAnsi="Times New Roman" w:cs="Times New Roman"/>
          <w:noProof/>
          <w:sz w:val="24"/>
          <w:szCs w:val="24"/>
        </w:rPr>
        <w:t>Министерство сельского хозяйства</w:t>
      </w:r>
    </w:p>
    <w:p w:rsidR="00507854" w:rsidRPr="00CC0780" w:rsidRDefault="00507854" w:rsidP="00CC0780">
      <w:pPr>
        <w:spacing w:after="0"/>
        <w:jc w:val="center"/>
        <w:rPr>
          <w:rFonts w:ascii="Times New Roman" w:hAnsi="Times New Roman" w:cs="Times New Roman"/>
          <w:noProof/>
          <w:sz w:val="24"/>
          <w:szCs w:val="24"/>
        </w:rPr>
      </w:pPr>
      <w:r w:rsidRPr="00CC0780">
        <w:rPr>
          <w:rFonts w:ascii="Times New Roman" w:hAnsi="Times New Roman" w:cs="Times New Roman"/>
          <w:noProof/>
          <w:sz w:val="24"/>
          <w:szCs w:val="24"/>
        </w:rPr>
        <w:t>Федиральное госсударственное бюджетное учереждение</w:t>
      </w:r>
    </w:p>
    <w:p w:rsidR="00507854" w:rsidRPr="00CC0780" w:rsidRDefault="00507854" w:rsidP="00CC0780">
      <w:pPr>
        <w:spacing w:after="0"/>
        <w:jc w:val="center"/>
        <w:rPr>
          <w:rFonts w:ascii="Times New Roman" w:hAnsi="Times New Roman" w:cs="Times New Roman"/>
          <w:noProof/>
          <w:sz w:val="24"/>
          <w:szCs w:val="24"/>
        </w:rPr>
      </w:pPr>
      <w:r w:rsidRPr="00CC0780">
        <w:rPr>
          <w:rFonts w:ascii="Times New Roman" w:hAnsi="Times New Roman" w:cs="Times New Roman"/>
          <w:noProof/>
          <w:sz w:val="24"/>
          <w:szCs w:val="24"/>
        </w:rPr>
        <w:t>высшего образования</w:t>
      </w:r>
    </w:p>
    <w:p w:rsidR="00507854" w:rsidRPr="00CC0780" w:rsidRDefault="00507854" w:rsidP="00CC0780">
      <w:pPr>
        <w:spacing w:after="0"/>
        <w:jc w:val="center"/>
        <w:rPr>
          <w:rFonts w:ascii="Times New Roman" w:hAnsi="Times New Roman" w:cs="Times New Roman"/>
          <w:noProof/>
          <w:sz w:val="24"/>
          <w:szCs w:val="24"/>
        </w:rPr>
      </w:pPr>
      <w:r w:rsidRPr="00CC0780">
        <w:rPr>
          <w:rFonts w:ascii="Times New Roman" w:hAnsi="Times New Roman" w:cs="Times New Roman"/>
          <w:noProof/>
          <w:sz w:val="24"/>
          <w:szCs w:val="24"/>
        </w:rPr>
        <w:t>«Государственный аграрный университет Северного Зауралья»</w:t>
      </w:r>
    </w:p>
    <w:p w:rsidR="00507854" w:rsidRPr="00CC0780" w:rsidRDefault="00507854" w:rsidP="00CC0780">
      <w:pPr>
        <w:spacing w:after="0"/>
        <w:jc w:val="center"/>
        <w:rPr>
          <w:rFonts w:ascii="Times New Roman" w:hAnsi="Times New Roman" w:cs="Times New Roman"/>
          <w:noProof/>
          <w:sz w:val="24"/>
          <w:szCs w:val="24"/>
        </w:rPr>
      </w:pPr>
      <w:r w:rsidRPr="00CC0780">
        <w:rPr>
          <w:rFonts w:ascii="Times New Roman" w:hAnsi="Times New Roman" w:cs="Times New Roman"/>
          <w:noProof/>
          <w:sz w:val="24"/>
          <w:szCs w:val="24"/>
        </w:rPr>
        <w:t>Агротехнологический институт</w:t>
      </w:r>
    </w:p>
    <w:p w:rsidR="00507854" w:rsidRPr="00CC0780" w:rsidRDefault="00507854" w:rsidP="00CC0780">
      <w:pPr>
        <w:spacing w:after="0"/>
        <w:jc w:val="center"/>
        <w:rPr>
          <w:rFonts w:ascii="Times New Roman" w:hAnsi="Times New Roman" w:cs="Times New Roman"/>
          <w:noProof/>
          <w:sz w:val="24"/>
          <w:szCs w:val="24"/>
        </w:rPr>
      </w:pPr>
      <w:r w:rsidRPr="00CC0780">
        <w:rPr>
          <w:rFonts w:ascii="Times New Roman" w:hAnsi="Times New Roman" w:cs="Times New Roman"/>
          <w:noProof/>
          <w:sz w:val="24"/>
          <w:szCs w:val="24"/>
        </w:rPr>
        <w:t>Кафедра ________________________</w:t>
      </w:r>
    </w:p>
    <w:p w:rsidR="00507854" w:rsidRDefault="00507854">
      <w:pPr>
        <w:rPr>
          <w:rFonts w:ascii="Times New Roman" w:hAnsi="Times New Roman" w:cs="Times New Roman"/>
          <w:noProof/>
        </w:rPr>
      </w:pPr>
    </w:p>
    <w:p w:rsidR="00507854" w:rsidRDefault="00507854">
      <w:pPr>
        <w:rPr>
          <w:rFonts w:ascii="Times New Roman" w:hAnsi="Times New Roman" w:cs="Times New Roman"/>
          <w:noProof/>
        </w:rPr>
      </w:pPr>
    </w:p>
    <w:p w:rsidR="00507854" w:rsidRDefault="00507854">
      <w:pPr>
        <w:rPr>
          <w:rFonts w:ascii="Times New Roman" w:hAnsi="Times New Roman" w:cs="Times New Roman"/>
          <w:noProof/>
        </w:rPr>
      </w:pPr>
    </w:p>
    <w:p w:rsidR="00507854" w:rsidRPr="00CC0780" w:rsidRDefault="00507854" w:rsidP="00CC0780">
      <w:pPr>
        <w:spacing w:after="0"/>
        <w:jc w:val="center"/>
        <w:rPr>
          <w:rFonts w:ascii="Times New Roman" w:hAnsi="Times New Roman" w:cs="Times New Roman"/>
          <w:b/>
          <w:noProof/>
        </w:rPr>
      </w:pPr>
      <w:r w:rsidRPr="00CC0780">
        <w:rPr>
          <w:rFonts w:ascii="Times New Roman" w:hAnsi="Times New Roman" w:cs="Times New Roman"/>
          <w:b/>
          <w:noProof/>
        </w:rPr>
        <w:t>Задание</w:t>
      </w:r>
    </w:p>
    <w:p w:rsidR="00507854" w:rsidRPr="00CC0780" w:rsidRDefault="00507854" w:rsidP="00CC0780">
      <w:pPr>
        <w:spacing w:after="0"/>
        <w:jc w:val="center"/>
        <w:rPr>
          <w:rFonts w:ascii="Times New Roman" w:hAnsi="Times New Roman" w:cs="Times New Roman"/>
          <w:b/>
          <w:noProof/>
        </w:rPr>
      </w:pPr>
      <w:r w:rsidRPr="00CC0780">
        <w:rPr>
          <w:rFonts w:ascii="Times New Roman" w:hAnsi="Times New Roman" w:cs="Times New Roman"/>
          <w:b/>
          <w:noProof/>
        </w:rPr>
        <w:t>на преддипломную практику под руководством научного руководителя</w:t>
      </w:r>
    </w:p>
    <w:tbl>
      <w:tblPr>
        <w:tblStyle w:val="a5"/>
        <w:tblW w:w="0" w:type="auto"/>
        <w:tblLook w:val="04A0"/>
      </w:tblPr>
      <w:tblGrid>
        <w:gridCol w:w="4785"/>
        <w:gridCol w:w="4786"/>
      </w:tblGrid>
      <w:tr w:rsidR="00507854" w:rsidTr="00507854">
        <w:tc>
          <w:tcPr>
            <w:tcW w:w="4785" w:type="dxa"/>
          </w:tcPr>
          <w:p w:rsidR="00507854" w:rsidRPr="00CC0780" w:rsidRDefault="00507854">
            <w:pPr>
              <w:rPr>
                <w:sz w:val="24"/>
                <w:szCs w:val="24"/>
              </w:rPr>
            </w:pPr>
            <w:r w:rsidRPr="00CC0780">
              <w:rPr>
                <w:sz w:val="24"/>
                <w:szCs w:val="24"/>
              </w:rPr>
              <w:t>Студент:</w:t>
            </w:r>
          </w:p>
        </w:tc>
        <w:tc>
          <w:tcPr>
            <w:tcW w:w="4786" w:type="dxa"/>
          </w:tcPr>
          <w:p w:rsidR="00507854" w:rsidRPr="00CC0780" w:rsidRDefault="00507854">
            <w:pPr>
              <w:rPr>
                <w:sz w:val="24"/>
                <w:szCs w:val="24"/>
              </w:rPr>
            </w:pPr>
          </w:p>
        </w:tc>
      </w:tr>
      <w:tr w:rsidR="00507854" w:rsidTr="00507854">
        <w:tc>
          <w:tcPr>
            <w:tcW w:w="4785" w:type="dxa"/>
          </w:tcPr>
          <w:p w:rsidR="00507854" w:rsidRPr="00CC0780" w:rsidRDefault="00507854">
            <w:pPr>
              <w:rPr>
                <w:sz w:val="24"/>
                <w:szCs w:val="24"/>
              </w:rPr>
            </w:pPr>
            <w:r w:rsidRPr="00CC0780">
              <w:rPr>
                <w:sz w:val="24"/>
                <w:szCs w:val="24"/>
              </w:rPr>
              <w:t>Группа:</w:t>
            </w:r>
          </w:p>
        </w:tc>
        <w:tc>
          <w:tcPr>
            <w:tcW w:w="4786" w:type="dxa"/>
          </w:tcPr>
          <w:p w:rsidR="00507854" w:rsidRPr="00CC0780" w:rsidRDefault="00507854">
            <w:pPr>
              <w:rPr>
                <w:sz w:val="24"/>
                <w:szCs w:val="24"/>
              </w:rPr>
            </w:pPr>
          </w:p>
        </w:tc>
      </w:tr>
      <w:tr w:rsidR="00507854" w:rsidTr="00507854">
        <w:tc>
          <w:tcPr>
            <w:tcW w:w="4785" w:type="dxa"/>
          </w:tcPr>
          <w:p w:rsidR="00507854" w:rsidRPr="00CC0780" w:rsidRDefault="00507854">
            <w:pPr>
              <w:rPr>
                <w:sz w:val="24"/>
                <w:szCs w:val="24"/>
              </w:rPr>
            </w:pPr>
            <w:r w:rsidRPr="00CC0780">
              <w:rPr>
                <w:sz w:val="24"/>
                <w:szCs w:val="24"/>
              </w:rPr>
              <w:t>Сроки прохождения:</w:t>
            </w:r>
          </w:p>
        </w:tc>
        <w:tc>
          <w:tcPr>
            <w:tcW w:w="4786" w:type="dxa"/>
          </w:tcPr>
          <w:p w:rsidR="00507854" w:rsidRPr="00CC0780" w:rsidRDefault="00507854">
            <w:pPr>
              <w:rPr>
                <w:sz w:val="24"/>
                <w:szCs w:val="24"/>
              </w:rPr>
            </w:pPr>
          </w:p>
        </w:tc>
      </w:tr>
      <w:tr w:rsidR="00507854" w:rsidTr="00507854">
        <w:tc>
          <w:tcPr>
            <w:tcW w:w="4785" w:type="dxa"/>
          </w:tcPr>
          <w:p w:rsidR="00507854" w:rsidRPr="00CC0780" w:rsidRDefault="00507854">
            <w:pPr>
              <w:rPr>
                <w:sz w:val="24"/>
                <w:szCs w:val="24"/>
              </w:rPr>
            </w:pPr>
            <w:r w:rsidRPr="00CC0780">
              <w:rPr>
                <w:sz w:val="24"/>
                <w:szCs w:val="24"/>
              </w:rPr>
              <w:t>Краткое содержание задания:</w:t>
            </w:r>
          </w:p>
        </w:tc>
        <w:tc>
          <w:tcPr>
            <w:tcW w:w="4786" w:type="dxa"/>
          </w:tcPr>
          <w:p w:rsidR="00507854" w:rsidRPr="00CC0780" w:rsidRDefault="00507854">
            <w:pPr>
              <w:rPr>
                <w:i/>
                <w:sz w:val="24"/>
                <w:szCs w:val="24"/>
              </w:rPr>
            </w:pPr>
            <w:r w:rsidRPr="00CC0780">
              <w:rPr>
                <w:i/>
                <w:sz w:val="24"/>
                <w:szCs w:val="24"/>
              </w:rPr>
              <w:t>например, анализ результатов по теме ВКР*</w:t>
            </w:r>
          </w:p>
        </w:tc>
      </w:tr>
      <w:tr w:rsidR="00507854" w:rsidTr="00507854">
        <w:tc>
          <w:tcPr>
            <w:tcW w:w="4785" w:type="dxa"/>
          </w:tcPr>
          <w:p w:rsidR="00507854" w:rsidRPr="00CC0780" w:rsidRDefault="00507854">
            <w:pPr>
              <w:rPr>
                <w:sz w:val="24"/>
                <w:szCs w:val="24"/>
              </w:rPr>
            </w:pPr>
            <w:r w:rsidRPr="00CC0780">
              <w:rPr>
                <w:sz w:val="24"/>
                <w:szCs w:val="24"/>
              </w:rPr>
              <w:t>Решаемые задачи:</w:t>
            </w:r>
          </w:p>
        </w:tc>
        <w:tc>
          <w:tcPr>
            <w:tcW w:w="4786" w:type="dxa"/>
          </w:tcPr>
          <w:p w:rsidR="00507854" w:rsidRPr="00CC0780" w:rsidRDefault="00507854">
            <w:pPr>
              <w:rPr>
                <w:i/>
                <w:sz w:val="24"/>
                <w:szCs w:val="24"/>
              </w:rPr>
            </w:pPr>
            <w:r w:rsidRPr="00CC0780">
              <w:rPr>
                <w:i/>
                <w:sz w:val="24"/>
                <w:szCs w:val="24"/>
              </w:rPr>
              <w:t>1.</w:t>
            </w:r>
          </w:p>
        </w:tc>
      </w:tr>
      <w:tr w:rsidR="00507854" w:rsidTr="00507854">
        <w:tc>
          <w:tcPr>
            <w:tcW w:w="4785" w:type="dxa"/>
          </w:tcPr>
          <w:p w:rsidR="00507854" w:rsidRPr="00CC0780" w:rsidRDefault="00507854">
            <w:pPr>
              <w:rPr>
                <w:sz w:val="24"/>
                <w:szCs w:val="24"/>
              </w:rPr>
            </w:pPr>
          </w:p>
        </w:tc>
        <w:tc>
          <w:tcPr>
            <w:tcW w:w="4786" w:type="dxa"/>
          </w:tcPr>
          <w:p w:rsidR="00507854" w:rsidRPr="00CC0780" w:rsidRDefault="00507854">
            <w:pPr>
              <w:rPr>
                <w:i/>
                <w:sz w:val="24"/>
                <w:szCs w:val="24"/>
              </w:rPr>
            </w:pPr>
            <w:r w:rsidRPr="00CC0780">
              <w:rPr>
                <w:i/>
                <w:sz w:val="24"/>
                <w:szCs w:val="24"/>
              </w:rPr>
              <w:t>2.</w:t>
            </w:r>
          </w:p>
        </w:tc>
      </w:tr>
      <w:tr w:rsidR="00507854" w:rsidTr="00507854">
        <w:tc>
          <w:tcPr>
            <w:tcW w:w="4785" w:type="dxa"/>
          </w:tcPr>
          <w:p w:rsidR="00507854" w:rsidRPr="00CC0780" w:rsidRDefault="00507854">
            <w:pPr>
              <w:rPr>
                <w:sz w:val="24"/>
                <w:szCs w:val="24"/>
              </w:rPr>
            </w:pPr>
          </w:p>
        </w:tc>
        <w:tc>
          <w:tcPr>
            <w:tcW w:w="4786" w:type="dxa"/>
          </w:tcPr>
          <w:p w:rsidR="00507854" w:rsidRPr="00CC0780" w:rsidRDefault="00507854">
            <w:pPr>
              <w:rPr>
                <w:sz w:val="24"/>
                <w:szCs w:val="24"/>
              </w:rPr>
            </w:pPr>
            <w:r w:rsidRPr="00CC0780">
              <w:rPr>
                <w:sz w:val="24"/>
                <w:szCs w:val="24"/>
                <w:lang w:val="en-US"/>
              </w:rPr>
              <w:t>N</w:t>
            </w:r>
          </w:p>
        </w:tc>
      </w:tr>
      <w:tr w:rsidR="00507854" w:rsidTr="00507854">
        <w:tc>
          <w:tcPr>
            <w:tcW w:w="4785" w:type="dxa"/>
          </w:tcPr>
          <w:p w:rsidR="00507854" w:rsidRPr="00CC0780" w:rsidRDefault="00507854">
            <w:pPr>
              <w:rPr>
                <w:sz w:val="24"/>
                <w:szCs w:val="24"/>
              </w:rPr>
            </w:pPr>
            <w:r w:rsidRPr="00CC0780">
              <w:rPr>
                <w:sz w:val="24"/>
                <w:szCs w:val="24"/>
              </w:rPr>
              <w:t>Критерий успешного прохождения практики:</w:t>
            </w:r>
          </w:p>
        </w:tc>
        <w:tc>
          <w:tcPr>
            <w:tcW w:w="4786" w:type="dxa"/>
          </w:tcPr>
          <w:p w:rsidR="00507854" w:rsidRPr="00CC0780" w:rsidRDefault="00507854">
            <w:pPr>
              <w:rPr>
                <w:sz w:val="24"/>
                <w:szCs w:val="24"/>
              </w:rPr>
            </w:pPr>
            <w:r w:rsidRPr="00CC0780">
              <w:rPr>
                <w:sz w:val="24"/>
                <w:szCs w:val="24"/>
              </w:rPr>
              <w:t>положительный отзыв научного руководителя ФИО**</w:t>
            </w:r>
          </w:p>
        </w:tc>
      </w:tr>
      <w:tr w:rsidR="00507854" w:rsidTr="00507854">
        <w:tc>
          <w:tcPr>
            <w:tcW w:w="4785" w:type="dxa"/>
          </w:tcPr>
          <w:p w:rsidR="00507854" w:rsidRPr="00CC0780" w:rsidRDefault="00507854">
            <w:pPr>
              <w:rPr>
                <w:sz w:val="24"/>
                <w:szCs w:val="24"/>
              </w:rPr>
            </w:pPr>
            <w:r w:rsidRPr="00CC0780">
              <w:rPr>
                <w:sz w:val="24"/>
                <w:szCs w:val="24"/>
              </w:rPr>
              <w:t>Форма отчетности:</w:t>
            </w:r>
          </w:p>
        </w:tc>
        <w:tc>
          <w:tcPr>
            <w:tcW w:w="4786" w:type="dxa"/>
          </w:tcPr>
          <w:p w:rsidR="00507854" w:rsidRPr="00CC0780" w:rsidRDefault="00507854">
            <w:pPr>
              <w:rPr>
                <w:sz w:val="24"/>
                <w:szCs w:val="24"/>
              </w:rPr>
            </w:pPr>
            <w:r w:rsidRPr="00CC0780">
              <w:rPr>
                <w:sz w:val="24"/>
                <w:szCs w:val="24"/>
              </w:rPr>
              <w:t>отчет по практике***</w:t>
            </w:r>
          </w:p>
        </w:tc>
      </w:tr>
      <w:tr w:rsidR="00507854" w:rsidTr="00507854">
        <w:tc>
          <w:tcPr>
            <w:tcW w:w="4785" w:type="dxa"/>
          </w:tcPr>
          <w:p w:rsidR="00507854" w:rsidRPr="00CC0780" w:rsidRDefault="00507854">
            <w:pPr>
              <w:rPr>
                <w:sz w:val="24"/>
                <w:szCs w:val="24"/>
              </w:rPr>
            </w:pPr>
            <w:r w:rsidRPr="00CC0780">
              <w:rPr>
                <w:sz w:val="24"/>
                <w:szCs w:val="24"/>
              </w:rPr>
              <w:t>Сроки сдачи задания:</w:t>
            </w:r>
          </w:p>
        </w:tc>
        <w:tc>
          <w:tcPr>
            <w:tcW w:w="4786" w:type="dxa"/>
          </w:tcPr>
          <w:p w:rsidR="00507854" w:rsidRPr="00CC0780" w:rsidRDefault="00507854">
            <w:pPr>
              <w:rPr>
                <w:sz w:val="24"/>
                <w:szCs w:val="24"/>
              </w:rPr>
            </w:pPr>
            <w:r w:rsidRPr="00CC0780">
              <w:rPr>
                <w:sz w:val="24"/>
                <w:szCs w:val="24"/>
              </w:rPr>
              <w:t>дата****</w:t>
            </w:r>
          </w:p>
        </w:tc>
      </w:tr>
    </w:tbl>
    <w:p w:rsidR="00507854" w:rsidRDefault="00507854">
      <w:pPr>
        <w:rPr>
          <w:rFonts w:ascii="Times New Roman" w:hAnsi="Times New Roman" w:cs="Times New Roman"/>
        </w:rPr>
      </w:pPr>
      <w:r>
        <w:rPr>
          <w:rFonts w:ascii="Times New Roman" w:hAnsi="Times New Roman" w:cs="Times New Roman"/>
        </w:rPr>
        <w:t xml:space="preserve"> </w:t>
      </w:r>
    </w:p>
    <w:p w:rsidR="00507854" w:rsidRPr="00CC0780" w:rsidRDefault="00507854" w:rsidP="00CC0780">
      <w:pPr>
        <w:spacing w:after="0"/>
        <w:rPr>
          <w:rFonts w:ascii="Times New Roman" w:hAnsi="Times New Roman" w:cs="Times New Roman"/>
          <w:sz w:val="24"/>
          <w:szCs w:val="24"/>
        </w:rPr>
      </w:pPr>
      <w:r w:rsidRPr="00CC0780">
        <w:rPr>
          <w:rFonts w:ascii="Times New Roman" w:hAnsi="Times New Roman" w:cs="Times New Roman"/>
          <w:sz w:val="24"/>
          <w:szCs w:val="24"/>
        </w:rPr>
        <w:t>Научный руководитель _________________________________________________________</w:t>
      </w:r>
    </w:p>
    <w:p w:rsidR="00507854" w:rsidRPr="00CC0780" w:rsidRDefault="00507854" w:rsidP="00CC0780">
      <w:pPr>
        <w:spacing w:after="0"/>
        <w:rPr>
          <w:rFonts w:ascii="Times New Roman" w:hAnsi="Times New Roman" w:cs="Times New Roman"/>
          <w:sz w:val="24"/>
          <w:szCs w:val="24"/>
        </w:rPr>
      </w:pPr>
      <w:r w:rsidRPr="00CC0780">
        <w:rPr>
          <w:rFonts w:ascii="Times New Roman" w:hAnsi="Times New Roman" w:cs="Times New Roman"/>
          <w:sz w:val="24"/>
          <w:szCs w:val="24"/>
        </w:rPr>
        <w:t xml:space="preserve">                                          должность, степень, ФИО, подпись, дата</w:t>
      </w:r>
    </w:p>
    <w:p w:rsidR="00CC0780" w:rsidRPr="00CC0780" w:rsidRDefault="00CC0780">
      <w:pPr>
        <w:rPr>
          <w:rFonts w:ascii="Times New Roman" w:hAnsi="Times New Roman" w:cs="Times New Roman"/>
          <w:sz w:val="24"/>
          <w:szCs w:val="24"/>
        </w:rPr>
      </w:pPr>
    </w:p>
    <w:p w:rsidR="00507854" w:rsidRPr="00CC0780" w:rsidRDefault="00507854" w:rsidP="00CC0780">
      <w:pPr>
        <w:spacing w:after="0"/>
        <w:rPr>
          <w:rFonts w:ascii="Times New Roman" w:hAnsi="Times New Roman" w:cs="Times New Roman"/>
          <w:sz w:val="24"/>
          <w:szCs w:val="24"/>
        </w:rPr>
      </w:pPr>
      <w:r w:rsidRPr="00CC0780">
        <w:rPr>
          <w:rFonts w:ascii="Times New Roman" w:hAnsi="Times New Roman" w:cs="Times New Roman"/>
          <w:sz w:val="24"/>
          <w:szCs w:val="24"/>
        </w:rPr>
        <w:t>Задание принял к исполнению ___________________________________________________</w:t>
      </w:r>
    </w:p>
    <w:p w:rsidR="00507854" w:rsidRPr="00CC0780" w:rsidRDefault="00507854" w:rsidP="00CC0780">
      <w:pPr>
        <w:spacing w:after="0"/>
        <w:rPr>
          <w:rFonts w:ascii="Times New Roman" w:hAnsi="Times New Roman" w:cs="Times New Roman"/>
          <w:sz w:val="24"/>
          <w:szCs w:val="24"/>
        </w:rPr>
      </w:pPr>
      <w:r w:rsidRPr="00CC0780">
        <w:rPr>
          <w:rFonts w:ascii="Times New Roman" w:hAnsi="Times New Roman" w:cs="Times New Roman"/>
          <w:sz w:val="24"/>
          <w:szCs w:val="24"/>
        </w:rPr>
        <w:t xml:space="preserve">                                                      ФИО студента, подпись, дата</w:t>
      </w:r>
    </w:p>
    <w:p w:rsidR="00507854" w:rsidRDefault="00507854">
      <w:pPr>
        <w:rPr>
          <w:rFonts w:ascii="Times New Roman" w:hAnsi="Times New Roman" w:cs="Times New Roman"/>
        </w:rPr>
      </w:pPr>
    </w:p>
    <w:p w:rsidR="00CC0780" w:rsidRDefault="00CC0780">
      <w:pPr>
        <w:rPr>
          <w:rFonts w:ascii="Times New Roman" w:hAnsi="Times New Roman" w:cs="Times New Roman"/>
        </w:rPr>
      </w:pPr>
    </w:p>
    <w:p w:rsidR="00CC0780" w:rsidRDefault="00CC0780">
      <w:pPr>
        <w:rPr>
          <w:rFonts w:ascii="Times New Roman" w:hAnsi="Times New Roman" w:cs="Times New Roman"/>
        </w:rPr>
      </w:pPr>
    </w:p>
    <w:p w:rsidR="00CC0780" w:rsidRDefault="00CC0780">
      <w:pPr>
        <w:rPr>
          <w:rFonts w:ascii="Times New Roman" w:hAnsi="Times New Roman" w:cs="Times New Roman"/>
        </w:rPr>
      </w:pPr>
    </w:p>
    <w:p w:rsidR="00507854" w:rsidRPr="00CC0780" w:rsidRDefault="00507854" w:rsidP="00CC0780">
      <w:pPr>
        <w:spacing w:after="0"/>
        <w:rPr>
          <w:rFonts w:ascii="Times New Roman" w:hAnsi="Times New Roman" w:cs="Times New Roman"/>
          <w:sz w:val="24"/>
          <w:szCs w:val="24"/>
        </w:rPr>
      </w:pPr>
      <w:r w:rsidRPr="00CC0780">
        <w:rPr>
          <w:rFonts w:ascii="Times New Roman" w:hAnsi="Times New Roman" w:cs="Times New Roman"/>
          <w:sz w:val="24"/>
          <w:szCs w:val="24"/>
        </w:rPr>
        <w:t>Примечания:</w:t>
      </w:r>
    </w:p>
    <w:tbl>
      <w:tblPr>
        <w:tblStyle w:val="a5"/>
        <w:tblW w:w="0" w:type="auto"/>
        <w:tblLook w:val="04A0"/>
      </w:tblPr>
      <w:tblGrid>
        <w:gridCol w:w="696"/>
        <w:gridCol w:w="8875"/>
      </w:tblGrid>
      <w:tr w:rsidR="00507854" w:rsidRPr="00CC0780" w:rsidTr="00CC0780">
        <w:tc>
          <w:tcPr>
            <w:tcW w:w="696" w:type="dxa"/>
          </w:tcPr>
          <w:p w:rsidR="00507854" w:rsidRPr="00CC0780" w:rsidRDefault="00507854" w:rsidP="00CC0780">
            <w:pPr>
              <w:rPr>
                <w:sz w:val="24"/>
                <w:szCs w:val="24"/>
              </w:rPr>
            </w:pPr>
            <w:r w:rsidRPr="00CC0780">
              <w:rPr>
                <w:sz w:val="24"/>
                <w:szCs w:val="24"/>
              </w:rPr>
              <w:t>*</w:t>
            </w:r>
          </w:p>
        </w:tc>
        <w:tc>
          <w:tcPr>
            <w:tcW w:w="8875" w:type="dxa"/>
          </w:tcPr>
          <w:p w:rsidR="00507854" w:rsidRPr="00CC0780" w:rsidRDefault="00507854" w:rsidP="00CC0780">
            <w:pPr>
              <w:rPr>
                <w:sz w:val="24"/>
                <w:szCs w:val="24"/>
              </w:rPr>
            </w:pPr>
            <w:r w:rsidRPr="00CC0780">
              <w:rPr>
                <w:sz w:val="24"/>
                <w:szCs w:val="24"/>
              </w:rPr>
              <w:t>помимо указанного примера краткого содержания задания, содержание может быть разработано индивидуально научным руководителем в рамках темы ВКР</w:t>
            </w:r>
          </w:p>
        </w:tc>
      </w:tr>
      <w:tr w:rsidR="00507854" w:rsidRPr="00CC0780" w:rsidTr="00CC0780">
        <w:tc>
          <w:tcPr>
            <w:tcW w:w="696" w:type="dxa"/>
          </w:tcPr>
          <w:p w:rsidR="00507854" w:rsidRPr="00CC0780" w:rsidRDefault="00507854" w:rsidP="00CC0780">
            <w:pPr>
              <w:rPr>
                <w:sz w:val="24"/>
                <w:szCs w:val="24"/>
              </w:rPr>
            </w:pPr>
            <w:r w:rsidRPr="00CC0780">
              <w:rPr>
                <w:sz w:val="24"/>
                <w:szCs w:val="24"/>
              </w:rPr>
              <w:t>**</w:t>
            </w:r>
          </w:p>
        </w:tc>
        <w:tc>
          <w:tcPr>
            <w:tcW w:w="8875" w:type="dxa"/>
          </w:tcPr>
          <w:p w:rsidR="00507854" w:rsidRPr="00CC0780" w:rsidRDefault="00507854" w:rsidP="00CC0780">
            <w:pPr>
              <w:rPr>
                <w:sz w:val="24"/>
                <w:szCs w:val="24"/>
              </w:rPr>
            </w:pPr>
            <w:r w:rsidRPr="00CC0780">
              <w:rPr>
                <w:sz w:val="24"/>
                <w:szCs w:val="24"/>
              </w:rPr>
              <w:t xml:space="preserve">критерий успешного прохождения практики остаются неизменными согласно шаблону </w:t>
            </w:r>
          </w:p>
        </w:tc>
      </w:tr>
      <w:tr w:rsidR="00507854" w:rsidRPr="00CC0780" w:rsidTr="00CC0780">
        <w:tc>
          <w:tcPr>
            <w:tcW w:w="696" w:type="dxa"/>
          </w:tcPr>
          <w:p w:rsidR="00507854" w:rsidRPr="00CC0780" w:rsidRDefault="00507854" w:rsidP="00CC0780">
            <w:pPr>
              <w:rPr>
                <w:sz w:val="24"/>
                <w:szCs w:val="24"/>
              </w:rPr>
            </w:pPr>
            <w:r w:rsidRPr="00CC0780">
              <w:rPr>
                <w:sz w:val="24"/>
                <w:szCs w:val="24"/>
              </w:rPr>
              <w:t>***</w:t>
            </w:r>
          </w:p>
        </w:tc>
        <w:tc>
          <w:tcPr>
            <w:tcW w:w="8875" w:type="dxa"/>
          </w:tcPr>
          <w:p w:rsidR="00507854" w:rsidRPr="00CC0780" w:rsidRDefault="00507854" w:rsidP="00CC0780">
            <w:pPr>
              <w:rPr>
                <w:sz w:val="24"/>
                <w:szCs w:val="24"/>
              </w:rPr>
            </w:pPr>
            <w:r w:rsidRPr="00CC0780">
              <w:rPr>
                <w:sz w:val="24"/>
                <w:szCs w:val="24"/>
              </w:rPr>
              <w:t xml:space="preserve">формы отчетности остаются неизменными согласно шаблону </w:t>
            </w:r>
          </w:p>
        </w:tc>
      </w:tr>
      <w:tr w:rsidR="00507854" w:rsidRPr="00CC0780" w:rsidTr="00CC0780">
        <w:tc>
          <w:tcPr>
            <w:tcW w:w="696" w:type="dxa"/>
          </w:tcPr>
          <w:p w:rsidR="00507854" w:rsidRPr="00CC0780" w:rsidRDefault="00507854" w:rsidP="00CC0780">
            <w:pPr>
              <w:rPr>
                <w:sz w:val="24"/>
                <w:szCs w:val="24"/>
              </w:rPr>
            </w:pPr>
            <w:r w:rsidRPr="00CC0780">
              <w:rPr>
                <w:sz w:val="24"/>
                <w:szCs w:val="24"/>
              </w:rPr>
              <w:t>****</w:t>
            </w:r>
          </w:p>
        </w:tc>
        <w:tc>
          <w:tcPr>
            <w:tcW w:w="8875" w:type="dxa"/>
          </w:tcPr>
          <w:p w:rsidR="00507854" w:rsidRPr="00CC0780" w:rsidRDefault="00507854" w:rsidP="00CC0780">
            <w:pPr>
              <w:rPr>
                <w:sz w:val="24"/>
                <w:szCs w:val="24"/>
              </w:rPr>
            </w:pPr>
            <w:r w:rsidRPr="00CC0780">
              <w:rPr>
                <w:sz w:val="24"/>
                <w:szCs w:val="24"/>
              </w:rPr>
              <w:t>до начала преддипломной практики (хранится на кафедре)</w:t>
            </w:r>
          </w:p>
        </w:tc>
      </w:tr>
    </w:tbl>
    <w:p w:rsidR="00507854" w:rsidRDefault="00507854">
      <w:pPr>
        <w:rPr>
          <w:rFonts w:ascii="Times New Roman" w:hAnsi="Times New Roman" w:cs="Times New Roman"/>
        </w:rPr>
      </w:pPr>
    </w:p>
    <w:p w:rsidR="00CC0780" w:rsidRPr="00CC0780" w:rsidRDefault="00CC0780" w:rsidP="00CC0780">
      <w:pPr>
        <w:jc w:val="right"/>
        <w:rPr>
          <w:rFonts w:ascii="Times New Roman" w:hAnsi="Times New Roman" w:cs="Times New Roman"/>
          <w:noProof/>
          <w:sz w:val="24"/>
          <w:szCs w:val="24"/>
        </w:rPr>
      </w:pPr>
      <w:r w:rsidRPr="00CC0780">
        <w:rPr>
          <w:rFonts w:ascii="Times New Roman" w:hAnsi="Times New Roman" w:cs="Times New Roman"/>
          <w:noProof/>
          <w:sz w:val="24"/>
          <w:szCs w:val="24"/>
        </w:rPr>
        <w:lastRenderedPageBreak/>
        <w:t xml:space="preserve">Приложение </w:t>
      </w:r>
      <w:r>
        <w:rPr>
          <w:rFonts w:ascii="Times New Roman" w:hAnsi="Times New Roman" w:cs="Times New Roman"/>
          <w:noProof/>
          <w:sz w:val="24"/>
          <w:szCs w:val="24"/>
        </w:rPr>
        <w:t>3</w:t>
      </w:r>
    </w:p>
    <w:p w:rsidR="00CC0780" w:rsidRPr="00CC0780" w:rsidRDefault="00CC0780" w:rsidP="00CC0780">
      <w:pPr>
        <w:spacing w:after="0"/>
        <w:jc w:val="center"/>
        <w:rPr>
          <w:rFonts w:ascii="Times New Roman" w:hAnsi="Times New Roman" w:cs="Times New Roman"/>
          <w:noProof/>
          <w:sz w:val="24"/>
          <w:szCs w:val="24"/>
        </w:rPr>
      </w:pPr>
      <w:r w:rsidRPr="00CC0780">
        <w:rPr>
          <w:rFonts w:ascii="Times New Roman" w:hAnsi="Times New Roman" w:cs="Times New Roman"/>
          <w:noProof/>
          <w:sz w:val="24"/>
          <w:szCs w:val="24"/>
        </w:rPr>
        <w:t>Министерство сельского хозяйства</w:t>
      </w:r>
    </w:p>
    <w:p w:rsidR="00CC0780" w:rsidRPr="00CC0780" w:rsidRDefault="00CC0780" w:rsidP="00CC0780">
      <w:pPr>
        <w:spacing w:after="0"/>
        <w:jc w:val="center"/>
        <w:rPr>
          <w:rFonts w:ascii="Times New Roman" w:hAnsi="Times New Roman" w:cs="Times New Roman"/>
          <w:noProof/>
          <w:sz w:val="24"/>
          <w:szCs w:val="24"/>
        </w:rPr>
      </w:pPr>
      <w:r w:rsidRPr="00CC0780">
        <w:rPr>
          <w:rFonts w:ascii="Times New Roman" w:hAnsi="Times New Roman" w:cs="Times New Roman"/>
          <w:noProof/>
          <w:sz w:val="24"/>
          <w:szCs w:val="24"/>
        </w:rPr>
        <w:t>Федиральное госсударственное бюджетное учереждение</w:t>
      </w:r>
    </w:p>
    <w:p w:rsidR="00CC0780" w:rsidRPr="00CC0780" w:rsidRDefault="00CC0780" w:rsidP="00CC0780">
      <w:pPr>
        <w:spacing w:after="0"/>
        <w:jc w:val="center"/>
        <w:rPr>
          <w:rFonts w:ascii="Times New Roman" w:hAnsi="Times New Roman" w:cs="Times New Roman"/>
          <w:noProof/>
          <w:sz w:val="24"/>
          <w:szCs w:val="24"/>
        </w:rPr>
      </w:pPr>
      <w:r w:rsidRPr="00CC0780">
        <w:rPr>
          <w:rFonts w:ascii="Times New Roman" w:hAnsi="Times New Roman" w:cs="Times New Roman"/>
          <w:noProof/>
          <w:sz w:val="24"/>
          <w:szCs w:val="24"/>
        </w:rPr>
        <w:t>высшего образования</w:t>
      </w:r>
    </w:p>
    <w:p w:rsidR="00CC0780" w:rsidRPr="00CC0780" w:rsidRDefault="00CC0780" w:rsidP="00CC0780">
      <w:pPr>
        <w:spacing w:after="0"/>
        <w:jc w:val="center"/>
        <w:rPr>
          <w:rFonts w:ascii="Times New Roman" w:hAnsi="Times New Roman" w:cs="Times New Roman"/>
          <w:noProof/>
          <w:sz w:val="24"/>
          <w:szCs w:val="24"/>
        </w:rPr>
      </w:pPr>
      <w:r w:rsidRPr="00CC0780">
        <w:rPr>
          <w:rFonts w:ascii="Times New Roman" w:hAnsi="Times New Roman" w:cs="Times New Roman"/>
          <w:noProof/>
          <w:sz w:val="24"/>
          <w:szCs w:val="24"/>
        </w:rPr>
        <w:t>«Государственный аграрный университет Северного Зауралья»</w:t>
      </w:r>
    </w:p>
    <w:p w:rsidR="00CC0780" w:rsidRPr="00CC0780" w:rsidRDefault="00CC0780" w:rsidP="00CC0780">
      <w:pPr>
        <w:spacing w:after="0"/>
        <w:jc w:val="center"/>
        <w:rPr>
          <w:rFonts w:ascii="Times New Roman" w:hAnsi="Times New Roman" w:cs="Times New Roman"/>
          <w:noProof/>
          <w:sz w:val="24"/>
          <w:szCs w:val="24"/>
        </w:rPr>
      </w:pPr>
      <w:r w:rsidRPr="00CC0780">
        <w:rPr>
          <w:rFonts w:ascii="Times New Roman" w:hAnsi="Times New Roman" w:cs="Times New Roman"/>
          <w:noProof/>
          <w:sz w:val="24"/>
          <w:szCs w:val="24"/>
        </w:rPr>
        <w:t>Агротехнологический институт</w:t>
      </w:r>
    </w:p>
    <w:p w:rsidR="00CC0780" w:rsidRPr="00CC0780" w:rsidRDefault="00CC0780" w:rsidP="00CC0780">
      <w:pPr>
        <w:spacing w:after="0"/>
        <w:jc w:val="center"/>
        <w:rPr>
          <w:rFonts w:ascii="Times New Roman" w:hAnsi="Times New Roman" w:cs="Times New Roman"/>
          <w:noProof/>
          <w:sz w:val="24"/>
          <w:szCs w:val="24"/>
        </w:rPr>
      </w:pPr>
      <w:r w:rsidRPr="00CC0780">
        <w:rPr>
          <w:rFonts w:ascii="Times New Roman" w:hAnsi="Times New Roman" w:cs="Times New Roman"/>
          <w:noProof/>
          <w:sz w:val="24"/>
          <w:szCs w:val="24"/>
        </w:rPr>
        <w:t>Кафедра ________________________</w:t>
      </w:r>
    </w:p>
    <w:p w:rsidR="00CC0780" w:rsidRDefault="00CC0780">
      <w:pPr>
        <w:rPr>
          <w:rFonts w:ascii="Times New Roman" w:hAnsi="Times New Roman" w:cs="Times New Roman"/>
        </w:rPr>
      </w:pPr>
    </w:p>
    <w:p w:rsidR="00CC0780" w:rsidRDefault="00CC0780">
      <w:pPr>
        <w:rPr>
          <w:rFonts w:ascii="Times New Roman" w:hAnsi="Times New Roman" w:cs="Times New Roman"/>
        </w:rPr>
      </w:pPr>
    </w:p>
    <w:p w:rsidR="00CC0780" w:rsidRDefault="00CC0780">
      <w:pPr>
        <w:rPr>
          <w:rFonts w:ascii="Times New Roman" w:hAnsi="Times New Roman" w:cs="Times New Roman"/>
        </w:rPr>
      </w:pPr>
    </w:p>
    <w:p w:rsidR="00CC0780" w:rsidRDefault="00CC0780">
      <w:pPr>
        <w:rPr>
          <w:rFonts w:ascii="Times New Roman" w:hAnsi="Times New Roman" w:cs="Times New Roman"/>
        </w:rPr>
      </w:pPr>
    </w:p>
    <w:p w:rsidR="00CC0780" w:rsidRPr="00CC0780" w:rsidRDefault="00CC0780" w:rsidP="00CC0780">
      <w:pPr>
        <w:spacing w:after="0"/>
        <w:jc w:val="center"/>
        <w:rPr>
          <w:rFonts w:ascii="Times New Roman" w:hAnsi="Times New Roman" w:cs="Times New Roman"/>
          <w:b/>
        </w:rPr>
      </w:pPr>
      <w:r w:rsidRPr="00CC0780">
        <w:rPr>
          <w:rFonts w:ascii="Times New Roman" w:hAnsi="Times New Roman" w:cs="Times New Roman"/>
          <w:b/>
        </w:rPr>
        <w:t>Отчет о прохождении преддипломной практики</w:t>
      </w:r>
    </w:p>
    <w:p w:rsidR="00CC0780" w:rsidRPr="00CC0780" w:rsidRDefault="00CC0780" w:rsidP="00CC0780">
      <w:pPr>
        <w:spacing w:after="0"/>
        <w:jc w:val="center"/>
        <w:rPr>
          <w:rFonts w:ascii="Times New Roman" w:hAnsi="Times New Roman" w:cs="Times New Roman"/>
          <w:b/>
        </w:rPr>
      </w:pPr>
      <w:r w:rsidRPr="00CC0780">
        <w:rPr>
          <w:rFonts w:ascii="Times New Roman" w:hAnsi="Times New Roman" w:cs="Times New Roman"/>
          <w:b/>
        </w:rPr>
        <w:t>в 20__ - 20__ учебном году</w:t>
      </w:r>
    </w:p>
    <w:p w:rsidR="00CC0780" w:rsidRDefault="00CC0780">
      <w:pPr>
        <w:rPr>
          <w:rFonts w:ascii="Times New Roman" w:hAnsi="Times New Roman" w:cs="Times New Roman"/>
        </w:rPr>
      </w:pPr>
    </w:p>
    <w:p w:rsidR="00CC0780" w:rsidRDefault="00CC0780">
      <w:pPr>
        <w:rPr>
          <w:rFonts w:ascii="Times New Roman" w:hAnsi="Times New Roman" w:cs="Times New Roman"/>
        </w:rPr>
      </w:pPr>
    </w:p>
    <w:p w:rsidR="00CC0780" w:rsidRDefault="00CC0780" w:rsidP="00CC0780">
      <w:pPr>
        <w:spacing w:after="0"/>
        <w:rPr>
          <w:rFonts w:ascii="Times New Roman" w:hAnsi="Times New Roman" w:cs="Times New Roman"/>
        </w:rPr>
      </w:pPr>
      <w:r>
        <w:rPr>
          <w:rFonts w:ascii="Times New Roman" w:hAnsi="Times New Roman" w:cs="Times New Roman"/>
        </w:rPr>
        <w:t>Студент:</w:t>
      </w:r>
    </w:p>
    <w:p w:rsidR="00CC0780" w:rsidRDefault="00CC0780" w:rsidP="00CC0780">
      <w:pPr>
        <w:spacing w:after="0"/>
        <w:rPr>
          <w:rFonts w:ascii="Times New Roman" w:hAnsi="Times New Roman" w:cs="Times New Roman"/>
        </w:rPr>
      </w:pPr>
      <w:r>
        <w:rPr>
          <w:rFonts w:ascii="Times New Roman" w:hAnsi="Times New Roman" w:cs="Times New Roman"/>
        </w:rPr>
        <w:t>Группа:</w:t>
      </w:r>
    </w:p>
    <w:p w:rsidR="00CC0780" w:rsidRDefault="00CC0780">
      <w:pPr>
        <w:rPr>
          <w:rFonts w:ascii="Times New Roman" w:hAnsi="Times New Roman" w:cs="Times New Roman"/>
        </w:rPr>
      </w:pPr>
    </w:p>
    <w:p w:rsidR="00CC0780" w:rsidRDefault="00CC0780" w:rsidP="00CC0780">
      <w:pPr>
        <w:jc w:val="center"/>
        <w:rPr>
          <w:rFonts w:ascii="Times New Roman" w:hAnsi="Times New Roman" w:cs="Times New Roman"/>
        </w:rPr>
      </w:pPr>
      <w:r>
        <w:rPr>
          <w:rFonts w:ascii="Times New Roman" w:hAnsi="Times New Roman" w:cs="Times New Roman"/>
        </w:rPr>
        <w:t>Тема преддипломной практики:</w:t>
      </w:r>
    </w:p>
    <w:p w:rsidR="00CC0780" w:rsidRDefault="00CC0780">
      <w:pPr>
        <w:rPr>
          <w:rFonts w:ascii="Times New Roman" w:hAnsi="Times New Roman" w:cs="Times New Roman"/>
        </w:rPr>
      </w:pPr>
    </w:p>
    <w:p w:rsidR="00CC0780" w:rsidRDefault="00CC0780">
      <w:pPr>
        <w:rPr>
          <w:rFonts w:ascii="Times New Roman" w:hAnsi="Times New Roman" w:cs="Times New Roman"/>
        </w:rPr>
      </w:pPr>
    </w:p>
    <w:p w:rsidR="00CC0780" w:rsidRDefault="00CC0780">
      <w:pPr>
        <w:rPr>
          <w:rFonts w:ascii="Times New Roman" w:hAnsi="Times New Roman" w:cs="Times New Roman"/>
        </w:rPr>
      </w:pPr>
    </w:p>
    <w:p w:rsidR="00CC0780" w:rsidRDefault="00CC0780">
      <w:pPr>
        <w:rPr>
          <w:rFonts w:ascii="Times New Roman" w:hAnsi="Times New Roman" w:cs="Times New Roman"/>
        </w:rPr>
      </w:pPr>
      <w:r>
        <w:rPr>
          <w:rFonts w:ascii="Times New Roman" w:hAnsi="Times New Roman" w:cs="Times New Roman"/>
        </w:rPr>
        <w:t>Научный руководитель: должность, степень, ФИО</w:t>
      </w:r>
    </w:p>
    <w:p w:rsidR="00CC0780" w:rsidRDefault="00CC0780">
      <w:pPr>
        <w:rPr>
          <w:rFonts w:ascii="Times New Roman" w:hAnsi="Times New Roman" w:cs="Times New Roman"/>
        </w:rPr>
      </w:pPr>
      <w:r>
        <w:rPr>
          <w:rFonts w:ascii="Times New Roman" w:hAnsi="Times New Roman" w:cs="Times New Roman"/>
        </w:rPr>
        <w:t>Подпись научного руководителя:</w:t>
      </w:r>
    </w:p>
    <w:p w:rsidR="00CC0780" w:rsidRDefault="00CC0780">
      <w:pPr>
        <w:rPr>
          <w:rFonts w:ascii="Times New Roman" w:hAnsi="Times New Roman" w:cs="Times New Roman"/>
        </w:rPr>
      </w:pPr>
    </w:p>
    <w:p w:rsidR="00CC0780" w:rsidRDefault="00CC0780">
      <w:pPr>
        <w:rPr>
          <w:rFonts w:ascii="Times New Roman" w:hAnsi="Times New Roman" w:cs="Times New Roman"/>
        </w:rPr>
      </w:pPr>
    </w:p>
    <w:p w:rsidR="00CC0780" w:rsidRDefault="00CC0780" w:rsidP="00CC0780">
      <w:pPr>
        <w:jc w:val="center"/>
        <w:rPr>
          <w:rFonts w:ascii="Times New Roman" w:hAnsi="Times New Roman" w:cs="Times New Roman"/>
        </w:rPr>
      </w:pPr>
      <w:r>
        <w:rPr>
          <w:rFonts w:ascii="Times New Roman" w:hAnsi="Times New Roman" w:cs="Times New Roman"/>
        </w:rPr>
        <w:t>Тюмень, 20__</w:t>
      </w:r>
    </w:p>
    <w:p w:rsidR="00CC0780" w:rsidRDefault="00CC0780">
      <w:pPr>
        <w:rPr>
          <w:rFonts w:ascii="Times New Roman" w:hAnsi="Times New Roman" w:cs="Times New Roman"/>
        </w:rPr>
      </w:pPr>
    </w:p>
    <w:p w:rsidR="00CC0780" w:rsidRDefault="00CC0780" w:rsidP="00CC0780">
      <w:pPr>
        <w:spacing w:after="0"/>
        <w:rPr>
          <w:rFonts w:ascii="Times New Roman" w:hAnsi="Times New Roman" w:cs="Times New Roman"/>
        </w:rPr>
      </w:pPr>
      <w:r>
        <w:rPr>
          <w:rFonts w:ascii="Times New Roman" w:hAnsi="Times New Roman" w:cs="Times New Roman"/>
        </w:rPr>
        <w:t xml:space="preserve">Рекомендации: </w:t>
      </w:r>
    </w:p>
    <w:p w:rsidR="00CC0780" w:rsidRDefault="00CC0780" w:rsidP="00CC0780">
      <w:pPr>
        <w:spacing w:after="0"/>
        <w:rPr>
          <w:rFonts w:ascii="Times New Roman" w:hAnsi="Times New Roman" w:cs="Times New Roman"/>
        </w:rPr>
      </w:pPr>
      <w:r>
        <w:rPr>
          <w:rFonts w:ascii="Times New Roman" w:hAnsi="Times New Roman" w:cs="Times New Roman"/>
        </w:rPr>
        <w:t>1.Общий объем отчета – не менее 10 тыс. знаков (около 8-10 страниц).</w:t>
      </w:r>
    </w:p>
    <w:p w:rsidR="00CC0780" w:rsidRDefault="00CC0780" w:rsidP="00CC0780">
      <w:pPr>
        <w:spacing w:after="0"/>
        <w:rPr>
          <w:rFonts w:ascii="Times New Roman" w:hAnsi="Times New Roman" w:cs="Times New Roman"/>
        </w:rPr>
      </w:pPr>
      <w:r>
        <w:rPr>
          <w:rFonts w:ascii="Times New Roman" w:hAnsi="Times New Roman" w:cs="Times New Roman"/>
        </w:rPr>
        <w:t>2.Отчет должен содержать акцентированную связь с основной преддипломной работой студента и темой ВКР. Это является одним из критериев оценки.</w:t>
      </w:r>
    </w:p>
    <w:p w:rsidR="00CC0780" w:rsidRDefault="00CC0780" w:rsidP="00CC0780">
      <w:pPr>
        <w:spacing w:after="0"/>
        <w:rPr>
          <w:rFonts w:ascii="Times New Roman" w:hAnsi="Times New Roman" w:cs="Times New Roman"/>
        </w:rPr>
      </w:pPr>
      <w:r>
        <w:rPr>
          <w:rFonts w:ascii="Times New Roman" w:hAnsi="Times New Roman" w:cs="Times New Roman"/>
        </w:rPr>
        <w:t>3.Научный руководитель имеет право указать рекомендуемую оценку (по 5-бальной шкале).</w:t>
      </w:r>
    </w:p>
    <w:p w:rsidR="00CC0780" w:rsidRDefault="00CC0780" w:rsidP="00CC0780">
      <w:pPr>
        <w:spacing w:after="0"/>
        <w:rPr>
          <w:rFonts w:ascii="Times New Roman" w:hAnsi="Times New Roman" w:cs="Times New Roman"/>
        </w:rPr>
      </w:pPr>
      <w:r>
        <w:rPr>
          <w:rFonts w:ascii="Times New Roman" w:hAnsi="Times New Roman" w:cs="Times New Roman"/>
        </w:rPr>
        <w:t xml:space="preserve">4.Шрифт </w:t>
      </w:r>
      <w:r>
        <w:rPr>
          <w:rFonts w:ascii="Times New Roman" w:hAnsi="Times New Roman" w:cs="Times New Roman"/>
          <w:lang w:val="en-US"/>
        </w:rPr>
        <w:t>Times</w:t>
      </w:r>
      <w:r w:rsidRPr="00CC0780">
        <w:rPr>
          <w:rFonts w:ascii="Times New Roman" w:hAnsi="Times New Roman" w:cs="Times New Roman"/>
        </w:rPr>
        <w:t xml:space="preserve"> </w:t>
      </w:r>
      <w:r>
        <w:rPr>
          <w:rFonts w:ascii="Times New Roman" w:hAnsi="Times New Roman" w:cs="Times New Roman"/>
          <w:lang w:val="en-US"/>
        </w:rPr>
        <w:t>Roman</w:t>
      </w:r>
      <w:r>
        <w:rPr>
          <w:rFonts w:ascii="Times New Roman" w:hAnsi="Times New Roman" w:cs="Times New Roman"/>
        </w:rPr>
        <w:t xml:space="preserve"> – 12, заголовок – 16 полужирным шрифтом;</w:t>
      </w:r>
    </w:p>
    <w:p w:rsidR="00CC0780" w:rsidRDefault="00CC0780" w:rsidP="00CC0780">
      <w:pPr>
        <w:spacing w:after="0"/>
        <w:rPr>
          <w:rFonts w:ascii="Times New Roman" w:hAnsi="Times New Roman" w:cs="Times New Roman"/>
        </w:rPr>
      </w:pPr>
      <w:r>
        <w:rPr>
          <w:rFonts w:ascii="Times New Roman" w:hAnsi="Times New Roman" w:cs="Times New Roman"/>
        </w:rPr>
        <w:t>5.Межстрочный интервал 1,5;</w:t>
      </w:r>
    </w:p>
    <w:p w:rsidR="00CC0780" w:rsidRDefault="00CC0780" w:rsidP="00CC0780">
      <w:pPr>
        <w:spacing w:after="0"/>
        <w:rPr>
          <w:rFonts w:ascii="Times New Roman" w:hAnsi="Times New Roman" w:cs="Times New Roman"/>
        </w:rPr>
      </w:pPr>
      <w:r>
        <w:rPr>
          <w:rFonts w:ascii="Times New Roman" w:hAnsi="Times New Roman" w:cs="Times New Roman"/>
        </w:rPr>
        <w:t>6.Поля: левое – 3 см, правое – 1 см, верхнее и нижнее – 2 см;</w:t>
      </w:r>
    </w:p>
    <w:p w:rsidR="00CC0780" w:rsidRDefault="00CC0780" w:rsidP="00CC0780">
      <w:pPr>
        <w:spacing w:after="0"/>
        <w:rPr>
          <w:rFonts w:ascii="Times New Roman" w:hAnsi="Times New Roman" w:cs="Times New Roman"/>
        </w:rPr>
      </w:pPr>
      <w:r>
        <w:rPr>
          <w:rFonts w:ascii="Times New Roman" w:hAnsi="Times New Roman" w:cs="Times New Roman"/>
        </w:rPr>
        <w:t>7.Нумерация страниц обязательна.</w:t>
      </w:r>
    </w:p>
    <w:p w:rsidR="00CC0780" w:rsidRPr="00FB1638" w:rsidRDefault="00FB1638" w:rsidP="00FB1638">
      <w:pPr>
        <w:spacing w:after="0"/>
        <w:jc w:val="right"/>
        <w:rPr>
          <w:rFonts w:ascii="Times New Roman" w:hAnsi="Times New Roman" w:cs="Times New Roman"/>
          <w:sz w:val="24"/>
          <w:szCs w:val="24"/>
        </w:rPr>
      </w:pPr>
      <w:r w:rsidRPr="00FB1638">
        <w:rPr>
          <w:rFonts w:ascii="Times New Roman" w:hAnsi="Times New Roman" w:cs="Times New Roman"/>
          <w:sz w:val="24"/>
          <w:szCs w:val="24"/>
        </w:rPr>
        <w:lastRenderedPageBreak/>
        <w:t>Приложение 4</w:t>
      </w:r>
    </w:p>
    <w:p w:rsidR="00FB1638" w:rsidRPr="00FB1638" w:rsidRDefault="00FB1638" w:rsidP="00FB1638">
      <w:pPr>
        <w:spacing w:after="0"/>
        <w:jc w:val="center"/>
        <w:rPr>
          <w:rFonts w:ascii="Times New Roman" w:hAnsi="Times New Roman" w:cs="Times New Roman"/>
          <w:b/>
          <w:sz w:val="24"/>
          <w:szCs w:val="24"/>
        </w:rPr>
      </w:pPr>
      <w:r w:rsidRPr="00FB1638">
        <w:rPr>
          <w:rFonts w:ascii="Times New Roman" w:hAnsi="Times New Roman" w:cs="Times New Roman"/>
          <w:b/>
          <w:sz w:val="24"/>
          <w:szCs w:val="24"/>
        </w:rPr>
        <w:t>ОТЗЫВ</w:t>
      </w:r>
    </w:p>
    <w:p w:rsidR="00FB1638" w:rsidRPr="00FB1638" w:rsidRDefault="00FB1638" w:rsidP="00FB1638">
      <w:pPr>
        <w:spacing w:after="0"/>
        <w:jc w:val="center"/>
        <w:rPr>
          <w:rFonts w:ascii="Times New Roman" w:hAnsi="Times New Roman" w:cs="Times New Roman"/>
          <w:b/>
          <w:sz w:val="24"/>
          <w:szCs w:val="24"/>
        </w:rPr>
      </w:pPr>
      <w:r w:rsidRPr="00FB1638">
        <w:rPr>
          <w:rFonts w:ascii="Times New Roman" w:hAnsi="Times New Roman" w:cs="Times New Roman"/>
          <w:b/>
          <w:sz w:val="24"/>
          <w:szCs w:val="24"/>
        </w:rPr>
        <w:t>о прохождении преддипломной практики</w:t>
      </w:r>
    </w:p>
    <w:p w:rsidR="00FB1638" w:rsidRPr="00FB1638" w:rsidRDefault="00FB1638" w:rsidP="00FB1638">
      <w:pPr>
        <w:spacing w:after="0"/>
        <w:jc w:val="center"/>
        <w:rPr>
          <w:rFonts w:ascii="Times New Roman" w:hAnsi="Times New Roman" w:cs="Times New Roman"/>
          <w:sz w:val="24"/>
          <w:szCs w:val="24"/>
        </w:rPr>
      </w:pPr>
      <w:r w:rsidRPr="00FB1638">
        <w:rPr>
          <w:rFonts w:ascii="Times New Roman" w:hAnsi="Times New Roman" w:cs="Times New Roman"/>
          <w:sz w:val="24"/>
          <w:szCs w:val="24"/>
        </w:rPr>
        <w:t>студента</w:t>
      </w:r>
      <w:proofErr w:type="gramStart"/>
      <w:r w:rsidRPr="00FB1638">
        <w:rPr>
          <w:rFonts w:ascii="Times New Roman" w:hAnsi="Times New Roman" w:cs="Times New Roman"/>
          <w:sz w:val="24"/>
          <w:szCs w:val="24"/>
        </w:rPr>
        <w:t xml:space="preserve"> (-</w:t>
      </w:r>
      <w:proofErr w:type="spellStart"/>
      <w:proofErr w:type="gramEnd"/>
      <w:r w:rsidRPr="00FB1638">
        <w:rPr>
          <w:rFonts w:ascii="Times New Roman" w:hAnsi="Times New Roman" w:cs="Times New Roman"/>
          <w:sz w:val="24"/>
          <w:szCs w:val="24"/>
        </w:rPr>
        <w:t>ки</w:t>
      </w:r>
      <w:proofErr w:type="spellEnd"/>
      <w:r w:rsidRPr="00FB1638">
        <w:rPr>
          <w:rFonts w:ascii="Times New Roman" w:hAnsi="Times New Roman" w:cs="Times New Roman"/>
          <w:sz w:val="24"/>
          <w:szCs w:val="24"/>
        </w:rPr>
        <w:t>)_____________________________________</w:t>
      </w:r>
    </w:p>
    <w:p w:rsidR="00FB1638" w:rsidRPr="00FB1638" w:rsidRDefault="00FB1638" w:rsidP="00FB1638">
      <w:pPr>
        <w:spacing w:after="0"/>
        <w:jc w:val="center"/>
        <w:rPr>
          <w:rFonts w:ascii="Times New Roman" w:hAnsi="Times New Roman" w:cs="Times New Roman"/>
          <w:sz w:val="24"/>
          <w:szCs w:val="24"/>
        </w:rPr>
      </w:pPr>
      <w:r w:rsidRPr="00FB1638">
        <w:rPr>
          <w:rFonts w:ascii="Times New Roman" w:hAnsi="Times New Roman" w:cs="Times New Roman"/>
          <w:sz w:val="24"/>
          <w:szCs w:val="24"/>
        </w:rPr>
        <w:t>основной профессиональной образовательной программы «Агрохимия и почвоведение с использованием космических систем»</w:t>
      </w:r>
    </w:p>
    <w:p w:rsidR="00FB1638" w:rsidRPr="00FB1638" w:rsidRDefault="00FB1638" w:rsidP="00FB1638">
      <w:pPr>
        <w:spacing w:after="0"/>
        <w:jc w:val="center"/>
        <w:rPr>
          <w:rFonts w:ascii="Times New Roman" w:hAnsi="Times New Roman" w:cs="Times New Roman"/>
          <w:sz w:val="24"/>
          <w:szCs w:val="24"/>
        </w:rPr>
      </w:pPr>
      <w:proofErr w:type="spellStart"/>
      <w:r w:rsidRPr="00FB1638">
        <w:rPr>
          <w:rFonts w:ascii="Times New Roman" w:hAnsi="Times New Roman" w:cs="Times New Roman"/>
          <w:sz w:val="24"/>
          <w:szCs w:val="24"/>
        </w:rPr>
        <w:t>Агротехнологический</w:t>
      </w:r>
      <w:proofErr w:type="spellEnd"/>
      <w:r w:rsidRPr="00FB1638">
        <w:rPr>
          <w:rFonts w:ascii="Times New Roman" w:hAnsi="Times New Roman" w:cs="Times New Roman"/>
          <w:sz w:val="24"/>
          <w:szCs w:val="24"/>
        </w:rPr>
        <w:t xml:space="preserve"> институт</w:t>
      </w:r>
    </w:p>
    <w:p w:rsidR="00FB1638" w:rsidRPr="00FB1638" w:rsidRDefault="00FB1638" w:rsidP="00FB1638">
      <w:pPr>
        <w:spacing w:after="0"/>
        <w:jc w:val="center"/>
        <w:rPr>
          <w:rFonts w:ascii="Times New Roman" w:hAnsi="Times New Roman" w:cs="Times New Roman"/>
          <w:sz w:val="24"/>
          <w:szCs w:val="24"/>
        </w:rPr>
      </w:pPr>
      <w:r w:rsidRPr="00FB1638">
        <w:rPr>
          <w:rFonts w:ascii="Times New Roman" w:hAnsi="Times New Roman" w:cs="Times New Roman"/>
          <w:sz w:val="24"/>
          <w:szCs w:val="24"/>
        </w:rPr>
        <w:t>в период с ________ по __________ 20__ года.</w:t>
      </w:r>
    </w:p>
    <w:p w:rsidR="00FB1638" w:rsidRPr="00FB1638" w:rsidRDefault="00FB1638" w:rsidP="00CC0780">
      <w:pPr>
        <w:spacing w:after="0"/>
        <w:rPr>
          <w:rFonts w:ascii="Times New Roman" w:hAnsi="Times New Roman" w:cs="Times New Roman"/>
          <w:sz w:val="24"/>
          <w:szCs w:val="24"/>
        </w:rPr>
      </w:pPr>
    </w:p>
    <w:p w:rsidR="00FB1638" w:rsidRPr="00FB1638" w:rsidRDefault="00FB1638" w:rsidP="00CC0780">
      <w:pPr>
        <w:spacing w:after="0"/>
        <w:rPr>
          <w:rFonts w:ascii="Times New Roman" w:hAnsi="Times New Roman" w:cs="Times New Roman"/>
          <w:sz w:val="24"/>
          <w:szCs w:val="24"/>
        </w:rPr>
      </w:pPr>
    </w:p>
    <w:p w:rsidR="00FB1638" w:rsidRPr="00FB1638" w:rsidRDefault="00FB1638" w:rsidP="00CC0780">
      <w:pPr>
        <w:spacing w:after="0"/>
        <w:rPr>
          <w:rFonts w:ascii="Times New Roman" w:hAnsi="Times New Roman" w:cs="Times New Roman"/>
          <w:i/>
          <w:sz w:val="24"/>
          <w:szCs w:val="24"/>
        </w:rPr>
      </w:pPr>
      <w:r w:rsidRPr="00FB1638">
        <w:rPr>
          <w:rFonts w:ascii="Times New Roman" w:hAnsi="Times New Roman" w:cs="Times New Roman"/>
          <w:i/>
          <w:sz w:val="24"/>
          <w:szCs w:val="24"/>
        </w:rPr>
        <w:t>(Текст отзыва):</w:t>
      </w:r>
    </w:p>
    <w:p w:rsidR="00FB1638" w:rsidRPr="00FB1638" w:rsidRDefault="00FB1638" w:rsidP="00CC0780">
      <w:pPr>
        <w:spacing w:after="0"/>
        <w:rPr>
          <w:rFonts w:ascii="Times New Roman" w:hAnsi="Times New Roman" w:cs="Times New Roman"/>
          <w:sz w:val="24"/>
          <w:szCs w:val="24"/>
        </w:rPr>
      </w:pPr>
    </w:p>
    <w:p w:rsidR="00FB1638" w:rsidRPr="00FB1638" w:rsidRDefault="00FB1638" w:rsidP="00CC0780">
      <w:pPr>
        <w:spacing w:after="0"/>
        <w:rPr>
          <w:rFonts w:ascii="Times New Roman" w:hAnsi="Times New Roman" w:cs="Times New Roman"/>
          <w:sz w:val="24"/>
          <w:szCs w:val="24"/>
        </w:rPr>
      </w:pPr>
    </w:p>
    <w:p w:rsidR="00FB1638" w:rsidRPr="00FB1638" w:rsidRDefault="00FB1638" w:rsidP="00CC0780">
      <w:pPr>
        <w:spacing w:after="0"/>
        <w:rPr>
          <w:rFonts w:ascii="Times New Roman" w:hAnsi="Times New Roman" w:cs="Times New Roman"/>
          <w:sz w:val="24"/>
          <w:szCs w:val="24"/>
        </w:rPr>
      </w:pPr>
    </w:p>
    <w:p w:rsidR="00FB1638" w:rsidRPr="00FB1638" w:rsidRDefault="00FB1638" w:rsidP="00CC0780">
      <w:pPr>
        <w:spacing w:after="0"/>
        <w:rPr>
          <w:rFonts w:ascii="Times New Roman" w:hAnsi="Times New Roman" w:cs="Times New Roman"/>
          <w:sz w:val="24"/>
          <w:szCs w:val="24"/>
        </w:rPr>
      </w:pPr>
    </w:p>
    <w:p w:rsidR="00FB1638" w:rsidRPr="00FB1638" w:rsidRDefault="00FB1638" w:rsidP="00CC0780">
      <w:pPr>
        <w:spacing w:after="0"/>
        <w:rPr>
          <w:rFonts w:ascii="Times New Roman" w:hAnsi="Times New Roman" w:cs="Times New Roman"/>
          <w:sz w:val="24"/>
          <w:szCs w:val="24"/>
        </w:rPr>
      </w:pPr>
    </w:p>
    <w:p w:rsidR="00FB1638" w:rsidRPr="00FB1638" w:rsidRDefault="00FB1638" w:rsidP="00CC0780">
      <w:pPr>
        <w:spacing w:after="0"/>
        <w:rPr>
          <w:rFonts w:ascii="Times New Roman" w:hAnsi="Times New Roman" w:cs="Times New Roman"/>
          <w:sz w:val="24"/>
          <w:szCs w:val="24"/>
        </w:rPr>
      </w:pPr>
    </w:p>
    <w:p w:rsidR="00FB1638" w:rsidRPr="00FB1638" w:rsidRDefault="00FB1638" w:rsidP="00CC0780">
      <w:pPr>
        <w:spacing w:after="0"/>
        <w:rPr>
          <w:rFonts w:ascii="Times New Roman" w:hAnsi="Times New Roman" w:cs="Times New Roman"/>
          <w:sz w:val="24"/>
          <w:szCs w:val="24"/>
        </w:rPr>
      </w:pPr>
    </w:p>
    <w:p w:rsidR="00FB1638" w:rsidRPr="00FB1638" w:rsidRDefault="00FB1638" w:rsidP="00CC0780">
      <w:pPr>
        <w:spacing w:after="0"/>
        <w:rPr>
          <w:rFonts w:ascii="Times New Roman" w:hAnsi="Times New Roman" w:cs="Times New Roman"/>
          <w:sz w:val="24"/>
          <w:szCs w:val="24"/>
        </w:rPr>
      </w:pPr>
    </w:p>
    <w:p w:rsidR="00FB1638" w:rsidRDefault="00FB1638" w:rsidP="00CC0780">
      <w:pPr>
        <w:spacing w:after="0"/>
        <w:rPr>
          <w:rFonts w:ascii="Times New Roman" w:hAnsi="Times New Roman" w:cs="Times New Roman"/>
          <w:sz w:val="24"/>
          <w:szCs w:val="24"/>
        </w:rPr>
      </w:pPr>
    </w:p>
    <w:p w:rsidR="00FB1638" w:rsidRDefault="00FB1638" w:rsidP="00CC0780">
      <w:pPr>
        <w:spacing w:after="0"/>
        <w:rPr>
          <w:rFonts w:ascii="Times New Roman" w:hAnsi="Times New Roman" w:cs="Times New Roman"/>
          <w:sz w:val="24"/>
          <w:szCs w:val="24"/>
        </w:rPr>
      </w:pPr>
    </w:p>
    <w:p w:rsidR="00FB1638" w:rsidRDefault="00FB1638" w:rsidP="00CC0780">
      <w:pPr>
        <w:spacing w:after="0"/>
        <w:rPr>
          <w:rFonts w:ascii="Times New Roman" w:hAnsi="Times New Roman" w:cs="Times New Roman"/>
          <w:sz w:val="24"/>
          <w:szCs w:val="24"/>
        </w:rPr>
      </w:pPr>
    </w:p>
    <w:p w:rsidR="00FB1638" w:rsidRDefault="00FB1638" w:rsidP="00CC0780">
      <w:pPr>
        <w:spacing w:after="0"/>
        <w:rPr>
          <w:rFonts w:ascii="Times New Roman" w:hAnsi="Times New Roman" w:cs="Times New Roman"/>
          <w:sz w:val="24"/>
          <w:szCs w:val="24"/>
        </w:rPr>
      </w:pPr>
    </w:p>
    <w:p w:rsidR="00FB1638" w:rsidRDefault="00FB1638" w:rsidP="00CC0780">
      <w:pPr>
        <w:spacing w:after="0"/>
        <w:rPr>
          <w:rFonts w:ascii="Times New Roman" w:hAnsi="Times New Roman" w:cs="Times New Roman"/>
          <w:sz w:val="24"/>
          <w:szCs w:val="24"/>
        </w:rPr>
      </w:pPr>
    </w:p>
    <w:p w:rsidR="00FB1638" w:rsidRDefault="00FB1638" w:rsidP="00CC0780">
      <w:pPr>
        <w:spacing w:after="0"/>
        <w:rPr>
          <w:rFonts w:ascii="Times New Roman" w:hAnsi="Times New Roman" w:cs="Times New Roman"/>
          <w:sz w:val="24"/>
          <w:szCs w:val="24"/>
        </w:rPr>
      </w:pPr>
    </w:p>
    <w:p w:rsidR="00FB1638" w:rsidRDefault="00FB1638" w:rsidP="00CC0780">
      <w:pPr>
        <w:spacing w:after="0"/>
        <w:rPr>
          <w:rFonts w:ascii="Times New Roman" w:hAnsi="Times New Roman" w:cs="Times New Roman"/>
          <w:sz w:val="24"/>
          <w:szCs w:val="24"/>
        </w:rPr>
      </w:pPr>
    </w:p>
    <w:p w:rsidR="00FB1638" w:rsidRPr="00FB1638" w:rsidRDefault="00FB1638" w:rsidP="00CC0780">
      <w:pPr>
        <w:spacing w:after="0"/>
        <w:rPr>
          <w:rFonts w:ascii="Times New Roman" w:hAnsi="Times New Roman" w:cs="Times New Roman"/>
          <w:sz w:val="24"/>
          <w:szCs w:val="24"/>
        </w:rPr>
      </w:pPr>
      <w:r w:rsidRPr="00FB1638">
        <w:rPr>
          <w:rFonts w:ascii="Times New Roman" w:hAnsi="Times New Roman" w:cs="Times New Roman"/>
          <w:sz w:val="24"/>
          <w:szCs w:val="24"/>
        </w:rPr>
        <w:t>С отчетом преддипломной практики студента (-</w:t>
      </w:r>
      <w:proofErr w:type="spellStart"/>
      <w:r w:rsidRPr="00FB1638">
        <w:rPr>
          <w:rFonts w:ascii="Times New Roman" w:hAnsi="Times New Roman" w:cs="Times New Roman"/>
          <w:sz w:val="24"/>
          <w:szCs w:val="24"/>
        </w:rPr>
        <w:t>ки</w:t>
      </w:r>
      <w:proofErr w:type="spellEnd"/>
      <w:r w:rsidRPr="00FB1638">
        <w:rPr>
          <w:rFonts w:ascii="Times New Roman" w:hAnsi="Times New Roman" w:cs="Times New Roman"/>
          <w:sz w:val="24"/>
          <w:szCs w:val="24"/>
        </w:rPr>
        <w:t xml:space="preserve">) </w:t>
      </w:r>
      <w:proofErr w:type="gramStart"/>
      <w:r w:rsidRPr="00FB1638">
        <w:rPr>
          <w:rFonts w:ascii="Times New Roman" w:hAnsi="Times New Roman" w:cs="Times New Roman"/>
          <w:sz w:val="24"/>
          <w:szCs w:val="24"/>
        </w:rPr>
        <w:t>ознакомлен</w:t>
      </w:r>
      <w:proofErr w:type="gramEnd"/>
      <w:r w:rsidRPr="00FB1638">
        <w:rPr>
          <w:rFonts w:ascii="Times New Roman" w:hAnsi="Times New Roman" w:cs="Times New Roman"/>
          <w:sz w:val="24"/>
          <w:szCs w:val="24"/>
        </w:rPr>
        <w:t>.</w:t>
      </w:r>
    </w:p>
    <w:p w:rsidR="00FB1638" w:rsidRPr="00FB1638" w:rsidRDefault="00FB1638" w:rsidP="00CC0780">
      <w:pPr>
        <w:spacing w:after="0"/>
        <w:rPr>
          <w:rFonts w:ascii="Times New Roman" w:hAnsi="Times New Roman" w:cs="Times New Roman"/>
          <w:sz w:val="24"/>
          <w:szCs w:val="24"/>
        </w:rPr>
      </w:pPr>
      <w:r w:rsidRPr="00FB1638">
        <w:rPr>
          <w:rFonts w:ascii="Times New Roman" w:hAnsi="Times New Roman" w:cs="Times New Roman"/>
          <w:sz w:val="24"/>
          <w:szCs w:val="24"/>
        </w:rPr>
        <w:t>Кафедра научного руководителя:____________________________</w:t>
      </w:r>
    </w:p>
    <w:p w:rsidR="00FB1638" w:rsidRPr="00FB1638" w:rsidRDefault="00FB1638" w:rsidP="00CC0780">
      <w:pPr>
        <w:spacing w:after="0"/>
        <w:rPr>
          <w:rFonts w:ascii="Times New Roman" w:hAnsi="Times New Roman" w:cs="Times New Roman"/>
          <w:sz w:val="24"/>
          <w:szCs w:val="24"/>
        </w:rPr>
      </w:pPr>
    </w:p>
    <w:p w:rsidR="00FB1638" w:rsidRPr="00FB1638" w:rsidRDefault="00FB1638" w:rsidP="00CC0780">
      <w:pPr>
        <w:spacing w:after="0"/>
        <w:rPr>
          <w:rFonts w:ascii="Times New Roman" w:hAnsi="Times New Roman" w:cs="Times New Roman"/>
          <w:sz w:val="24"/>
          <w:szCs w:val="24"/>
        </w:rPr>
      </w:pPr>
      <w:r w:rsidRPr="00FB1638">
        <w:rPr>
          <w:rFonts w:ascii="Times New Roman" w:hAnsi="Times New Roman" w:cs="Times New Roman"/>
          <w:sz w:val="24"/>
          <w:szCs w:val="24"/>
        </w:rPr>
        <w:t>ФИО научного руководителя:_______________________________</w:t>
      </w:r>
    </w:p>
    <w:p w:rsidR="00FB1638" w:rsidRPr="00FB1638" w:rsidRDefault="00FB1638" w:rsidP="00CC0780">
      <w:pPr>
        <w:spacing w:after="0"/>
        <w:rPr>
          <w:rFonts w:ascii="Times New Roman" w:hAnsi="Times New Roman" w:cs="Times New Roman"/>
          <w:sz w:val="24"/>
          <w:szCs w:val="24"/>
        </w:rPr>
      </w:pPr>
      <w:r w:rsidRPr="00FB1638">
        <w:rPr>
          <w:rFonts w:ascii="Times New Roman" w:hAnsi="Times New Roman" w:cs="Times New Roman"/>
          <w:sz w:val="24"/>
          <w:szCs w:val="24"/>
        </w:rPr>
        <w:t>Должность, звание:________________________________________</w:t>
      </w:r>
    </w:p>
    <w:p w:rsidR="00FB1638" w:rsidRPr="00FB1638" w:rsidRDefault="00FB1638" w:rsidP="00CC0780">
      <w:pPr>
        <w:spacing w:after="0"/>
        <w:rPr>
          <w:rFonts w:ascii="Times New Roman" w:hAnsi="Times New Roman" w:cs="Times New Roman"/>
          <w:sz w:val="24"/>
          <w:szCs w:val="24"/>
        </w:rPr>
      </w:pPr>
      <w:r w:rsidRPr="00FB1638">
        <w:rPr>
          <w:rFonts w:ascii="Times New Roman" w:hAnsi="Times New Roman" w:cs="Times New Roman"/>
          <w:sz w:val="24"/>
          <w:szCs w:val="24"/>
        </w:rPr>
        <w:t xml:space="preserve">________________ </w:t>
      </w:r>
      <w:r w:rsidRPr="00FB1638">
        <w:rPr>
          <w:rFonts w:ascii="Times New Roman" w:hAnsi="Times New Roman" w:cs="Times New Roman"/>
          <w:i/>
          <w:sz w:val="24"/>
          <w:szCs w:val="24"/>
        </w:rPr>
        <w:t>(подпись)</w:t>
      </w:r>
    </w:p>
    <w:p w:rsidR="00FB1638" w:rsidRPr="00FB1638" w:rsidRDefault="00FB1638" w:rsidP="00CC0780">
      <w:pPr>
        <w:spacing w:after="0"/>
        <w:rPr>
          <w:rFonts w:ascii="Times New Roman" w:hAnsi="Times New Roman" w:cs="Times New Roman"/>
          <w:sz w:val="24"/>
          <w:szCs w:val="24"/>
        </w:rPr>
      </w:pPr>
      <w:r w:rsidRPr="00FB1638">
        <w:rPr>
          <w:rFonts w:ascii="Times New Roman" w:hAnsi="Times New Roman" w:cs="Times New Roman"/>
          <w:sz w:val="24"/>
          <w:szCs w:val="24"/>
        </w:rPr>
        <w:t>Дата:___________</w:t>
      </w:r>
    </w:p>
    <w:p w:rsidR="00FB1638" w:rsidRPr="00FB1638" w:rsidRDefault="00FB1638" w:rsidP="00CC0780">
      <w:pPr>
        <w:spacing w:after="0"/>
        <w:rPr>
          <w:rFonts w:ascii="Times New Roman" w:hAnsi="Times New Roman" w:cs="Times New Roman"/>
          <w:sz w:val="24"/>
          <w:szCs w:val="24"/>
        </w:rPr>
      </w:pPr>
    </w:p>
    <w:p w:rsidR="00FB1638" w:rsidRPr="00FB1638" w:rsidRDefault="00FB1638" w:rsidP="00CC0780">
      <w:pPr>
        <w:spacing w:after="0"/>
        <w:rPr>
          <w:rFonts w:ascii="Times New Roman" w:hAnsi="Times New Roman" w:cs="Times New Roman"/>
          <w:sz w:val="24"/>
          <w:szCs w:val="24"/>
        </w:rPr>
      </w:pPr>
    </w:p>
    <w:p w:rsidR="00FB1638" w:rsidRPr="00FB1638" w:rsidRDefault="00FB1638" w:rsidP="00CC0780">
      <w:pPr>
        <w:spacing w:after="0"/>
        <w:rPr>
          <w:rFonts w:ascii="Times New Roman" w:hAnsi="Times New Roman" w:cs="Times New Roman"/>
          <w:sz w:val="24"/>
          <w:szCs w:val="24"/>
        </w:rPr>
      </w:pPr>
    </w:p>
    <w:p w:rsidR="00FB1638" w:rsidRPr="00FB1638" w:rsidRDefault="00FB1638" w:rsidP="00CC0780">
      <w:pPr>
        <w:spacing w:after="0"/>
        <w:rPr>
          <w:rFonts w:ascii="Times New Roman" w:hAnsi="Times New Roman" w:cs="Times New Roman"/>
          <w:sz w:val="24"/>
          <w:szCs w:val="24"/>
        </w:rPr>
      </w:pPr>
    </w:p>
    <w:p w:rsidR="00FB1638" w:rsidRPr="00FB1638" w:rsidRDefault="00FB1638" w:rsidP="00CC0780">
      <w:pPr>
        <w:spacing w:after="0"/>
        <w:rPr>
          <w:rFonts w:ascii="Times New Roman" w:hAnsi="Times New Roman" w:cs="Times New Roman"/>
          <w:sz w:val="24"/>
          <w:szCs w:val="24"/>
        </w:rPr>
      </w:pPr>
      <w:r w:rsidRPr="00FB1638">
        <w:rPr>
          <w:rFonts w:ascii="Times New Roman" w:hAnsi="Times New Roman" w:cs="Times New Roman"/>
          <w:sz w:val="24"/>
          <w:szCs w:val="24"/>
        </w:rPr>
        <w:t>Рекомендации по составлению отзыва:</w:t>
      </w:r>
    </w:p>
    <w:p w:rsidR="00FB1638" w:rsidRPr="00FB1638" w:rsidRDefault="00FB1638" w:rsidP="00CC0780">
      <w:pPr>
        <w:spacing w:after="0"/>
        <w:rPr>
          <w:rFonts w:ascii="Times New Roman" w:hAnsi="Times New Roman" w:cs="Times New Roman"/>
          <w:sz w:val="24"/>
          <w:szCs w:val="24"/>
        </w:rPr>
      </w:pPr>
      <w:r w:rsidRPr="00FB1638">
        <w:rPr>
          <w:rFonts w:ascii="Times New Roman" w:hAnsi="Times New Roman" w:cs="Times New Roman"/>
          <w:sz w:val="24"/>
          <w:szCs w:val="24"/>
        </w:rPr>
        <w:t>1.Текст отзыва составляется научным руководителем в произвольной форме.</w:t>
      </w:r>
    </w:p>
    <w:p w:rsidR="00FB1638" w:rsidRPr="00FB1638" w:rsidRDefault="00FB1638" w:rsidP="00CC0780">
      <w:pPr>
        <w:spacing w:after="0"/>
        <w:rPr>
          <w:rFonts w:ascii="Times New Roman" w:hAnsi="Times New Roman" w:cs="Times New Roman"/>
          <w:sz w:val="24"/>
          <w:szCs w:val="24"/>
        </w:rPr>
      </w:pPr>
      <w:r w:rsidRPr="00FB1638">
        <w:rPr>
          <w:rFonts w:ascii="Times New Roman" w:hAnsi="Times New Roman" w:cs="Times New Roman"/>
          <w:sz w:val="24"/>
          <w:szCs w:val="24"/>
        </w:rPr>
        <w:t>2.В отзыве следует отразить полноту и качество выполнения программы практики, отношение студента к выполнению заданий, полученных в период практики, проявленные студентом профессиональные компетенции и качества, высказать замечания с точки зрения списка с содержания поставленных задач в Задании на преддипломную практику.</w:t>
      </w:r>
    </w:p>
    <w:p w:rsidR="00FB1638" w:rsidRPr="00FB1638" w:rsidRDefault="00FB1638" w:rsidP="00CC0780">
      <w:pPr>
        <w:spacing w:after="0"/>
        <w:rPr>
          <w:rFonts w:ascii="Times New Roman" w:hAnsi="Times New Roman" w:cs="Times New Roman"/>
          <w:sz w:val="24"/>
          <w:szCs w:val="24"/>
        </w:rPr>
      </w:pPr>
      <w:r w:rsidRPr="00FB1638">
        <w:rPr>
          <w:rFonts w:ascii="Times New Roman" w:hAnsi="Times New Roman" w:cs="Times New Roman"/>
          <w:sz w:val="24"/>
          <w:szCs w:val="24"/>
        </w:rPr>
        <w:t xml:space="preserve">3.В конце отзыва руководитель практики рекомендует оценку студенту по 5-бальной шкале. </w:t>
      </w:r>
    </w:p>
    <w:sectPr w:rsidR="00FB1638" w:rsidRPr="00FB1638" w:rsidSect="001151B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C07B9"/>
    <w:multiLevelType w:val="hybridMultilevel"/>
    <w:tmpl w:val="06BC95E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E737609"/>
    <w:multiLevelType w:val="hybridMultilevel"/>
    <w:tmpl w:val="D59EC46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19A0584"/>
    <w:multiLevelType w:val="hybridMultilevel"/>
    <w:tmpl w:val="8F90ECE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C9B1DCB"/>
    <w:multiLevelType w:val="hybridMultilevel"/>
    <w:tmpl w:val="A94E899A"/>
    <w:lvl w:ilvl="0" w:tplc="50842A8C">
      <w:start w:val="1"/>
      <w:numFmt w:val="decimal"/>
      <w:lvlText w:val="%1."/>
      <w:lvlJc w:val="left"/>
      <w:pPr>
        <w:ind w:left="1392" w:hanging="8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182090F"/>
    <w:multiLevelType w:val="hybridMultilevel"/>
    <w:tmpl w:val="06BC95E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34381366"/>
    <w:multiLevelType w:val="hybridMultilevel"/>
    <w:tmpl w:val="BE1CB7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7BC5D26"/>
    <w:multiLevelType w:val="hybridMultilevel"/>
    <w:tmpl w:val="58DC4DB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41D136A2"/>
    <w:multiLevelType w:val="hybridMultilevel"/>
    <w:tmpl w:val="3BD021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5E05B43"/>
    <w:multiLevelType w:val="hybridMultilevel"/>
    <w:tmpl w:val="B5948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1381355"/>
    <w:multiLevelType w:val="hybridMultilevel"/>
    <w:tmpl w:val="D59EC46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52902116"/>
    <w:multiLevelType w:val="hybridMultilevel"/>
    <w:tmpl w:val="2682A32E"/>
    <w:lvl w:ilvl="0" w:tplc="7B82CF8C">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55DA5184"/>
    <w:multiLevelType w:val="multilevel"/>
    <w:tmpl w:val="FBB27F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9"/>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5FA73D5"/>
    <w:multiLevelType w:val="multilevel"/>
    <w:tmpl w:val="119AC8D8"/>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nsid w:val="6A3B282B"/>
    <w:multiLevelType w:val="hybridMultilevel"/>
    <w:tmpl w:val="7BD05E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D6B6956"/>
    <w:multiLevelType w:val="hybridMultilevel"/>
    <w:tmpl w:val="998C3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03F63B2"/>
    <w:multiLevelType w:val="hybridMultilevel"/>
    <w:tmpl w:val="DC94A9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04F5F1A"/>
    <w:multiLevelType w:val="hybridMultilevel"/>
    <w:tmpl w:val="59044412"/>
    <w:lvl w:ilvl="0" w:tplc="7B82CF8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7CE35A18"/>
    <w:multiLevelType w:val="hybridMultilevel"/>
    <w:tmpl w:val="30DCF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3"/>
  </w:num>
  <w:num w:numId="6">
    <w:abstractNumId w:val="15"/>
  </w:num>
  <w:num w:numId="7">
    <w:abstractNumId w:val="2"/>
  </w:num>
  <w:num w:numId="8">
    <w:abstractNumId w:val="9"/>
  </w:num>
  <w:num w:numId="9">
    <w:abstractNumId w:val="12"/>
  </w:num>
  <w:num w:numId="10">
    <w:abstractNumId w:val="0"/>
  </w:num>
  <w:num w:numId="11">
    <w:abstractNumId w:val="1"/>
  </w:num>
  <w:num w:numId="12">
    <w:abstractNumId w:val="11"/>
  </w:num>
  <w:num w:numId="13">
    <w:abstractNumId w:val="4"/>
  </w:num>
  <w:num w:numId="14">
    <w:abstractNumId w:val="5"/>
  </w:num>
  <w:num w:numId="15">
    <w:abstractNumId w:val="17"/>
  </w:num>
  <w:num w:numId="16">
    <w:abstractNumId w:val="13"/>
  </w:num>
  <w:num w:numId="17">
    <w:abstractNumId w:val="14"/>
  </w:num>
  <w:num w:numId="18">
    <w:abstractNumId w:val="8"/>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FA59A1"/>
    <w:rsid w:val="0000707A"/>
    <w:rsid w:val="00010B8B"/>
    <w:rsid w:val="000605D8"/>
    <w:rsid w:val="00072230"/>
    <w:rsid w:val="000C6DCA"/>
    <w:rsid w:val="00105EA1"/>
    <w:rsid w:val="00107F7F"/>
    <w:rsid w:val="001151B1"/>
    <w:rsid w:val="00151BB9"/>
    <w:rsid w:val="00157835"/>
    <w:rsid w:val="001624B9"/>
    <w:rsid w:val="001953EA"/>
    <w:rsid w:val="001A669C"/>
    <w:rsid w:val="001D449F"/>
    <w:rsid w:val="001D67D5"/>
    <w:rsid w:val="001E4F5F"/>
    <w:rsid w:val="001E7D2E"/>
    <w:rsid w:val="00203804"/>
    <w:rsid w:val="00273EED"/>
    <w:rsid w:val="002A15A3"/>
    <w:rsid w:val="002C39CF"/>
    <w:rsid w:val="0031787E"/>
    <w:rsid w:val="00322108"/>
    <w:rsid w:val="0032562A"/>
    <w:rsid w:val="00334DAD"/>
    <w:rsid w:val="003927E3"/>
    <w:rsid w:val="003B049B"/>
    <w:rsid w:val="003B1791"/>
    <w:rsid w:val="003E0C45"/>
    <w:rsid w:val="004149A5"/>
    <w:rsid w:val="0046772B"/>
    <w:rsid w:val="004E0115"/>
    <w:rsid w:val="00507854"/>
    <w:rsid w:val="00543C67"/>
    <w:rsid w:val="00563469"/>
    <w:rsid w:val="00596157"/>
    <w:rsid w:val="005E3CFE"/>
    <w:rsid w:val="00625504"/>
    <w:rsid w:val="006670CA"/>
    <w:rsid w:val="00675DA8"/>
    <w:rsid w:val="006B5A90"/>
    <w:rsid w:val="006C78C4"/>
    <w:rsid w:val="0070054C"/>
    <w:rsid w:val="00764A5A"/>
    <w:rsid w:val="007959A1"/>
    <w:rsid w:val="00843EEF"/>
    <w:rsid w:val="0089266C"/>
    <w:rsid w:val="008A2061"/>
    <w:rsid w:val="008B39ED"/>
    <w:rsid w:val="008F02AD"/>
    <w:rsid w:val="008F1B05"/>
    <w:rsid w:val="009056DD"/>
    <w:rsid w:val="00943E0E"/>
    <w:rsid w:val="009607F2"/>
    <w:rsid w:val="0097568F"/>
    <w:rsid w:val="00980383"/>
    <w:rsid w:val="009D44D6"/>
    <w:rsid w:val="009E460A"/>
    <w:rsid w:val="00A32522"/>
    <w:rsid w:val="00A65879"/>
    <w:rsid w:val="00A71A0A"/>
    <w:rsid w:val="00AE0EB1"/>
    <w:rsid w:val="00B2132E"/>
    <w:rsid w:val="00B22C73"/>
    <w:rsid w:val="00B32444"/>
    <w:rsid w:val="00B36DF8"/>
    <w:rsid w:val="00B557D1"/>
    <w:rsid w:val="00B617B2"/>
    <w:rsid w:val="00B65FF9"/>
    <w:rsid w:val="00BC1726"/>
    <w:rsid w:val="00BC3B74"/>
    <w:rsid w:val="00BF775D"/>
    <w:rsid w:val="00C22EBB"/>
    <w:rsid w:val="00C23EC9"/>
    <w:rsid w:val="00C46EA0"/>
    <w:rsid w:val="00C53B80"/>
    <w:rsid w:val="00C82A40"/>
    <w:rsid w:val="00C926BA"/>
    <w:rsid w:val="00CC0780"/>
    <w:rsid w:val="00CD439F"/>
    <w:rsid w:val="00CF250C"/>
    <w:rsid w:val="00D2709E"/>
    <w:rsid w:val="00D31AD2"/>
    <w:rsid w:val="00D459F3"/>
    <w:rsid w:val="00D72C21"/>
    <w:rsid w:val="00D77A10"/>
    <w:rsid w:val="00D9238D"/>
    <w:rsid w:val="00DD5BA5"/>
    <w:rsid w:val="00E03A50"/>
    <w:rsid w:val="00E12FA6"/>
    <w:rsid w:val="00E541EB"/>
    <w:rsid w:val="00F0249E"/>
    <w:rsid w:val="00F104B7"/>
    <w:rsid w:val="00F14052"/>
    <w:rsid w:val="00FA59A1"/>
    <w:rsid w:val="00FB1638"/>
    <w:rsid w:val="00FF4E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1B1"/>
  </w:style>
  <w:style w:type="paragraph" w:styleId="1">
    <w:name w:val="heading 1"/>
    <w:basedOn w:val="a"/>
    <w:next w:val="a"/>
    <w:link w:val="10"/>
    <w:uiPriority w:val="9"/>
    <w:qFormat/>
    <w:rsid w:val="0097568F"/>
    <w:pPr>
      <w:keepNext/>
      <w:keepLines/>
      <w:spacing w:before="480" w:after="0"/>
      <w:outlineLvl w:val="0"/>
    </w:pPr>
    <w:rPr>
      <w:rFonts w:ascii="Cambria" w:eastAsia="Times New Roman" w:hAnsi="Cambria" w:cs="Times New Roman"/>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59A1"/>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uiPriority w:val="99"/>
    <w:rsid w:val="00FA59A1"/>
    <w:pPr>
      <w:widowControl w:val="0"/>
      <w:autoSpaceDE w:val="0"/>
      <w:autoSpaceDN w:val="0"/>
      <w:adjustRightInd w:val="0"/>
      <w:spacing w:after="0" w:line="240" w:lineRule="auto"/>
      <w:ind w:firstLine="720"/>
    </w:pPr>
    <w:rPr>
      <w:rFonts w:ascii="Arial" w:hAnsi="Arial" w:cs="Arial"/>
      <w:sz w:val="20"/>
      <w:szCs w:val="20"/>
    </w:rPr>
  </w:style>
  <w:style w:type="paragraph" w:customStyle="1" w:styleId="a4">
    <w:name w:val="список с точками"/>
    <w:basedOn w:val="a"/>
    <w:rsid w:val="00FA59A1"/>
    <w:pPr>
      <w:tabs>
        <w:tab w:val="num" w:pos="720"/>
        <w:tab w:val="num" w:pos="756"/>
      </w:tabs>
      <w:spacing w:after="0" w:line="312" w:lineRule="auto"/>
      <w:ind w:left="756" w:hanging="720"/>
      <w:jc w:val="both"/>
    </w:pPr>
    <w:rPr>
      <w:rFonts w:ascii="Times New Roman" w:eastAsia="Times New Roman" w:hAnsi="Times New Roman" w:cs="Times New Roman"/>
      <w:sz w:val="24"/>
      <w:szCs w:val="24"/>
    </w:rPr>
  </w:style>
  <w:style w:type="table" w:styleId="a5">
    <w:name w:val="Table Grid"/>
    <w:basedOn w:val="a1"/>
    <w:rsid w:val="00FA59A1"/>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980383"/>
  </w:style>
  <w:style w:type="character" w:styleId="a6">
    <w:name w:val="footnote reference"/>
    <w:basedOn w:val="a0"/>
    <w:uiPriority w:val="99"/>
    <w:semiHidden/>
    <w:unhideWhenUsed/>
    <w:rsid w:val="00980383"/>
  </w:style>
  <w:style w:type="paragraph" w:styleId="a7">
    <w:name w:val="Body Text Indent"/>
    <w:basedOn w:val="a"/>
    <w:link w:val="a8"/>
    <w:uiPriority w:val="99"/>
    <w:unhideWhenUsed/>
    <w:rsid w:val="000605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rsid w:val="000605D8"/>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0C6DC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C6DCA"/>
    <w:rPr>
      <w:rFonts w:ascii="Tahoma" w:hAnsi="Tahoma" w:cs="Tahoma"/>
      <w:sz w:val="16"/>
      <w:szCs w:val="16"/>
    </w:rPr>
  </w:style>
  <w:style w:type="character" w:styleId="ab">
    <w:name w:val="Emphasis"/>
    <w:basedOn w:val="a0"/>
    <w:uiPriority w:val="20"/>
    <w:qFormat/>
    <w:rsid w:val="00625504"/>
    <w:rPr>
      <w:i/>
      <w:iCs/>
    </w:rPr>
  </w:style>
  <w:style w:type="character" w:styleId="ac">
    <w:name w:val="Hyperlink"/>
    <w:unhideWhenUsed/>
    <w:rsid w:val="00E12FA6"/>
    <w:rPr>
      <w:color w:val="0000FF"/>
      <w:u w:val="single"/>
    </w:rPr>
  </w:style>
  <w:style w:type="paragraph" w:customStyle="1" w:styleId="Default">
    <w:name w:val="Default"/>
    <w:uiPriority w:val="99"/>
    <w:rsid w:val="00E12FA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ad">
    <w:name w:val="Для таблиц"/>
    <w:basedOn w:val="a"/>
    <w:uiPriority w:val="99"/>
    <w:rsid w:val="00D72C21"/>
    <w:pPr>
      <w:spacing w:after="0" w:line="240" w:lineRule="auto"/>
    </w:pPr>
    <w:rPr>
      <w:rFonts w:ascii="Times New Roman" w:eastAsia="Times New Roman" w:hAnsi="Times New Roman" w:cs="Times New Roman"/>
      <w:sz w:val="24"/>
      <w:szCs w:val="24"/>
    </w:rPr>
  </w:style>
  <w:style w:type="paragraph" w:styleId="ae">
    <w:name w:val="No Spacing"/>
    <w:link w:val="af"/>
    <w:uiPriority w:val="1"/>
    <w:qFormat/>
    <w:rsid w:val="005E3CFE"/>
    <w:pPr>
      <w:spacing w:after="0" w:line="240" w:lineRule="auto"/>
    </w:pPr>
    <w:rPr>
      <w:rFonts w:ascii="Calibri" w:eastAsia="Calibri" w:hAnsi="Calibri" w:cs="Times New Roman"/>
      <w:lang w:eastAsia="en-US"/>
    </w:rPr>
  </w:style>
  <w:style w:type="character" w:customStyle="1" w:styleId="af">
    <w:name w:val="Без интервала Знак"/>
    <w:link w:val="ae"/>
    <w:uiPriority w:val="1"/>
    <w:rsid w:val="005E3CFE"/>
    <w:rPr>
      <w:rFonts w:ascii="Calibri" w:eastAsia="Calibri" w:hAnsi="Calibri" w:cs="Times New Roman"/>
      <w:lang w:eastAsia="en-US"/>
    </w:rPr>
  </w:style>
  <w:style w:type="paragraph" w:styleId="af0">
    <w:name w:val="Body Text"/>
    <w:basedOn w:val="a"/>
    <w:link w:val="af1"/>
    <w:rsid w:val="001E4F5F"/>
    <w:pPr>
      <w:spacing w:after="120" w:line="240" w:lineRule="auto"/>
    </w:pPr>
    <w:rPr>
      <w:rFonts w:ascii="Times New Roman" w:eastAsia="Times New Roman" w:hAnsi="Times New Roman" w:cs="Times New Roman"/>
      <w:sz w:val="24"/>
      <w:szCs w:val="24"/>
    </w:rPr>
  </w:style>
  <w:style w:type="character" w:customStyle="1" w:styleId="af1">
    <w:name w:val="Основной текст Знак"/>
    <w:basedOn w:val="a0"/>
    <w:link w:val="af0"/>
    <w:rsid w:val="001E4F5F"/>
    <w:rPr>
      <w:rFonts w:ascii="Times New Roman" w:eastAsia="Times New Roman" w:hAnsi="Times New Roman" w:cs="Times New Roman"/>
      <w:sz w:val="24"/>
      <w:szCs w:val="24"/>
    </w:rPr>
  </w:style>
  <w:style w:type="character" w:customStyle="1" w:styleId="af2">
    <w:name w:val="Основной текст_"/>
    <w:basedOn w:val="a0"/>
    <w:link w:val="11"/>
    <w:rsid w:val="001E4F5F"/>
    <w:rPr>
      <w:rFonts w:ascii="Times New Roman" w:eastAsia="Times New Roman" w:hAnsi="Times New Roman" w:cs="Times New Roman"/>
      <w:sz w:val="24"/>
      <w:szCs w:val="24"/>
      <w:shd w:val="clear" w:color="auto" w:fill="FFFFFF"/>
    </w:rPr>
  </w:style>
  <w:style w:type="character" w:customStyle="1" w:styleId="115pt">
    <w:name w:val="Основной текст + 11;5 pt"/>
    <w:basedOn w:val="af2"/>
    <w:rsid w:val="001E4F5F"/>
    <w:rPr>
      <w:sz w:val="23"/>
      <w:szCs w:val="23"/>
      <w:lang w:val="en-US"/>
    </w:rPr>
  </w:style>
  <w:style w:type="paragraph" w:customStyle="1" w:styleId="11">
    <w:name w:val="Основной текст1"/>
    <w:basedOn w:val="a"/>
    <w:link w:val="af2"/>
    <w:rsid w:val="001E4F5F"/>
    <w:pPr>
      <w:shd w:val="clear" w:color="auto" w:fill="FFFFFF"/>
      <w:spacing w:after="0" w:line="281" w:lineRule="exact"/>
      <w:ind w:hanging="360"/>
      <w:jc w:val="both"/>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97568F"/>
    <w:rPr>
      <w:rFonts w:ascii="Cambria" w:eastAsia="Times New Roman" w:hAnsi="Cambria" w:cs="Times New Roman"/>
      <w:b/>
      <w:bCs/>
      <w:sz w:val="28"/>
      <w:szCs w:val="28"/>
      <w:lang w:eastAsia="en-US"/>
    </w:rPr>
  </w:style>
  <w:style w:type="paragraph" w:customStyle="1" w:styleId="InTable">
    <w:name w:val="InTable"/>
    <w:basedOn w:val="a"/>
    <w:qFormat/>
    <w:rsid w:val="0097568F"/>
    <w:pPr>
      <w:spacing w:before="20" w:after="0"/>
      <w:jc w:val="both"/>
    </w:pPr>
    <w:rPr>
      <w:rFonts w:ascii="Calibri" w:eastAsia="Calibri" w:hAnsi="Calibri" w:cs="Times New Roman"/>
      <w:sz w:val="24"/>
      <w:lang w:eastAsia="en-US"/>
    </w:rPr>
  </w:style>
  <w:style w:type="paragraph" w:styleId="af3">
    <w:name w:val="Normal (Web)"/>
    <w:basedOn w:val="a"/>
    <w:uiPriority w:val="99"/>
    <w:rsid w:val="00C46EA0"/>
    <w:pPr>
      <w:spacing w:before="100" w:beforeAutospacing="1" w:after="100" w:afterAutospacing="1" w:line="240" w:lineRule="auto"/>
    </w:pPr>
    <w:rPr>
      <w:rFonts w:ascii="Arial Unicode MS" w:eastAsia="Arial Unicode MS" w:hAnsi="Arial Unicode MS" w:cs="Arial Unicode M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7590693">
      <w:bodyDiv w:val="1"/>
      <w:marLeft w:val="0"/>
      <w:marRight w:val="0"/>
      <w:marTop w:val="0"/>
      <w:marBottom w:val="0"/>
      <w:divBdr>
        <w:top w:val="none" w:sz="0" w:space="0" w:color="auto"/>
        <w:left w:val="none" w:sz="0" w:space="0" w:color="auto"/>
        <w:bottom w:val="none" w:sz="0" w:space="0" w:color="auto"/>
        <w:right w:val="none" w:sz="0" w:space="0" w:color="auto"/>
      </w:divBdr>
    </w:div>
    <w:div w:id="905144710">
      <w:bodyDiv w:val="1"/>
      <w:marLeft w:val="0"/>
      <w:marRight w:val="0"/>
      <w:marTop w:val="0"/>
      <w:marBottom w:val="0"/>
      <w:divBdr>
        <w:top w:val="none" w:sz="0" w:space="0" w:color="auto"/>
        <w:left w:val="none" w:sz="0" w:space="0" w:color="auto"/>
        <w:bottom w:val="none" w:sz="0" w:space="0" w:color="auto"/>
        <w:right w:val="none" w:sz="0" w:space="0" w:color="auto"/>
      </w:divBdr>
    </w:div>
    <w:div w:id="1786726219">
      <w:bodyDiv w:val="1"/>
      <w:marLeft w:val="0"/>
      <w:marRight w:val="0"/>
      <w:marTop w:val="0"/>
      <w:marBottom w:val="0"/>
      <w:divBdr>
        <w:top w:val="none" w:sz="0" w:space="0" w:color="auto"/>
        <w:left w:val="none" w:sz="0" w:space="0" w:color="auto"/>
        <w:bottom w:val="none" w:sz="0" w:space="0" w:color="auto"/>
        <w:right w:val="none" w:sz="0" w:space="0" w:color="auto"/>
      </w:divBdr>
    </w:div>
    <w:div w:id="182512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rbookshop.ru/63633.html" TargetMode="External"/><Relationship Id="rId13" Type="http://schemas.openxmlformats.org/officeDocument/2006/relationships/hyperlink" Target="http://www.rospotrebnadzor.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prbookshop.ru/15752.html" TargetMode="External"/><Relationship Id="rId12" Type="http://schemas.openxmlformats.org/officeDocument/2006/relationships/hyperlink" Target="http://elibrary.ru/defaultx.asp"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christmasplus.ru/labware" TargetMode="External"/><Relationship Id="rId5" Type="http://schemas.openxmlformats.org/officeDocument/2006/relationships/image" Target="media/image1.jpeg"/><Relationship Id="rId15" Type="http://schemas.openxmlformats.org/officeDocument/2006/relationships/hyperlink" Target="http://www.gossort.com/" TargetMode="External"/><Relationship Id="rId10" Type="http://schemas.openxmlformats.org/officeDocument/2006/relationships/hyperlink" Target="http://www.public.ru" TargetMode="Externa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mailto:apk@72to.ru" TargetMode="External"/><Relationship Id="rId14" Type="http://schemas.openxmlformats.org/officeDocument/2006/relationships/hyperlink" Target="http://www.go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1037</TotalTime>
  <Pages>1</Pages>
  <Words>3518</Words>
  <Characters>20058</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THPPR</dc:creator>
  <cp:lastModifiedBy>o_kulyasova</cp:lastModifiedBy>
  <cp:revision>41</cp:revision>
  <cp:lastPrinted>2018-05-28T09:19:00Z</cp:lastPrinted>
  <dcterms:created xsi:type="dcterms:W3CDTF">2016-03-24T02:57:00Z</dcterms:created>
  <dcterms:modified xsi:type="dcterms:W3CDTF">2018-06-07T12:11:00Z</dcterms:modified>
</cp:coreProperties>
</file>