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51" w:rsidRPr="001D0351" w:rsidRDefault="00765B52" w:rsidP="001D03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5927725" cy="7677785"/>
            <wp:effectExtent l="19050" t="0" r="0" b="0"/>
            <wp:docPr id="6" name="Рисунок 4" descr="C:\Documents and Settings\s_kozlov\Рабочий стол\Сибен РП\загрузка на сайт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_kozlov\Рабочий стол\Сибен РП\загрузка на сайт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67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351" w:rsidRDefault="00765B52" w:rsidP="00C6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927725" cy="7677785"/>
            <wp:effectExtent l="19050" t="0" r="0" b="0"/>
            <wp:docPr id="3" name="Рисунок 2" descr="C:\Documents and Settings\s_kozlov\Рабочий стол\Сибен РП\ису\загрузить в ису вуз 4 шт\зоо\Изображени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Сибен РП\ису\загрузить в ису вуз 4 шт\зоо\Изображение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67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351" w:rsidRPr="001D0351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r w:rsidR="001D0351" w:rsidRPr="001D035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2633"/>
        <w:gridCol w:w="5245"/>
      </w:tblGrid>
      <w:tr w:rsidR="007E11A1" w:rsidRPr="007E11A1" w:rsidTr="007E11A1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1A1" w:rsidRPr="007E11A1" w:rsidRDefault="007E11A1" w:rsidP="007E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1A1" w:rsidRPr="007E11A1" w:rsidRDefault="007E11A1" w:rsidP="007E1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E11A1" w:rsidRPr="007E11A1" w:rsidRDefault="007E11A1" w:rsidP="007E1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7E11A1" w:rsidRPr="007E11A1" w:rsidTr="007E11A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1A1" w:rsidRPr="007E11A1" w:rsidRDefault="007E11A1" w:rsidP="007E1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 - 10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1A1" w:rsidRPr="007E11A1" w:rsidRDefault="007E11A1" w:rsidP="007E11A1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самостоятельно и под научным руководством осуществлять сбор и первичную обработку полевой биологической, экологической, </w:t>
            </w:r>
            <w:proofErr w:type="spellStart"/>
            <w:r w:rsidRPr="007E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рыбохозяйственной</w:t>
            </w:r>
            <w:proofErr w:type="spellEnd"/>
            <w:r w:rsidRPr="007E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11A1" w:rsidRPr="007E11A1" w:rsidRDefault="007E11A1" w:rsidP="007E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Знает: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E1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экологические закономерности распределения, размножения и питания животных;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морфологии и анатомии животных.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Умеет: 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проводить сбор, наблюдения, идентификацию и классификацию зоологических объектов</w:t>
            </w:r>
            <w:r w:rsidRPr="007E11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Владеет:</w:t>
            </w:r>
          </w:p>
          <w:p w:rsidR="007E11A1" w:rsidRPr="007E11A1" w:rsidRDefault="007E11A1" w:rsidP="007E1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навыками анатомического, морфологического и таксономического исследования зоологических объектов.</w:t>
            </w:r>
          </w:p>
        </w:tc>
      </w:tr>
      <w:tr w:rsidR="007E11A1" w:rsidRPr="007E11A1" w:rsidTr="007E11A1">
        <w:trPr>
          <w:trHeight w:val="27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1A1" w:rsidRPr="007E11A1" w:rsidRDefault="007E11A1" w:rsidP="007E1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ОПК-7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1A1" w:rsidRPr="007E11A1" w:rsidRDefault="007E11A1" w:rsidP="007E11A1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использовать основные законы естественнонаучных дисциплин и математический аппарат в профессиональной деятельности, применять методы теоретического и экспериментального исследования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11A1" w:rsidRPr="007E11A1" w:rsidRDefault="007E11A1" w:rsidP="007E1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7E11A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Знает</w:t>
            </w:r>
            <w:r w:rsidRPr="007E11A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: 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видовое разнообразие фауны животных Тюменской области;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биологического разнообразия как ведущего фактора устойчивости живых систем;</w:t>
            </w:r>
          </w:p>
          <w:p w:rsidR="007E11A1" w:rsidRPr="007E11A1" w:rsidRDefault="007E11A1" w:rsidP="007E1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7E11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особенности охраны, а также рационального использования животных в хозяйственных целях. </w:t>
            </w:r>
          </w:p>
          <w:p w:rsidR="007E11A1" w:rsidRPr="007E11A1" w:rsidRDefault="007E11A1" w:rsidP="007E1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</w:pPr>
            <w:r w:rsidRPr="007E11A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Умеет: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проводить полевые наблюдения за животными и сбор биологического материала;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производить определение животных по внешним признакам и следам жизнедеятельности;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фиксировать биологический материал и оформлять систематические и тематические коллекции;</w:t>
            </w:r>
          </w:p>
          <w:p w:rsidR="007E11A1" w:rsidRPr="007E11A1" w:rsidRDefault="007E11A1" w:rsidP="007E11A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 проявлять экологическую грамотность и использовать базовые знания в области зоологии в жизненно важных ситуациях.</w:t>
            </w:r>
          </w:p>
          <w:p w:rsidR="007E11A1" w:rsidRPr="007E11A1" w:rsidRDefault="007E11A1" w:rsidP="007E11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11A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Владеет:</w:t>
            </w:r>
            <w:r w:rsidRPr="007E11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E11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комплексом лабораторных методов исследований</w:t>
            </w:r>
            <w:r w:rsidRPr="007E11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E11A1" w:rsidRDefault="007E11A1" w:rsidP="00C6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1D0351" w:rsidRPr="001D0351" w:rsidRDefault="001D0351" w:rsidP="001D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454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относится к блоку Б.1 Базовой части</w:t>
      </w:r>
      <w:r w:rsidRPr="001D0351">
        <w:rPr>
          <w:rFonts w:ascii="Times New Roman" w:eastAsia="Times New Roman" w:hAnsi="Times New Roman" w:cs="Times New Roman"/>
          <w:color w:val="555454"/>
          <w:sz w:val="24"/>
          <w:szCs w:val="24"/>
          <w:lang w:eastAsia="ru-RU"/>
        </w:rPr>
        <w:t xml:space="preserve">. </w:t>
      </w: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полученные бакалаврами при изучении дисциплины «</w:t>
      </w:r>
      <w:r w:rsidR="00C6384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Зоология</w:t>
      </w: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будут способствовать лучшему усвоению материала при последующем изучении такой дисциплины как: </w:t>
      </w:r>
      <w:r w:rsidR="00C638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Ихтиология</w:t>
      </w: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638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Ихтеопатология</w:t>
      </w:r>
      <w:proofErr w:type="spellEnd"/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384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Гидробиология</w:t>
      </w:r>
      <w:r w:rsidR="007E11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0351" w:rsidRPr="001D0351" w:rsidRDefault="001D0351" w:rsidP="001D03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изучается на 1 курсе в</w:t>
      </w:r>
      <w:r w:rsidR="00C63844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семестре на очной форме обучения. </w:t>
      </w:r>
    </w:p>
    <w:p w:rsidR="001D0351" w:rsidRPr="001D0351" w:rsidRDefault="001D0351" w:rsidP="001D035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Объем дисциплины и виды учебной работы</w:t>
      </w: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351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трудоемкость дисциплины составляет </w:t>
      </w:r>
      <w:r w:rsidRPr="001D035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144 </w:t>
      </w:r>
      <w:r w:rsidRPr="001D0351">
        <w:rPr>
          <w:rFonts w:ascii="Times New Roman" w:eastAsia="Times New Roman" w:hAnsi="Times New Roman" w:cs="Times New Roman"/>
          <w:color w:val="000000"/>
          <w:lang w:eastAsia="ru-RU"/>
        </w:rPr>
        <w:t>часа (4 зачетные единицы).</w:t>
      </w: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345"/>
        <w:gridCol w:w="2552"/>
      </w:tblGrid>
      <w:tr w:rsidR="001D0351" w:rsidRPr="001D0351" w:rsidTr="00C63844">
        <w:trPr>
          <w:trHeight w:val="814"/>
        </w:trPr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1D0351" w:rsidRPr="001D0351" w:rsidTr="00C63844">
        <w:trPr>
          <w:trHeight w:val="283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D0351" w:rsidRPr="001D0351" w:rsidTr="00C63844">
        <w:trPr>
          <w:trHeight w:val="283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D0351" w:rsidRPr="001D0351" w:rsidTr="00C63844">
        <w:trPr>
          <w:trHeight w:val="283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351" w:rsidRPr="001D0351" w:rsidTr="00C63844">
        <w:trPr>
          <w:trHeight w:val="283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D0351" w:rsidRPr="001D0351" w:rsidTr="00C63844">
        <w:trPr>
          <w:trHeight w:val="283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D0351" w:rsidRPr="001D0351" w:rsidTr="00C63844">
        <w:trPr>
          <w:trHeight w:val="283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D0351" w:rsidRPr="001D0351" w:rsidTr="00C63844">
        <w:trPr>
          <w:trHeight w:val="283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351" w:rsidRPr="001D0351" w:rsidTr="00C63844">
        <w:trPr>
          <w:trHeight w:val="340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6B6C2D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D0351" w:rsidRPr="001D0351" w:rsidTr="00C63844">
        <w:trPr>
          <w:trHeight w:val="340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D0351" w:rsidRPr="001D0351" w:rsidTr="00C63844">
        <w:trPr>
          <w:trHeight w:val="340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6B6C2D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6B6C2D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D0351" w:rsidRPr="001D0351" w:rsidTr="00C63844">
        <w:trPr>
          <w:trHeight w:val="340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C63844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D0351" w:rsidRPr="001D0351" w:rsidTr="00C63844">
        <w:trPr>
          <w:trHeight w:val="283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1D0351" w:rsidRPr="001D0351" w:rsidTr="00C63844">
        <w:trPr>
          <w:trHeight w:val="283"/>
        </w:trPr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трудоемкость                                    </w:t>
            </w:r>
          </w:p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Содержание дисциплины</w:t>
      </w:r>
    </w:p>
    <w:p w:rsid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045"/>
        <w:gridCol w:w="5664"/>
      </w:tblGrid>
      <w:tr w:rsidR="006B6C2D" w:rsidRPr="006B6C2D" w:rsidTr="006B6C2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6B6C2D" w:rsidRPr="006B6C2D" w:rsidTr="006B6C2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59681F">
            <w:pPr>
              <w:tabs>
                <w:tab w:val="left" w:pos="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зоологию и система животного мира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животного мира. Строение клетки (органеллы движения, покровные, опорные, выделительные, 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осморегуляционные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</w:tc>
      </w:tr>
      <w:tr w:rsidR="006B6C2D" w:rsidRPr="006B6C2D" w:rsidTr="006B6C2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 Одноклеточные (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Protozoa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аркомастигофоры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Sarcomastigoshora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Апикомплексы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Apicomplexa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); Инфузории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Cilioshora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shd w:val="clear" w:color="auto" w:fill="FFFFFF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Класс Растительные жгутиконосцы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Phitomastigoshora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); класс Животные жгутиконосцы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Zoomastigoshora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); класс Корненожки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Rizopoda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). </w:t>
            </w:r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Общая характеристика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представителей отряда Кокцидий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Coccidia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) и подотряда Кровяные споровики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Haemosporina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).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представителей типа инфузорий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Cilioshora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</w:tc>
      </w:tr>
      <w:tr w:rsidR="006B6C2D" w:rsidRPr="006B6C2D" w:rsidTr="006B6C2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 Многоклеточные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Metazoa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Губки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Porifera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Coelenterata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Общая характеристика представителей типа Губок 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Porifera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Spongia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и Кишечнополостных 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Coelenterata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. 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строения типов губок: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асконоидный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сиконоидный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лейконоидный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. 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Поперечный срез </w:t>
            </w:r>
            <w:r w:rsidRPr="006B6C2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стенки тела губки. </w:t>
            </w:r>
            <w:r w:rsidRPr="006B6C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6B6C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троение гидры пресноводной и </w:t>
            </w:r>
            <w:r w:rsidRPr="006B6C2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сцифоидной медузы.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Жизненные циклы</w:t>
            </w:r>
            <w:r w:rsidRPr="006B6C2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. Размножение.</w:t>
            </w:r>
          </w:p>
        </w:tc>
      </w:tr>
      <w:tr w:rsidR="006B6C2D" w:rsidRPr="006B6C2D" w:rsidTr="006B6C2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Плоские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Plathelminthes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), Круглые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Nemathelminthes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), Кольчатые черви (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Annelida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Классы Сосальщики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en-US"/>
              </w:rPr>
              <w:t>Trematoda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);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Ленточные черви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  <w:t>Cestoda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);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Нематоды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  <w:t>Nematoda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);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Малощетинковые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  <w:t>Oligoheata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). Общая характеристика. Особенности строения кожно-мускульного мешка, строение пищеварительной, выделительной, нервной и половой систем, кровеносной (для кольчатых червей). </w:t>
            </w:r>
          </w:p>
        </w:tc>
      </w:tr>
      <w:tr w:rsidR="006B6C2D" w:rsidRPr="006B6C2D" w:rsidTr="006B6C2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Моллюски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(Mollusca)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брюхоногие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Gastropoda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 класс Двустворчатые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Bivalvia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Общая характеристика.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Внешнее строение. </w:t>
            </w:r>
          </w:p>
        </w:tc>
      </w:tr>
      <w:tr w:rsidR="006B6C2D" w:rsidRPr="006B6C2D" w:rsidTr="006B6C2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76" w:lineRule="auto"/>
              <w:ind w:right="4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Тип: Членистоногие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(Arthropoda)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Ракообразные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(Crustacea);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Паукообразные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(Arachnida);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Насекомые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открыточелюстные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Insecta-Ectognatha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). </w:t>
            </w:r>
            <w:r w:rsidRPr="006B6C2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Общая характеристика представителей изучаемых классов. </w:t>
            </w:r>
          </w:p>
        </w:tc>
      </w:tr>
      <w:tr w:rsidR="006B6C2D" w:rsidRPr="00765B52" w:rsidTr="006B6C2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76" w:lineRule="auto"/>
              <w:ind w:right="4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Тип: Хордовые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(Chordata)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D" w:rsidRPr="006B6C2D" w:rsidRDefault="006B6C2D" w:rsidP="006B6C2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Головохордовые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Cephalochordata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Костистые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Osteichthyes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Земноводные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Amphibia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Пресмыкающиеся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Reptilia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(Aves),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Млекопитающие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Mammalia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).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среде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обитания</w:t>
            </w:r>
            <w:r w:rsidRPr="006B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</w:tbl>
    <w:p w:rsidR="001D0351" w:rsidRPr="006B6C2D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Разделы дисциплины и междисциплинарные связи с обеспечиваемыми (последующими) дисциплинами</w:t>
      </w: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7"/>
        <w:gridCol w:w="2403"/>
        <w:gridCol w:w="896"/>
        <w:gridCol w:w="896"/>
        <w:gridCol w:w="896"/>
        <w:gridCol w:w="897"/>
        <w:gridCol w:w="896"/>
        <w:gridCol w:w="896"/>
        <w:gridCol w:w="897"/>
      </w:tblGrid>
      <w:tr w:rsidR="00A04971" w:rsidRPr="001D0351" w:rsidTr="00A04971">
        <w:tc>
          <w:tcPr>
            <w:tcW w:w="547" w:type="dxa"/>
            <w:vMerge w:val="restart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A04971" w:rsidRPr="001D0351" w:rsidRDefault="00A04971" w:rsidP="001D03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274" w:type="dxa"/>
            <w:gridSpan w:val="7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04971" w:rsidRPr="001D0351" w:rsidTr="00A04971">
        <w:tc>
          <w:tcPr>
            <w:tcW w:w="547" w:type="dxa"/>
            <w:vMerge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04971" w:rsidRPr="001D0351" w:rsidTr="00A04971">
        <w:tc>
          <w:tcPr>
            <w:tcW w:w="547" w:type="dxa"/>
            <w:shd w:val="clear" w:color="auto" w:fill="auto"/>
          </w:tcPr>
          <w:p w:rsidR="00A04971" w:rsidRPr="001D0351" w:rsidRDefault="00A04971" w:rsidP="001D0351">
            <w:pPr>
              <w:numPr>
                <w:ilvl w:val="0"/>
                <w:numId w:val="9"/>
              </w:numPr>
              <w:tabs>
                <w:tab w:val="left" w:pos="0"/>
              </w:tabs>
              <w:snapToGrid w:val="0"/>
              <w:spacing w:after="0" w:line="240" w:lineRule="auto"/>
              <w:ind w:left="441" w:hanging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A04971" w:rsidRPr="001D0351" w:rsidRDefault="00A04971" w:rsidP="001D0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Ихтиология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7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7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A04971" w:rsidRPr="001D0351" w:rsidTr="00A04971">
        <w:trPr>
          <w:trHeight w:val="355"/>
        </w:trPr>
        <w:tc>
          <w:tcPr>
            <w:tcW w:w="547" w:type="dxa"/>
            <w:shd w:val="clear" w:color="auto" w:fill="auto"/>
          </w:tcPr>
          <w:p w:rsidR="00A04971" w:rsidRPr="001D0351" w:rsidRDefault="00A04971" w:rsidP="001D0351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441" w:hanging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A04971" w:rsidRPr="001D0351" w:rsidRDefault="00A04971" w:rsidP="001D0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Ихтеопатология</w:t>
            </w:r>
            <w:proofErr w:type="spellEnd"/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7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A04971" w:rsidRPr="001D0351" w:rsidTr="00A04971">
        <w:tc>
          <w:tcPr>
            <w:tcW w:w="547" w:type="dxa"/>
            <w:shd w:val="clear" w:color="auto" w:fill="auto"/>
          </w:tcPr>
          <w:p w:rsidR="00A04971" w:rsidRPr="001D0351" w:rsidRDefault="00A04971" w:rsidP="001D0351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441" w:hanging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A04971" w:rsidRPr="001D0351" w:rsidRDefault="00A04971" w:rsidP="00A04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Гидробиология</w:t>
            </w: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7" w:type="dxa"/>
            <w:shd w:val="clear" w:color="auto" w:fill="auto"/>
          </w:tcPr>
          <w:p w:rsidR="00A04971" w:rsidRPr="001D0351" w:rsidRDefault="00A04971" w:rsidP="001D03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04971" w:rsidRPr="001D0351" w:rsidRDefault="00A04971" w:rsidP="001D035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D0351">
        <w:rPr>
          <w:rFonts w:ascii="Times New Roman" w:eastAsia="Times New Roman" w:hAnsi="Times New Roman" w:cs="Times New Roman"/>
          <w:b/>
          <w:lang w:eastAsia="ru-RU"/>
        </w:rPr>
        <w:lastRenderedPageBreak/>
        <w:t>4.3. Разделы дисциплин и виды занятий (очная форма обучения)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009"/>
        <w:gridCol w:w="1138"/>
        <w:gridCol w:w="1593"/>
        <w:gridCol w:w="825"/>
        <w:gridCol w:w="1138"/>
      </w:tblGrid>
      <w:tr w:rsidR="001D0351" w:rsidRPr="009108D2" w:rsidTr="00755AC2">
        <w:tc>
          <w:tcPr>
            <w:tcW w:w="648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9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8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593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D2">
              <w:rPr>
                <w:rFonts w:ascii="Times New Roman" w:eastAsia="Times New Roman" w:hAnsi="Times New Roman" w:cs="Times New Roman"/>
                <w:lang w:eastAsia="ru-RU"/>
              </w:rPr>
              <w:t>Лабораторные</w:t>
            </w:r>
          </w:p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lang w:eastAsia="ru-RU"/>
              </w:rPr>
              <w:t>занятия</w:t>
            </w:r>
          </w:p>
        </w:tc>
        <w:tc>
          <w:tcPr>
            <w:tcW w:w="825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138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час.</w:t>
            </w:r>
          </w:p>
        </w:tc>
      </w:tr>
      <w:tr w:rsidR="001D0351" w:rsidRPr="009108D2" w:rsidTr="00755AC2">
        <w:tc>
          <w:tcPr>
            <w:tcW w:w="648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04971" w:rsidRPr="009108D2" w:rsidTr="00755AC2">
        <w:tc>
          <w:tcPr>
            <w:tcW w:w="648" w:type="dxa"/>
          </w:tcPr>
          <w:p w:rsidR="00A04971" w:rsidRPr="009108D2" w:rsidRDefault="00A0497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9" w:type="dxa"/>
          </w:tcPr>
          <w:p w:rsidR="00A04971" w:rsidRPr="009108D2" w:rsidRDefault="00A04971" w:rsidP="00910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8D2">
              <w:rPr>
                <w:rFonts w:ascii="Times New Roman" w:hAnsi="Times New Roman" w:cs="Times New Roman"/>
              </w:rPr>
              <w:t>Введение в зоологию и система животного мира</w:t>
            </w:r>
          </w:p>
        </w:tc>
        <w:tc>
          <w:tcPr>
            <w:tcW w:w="1138" w:type="dxa"/>
          </w:tcPr>
          <w:p w:rsidR="00A04971" w:rsidRPr="009108D2" w:rsidRDefault="00A04971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A04971" w:rsidRPr="009108D2" w:rsidRDefault="00A04971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71" w:rsidRPr="0082541B" w:rsidRDefault="007E11A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5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A04971" w:rsidRPr="009108D2" w:rsidRDefault="00A0497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04971" w:rsidRPr="009108D2" w:rsidTr="00755AC2">
        <w:tc>
          <w:tcPr>
            <w:tcW w:w="648" w:type="dxa"/>
          </w:tcPr>
          <w:p w:rsidR="00A04971" w:rsidRPr="009108D2" w:rsidRDefault="00A0497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9" w:type="dxa"/>
          </w:tcPr>
          <w:p w:rsidR="00A04971" w:rsidRPr="009108D2" w:rsidRDefault="00A04971" w:rsidP="009108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 Одноклеточные (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Protozoa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04971" w:rsidRPr="009108D2" w:rsidRDefault="00A04971" w:rsidP="00910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Тип: 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Саркомастигофоры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Sarcomastigoshora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Апикомплексы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Apicomplexa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); Инфузории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Cilioshora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A04971" w:rsidRPr="009108D2" w:rsidRDefault="00A04971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A04971" w:rsidRPr="009108D2" w:rsidRDefault="00755AC2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71" w:rsidRPr="0082541B" w:rsidRDefault="007E11A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5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A04971" w:rsidRPr="009108D2" w:rsidRDefault="007E11A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04971" w:rsidRPr="009108D2" w:rsidTr="00755AC2">
        <w:tc>
          <w:tcPr>
            <w:tcW w:w="648" w:type="dxa"/>
          </w:tcPr>
          <w:p w:rsidR="00A04971" w:rsidRPr="009108D2" w:rsidRDefault="00A04971" w:rsidP="009108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009" w:type="dxa"/>
          </w:tcPr>
          <w:p w:rsidR="00A04971" w:rsidRPr="009108D2" w:rsidRDefault="00A04971" w:rsidP="009108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 Многоклеточные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Metazoa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04971" w:rsidRPr="009108D2" w:rsidRDefault="00A04971" w:rsidP="00910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Губки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Porifera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Кишечнополостные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Coelenterata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8" w:type="dxa"/>
          </w:tcPr>
          <w:p w:rsidR="00A04971" w:rsidRPr="009108D2" w:rsidRDefault="00A04971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:rsidR="00A04971" w:rsidRPr="009108D2" w:rsidRDefault="00755AC2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71" w:rsidRPr="0082541B" w:rsidRDefault="00A0497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5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A04971" w:rsidRPr="009108D2" w:rsidRDefault="00A0497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04971" w:rsidRPr="009108D2" w:rsidTr="00755AC2">
        <w:tc>
          <w:tcPr>
            <w:tcW w:w="648" w:type="dxa"/>
          </w:tcPr>
          <w:p w:rsidR="00A04971" w:rsidRPr="009108D2" w:rsidRDefault="00A04971" w:rsidP="009108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009" w:type="dxa"/>
          </w:tcPr>
          <w:p w:rsidR="00A04971" w:rsidRPr="009108D2" w:rsidRDefault="00A04971" w:rsidP="00910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Плоские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Plathelminthes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), Круглые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Nemathelminthes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), Кольчатые черви (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Annelida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A04971" w:rsidRPr="009108D2" w:rsidRDefault="00A04971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:rsidR="00A04971" w:rsidRPr="009108D2" w:rsidRDefault="00755AC2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71" w:rsidRPr="0082541B" w:rsidRDefault="007E11A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5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:rsidR="00A04971" w:rsidRPr="009108D2" w:rsidRDefault="007E11A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04971" w:rsidRPr="009108D2" w:rsidTr="00755AC2">
        <w:tc>
          <w:tcPr>
            <w:tcW w:w="648" w:type="dxa"/>
          </w:tcPr>
          <w:p w:rsidR="00A04971" w:rsidRPr="009108D2" w:rsidRDefault="00A04971" w:rsidP="009108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9" w:type="dxa"/>
          </w:tcPr>
          <w:p w:rsidR="00A04971" w:rsidRPr="009108D2" w:rsidRDefault="00A04971" w:rsidP="00910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8D2">
              <w:rPr>
                <w:rFonts w:ascii="Times New Roman" w:hAnsi="Times New Roman" w:cs="Times New Roman"/>
              </w:rPr>
              <w:t>Тип: Моллюски (</w:t>
            </w:r>
            <w:proofErr w:type="spellStart"/>
            <w:r w:rsidRPr="009108D2">
              <w:rPr>
                <w:rFonts w:ascii="Times New Roman" w:hAnsi="Times New Roman" w:cs="Times New Roman"/>
              </w:rPr>
              <w:t>Mollusca</w:t>
            </w:r>
            <w:proofErr w:type="spellEnd"/>
            <w:r w:rsidRPr="009108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8" w:type="dxa"/>
          </w:tcPr>
          <w:p w:rsidR="00A04971" w:rsidRPr="009108D2" w:rsidRDefault="00A04971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:rsidR="00A04971" w:rsidRPr="009108D2" w:rsidRDefault="00755AC2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71" w:rsidRPr="0082541B" w:rsidRDefault="007E11A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5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A04971" w:rsidRPr="009108D2" w:rsidRDefault="00A04971" w:rsidP="007E1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E11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04971" w:rsidRPr="009108D2" w:rsidTr="00755AC2">
        <w:tc>
          <w:tcPr>
            <w:tcW w:w="648" w:type="dxa"/>
          </w:tcPr>
          <w:p w:rsidR="00A04971" w:rsidRPr="009108D2" w:rsidRDefault="00A04971" w:rsidP="009108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009" w:type="dxa"/>
          </w:tcPr>
          <w:p w:rsidR="00A04971" w:rsidRPr="009108D2" w:rsidRDefault="00A04971" w:rsidP="00910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Членистоногие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(Arthropoda)</w:t>
            </w:r>
          </w:p>
        </w:tc>
        <w:tc>
          <w:tcPr>
            <w:tcW w:w="1138" w:type="dxa"/>
          </w:tcPr>
          <w:p w:rsidR="00A04971" w:rsidRPr="009108D2" w:rsidRDefault="00A04971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:rsidR="00A04971" w:rsidRPr="009108D2" w:rsidRDefault="00755AC2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71" w:rsidRPr="0082541B" w:rsidRDefault="007E11A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5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A04971" w:rsidRPr="009108D2" w:rsidRDefault="007E11A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A04971" w:rsidRPr="009108D2" w:rsidTr="00755AC2">
        <w:tc>
          <w:tcPr>
            <w:tcW w:w="648" w:type="dxa"/>
          </w:tcPr>
          <w:p w:rsidR="00A04971" w:rsidRPr="009108D2" w:rsidRDefault="00A04971" w:rsidP="009108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009" w:type="dxa"/>
          </w:tcPr>
          <w:p w:rsidR="00A04971" w:rsidRPr="009108D2" w:rsidRDefault="00A04971" w:rsidP="00910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Хордовые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(Chordata)</w:t>
            </w:r>
          </w:p>
        </w:tc>
        <w:tc>
          <w:tcPr>
            <w:tcW w:w="1138" w:type="dxa"/>
          </w:tcPr>
          <w:p w:rsidR="00A04971" w:rsidRPr="009108D2" w:rsidRDefault="00A04971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:rsidR="00A04971" w:rsidRPr="009108D2" w:rsidRDefault="00755AC2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71" w:rsidRPr="0082541B" w:rsidRDefault="007E11A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5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A04971" w:rsidRPr="009108D2" w:rsidRDefault="007E11A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1D0351" w:rsidRPr="009108D2" w:rsidTr="00755AC2">
        <w:tc>
          <w:tcPr>
            <w:tcW w:w="4657" w:type="dxa"/>
            <w:gridSpan w:val="2"/>
          </w:tcPr>
          <w:p w:rsidR="001D0351" w:rsidRPr="009108D2" w:rsidRDefault="001D0351" w:rsidP="009108D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138" w:type="dxa"/>
          </w:tcPr>
          <w:p w:rsidR="001D0351" w:rsidRPr="009108D2" w:rsidRDefault="001D0351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1D0351" w:rsidRPr="009108D2" w:rsidRDefault="001D0351" w:rsidP="009108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1D0351" w:rsidRPr="009108D2" w:rsidRDefault="00A0497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38" w:type="dxa"/>
          </w:tcPr>
          <w:p w:rsidR="001D0351" w:rsidRPr="009108D2" w:rsidRDefault="00A0497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1D0351" w:rsidRPr="009108D2" w:rsidTr="009108D2">
        <w:tblPrEx>
          <w:tblLook w:val="0000"/>
        </w:tblPrEx>
        <w:trPr>
          <w:trHeight w:val="278"/>
        </w:trPr>
        <w:tc>
          <w:tcPr>
            <w:tcW w:w="4657" w:type="dxa"/>
            <w:gridSpan w:val="2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138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3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5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8" w:type="dxa"/>
          </w:tcPr>
          <w:p w:rsidR="001D0351" w:rsidRPr="009108D2" w:rsidRDefault="001D0351" w:rsidP="00910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</w:tr>
    </w:tbl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D0351">
        <w:rPr>
          <w:rFonts w:ascii="Times New Roman" w:eastAsia="Times New Roman" w:hAnsi="Times New Roman" w:cs="Times New Roman"/>
          <w:b/>
          <w:lang w:eastAsia="ru-RU"/>
        </w:rPr>
        <w:t>4.4. Лабораторный практикум</w:t>
      </w:r>
    </w:p>
    <w:tbl>
      <w:tblPr>
        <w:tblpPr w:leftFromText="180" w:rightFromText="180" w:vertAnchor="text" w:tblpY="72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1578"/>
        <w:gridCol w:w="5387"/>
        <w:gridCol w:w="1701"/>
      </w:tblGrid>
      <w:tr w:rsidR="00755AC2" w:rsidRPr="009108D2" w:rsidTr="007E11A1">
        <w:trPr>
          <w:trHeight w:val="129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раздела дисциплины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55AC2" w:rsidRPr="009108D2" w:rsidRDefault="00755AC2" w:rsidP="007E11A1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</w:p>
          <w:p w:rsidR="00755AC2" w:rsidRPr="009108D2" w:rsidRDefault="00755AC2" w:rsidP="007E11A1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(час)</w:t>
            </w:r>
          </w:p>
        </w:tc>
      </w:tr>
      <w:tr w:rsidR="00755AC2" w:rsidRPr="009108D2" w:rsidTr="007E11A1">
        <w:trPr>
          <w:trHeight w:val="28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зоологию и система животного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5AC2" w:rsidRPr="009108D2" w:rsidRDefault="007E11A1" w:rsidP="007E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AC2" w:rsidRPr="009108D2" w:rsidTr="007E11A1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 Одноклеточные (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Protozoa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55AC2" w:rsidRPr="009108D2" w:rsidRDefault="00755AC2" w:rsidP="002663AA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Тип: 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Саркомастигофоры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Sarcomastigoshora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Апикомплексы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Apicomplexa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); Инфузории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Cilioshora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5AC2" w:rsidRPr="009108D2" w:rsidRDefault="00755AC2" w:rsidP="007E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5AC2" w:rsidRPr="009108D2" w:rsidTr="007E11A1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 Многоклеточные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Metazoa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55AC2" w:rsidRPr="009108D2" w:rsidRDefault="00755AC2" w:rsidP="002663AA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Губки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Porifera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Spongia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Кишечнополостные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Coelenterata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5AC2" w:rsidRPr="009108D2" w:rsidRDefault="00755AC2" w:rsidP="007E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5AC2" w:rsidRPr="009108D2" w:rsidTr="007E11A1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Плоские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Plathelminthes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), Круглые (</w:t>
            </w:r>
            <w:proofErr w:type="spellStart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Nemathelminthes</w:t>
            </w:r>
            <w:proofErr w:type="spellEnd"/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), Кольчатые черви (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Annelida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5AC2" w:rsidRPr="009108D2" w:rsidRDefault="00755AC2" w:rsidP="007E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5AC2" w:rsidRPr="009108D2" w:rsidTr="007E11A1">
        <w:trPr>
          <w:trHeight w:val="22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9108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Моллюски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(Mollusca)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5AC2" w:rsidRPr="009108D2" w:rsidRDefault="00755AC2" w:rsidP="007E11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5AC2" w:rsidRPr="009108D2" w:rsidTr="007E11A1">
        <w:trPr>
          <w:trHeight w:val="18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40" w:lineRule="auto"/>
              <w:ind w:right="4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Членистоногие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(Arthropoda)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5AC2" w:rsidRPr="009108D2" w:rsidRDefault="00755AC2" w:rsidP="007E11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5AC2" w:rsidRPr="009108D2" w:rsidTr="007E11A1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40" w:lineRule="auto"/>
              <w:ind w:right="4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Хордовые</w:t>
            </w: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(Chordata)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5AC2" w:rsidRPr="009108D2" w:rsidRDefault="00755AC2" w:rsidP="007E11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5AC2" w:rsidRPr="009108D2" w:rsidTr="007E11A1">
        <w:tc>
          <w:tcPr>
            <w:tcW w:w="76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55AC2" w:rsidRPr="009108D2" w:rsidRDefault="00755AC2" w:rsidP="002663AA">
            <w:pPr>
              <w:tabs>
                <w:tab w:val="left" w:pos="708"/>
              </w:tabs>
              <w:spacing w:after="0" w:line="276" w:lineRule="auto"/>
              <w:ind w:right="4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5AC2" w:rsidRPr="009108D2" w:rsidRDefault="00755AC2" w:rsidP="007E11A1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755AC2" w:rsidRDefault="00755AC2" w:rsidP="001D03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Практические занятия</w:t>
      </w:r>
      <w:r w:rsidRPr="001D0351">
        <w:rPr>
          <w:rFonts w:ascii="Times New Roman" w:eastAsia="Times New Roman" w:hAnsi="Times New Roman" w:cs="Times New Roman"/>
          <w:lang w:eastAsia="ru-RU"/>
        </w:rPr>
        <w:t xml:space="preserve"> не предусмотрен учебным планом</w:t>
      </w: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4.5. Примерная тематика курсовых проектов (работ) </w:t>
      </w:r>
      <w:r w:rsidRPr="001D0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не предусмотрено УП</w:t>
      </w: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108D2" w:rsidRDefault="009108D2" w:rsidP="001D0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AC2" w:rsidRPr="001D0351" w:rsidRDefault="001D0351" w:rsidP="001D0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2580"/>
        <w:gridCol w:w="2523"/>
        <w:gridCol w:w="992"/>
        <w:gridCol w:w="1842"/>
      </w:tblGrid>
      <w:tr w:rsidR="001D0351" w:rsidRPr="001D0351" w:rsidTr="009108D2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 учебной дисциплины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D0351" w:rsidRPr="001D0351" w:rsidTr="009108D2">
        <w:trPr>
          <w:trHeight w:val="8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Биологию с основами экологии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1D0351" w:rsidRPr="001D0351" w:rsidTr="009108D2">
        <w:trPr>
          <w:trHeight w:val="1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6B6C2D" w:rsidRDefault="0059681F" w:rsidP="0059681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 Одноклеточные (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Protozoa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D0351" w:rsidRPr="001D0351" w:rsidRDefault="0059681F" w:rsidP="0059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аркомастигофоры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Sarcomastigoshora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Апикомплексы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Apicomplexa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); Инфузории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Cilioshora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59681F" w:rsidRPr="001D0351" w:rsidTr="009108D2">
        <w:trPr>
          <w:trHeight w:val="13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81F" w:rsidRPr="001D0351" w:rsidRDefault="0059681F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6B6C2D" w:rsidRDefault="0059681F" w:rsidP="0059681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 Многоклеточные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Metazoa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D0351" w:rsidRPr="001D0351" w:rsidRDefault="0059681F" w:rsidP="0059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Губки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Porifera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Coelenterata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59681F" w:rsidRPr="001D0351" w:rsidTr="009108D2">
        <w:trPr>
          <w:trHeight w:val="8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81F" w:rsidRPr="001D0351" w:rsidRDefault="0059681F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Плоские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Plathelminthes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), Круглые (</w:t>
            </w:r>
            <w:proofErr w:type="spellStart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Nemathelminthes</w:t>
            </w:r>
            <w:proofErr w:type="spellEnd"/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), Кольчатые черви (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Annelida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755AC2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59681F" w:rsidP="009108D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Сообщение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Моллюски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(Mollusca)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59681F" w:rsidRPr="001D0351" w:rsidTr="009108D2">
        <w:trPr>
          <w:trHeight w:val="4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81F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81F" w:rsidRPr="001D0351" w:rsidRDefault="0059681F" w:rsidP="009108D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968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Тип: Членистоногие (</w:t>
            </w:r>
            <w:proofErr w:type="spellStart"/>
            <w:r w:rsidRPr="005968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Arthropoda</w:t>
            </w:r>
            <w:proofErr w:type="spellEnd"/>
            <w:r w:rsidRPr="005968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материалов лекций, подготовка к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755AC2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59681F" w:rsidP="009108D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Сообщение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</w:rPr>
              <w:t>Тип: Хордовые</w:t>
            </w:r>
            <w:r w:rsidRPr="006B6C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(Chordata)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Проработка материалов лекций, подготовка к </w:t>
            </w: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1D0351" w:rsidRPr="001D0351" w:rsidTr="009108D2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565A7B" w:rsidP="009108D2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Сообщение</w:t>
            </w:r>
          </w:p>
        </w:tc>
      </w:tr>
      <w:tr w:rsidR="001D0351" w:rsidRPr="001D0351" w:rsidTr="009108D2">
        <w:trPr>
          <w:trHeight w:val="17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59681F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  <w:tr w:rsidR="001D0351" w:rsidRPr="001D0351" w:rsidTr="009108D2">
        <w:trPr>
          <w:trHeight w:val="17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 в семестре: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51" w:rsidRPr="001D0351" w:rsidRDefault="001D0351" w:rsidP="001D03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51" w:rsidRPr="001D0351" w:rsidRDefault="001D0351" w:rsidP="009108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0351" w:rsidRPr="001D0351" w:rsidRDefault="001D0351" w:rsidP="001D0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351" w:rsidRPr="001D0351" w:rsidRDefault="001D0351" w:rsidP="001D03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5.1. Учебно-методические материалы для самостоятельной работы:</w:t>
      </w:r>
    </w:p>
    <w:p w:rsidR="00574FAD" w:rsidRPr="00574FAD" w:rsidRDefault="00574FAD" w:rsidP="00574FAD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74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Константинов В.М. Зоология позвоночных: учебник для студ. учреждений </w:t>
      </w:r>
      <w:proofErr w:type="spellStart"/>
      <w:r w:rsidRPr="00574FAD"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574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74FAD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574FAD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проф. образования / В.М. Константинов, С.П. Наумов, С.П. Шаталова. – 7-е изд., стер. – М.  Издательский центр «Аркадия», 2012. – 448 с.</w:t>
      </w:r>
      <w:r w:rsidRPr="00574FAD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</w:p>
    <w:p w:rsidR="00EB328A" w:rsidRDefault="00574FAD" w:rsidP="00574F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4FAD">
        <w:rPr>
          <w:rFonts w:ascii="Times New Roman" w:eastAsia="Times New Roman" w:hAnsi="Times New Roman" w:cs="Times New Roman"/>
          <w:sz w:val="24"/>
          <w:szCs w:val="24"/>
        </w:rPr>
        <w:t xml:space="preserve">. Константинов В.М. Лабораторный практикум по зоологии позвоночных. Учеб. пособие для студ. </w:t>
      </w:r>
      <w:proofErr w:type="spellStart"/>
      <w:r w:rsidRPr="00574FAD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574F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4FAD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574FAD">
        <w:rPr>
          <w:rFonts w:ascii="Times New Roman" w:eastAsia="Times New Roman" w:hAnsi="Times New Roman" w:cs="Times New Roman"/>
          <w:sz w:val="24"/>
          <w:szCs w:val="24"/>
        </w:rPr>
        <w:t xml:space="preserve">. учеб. заведений / В.М. Константинов, С.П. Шаталова, В.Г. Бабенко и др.; Под ред. В.М. Константинова. – 2-е изд., </w:t>
      </w:r>
      <w:proofErr w:type="spellStart"/>
      <w:r w:rsidRPr="00574FAD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574FAD">
        <w:rPr>
          <w:rFonts w:ascii="Times New Roman" w:eastAsia="Times New Roman" w:hAnsi="Times New Roman" w:cs="Times New Roman"/>
          <w:sz w:val="24"/>
          <w:szCs w:val="24"/>
        </w:rPr>
        <w:t>. – М.: Издательский центр «Академия», 2004. – 272 с.</w:t>
      </w:r>
    </w:p>
    <w:p w:rsidR="001D0351" w:rsidRPr="001D0351" w:rsidRDefault="001D0351" w:rsidP="00574F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5.2.</w:t>
      </w:r>
      <w:r w:rsidR="00EB328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1D03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Темы, выносимые на самостоятельное изучение для очной формы обучения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1) Особенности строения и систематика корненожек.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2) Класс жгутиковые, особенности строения, жизненные циклы.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Споровики, как </w:t>
      </w:r>
      <w:proofErr w:type="spell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эндопаразитические</w:t>
      </w:r>
      <w:proofErr w:type="spell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простейшие.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4) Жизненный цикл кокцидий кроликов.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Жизненный цикл малярийного </w:t>
      </w:r>
      <w:proofErr w:type="spell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плазмодиума</w:t>
      </w:r>
      <w:proofErr w:type="spell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6) Инфузории, как наиболее развитые простейшие.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Коньюгация</w:t>
      </w:r>
      <w:proofErr w:type="spell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инфузорий и её значение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8) Органоиды движения простейших и их строение.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9) Особенности строения губок.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10) Основные типы клеток присутствующие у губок.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Размножение губок.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12) Особенности строения гидры и её размножение.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13) Чем отличаются гидроидные от сцифоидных.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14) Жизненный цикл сцифоидных медуз.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15) Общая характеристика плоских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16) Общая характеристика круглых червей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17) Общая характеристика кольчатых червей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18) Особенности строения печеночного сосальщика.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19) Жизненный цикл печеночного сосальщика.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20) Особенности строения ленточных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21) Жизненный цикл вооруженного цепня.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22) Особенности строения пищеварительной системы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23) Сравнить строение выделительной системы 3 типов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24) Особенности строения кровеносной системы кольчатых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25) Каким образом осуществляется дыхание у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26) Особенности строения нервной системы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27) Развитие круглых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28) Развитие кольчатых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29) Каковы функции </w:t>
      </w:r>
      <w:proofErr w:type="spell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целома</w:t>
      </w:r>
      <w:proofErr w:type="spell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30) В чем отличие половой системы полихет от таковой олигохет.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31) Практическое значение олигохет.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32) Характерные черты строения брюхоногих моллюсков.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33)  Характерные черты строения беззубки.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34) Какие органы чувств свойственны моллюскам.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35) Особенности строения нервной системы моллюсков.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sz w:val="24"/>
          <w:szCs w:val="24"/>
        </w:rPr>
        <w:t>36) Особенности строения кровеносной системы моллюсков.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37) Характерные признаки </w:t>
      </w:r>
      <w:proofErr w:type="gram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ракообразных</w:t>
      </w:r>
      <w:proofErr w:type="gram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:.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38) Адаптации у ракообразных, перешедших к жизни на суше.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39) Характеристика паукообразных.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40) Чем ракообразные сходны с паукообразными.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41) Общая характеристика класса насекомых.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42) Чем отличаются ракообразные от паукообразных.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43) Особенности строения пищеварительной системы ракообразных.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44) Особенности строения нервной системы членистоногих.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45) Особенности строения выделительной системы членистоногих.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46) Особенности развития паукообразных.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47) Приспособление насекомых к жизни на суше.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48) Развитие насекомых.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49) Значение паукообразных в природе.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50) Практическое значение клещей.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51) Роль насекомых в биоценозах.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52) Общая характеристика </w:t>
      </w:r>
      <w:proofErr w:type="spell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головохордрвых</w:t>
      </w:r>
      <w:proofErr w:type="spell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53) Общая характеристика костистых рыб.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54) Особенности строения кровеносной системы ланцетника.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55) Характеристика пищеварительной и выделительной системы ланцетника.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56) Строение нервной системы ланцетника.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57) Каким образом можно определить возраст рыбы.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58) Характеристика пищеварительной системы окуня.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59) Особенности строения нервной системы окуня.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60) Особенности строения кровеносной системы окуня.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61) Значение органов чувств для костистых рыб.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62) Значение рыбы в биогеоценозе.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63) Общая характеристика класса земноводных.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64) Общая характеристика пресмыкающихся.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65) Дать сравнительную характеристику класса земноводных и пресмыкающихся.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66) Почему кожные покровы лягушки имеют большое количество желез.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67) За счет чего произошло облегчение скелета у земноводных.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68) Особенности строения скелета лягушки.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69) Что изменилось в кровеносной системе в связи с выходом на сушу.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70) Особенности строения пищеварительной системы лягушки.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71) Особенности строения пищеварительной системы ящерицы.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72) Особенности строения головного мозга ящерицы.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73) Чем отличается кровеносная система пресмыкающихся от земноводных.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74) Общая характеристика класса птиц.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75) Общая характеристика класса млекопитающих.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76) Что произошло со скелетом птиц в связи с полетом.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77)  Особенности строения пера птиц.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78) Особенности строения дыхательной системы голубя.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79) Строение пищеварительной системы птицы.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80) Характерные черты строения головного мозга птиц.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81) Основные особенности строения скелета млекопитающих.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82) Охарактеризовать строение кровеносной системы кролика.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83) Особенности строения пищеварительной и выделительной системы.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sz w:val="24"/>
          <w:szCs w:val="24"/>
        </w:rPr>
        <w:t>84) Характеристика органов дыхания.</w:t>
      </w:r>
    </w:p>
    <w:p w:rsidR="00574FAD" w:rsidRDefault="00574FAD" w:rsidP="001D03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75FF" w:rsidRPr="001D0351" w:rsidRDefault="0020468D" w:rsidP="004875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 сообщений</w:t>
      </w:r>
    </w:p>
    <w:p w:rsidR="004875FF" w:rsidRPr="000C32AE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>Паразитарные заболевания человека, вызываемые плоскими червями.</w:t>
      </w:r>
    </w:p>
    <w:p w:rsidR="004875FF" w:rsidRPr="000C32AE" w:rsidRDefault="004875FF" w:rsidP="004875FF">
      <w:pPr>
        <w:pStyle w:val="a8"/>
        <w:numPr>
          <w:ilvl w:val="0"/>
          <w:numId w:val="34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Первоначальные функции полостей тела (</w:t>
      </w:r>
      <w:proofErr w:type="spellStart"/>
      <w:r w:rsidRPr="000C32AE">
        <w:rPr>
          <w:color w:val="000000"/>
        </w:rPr>
        <w:t>схизоцеля</w:t>
      </w:r>
      <w:proofErr w:type="spellEnd"/>
      <w:r w:rsidRPr="000C32AE">
        <w:rPr>
          <w:color w:val="000000"/>
        </w:rPr>
        <w:t xml:space="preserve"> и </w:t>
      </w:r>
      <w:proofErr w:type="spellStart"/>
      <w:r w:rsidRPr="000C32AE">
        <w:rPr>
          <w:color w:val="000000"/>
        </w:rPr>
        <w:t>целома</w:t>
      </w:r>
      <w:proofErr w:type="spellEnd"/>
      <w:r w:rsidRPr="000C32AE">
        <w:rPr>
          <w:color w:val="000000"/>
        </w:rPr>
        <w:t>), в чем их различие.</w:t>
      </w:r>
    </w:p>
    <w:p w:rsidR="004875FF" w:rsidRPr="000C32AE" w:rsidRDefault="004875FF" w:rsidP="004875FF">
      <w:pPr>
        <w:pStyle w:val="a8"/>
        <w:numPr>
          <w:ilvl w:val="0"/>
          <w:numId w:val="34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lastRenderedPageBreak/>
        <w:t>Аскаридоз и другие заболевания, вызванные нематодами.</w:t>
      </w:r>
    </w:p>
    <w:p w:rsidR="004875FF" w:rsidRPr="000C32AE" w:rsidRDefault="004875FF" w:rsidP="004875FF">
      <w:pPr>
        <w:pStyle w:val="a8"/>
        <w:numPr>
          <w:ilvl w:val="0"/>
          <w:numId w:val="34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Строение и функции кутикулы.</w:t>
      </w:r>
    </w:p>
    <w:p w:rsidR="004875FF" w:rsidRPr="000C32AE" w:rsidRDefault="004875FF" w:rsidP="004875FF">
      <w:pPr>
        <w:pStyle w:val="a8"/>
        <w:numPr>
          <w:ilvl w:val="0"/>
          <w:numId w:val="34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Преимущества сквозного кишечника.</w:t>
      </w:r>
    </w:p>
    <w:p w:rsidR="004875FF" w:rsidRPr="000C32AE" w:rsidRDefault="004875FF" w:rsidP="004875FF">
      <w:pPr>
        <w:pStyle w:val="a8"/>
        <w:numPr>
          <w:ilvl w:val="0"/>
          <w:numId w:val="34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Происхождение кровеносной системы кольчецов.</w:t>
      </w:r>
    </w:p>
    <w:p w:rsidR="004875FF" w:rsidRPr="000C32AE" w:rsidRDefault="004875FF" w:rsidP="004875FF">
      <w:pPr>
        <w:pStyle w:val="a8"/>
        <w:numPr>
          <w:ilvl w:val="0"/>
          <w:numId w:val="34"/>
        </w:numPr>
        <w:shd w:val="clear" w:color="auto" w:fill="FFFFFF"/>
        <w:rPr>
          <w:color w:val="000000"/>
        </w:rPr>
      </w:pPr>
      <w:proofErr w:type="spellStart"/>
      <w:r w:rsidRPr="000C32AE">
        <w:rPr>
          <w:color w:val="000000"/>
        </w:rPr>
        <w:t>Параподии</w:t>
      </w:r>
      <w:proofErr w:type="spellEnd"/>
      <w:r w:rsidRPr="000C32AE">
        <w:rPr>
          <w:color w:val="000000"/>
        </w:rPr>
        <w:t xml:space="preserve"> и их производные.</w:t>
      </w:r>
    </w:p>
    <w:p w:rsidR="004875FF" w:rsidRPr="000C32AE" w:rsidRDefault="004875FF" w:rsidP="004875FF">
      <w:pPr>
        <w:pStyle w:val="a8"/>
        <w:numPr>
          <w:ilvl w:val="0"/>
          <w:numId w:val="34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Ориентация в пространстве, диверсификация движения и усложнение нервной системы.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>Экологические группы кольчецов.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Раздел Бесчелюстные. Миксины. Миноги. Систематика. Особенности строения, экологии, распространение и хозяйственное значение современных групп.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Класс Хрящевые рыбы. (Систематика. Особенности строения, экология, распространение и хозяйственной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Класс Костные рыбы. Подкласс </w:t>
      </w:r>
      <w:proofErr w:type="spellStart"/>
      <w:r w:rsidRPr="000C32AE">
        <w:rPr>
          <w:color w:val="000000"/>
        </w:rPr>
        <w:t>Лопастеперые</w:t>
      </w:r>
      <w:proofErr w:type="spellEnd"/>
      <w:r w:rsidRPr="000C32AE">
        <w:rPr>
          <w:color w:val="000000"/>
        </w:rPr>
        <w:t>. Систематика Особенности строения, экология, распространение и хозяйственной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Класс Костные рыбы. Подкласс </w:t>
      </w:r>
      <w:proofErr w:type="spellStart"/>
      <w:r w:rsidRPr="000C32AE">
        <w:rPr>
          <w:color w:val="000000"/>
        </w:rPr>
        <w:t>Лучеперые</w:t>
      </w:r>
      <w:proofErr w:type="spellEnd"/>
      <w:r w:rsidRPr="000C32AE">
        <w:rPr>
          <w:color w:val="000000"/>
        </w:rPr>
        <w:t>. Систематика. Особенности строения, экология, распространение и хозяйственной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Особенности поведения и образа жизни рыб.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Роль рыб в водных биоценозах.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Экономическое значение рыб.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Класс Амфибии. Систематика. Особенности строения, экология, распространение и хозяйственное значение основных отрядов, семейств, родов и видов). Систематика. Особенности строения, экология, распространение и хозяйственной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Поведение и образ жизни земноводных.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Положение земноводных в биоценозах. Значение земноводных для человека. Класс Рептилии.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Поведение и образ жизни рептилий.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Положение рептилий в биоценозах. Значение пресмыкающихся для человека.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>Класс птицы. Систематика. Особенности строения, экология, распространение и хозяйственное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>Поведение и образ жизни птиц.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875FF">
        <w:rPr>
          <w:color w:val="000000"/>
        </w:rPr>
        <w:t xml:space="preserve"> Роль птиц в биоценозах. Значение птиц для человека.</w:t>
      </w:r>
    </w:p>
    <w:p w:rsidR="004875FF" w:rsidRP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875FF">
        <w:rPr>
          <w:color w:val="000000"/>
        </w:rPr>
        <w:t xml:space="preserve"> Класс Млекопитающие. Систематика. Особенности строения, экология, распространение и хозяйственное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>Поведение и образ жизни млекопитающих.</w:t>
      </w:r>
    </w:p>
    <w:p w:rsidR="004875FF" w:rsidRDefault="004875FF" w:rsidP="004875FF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Положение млекопитающих в биоценозах. Значение млекопитающих для человека.</w:t>
      </w:r>
    </w:p>
    <w:p w:rsidR="001D0351" w:rsidRDefault="001D0351" w:rsidP="0075354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 для проведения промежуточной аттестации обучающи</w:t>
      </w:r>
      <w:r w:rsidR="00753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хся по дисциплине (приложение 1)</w:t>
      </w:r>
    </w:p>
    <w:p w:rsidR="00565A7B" w:rsidRDefault="00565A7B" w:rsidP="0075354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7B" w:rsidRDefault="00565A7B" w:rsidP="0075354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7B" w:rsidRDefault="00565A7B" w:rsidP="0075354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A7B" w:rsidRDefault="00565A7B" w:rsidP="0075354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351" w:rsidRPr="001D0351" w:rsidRDefault="001D0351" w:rsidP="001D035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61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14"/>
        <w:gridCol w:w="3283"/>
        <w:gridCol w:w="2528"/>
        <w:gridCol w:w="3190"/>
      </w:tblGrid>
      <w:tr w:rsidR="001D0351" w:rsidRPr="00565A7B" w:rsidTr="00565A7B">
        <w:trPr>
          <w:trHeight w:val="420"/>
        </w:trPr>
        <w:tc>
          <w:tcPr>
            <w:tcW w:w="614" w:type="dxa"/>
            <w:vAlign w:val="center"/>
            <w:hideMark/>
          </w:tcPr>
          <w:p w:rsidR="001D0351" w:rsidRPr="00565A7B" w:rsidRDefault="001D0351" w:rsidP="0056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3" w:type="dxa"/>
            <w:vAlign w:val="center"/>
            <w:hideMark/>
          </w:tcPr>
          <w:p w:rsidR="001D0351" w:rsidRPr="00565A7B" w:rsidRDefault="001D0351" w:rsidP="0056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528" w:type="dxa"/>
            <w:vAlign w:val="center"/>
            <w:hideMark/>
          </w:tcPr>
          <w:p w:rsidR="001D0351" w:rsidRPr="00565A7B" w:rsidRDefault="001D0351" w:rsidP="0056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контролируемой компетенции </w:t>
            </w:r>
          </w:p>
          <w:p w:rsidR="001D0351" w:rsidRPr="00565A7B" w:rsidRDefault="001D0351" w:rsidP="0056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(или её части)</w:t>
            </w:r>
          </w:p>
        </w:tc>
        <w:tc>
          <w:tcPr>
            <w:tcW w:w="3190" w:type="dxa"/>
            <w:vAlign w:val="center"/>
            <w:hideMark/>
          </w:tcPr>
          <w:p w:rsidR="001D0351" w:rsidRPr="00565A7B" w:rsidRDefault="001D0351" w:rsidP="0056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5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1D0351" w:rsidRPr="00565A7B" w:rsidTr="00565A7B">
        <w:trPr>
          <w:trHeight w:val="281"/>
        </w:trPr>
        <w:tc>
          <w:tcPr>
            <w:tcW w:w="614" w:type="dxa"/>
            <w:vMerge w:val="restart"/>
            <w:vAlign w:val="center"/>
            <w:hideMark/>
          </w:tcPr>
          <w:p w:rsidR="001D0351" w:rsidRPr="00565A7B" w:rsidRDefault="001D0351" w:rsidP="00565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3" w:type="dxa"/>
            <w:vMerge w:val="restart"/>
            <w:vAlign w:val="center"/>
            <w:hideMark/>
          </w:tcPr>
          <w:p w:rsidR="001D0351" w:rsidRPr="00565A7B" w:rsidRDefault="00753540" w:rsidP="00565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зоологию и система животного мира</w:t>
            </w:r>
          </w:p>
        </w:tc>
        <w:tc>
          <w:tcPr>
            <w:tcW w:w="2528" w:type="dxa"/>
            <w:hideMark/>
          </w:tcPr>
          <w:p w:rsidR="001D0351" w:rsidRPr="00565A7B" w:rsidRDefault="007E11A1" w:rsidP="00565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- 10</w:t>
            </w:r>
          </w:p>
        </w:tc>
        <w:tc>
          <w:tcPr>
            <w:tcW w:w="3190" w:type="dxa"/>
            <w:vMerge w:val="restart"/>
            <w:vAlign w:val="center"/>
            <w:hideMark/>
          </w:tcPr>
          <w:p w:rsidR="001D0351" w:rsidRPr="00565A7B" w:rsidRDefault="00753540" w:rsidP="00565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Экзаменационный билет</w:t>
            </w:r>
          </w:p>
        </w:tc>
      </w:tr>
      <w:tr w:rsidR="001D0351" w:rsidRPr="00565A7B" w:rsidTr="00565A7B">
        <w:trPr>
          <w:trHeight w:val="134"/>
        </w:trPr>
        <w:tc>
          <w:tcPr>
            <w:tcW w:w="614" w:type="dxa"/>
            <w:vMerge/>
            <w:vAlign w:val="center"/>
            <w:hideMark/>
          </w:tcPr>
          <w:p w:rsidR="001D0351" w:rsidRPr="00565A7B" w:rsidRDefault="001D0351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  <w:vAlign w:val="center"/>
            <w:hideMark/>
          </w:tcPr>
          <w:p w:rsidR="001D0351" w:rsidRPr="00565A7B" w:rsidRDefault="001D0351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hideMark/>
          </w:tcPr>
          <w:p w:rsidR="001D0351" w:rsidRPr="00565A7B" w:rsidRDefault="001D0351" w:rsidP="00565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ОПК - </w:t>
            </w:r>
            <w:r w:rsidR="00565A7B"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vMerge/>
            <w:vAlign w:val="center"/>
            <w:hideMark/>
          </w:tcPr>
          <w:p w:rsidR="001D0351" w:rsidRPr="00565A7B" w:rsidRDefault="001D0351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A7B" w:rsidRPr="00565A7B" w:rsidTr="00565A7B">
        <w:trPr>
          <w:trHeight w:val="956"/>
        </w:trPr>
        <w:tc>
          <w:tcPr>
            <w:tcW w:w="614" w:type="dxa"/>
            <w:vMerge w:val="restart"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83" w:type="dxa"/>
            <w:vMerge w:val="restart"/>
            <w:vAlign w:val="center"/>
            <w:hideMark/>
          </w:tcPr>
          <w:p w:rsidR="00565A7B" w:rsidRPr="00755AC2" w:rsidRDefault="00565A7B" w:rsidP="00565A7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 Одноклеточные (</w:t>
            </w: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Protozoa</w:t>
            </w: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Тип: 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Саркомастигофоры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Sarcomastigoshora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Апикомплексы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Apicomplexa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); Инфузории (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Cilioshora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28" w:type="dxa"/>
            <w:hideMark/>
          </w:tcPr>
          <w:p w:rsidR="00565A7B" w:rsidRPr="00565A7B" w:rsidRDefault="007E11A1" w:rsidP="00565A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- 10</w:t>
            </w:r>
          </w:p>
        </w:tc>
        <w:tc>
          <w:tcPr>
            <w:tcW w:w="3190" w:type="dxa"/>
            <w:vMerge w:val="restart"/>
            <w:vAlign w:val="center"/>
            <w:hideMark/>
          </w:tcPr>
          <w:p w:rsidR="00565A7B" w:rsidRPr="00565A7B" w:rsidRDefault="00565A7B" w:rsidP="00565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Экзаменационный билет, </w:t>
            </w: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565A7B" w:rsidRPr="00565A7B" w:rsidTr="00565A7B">
        <w:trPr>
          <w:trHeight w:val="956"/>
        </w:trPr>
        <w:tc>
          <w:tcPr>
            <w:tcW w:w="614" w:type="dxa"/>
            <w:vMerge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hideMark/>
          </w:tcPr>
          <w:p w:rsidR="00565A7B" w:rsidRPr="00565A7B" w:rsidRDefault="00565A7B" w:rsidP="00565A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hAnsi="Times New Roman" w:cs="Times New Roman"/>
                <w:sz w:val="24"/>
                <w:szCs w:val="24"/>
              </w:rPr>
              <w:t>ОПК - 7</w:t>
            </w:r>
          </w:p>
        </w:tc>
        <w:tc>
          <w:tcPr>
            <w:tcW w:w="3190" w:type="dxa"/>
            <w:vMerge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A7B" w:rsidRPr="00565A7B" w:rsidTr="00565A7B">
        <w:trPr>
          <w:trHeight w:val="818"/>
        </w:trPr>
        <w:tc>
          <w:tcPr>
            <w:tcW w:w="614" w:type="dxa"/>
            <w:vMerge w:val="restart"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83" w:type="dxa"/>
            <w:vMerge w:val="restart"/>
            <w:vAlign w:val="center"/>
            <w:hideMark/>
          </w:tcPr>
          <w:p w:rsidR="00565A7B" w:rsidRPr="00755AC2" w:rsidRDefault="00565A7B" w:rsidP="00565A7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 Многоклеточные (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Metazoa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65A7B" w:rsidRPr="00755AC2" w:rsidRDefault="00565A7B" w:rsidP="00565A7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Губки (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Porifera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Spongia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Кишечнополостные</w:t>
            </w: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Coelenterata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8" w:type="dxa"/>
            <w:hideMark/>
          </w:tcPr>
          <w:p w:rsidR="00565A7B" w:rsidRPr="00565A7B" w:rsidRDefault="007E11A1" w:rsidP="00565A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- 10</w:t>
            </w:r>
          </w:p>
        </w:tc>
        <w:tc>
          <w:tcPr>
            <w:tcW w:w="3190" w:type="dxa"/>
            <w:vMerge w:val="restart"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Экзаменационный билет, </w:t>
            </w: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к собеседованию </w:t>
            </w:r>
          </w:p>
        </w:tc>
      </w:tr>
      <w:tr w:rsidR="00565A7B" w:rsidRPr="00565A7B" w:rsidTr="00565A7B">
        <w:trPr>
          <w:trHeight w:val="818"/>
        </w:trPr>
        <w:tc>
          <w:tcPr>
            <w:tcW w:w="614" w:type="dxa"/>
            <w:vMerge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hideMark/>
          </w:tcPr>
          <w:p w:rsidR="00565A7B" w:rsidRPr="00565A7B" w:rsidRDefault="00565A7B" w:rsidP="00565A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hAnsi="Times New Roman" w:cs="Times New Roman"/>
                <w:sz w:val="24"/>
                <w:szCs w:val="24"/>
              </w:rPr>
              <w:t>ОПК - 7</w:t>
            </w:r>
          </w:p>
        </w:tc>
        <w:tc>
          <w:tcPr>
            <w:tcW w:w="3190" w:type="dxa"/>
            <w:vMerge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A7B" w:rsidRPr="00565A7B" w:rsidTr="00565A7B">
        <w:trPr>
          <w:trHeight w:val="542"/>
        </w:trPr>
        <w:tc>
          <w:tcPr>
            <w:tcW w:w="614" w:type="dxa"/>
            <w:vMerge w:val="restart"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3" w:type="dxa"/>
            <w:vMerge w:val="restart"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Плоские (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Plathelminthes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), Круглые (</w:t>
            </w:r>
            <w:proofErr w:type="spellStart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Nemathelminthes</w:t>
            </w:r>
            <w:proofErr w:type="spellEnd"/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), Кольчатые черви (</w:t>
            </w: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Annelida</w:t>
            </w: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  <w:hideMark/>
          </w:tcPr>
          <w:p w:rsidR="00565A7B" w:rsidRPr="00565A7B" w:rsidRDefault="007E11A1" w:rsidP="00565A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- 10</w:t>
            </w:r>
          </w:p>
        </w:tc>
        <w:tc>
          <w:tcPr>
            <w:tcW w:w="3190" w:type="dxa"/>
            <w:vMerge w:val="restart"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Экзаменационный билет, </w:t>
            </w: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дискуссии, вопросы к собеседованию</w:t>
            </w:r>
          </w:p>
        </w:tc>
      </w:tr>
      <w:tr w:rsidR="00565A7B" w:rsidRPr="00565A7B" w:rsidTr="00565A7B">
        <w:trPr>
          <w:trHeight w:val="542"/>
        </w:trPr>
        <w:tc>
          <w:tcPr>
            <w:tcW w:w="614" w:type="dxa"/>
            <w:vMerge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hideMark/>
          </w:tcPr>
          <w:p w:rsidR="00565A7B" w:rsidRPr="00565A7B" w:rsidRDefault="00565A7B" w:rsidP="00565A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hAnsi="Times New Roman" w:cs="Times New Roman"/>
                <w:sz w:val="24"/>
                <w:szCs w:val="24"/>
              </w:rPr>
              <w:t>ОПК - 7</w:t>
            </w:r>
          </w:p>
        </w:tc>
        <w:tc>
          <w:tcPr>
            <w:tcW w:w="319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A7B" w:rsidRPr="00565A7B" w:rsidTr="00565A7B">
        <w:trPr>
          <w:trHeight w:val="187"/>
        </w:trPr>
        <w:tc>
          <w:tcPr>
            <w:tcW w:w="614" w:type="dxa"/>
            <w:vMerge w:val="restart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3" w:type="dxa"/>
            <w:vMerge w:val="restart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Моллюски</w:t>
            </w: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(Mollusca)</w:t>
            </w:r>
          </w:p>
        </w:tc>
        <w:tc>
          <w:tcPr>
            <w:tcW w:w="2528" w:type="dxa"/>
            <w:hideMark/>
          </w:tcPr>
          <w:p w:rsidR="00565A7B" w:rsidRPr="00565A7B" w:rsidRDefault="007E11A1" w:rsidP="0056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- 10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Экзаменационный билет, </w:t>
            </w: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  <w:tr w:rsidR="00565A7B" w:rsidRPr="00565A7B" w:rsidTr="00565A7B">
        <w:trPr>
          <w:trHeight w:val="169"/>
        </w:trPr>
        <w:tc>
          <w:tcPr>
            <w:tcW w:w="614" w:type="dxa"/>
            <w:vMerge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8" w:type="dxa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hAnsi="Times New Roman" w:cs="Times New Roman"/>
                <w:sz w:val="24"/>
                <w:szCs w:val="24"/>
              </w:rPr>
              <w:t>ОПК - 7</w:t>
            </w:r>
          </w:p>
        </w:tc>
        <w:tc>
          <w:tcPr>
            <w:tcW w:w="3190" w:type="dxa"/>
            <w:vMerge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A7B" w:rsidRPr="00565A7B" w:rsidTr="00565A7B">
        <w:trPr>
          <w:trHeight w:val="404"/>
        </w:trPr>
        <w:tc>
          <w:tcPr>
            <w:tcW w:w="614" w:type="dxa"/>
            <w:vMerge w:val="restart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3" w:type="dxa"/>
            <w:vMerge w:val="restart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Членистоногие</w:t>
            </w: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(Arthropoda)</w:t>
            </w:r>
          </w:p>
        </w:tc>
        <w:tc>
          <w:tcPr>
            <w:tcW w:w="2528" w:type="dxa"/>
            <w:hideMark/>
          </w:tcPr>
          <w:p w:rsidR="00565A7B" w:rsidRPr="00565A7B" w:rsidRDefault="007E11A1" w:rsidP="0056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- 10</w:t>
            </w:r>
          </w:p>
        </w:tc>
        <w:tc>
          <w:tcPr>
            <w:tcW w:w="3190" w:type="dxa"/>
            <w:vMerge w:val="restart"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Экзаменационный билет, </w:t>
            </w: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дискуссии, вопросы к собеседованию</w:t>
            </w:r>
          </w:p>
        </w:tc>
      </w:tr>
      <w:tr w:rsidR="00565A7B" w:rsidRPr="00565A7B" w:rsidTr="00565A7B">
        <w:trPr>
          <w:trHeight w:val="404"/>
        </w:trPr>
        <w:tc>
          <w:tcPr>
            <w:tcW w:w="614" w:type="dxa"/>
            <w:vMerge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8" w:type="dxa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hAnsi="Times New Roman" w:cs="Times New Roman"/>
                <w:sz w:val="24"/>
                <w:szCs w:val="24"/>
              </w:rPr>
              <w:t>ОПК - 7</w:t>
            </w:r>
          </w:p>
        </w:tc>
        <w:tc>
          <w:tcPr>
            <w:tcW w:w="3190" w:type="dxa"/>
            <w:vMerge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565A7B" w:rsidRPr="00565A7B" w:rsidTr="00565A7B">
        <w:trPr>
          <w:trHeight w:val="404"/>
        </w:trPr>
        <w:tc>
          <w:tcPr>
            <w:tcW w:w="614" w:type="dxa"/>
            <w:vMerge w:val="restart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3" w:type="dxa"/>
            <w:vMerge w:val="restart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</w:rPr>
              <w:t>Тип: Хордовые</w:t>
            </w:r>
            <w:r w:rsidRPr="00755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(Chordata)</w:t>
            </w:r>
          </w:p>
        </w:tc>
        <w:tc>
          <w:tcPr>
            <w:tcW w:w="2528" w:type="dxa"/>
            <w:hideMark/>
          </w:tcPr>
          <w:p w:rsidR="00565A7B" w:rsidRPr="00565A7B" w:rsidRDefault="007E11A1" w:rsidP="0056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- 10</w:t>
            </w:r>
          </w:p>
        </w:tc>
        <w:tc>
          <w:tcPr>
            <w:tcW w:w="3190" w:type="dxa"/>
            <w:vMerge w:val="restart"/>
            <w:vAlign w:val="center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Экзаменационный билет, </w:t>
            </w: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к дискуссии, вопросы к собеседованию </w:t>
            </w:r>
          </w:p>
        </w:tc>
      </w:tr>
      <w:tr w:rsidR="00565A7B" w:rsidRPr="00565A7B" w:rsidTr="00565A7B">
        <w:trPr>
          <w:trHeight w:val="404"/>
        </w:trPr>
        <w:tc>
          <w:tcPr>
            <w:tcW w:w="614" w:type="dxa"/>
            <w:vMerge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8" w:type="dxa"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hAnsi="Times New Roman" w:cs="Times New Roman"/>
                <w:sz w:val="24"/>
                <w:szCs w:val="24"/>
              </w:rPr>
              <w:t>ОПК - 7</w:t>
            </w:r>
          </w:p>
        </w:tc>
        <w:tc>
          <w:tcPr>
            <w:tcW w:w="3190" w:type="dxa"/>
            <w:vMerge/>
            <w:hideMark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1D0351" w:rsidRPr="001D0351" w:rsidRDefault="001D0351" w:rsidP="001D03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351" w:rsidRPr="00565A7B" w:rsidRDefault="001D0351" w:rsidP="001D035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476"/>
        <w:gridCol w:w="75"/>
        <w:gridCol w:w="2410"/>
        <w:gridCol w:w="2970"/>
        <w:gridCol w:w="7"/>
      </w:tblGrid>
      <w:tr w:rsidR="00565A7B" w:rsidRPr="00565A7B" w:rsidTr="009108D2">
        <w:trPr>
          <w:gridAfter w:val="1"/>
          <w:wAfter w:w="7" w:type="dxa"/>
        </w:trPr>
        <w:tc>
          <w:tcPr>
            <w:tcW w:w="1560" w:type="dxa"/>
            <w:vMerge w:val="restart"/>
          </w:tcPr>
          <w:p w:rsidR="00565A7B" w:rsidRPr="00565A7B" w:rsidRDefault="00565A7B" w:rsidP="00565A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Показатели оценивания</w:t>
            </w:r>
          </w:p>
        </w:tc>
        <w:tc>
          <w:tcPr>
            <w:tcW w:w="7931" w:type="dxa"/>
            <w:gridSpan w:val="4"/>
          </w:tcPr>
          <w:p w:rsidR="00565A7B" w:rsidRPr="00565A7B" w:rsidRDefault="00565A7B" w:rsidP="00565A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565A7B" w:rsidRPr="00565A7B" w:rsidTr="009108D2">
        <w:trPr>
          <w:trHeight w:val="562"/>
        </w:trPr>
        <w:tc>
          <w:tcPr>
            <w:tcW w:w="1560" w:type="dxa"/>
            <w:vMerge/>
          </w:tcPr>
          <w:p w:rsidR="00565A7B" w:rsidRPr="00565A7B" w:rsidRDefault="00565A7B" w:rsidP="00565A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65A7B" w:rsidRPr="00565A7B" w:rsidRDefault="00565A7B" w:rsidP="00565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565A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уровень </w:t>
            </w:r>
            <w:r w:rsidRPr="00565A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77" w:type="dxa"/>
            <w:gridSpan w:val="2"/>
            <w:vAlign w:val="center"/>
          </w:tcPr>
          <w:p w:rsidR="00565A7B" w:rsidRPr="00565A7B" w:rsidRDefault="00565A7B" w:rsidP="00565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уровень </w:t>
            </w:r>
            <w:r w:rsidRPr="00565A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565A7B" w:rsidRPr="00565A7B" w:rsidTr="009108D2">
        <w:trPr>
          <w:gridAfter w:val="1"/>
          <w:wAfter w:w="7" w:type="dxa"/>
        </w:trPr>
        <w:tc>
          <w:tcPr>
            <w:tcW w:w="9491" w:type="dxa"/>
            <w:gridSpan w:val="5"/>
          </w:tcPr>
          <w:p w:rsidR="00565A7B" w:rsidRPr="00565A7B" w:rsidRDefault="007E11A1" w:rsidP="00565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- 10</w:t>
            </w:r>
            <w:r w:rsidR="00565A7B"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самостоятельно и под научным руководством осуществлять сбор и первичную обработку полевой биологической, экологической, </w:t>
            </w:r>
            <w:proofErr w:type="spellStart"/>
            <w:r w:rsidRPr="007E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рыбохозяйственной</w:t>
            </w:r>
            <w:proofErr w:type="spellEnd"/>
            <w:r w:rsidRPr="007E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</w:p>
        </w:tc>
      </w:tr>
      <w:tr w:rsidR="00565A7B" w:rsidRPr="00565A7B" w:rsidTr="009108D2">
        <w:trPr>
          <w:gridAfter w:val="1"/>
          <w:wAfter w:w="7" w:type="dxa"/>
        </w:trPr>
        <w:tc>
          <w:tcPr>
            <w:tcW w:w="1560" w:type="dxa"/>
            <w:vAlign w:val="center"/>
          </w:tcPr>
          <w:p w:rsidR="00565A7B" w:rsidRPr="00565A7B" w:rsidRDefault="00565A7B" w:rsidP="00565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76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экологические закономерности распределения, размножения животных </w:t>
            </w:r>
          </w:p>
        </w:tc>
        <w:tc>
          <w:tcPr>
            <w:tcW w:w="2485" w:type="dxa"/>
            <w:gridSpan w:val="2"/>
            <w:vAlign w:val="center"/>
          </w:tcPr>
          <w:p w:rsidR="00565A7B" w:rsidRPr="00565A7B" w:rsidRDefault="00565A7B" w:rsidP="0056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экологические закономерности распределения, размножения, питания и морфологии животных</w:t>
            </w:r>
          </w:p>
        </w:tc>
        <w:tc>
          <w:tcPr>
            <w:tcW w:w="2970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экологические закономерности распределения, размножения и питания животных, особенности морфологии и анатомии животных.</w:t>
            </w:r>
          </w:p>
        </w:tc>
      </w:tr>
      <w:tr w:rsidR="00565A7B" w:rsidRPr="00565A7B" w:rsidTr="009108D2">
        <w:trPr>
          <w:gridAfter w:val="1"/>
          <w:wAfter w:w="7" w:type="dxa"/>
        </w:trPr>
        <w:tc>
          <w:tcPr>
            <w:tcW w:w="1560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476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наблюдения </w:t>
            </w: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зоологических объектов</w:t>
            </w:r>
          </w:p>
        </w:tc>
        <w:tc>
          <w:tcPr>
            <w:tcW w:w="2485" w:type="dxa"/>
            <w:gridSpan w:val="2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проводить наблюдения, </w:t>
            </w: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идентификацию зоологических объектов.</w:t>
            </w:r>
          </w:p>
        </w:tc>
        <w:tc>
          <w:tcPr>
            <w:tcW w:w="2970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проводить наблюдения, идентификацию и </w:t>
            </w: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классификацию зоологических объектов.</w:t>
            </w:r>
          </w:p>
        </w:tc>
      </w:tr>
      <w:tr w:rsidR="00565A7B" w:rsidRPr="00565A7B" w:rsidTr="009108D2">
        <w:trPr>
          <w:gridAfter w:val="1"/>
          <w:wAfter w:w="7" w:type="dxa"/>
        </w:trPr>
        <w:tc>
          <w:tcPr>
            <w:tcW w:w="1560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76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анатомического исследования зоологических объектов.</w:t>
            </w:r>
          </w:p>
          <w:p w:rsidR="00565A7B" w:rsidRPr="00565A7B" w:rsidRDefault="00565A7B" w:rsidP="0056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gridSpan w:val="2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анатомического, морфологического и таксономического исследования зоологических объектов.</w:t>
            </w:r>
          </w:p>
        </w:tc>
        <w:tc>
          <w:tcPr>
            <w:tcW w:w="2970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анатомического, морфологического и таксономического исследования зоологических объектов.</w:t>
            </w:r>
          </w:p>
        </w:tc>
      </w:tr>
      <w:tr w:rsidR="00565A7B" w:rsidRPr="00565A7B" w:rsidTr="009108D2">
        <w:trPr>
          <w:gridAfter w:val="1"/>
          <w:wAfter w:w="7" w:type="dxa"/>
        </w:trPr>
        <w:tc>
          <w:tcPr>
            <w:tcW w:w="9491" w:type="dxa"/>
            <w:gridSpan w:val="5"/>
          </w:tcPr>
          <w:p w:rsidR="00565A7B" w:rsidRPr="00565A7B" w:rsidRDefault="00565A7B" w:rsidP="00565A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ОПК-7 способность использовать основные законы естественнонаучных дисциплин и математический аппарат в профессиональной деятельности, применять методы теоретического и экспериментального исследования</w:t>
            </w:r>
          </w:p>
        </w:tc>
      </w:tr>
      <w:tr w:rsidR="00565A7B" w:rsidRPr="00565A7B" w:rsidTr="009108D2">
        <w:trPr>
          <w:gridAfter w:val="1"/>
          <w:wAfter w:w="7" w:type="dxa"/>
        </w:trPr>
        <w:tc>
          <w:tcPr>
            <w:tcW w:w="1560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76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видовое разнообразие фауны животных Тюменской области </w:t>
            </w:r>
          </w:p>
        </w:tc>
        <w:tc>
          <w:tcPr>
            <w:tcW w:w="2485" w:type="dxa"/>
            <w:gridSpan w:val="2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видовое разнообразие фауны животных Тюменской области;</w:t>
            </w:r>
          </w:p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биологического разнообразия как ведущего фактора устойчивости живых систем</w:t>
            </w:r>
          </w:p>
        </w:tc>
        <w:tc>
          <w:tcPr>
            <w:tcW w:w="2970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биологического разнообразия как ведущего фактора устойчивости живых систем, особенности охраны, а также рационального использования  животных в хозяйственных целях</w:t>
            </w:r>
          </w:p>
        </w:tc>
      </w:tr>
      <w:tr w:rsidR="00565A7B" w:rsidRPr="00565A7B" w:rsidTr="009108D2">
        <w:trPr>
          <w:gridAfter w:val="1"/>
          <w:wAfter w:w="7" w:type="dxa"/>
        </w:trPr>
        <w:tc>
          <w:tcPr>
            <w:tcW w:w="1560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476" w:type="dxa"/>
          </w:tcPr>
          <w:p w:rsidR="00565A7B" w:rsidRPr="00565A7B" w:rsidRDefault="00565A7B" w:rsidP="009108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наблюдения за животными и сбор биологического материала</w:t>
            </w:r>
            <w:r w:rsidRPr="00565A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85" w:type="dxa"/>
            <w:gridSpan w:val="2"/>
          </w:tcPr>
          <w:p w:rsidR="009108D2" w:rsidRPr="00C63844" w:rsidRDefault="009108D2" w:rsidP="0091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измерение, описание, зарисовку</w:t>
            </w:r>
            <w:r w:rsidRPr="00C63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108D2" w:rsidRPr="00C63844" w:rsidRDefault="009108D2" w:rsidP="009108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4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проявлять экологическую грамотность и использовать базовые знания в области зоологии в жизненно важных ситуациях.</w:t>
            </w:r>
          </w:p>
          <w:p w:rsidR="00565A7B" w:rsidRPr="00565A7B" w:rsidRDefault="00565A7B" w:rsidP="009108D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</w:tcPr>
          <w:p w:rsidR="00565A7B" w:rsidRPr="00565A7B" w:rsidRDefault="00565A7B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наблюдения за животными и сбор биологического материала, производить определение животных по внешним признакам;</w:t>
            </w:r>
          </w:p>
          <w:p w:rsidR="00565A7B" w:rsidRPr="00565A7B" w:rsidRDefault="00565A7B" w:rsidP="00565A7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экологическую грамотность и использовать базовые знания в области зоологии в жизненно важных ситуациях.</w:t>
            </w:r>
          </w:p>
        </w:tc>
      </w:tr>
      <w:tr w:rsidR="00565A7B" w:rsidRPr="00565A7B" w:rsidTr="009108D2">
        <w:trPr>
          <w:gridAfter w:val="1"/>
          <w:wAfter w:w="7" w:type="dxa"/>
        </w:trPr>
        <w:tc>
          <w:tcPr>
            <w:tcW w:w="1560" w:type="dxa"/>
            <w:vAlign w:val="center"/>
          </w:tcPr>
          <w:p w:rsidR="00565A7B" w:rsidRPr="00565A7B" w:rsidRDefault="00565A7B" w:rsidP="00565A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7B">
              <w:rPr>
                <w:rFonts w:ascii="Times New Roman" w:eastAsia="Calibri" w:hAnsi="Times New Roman" w:cs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76" w:type="dxa"/>
            <w:vAlign w:val="center"/>
          </w:tcPr>
          <w:p w:rsidR="00565A7B" w:rsidRPr="00565A7B" w:rsidRDefault="00565A7B" w:rsidP="0091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комплексом лабораторных методов исследований</w:t>
            </w:r>
          </w:p>
        </w:tc>
        <w:tc>
          <w:tcPr>
            <w:tcW w:w="2485" w:type="dxa"/>
            <w:gridSpan w:val="2"/>
            <w:vAlign w:val="center"/>
          </w:tcPr>
          <w:p w:rsidR="00565A7B" w:rsidRPr="00565A7B" w:rsidRDefault="00565A7B" w:rsidP="0091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комплексом лабораторных методов исследований</w:t>
            </w:r>
          </w:p>
        </w:tc>
        <w:tc>
          <w:tcPr>
            <w:tcW w:w="2970" w:type="dxa"/>
            <w:vAlign w:val="center"/>
          </w:tcPr>
          <w:p w:rsidR="00565A7B" w:rsidRPr="00565A7B" w:rsidRDefault="009108D2" w:rsidP="0091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комплексом лабораторных </w:t>
            </w:r>
            <w:r w:rsidR="00565A7B" w:rsidRPr="0056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 исследований</w:t>
            </w:r>
          </w:p>
        </w:tc>
      </w:tr>
    </w:tbl>
    <w:p w:rsidR="00565A7B" w:rsidRDefault="00565A7B" w:rsidP="00565A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D0351" w:rsidRPr="001D0351" w:rsidRDefault="001D0351" w:rsidP="001D035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1D0351" w:rsidRPr="001D0351" w:rsidRDefault="001D0351" w:rsidP="001D035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lang w:eastAsia="ru-RU"/>
        </w:rPr>
        <w:t>6.2.1. Шкалы оценивания</w:t>
      </w:r>
    </w:p>
    <w:p w:rsidR="001D0351" w:rsidRPr="001D0351" w:rsidRDefault="001D0351" w:rsidP="001D03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Пятибалльная шкала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1D0351" w:rsidRPr="001D0351" w:rsidTr="00C63844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Описание</w:t>
            </w:r>
          </w:p>
        </w:tc>
      </w:tr>
      <w:tr w:rsidR="001D0351" w:rsidRPr="001D0351" w:rsidTr="00C63844">
        <w:trPr>
          <w:trHeight w:val="426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0351" w:rsidRPr="001D0351" w:rsidRDefault="001D0351" w:rsidP="0056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D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выставляется, если студент обладает глубокими и прочными знаниями по </w:t>
            </w:r>
            <w:r w:rsidR="0056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</w:t>
            </w:r>
            <w:r w:rsidRPr="001D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и; при ответе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материалу.</w:t>
            </w:r>
          </w:p>
        </w:tc>
      </w:tr>
      <w:tr w:rsidR="001D0351" w:rsidRPr="001D0351" w:rsidTr="00C63844">
        <w:trPr>
          <w:trHeight w:val="113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0351" w:rsidRPr="001D0351" w:rsidRDefault="001D0351" w:rsidP="0056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D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выставляется, если студент обладает достаточно полным знанием изучаемой дисциплины; его ответ представляет грамотное изложение учебного </w:t>
            </w:r>
            <w:r w:rsidRPr="001D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другой доводится до логического завершения при наводящих вопросах преподавателя</w:t>
            </w:r>
            <w:r w:rsidR="0056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D0351" w:rsidRPr="001D0351" w:rsidTr="00C63844">
        <w:trPr>
          <w:trHeight w:val="113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0351" w:rsidRPr="001D0351" w:rsidRDefault="001D0351" w:rsidP="0056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D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второй начат, но не завершены до конца; и при помощи наводящих вопросов доводятся до конца.</w:t>
            </w:r>
          </w:p>
        </w:tc>
      </w:tr>
      <w:tr w:rsidR="001D0351" w:rsidRPr="001D0351" w:rsidTr="00C63844">
        <w:trPr>
          <w:trHeight w:val="113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0351" w:rsidRPr="001D0351" w:rsidRDefault="001D0351" w:rsidP="001D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0351" w:rsidRPr="001D0351" w:rsidRDefault="001D0351" w:rsidP="0056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D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351" w:rsidRPr="001D0351" w:rsidRDefault="001D0351" w:rsidP="001D0351">
      <w:pPr>
        <w:autoSpaceDE w:val="0"/>
        <w:autoSpaceDN w:val="0"/>
        <w:adjustRightInd w:val="0"/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1D0351" w:rsidRPr="001D0351" w:rsidRDefault="001D0351" w:rsidP="001D03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в приложении 1.</w:t>
      </w:r>
    </w:p>
    <w:p w:rsidR="001D0351" w:rsidRPr="001D0351" w:rsidRDefault="001D0351" w:rsidP="001D0351">
      <w:pPr>
        <w:keepNext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D0351" w:rsidRPr="001D0351" w:rsidRDefault="001D0351" w:rsidP="001D03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оценивания экзамена</w:t>
      </w:r>
    </w:p>
    <w:p w:rsidR="001D0351" w:rsidRPr="001D0351" w:rsidRDefault="001D0351" w:rsidP="001D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Экзаменационный билет содержит три вопроса (2 теоретических и 1 практический).</w:t>
      </w:r>
    </w:p>
    <w:p w:rsidR="001D0351" w:rsidRPr="001D0351" w:rsidRDefault="001D0351" w:rsidP="001D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к сдаче экзамена рекомендуется пользоваться записями, сделанными на лекционных и лабораторных занятиях, а также в ходе самостоятельной работы. Экзамен проводится в устной форме, включает подготовку (30-40 мин.), ответы студента на теоретические вопросы </w:t>
      </w:r>
      <w:r w:rsidR="0026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вопросы</w:t>
      </w: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его итогам выставляется оценка.</w:t>
      </w:r>
    </w:p>
    <w:p w:rsidR="001D0351" w:rsidRPr="001D0351" w:rsidRDefault="001D0351" w:rsidP="001D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351" w:rsidRPr="002663AA" w:rsidRDefault="001D0351" w:rsidP="001D035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основной и дополнительной учебной литературы, необходимой для освоения дисциплины</w:t>
      </w:r>
    </w:p>
    <w:p w:rsidR="002663AA" w:rsidRPr="004875FF" w:rsidRDefault="002663AA" w:rsidP="002663AA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а) основная литература</w:t>
      </w:r>
    </w:p>
    <w:p w:rsidR="002663AA" w:rsidRPr="002663AA" w:rsidRDefault="00DD3F81" w:rsidP="002663A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663AA" w:rsidRPr="00266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Константинов В.М. Зоология позвоночных: учебник для студ. учреждений </w:t>
      </w:r>
      <w:proofErr w:type="spellStart"/>
      <w:r w:rsidR="002663AA" w:rsidRPr="002663AA"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="002663AA" w:rsidRPr="00266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663AA" w:rsidRPr="002663AA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proofErr w:type="spellEnd"/>
      <w:r w:rsidR="002663AA" w:rsidRPr="002663AA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проф. образования / В.М. Константинов, С.П. Наумов, С.П. Шаталова. – 7-е изд., стер. – М.</w:t>
      </w:r>
      <w:proofErr w:type="gramStart"/>
      <w:r w:rsidR="002663AA" w:rsidRPr="00266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2663AA" w:rsidRPr="00266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Издательский центр «Аркадия», 2012. – 448 с.</w:t>
      </w:r>
      <w:r w:rsidR="002663AA" w:rsidRPr="002663AA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</w:p>
    <w:p w:rsidR="002663AA" w:rsidRPr="002663AA" w:rsidRDefault="00DD3F81" w:rsidP="002663A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663AA" w:rsidRPr="002663AA">
        <w:rPr>
          <w:rFonts w:ascii="Times New Roman" w:eastAsia="Times New Roman" w:hAnsi="Times New Roman" w:cs="Times New Roman"/>
          <w:sz w:val="24"/>
          <w:szCs w:val="24"/>
        </w:rPr>
        <w:t xml:space="preserve">. Константинов В.М. Лабораторный практикум по зоологии позвоночных. Учеб. пособие для студ. </w:t>
      </w:r>
      <w:proofErr w:type="spellStart"/>
      <w:r w:rsidR="002663AA" w:rsidRPr="002663AA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="002663AA" w:rsidRPr="002663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663AA" w:rsidRPr="002663AA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="002663AA" w:rsidRPr="002663AA">
        <w:rPr>
          <w:rFonts w:ascii="Times New Roman" w:eastAsia="Times New Roman" w:hAnsi="Times New Roman" w:cs="Times New Roman"/>
          <w:sz w:val="24"/>
          <w:szCs w:val="24"/>
        </w:rPr>
        <w:t xml:space="preserve">. учеб. заведений / В.М. Константинов, С.П. Шаталова, В.Г. Бабенко и др.; Под ред. В.М. Константинова. – 2-е изд., </w:t>
      </w:r>
      <w:proofErr w:type="spellStart"/>
      <w:r w:rsidR="002663AA" w:rsidRPr="002663AA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="002663AA" w:rsidRPr="002663AA">
        <w:rPr>
          <w:rFonts w:ascii="Times New Roman" w:eastAsia="Times New Roman" w:hAnsi="Times New Roman" w:cs="Times New Roman"/>
          <w:sz w:val="24"/>
          <w:szCs w:val="24"/>
        </w:rPr>
        <w:t>. – М.: Издательский центр «Академия», 2004. – 272 с.</w:t>
      </w:r>
    </w:p>
    <w:p w:rsidR="002663AA" w:rsidRPr="002663AA" w:rsidRDefault="002663AA" w:rsidP="002663AA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663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б) дополнительная литература</w:t>
      </w:r>
    </w:p>
    <w:p w:rsidR="002663AA" w:rsidRPr="002663AA" w:rsidRDefault="002663AA" w:rsidP="002663A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Блохин Г.И. Зоология. Учебники и учебные пособия для студентов </w:t>
      </w:r>
      <w:proofErr w:type="spellStart"/>
      <w:r w:rsidRPr="002663AA"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266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учеб. заведений / Г.И. Блохин, В.А. Александров. –М.: КолосС, 2006. – 512 с. </w:t>
      </w:r>
    </w:p>
    <w:p w:rsidR="002663AA" w:rsidRPr="002663AA" w:rsidRDefault="002663AA" w:rsidP="002663A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A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2663AA">
        <w:rPr>
          <w:rFonts w:ascii="Times New Roman" w:eastAsia="Times New Roman" w:hAnsi="Times New Roman" w:cs="Times New Roman"/>
          <w:sz w:val="24"/>
          <w:szCs w:val="24"/>
        </w:rPr>
        <w:t>Шарова</w:t>
      </w:r>
      <w:proofErr w:type="spellEnd"/>
      <w:r w:rsidRPr="002663AA">
        <w:rPr>
          <w:rFonts w:ascii="Times New Roman" w:eastAsia="Times New Roman" w:hAnsi="Times New Roman" w:cs="Times New Roman"/>
          <w:sz w:val="24"/>
          <w:szCs w:val="24"/>
        </w:rPr>
        <w:t xml:space="preserve"> И.Х.  Зоология беспозвоночных. Учеб. для студ. </w:t>
      </w:r>
      <w:proofErr w:type="spellStart"/>
      <w:r w:rsidRPr="002663AA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2663AA">
        <w:rPr>
          <w:rFonts w:ascii="Times New Roman" w:eastAsia="Times New Roman" w:hAnsi="Times New Roman" w:cs="Times New Roman"/>
          <w:sz w:val="24"/>
          <w:szCs w:val="24"/>
        </w:rPr>
        <w:t xml:space="preserve">. учеб. заведений / И.Х. </w:t>
      </w:r>
      <w:proofErr w:type="spellStart"/>
      <w:r w:rsidRPr="002663AA">
        <w:rPr>
          <w:rFonts w:ascii="Times New Roman" w:eastAsia="Times New Roman" w:hAnsi="Times New Roman" w:cs="Times New Roman"/>
          <w:sz w:val="24"/>
          <w:szCs w:val="24"/>
        </w:rPr>
        <w:t>Шарова</w:t>
      </w:r>
      <w:proofErr w:type="spellEnd"/>
      <w:r w:rsidRPr="002663AA">
        <w:rPr>
          <w:rFonts w:ascii="Times New Roman" w:eastAsia="Times New Roman" w:hAnsi="Times New Roman" w:cs="Times New Roman"/>
          <w:sz w:val="24"/>
          <w:szCs w:val="24"/>
        </w:rPr>
        <w:t xml:space="preserve">. – М.: </w:t>
      </w:r>
      <w:proofErr w:type="spellStart"/>
      <w:r w:rsidRPr="002663AA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2663AA">
        <w:rPr>
          <w:rFonts w:ascii="Times New Roman" w:eastAsia="Times New Roman" w:hAnsi="Times New Roman" w:cs="Times New Roman"/>
          <w:sz w:val="24"/>
          <w:szCs w:val="24"/>
        </w:rPr>
        <w:t>. изд. центр ВЛАДОС, 2002. – 592 с.</w:t>
      </w:r>
    </w:p>
    <w:p w:rsidR="002663AA" w:rsidRPr="002663AA" w:rsidRDefault="002663AA" w:rsidP="002663A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AA">
        <w:rPr>
          <w:rFonts w:ascii="Times New Roman" w:eastAsia="Times New Roman" w:hAnsi="Times New Roman" w:cs="Times New Roman"/>
          <w:sz w:val="24"/>
          <w:szCs w:val="24"/>
        </w:rPr>
        <w:t xml:space="preserve">4. Константинов В.М. Зоология позвоночных: Учебник для студ. биол. фак. </w:t>
      </w:r>
      <w:proofErr w:type="spellStart"/>
      <w:r w:rsidRPr="002663AA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2663AA">
        <w:rPr>
          <w:rFonts w:ascii="Times New Roman" w:eastAsia="Times New Roman" w:hAnsi="Times New Roman" w:cs="Times New Roman"/>
          <w:sz w:val="24"/>
          <w:szCs w:val="24"/>
        </w:rPr>
        <w:t xml:space="preserve">. вузов / В.М.Константинов, С.П. Наумов, С.П.Шаталова. – 3-е изд., </w:t>
      </w:r>
      <w:proofErr w:type="spellStart"/>
      <w:r w:rsidRPr="002663AA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2663AA">
        <w:rPr>
          <w:rFonts w:ascii="Times New Roman" w:eastAsia="Times New Roman" w:hAnsi="Times New Roman" w:cs="Times New Roman"/>
          <w:sz w:val="24"/>
          <w:szCs w:val="24"/>
        </w:rPr>
        <w:t>. – М.: Издательский центр «Академия», 2004. – 464 с.</w:t>
      </w:r>
    </w:p>
    <w:p w:rsidR="002663AA" w:rsidRPr="002663AA" w:rsidRDefault="002663AA" w:rsidP="00266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3AA" w:rsidRPr="002663AA" w:rsidRDefault="002663AA" w:rsidP="002663AA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8. </w:t>
      </w:r>
      <w:r w:rsidRPr="002663AA">
        <w:rPr>
          <w:rFonts w:ascii="Times New Roman" w:eastAsia="Calibri" w:hAnsi="Times New Roman" w:cs="Times New Roman"/>
          <w:b/>
        </w:rPr>
        <w:t>Перечень ресурсов информационно-телекоммуникационной сети "Интернет"</w:t>
      </w:r>
    </w:p>
    <w:p w:rsidR="002663AA" w:rsidRPr="002663AA" w:rsidRDefault="002663AA" w:rsidP="002663A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«Лань</w:t>
      </w:r>
      <w:proofErr w:type="gramStart"/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7" w:history="1">
        <w:r w:rsidRPr="002663A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http://e.lanbook.com</w:t>
        </w:r>
      </w:hyperlink>
    </w:p>
    <w:p w:rsidR="002663AA" w:rsidRPr="002663AA" w:rsidRDefault="002663AA" w:rsidP="002663A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http://entomolog.narod.ru – энтомологический сайт (оборудование, коллекции); </w:t>
      </w:r>
    </w:p>
    <w:p w:rsidR="002663AA" w:rsidRPr="002663AA" w:rsidRDefault="002663AA" w:rsidP="002663A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http://entomology.ru – энтомологический электронный журнал МГУ; </w:t>
      </w:r>
    </w:p>
    <w:p w:rsidR="002663AA" w:rsidRPr="002663AA" w:rsidRDefault="002663AA" w:rsidP="002663A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http://www.zin.ru/Animalia/Coleoptera/rus/ – жуки (</w:t>
      </w:r>
      <w:proofErr w:type="spellStart"/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>Coleoptera</w:t>
      </w:r>
      <w:proofErr w:type="spellEnd"/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колеоптерологи</w:t>
      </w:r>
      <w:proofErr w:type="spellEnd"/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663AA" w:rsidRPr="002663AA" w:rsidRDefault="002663AA" w:rsidP="002663A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http://www.tinea.narod.ru/links/ – ссылки на различные энтомологические сайты.</w:t>
      </w:r>
    </w:p>
    <w:p w:rsidR="002663AA" w:rsidRPr="002663AA" w:rsidRDefault="002663AA" w:rsidP="002663A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http://www.zoomet.ru – электронная биологическая библиотека; </w:t>
      </w:r>
    </w:p>
    <w:p w:rsidR="002663AA" w:rsidRPr="002663AA" w:rsidRDefault="002663AA" w:rsidP="002663A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http://herba.msu.ru/shipunov/school/sch-ru.htm – электронная библиотека «Флора и фауна»;</w:t>
      </w:r>
    </w:p>
    <w:p w:rsidR="002663AA" w:rsidRPr="002663AA" w:rsidRDefault="002663AA" w:rsidP="002663A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http://www.faunaeur.org/index.php – систематика животных Европы (на сайте можно узнать действующие и устаревшие латинские названия животных).</w:t>
      </w:r>
    </w:p>
    <w:p w:rsidR="002663AA" w:rsidRPr="002663AA" w:rsidRDefault="002663AA" w:rsidP="00266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26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 для обучающихся по освоению</w:t>
      </w:r>
    </w:p>
    <w:p w:rsidR="002663AA" w:rsidRPr="002663AA" w:rsidRDefault="002663AA" w:rsidP="00266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Cs/>
          <w:sz w:val="24"/>
          <w:szCs w:val="24"/>
          <w:lang w:eastAsia="ru-RU"/>
        </w:rPr>
      </w:pPr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1. Козлов, С.А. Зоология позвоночных животных: учеб</w:t>
      </w:r>
      <w:proofErr w:type="gramStart"/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.</w:t>
      </w:r>
      <w:proofErr w:type="gramEnd"/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 xml:space="preserve"> </w:t>
      </w:r>
      <w:proofErr w:type="gramStart"/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п</w:t>
      </w:r>
      <w:proofErr w:type="gramEnd"/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 xml:space="preserve">особие / С.А. Козлов, А.Н. </w:t>
      </w:r>
      <w:proofErr w:type="spellStart"/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Сибен</w:t>
      </w:r>
      <w:proofErr w:type="spellEnd"/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, А.А. Лящев. — Электрон</w:t>
      </w:r>
      <w:proofErr w:type="gramStart"/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.</w:t>
      </w:r>
      <w:proofErr w:type="gramEnd"/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 xml:space="preserve"> </w:t>
      </w:r>
      <w:proofErr w:type="gramStart"/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д</w:t>
      </w:r>
      <w:proofErr w:type="gramEnd"/>
      <w:r w:rsidRPr="002663AA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ан. — Санкт-Пе</w:t>
      </w:r>
      <w:r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тербург</w:t>
      </w:r>
      <w:proofErr w:type="gramStart"/>
      <w:r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 xml:space="preserve"> Лань, 2017. — 328 </w:t>
      </w:r>
      <w:proofErr w:type="gramStart"/>
      <w:r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.</w:t>
      </w:r>
    </w:p>
    <w:p w:rsidR="002663AA" w:rsidRPr="001D0351" w:rsidRDefault="002663AA" w:rsidP="00266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</w:rPr>
        <w:t>10. П</w:t>
      </w: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еречень информационных технологий </w:t>
      </w: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требуется</w:t>
      </w:r>
    </w:p>
    <w:p w:rsidR="002663AA" w:rsidRDefault="002663AA" w:rsidP="00266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Материально-тех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ническое обеспечение дисциплины</w:t>
      </w:r>
    </w:p>
    <w:p w:rsidR="002663AA" w:rsidRPr="001D0351" w:rsidRDefault="002663AA" w:rsidP="00266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51">
        <w:rPr>
          <w:rFonts w:ascii="Times New Roman" w:eastAsia="Times New Roman" w:hAnsi="Times New Roman" w:cs="Times New Roman"/>
          <w:sz w:val="24"/>
          <w:szCs w:val="24"/>
        </w:rPr>
        <w:t xml:space="preserve">Аудитория 7-435, таблицы, плакаты, влажные и постоянные препараты, микроскопы, </w:t>
      </w:r>
      <w:proofErr w:type="spellStart"/>
      <w:r w:rsidRPr="001D0351">
        <w:rPr>
          <w:rFonts w:ascii="Times New Roman" w:eastAsia="Times New Roman" w:hAnsi="Times New Roman" w:cs="Times New Roman"/>
          <w:sz w:val="24"/>
          <w:szCs w:val="24"/>
        </w:rPr>
        <w:t>бинокуляры</w:t>
      </w:r>
      <w:proofErr w:type="spellEnd"/>
      <w:r w:rsidRPr="001D0351">
        <w:rPr>
          <w:rFonts w:ascii="Times New Roman" w:eastAsia="Times New Roman" w:hAnsi="Times New Roman" w:cs="Times New Roman"/>
          <w:sz w:val="24"/>
          <w:szCs w:val="24"/>
        </w:rPr>
        <w:t>, предметные и покровные стекла, препаровальные иглы, вата.</w:t>
      </w:r>
    </w:p>
    <w:p w:rsidR="002663AA" w:rsidRPr="002663AA" w:rsidRDefault="002663AA" w:rsidP="00266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351" w:rsidRPr="001D0351" w:rsidRDefault="001D0351" w:rsidP="001D03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D0351" w:rsidRPr="001D0351" w:rsidRDefault="001D0351" w:rsidP="001D03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D0351">
        <w:rPr>
          <w:rFonts w:ascii="Times New Roman" w:eastAsia="Times New Roman" w:hAnsi="Times New Roman" w:cs="Times New Roman"/>
          <w:lang w:eastAsia="ru-RU"/>
        </w:rPr>
        <w:br w:type="page"/>
      </w:r>
      <w:r w:rsidRPr="001D0351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1D0351" w:rsidRPr="001D0351" w:rsidRDefault="001D0351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1D0351" w:rsidRPr="001D0351" w:rsidRDefault="001D0351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«Государственный агр</w:t>
      </w:r>
      <w:r w:rsidR="007E11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университет Северного Зауралья»</w:t>
      </w:r>
    </w:p>
    <w:p w:rsidR="001D0351" w:rsidRPr="001D0351" w:rsidRDefault="001D0351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Агротехнологический институт</w:t>
      </w:r>
    </w:p>
    <w:p w:rsidR="001D0351" w:rsidRPr="001D0351" w:rsidRDefault="001D0351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общей биологии</w:t>
      </w:r>
    </w:p>
    <w:p w:rsidR="001D0351" w:rsidRPr="001D0351" w:rsidRDefault="001D0351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351" w:rsidRPr="001D0351" w:rsidRDefault="001D0351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351" w:rsidRPr="001D0351" w:rsidRDefault="001D0351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351" w:rsidRPr="001D0351" w:rsidRDefault="001D0351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351" w:rsidRPr="001D0351" w:rsidRDefault="001D0351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351" w:rsidRPr="001D0351" w:rsidRDefault="001D0351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0351">
        <w:rPr>
          <w:rFonts w:ascii="Times New Roman" w:eastAsia="Times New Roman" w:hAnsi="Times New Roman" w:cs="Times New Roman"/>
          <w:sz w:val="36"/>
          <w:szCs w:val="36"/>
          <w:lang w:eastAsia="ru-RU"/>
        </w:rPr>
        <w:t>ФОНД ОЦЕНОЧНЫХ СРЕДСТВ</w:t>
      </w:r>
    </w:p>
    <w:p w:rsidR="002663AA" w:rsidRPr="001D0351" w:rsidRDefault="001D0351" w:rsidP="002663AA">
      <w:pPr>
        <w:tabs>
          <w:tab w:val="left" w:pos="2444"/>
          <w:tab w:val="center" w:pos="467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="00266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Зоология</w:t>
      </w:r>
    </w:p>
    <w:p w:rsidR="002663AA" w:rsidRPr="002663AA" w:rsidRDefault="002663AA" w:rsidP="002663AA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направления подготовки </w:t>
      </w:r>
      <w:r w:rsidRPr="002663A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35.03.08 Водные биоресурсы и </w:t>
      </w:r>
      <w:proofErr w:type="spellStart"/>
      <w:r w:rsidRPr="002663A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аквакультура</w:t>
      </w:r>
      <w:proofErr w:type="spellEnd"/>
      <w:r w:rsidRPr="002663A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:rsidR="002663AA" w:rsidRPr="002663AA" w:rsidRDefault="002663AA" w:rsidP="002663A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 </w:t>
      </w:r>
      <w:r w:rsidRPr="002663A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04 Управление водными биоресурсами и </w:t>
      </w:r>
      <w:proofErr w:type="spellStart"/>
      <w:r w:rsidRPr="002663AA">
        <w:rPr>
          <w:rFonts w:ascii="Times New Roman" w:eastAsia="Calibri" w:hAnsi="Times New Roman" w:cs="Times New Roman"/>
          <w:b/>
          <w:i/>
          <w:sz w:val="24"/>
          <w:szCs w:val="24"/>
        </w:rPr>
        <w:t>аквакультурой</w:t>
      </w:r>
      <w:proofErr w:type="spellEnd"/>
    </w:p>
    <w:p w:rsidR="002663AA" w:rsidRDefault="002663AA" w:rsidP="001D035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D0351" w:rsidRPr="002663AA" w:rsidRDefault="001D0351" w:rsidP="001D035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663AA">
        <w:rPr>
          <w:rFonts w:ascii="Times New Roman" w:eastAsia="Arial Unicode MS" w:hAnsi="Times New Roman" w:cs="Times New Roman"/>
          <w:sz w:val="24"/>
          <w:szCs w:val="24"/>
          <w:lang w:eastAsia="ru-RU"/>
        </w:rPr>
        <w:t>Уровень высшего образования – бакалавриат</w:t>
      </w: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доцент, к.в.н. Сибен А.Н. </w:t>
      </w: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0351" w:rsidRPr="001D0351" w:rsidRDefault="001D0351" w:rsidP="001D03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на заседании кафедры </w:t>
      </w:r>
    </w:p>
    <w:p w:rsidR="001D0351" w:rsidRPr="001D0351" w:rsidRDefault="001D0351" w:rsidP="001D03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10 от «15» июня 2017г.</w:t>
      </w:r>
    </w:p>
    <w:p w:rsidR="001D0351" w:rsidRPr="001D0351" w:rsidRDefault="001D0351" w:rsidP="001D03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 Лящев А.А.</w:t>
      </w: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51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Тюмень, 2017</w:t>
      </w:r>
    </w:p>
    <w:p w:rsidR="001D0351" w:rsidRPr="001D0351" w:rsidRDefault="001D0351" w:rsidP="001D0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0351" w:rsidRPr="001D0351">
          <w:pgSz w:w="11906" w:h="16838"/>
          <w:pgMar w:top="1134" w:right="850" w:bottom="1134" w:left="1701" w:header="708" w:footer="708" w:gutter="0"/>
          <w:cols w:space="720"/>
        </w:sectPr>
      </w:pPr>
    </w:p>
    <w:p w:rsidR="001D0351" w:rsidRPr="001D0351" w:rsidRDefault="001D0351" w:rsidP="001D03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КОНТРОЛЬНЫЕ ЗАДАНИЯ И ИНЫЕ МАТРЕИАЛЫ ОЦЕНКИ Знаний, умений, навыков и (или) опыта деятельности, характеризующих этапы формирования компетенций в процессе освоения дисциплины</w:t>
      </w:r>
    </w:p>
    <w:p w:rsidR="001D0351" w:rsidRPr="001D0351" w:rsidRDefault="002663AA" w:rsidP="001D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Зоология</w:t>
      </w: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ЭКЗАМЕНУ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8216"/>
      </w:tblGrid>
      <w:tr w:rsidR="001D0351" w:rsidRPr="009108D2" w:rsidTr="00236D32">
        <w:tc>
          <w:tcPr>
            <w:tcW w:w="1129" w:type="dxa"/>
          </w:tcPr>
          <w:p w:rsidR="001D0351" w:rsidRPr="009108D2" w:rsidRDefault="00416292" w:rsidP="0091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- 10</w:t>
            </w:r>
          </w:p>
        </w:tc>
        <w:tc>
          <w:tcPr>
            <w:tcW w:w="8216" w:type="dxa"/>
          </w:tcPr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и систематика корненожек.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Класс жгутиковые, особенности строения, жизненные циклы.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 xml:space="preserve">Споровики, как </w:t>
            </w:r>
            <w:proofErr w:type="spellStart"/>
            <w:r w:rsidRPr="009108D2">
              <w:rPr>
                <w:color w:val="000000"/>
              </w:rPr>
              <w:t>эндопаразитические</w:t>
            </w:r>
            <w:proofErr w:type="spellEnd"/>
            <w:r w:rsidRPr="009108D2">
              <w:rPr>
                <w:color w:val="000000"/>
              </w:rPr>
              <w:t xml:space="preserve"> простейшие.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Жизненный цикл кокцидий кроликов.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 xml:space="preserve">Жизненный цикл малярийного </w:t>
            </w:r>
            <w:proofErr w:type="spellStart"/>
            <w:r w:rsidRPr="009108D2">
              <w:rPr>
                <w:color w:val="000000"/>
              </w:rPr>
              <w:t>плазмодиума</w:t>
            </w:r>
            <w:proofErr w:type="spellEnd"/>
            <w:r w:rsidRPr="009108D2">
              <w:rPr>
                <w:color w:val="000000"/>
              </w:rPr>
              <w:t>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Инфузории, как наиболее развитые простейшие.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proofErr w:type="spellStart"/>
            <w:r w:rsidRPr="009108D2">
              <w:rPr>
                <w:color w:val="000000"/>
              </w:rPr>
              <w:t>Коньюгация</w:t>
            </w:r>
            <w:proofErr w:type="spellEnd"/>
            <w:r w:rsidRPr="009108D2">
              <w:rPr>
                <w:color w:val="000000"/>
              </w:rPr>
              <w:t xml:space="preserve"> инфузорий и её значение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tabs>
                <w:tab w:val="left" w:pos="318"/>
              </w:tabs>
              <w:ind w:left="318" w:hanging="318"/>
              <w:rPr>
                <w:color w:val="000000"/>
              </w:rPr>
            </w:pPr>
            <w:r w:rsidRPr="009108D2">
              <w:rPr>
                <w:color w:val="000000"/>
              </w:rPr>
              <w:t>Органоиды движения простейших и их строение.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губок.</w:t>
            </w:r>
          </w:p>
          <w:p w:rsidR="002663AA" w:rsidRPr="009108D2" w:rsidRDefault="00236D32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Основные типы клеток,</w:t>
            </w:r>
            <w:r w:rsidR="002663AA" w:rsidRPr="009108D2">
              <w:rPr>
                <w:color w:val="000000"/>
              </w:rPr>
              <w:t xml:space="preserve"> присутствующие у губок.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Размножение губок.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гидры и её размножение.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Чем отличаются гидроидные от сцифоидных.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tabs>
                <w:tab w:val="left" w:pos="318"/>
              </w:tabs>
              <w:ind w:left="318" w:hanging="318"/>
              <w:rPr>
                <w:color w:val="000000"/>
              </w:rPr>
            </w:pPr>
            <w:r w:rsidRPr="009108D2">
              <w:rPr>
                <w:color w:val="000000"/>
              </w:rPr>
              <w:t>Жизненный цикл сцифоидных медуз.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Общая характеристика плоских червей.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Общая характеристика круглых червей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Общая характеристика кольчатых червей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печеночного сосальщика.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Жизненный цикл печеночного сосальщика.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ленточных червей.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Жизненный цикл вооруженного цепня.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Почему кожные покровы лягушки имеют большое количество желез.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За счет чего произошло облегчение скелета у земноводных.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tabs>
                <w:tab w:val="left" w:pos="318"/>
              </w:tabs>
              <w:ind w:left="318" w:hanging="318"/>
              <w:rPr>
                <w:color w:val="000000"/>
              </w:rPr>
            </w:pPr>
            <w:r w:rsidRPr="009108D2">
              <w:rPr>
                <w:color w:val="000000"/>
              </w:rPr>
              <w:t>Особенности строения скелета лягушки.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Что изменилось в кровеносной системе в связи с выходом на сушу.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пищеварительной системы лягушки.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пищеварительной системы ящерицы.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головного мозга ящерицы.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tabs>
                <w:tab w:val="left" w:pos="318"/>
              </w:tabs>
              <w:ind w:left="318" w:hanging="318"/>
              <w:rPr>
                <w:color w:val="000000"/>
              </w:rPr>
            </w:pPr>
            <w:r w:rsidRPr="009108D2">
              <w:rPr>
                <w:color w:val="000000"/>
              </w:rPr>
              <w:t>Чем отличается кровеносная система пресмыкающихся от земноводных.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Общая характеристика класса птиц.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Общая характеристика класса млекопитающих.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Что произошло со скелетом птиц в связи с полетом.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пера птиц.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дыхательной системы голубя.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Строение пищеварительной системы птицы.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Характерные черты строения головного мозга птиц.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Основные особенности строения скелета млекопитающих.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Охарактеризовать строение кровеносной системы кролика.</w:t>
            </w:r>
          </w:p>
          <w:p w:rsidR="002663AA" w:rsidRPr="009108D2" w:rsidRDefault="002663AA" w:rsidP="009108D2">
            <w:pPr>
              <w:pStyle w:val="a5"/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318"/>
            </w:pPr>
            <w:r w:rsidRPr="009108D2">
              <w:rPr>
                <w:color w:val="000000"/>
              </w:rPr>
              <w:t>Особенности строения пищеварительной и выделительной системы.</w:t>
            </w:r>
          </w:p>
          <w:p w:rsidR="001D0351" w:rsidRPr="009108D2" w:rsidRDefault="002663AA" w:rsidP="009108D2">
            <w:pPr>
              <w:pStyle w:val="a5"/>
              <w:numPr>
                <w:ilvl w:val="0"/>
                <w:numId w:val="31"/>
              </w:numPr>
              <w:tabs>
                <w:tab w:val="left" w:pos="318"/>
              </w:tabs>
              <w:ind w:left="318" w:hanging="318"/>
            </w:pPr>
            <w:r w:rsidRPr="009108D2">
              <w:t>Характеристика органов дыхания.</w:t>
            </w:r>
          </w:p>
        </w:tc>
      </w:tr>
      <w:tr w:rsidR="001D0351" w:rsidRPr="009108D2" w:rsidTr="00236D32">
        <w:tc>
          <w:tcPr>
            <w:tcW w:w="1129" w:type="dxa"/>
          </w:tcPr>
          <w:p w:rsidR="001D0351" w:rsidRPr="009108D2" w:rsidRDefault="002663AA" w:rsidP="0091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8216" w:type="dxa"/>
          </w:tcPr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В чем отличие половой системы полихет от таковой олигохет.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ind w:left="176" w:hanging="176"/>
              <w:rPr>
                <w:color w:val="000000"/>
              </w:rPr>
            </w:pPr>
            <w:r w:rsidRPr="009108D2">
              <w:rPr>
                <w:color w:val="000000"/>
              </w:rPr>
              <w:t>Практическое значение олигохет.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Характерные черты строения беззубки.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Какие органы чувств свойственны моллюскам.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ind w:left="176" w:hanging="176"/>
              <w:rPr>
                <w:color w:val="000000"/>
              </w:rPr>
            </w:pPr>
            <w:r w:rsidRPr="009108D2">
              <w:rPr>
                <w:color w:val="000000"/>
              </w:rPr>
              <w:t>Особенности строения нервной системы моллюсков.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lastRenderedPageBreak/>
              <w:t>Особенности строения кровеносной системы моллюсков.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 xml:space="preserve">Характерные признаки </w:t>
            </w:r>
            <w:proofErr w:type="gramStart"/>
            <w:r w:rsidRPr="009108D2">
              <w:rPr>
                <w:color w:val="000000"/>
              </w:rPr>
              <w:t>ракообразных</w:t>
            </w:r>
            <w:proofErr w:type="gramEnd"/>
            <w:r w:rsidRPr="009108D2">
              <w:rPr>
                <w:color w:val="000000"/>
              </w:rPr>
              <w:t>:.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Адаптации у ракообразных, перешедших к жизни на суше.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Характеристика паукообразных.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Чем ракообразные сходны с паукообразными.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Общая характеристика класса насекомых.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Чем отличаются ракообразные от паукообразных.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Особенности строения пищеварительной системы ракообразных.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Особенности строения нервной системы членистоногих.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Особенности строения выделительной системы членистоногих.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Особенности развития паукообразных.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Приспособление насекомых к жизни на суше.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Развитие насекомых.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Значение паукообразных в природе.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Практическое значение клещей.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ind w:left="176" w:hanging="176"/>
              <w:rPr>
                <w:color w:val="000000"/>
              </w:rPr>
            </w:pPr>
            <w:r w:rsidRPr="009108D2">
              <w:rPr>
                <w:color w:val="000000"/>
              </w:rPr>
              <w:t>Роль насекомых в биоценозах.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 xml:space="preserve">Общая характеристика </w:t>
            </w:r>
            <w:proofErr w:type="spellStart"/>
            <w:r w:rsidRPr="009108D2">
              <w:rPr>
                <w:color w:val="000000"/>
              </w:rPr>
              <w:t>головохордрвых</w:t>
            </w:r>
            <w:proofErr w:type="spellEnd"/>
            <w:r w:rsidRPr="009108D2">
              <w:rPr>
                <w:color w:val="000000"/>
              </w:rPr>
              <w:t>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Общая характеристика костистых рыб.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Особенности строения кровеносной системы ланцетника.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Характеристика пищеварительной и выделительной системы ланцетника.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Строение нервной системы ланцетника.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Каким образом можно определить возраст рыбы.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Характеристика пищеварительной системы окуня.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Особенности строения нервной системы окуня.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Особенности строения кровеносной системы окуня.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Значение органов чувств для костистых рыб.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ind w:left="176" w:hanging="176"/>
              <w:rPr>
                <w:color w:val="000000"/>
              </w:rPr>
            </w:pPr>
            <w:r w:rsidRPr="009108D2">
              <w:rPr>
                <w:color w:val="000000"/>
              </w:rPr>
              <w:t>Значение рыбы в биогеоценозе.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Общая характеристика класса земноводных.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Общая характеристика пресмыкающихся.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Дать сравнительную характеристику класса земноводных и пресмыкающихся.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Почему кожные покровы лягушки имеют большое количество желез.</w:t>
            </w:r>
          </w:p>
          <w:p w:rsidR="001D1A1D" w:rsidRPr="009108D2" w:rsidRDefault="001D1A1D" w:rsidP="009108D2">
            <w:pPr>
              <w:pStyle w:val="a5"/>
              <w:numPr>
                <w:ilvl w:val="0"/>
                <w:numId w:val="3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9108D2">
              <w:rPr>
                <w:color w:val="000000"/>
              </w:rPr>
              <w:t>За счет чего произошло облегчение скелета у земноводных.</w:t>
            </w:r>
          </w:p>
          <w:p w:rsidR="001D0351" w:rsidRPr="009108D2" w:rsidRDefault="001D1A1D" w:rsidP="009108D2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ind w:left="176" w:hanging="176"/>
            </w:pPr>
            <w:r w:rsidRPr="009108D2">
              <w:rPr>
                <w:color w:val="000000"/>
              </w:rPr>
              <w:t>Особенности строения скелета лягушки.</w:t>
            </w:r>
          </w:p>
        </w:tc>
      </w:tr>
    </w:tbl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351" w:rsidRPr="001D0351" w:rsidRDefault="001D0351" w:rsidP="001D0351">
      <w:pPr>
        <w:tabs>
          <w:tab w:val="left" w:pos="-83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351" w:rsidRPr="001D0351" w:rsidRDefault="001D1A1D" w:rsidP="001D0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Перечень практических заданий</w:t>
      </w:r>
    </w:p>
    <w:p w:rsidR="001D0351" w:rsidRPr="001D0351" w:rsidRDefault="001D0351" w:rsidP="00416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51">
        <w:rPr>
          <w:rFonts w:ascii="Times New Roman" w:eastAsia="Calibri" w:hAnsi="Times New Roman" w:cs="Times New Roman"/>
          <w:b/>
          <w:sz w:val="24"/>
          <w:szCs w:val="24"/>
        </w:rPr>
        <w:t xml:space="preserve">(владеть </w:t>
      </w:r>
      <w:r w:rsidR="00416292">
        <w:rPr>
          <w:rFonts w:ascii="Times New Roman" w:eastAsia="Times New Roman" w:hAnsi="Times New Roman" w:cs="Times New Roman"/>
          <w:b/>
          <w:sz w:val="24"/>
          <w:szCs w:val="24"/>
        </w:rPr>
        <w:t>ПК - 10</w:t>
      </w:r>
      <w:r w:rsidR="001D1A1D">
        <w:rPr>
          <w:rFonts w:ascii="Times New Roman" w:eastAsia="Times New Roman" w:hAnsi="Times New Roman" w:cs="Times New Roman"/>
          <w:b/>
          <w:sz w:val="24"/>
          <w:szCs w:val="24"/>
        </w:rPr>
        <w:t>, ОПК-7</w:t>
      </w:r>
      <w:r w:rsidRPr="001D035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D0351" w:rsidRPr="001D0351" w:rsidRDefault="001D0351" w:rsidP="001D03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оценивания экзамена</w:t>
      </w:r>
    </w:p>
    <w:p w:rsidR="001D0351" w:rsidRPr="001D0351" w:rsidRDefault="001D0351" w:rsidP="001D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Экзаменационный билет содержит три вопроса (2 теоретических и 1 практический).</w:t>
      </w:r>
    </w:p>
    <w:p w:rsidR="001D0351" w:rsidRPr="001D0351" w:rsidRDefault="001D0351" w:rsidP="001D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сдаче экзамена рекомендуется пользоваться записями, сделанными на лекционных и лабораторных занятиях, а так же в ходе самостоятельной работы. Экзамен проводится в устной форме, включает подготовку (30-40 мин.), ответы студента на теоретические</w:t>
      </w:r>
      <w:r w:rsidR="0041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практический вопросы</w:t>
      </w: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его итогам выставляется оценка.</w:t>
      </w:r>
    </w:p>
    <w:p w:rsidR="001D0351" w:rsidRPr="00416292" w:rsidRDefault="00416292" w:rsidP="004162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292">
        <w:rPr>
          <w:rFonts w:ascii="Times New Roman" w:eastAsia="Calibri" w:hAnsi="Times New Roman" w:cs="Times New Roman"/>
          <w:sz w:val="24"/>
          <w:szCs w:val="24"/>
        </w:rPr>
        <w:t>1. Характеристика строения костистой рыбы.</w:t>
      </w:r>
    </w:p>
    <w:p w:rsidR="00416292" w:rsidRPr="00416292" w:rsidRDefault="00416292" w:rsidP="004162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292">
        <w:rPr>
          <w:rFonts w:ascii="Times New Roman" w:eastAsia="Calibri" w:hAnsi="Times New Roman" w:cs="Times New Roman"/>
          <w:sz w:val="24"/>
          <w:szCs w:val="24"/>
        </w:rPr>
        <w:t>2. Характеристика строения скелета птицы.</w:t>
      </w:r>
    </w:p>
    <w:p w:rsidR="00416292" w:rsidRPr="00416292" w:rsidRDefault="00416292" w:rsidP="004162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292">
        <w:rPr>
          <w:rFonts w:ascii="Times New Roman" w:eastAsia="Calibri" w:hAnsi="Times New Roman" w:cs="Times New Roman"/>
          <w:sz w:val="24"/>
          <w:szCs w:val="24"/>
        </w:rPr>
        <w:t>3. Характеристика строения лягушки.</w:t>
      </w:r>
    </w:p>
    <w:p w:rsidR="00416292" w:rsidRDefault="00416292" w:rsidP="004162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292">
        <w:rPr>
          <w:rFonts w:ascii="Times New Roman" w:eastAsia="Calibri" w:hAnsi="Times New Roman" w:cs="Times New Roman"/>
          <w:sz w:val="24"/>
          <w:szCs w:val="24"/>
        </w:rPr>
        <w:t>4. Общая характеристика строения беззубки.</w:t>
      </w:r>
    </w:p>
    <w:p w:rsidR="00416292" w:rsidRPr="00416292" w:rsidRDefault="00416292" w:rsidP="004162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Особенности строения паукообразных.</w:t>
      </w:r>
    </w:p>
    <w:p w:rsidR="00416292" w:rsidRPr="001D0351" w:rsidRDefault="00416292" w:rsidP="004162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0351">
        <w:rPr>
          <w:rFonts w:ascii="Times New Roman" w:eastAsia="Calibri" w:hAnsi="Times New Roman" w:cs="Times New Roman"/>
          <w:sz w:val="28"/>
          <w:szCs w:val="28"/>
        </w:rPr>
        <w:lastRenderedPageBreak/>
        <w:t>ПРИМЕР ЭКЗАМЕНИЦИОННОГО БИЛЕТА</w:t>
      </w: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page" w:horzAnchor="margin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1D0351" w:rsidRPr="001D0351" w:rsidTr="009108D2">
        <w:tc>
          <w:tcPr>
            <w:tcW w:w="9571" w:type="dxa"/>
          </w:tcPr>
          <w:p w:rsidR="001D0351" w:rsidRPr="001D0351" w:rsidRDefault="001D0351" w:rsidP="001D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1D0351" w:rsidRPr="001D0351" w:rsidRDefault="001D0351" w:rsidP="001D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«Государственный аграрный университет Северного Зауралья»</w:t>
            </w:r>
          </w:p>
          <w:p w:rsidR="001D0351" w:rsidRPr="001D0351" w:rsidRDefault="001D0351" w:rsidP="001D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Институт Агротехнологический</w:t>
            </w:r>
          </w:p>
          <w:p w:rsidR="001D0351" w:rsidRPr="001D0351" w:rsidRDefault="001D0351" w:rsidP="001D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Кафедра Общей биологии</w:t>
            </w:r>
          </w:p>
          <w:p w:rsidR="001D0351" w:rsidRPr="001D0351" w:rsidRDefault="001D0351" w:rsidP="001D03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дисциплина </w:t>
            </w:r>
            <w:r w:rsidR="00236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Зоология</w:t>
            </w:r>
          </w:p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направлению </w:t>
            </w:r>
            <w:r w:rsidR="00236D32" w:rsidRPr="002663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35.03.08 Водные биоресурсы и </w:t>
            </w:r>
            <w:proofErr w:type="spellStart"/>
            <w:r w:rsidR="00236D32" w:rsidRPr="002663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аквакультура</w:t>
            </w:r>
            <w:proofErr w:type="spellEnd"/>
            <w:r w:rsidR="00236D32" w:rsidRPr="002663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</w:t>
            </w:r>
          </w:p>
          <w:p w:rsidR="00236D32" w:rsidRPr="002663AA" w:rsidRDefault="001D0351" w:rsidP="00236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Профиль бакалавриата - </w:t>
            </w:r>
            <w:r w:rsidR="00236D32" w:rsidRPr="002663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04 Управление водными биоресурсами и </w:t>
            </w:r>
            <w:proofErr w:type="spellStart"/>
            <w:r w:rsidR="00236D32" w:rsidRPr="002663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аквакультурой</w:t>
            </w:r>
            <w:proofErr w:type="spellEnd"/>
          </w:p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351" w:rsidRPr="001D0351" w:rsidTr="009108D2">
        <w:tc>
          <w:tcPr>
            <w:tcW w:w="9571" w:type="dxa"/>
            <w:hideMark/>
          </w:tcPr>
          <w:p w:rsidR="001D0351" w:rsidRPr="001D0351" w:rsidRDefault="001D0351" w:rsidP="001D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Экзаменационный  билет № </w:t>
            </w:r>
            <w:r w:rsidRPr="001D03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1D0351" w:rsidRPr="001D0351" w:rsidTr="009108D2">
        <w:tc>
          <w:tcPr>
            <w:tcW w:w="9571" w:type="dxa"/>
          </w:tcPr>
          <w:p w:rsidR="00236D32" w:rsidRPr="00236D32" w:rsidRDefault="00236D32" w:rsidP="00236D32">
            <w:pPr>
              <w:pStyle w:val="a5"/>
              <w:numPr>
                <w:ilvl w:val="0"/>
                <w:numId w:val="5"/>
              </w:numPr>
            </w:pPr>
            <w:r w:rsidRPr="00236D32">
              <w:t>Особенности строения ленточных червей.</w:t>
            </w:r>
          </w:p>
          <w:p w:rsidR="00236D32" w:rsidRPr="00236D32" w:rsidRDefault="00236D32" w:rsidP="00236D32">
            <w:pPr>
              <w:pStyle w:val="a5"/>
              <w:numPr>
                <w:ilvl w:val="0"/>
                <w:numId w:val="5"/>
              </w:numPr>
              <w:rPr>
                <w:lang w:eastAsia="en-US"/>
              </w:rPr>
            </w:pPr>
            <w:r w:rsidRPr="00236D32">
              <w:rPr>
                <w:lang w:eastAsia="en-US"/>
              </w:rPr>
              <w:t>Особенности строения пера птиц.</w:t>
            </w:r>
          </w:p>
          <w:p w:rsidR="00236D32" w:rsidRPr="00236D32" w:rsidRDefault="00236D32" w:rsidP="00236D32">
            <w:pPr>
              <w:pStyle w:val="a5"/>
              <w:numPr>
                <w:ilvl w:val="0"/>
                <w:numId w:val="5"/>
              </w:numPr>
            </w:pPr>
            <w:r w:rsidRPr="00236D32">
              <w:t>Особенности развития паукообразных.</w:t>
            </w:r>
          </w:p>
          <w:p w:rsidR="001D0351" w:rsidRPr="001D0351" w:rsidRDefault="001D0351" w:rsidP="00236D32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351" w:rsidRPr="001D0351" w:rsidTr="009108D2">
        <w:trPr>
          <w:trHeight w:val="572"/>
        </w:trPr>
        <w:tc>
          <w:tcPr>
            <w:tcW w:w="9571" w:type="dxa"/>
          </w:tcPr>
          <w:p w:rsidR="001D0351" w:rsidRPr="001D0351" w:rsidRDefault="001D0351" w:rsidP="001D0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Составил: _____________/Сибен  А.Н./ «1» декабря 201___г.</w:t>
            </w:r>
          </w:p>
          <w:p w:rsidR="001D0351" w:rsidRPr="001D0351" w:rsidRDefault="001D0351" w:rsidP="001D03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________ /Лящев А.А./  «1» декабря 201__г.</w:t>
            </w:r>
          </w:p>
        </w:tc>
      </w:tr>
    </w:tbl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0351" w:rsidRPr="001D0351" w:rsidRDefault="001D0351" w:rsidP="001D0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экзамена:</w:t>
      </w:r>
    </w:p>
    <w:p w:rsidR="001D0351" w:rsidRPr="001D0351" w:rsidRDefault="001D0351" w:rsidP="001D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«отлично» выставляется, если студент обладает глубокими и прочными знаниями по </w:t>
      </w:r>
      <w:r w:rsidR="00236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зоологи</w:t>
      </w: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 при ответе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материалу;</w:t>
      </w:r>
    </w:p>
    <w:p w:rsidR="00236D32" w:rsidRDefault="001D0351" w:rsidP="001D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оценка «хорошо» выставляется, если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другой доводится до логического завершения при наводящих вопросах преподавателя;</w:t>
      </w:r>
    </w:p>
    <w:p w:rsidR="001D0351" w:rsidRPr="001D0351" w:rsidRDefault="001D0351" w:rsidP="001D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оценка «удовлетворительно» выставляется,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второй начат, но не завершены до конца; и при помощи наводящих вопросов доводятся до </w:t>
      </w:r>
      <w:r w:rsidR="00236D32"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236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практическое задание начато</w:t>
      </w: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0351" w:rsidRPr="001D0351" w:rsidRDefault="001D0351" w:rsidP="001D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оценка «неудовлетворительно» 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не приступил к решению задачи, наводящие вопросы не помогают.</w:t>
      </w:r>
    </w:p>
    <w:p w:rsidR="001D0351" w:rsidRPr="001D0351" w:rsidRDefault="001D0351" w:rsidP="001D03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351" w:rsidRDefault="001D0351" w:rsidP="001D03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351">
        <w:rPr>
          <w:rFonts w:ascii="Times New Roman" w:eastAsia="Times New Roman" w:hAnsi="Times New Roman" w:cs="Times New Roman"/>
          <w:b/>
          <w:sz w:val="24"/>
          <w:szCs w:val="24"/>
        </w:rPr>
        <w:t>ВОПРОСЫ К СОБЕСЕДОВАНИЮ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1) Особенности строения и систематика корненожек.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2) Класс жгутиковые, особенности строения, жизненные циклы.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Споровики, как </w:t>
      </w:r>
      <w:proofErr w:type="spell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эндопаразитические</w:t>
      </w:r>
      <w:proofErr w:type="spell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простейшие.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4) Жизненный цикл кокцидий кроликов.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Жизненный цикл малярийного </w:t>
      </w:r>
      <w:proofErr w:type="spell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плазмодиума</w:t>
      </w:r>
      <w:proofErr w:type="spell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6) Инфузории, как наиболее развитые простейшие.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Коньюгация</w:t>
      </w:r>
      <w:proofErr w:type="spell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инфузорий и её значение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8) Органоиды движения простейших и их строение.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9) Особенности строения губок.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10) Основные типы клеток присутствующие у губок.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Размножение губок.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12) Особенности строения гидры и её размножение.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13) Чем отличаются гидроидные от сцифоидных.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14) Жизненный цикл сцифоидных медуз.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15) Общая характеристика плоских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16) Общая характеристика круглых червей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17) Общая характеристика кольчатых червей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18) Особенности строения печеночного сосальщика.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19) Жизненный цикл печеночного сосальщика.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20) Особенности строения ленточных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21) Жизненный цикл вооруженного цепня.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22) Особенности строения пищеварительной системы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23) Сравнить строение выделительной системы 3 типов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24) Особенности строения кровеносной системы кольчатых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25) Каким образом осуществляется дыхание у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26) Особенности строения нервной системы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27) Развитие круглых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28) Развитие кольчатых червей.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29) Каковы функции </w:t>
      </w:r>
      <w:proofErr w:type="spell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целома</w:t>
      </w:r>
      <w:proofErr w:type="spell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30) В чем отличие половой системы полихет от таковой олигохет.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31) Практическое значение олигохет.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32) Характерные черты строения брюхоногих моллюсков.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33)  Характерные черты строения беззубки.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34) Какие органы чувств свойственны моллюскам.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35) Особенности строения нервной системы моллюсков.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sz w:val="24"/>
          <w:szCs w:val="24"/>
        </w:rPr>
        <w:t>36) Особенности строения кровеносной системы моллюсков.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37) Характерные признаки </w:t>
      </w:r>
      <w:proofErr w:type="gram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ракообразных</w:t>
      </w:r>
      <w:proofErr w:type="gram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:.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38) Адаптации у ракообразных, перешедших к жизни на суше.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39) Характеристика паукообразных.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40) Чем ракообразные сходны с паукообразными.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41) Общая характеристика класса насекомых.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42) Чем отличаются ракообразные от паукообразных.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43) Особенности строения пищеварительной системы ракообразных.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44) Особенности строения нервной системы членистоногих.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45) Особенности строения выделительной системы членистоногих.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46) Особенности развития паукообразных.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47) Приспособление насекомых к жизни на суше.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48) Развитие насекомых.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49) Значение паукообразных в природе.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50) Практическое значение клещей.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51) Роль насекомых в биоценозах.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52) Общая характеристика </w:t>
      </w:r>
      <w:proofErr w:type="spellStart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головохордрвых</w:t>
      </w:r>
      <w:proofErr w:type="spellEnd"/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53) Общая характеристика костистых рыб.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54) Особенности строения кровеносной системы ланцетника.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55) Характеристика пищеварительной и выделительной системы ланцетника.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56) Строение нервной системы ланцетника.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57) Каким образом можно определить возраст рыбы.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58) Характеристика пищеварительной системы окуня.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59) Особенности строения нервной системы окуня.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60) Особенности строения кровеносной системы окуня.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61) Значение органов чувств для костистых рыб.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62) Значение рыбы в биогеоценозе.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63) Общая характеристика класса земноводных.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64) Общая характеристика пресмыкающихся.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65) Дать сравнительную характеристику класса земноводных и пресмыкающихся.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66) Почему кожные покровы лягушки имеют большое количество желез.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67) За счет чего произошло облегчение скелета у земноводных.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68) Особенности строения скелета лягушки.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69) Что изменилось в кровеносной системе в связи с выходом на сушу.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70) Особенности строения пищеварительной системы лягушки.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71) Особенности строения пищеварительной системы ящерицы.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72) Особенности строения головного мозга ящерицы.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73) Чем отличается кровеносная система пресмыкающихся от земноводных.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74) Общая характеристика класса птиц.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75) Общая характеристика класса млекопитающих.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76) Что произошло со скелетом птиц в связи с полетом.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77)  Особенности строения пера птиц.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78) Особенности строения дыхательной системы голубя.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79) Строение пищеварительной системы птицы.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80) Характерные черты строения головного мозга птиц.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81) Основные особенности строения скелета млекопитающих.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82) Охарактеризовать строение кровеносной системы кролика.</w:t>
      </w:r>
    </w:p>
    <w:p w:rsidR="004875FF" w:rsidRPr="004875FF" w:rsidRDefault="004875FF" w:rsidP="004875F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color w:val="000000"/>
          <w:sz w:val="24"/>
          <w:szCs w:val="24"/>
        </w:rPr>
        <w:t>83) Особенности строения пищеварительной и выделительной системы.</w:t>
      </w:r>
    </w:p>
    <w:p w:rsidR="004875FF" w:rsidRPr="004875FF" w:rsidRDefault="004875FF" w:rsidP="004875F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5FF">
        <w:rPr>
          <w:rFonts w:ascii="Times New Roman" w:eastAsia="Times New Roman" w:hAnsi="Times New Roman" w:cs="Times New Roman"/>
          <w:sz w:val="24"/>
          <w:szCs w:val="24"/>
        </w:rPr>
        <w:t>84) Характеристика органов дыхания.</w:t>
      </w:r>
    </w:p>
    <w:p w:rsidR="004875FF" w:rsidRPr="001D0351" w:rsidRDefault="004875FF" w:rsidP="001D03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351" w:rsidRPr="001D0351" w:rsidRDefault="001D0351" w:rsidP="001D035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 w:rsidRPr="001D0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Процедура оценивания </w:t>
      </w:r>
      <w:r w:rsidRPr="001D03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собеседования</w:t>
      </w:r>
    </w:p>
    <w:p w:rsidR="001D0351" w:rsidRPr="001D0351" w:rsidRDefault="001D0351" w:rsidP="001D0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D0351">
        <w:rPr>
          <w:rFonts w:ascii="Times New Roman" w:eastAsia="Calibri" w:hAnsi="Times New Roman" w:cs="Times New Roman"/>
          <w:sz w:val="24"/>
        </w:rPr>
        <w:t xml:space="preserve">Используется фронтальный опрос, при котором преподаватель одновременно работает со всей со всей аудиторией, и проводиться в виде беседы по вопросам. При отборе вопросов и постановке перед студентами учитывается следующее: </w:t>
      </w:r>
    </w:p>
    <w:p w:rsidR="001D0351" w:rsidRPr="001D0351" w:rsidRDefault="001D0351" w:rsidP="001D0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D0351">
        <w:rPr>
          <w:rFonts w:ascii="Times New Roman" w:eastAsia="Calibri" w:hAnsi="Times New Roman" w:cs="Times New Roman"/>
          <w:sz w:val="24"/>
        </w:rPr>
        <w:t>– задается не более пяти, они должны непосредственно относиться к проверяемой теме;</w:t>
      </w:r>
    </w:p>
    <w:p w:rsidR="001D0351" w:rsidRPr="001D0351" w:rsidRDefault="001D0351" w:rsidP="001D0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D0351">
        <w:rPr>
          <w:rFonts w:ascii="Times New Roman" w:eastAsia="Calibri" w:hAnsi="Times New Roman" w:cs="Times New Roman"/>
          <w:sz w:val="24"/>
        </w:rPr>
        <w:t xml:space="preserve">– формулировка вопроса должна быть однозначной и понятной отвечающему; </w:t>
      </w:r>
    </w:p>
    <w:p w:rsidR="001D0351" w:rsidRPr="001D0351" w:rsidRDefault="001D0351" w:rsidP="001D0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D0351">
        <w:rPr>
          <w:rFonts w:ascii="Times New Roman" w:eastAsia="Calibri" w:hAnsi="Times New Roman" w:cs="Times New Roman"/>
          <w:sz w:val="24"/>
        </w:rPr>
        <w:t>– недопустимо предлагать студентам вопросы, требующие множества ответов, т.е. вопросы открытой формы или так называемые «тестовые» вопросы с ответом «да/нет».</w:t>
      </w:r>
    </w:p>
    <w:p w:rsidR="001D0351" w:rsidRPr="001D0351" w:rsidRDefault="001D0351" w:rsidP="001D0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D0351">
        <w:rPr>
          <w:rFonts w:ascii="Times New Roman" w:eastAsia="Calibri" w:hAnsi="Times New Roman" w:cs="Times New Roman"/>
          <w:sz w:val="24"/>
        </w:rPr>
        <w:t xml:space="preserve">В конце опроса преподаватель дает заключительные комментарии по качеству ответов всех студентов. </w:t>
      </w:r>
    </w:p>
    <w:p w:rsidR="001D0351" w:rsidRPr="001D0351" w:rsidRDefault="001D0351" w:rsidP="001D0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D0351">
        <w:rPr>
          <w:rFonts w:ascii="Times New Roman" w:eastAsia="Calibri" w:hAnsi="Times New Roman" w:cs="Times New Roman"/>
          <w:sz w:val="24"/>
        </w:rPr>
        <w:t xml:space="preserve">Ответы даются или по принципу круга, где каждый следующий отвечает на поставленный педагогом вопрос, или по желанию студентов. </w:t>
      </w:r>
    </w:p>
    <w:p w:rsidR="001D0351" w:rsidRPr="001D0351" w:rsidRDefault="001D0351" w:rsidP="001D0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0351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оценивания собеседования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628"/>
      </w:tblGrid>
      <w:tr w:rsidR="001D0351" w:rsidRPr="001D0351" w:rsidTr="00C638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51" w:rsidRPr="001D0351" w:rsidRDefault="001D0351" w:rsidP="001D03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51" w:rsidRPr="001D0351" w:rsidRDefault="001D0351" w:rsidP="001D03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</w:p>
        </w:tc>
      </w:tr>
      <w:tr w:rsidR="001D0351" w:rsidRPr="001D0351" w:rsidTr="00C638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51" w:rsidRPr="001D0351" w:rsidRDefault="001D0351" w:rsidP="001D03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«отлично»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51" w:rsidRPr="001D0351" w:rsidRDefault="001D0351" w:rsidP="001D03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поставленные вопросы даны развёрнутые ответы. Получены ответы на дополнительные вопросы. Демонстрируют полное понимание проблемы.</w:t>
            </w:r>
          </w:p>
        </w:tc>
      </w:tr>
      <w:tr w:rsidR="001D0351" w:rsidRPr="001D0351" w:rsidTr="00C638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51" w:rsidRPr="001D0351" w:rsidRDefault="001D0351" w:rsidP="001D03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«хорошо»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51" w:rsidRPr="001D0351" w:rsidRDefault="001D0351" w:rsidP="001D03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на все поставленные вопросы даны развёрнутые ответы. Получены ответы на дополнительные вопросы. Демонстрируют полное понимание проблемы.</w:t>
            </w:r>
          </w:p>
        </w:tc>
      </w:tr>
      <w:tr w:rsidR="001D0351" w:rsidRPr="001D0351" w:rsidTr="00C638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51" w:rsidRPr="001D0351" w:rsidRDefault="001D0351" w:rsidP="001D03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«удовлетворительно»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51" w:rsidRPr="001D0351" w:rsidRDefault="001D0351" w:rsidP="001D03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на все поставленные вопросы даны развёрнутые ответы. На дополнительные вопросы ответы получены частично. Демонстрируют неполное понимание проблемы.</w:t>
            </w:r>
          </w:p>
        </w:tc>
      </w:tr>
      <w:tr w:rsidR="001D0351" w:rsidRPr="001D0351" w:rsidTr="00C638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51" w:rsidRPr="001D0351" w:rsidRDefault="001D0351" w:rsidP="001D03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«неудовлетворительно»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51" w:rsidRPr="001D0351" w:rsidRDefault="001D0351" w:rsidP="001D03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03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на все поставленные и дополнительные вопросы ответы не получены. Получены ответы на дополнительные вопросы. Демонстрируют полное непонимание проблемы.</w:t>
            </w:r>
          </w:p>
        </w:tc>
      </w:tr>
    </w:tbl>
    <w:p w:rsidR="001D0351" w:rsidRDefault="001D0351" w:rsidP="001D03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75FF" w:rsidRPr="001D0351" w:rsidRDefault="0020468D" w:rsidP="00487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 сообщений</w:t>
      </w:r>
    </w:p>
    <w:p w:rsidR="004875FF" w:rsidRPr="000C32AE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>Паразитарные заболевания человека, вызываемые плоскими червями.</w:t>
      </w:r>
    </w:p>
    <w:p w:rsidR="004875FF" w:rsidRPr="000C32AE" w:rsidRDefault="004875FF" w:rsidP="004875FF">
      <w:pPr>
        <w:pStyle w:val="a8"/>
        <w:numPr>
          <w:ilvl w:val="0"/>
          <w:numId w:val="33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Первоначальные функции полостей тела (</w:t>
      </w:r>
      <w:proofErr w:type="spellStart"/>
      <w:r w:rsidRPr="000C32AE">
        <w:rPr>
          <w:color w:val="000000"/>
        </w:rPr>
        <w:t>схизоцеля</w:t>
      </w:r>
      <w:proofErr w:type="spellEnd"/>
      <w:r w:rsidRPr="000C32AE">
        <w:rPr>
          <w:color w:val="000000"/>
        </w:rPr>
        <w:t xml:space="preserve"> и </w:t>
      </w:r>
      <w:proofErr w:type="spellStart"/>
      <w:r w:rsidRPr="000C32AE">
        <w:rPr>
          <w:color w:val="000000"/>
        </w:rPr>
        <w:t>целома</w:t>
      </w:r>
      <w:proofErr w:type="spellEnd"/>
      <w:r w:rsidRPr="000C32AE">
        <w:rPr>
          <w:color w:val="000000"/>
        </w:rPr>
        <w:t>), в чем их различие.</w:t>
      </w:r>
    </w:p>
    <w:p w:rsidR="004875FF" w:rsidRPr="000C32AE" w:rsidRDefault="004875FF" w:rsidP="004875FF">
      <w:pPr>
        <w:pStyle w:val="a8"/>
        <w:numPr>
          <w:ilvl w:val="0"/>
          <w:numId w:val="33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Аскаридоз и другие заболевания, вызванные нематодами.</w:t>
      </w:r>
    </w:p>
    <w:p w:rsidR="004875FF" w:rsidRPr="000C32AE" w:rsidRDefault="004875FF" w:rsidP="004875FF">
      <w:pPr>
        <w:pStyle w:val="a8"/>
        <w:numPr>
          <w:ilvl w:val="0"/>
          <w:numId w:val="33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Строение и функции кутикулы.</w:t>
      </w:r>
    </w:p>
    <w:p w:rsidR="004875FF" w:rsidRPr="000C32AE" w:rsidRDefault="004875FF" w:rsidP="004875FF">
      <w:pPr>
        <w:pStyle w:val="a8"/>
        <w:numPr>
          <w:ilvl w:val="0"/>
          <w:numId w:val="33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Преимущества сквозного кишечника.</w:t>
      </w:r>
    </w:p>
    <w:p w:rsidR="004875FF" w:rsidRPr="000C32AE" w:rsidRDefault="004875FF" w:rsidP="004875FF">
      <w:pPr>
        <w:pStyle w:val="a8"/>
        <w:numPr>
          <w:ilvl w:val="0"/>
          <w:numId w:val="33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Происхождение кровеносной системы кольчецов.</w:t>
      </w:r>
    </w:p>
    <w:p w:rsidR="004875FF" w:rsidRPr="000C32AE" w:rsidRDefault="004875FF" w:rsidP="004875FF">
      <w:pPr>
        <w:pStyle w:val="a8"/>
        <w:numPr>
          <w:ilvl w:val="0"/>
          <w:numId w:val="33"/>
        </w:numPr>
        <w:shd w:val="clear" w:color="auto" w:fill="FFFFFF"/>
        <w:rPr>
          <w:color w:val="000000"/>
        </w:rPr>
      </w:pPr>
      <w:proofErr w:type="spellStart"/>
      <w:r w:rsidRPr="000C32AE">
        <w:rPr>
          <w:color w:val="000000"/>
        </w:rPr>
        <w:t>Параподии</w:t>
      </w:r>
      <w:proofErr w:type="spellEnd"/>
      <w:r w:rsidRPr="000C32AE">
        <w:rPr>
          <w:color w:val="000000"/>
        </w:rPr>
        <w:t xml:space="preserve"> и их производные.</w:t>
      </w:r>
    </w:p>
    <w:p w:rsidR="004875FF" w:rsidRPr="000C32AE" w:rsidRDefault="004875FF" w:rsidP="004875FF">
      <w:pPr>
        <w:pStyle w:val="a8"/>
        <w:numPr>
          <w:ilvl w:val="0"/>
          <w:numId w:val="33"/>
        </w:numPr>
        <w:shd w:val="clear" w:color="auto" w:fill="FFFFFF"/>
        <w:rPr>
          <w:color w:val="000000"/>
        </w:rPr>
      </w:pPr>
      <w:r w:rsidRPr="000C32AE">
        <w:rPr>
          <w:color w:val="000000"/>
        </w:rPr>
        <w:t>Ориентация в пространстве, диверсификация движения и усложнение нервной системы.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>Экологические группы кольчецов.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Раздел Бесчелюстные. Миксины. Миноги. Систематика. Особенности строения, экологии, распространение и хозяйственное значение современных групп.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Класс Хрящевые рыбы. (Систематика. Особенности строения, экология, распространение и хозяйственной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Класс Костные рыбы. Подкласс </w:t>
      </w:r>
      <w:proofErr w:type="spellStart"/>
      <w:r w:rsidRPr="000C32AE">
        <w:rPr>
          <w:color w:val="000000"/>
        </w:rPr>
        <w:t>Лопастеперые</w:t>
      </w:r>
      <w:proofErr w:type="spellEnd"/>
      <w:r w:rsidRPr="000C32AE">
        <w:rPr>
          <w:color w:val="000000"/>
        </w:rPr>
        <w:t>. Систематика Особенности строения, экология, распространение и хозяйственной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Класс Костные рыбы. Подкласс </w:t>
      </w:r>
      <w:proofErr w:type="spellStart"/>
      <w:r w:rsidRPr="000C32AE">
        <w:rPr>
          <w:color w:val="000000"/>
        </w:rPr>
        <w:t>Лучеперые</w:t>
      </w:r>
      <w:proofErr w:type="spellEnd"/>
      <w:r w:rsidRPr="000C32AE">
        <w:rPr>
          <w:color w:val="000000"/>
        </w:rPr>
        <w:t>. Систематика. Особенности строения, экология, распространение и хозяйственной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Особенности поведения и образа жизни рыб.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Роль рыб в водных биоценозах.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Экономическое значение рыб.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Класс Амфибии. Систематика. Особенности строения, экология, распространение и хозяйственное значение основных отрядов, семейств, родов и видов). Систематика. Особенности строения, экология, распространение и хозяйственной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Поведение и образ жизни земноводных.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Положение земноводных в биоценозах. Значение земноводных для человека. Класс Рептилии.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Поведение и образ жизни рептилий.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Положение рептилий в биоценозах. Значение пресмыкающихся для человека.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>Класс птицы. Систематика. Особенности строения, экология, распространение и хозяйственное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>Поведение и образ жизни птиц.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875FF">
        <w:rPr>
          <w:color w:val="000000"/>
        </w:rPr>
        <w:t xml:space="preserve"> Роль птиц в биоценозах. Значение птиц для человека.</w:t>
      </w:r>
    </w:p>
    <w:p w:rsidR="004875FF" w:rsidRP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875FF">
        <w:rPr>
          <w:color w:val="000000"/>
        </w:rPr>
        <w:t xml:space="preserve"> Класс Млекопитающие. Систематика. Особенности строения, экология, распространение и хозяйственное значение основных отрядов, семейств, родов и видов).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>Поведение и образ жизни млекопитающих.</w:t>
      </w:r>
    </w:p>
    <w:p w:rsidR="004875FF" w:rsidRDefault="004875FF" w:rsidP="004875FF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32AE">
        <w:rPr>
          <w:color w:val="000000"/>
        </w:rPr>
        <w:t xml:space="preserve"> Положение млекопитающих в биоценозах. Значение млекопитающих для человека.</w:t>
      </w:r>
    </w:p>
    <w:p w:rsidR="004875FF" w:rsidRDefault="004875FF" w:rsidP="004875FF">
      <w:pPr>
        <w:pStyle w:val="a8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4875FF" w:rsidRDefault="004875FF" w:rsidP="004875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оценивания дискуссии</w:t>
      </w:r>
    </w:p>
    <w:p w:rsidR="004875FF" w:rsidRDefault="004875FF" w:rsidP="004875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рабочей программе дисциплины приводится перечень тем, среди которых студенты могут выбрать тему сообщения для последующей дискуссии. Для работы над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общением студенты объединяются в группы по 3 человека. Для сообщения, состоящего из собственно сообщения и ответов на вопросы, отводится 10-15 минут. Студенты в группе выбирают основного докладчика и помогают в ответах на вопросы.</w:t>
      </w:r>
    </w:p>
    <w:p w:rsidR="004875FF" w:rsidRDefault="004875FF" w:rsidP="004875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оценочного средства:</w:t>
      </w:r>
    </w:p>
    <w:p w:rsidR="004875FF" w:rsidRDefault="004875FF" w:rsidP="004875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информационная достаточность;</w:t>
      </w:r>
    </w:p>
    <w:p w:rsidR="004875FF" w:rsidRDefault="004875FF" w:rsidP="004875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материала теме и плану;</w:t>
      </w:r>
    </w:p>
    <w:p w:rsidR="004875FF" w:rsidRDefault="004875FF" w:rsidP="004875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стиль и язык изложения (целесообразное использование терминологии, пояснение новых понятий, лаконичность, логичность, правильность применения и оформления цитат и др.);</w:t>
      </w:r>
    </w:p>
    <w:p w:rsidR="004875FF" w:rsidRDefault="004875FF" w:rsidP="004875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выраженной собственной позиции;</w:t>
      </w:r>
    </w:p>
    <w:p w:rsidR="004875FF" w:rsidRDefault="004875FF" w:rsidP="004875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адекватность и количество использованных источников (3-7);</w:t>
      </w:r>
    </w:p>
    <w:p w:rsidR="004875FF" w:rsidRDefault="004875FF" w:rsidP="004875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материалом.</w:t>
      </w:r>
    </w:p>
    <w:p w:rsidR="004875FF" w:rsidRDefault="004875FF" w:rsidP="00487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оценивания дискуссии </w:t>
      </w:r>
    </w:p>
    <w:tbl>
      <w:tblPr>
        <w:tblStyle w:val="a9"/>
        <w:tblW w:w="0" w:type="auto"/>
        <w:tblInd w:w="-34" w:type="dxa"/>
        <w:tblLook w:val="04A0"/>
      </w:tblPr>
      <w:tblGrid>
        <w:gridCol w:w="2977"/>
        <w:gridCol w:w="6628"/>
      </w:tblGrid>
      <w:tr w:rsidR="004875FF" w:rsidTr="007E11A1">
        <w:tc>
          <w:tcPr>
            <w:tcW w:w="2977" w:type="dxa"/>
          </w:tcPr>
          <w:p w:rsidR="004875FF" w:rsidRDefault="004875FF" w:rsidP="007E1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6628" w:type="dxa"/>
          </w:tcPr>
          <w:p w:rsidR="004875FF" w:rsidRDefault="004875FF" w:rsidP="007E1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</w:p>
        </w:tc>
      </w:tr>
      <w:tr w:rsidR="004875FF" w:rsidTr="007E11A1">
        <w:tc>
          <w:tcPr>
            <w:tcW w:w="2977" w:type="dxa"/>
          </w:tcPr>
          <w:p w:rsidR="004875FF" w:rsidRPr="00D57471" w:rsidRDefault="004875FF" w:rsidP="007E1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5747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«отлично»</w:t>
            </w:r>
          </w:p>
        </w:tc>
        <w:tc>
          <w:tcPr>
            <w:tcW w:w="6628" w:type="dxa"/>
          </w:tcPr>
          <w:p w:rsidR="004875FF" w:rsidRPr="00D57471" w:rsidRDefault="004875FF" w:rsidP="007E1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Сообщение информативно, соответствует выбранной теме. </w:t>
            </w:r>
            <w:r w:rsidRPr="00D574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поставленные вопросы даны развёрнутые ответы. Получены ответы на дополнительные вопросы. Демонстрируют полное понимание проблемы.</w:t>
            </w:r>
          </w:p>
        </w:tc>
      </w:tr>
      <w:tr w:rsidR="004875FF" w:rsidTr="007E11A1">
        <w:tc>
          <w:tcPr>
            <w:tcW w:w="2977" w:type="dxa"/>
          </w:tcPr>
          <w:p w:rsidR="004875FF" w:rsidRPr="00D57471" w:rsidRDefault="004875FF" w:rsidP="007E1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5747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«хорошо»</w:t>
            </w:r>
          </w:p>
        </w:tc>
        <w:tc>
          <w:tcPr>
            <w:tcW w:w="6628" w:type="dxa"/>
          </w:tcPr>
          <w:p w:rsidR="004875FF" w:rsidRPr="00D57471" w:rsidRDefault="004875FF" w:rsidP="007E1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Сообщение информативно, соответствует выбранной теме. </w:t>
            </w:r>
            <w:r w:rsidRPr="00D574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на все поставленные вопросы даны развёрнутые ответы. Получены ответы на дополнительные вопросы. Демонстрируют полное понимание проблемы.</w:t>
            </w:r>
          </w:p>
        </w:tc>
      </w:tr>
      <w:tr w:rsidR="004875FF" w:rsidTr="007E11A1">
        <w:tc>
          <w:tcPr>
            <w:tcW w:w="2977" w:type="dxa"/>
          </w:tcPr>
          <w:p w:rsidR="004875FF" w:rsidRPr="00D57471" w:rsidRDefault="004875FF" w:rsidP="007E1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5747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«удовлетворительно»</w:t>
            </w:r>
          </w:p>
        </w:tc>
        <w:tc>
          <w:tcPr>
            <w:tcW w:w="6628" w:type="dxa"/>
          </w:tcPr>
          <w:p w:rsidR="004875FF" w:rsidRPr="00D57471" w:rsidRDefault="004875FF" w:rsidP="007E1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Сообщение не информативно. </w:t>
            </w:r>
            <w:r w:rsidRPr="00D574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на все поставленные вопросы даны развёрнутые ответы. На дополнительные вопросы ответы получены частично. Демонстрируют неполное понимание проблемы.</w:t>
            </w:r>
          </w:p>
        </w:tc>
      </w:tr>
      <w:tr w:rsidR="004875FF" w:rsidTr="007E11A1">
        <w:tc>
          <w:tcPr>
            <w:tcW w:w="2977" w:type="dxa"/>
          </w:tcPr>
          <w:p w:rsidR="004875FF" w:rsidRPr="00D57471" w:rsidRDefault="004875FF" w:rsidP="007E1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5747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«неудовлетворительно»</w:t>
            </w:r>
          </w:p>
        </w:tc>
        <w:tc>
          <w:tcPr>
            <w:tcW w:w="6628" w:type="dxa"/>
          </w:tcPr>
          <w:p w:rsidR="004875FF" w:rsidRPr="00D57471" w:rsidRDefault="004875FF" w:rsidP="007E1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Сообщение не информативно. </w:t>
            </w:r>
            <w:r w:rsidRPr="00D574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на все поставленные и дополнительные вопросы ответы не получены. Получены ответы на дополнительные вопросы. Демонстрируют полное непонимание проблемы.</w:t>
            </w:r>
          </w:p>
        </w:tc>
      </w:tr>
    </w:tbl>
    <w:p w:rsidR="004875FF" w:rsidRPr="000C32AE" w:rsidRDefault="004875FF" w:rsidP="004875FF">
      <w:pPr>
        <w:pStyle w:val="a8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0B1813" w:rsidRDefault="000B1813"/>
    <w:sectPr w:rsidR="000B1813" w:rsidSect="00C6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0D936911"/>
    <w:multiLevelType w:val="hybridMultilevel"/>
    <w:tmpl w:val="EBD02B9A"/>
    <w:lvl w:ilvl="0" w:tplc="85743E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E3829"/>
    <w:multiLevelType w:val="hybridMultilevel"/>
    <w:tmpl w:val="7B32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7F1"/>
    <w:multiLevelType w:val="hybridMultilevel"/>
    <w:tmpl w:val="794835BC"/>
    <w:lvl w:ilvl="0" w:tplc="85743E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F35"/>
    <w:multiLevelType w:val="hybridMultilevel"/>
    <w:tmpl w:val="AEF8E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F75FD"/>
    <w:multiLevelType w:val="hybridMultilevel"/>
    <w:tmpl w:val="84F05622"/>
    <w:lvl w:ilvl="0" w:tplc="85743E4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857E30"/>
    <w:multiLevelType w:val="hybridMultilevel"/>
    <w:tmpl w:val="A08A3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B4E51"/>
    <w:multiLevelType w:val="hybridMultilevel"/>
    <w:tmpl w:val="9CC4B33E"/>
    <w:lvl w:ilvl="0" w:tplc="85743E4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E726E7"/>
    <w:multiLevelType w:val="hybridMultilevel"/>
    <w:tmpl w:val="6C9E6C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0101017"/>
    <w:multiLevelType w:val="hybridMultilevel"/>
    <w:tmpl w:val="72FA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F406D6"/>
    <w:multiLevelType w:val="hybridMultilevel"/>
    <w:tmpl w:val="EEBE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>
    <w:nsid w:val="36E22C50"/>
    <w:multiLevelType w:val="hybridMultilevel"/>
    <w:tmpl w:val="63121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627BE"/>
    <w:multiLevelType w:val="hybridMultilevel"/>
    <w:tmpl w:val="AF446D42"/>
    <w:lvl w:ilvl="0" w:tplc="85743E4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58200F"/>
    <w:multiLevelType w:val="hybridMultilevel"/>
    <w:tmpl w:val="546C22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2D1A46"/>
    <w:multiLevelType w:val="hybridMultilevel"/>
    <w:tmpl w:val="709A478E"/>
    <w:lvl w:ilvl="0" w:tplc="85743E4C">
      <w:start w:val="1"/>
      <w:numFmt w:val="decimal"/>
      <w:lvlText w:val="%1."/>
      <w:lvlJc w:val="righ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447C0112"/>
    <w:multiLevelType w:val="hybridMultilevel"/>
    <w:tmpl w:val="6ECCE10E"/>
    <w:lvl w:ilvl="0" w:tplc="85743E4C">
      <w:start w:val="1"/>
      <w:numFmt w:val="decimal"/>
      <w:lvlText w:val="%1."/>
      <w:lvlJc w:val="righ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45D83AD6"/>
    <w:multiLevelType w:val="hybridMultilevel"/>
    <w:tmpl w:val="A586B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E51DA"/>
    <w:multiLevelType w:val="hybridMultilevel"/>
    <w:tmpl w:val="C9C4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362D5"/>
    <w:multiLevelType w:val="hybridMultilevel"/>
    <w:tmpl w:val="8416AE22"/>
    <w:lvl w:ilvl="0" w:tplc="85743E4C">
      <w:start w:val="1"/>
      <w:numFmt w:val="decimal"/>
      <w:lvlText w:val="%1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AB442D"/>
    <w:multiLevelType w:val="hybridMultilevel"/>
    <w:tmpl w:val="5D7E28BE"/>
    <w:lvl w:ilvl="0" w:tplc="85743E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842D7"/>
    <w:multiLevelType w:val="hybridMultilevel"/>
    <w:tmpl w:val="CBE6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E2182"/>
    <w:multiLevelType w:val="multilevel"/>
    <w:tmpl w:val="5914D8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C96347"/>
    <w:multiLevelType w:val="hybridMultilevel"/>
    <w:tmpl w:val="EB62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4375B"/>
    <w:multiLevelType w:val="multilevel"/>
    <w:tmpl w:val="B222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B02A2B"/>
    <w:multiLevelType w:val="hybridMultilevel"/>
    <w:tmpl w:val="E7BEE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61BC4"/>
    <w:multiLevelType w:val="hybridMultilevel"/>
    <w:tmpl w:val="E77C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95A5E"/>
    <w:multiLevelType w:val="hybridMultilevel"/>
    <w:tmpl w:val="9F94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FF101B"/>
    <w:multiLevelType w:val="hybridMultilevel"/>
    <w:tmpl w:val="15C8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158DE"/>
    <w:multiLevelType w:val="hybridMultilevel"/>
    <w:tmpl w:val="1CFA29B8"/>
    <w:lvl w:ilvl="0" w:tplc="85743E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732AE"/>
    <w:multiLevelType w:val="hybridMultilevel"/>
    <w:tmpl w:val="12ACA538"/>
    <w:lvl w:ilvl="0" w:tplc="85743E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2781E"/>
    <w:multiLevelType w:val="hybridMultilevel"/>
    <w:tmpl w:val="DFD44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7"/>
  </w:num>
  <w:num w:numId="8">
    <w:abstractNumId w:val="16"/>
  </w:num>
  <w:num w:numId="9">
    <w:abstractNumId w:val="28"/>
  </w:num>
  <w:num w:numId="10">
    <w:abstractNumId w:val="7"/>
  </w:num>
  <w:num w:numId="11">
    <w:abstractNumId w:val="24"/>
  </w:num>
  <w:num w:numId="12">
    <w:abstractNumId w:val="22"/>
  </w:num>
  <w:num w:numId="13">
    <w:abstractNumId w:val="18"/>
  </w:num>
  <w:num w:numId="14">
    <w:abstractNumId w:val="33"/>
  </w:num>
  <w:num w:numId="15">
    <w:abstractNumId w:val="30"/>
  </w:num>
  <w:num w:numId="16">
    <w:abstractNumId w:val="13"/>
  </w:num>
  <w:num w:numId="17">
    <w:abstractNumId w:val="19"/>
  </w:num>
  <w:num w:numId="18">
    <w:abstractNumId w:val="2"/>
  </w:num>
  <w:num w:numId="19">
    <w:abstractNumId w:val="14"/>
  </w:num>
  <w:num w:numId="20">
    <w:abstractNumId w:val="6"/>
  </w:num>
  <w:num w:numId="21">
    <w:abstractNumId w:val="21"/>
  </w:num>
  <w:num w:numId="22">
    <w:abstractNumId w:val="4"/>
  </w:num>
  <w:num w:numId="23">
    <w:abstractNumId w:val="31"/>
  </w:num>
  <w:num w:numId="24">
    <w:abstractNumId w:val="8"/>
  </w:num>
  <w:num w:numId="25">
    <w:abstractNumId w:val="3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6"/>
  </w:num>
  <w:num w:numId="29">
    <w:abstractNumId w:val="11"/>
  </w:num>
  <w:num w:numId="30">
    <w:abstractNumId w:val="5"/>
  </w:num>
  <w:num w:numId="31">
    <w:abstractNumId w:val="27"/>
  </w:num>
  <w:num w:numId="32">
    <w:abstractNumId w:val="3"/>
  </w:num>
  <w:num w:numId="33">
    <w:abstractNumId w:val="25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D0351"/>
    <w:rsid w:val="000B1813"/>
    <w:rsid w:val="001D0351"/>
    <w:rsid w:val="001D1A1D"/>
    <w:rsid w:val="0020468D"/>
    <w:rsid w:val="00236D32"/>
    <w:rsid w:val="002663AA"/>
    <w:rsid w:val="002A0752"/>
    <w:rsid w:val="00327079"/>
    <w:rsid w:val="00387891"/>
    <w:rsid w:val="00416292"/>
    <w:rsid w:val="004875FF"/>
    <w:rsid w:val="004912B4"/>
    <w:rsid w:val="00516182"/>
    <w:rsid w:val="00565A7B"/>
    <w:rsid w:val="00574FAD"/>
    <w:rsid w:val="005935FE"/>
    <w:rsid w:val="0059681F"/>
    <w:rsid w:val="00667EB3"/>
    <w:rsid w:val="006B6C2D"/>
    <w:rsid w:val="00721287"/>
    <w:rsid w:val="00753540"/>
    <w:rsid w:val="00755AC2"/>
    <w:rsid w:val="00765B52"/>
    <w:rsid w:val="007E11A1"/>
    <w:rsid w:val="0082541B"/>
    <w:rsid w:val="009108D2"/>
    <w:rsid w:val="00A04971"/>
    <w:rsid w:val="00C63844"/>
    <w:rsid w:val="00C63EBB"/>
    <w:rsid w:val="00DD3F81"/>
    <w:rsid w:val="00EB328A"/>
    <w:rsid w:val="00F3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0351"/>
  </w:style>
  <w:style w:type="paragraph" w:styleId="a3">
    <w:name w:val="Body Text"/>
    <w:basedOn w:val="a"/>
    <w:link w:val="a4"/>
    <w:unhideWhenUsed/>
    <w:rsid w:val="001D03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D035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D03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1D0351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rsid w:val="001D0351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1D0351"/>
  </w:style>
  <w:style w:type="table" w:customStyle="1" w:styleId="10">
    <w:name w:val="Сетка таблицы1"/>
    <w:basedOn w:val="a1"/>
    <w:uiPriority w:val="39"/>
    <w:rsid w:val="001D03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8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487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lan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5926</Words>
  <Characters>33783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Сибен</dc:creator>
  <cp:keywords/>
  <dc:description/>
  <cp:lastModifiedBy>s_kozlov</cp:lastModifiedBy>
  <cp:revision>13</cp:revision>
  <cp:lastPrinted>2018-03-16T07:04:00Z</cp:lastPrinted>
  <dcterms:created xsi:type="dcterms:W3CDTF">2018-03-14T15:56:00Z</dcterms:created>
  <dcterms:modified xsi:type="dcterms:W3CDTF">2018-05-16T07:32:00Z</dcterms:modified>
</cp:coreProperties>
</file>