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06" w:rsidRDefault="00EA5306" w:rsidP="00EA5306">
      <w:pPr>
        <w:spacing w:after="0" w:line="240" w:lineRule="auto"/>
        <w:ind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77000" cy="9267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26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23A64" w:rsidP="00234401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32805" cy="503999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03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760843">
      <w:pPr>
        <w:pStyle w:val="Default"/>
        <w:jc w:val="both"/>
        <w:rPr>
          <w:color w:val="auto"/>
        </w:rPr>
      </w:pPr>
      <w:r w:rsidRPr="00E069B6">
        <w:rPr>
          <w:b/>
          <w:bCs/>
          <w:color w:val="auto"/>
        </w:rPr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>, соотнесенных с пл</w:t>
      </w:r>
      <w:r w:rsidRPr="00E069B6">
        <w:rPr>
          <w:b/>
          <w:bCs/>
          <w:color w:val="auto"/>
        </w:rPr>
        <w:t>а</w:t>
      </w:r>
      <w:r w:rsidRPr="00E069B6">
        <w:rPr>
          <w:b/>
          <w:bCs/>
          <w:color w:val="auto"/>
        </w:rPr>
        <w:t xml:space="preserve">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2633"/>
        <w:gridCol w:w="5245"/>
      </w:tblGrid>
      <w:tr w:rsidR="00750DBF" w:rsidRPr="00760843" w:rsidTr="00760843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760843" w:rsidRDefault="00750DBF" w:rsidP="004A0721">
            <w:pPr>
              <w:pStyle w:val="ae"/>
              <w:jc w:val="center"/>
              <w:rPr>
                <w:sz w:val="22"/>
                <w:szCs w:val="22"/>
              </w:rPr>
            </w:pPr>
            <w:r w:rsidRPr="00760843">
              <w:rPr>
                <w:bCs/>
                <w:i/>
                <w:iCs/>
                <w:sz w:val="22"/>
                <w:szCs w:val="22"/>
              </w:rPr>
              <w:lastRenderedPageBreak/>
              <w:t>Коды комп</w:t>
            </w:r>
            <w:r w:rsidRPr="00760843">
              <w:rPr>
                <w:bCs/>
                <w:i/>
                <w:iCs/>
                <w:sz w:val="22"/>
                <w:szCs w:val="22"/>
              </w:rPr>
              <w:t>е</w:t>
            </w:r>
            <w:r w:rsidRPr="00760843">
              <w:rPr>
                <w:bCs/>
                <w:i/>
                <w:iCs/>
                <w:sz w:val="22"/>
                <w:szCs w:val="22"/>
              </w:rPr>
              <w:t xml:space="preserve">тенции 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760843" w:rsidRDefault="00750DBF" w:rsidP="00045376">
            <w:pPr>
              <w:pStyle w:val="Default1"/>
              <w:jc w:val="center"/>
              <w:rPr>
                <w:sz w:val="22"/>
                <w:szCs w:val="22"/>
              </w:rPr>
            </w:pPr>
            <w:r w:rsidRPr="00760843">
              <w:rPr>
                <w:bCs/>
                <w:sz w:val="22"/>
                <w:szCs w:val="22"/>
              </w:rPr>
              <w:t>Результаты освоения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760843" w:rsidRDefault="00750DBF" w:rsidP="0004537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760843">
              <w:rPr>
                <w:bCs/>
                <w:color w:val="auto"/>
                <w:sz w:val="22"/>
                <w:szCs w:val="22"/>
              </w:rPr>
              <w:t xml:space="preserve">Перечень планируемых результатов </w:t>
            </w:r>
            <w:proofErr w:type="gramStart"/>
            <w:r w:rsidRPr="00760843">
              <w:rPr>
                <w:bCs/>
                <w:color w:val="auto"/>
                <w:sz w:val="22"/>
                <w:szCs w:val="22"/>
              </w:rPr>
              <w:t>обучения по дисциплине</w:t>
            </w:r>
            <w:proofErr w:type="gramEnd"/>
          </w:p>
        </w:tc>
      </w:tr>
      <w:tr w:rsidR="00750DBF" w:rsidRPr="00760843" w:rsidTr="0076084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760843" w:rsidRDefault="006C500A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843">
              <w:rPr>
                <w:rFonts w:ascii="Times New Roman" w:hAnsi="Times New Roman"/>
                <w:b/>
                <w:bCs/>
              </w:rPr>
              <w:t>ОПК-1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760843" w:rsidRDefault="006C500A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</w:rPr>
            </w:pPr>
            <w:r w:rsidRPr="00760843">
              <w:rPr>
                <w:rFonts w:ascii="Times New Roman" w:hAnsi="Times New Roman"/>
              </w:rPr>
              <w:t>Способностью и</w:t>
            </w:r>
            <w:r w:rsidRPr="00760843">
              <w:rPr>
                <w:rFonts w:ascii="Times New Roman" w:hAnsi="Times New Roman"/>
              </w:rPr>
              <w:t>с</w:t>
            </w:r>
            <w:r w:rsidRPr="00760843">
              <w:rPr>
                <w:rFonts w:ascii="Times New Roman" w:hAnsi="Times New Roman"/>
              </w:rPr>
              <w:t>пользовать професси</w:t>
            </w:r>
            <w:r w:rsidRPr="00760843">
              <w:rPr>
                <w:rFonts w:ascii="Times New Roman" w:hAnsi="Times New Roman"/>
              </w:rPr>
              <w:t>о</w:t>
            </w:r>
            <w:r w:rsidRPr="00760843">
              <w:rPr>
                <w:rFonts w:ascii="Times New Roman" w:hAnsi="Times New Roman"/>
              </w:rPr>
              <w:t>нальные знания ихтиол</w:t>
            </w:r>
            <w:r w:rsidRPr="00760843">
              <w:rPr>
                <w:rFonts w:ascii="Times New Roman" w:hAnsi="Times New Roman"/>
              </w:rPr>
              <w:t>о</w:t>
            </w:r>
            <w:r w:rsidRPr="00760843">
              <w:rPr>
                <w:rFonts w:ascii="Times New Roman" w:hAnsi="Times New Roman"/>
              </w:rPr>
              <w:t>гии, аквакультуры, охр</w:t>
            </w:r>
            <w:r w:rsidRPr="00760843">
              <w:rPr>
                <w:rFonts w:ascii="Times New Roman" w:hAnsi="Times New Roman"/>
              </w:rPr>
              <w:t>а</w:t>
            </w:r>
            <w:r w:rsidRPr="00760843">
              <w:rPr>
                <w:rFonts w:ascii="Times New Roman" w:hAnsi="Times New Roman"/>
              </w:rPr>
              <w:t>ны окружающей среды, рыбохозяйственно</w:t>
            </w:r>
            <w:r w:rsidR="00760843">
              <w:rPr>
                <w:rFonts w:ascii="Times New Roman" w:hAnsi="Times New Roman"/>
              </w:rPr>
              <w:t>го и эколо</w:t>
            </w:r>
            <w:r w:rsidRPr="00760843">
              <w:rPr>
                <w:rFonts w:ascii="Times New Roman" w:hAnsi="Times New Roman"/>
              </w:rPr>
              <w:t>гического монит</w:t>
            </w:r>
            <w:r w:rsidRPr="00760843">
              <w:rPr>
                <w:rFonts w:ascii="Times New Roman" w:hAnsi="Times New Roman"/>
              </w:rPr>
              <w:t>о</w:t>
            </w:r>
            <w:r w:rsidRPr="00760843">
              <w:rPr>
                <w:rFonts w:ascii="Times New Roman" w:hAnsi="Times New Roman"/>
              </w:rPr>
              <w:t>ринга и экспертизы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760843" w:rsidRDefault="00750DBF" w:rsidP="00544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0843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  <w:r w:rsidR="005443DF" w:rsidRPr="00760843">
              <w:rPr>
                <w:rFonts w:ascii="Times New Roman" w:hAnsi="Times New Roman"/>
                <w:bCs/>
                <w:iCs/>
              </w:rPr>
              <w:t>основные виды водных биологических р</w:t>
            </w:r>
            <w:r w:rsidR="005443DF" w:rsidRPr="00760843">
              <w:rPr>
                <w:rFonts w:ascii="Times New Roman" w:hAnsi="Times New Roman"/>
                <w:bCs/>
                <w:iCs/>
              </w:rPr>
              <w:t>е</w:t>
            </w:r>
            <w:r w:rsidR="005443DF" w:rsidRPr="00760843">
              <w:rPr>
                <w:rFonts w:ascii="Times New Roman" w:hAnsi="Times New Roman"/>
                <w:bCs/>
                <w:iCs/>
              </w:rPr>
              <w:t>сурсов и, в частности, морских и пресноводных  рыб, их значение для человека; особенность промысла, современные  представления об управлении ВБР. Правила рыболовства</w:t>
            </w:r>
          </w:p>
          <w:p w:rsidR="00750DBF" w:rsidRPr="00760843" w:rsidRDefault="00750DBF" w:rsidP="00544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0843">
              <w:rPr>
                <w:rFonts w:ascii="Times New Roman" w:hAnsi="Times New Roman"/>
              </w:rPr>
              <w:t xml:space="preserve"> </w:t>
            </w:r>
            <w:r w:rsidRPr="00760843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  <w:r w:rsidR="005443DF" w:rsidRPr="00760843">
              <w:rPr>
                <w:rFonts w:ascii="Times New Roman" w:hAnsi="Times New Roman"/>
                <w:bCs/>
                <w:iCs/>
              </w:rPr>
              <w:t>определять биологическую продуктивность водоемов, состояние запасов и возможного вылова водных беспозвоночных. Использовать Правила р</w:t>
            </w:r>
            <w:r w:rsidR="005443DF" w:rsidRPr="00760843">
              <w:rPr>
                <w:rFonts w:ascii="Times New Roman" w:hAnsi="Times New Roman"/>
                <w:bCs/>
                <w:iCs/>
              </w:rPr>
              <w:t>ы</w:t>
            </w:r>
            <w:r w:rsidR="005443DF" w:rsidRPr="00760843">
              <w:rPr>
                <w:rFonts w:ascii="Times New Roman" w:hAnsi="Times New Roman"/>
                <w:bCs/>
                <w:iCs/>
              </w:rPr>
              <w:t>боловства</w:t>
            </w:r>
          </w:p>
          <w:p w:rsidR="00750DBF" w:rsidRPr="00760843" w:rsidRDefault="00750DBF" w:rsidP="00544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60843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  <w:r w:rsidR="005443DF" w:rsidRPr="00760843">
              <w:rPr>
                <w:rFonts w:ascii="Times New Roman" w:hAnsi="Times New Roman"/>
                <w:bCs/>
                <w:iCs/>
              </w:rPr>
              <w:t>методами   разработки и реализации о</w:t>
            </w:r>
            <w:r w:rsidR="005443DF" w:rsidRPr="00760843">
              <w:rPr>
                <w:rFonts w:ascii="Times New Roman" w:hAnsi="Times New Roman"/>
                <w:bCs/>
                <w:iCs/>
              </w:rPr>
              <w:t>т</w:t>
            </w:r>
            <w:r w:rsidR="005443DF" w:rsidRPr="00760843">
              <w:rPr>
                <w:rFonts w:ascii="Times New Roman" w:hAnsi="Times New Roman"/>
                <w:bCs/>
                <w:iCs/>
              </w:rPr>
              <w:t>дельных управленческих решений  при осуществл</w:t>
            </w:r>
            <w:r w:rsidR="005443DF" w:rsidRPr="00760843">
              <w:rPr>
                <w:rFonts w:ascii="Times New Roman" w:hAnsi="Times New Roman"/>
                <w:bCs/>
                <w:iCs/>
              </w:rPr>
              <w:t>е</w:t>
            </w:r>
            <w:r w:rsidR="005443DF" w:rsidRPr="00760843">
              <w:rPr>
                <w:rFonts w:ascii="Times New Roman" w:hAnsi="Times New Roman"/>
                <w:bCs/>
                <w:iCs/>
              </w:rPr>
              <w:t>нии рыболовства</w:t>
            </w:r>
          </w:p>
        </w:tc>
      </w:tr>
      <w:tr w:rsidR="006E789E" w:rsidRPr="00760843" w:rsidTr="0076084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789E" w:rsidRPr="00760843" w:rsidRDefault="006C500A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60843">
              <w:rPr>
                <w:rFonts w:ascii="Times New Roman" w:hAnsi="Times New Roman"/>
                <w:b/>
                <w:bCs/>
              </w:rPr>
              <w:t>ПК-1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789E" w:rsidRPr="00760843" w:rsidRDefault="006C500A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</w:rPr>
            </w:pPr>
            <w:r w:rsidRPr="00760843">
              <w:rPr>
                <w:rFonts w:ascii="Times New Roman" w:hAnsi="Times New Roman"/>
                <w:color w:val="000000"/>
              </w:rPr>
              <w:t>Способностью учас</w:t>
            </w:r>
            <w:r w:rsidRPr="00760843">
              <w:rPr>
                <w:rFonts w:ascii="Times New Roman" w:hAnsi="Times New Roman"/>
                <w:color w:val="000000"/>
              </w:rPr>
              <w:t>т</w:t>
            </w:r>
            <w:r w:rsidRPr="00760843">
              <w:rPr>
                <w:rFonts w:ascii="Times New Roman" w:hAnsi="Times New Roman"/>
                <w:color w:val="000000"/>
              </w:rPr>
              <w:t>вовать в оценке рыбох</w:t>
            </w:r>
            <w:r w:rsidRPr="00760843">
              <w:rPr>
                <w:rFonts w:ascii="Times New Roman" w:hAnsi="Times New Roman"/>
                <w:color w:val="000000"/>
              </w:rPr>
              <w:t>о</w:t>
            </w:r>
            <w:r w:rsidRPr="00760843">
              <w:rPr>
                <w:rFonts w:ascii="Times New Roman" w:hAnsi="Times New Roman"/>
                <w:color w:val="000000"/>
              </w:rPr>
              <w:t>зяйственного значения и экологического состо</w:t>
            </w:r>
            <w:r w:rsidRPr="00760843">
              <w:rPr>
                <w:rFonts w:ascii="Times New Roman" w:hAnsi="Times New Roman"/>
                <w:color w:val="000000"/>
              </w:rPr>
              <w:t>я</w:t>
            </w:r>
            <w:r w:rsidRPr="00760843">
              <w:rPr>
                <w:rFonts w:ascii="Times New Roman" w:hAnsi="Times New Roman"/>
                <w:color w:val="000000"/>
              </w:rPr>
              <w:t>ния естественных и и</w:t>
            </w:r>
            <w:r w:rsidRPr="00760843">
              <w:rPr>
                <w:rFonts w:ascii="Times New Roman" w:hAnsi="Times New Roman"/>
                <w:color w:val="000000"/>
              </w:rPr>
              <w:t>с</w:t>
            </w:r>
            <w:r w:rsidRPr="00760843">
              <w:rPr>
                <w:rFonts w:ascii="Times New Roman" w:hAnsi="Times New Roman"/>
                <w:color w:val="000000"/>
              </w:rPr>
              <w:t>кусственных водоемов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789E" w:rsidRPr="00760843" w:rsidRDefault="006E789E" w:rsidP="006E7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60843"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  <w:r w:rsidR="005443DF" w:rsidRPr="00760843">
              <w:rPr>
                <w:rFonts w:ascii="Times New Roman" w:hAnsi="Times New Roman"/>
                <w:bCs/>
                <w:iCs/>
              </w:rPr>
              <w:t>методы  рыбохозяйственной оценки  водных объектов и отнесения их к конкретной категории.  Принципы классификации водных биологических ресурсов</w:t>
            </w:r>
          </w:p>
          <w:p w:rsidR="006E789E" w:rsidRPr="00760843" w:rsidRDefault="006E789E" w:rsidP="006E7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60843"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  <w:r w:rsidR="005443DF" w:rsidRPr="00760843">
              <w:rPr>
                <w:rFonts w:ascii="Times New Roman" w:hAnsi="Times New Roman"/>
                <w:bCs/>
                <w:iCs/>
              </w:rPr>
              <w:t>анализировать  экологическое и рыбохозя</w:t>
            </w:r>
            <w:r w:rsidR="005443DF" w:rsidRPr="00760843">
              <w:rPr>
                <w:rFonts w:ascii="Times New Roman" w:hAnsi="Times New Roman"/>
                <w:bCs/>
                <w:iCs/>
              </w:rPr>
              <w:t>й</w:t>
            </w:r>
            <w:r w:rsidR="005443DF" w:rsidRPr="00760843">
              <w:rPr>
                <w:rFonts w:ascii="Times New Roman" w:hAnsi="Times New Roman"/>
                <w:bCs/>
                <w:iCs/>
              </w:rPr>
              <w:t>ственное значение  отдельных водных объектов и принимать на их основе управленческие решения</w:t>
            </w:r>
          </w:p>
          <w:p w:rsidR="006E789E" w:rsidRPr="00760843" w:rsidRDefault="006E789E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760843"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  <w:r w:rsidR="005443DF" w:rsidRPr="00760843">
              <w:rPr>
                <w:rFonts w:ascii="Times New Roman" w:hAnsi="Times New Roman"/>
                <w:bCs/>
                <w:iCs/>
              </w:rPr>
              <w:t>принципами и навыками проведения эк</w:t>
            </w:r>
            <w:r w:rsidR="005443DF" w:rsidRPr="00760843">
              <w:rPr>
                <w:rFonts w:ascii="Times New Roman" w:hAnsi="Times New Roman"/>
                <w:bCs/>
                <w:iCs/>
              </w:rPr>
              <w:t>о</w:t>
            </w:r>
            <w:r w:rsidR="005443DF" w:rsidRPr="00760843">
              <w:rPr>
                <w:rFonts w:ascii="Times New Roman" w:hAnsi="Times New Roman"/>
                <w:bCs/>
                <w:iCs/>
              </w:rPr>
              <w:t>логической и рыбохозяйственной экспертизы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6E789E" w:rsidRPr="00EB0922" w:rsidRDefault="005443DF" w:rsidP="00EB09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B0922">
        <w:rPr>
          <w:rFonts w:ascii="Times New Roman" w:hAnsi="Times New Roman"/>
          <w:color w:val="000000"/>
          <w:sz w:val="24"/>
          <w:szCs w:val="24"/>
        </w:rPr>
        <w:t>Дисциплина «</w:t>
      </w:r>
      <w:r w:rsidR="006E789E" w:rsidRPr="00EB0922">
        <w:rPr>
          <w:rFonts w:ascii="Times New Roman" w:hAnsi="Times New Roman"/>
          <w:color w:val="000000"/>
          <w:sz w:val="24"/>
          <w:szCs w:val="24"/>
        </w:rPr>
        <w:t>Управление водными биоресурсами</w:t>
      </w:r>
      <w:r w:rsidRPr="00EB0922">
        <w:rPr>
          <w:rFonts w:ascii="Times New Roman" w:hAnsi="Times New Roman"/>
          <w:color w:val="000000"/>
          <w:sz w:val="24"/>
          <w:szCs w:val="24"/>
        </w:rPr>
        <w:t>»</w:t>
      </w:r>
      <w:r w:rsidR="006E789E" w:rsidRPr="00EB0922">
        <w:rPr>
          <w:rFonts w:ascii="Times New Roman" w:hAnsi="Times New Roman"/>
          <w:color w:val="000000"/>
          <w:sz w:val="24"/>
          <w:szCs w:val="24"/>
        </w:rPr>
        <w:t xml:space="preserve"> относится к Блоку 1 </w:t>
      </w:r>
      <w:r w:rsidRPr="00EB0922">
        <w:rPr>
          <w:rFonts w:ascii="Times New Roman" w:hAnsi="Times New Roman"/>
          <w:sz w:val="24"/>
          <w:szCs w:val="24"/>
        </w:rPr>
        <w:t xml:space="preserve">вариативной  части дисциплины по выбору  в соответствии </w:t>
      </w:r>
      <w:r w:rsidR="006E789E" w:rsidRPr="00EB0922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Pr="00EB0922">
        <w:rPr>
          <w:rFonts w:ascii="Times New Roman" w:hAnsi="Times New Roman"/>
          <w:color w:val="000000"/>
          <w:sz w:val="24"/>
          <w:szCs w:val="24"/>
        </w:rPr>
        <w:t>учебным планом</w:t>
      </w:r>
      <w:r w:rsidR="006C500A" w:rsidRPr="00EB09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789E" w:rsidRPr="00EB0922">
        <w:rPr>
          <w:rFonts w:ascii="Times New Roman" w:hAnsi="Times New Roman"/>
          <w:color w:val="000000"/>
          <w:sz w:val="24"/>
          <w:szCs w:val="24"/>
        </w:rPr>
        <w:t>по направлению подг</w:t>
      </w:r>
      <w:r w:rsidR="006E789E" w:rsidRPr="00EB0922">
        <w:rPr>
          <w:rFonts w:ascii="Times New Roman" w:hAnsi="Times New Roman"/>
          <w:color w:val="000000"/>
          <w:sz w:val="24"/>
          <w:szCs w:val="24"/>
        </w:rPr>
        <w:t>о</w:t>
      </w:r>
      <w:r w:rsidR="006E789E" w:rsidRPr="00EB0922">
        <w:rPr>
          <w:rFonts w:ascii="Times New Roman" w:hAnsi="Times New Roman"/>
          <w:color w:val="000000"/>
          <w:sz w:val="24"/>
          <w:szCs w:val="24"/>
        </w:rPr>
        <w:t xml:space="preserve">товки 35.03.08 </w:t>
      </w:r>
      <w:r w:rsidR="006C500A" w:rsidRPr="00EB0922">
        <w:rPr>
          <w:rFonts w:ascii="Times New Roman" w:hAnsi="Times New Roman"/>
          <w:color w:val="000000"/>
          <w:sz w:val="24"/>
          <w:szCs w:val="24"/>
        </w:rPr>
        <w:t>«</w:t>
      </w:r>
      <w:r w:rsidR="006E789E" w:rsidRPr="00EB0922">
        <w:rPr>
          <w:rFonts w:ascii="Times New Roman" w:hAnsi="Times New Roman"/>
          <w:color w:val="000000"/>
          <w:sz w:val="24"/>
          <w:szCs w:val="24"/>
        </w:rPr>
        <w:t>Водные биоресурсы и аквакультура</w:t>
      </w:r>
      <w:r w:rsidR="006C500A" w:rsidRPr="00EB0922">
        <w:rPr>
          <w:rFonts w:ascii="Times New Roman" w:hAnsi="Times New Roman"/>
          <w:color w:val="000000"/>
          <w:sz w:val="24"/>
          <w:szCs w:val="24"/>
        </w:rPr>
        <w:t>»</w:t>
      </w:r>
      <w:r w:rsidRPr="00EB0922">
        <w:rPr>
          <w:rFonts w:ascii="Times New Roman" w:hAnsi="Times New Roman"/>
          <w:color w:val="000000"/>
          <w:sz w:val="24"/>
          <w:szCs w:val="24"/>
        </w:rPr>
        <w:t xml:space="preserve"> (уровень </w:t>
      </w:r>
      <w:proofErr w:type="spellStart"/>
      <w:r w:rsidRPr="00EB0922">
        <w:rPr>
          <w:rFonts w:ascii="Times New Roman" w:hAnsi="Times New Roman"/>
          <w:color w:val="000000"/>
          <w:sz w:val="24"/>
          <w:szCs w:val="24"/>
        </w:rPr>
        <w:t>бакалавриата</w:t>
      </w:r>
      <w:proofErr w:type="spellEnd"/>
      <w:r w:rsidRPr="00EB0922">
        <w:rPr>
          <w:rFonts w:ascii="Times New Roman" w:hAnsi="Times New Roman"/>
          <w:color w:val="000000"/>
          <w:sz w:val="24"/>
          <w:szCs w:val="24"/>
        </w:rPr>
        <w:t>).</w:t>
      </w:r>
    </w:p>
    <w:p w:rsidR="00760843" w:rsidRPr="00EB0922" w:rsidRDefault="00760843" w:rsidP="00EB0922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EB0922">
        <w:rPr>
          <w:rFonts w:ascii="Times New Roman" w:hAnsi="Times New Roman"/>
          <w:sz w:val="24"/>
          <w:szCs w:val="24"/>
        </w:rPr>
        <w:t>Для успешного овладения дисциплиной «</w:t>
      </w:r>
      <w:r w:rsidRPr="00EB0922">
        <w:rPr>
          <w:rFonts w:ascii="Times New Roman" w:hAnsi="Times New Roman"/>
          <w:color w:val="000000"/>
          <w:sz w:val="24"/>
          <w:szCs w:val="24"/>
        </w:rPr>
        <w:t>Управление водными биоресурсами</w:t>
      </w:r>
      <w:r w:rsidRPr="00EB0922">
        <w:rPr>
          <w:rFonts w:ascii="Times New Roman" w:hAnsi="Times New Roman"/>
          <w:sz w:val="24"/>
          <w:szCs w:val="24"/>
        </w:rPr>
        <w:t>» ст</w:t>
      </w:r>
      <w:r w:rsidRPr="00EB0922">
        <w:rPr>
          <w:rFonts w:ascii="Times New Roman" w:hAnsi="Times New Roman"/>
          <w:sz w:val="24"/>
          <w:szCs w:val="24"/>
        </w:rPr>
        <w:t>у</w:t>
      </w:r>
      <w:r w:rsidRPr="00EB0922">
        <w:rPr>
          <w:rFonts w:ascii="Times New Roman" w:hAnsi="Times New Roman"/>
          <w:sz w:val="24"/>
          <w:szCs w:val="24"/>
        </w:rPr>
        <w:t>дент по результатам изучения предшествующих и сопутствующих дисциплин должен о</w:t>
      </w:r>
      <w:r w:rsidRPr="00EB0922">
        <w:rPr>
          <w:rFonts w:ascii="Times New Roman" w:hAnsi="Times New Roman"/>
          <w:sz w:val="24"/>
          <w:szCs w:val="24"/>
        </w:rPr>
        <w:t>б</w:t>
      </w:r>
      <w:r w:rsidRPr="00EB0922">
        <w:rPr>
          <w:rFonts w:ascii="Times New Roman" w:hAnsi="Times New Roman"/>
          <w:sz w:val="24"/>
          <w:szCs w:val="24"/>
        </w:rPr>
        <w:t>ладать следующими базовыми знаниями и умениями</w:t>
      </w:r>
      <w:r w:rsidRPr="00EB0922">
        <w:rPr>
          <w:rFonts w:ascii="Times New Roman" w:hAnsi="Times New Roman"/>
          <w:i/>
          <w:sz w:val="24"/>
          <w:szCs w:val="24"/>
        </w:rPr>
        <w:t>:</w:t>
      </w:r>
    </w:p>
    <w:p w:rsidR="00EB0922" w:rsidRDefault="00760843" w:rsidP="00EB09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0922">
        <w:rPr>
          <w:rFonts w:ascii="Times New Roman" w:hAnsi="Times New Roman"/>
          <w:i/>
          <w:sz w:val="24"/>
          <w:szCs w:val="24"/>
        </w:rPr>
        <w:t>- знать:</w:t>
      </w:r>
      <w:r w:rsidRPr="00EB0922">
        <w:rPr>
          <w:rFonts w:ascii="Times New Roman" w:hAnsi="Times New Roman"/>
          <w:sz w:val="24"/>
          <w:szCs w:val="24"/>
        </w:rPr>
        <w:t xml:space="preserve"> терминологию, употребляемую в рыбной отрасли, информацию о состоянии и запасах биологических ресурсов Мирового океана и отечественных рыбоводных зон, историю становления и развития рыбного хозяйства России и управления им, районы и объекты промысла отечественной рыбохозяйственной отрасли в Мировом океане в наст</w:t>
      </w:r>
      <w:r w:rsidRPr="00EB0922">
        <w:rPr>
          <w:rFonts w:ascii="Times New Roman" w:hAnsi="Times New Roman"/>
          <w:sz w:val="24"/>
          <w:szCs w:val="24"/>
        </w:rPr>
        <w:t>о</w:t>
      </w:r>
      <w:r w:rsidRPr="00EB0922">
        <w:rPr>
          <w:rFonts w:ascii="Times New Roman" w:hAnsi="Times New Roman"/>
          <w:sz w:val="24"/>
          <w:szCs w:val="24"/>
        </w:rPr>
        <w:t>ящее время и в перспективе, основные положения популяционной биологии</w:t>
      </w:r>
      <w:r w:rsidR="00EB0922">
        <w:rPr>
          <w:rFonts w:ascii="Times New Roman" w:hAnsi="Times New Roman"/>
          <w:sz w:val="24"/>
          <w:szCs w:val="24"/>
        </w:rPr>
        <w:t>.</w:t>
      </w:r>
    </w:p>
    <w:p w:rsidR="006E789E" w:rsidRPr="00EB0922" w:rsidRDefault="00760843" w:rsidP="00EB09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0922">
        <w:rPr>
          <w:rFonts w:ascii="Times New Roman" w:hAnsi="Times New Roman"/>
          <w:i/>
          <w:sz w:val="24"/>
          <w:szCs w:val="24"/>
        </w:rPr>
        <w:t>- уметь:</w:t>
      </w:r>
      <w:r w:rsidRPr="00EB0922">
        <w:rPr>
          <w:rFonts w:ascii="Times New Roman" w:hAnsi="Times New Roman"/>
          <w:sz w:val="24"/>
          <w:szCs w:val="24"/>
        </w:rPr>
        <w:t xml:space="preserve"> анализировать биологическую информацию с точки зрения основных зак</w:t>
      </w:r>
      <w:r w:rsidRPr="00EB0922">
        <w:rPr>
          <w:rFonts w:ascii="Times New Roman" w:hAnsi="Times New Roman"/>
          <w:sz w:val="24"/>
          <w:szCs w:val="24"/>
        </w:rPr>
        <w:t>о</w:t>
      </w:r>
      <w:r w:rsidRPr="00EB0922">
        <w:rPr>
          <w:rFonts w:ascii="Times New Roman" w:hAnsi="Times New Roman"/>
          <w:sz w:val="24"/>
          <w:szCs w:val="24"/>
        </w:rPr>
        <w:t>номерностей динамики численности и биомассы популяций рыб, использовать знания з</w:t>
      </w:r>
      <w:r w:rsidRPr="00EB0922">
        <w:rPr>
          <w:rFonts w:ascii="Times New Roman" w:hAnsi="Times New Roman"/>
          <w:sz w:val="24"/>
          <w:szCs w:val="24"/>
        </w:rPr>
        <w:t>а</w:t>
      </w:r>
      <w:r w:rsidRPr="00EB0922">
        <w:rPr>
          <w:rFonts w:ascii="Times New Roman" w:hAnsi="Times New Roman"/>
          <w:sz w:val="24"/>
          <w:szCs w:val="24"/>
        </w:rPr>
        <w:t>кономерности динамики численности и биомассы популяций для разработки программ повышения продуктивности экосистем, определять запасы традиционных и потенциал</w:t>
      </w:r>
      <w:r w:rsidRPr="00EB0922">
        <w:rPr>
          <w:rFonts w:ascii="Times New Roman" w:hAnsi="Times New Roman"/>
          <w:sz w:val="24"/>
          <w:szCs w:val="24"/>
        </w:rPr>
        <w:t>ь</w:t>
      </w:r>
      <w:r w:rsidRPr="00EB0922">
        <w:rPr>
          <w:rFonts w:ascii="Times New Roman" w:hAnsi="Times New Roman"/>
          <w:sz w:val="24"/>
          <w:szCs w:val="24"/>
        </w:rPr>
        <w:t xml:space="preserve">ных </w:t>
      </w:r>
      <w:r w:rsidR="00EB0922">
        <w:rPr>
          <w:rFonts w:ascii="Times New Roman" w:hAnsi="Times New Roman"/>
          <w:sz w:val="24"/>
          <w:szCs w:val="24"/>
        </w:rPr>
        <w:t>объектов промысла</w:t>
      </w:r>
      <w:r w:rsidRPr="00EB0922">
        <w:rPr>
          <w:rFonts w:ascii="Times New Roman" w:hAnsi="Times New Roman"/>
          <w:sz w:val="24"/>
          <w:szCs w:val="24"/>
        </w:rPr>
        <w:t>, пользоваться научно</w:t>
      </w:r>
      <w:r w:rsidR="00EB0922">
        <w:rPr>
          <w:rFonts w:ascii="Times New Roman" w:hAnsi="Times New Roman"/>
          <w:sz w:val="24"/>
          <w:szCs w:val="24"/>
        </w:rPr>
        <w:t>й</w:t>
      </w:r>
      <w:r w:rsidRPr="00EB0922">
        <w:rPr>
          <w:rFonts w:ascii="Times New Roman" w:hAnsi="Times New Roman"/>
          <w:sz w:val="24"/>
          <w:szCs w:val="24"/>
        </w:rPr>
        <w:t xml:space="preserve"> литературой. </w:t>
      </w:r>
    </w:p>
    <w:p w:rsidR="00EB0922" w:rsidRDefault="00760843" w:rsidP="00EB09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0922">
        <w:rPr>
          <w:rFonts w:ascii="Times New Roman" w:hAnsi="Times New Roman"/>
          <w:i/>
          <w:sz w:val="24"/>
          <w:szCs w:val="24"/>
        </w:rPr>
        <w:t>- владеть:</w:t>
      </w:r>
      <w:r w:rsidRPr="00EB0922">
        <w:rPr>
          <w:rFonts w:ascii="Times New Roman" w:hAnsi="Times New Roman"/>
          <w:sz w:val="24"/>
          <w:szCs w:val="24"/>
        </w:rPr>
        <w:t xml:space="preserve"> </w:t>
      </w:r>
      <w:r w:rsidR="00EB0922" w:rsidRPr="00EB0922">
        <w:rPr>
          <w:rFonts w:ascii="Times New Roman" w:hAnsi="Times New Roman"/>
          <w:sz w:val="24"/>
          <w:szCs w:val="24"/>
        </w:rPr>
        <w:t>метод</w:t>
      </w:r>
      <w:r w:rsidR="00EB0922">
        <w:rPr>
          <w:rFonts w:ascii="Times New Roman" w:hAnsi="Times New Roman"/>
          <w:sz w:val="24"/>
          <w:szCs w:val="24"/>
        </w:rPr>
        <w:t>ами</w:t>
      </w:r>
      <w:r w:rsidR="00EB0922" w:rsidRPr="00EB0922">
        <w:rPr>
          <w:rFonts w:ascii="Times New Roman" w:hAnsi="Times New Roman"/>
          <w:sz w:val="24"/>
          <w:szCs w:val="24"/>
        </w:rPr>
        <w:t xml:space="preserve"> оценки численности, </w:t>
      </w:r>
      <w:proofErr w:type="spellStart"/>
      <w:r w:rsidR="00EB0922" w:rsidRPr="00EB0922">
        <w:rPr>
          <w:rFonts w:ascii="Times New Roman" w:hAnsi="Times New Roman"/>
          <w:sz w:val="24"/>
          <w:szCs w:val="24"/>
        </w:rPr>
        <w:t>рыбохозяйственн</w:t>
      </w:r>
      <w:r w:rsidR="00EB0922">
        <w:rPr>
          <w:rFonts w:ascii="Times New Roman" w:hAnsi="Times New Roman"/>
          <w:sz w:val="24"/>
          <w:szCs w:val="24"/>
        </w:rPr>
        <w:t>ых</w:t>
      </w:r>
      <w:proofErr w:type="spellEnd"/>
      <w:r w:rsidR="00EB0922" w:rsidRPr="00EB0922">
        <w:rPr>
          <w:rFonts w:ascii="Times New Roman" w:hAnsi="Times New Roman"/>
          <w:sz w:val="24"/>
          <w:szCs w:val="24"/>
        </w:rPr>
        <w:t xml:space="preserve"> характери</w:t>
      </w:r>
      <w:r w:rsidR="00EB0922">
        <w:rPr>
          <w:rFonts w:ascii="Times New Roman" w:hAnsi="Times New Roman"/>
          <w:sz w:val="24"/>
          <w:szCs w:val="24"/>
        </w:rPr>
        <w:t>стик</w:t>
      </w:r>
      <w:r w:rsidR="00EB0922" w:rsidRPr="00EB0922">
        <w:rPr>
          <w:rFonts w:ascii="Times New Roman" w:hAnsi="Times New Roman"/>
          <w:sz w:val="24"/>
          <w:szCs w:val="24"/>
        </w:rPr>
        <w:t xml:space="preserve"> поп</w:t>
      </w:r>
      <w:r w:rsidR="00EB0922" w:rsidRPr="00EB0922">
        <w:rPr>
          <w:rFonts w:ascii="Times New Roman" w:hAnsi="Times New Roman"/>
          <w:sz w:val="24"/>
          <w:szCs w:val="24"/>
        </w:rPr>
        <w:t>у</w:t>
      </w:r>
      <w:r w:rsidR="00EB0922" w:rsidRPr="00EB0922">
        <w:rPr>
          <w:rFonts w:ascii="Times New Roman" w:hAnsi="Times New Roman"/>
          <w:sz w:val="24"/>
          <w:szCs w:val="24"/>
        </w:rPr>
        <w:t>ляци</w:t>
      </w:r>
      <w:r w:rsidR="00EB0922">
        <w:rPr>
          <w:rFonts w:ascii="Times New Roman" w:hAnsi="Times New Roman"/>
          <w:sz w:val="24"/>
          <w:szCs w:val="24"/>
        </w:rPr>
        <w:t>й.</w:t>
      </w:r>
    </w:p>
    <w:p w:rsidR="005443DF" w:rsidRPr="00EB0922" w:rsidRDefault="005443DF" w:rsidP="00EB09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0922">
        <w:rPr>
          <w:rFonts w:ascii="Times New Roman" w:hAnsi="Times New Roman"/>
          <w:color w:val="000000"/>
          <w:sz w:val="24"/>
          <w:szCs w:val="24"/>
        </w:rPr>
        <w:t xml:space="preserve">Знания и навыки, полученные при изучении дисциплины, </w:t>
      </w:r>
      <w:r w:rsidRPr="00EB0922">
        <w:rPr>
          <w:rFonts w:ascii="Times New Roman" w:hAnsi="Times New Roman"/>
          <w:sz w:val="24"/>
          <w:szCs w:val="24"/>
        </w:rPr>
        <w:t xml:space="preserve">является </w:t>
      </w:r>
      <w:r w:rsidRPr="00EB0922">
        <w:rPr>
          <w:rFonts w:ascii="Times New Roman" w:hAnsi="Times New Roman"/>
          <w:color w:val="000000"/>
          <w:sz w:val="24"/>
          <w:szCs w:val="24"/>
        </w:rPr>
        <w:t>Государственная итоговая аттестация.</w:t>
      </w:r>
    </w:p>
    <w:p w:rsidR="00A32873" w:rsidRDefault="00750DBF" w:rsidP="00EB092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0922">
        <w:rPr>
          <w:rFonts w:ascii="Times New Roman" w:hAnsi="Times New Roman"/>
          <w:sz w:val="24"/>
          <w:szCs w:val="24"/>
        </w:rPr>
        <w:t xml:space="preserve">Дисциплина </w:t>
      </w:r>
      <w:r w:rsidR="005443DF" w:rsidRPr="00EB0922">
        <w:rPr>
          <w:rFonts w:ascii="Times New Roman" w:hAnsi="Times New Roman"/>
          <w:sz w:val="24"/>
          <w:szCs w:val="24"/>
        </w:rPr>
        <w:t>«</w:t>
      </w:r>
      <w:r w:rsidR="006C500A" w:rsidRPr="00EB0922">
        <w:rPr>
          <w:rFonts w:ascii="Times New Roman" w:hAnsi="Times New Roman"/>
          <w:sz w:val="24"/>
          <w:szCs w:val="24"/>
        </w:rPr>
        <w:t>Управление водными биоресурсами</w:t>
      </w:r>
      <w:r w:rsidR="005443DF" w:rsidRPr="00EB0922">
        <w:rPr>
          <w:rFonts w:ascii="Times New Roman" w:hAnsi="Times New Roman"/>
          <w:sz w:val="24"/>
          <w:szCs w:val="24"/>
        </w:rPr>
        <w:t>»</w:t>
      </w:r>
      <w:r w:rsidRPr="00EB0922">
        <w:rPr>
          <w:rFonts w:ascii="Times New Roman" w:hAnsi="Times New Roman"/>
          <w:sz w:val="24"/>
          <w:szCs w:val="24"/>
        </w:rPr>
        <w:t xml:space="preserve"> изучается на</w:t>
      </w:r>
      <w:r w:rsidRPr="00EB092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E789E" w:rsidRPr="00EB0922">
        <w:rPr>
          <w:rFonts w:ascii="Times New Roman" w:hAnsi="Times New Roman"/>
          <w:sz w:val="24"/>
          <w:szCs w:val="24"/>
          <w:u w:val="single"/>
        </w:rPr>
        <w:t>4</w:t>
      </w:r>
      <w:r w:rsidRPr="00EB0922">
        <w:rPr>
          <w:rFonts w:ascii="Times New Roman" w:hAnsi="Times New Roman"/>
          <w:sz w:val="24"/>
          <w:szCs w:val="24"/>
        </w:rPr>
        <w:t xml:space="preserve"> курсе</w:t>
      </w:r>
      <w:r w:rsidR="006E789E" w:rsidRPr="00EB092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6304B" w:rsidRPr="00EB0922">
        <w:rPr>
          <w:rFonts w:ascii="Times New Roman" w:hAnsi="Times New Roman"/>
          <w:sz w:val="24"/>
          <w:szCs w:val="24"/>
        </w:rPr>
        <w:t xml:space="preserve">в </w:t>
      </w:r>
      <w:r w:rsidR="006E789E" w:rsidRPr="00EB0922">
        <w:rPr>
          <w:rFonts w:ascii="Times New Roman" w:hAnsi="Times New Roman"/>
          <w:sz w:val="24"/>
          <w:szCs w:val="24"/>
          <w:u w:val="single"/>
        </w:rPr>
        <w:t>8</w:t>
      </w:r>
      <w:r w:rsidR="00A6304B" w:rsidRPr="00EB0922">
        <w:rPr>
          <w:rFonts w:ascii="Times New Roman" w:hAnsi="Times New Roman"/>
          <w:sz w:val="24"/>
          <w:szCs w:val="24"/>
        </w:rPr>
        <w:t xml:space="preserve"> семестре по о</w:t>
      </w:r>
      <w:r w:rsidR="00471199" w:rsidRPr="00EB0922">
        <w:rPr>
          <w:rFonts w:ascii="Times New Roman" w:hAnsi="Times New Roman"/>
          <w:sz w:val="24"/>
          <w:szCs w:val="24"/>
        </w:rPr>
        <w:t>чной форме обучения</w:t>
      </w:r>
      <w:r w:rsidR="006E789E" w:rsidRPr="00EB0922">
        <w:rPr>
          <w:rFonts w:ascii="Times New Roman" w:hAnsi="Times New Roman"/>
          <w:sz w:val="24"/>
          <w:szCs w:val="24"/>
        </w:rPr>
        <w:t>.</w:t>
      </w:r>
      <w:r w:rsidR="00A32873">
        <w:rPr>
          <w:rFonts w:ascii="Times New Roman" w:hAnsi="Times New Roman"/>
          <w:b/>
          <w:sz w:val="24"/>
          <w:szCs w:val="24"/>
        </w:rPr>
        <w:br w:type="page"/>
      </w:r>
    </w:p>
    <w:p w:rsidR="00750DBF" w:rsidRDefault="00750DBF" w:rsidP="007608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585112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069B6">
        <w:rPr>
          <w:rFonts w:ascii="Times New Roman" w:hAnsi="Times New Roman"/>
          <w:sz w:val="24"/>
          <w:szCs w:val="24"/>
        </w:rPr>
        <w:t>Общая трудоемкость дисциплины составляет _</w:t>
      </w:r>
      <w:r w:rsidR="00585112" w:rsidRPr="00585112">
        <w:rPr>
          <w:rFonts w:ascii="Times New Roman" w:hAnsi="Times New Roman"/>
          <w:sz w:val="24"/>
          <w:szCs w:val="24"/>
          <w:u w:val="single"/>
        </w:rPr>
        <w:t>72</w:t>
      </w:r>
      <w:r w:rsidRPr="00585112">
        <w:rPr>
          <w:rFonts w:ascii="Times New Roman" w:hAnsi="Times New Roman"/>
          <w:sz w:val="24"/>
          <w:szCs w:val="24"/>
          <w:u w:val="single"/>
        </w:rPr>
        <w:t>_</w:t>
      </w:r>
      <w:r w:rsidR="0065658B" w:rsidRPr="00585112">
        <w:rPr>
          <w:rFonts w:ascii="Times New Roman" w:hAnsi="Times New Roman"/>
          <w:sz w:val="24"/>
          <w:szCs w:val="24"/>
          <w:u w:val="single"/>
        </w:rPr>
        <w:t>час</w:t>
      </w:r>
      <w:r w:rsidR="00585112" w:rsidRPr="00585112">
        <w:rPr>
          <w:rFonts w:ascii="Times New Roman" w:hAnsi="Times New Roman"/>
          <w:sz w:val="24"/>
          <w:szCs w:val="24"/>
          <w:u w:val="single"/>
        </w:rPr>
        <w:t>а</w:t>
      </w:r>
      <w:r w:rsidR="0065658B" w:rsidRPr="00585112">
        <w:rPr>
          <w:rFonts w:ascii="Times New Roman" w:hAnsi="Times New Roman"/>
          <w:sz w:val="24"/>
          <w:szCs w:val="24"/>
          <w:u w:val="single"/>
        </w:rPr>
        <w:t xml:space="preserve"> (</w:t>
      </w:r>
      <w:r w:rsidR="00585112" w:rsidRPr="00585112">
        <w:rPr>
          <w:rFonts w:ascii="Times New Roman" w:hAnsi="Times New Roman"/>
          <w:sz w:val="24"/>
          <w:szCs w:val="24"/>
          <w:u w:val="single"/>
        </w:rPr>
        <w:t xml:space="preserve">2 </w:t>
      </w:r>
      <w:r w:rsidR="0065658B" w:rsidRPr="00585112">
        <w:rPr>
          <w:rFonts w:ascii="Times New Roman" w:hAnsi="Times New Roman"/>
          <w:sz w:val="24"/>
          <w:szCs w:val="24"/>
          <w:u w:val="single"/>
        </w:rPr>
        <w:t>зачетны</w:t>
      </w:r>
      <w:r w:rsidR="00A31DF0">
        <w:rPr>
          <w:rFonts w:ascii="Times New Roman" w:hAnsi="Times New Roman"/>
          <w:sz w:val="24"/>
          <w:szCs w:val="24"/>
          <w:u w:val="single"/>
        </w:rPr>
        <w:t>х</w:t>
      </w:r>
      <w:r w:rsidR="00585112" w:rsidRPr="0058511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5658B" w:rsidRPr="00585112">
        <w:rPr>
          <w:rFonts w:ascii="Times New Roman" w:hAnsi="Times New Roman"/>
          <w:sz w:val="24"/>
          <w:szCs w:val="24"/>
          <w:u w:val="single"/>
        </w:rPr>
        <w:t>единиц)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585112" w:rsidRPr="00585112" w:rsidTr="001977AD">
        <w:tc>
          <w:tcPr>
            <w:tcW w:w="7479" w:type="dxa"/>
            <w:vMerge w:val="restart"/>
            <w:vAlign w:val="center"/>
          </w:tcPr>
          <w:p w:rsidR="00585112" w:rsidRPr="00585112" w:rsidRDefault="00585112" w:rsidP="00585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112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092" w:type="dxa"/>
            <w:vAlign w:val="center"/>
          </w:tcPr>
          <w:p w:rsidR="00585112" w:rsidRPr="00585112" w:rsidRDefault="00585112" w:rsidP="0054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112"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</w:tr>
      <w:tr w:rsidR="00585112" w:rsidRPr="00585112" w:rsidTr="001977AD">
        <w:tc>
          <w:tcPr>
            <w:tcW w:w="7479" w:type="dxa"/>
            <w:vMerge/>
            <w:vAlign w:val="center"/>
          </w:tcPr>
          <w:p w:rsidR="00585112" w:rsidRPr="00585112" w:rsidRDefault="00585112" w:rsidP="00585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585112" w:rsidRPr="00585112" w:rsidRDefault="00585112" w:rsidP="0054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112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585112" w:rsidRPr="00585112" w:rsidTr="001977AD">
        <w:tc>
          <w:tcPr>
            <w:tcW w:w="7479" w:type="dxa"/>
            <w:vMerge/>
            <w:tcBorders>
              <w:bottom w:val="single" w:sz="4" w:space="0" w:color="auto"/>
            </w:tcBorders>
            <w:vAlign w:val="center"/>
          </w:tcPr>
          <w:p w:rsidR="00585112" w:rsidRPr="00585112" w:rsidRDefault="00585112" w:rsidP="00585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:rsidR="00585112" w:rsidRPr="00585112" w:rsidRDefault="005443DF" w:rsidP="00585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85112" w:rsidRPr="00585112" w:rsidTr="001977AD">
        <w:tc>
          <w:tcPr>
            <w:tcW w:w="7479" w:type="dxa"/>
            <w:shd w:val="pct12" w:color="auto" w:fill="auto"/>
          </w:tcPr>
          <w:p w:rsidR="00585112" w:rsidRPr="00585112" w:rsidRDefault="00585112" w:rsidP="00585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112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2092" w:type="dxa"/>
            <w:shd w:val="pct12" w:color="auto" w:fill="auto"/>
          </w:tcPr>
          <w:p w:rsidR="00585112" w:rsidRPr="00585112" w:rsidRDefault="00585112" w:rsidP="00585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585112" w:rsidRPr="00585112" w:rsidTr="001977AD">
        <w:tc>
          <w:tcPr>
            <w:tcW w:w="7479" w:type="dxa"/>
          </w:tcPr>
          <w:p w:rsidR="00585112" w:rsidRPr="00585112" w:rsidRDefault="00585112" w:rsidP="0058511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5112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2092" w:type="dxa"/>
          </w:tcPr>
          <w:p w:rsidR="00585112" w:rsidRPr="00585112" w:rsidRDefault="00585112" w:rsidP="00585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1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5112" w:rsidRPr="00585112" w:rsidTr="001977AD">
        <w:tc>
          <w:tcPr>
            <w:tcW w:w="7479" w:type="dxa"/>
          </w:tcPr>
          <w:p w:rsidR="00585112" w:rsidRPr="00585112" w:rsidRDefault="00585112" w:rsidP="00585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112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2092" w:type="dxa"/>
          </w:tcPr>
          <w:p w:rsidR="00585112" w:rsidRPr="00585112" w:rsidRDefault="00585112" w:rsidP="00585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585112" w:rsidRPr="00585112" w:rsidTr="001977AD">
        <w:tc>
          <w:tcPr>
            <w:tcW w:w="7479" w:type="dxa"/>
            <w:tcBorders>
              <w:bottom w:val="single" w:sz="4" w:space="0" w:color="auto"/>
            </w:tcBorders>
          </w:tcPr>
          <w:p w:rsidR="00585112" w:rsidRPr="00585112" w:rsidRDefault="00585112" w:rsidP="00585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112">
              <w:rPr>
                <w:rFonts w:ascii="Times New Roman" w:hAnsi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585112" w:rsidRPr="00585112" w:rsidRDefault="00585112" w:rsidP="00585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11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85112" w:rsidRPr="00585112" w:rsidTr="001977AD">
        <w:tc>
          <w:tcPr>
            <w:tcW w:w="7479" w:type="dxa"/>
            <w:shd w:val="pct12" w:color="auto" w:fill="auto"/>
          </w:tcPr>
          <w:p w:rsidR="00585112" w:rsidRPr="00585112" w:rsidRDefault="00585112" w:rsidP="0058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5112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092" w:type="dxa"/>
            <w:shd w:val="pct12" w:color="auto" w:fill="auto"/>
          </w:tcPr>
          <w:p w:rsidR="00585112" w:rsidRPr="00585112" w:rsidRDefault="00585112" w:rsidP="00585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00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585112" w:rsidRPr="00585112" w:rsidTr="001977AD">
        <w:tc>
          <w:tcPr>
            <w:tcW w:w="7479" w:type="dxa"/>
          </w:tcPr>
          <w:p w:rsidR="00585112" w:rsidRPr="00585112" w:rsidRDefault="00585112" w:rsidP="0058511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85112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2092" w:type="dxa"/>
          </w:tcPr>
          <w:p w:rsidR="00585112" w:rsidRPr="00585112" w:rsidRDefault="00585112" w:rsidP="00585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0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5112" w:rsidRPr="00585112" w:rsidTr="001977AD">
        <w:tc>
          <w:tcPr>
            <w:tcW w:w="7479" w:type="dxa"/>
          </w:tcPr>
          <w:p w:rsidR="00585112" w:rsidRPr="00585112" w:rsidRDefault="00585112" w:rsidP="00585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112">
              <w:rPr>
                <w:rFonts w:ascii="Times New Roman" w:hAnsi="Times New Roman"/>
                <w:sz w:val="24"/>
                <w:szCs w:val="24"/>
              </w:rPr>
              <w:t xml:space="preserve">Проработка материала лекций, подготовка к занятиям </w:t>
            </w:r>
          </w:p>
        </w:tc>
        <w:tc>
          <w:tcPr>
            <w:tcW w:w="2092" w:type="dxa"/>
          </w:tcPr>
          <w:p w:rsidR="00585112" w:rsidRPr="00585112" w:rsidRDefault="006C500A" w:rsidP="00585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00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85112" w:rsidRPr="00585112" w:rsidTr="001977AD">
        <w:tc>
          <w:tcPr>
            <w:tcW w:w="7479" w:type="dxa"/>
          </w:tcPr>
          <w:p w:rsidR="00585112" w:rsidRPr="00585112" w:rsidRDefault="00585112" w:rsidP="00585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112">
              <w:rPr>
                <w:rFonts w:ascii="Times New Roman" w:hAnsi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2092" w:type="dxa"/>
          </w:tcPr>
          <w:p w:rsidR="00585112" w:rsidRPr="00585112" w:rsidRDefault="006C500A" w:rsidP="00585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0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C500A" w:rsidRPr="00585112" w:rsidTr="001977AD">
        <w:tc>
          <w:tcPr>
            <w:tcW w:w="7479" w:type="dxa"/>
          </w:tcPr>
          <w:p w:rsidR="006C500A" w:rsidRPr="00585112" w:rsidRDefault="006C500A" w:rsidP="00585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2092" w:type="dxa"/>
          </w:tcPr>
          <w:p w:rsidR="006C500A" w:rsidRPr="00585112" w:rsidRDefault="006C500A" w:rsidP="00585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00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85112" w:rsidRPr="00585112" w:rsidTr="001977AD">
        <w:tc>
          <w:tcPr>
            <w:tcW w:w="7479" w:type="dxa"/>
            <w:tcBorders>
              <w:bottom w:val="single" w:sz="4" w:space="0" w:color="auto"/>
            </w:tcBorders>
          </w:tcPr>
          <w:p w:rsidR="00585112" w:rsidRPr="00585112" w:rsidRDefault="00585112" w:rsidP="005851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112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585112" w:rsidRPr="00585112" w:rsidRDefault="00585112" w:rsidP="00585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00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85112" w:rsidRPr="00585112" w:rsidTr="001977AD">
        <w:trPr>
          <w:trHeight w:val="300"/>
        </w:trPr>
        <w:tc>
          <w:tcPr>
            <w:tcW w:w="7479" w:type="dxa"/>
            <w:vMerge w:val="restart"/>
            <w:shd w:val="pct12" w:color="auto" w:fill="auto"/>
          </w:tcPr>
          <w:p w:rsidR="00585112" w:rsidRPr="00585112" w:rsidRDefault="00585112" w:rsidP="0058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5112">
              <w:rPr>
                <w:rFonts w:ascii="Times New Roman" w:hAnsi="Times New Roman"/>
                <w:b/>
                <w:sz w:val="24"/>
                <w:szCs w:val="24"/>
              </w:rPr>
              <w:t>Общая трудоемкость                            час</w:t>
            </w:r>
          </w:p>
          <w:p w:rsidR="00585112" w:rsidRPr="00585112" w:rsidRDefault="00585112" w:rsidP="0058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5112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585112">
              <w:rPr>
                <w:rFonts w:ascii="Times New Roman" w:hAnsi="Times New Roman"/>
                <w:b/>
                <w:sz w:val="24"/>
                <w:szCs w:val="24"/>
              </w:rPr>
              <w:t>зач</w:t>
            </w:r>
            <w:proofErr w:type="spellEnd"/>
            <w:r w:rsidRPr="00585112">
              <w:rPr>
                <w:rFonts w:ascii="Times New Roman" w:hAnsi="Times New Roman"/>
                <w:b/>
                <w:sz w:val="24"/>
                <w:szCs w:val="24"/>
              </w:rPr>
              <w:t>. ед.</w:t>
            </w:r>
          </w:p>
        </w:tc>
        <w:tc>
          <w:tcPr>
            <w:tcW w:w="2092" w:type="dxa"/>
            <w:shd w:val="pct12" w:color="auto" w:fill="auto"/>
          </w:tcPr>
          <w:p w:rsidR="00585112" w:rsidRPr="00585112" w:rsidRDefault="00585112" w:rsidP="00585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585112" w:rsidRPr="00585112" w:rsidTr="001977AD">
        <w:trPr>
          <w:trHeight w:val="255"/>
        </w:trPr>
        <w:tc>
          <w:tcPr>
            <w:tcW w:w="7479" w:type="dxa"/>
            <w:vMerge/>
            <w:shd w:val="pct12" w:color="auto" w:fill="auto"/>
          </w:tcPr>
          <w:p w:rsidR="00585112" w:rsidRPr="00585112" w:rsidRDefault="00585112" w:rsidP="005851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85112" w:rsidRPr="00585112" w:rsidRDefault="00585112" w:rsidP="00585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585112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 </w:t>
      </w:r>
      <w:r w:rsidRPr="006C500A">
        <w:rPr>
          <w:rFonts w:ascii="Times New Roman" w:hAnsi="Times New Roman"/>
          <w:b/>
          <w:sz w:val="24"/>
          <w:szCs w:val="24"/>
        </w:rPr>
        <w:t>Содержание дисциплины</w:t>
      </w:r>
    </w:p>
    <w:p w:rsidR="00750DBF" w:rsidRPr="006C500A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C500A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23"/>
      </w:tblGrid>
      <w:tr w:rsidR="00750DBF" w:rsidRPr="006C500A" w:rsidTr="00585112">
        <w:tc>
          <w:tcPr>
            <w:tcW w:w="648" w:type="dxa"/>
            <w:vAlign w:val="center"/>
          </w:tcPr>
          <w:p w:rsidR="00750DBF" w:rsidRPr="006C500A" w:rsidRDefault="00750DBF" w:rsidP="00585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00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C500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C500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  <w:vAlign w:val="center"/>
          </w:tcPr>
          <w:p w:rsidR="00750DBF" w:rsidRPr="006C500A" w:rsidRDefault="00750DBF" w:rsidP="00585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00A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  <w:vAlign w:val="center"/>
          </w:tcPr>
          <w:p w:rsidR="00750DBF" w:rsidRPr="006C500A" w:rsidRDefault="00750DBF" w:rsidP="00585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00A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50DBF" w:rsidRPr="006C500A" w:rsidTr="004A0721">
        <w:tc>
          <w:tcPr>
            <w:tcW w:w="648" w:type="dxa"/>
          </w:tcPr>
          <w:p w:rsidR="00750DBF" w:rsidRPr="006C500A" w:rsidRDefault="00750DBF" w:rsidP="00585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0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750DBF" w:rsidRPr="006C500A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0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750DBF" w:rsidRPr="006C500A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0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43DF" w:rsidRPr="00E069B6" w:rsidTr="005443DF">
        <w:trPr>
          <w:trHeight w:val="1252"/>
        </w:trPr>
        <w:tc>
          <w:tcPr>
            <w:tcW w:w="648" w:type="dxa"/>
          </w:tcPr>
          <w:p w:rsidR="005443DF" w:rsidRPr="00E069B6" w:rsidRDefault="005443DF" w:rsidP="00585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0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5443DF" w:rsidRPr="005443DF" w:rsidRDefault="005443DF" w:rsidP="005443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43DF">
              <w:rPr>
                <w:rFonts w:ascii="Times New Roman" w:hAnsi="Times New Roman"/>
                <w:color w:val="000000"/>
              </w:rPr>
              <w:t>Общие сведения об управлении водными биологическими ресурс</w:t>
            </w:r>
            <w:r w:rsidRPr="005443DF">
              <w:rPr>
                <w:rFonts w:ascii="Times New Roman" w:hAnsi="Times New Roman"/>
                <w:color w:val="000000"/>
              </w:rPr>
              <w:t>а</w:t>
            </w:r>
            <w:r w:rsidRPr="005443DF">
              <w:rPr>
                <w:rFonts w:ascii="Times New Roman" w:hAnsi="Times New Roman"/>
                <w:color w:val="000000"/>
              </w:rPr>
              <w:t>ми (ВБР).</w:t>
            </w:r>
          </w:p>
        </w:tc>
        <w:tc>
          <w:tcPr>
            <w:tcW w:w="6223" w:type="dxa"/>
          </w:tcPr>
          <w:p w:rsidR="005443DF" w:rsidRPr="005443DF" w:rsidRDefault="005443DF" w:rsidP="005443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43DF">
              <w:rPr>
                <w:rFonts w:ascii="Times New Roman" w:hAnsi="Times New Roman"/>
              </w:rPr>
              <w:t>Понятие «водные биологические  ресурсы». Виды  ВБР с поз</w:t>
            </w:r>
            <w:r w:rsidRPr="005443DF">
              <w:rPr>
                <w:rFonts w:ascii="Times New Roman" w:hAnsi="Times New Roman"/>
              </w:rPr>
              <w:t>и</w:t>
            </w:r>
            <w:r w:rsidRPr="005443DF">
              <w:rPr>
                <w:rFonts w:ascii="Times New Roman" w:hAnsi="Times New Roman"/>
              </w:rPr>
              <w:t>ций управления. Формирования механизма управления для разных видов ВБР. Цели и методы управления. Баланс интер</w:t>
            </w:r>
            <w:r w:rsidRPr="005443DF">
              <w:rPr>
                <w:rFonts w:ascii="Times New Roman" w:hAnsi="Times New Roman"/>
              </w:rPr>
              <w:t>е</w:t>
            </w:r>
            <w:r w:rsidRPr="005443DF">
              <w:rPr>
                <w:rFonts w:ascii="Times New Roman" w:hAnsi="Times New Roman"/>
              </w:rPr>
              <w:t>сов общества и пользователей ВБР. Конфликты с другими в</w:t>
            </w:r>
            <w:r w:rsidRPr="005443DF">
              <w:rPr>
                <w:rFonts w:ascii="Times New Roman" w:hAnsi="Times New Roman"/>
              </w:rPr>
              <w:t>о</w:t>
            </w:r>
            <w:r w:rsidRPr="005443DF">
              <w:rPr>
                <w:rFonts w:ascii="Times New Roman" w:hAnsi="Times New Roman"/>
              </w:rPr>
              <w:t>допользователями и механизм их устранения.</w:t>
            </w:r>
          </w:p>
        </w:tc>
      </w:tr>
      <w:tr w:rsidR="005443DF" w:rsidRPr="00E069B6" w:rsidTr="004A0721">
        <w:tc>
          <w:tcPr>
            <w:tcW w:w="648" w:type="dxa"/>
          </w:tcPr>
          <w:p w:rsidR="005443DF" w:rsidRPr="00E069B6" w:rsidRDefault="005443DF" w:rsidP="00585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5443DF" w:rsidRPr="005443DF" w:rsidRDefault="005443DF" w:rsidP="005443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43DF">
              <w:rPr>
                <w:rFonts w:ascii="Times New Roman" w:hAnsi="Times New Roman"/>
                <w:color w:val="000000"/>
              </w:rPr>
              <w:t xml:space="preserve">Формирование </w:t>
            </w:r>
            <w:proofErr w:type="gramStart"/>
            <w:r w:rsidRPr="005443DF">
              <w:rPr>
                <w:rFonts w:ascii="Times New Roman" w:hAnsi="Times New Roman"/>
                <w:color w:val="000000"/>
              </w:rPr>
              <w:t>методич</w:t>
            </w:r>
            <w:r w:rsidRPr="005443DF">
              <w:rPr>
                <w:rFonts w:ascii="Times New Roman" w:hAnsi="Times New Roman"/>
                <w:color w:val="000000"/>
              </w:rPr>
              <w:t>е</w:t>
            </w:r>
            <w:r w:rsidRPr="005443DF">
              <w:rPr>
                <w:rFonts w:ascii="Times New Roman" w:hAnsi="Times New Roman"/>
                <w:color w:val="000000"/>
              </w:rPr>
              <w:t>ских подходов</w:t>
            </w:r>
            <w:proofErr w:type="gramEnd"/>
            <w:r w:rsidRPr="005443DF">
              <w:rPr>
                <w:rFonts w:ascii="Times New Roman" w:hAnsi="Times New Roman"/>
                <w:color w:val="000000"/>
              </w:rPr>
              <w:t xml:space="preserve"> и принц</w:t>
            </w:r>
            <w:r w:rsidRPr="005443DF">
              <w:rPr>
                <w:rFonts w:ascii="Times New Roman" w:hAnsi="Times New Roman"/>
                <w:color w:val="000000"/>
              </w:rPr>
              <w:t>и</w:t>
            </w:r>
            <w:r w:rsidRPr="005443DF">
              <w:rPr>
                <w:rFonts w:ascii="Times New Roman" w:hAnsi="Times New Roman"/>
                <w:color w:val="000000"/>
              </w:rPr>
              <w:t>пов  в управлении ВБР.</w:t>
            </w:r>
          </w:p>
        </w:tc>
        <w:tc>
          <w:tcPr>
            <w:tcW w:w="6223" w:type="dxa"/>
          </w:tcPr>
          <w:p w:rsidR="005443DF" w:rsidRPr="005443DF" w:rsidRDefault="005443DF" w:rsidP="005443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43DF">
              <w:rPr>
                <w:rFonts w:ascii="Times New Roman" w:hAnsi="Times New Roman"/>
                <w:color w:val="000000"/>
              </w:rPr>
              <w:t xml:space="preserve">Рациональное рыболовство.  Прогнозирование уловов рыбы, как важнейший элемент управления ВБР.  </w:t>
            </w:r>
          </w:p>
        </w:tc>
      </w:tr>
      <w:tr w:rsidR="005443DF" w:rsidRPr="00E069B6" w:rsidTr="004A0721">
        <w:tc>
          <w:tcPr>
            <w:tcW w:w="648" w:type="dxa"/>
          </w:tcPr>
          <w:p w:rsidR="005443DF" w:rsidRPr="00E069B6" w:rsidRDefault="005443DF" w:rsidP="0054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5443DF" w:rsidRPr="005443DF" w:rsidRDefault="005443DF" w:rsidP="005443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43DF">
              <w:rPr>
                <w:rFonts w:ascii="Times New Roman" w:hAnsi="Times New Roman"/>
                <w:color w:val="000000"/>
              </w:rPr>
              <w:t>Практика управления ВБР во внутренних водных объектах  и отдельных субъектах РФ.</w:t>
            </w:r>
          </w:p>
        </w:tc>
        <w:tc>
          <w:tcPr>
            <w:tcW w:w="6223" w:type="dxa"/>
          </w:tcPr>
          <w:p w:rsidR="005443DF" w:rsidRPr="005443DF" w:rsidRDefault="005443DF" w:rsidP="005443D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43DF">
              <w:rPr>
                <w:rFonts w:ascii="Times New Roman" w:hAnsi="Times New Roman"/>
                <w:color w:val="000000"/>
              </w:rPr>
              <w:t>Прогнозирование возможного вылова ВБР и управление пр</w:t>
            </w:r>
            <w:r w:rsidRPr="005443DF">
              <w:rPr>
                <w:rFonts w:ascii="Times New Roman" w:hAnsi="Times New Roman"/>
                <w:color w:val="000000"/>
              </w:rPr>
              <w:t>о</w:t>
            </w:r>
            <w:r w:rsidRPr="005443DF">
              <w:rPr>
                <w:rFonts w:ascii="Times New Roman" w:hAnsi="Times New Roman"/>
                <w:color w:val="000000"/>
              </w:rPr>
              <w:t xml:space="preserve">мыслом </w:t>
            </w:r>
            <w:proofErr w:type="spellStart"/>
            <w:r w:rsidRPr="005443DF">
              <w:rPr>
                <w:rFonts w:ascii="Times New Roman" w:hAnsi="Times New Roman"/>
                <w:color w:val="000000"/>
              </w:rPr>
              <w:t>неквотируемых</w:t>
            </w:r>
            <w:proofErr w:type="spellEnd"/>
            <w:r w:rsidRPr="005443DF">
              <w:rPr>
                <w:rFonts w:ascii="Times New Roman" w:hAnsi="Times New Roman"/>
                <w:color w:val="000000"/>
              </w:rPr>
              <w:t xml:space="preserve"> видов рыб. Особенности управления промыслом анадромных видов рыб. Практика применения Правил рыболовства. 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C500A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</w:t>
      </w:r>
      <w:r w:rsidRPr="006C500A">
        <w:rPr>
          <w:rFonts w:ascii="Times New Roman" w:hAnsi="Times New Roman"/>
          <w:b/>
          <w:sz w:val="24"/>
          <w:szCs w:val="24"/>
        </w:rPr>
        <w:t>у</w:t>
      </w:r>
      <w:r w:rsidRPr="006C500A">
        <w:rPr>
          <w:rFonts w:ascii="Times New Roman" w:hAnsi="Times New Roman"/>
          <w:b/>
          <w:sz w:val="24"/>
          <w:szCs w:val="24"/>
        </w:rPr>
        <w:t>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858"/>
        <w:gridCol w:w="992"/>
        <w:gridCol w:w="993"/>
        <w:gridCol w:w="992"/>
      </w:tblGrid>
      <w:tr w:rsidR="00750DBF" w:rsidRPr="00E069B6" w:rsidTr="00346789">
        <w:trPr>
          <w:trHeight w:val="486"/>
        </w:trPr>
        <w:tc>
          <w:tcPr>
            <w:tcW w:w="629" w:type="dxa"/>
            <w:vMerge w:val="restart"/>
            <w:vAlign w:val="center"/>
          </w:tcPr>
          <w:p w:rsidR="00750DBF" w:rsidRPr="00E069B6" w:rsidRDefault="00750DBF" w:rsidP="00346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</w:rPr>
              <w:t>п</w:t>
            </w:r>
            <w:proofErr w:type="gramEnd"/>
            <w:r w:rsidRPr="00E069B6">
              <w:rPr>
                <w:rFonts w:ascii="Times New Roman" w:hAnsi="Times New Roman"/>
              </w:rPr>
              <w:t>/п</w:t>
            </w:r>
          </w:p>
        </w:tc>
        <w:tc>
          <w:tcPr>
            <w:tcW w:w="5858" w:type="dxa"/>
            <w:vMerge w:val="restart"/>
            <w:vAlign w:val="center"/>
          </w:tcPr>
          <w:p w:rsidR="00750DBF" w:rsidRPr="00E069B6" w:rsidRDefault="00750DBF" w:rsidP="00346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2977" w:type="dxa"/>
            <w:gridSpan w:val="3"/>
            <w:vAlign w:val="center"/>
          </w:tcPr>
          <w:p w:rsidR="00750DBF" w:rsidRPr="00E069B6" w:rsidRDefault="00750DBF" w:rsidP="00346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Номера разделов данной дисциплины, необходимых для изучения обеспечива</w:t>
            </w:r>
            <w:r w:rsidRPr="00E069B6">
              <w:rPr>
                <w:rFonts w:ascii="Times New Roman" w:hAnsi="Times New Roman"/>
              </w:rPr>
              <w:t>е</w:t>
            </w:r>
            <w:r w:rsidRPr="00E069B6">
              <w:rPr>
                <w:rFonts w:ascii="Times New Roman" w:hAnsi="Times New Roman"/>
              </w:rPr>
              <w:t>мых (последующих) дисц</w:t>
            </w:r>
            <w:r w:rsidRPr="00E069B6">
              <w:rPr>
                <w:rFonts w:ascii="Times New Roman" w:hAnsi="Times New Roman"/>
              </w:rPr>
              <w:t>и</w:t>
            </w:r>
            <w:r w:rsidRPr="00E069B6">
              <w:rPr>
                <w:rFonts w:ascii="Times New Roman" w:hAnsi="Times New Roman"/>
              </w:rPr>
              <w:t>плин</w:t>
            </w:r>
          </w:p>
        </w:tc>
      </w:tr>
      <w:tr w:rsidR="00346789" w:rsidRPr="00E069B6" w:rsidTr="00346789">
        <w:trPr>
          <w:trHeight w:val="486"/>
        </w:trPr>
        <w:tc>
          <w:tcPr>
            <w:tcW w:w="629" w:type="dxa"/>
            <w:vMerge/>
          </w:tcPr>
          <w:p w:rsidR="00346789" w:rsidRPr="00E069B6" w:rsidRDefault="00346789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58" w:type="dxa"/>
            <w:vMerge/>
            <w:vAlign w:val="center"/>
          </w:tcPr>
          <w:p w:rsidR="00346789" w:rsidRPr="00E069B6" w:rsidRDefault="00346789" w:rsidP="005851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346789" w:rsidRPr="00E069B6" w:rsidRDefault="00346789" w:rsidP="005851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vAlign w:val="center"/>
          </w:tcPr>
          <w:p w:rsidR="00346789" w:rsidRPr="00E069B6" w:rsidRDefault="00346789" w:rsidP="005851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346789" w:rsidRPr="00E069B6" w:rsidRDefault="00346789" w:rsidP="005851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3</w:t>
            </w:r>
          </w:p>
        </w:tc>
      </w:tr>
      <w:tr w:rsidR="00346789" w:rsidRPr="00E069B6" w:rsidTr="00557186">
        <w:trPr>
          <w:trHeight w:val="257"/>
        </w:trPr>
        <w:tc>
          <w:tcPr>
            <w:tcW w:w="629" w:type="dxa"/>
          </w:tcPr>
          <w:p w:rsidR="00346789" w:rsidRPr="00E069B6" w:rsidRDefault="00346789" w:rsidP="005851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58" w:type="dxa"/>
            <w:vAlign w:val="center"/>
          </w:tcPr>
          <w:p w:rsidR="00346789" w:rsidRPr="004F0289" w:rsidRDefault="00346789" w:rsidP="005571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992" w:type="dxa"/>
          </w:tcPr>
          <w:p w:rsidR="00346789" w:rsidRPr="00E069B6" w:rsidRDefault="00346789" w:rsidP="00346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3" w:type="dxa"/>
          </w:tcPr>
          <w:p w:rsidR="00346789" w:rsidRPr="00E069B6" w:rsidRDefault="00346789" w:rsidP="00346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992" w:type="dxa"/>
          </w:tcPr>
          <w:p w:rsidR="00346789" w:rsidRPr="00E069B6" w:rsidRDefault="00346789" w:rsidP="00346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346789" w:rsidRDefault="00346789" w:rsidP="00234401">
      <w:pPr>
        <w:spacing w:after="0" w:line="240" w:lineRule="auto"/>
        <w:rPr>
          <w:rFonts w:ascii="Times New Roman" w:hAnsi="Times New Roman"/>
          <w:b/>
        </w:rPr>
      </w:pPr>
    </w:p>
    <w:p w:rsidR="00346789" w:rsidRDefault="00346789" w:rsidP="00234401">
      <w:pPr>
        <w:spacing w:after="0" w:line="240" w:lineRule="auto"/>
        <w:rPr>
          <w:rFonts w:ascii="Times New Roman" w:hAnsi="Times New Roman"/>
          <w:b/>
        </w:rPr>
      </w:pPr>
    </w:p>
    <w:p w:rsidR="00346789" w:rsidRDefault="00346789" w:rsidP="00234401">
      <w:pPr>
        <w:spacing w:after="0" w:line="240" w:lineRule="auto"/>
        <w:rPr>
          <w:rFonts w:ascii="Times New Roman" w:hAnsi="Times New Roman"/>
          <w:b/>
        </w:rPr>
      </w:pPr>
    </w:p>
    <w:p w:rsidR="00B01ECC" w:rsidRDefault="00B01ECC" w:rsidP="00234401">
      <w:pPr>
        <w:spacing w:after="0" w:line="240" w:lineRule="auto"/>
        <w:rPr>
          <w:rFonts w:ascii="Times New Roman" w:hAnsi="Times New Roman"/>
          <w:b/>
        </w:rPr>
      </w:pPr>
    </w:p>
    <w:p w:rsid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lastRenderedPageBreak/>
        <w:t xml:space="preserve">4.3. Разделы дисциплин и виды занятий </w:t>
      </w:r>
      <w:r w:rsidR="00585112">
        <w:rPr>
          <w:rFonts w:ascii="Times New Roman" w:hAnsi="Times New Roman"/>
          <w:b/>
          <w:sz w:val="24"/>
          <w:szCs w:val="24"/>
        </w:rPr>
        <w:t>(очная форма обучения)</w:t>
      </w:r>
    </w:p>
    <w:p w:rsidR="006C500A" w:rsidRPr="000542E8" w:rsidRDefault="006C500A" w:rsidP="006C50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675"/>
        <w:gridCol w:w="1203"/>
        <w:gridCol w:w="1107"/>
        <w:gridCol w:w="873"/>
        <w:gridCol w:w="873"/>
      </w:tblGrid>
      <w:tr w:rsidR="006C500A" w:rsidRPr="00E069B6" w:rsidTr="005443DF">
        <w:trPr>
          <w:trHeight w:val="806"/>
        </w:trPr>
        <w:tc>
          <w:tcPr>
            <w:tcW w:w="786" w:type="dxa"/>
          </w:tcPr>
          <w:p w:rsidR="006C500A" w:rsidRPr="00E069B6" w:rsidRDefault="006C500A" w:rsidP="0054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75" w:type="dxa"/>
            <w:vAlign w:val="center"/>
          </w:tcPr>
          <w:p w:rsidR="006C500A" w:rsidRPr="00E069B6" w:rsidRDefault="006C500A" w:rsidP="0054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03" w:type="dxa"/>
            <w:vAlign w:val="center"/>
          </w:tcPr>
          <w:p w:rsidR="006C500A" w:rsidRPr="00E069B6" w:rsidRDefault="006C500A" w:rsidP="0054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E069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7" w:type="dxa"/>
            <w:vAlign w:val="center"/>
          </w:tcPr>
          <w:p w:rsidR="006C500A" w:rsidRPr="00E069B6" w:rsidRDefault="006C500A" w:rsidP="0054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</w:p>
          <w:p w:rsidR="006C500A" w:rsidRPr="00E069B6" w:rsidRDefault="006C500A" w:rsidP="0054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E069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3" w:type="dxa"/>
            <w:vAlign w:val="center"/>
          </w:tcPr>
          <w:p w:rsidR="006C500A" w:rsidRPr="00E069B6" w:rsidRDefault="006C500A" w:rsidP="0054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873" w:type="dxa"/>
            <w:vAlign w:val="center"/>
          </w:tcPr>
          <w:p w:rsidR="006C500A" w:rsidRPr="00E069B6" w:rsidRDefault="006C500A" w:rsidP="0054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Все-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proofErr w:type="gramEnd"/>
          </w:p>
          <w:p w:rsidR="006C500A" w:rsidRPr="00E069B6" w:rsidRDefault="006C500A" w:rsidP="0054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6C500A" w:rsidRPr="00E069B6" w:rsidTr="005443DF">
        <w:trPr>
          <w:trHeight w:val="264"/>
        </w:trPr>
        <w:tc>
          <w:tcPr>
            <w:tcW w:w="786" w:type="dxa"/>
          </w:tcPr>
          <w:p w:rsidR="006C500A" w:rsidRPr="00E069B6" w:rsidRDefault="006C500A" w:rsidP="0054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</w:tcPr>
          <w:p w:rsidR="006C500A" w:rsidRPr="00E069B6" w:rsidRDefault="006C500A" w:rsidP="0054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</w:tcPr>
          <w:p w:rsidR="006C500A" w:rsidRPr="00E069B6" w:rsidRDefault="006C500A" w:rsidP="0054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6C500A" w:rsidRPr="00E069B6" w:rsidRDefault="006C500A" w:rsidP="0054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:rsidR="006C500A" w:rsidRPr="00E069B6" w:rsidRDefault="006C500A" w:rsidP="0054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</w:tcPr>
          <w:p w:rsidR="006C500A" w:rsidRPr="00E069B6" w:rsidRDefault="006C500A" w:rsidP="0054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46789" w:rsidRPr="00E069B6" w:rsidTr="00346789">
        <w:trPr>
          <w:trHeight w:val="264"/>
        </w:trPr>
        <w:tc>
          <w:tcPr>
            <w:tcW w:w="786" w:type="dxa"/>
          </w:tcPr>
          <w:p w:rsidR="00346789" w:rsidRPr="00E069B6" w:rsidRDefault="00346789" w:rsidP="0054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5" w:type="dxa"/>
          </w:tcPr>
          <w:p w:rsidR="00346789" w:rsidRPr="005443DF" w:rsidRDefault="00346789" w:rsidP="005571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43DF">
              <w:rPr>
                <w:rFonts w:ascii="Times New Roman" w:hAnsi="Times New Roman"/>
                <w:color w:val="000000"/>
              </w:rPr>
              <w:t>Общие сведения об управлении водными би</w:t>
            </w:r>
            <w:r w:rsidRPr="005443DF">
              <w:rPr>
                <w:rFonts w:ascii="Times New Roman" w:hAnsi="Times New Roman"/>
                <w:color w:val="000000"/>
              </w:rPr>
              <w:t>о</w:t>
            </w:r>
            <w:r w:rsidRPr="005443DF">
              <w:rPr>
                <w:rFonts w:ascii="Times New Roman" w:hAnsi="Times New Roman"/>
                <w:color w:val="000000"/>
              </w:rPr>
              <w:t>логическими ресурсами (ВБР).</w:t>
            </w:r>
          </w:p>
        </w:tc>
        <w:tc>
          <w:tcPr>
            <w:tcW w:w="1203" w:type="dxa"/>
            <w:vAlign w:val="center"/>
          </w:tcPr>
          <w:p w:rsidR="00346789" w:rsidRPr="00E069B6" w:rsidRDefault="00346789" w:rsidP="0034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  <w:vAlign w:val="center"/>
          </w:tcPr>
          <w:p w:rsidR="00346789" w:rsidRPr="00E069B6" w:rsidRDefault="00346789" w:rsidP="0034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vAlign w:val="center"/>
          </w:tcPr>
          <w:p w:rsidR="00346789" w:rsidRPr="00E069B6" w:rsidRDefault="005A4127" w:rsidP="0034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  <w:vAlign w:val="center"/>
          </w:tcPr>
          <w:p w:rsidR="00346789" w:rsidRPr="00E069B6" w:rsidRDefault="005A4127" w:rsidP="0034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46789" w:rsidRPr="00E069B6" w:rsidTr="00346789">
        <w:trPr>
          <w:trHeight w:val="264"/>
        </w:trPr>
        <w:tc>
          <w:tcPr>
            <w:tcW w:w="786" w:type="dxa"/>
          </w:tcPr>
          <w:p w:rsidR="00346789" w:rsidRPr="00E069B6" w:rsidRDefault="00346789" w:rsidP="0054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5" w:type="dxa"/>
          </w:tcPr>
          <w:p w:rsidR="00346789" w:rsidRPr="005443DF" w:rsidRDefault="00346789" w:rsidP="005571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43DF">
              <w:rPr>
                <w:rFonts w:ascii="Times New Roman" w:hAnsi="Times New Roman"/>
                <w:color w:val="000000"/>
              </w:rPr>
              <w:t xml:space="preserve">Формирование </w:t>
            </w:r>
            <w:proofErr w:type="gramStart"/>
            <w:r w:rsidRPr="005443DF">
              <w:rPr>
                <w:rFonts w:ascii="Times New Roman" w:hAnsi="Times New Roman"/>
                <w:color w:val="000000"/>
              </w:rPr>
              <w:t>методических подходов</w:t>
            </w:r>
            <w:proofErr w:type="gramEnd"/>
            <w:r w:rsidRPr="005443DF">
              <w:rPr>
                <w:rFonts w:ascii="Times New Roman" w:hAnsi="Times New Roman"/>
                <w:color w:val="000000"/>
              </w:rPr>
              <w:t xml:space="preserve"> и принципов  в управлении ВБР.</w:t>
            </w:r>
          </w:p>
        </w:tc>
        <w:tc>
          <w:tcPr>
            <w:tcW w:w="1203" w:type="dxa"/>
            <w:vAlign w:val="center"/>
          </w:tcPr>
          <w:p w:rsidR="00346789" w:rsidRPr="00E069B6" w:rsidRDefault="00346789" w:rsidP="0034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7" w:type="dxa"/>
            <w:vAlign w:val="center"/>
          </w:tcPr>
          <w:p w:rsidR="00346789" w:rsidRPr="00E069B6" w:rsidRDefault="00346789" w:rsidP="0034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  <w:vAlign w:val="center"/>
          </w:tcPr>
          <w:p w:rsidR="00346789" w:rsidRPr="00E069B6" w:rsidRDefault="005A4127" w:rsidP="0034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  <w:vAlign w:val="center"/>
          </w:tcPr>
          <w:p w:rsidR="00346789" w:rsidRPr="00E069B6" w:rsidRDefault="005A4127" w:rsidP="0034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46789" w:rsidRPr="00E069B6" w:rsidTr="00346789">
        <w:trPr>
          <w:trHeight w:val="264"/>
        </w:trPr>
        <w:tc>
          <w:tcPr>
            <w:tcW w:w="786" w:type="dxa"/>
          </w:tcPr>
          <w:p w:rsidR="00346789" w:rsidRPr="00E069B6" w:rsidRDefault="00346789" w:rsidP="0054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5" w:type="dxa"/>
          </w:tcPr>
          <w:p w:rsidR="00346789" w:rsidRPr="005443DF" w:rsidRDefault="00346789" w:rsidP="005571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43DF">
              <w:rPr>
                <w:rFonts w:ascii="Times New Roman" w:hAnsi="Times New Roman"/>
                <w:color w:val="000000"/>
              </w:rPr>
              <w:t>Практика управления ВБР во внутренних во</w:t>
            </w:r>
            <w:r w:rsidRPr="005443DF">
              <w:rPr>
                <w:rFonts w:ascii="Times New Roman" w:hAnsi="Times New Roman"/>
                <w:color w:val="000000"/>
              </w:rPr>
              <w:t>д</w:t>
            </w:r>
            <w:r w:rsidRPr="005443DF">
              <w:rPr>
                <w:rFonts w:ascii="Times New Roman" w:hAnsi="Times New Roman"/>
                <w:color w:val="000000"/>
              </w:rPr>
              <w:t>ных объектах  и отдельных субъектах РФ.</w:t>
            </w:r>
          </w:p>
        </w:tc>
        <w:tc>
          <w:tcPr>
            <w:tcW w:w="1203" w:type="dxa"/>
            <w:vAlign w:val="center"/>
          </w:tcPr>
          <w:p w:rsidR="00346789" w:rsidRPr="00E069B6" w:rsidRDefault="00346789" w:rsidP="0034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7" w:type="dxa"/>
            <w:vAlign w:val="center"/>
          </w:tcPr>
          <w:p w:rsidR="00346789" w:rsidRPr="00E069B6" w:rsidRDefault="00346789" w:rsidP="0034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3" w:type="dxa"/>
            <w:vAlign w:val="center"/>
          </w:tcPr>
          <w:p w:rsidR="00346789" w:rsidRPr="00E069B6" w:rsidRDefault="005A4127" w:rsidP="0034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  <w:vAlign w:val="center"/>
          </w:tcPr>
          <w:p w:rsidR="00346789" w:rsidRPr="00E069B6" w:rsidRDefault="005A4127" w:rsidP="0034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6C500A" w:rsidRPr="00E069B6" w:rsidTr="005443DF">
        <w:trPr>
          <w:trHeight w:val="279"/>
        </w:trPr>
        <w:tc>
          <w:tcPr>
            <w:tcW w:w="786" w:type="dxa"/>
          </w:tcPr>
          <w:p w:rsidR="006C500A" w:rsidRPr="00E069B6" w:rsidRDefault="006C500A" w:rsidP="0054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6C500A" w:rsidRPr="008F5B71" w:rsidRDefault="006C500A" w:rsidP="00544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B7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03" w:type="dxa"/>
          </w:tcPr>
          <w:p w:rsidR="006C500A" w:rsidRPr="008F5B71" w:rsidRDefault="006C500A" w:rsidP="00544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B7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07" w:type="dxa"/>
          </w:tcPr>
          <w:p w:rsidR="006C500A" w:rsidRPr="008F5B71" w:rsidRDefault="006C500A" w:rsidP="00544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73" w:type="dxa"/>
          </w:tcPr>
          <w:p w:rsidR="006C500A" w:rsidRPr="008F5B71" w:rsidRDefault="006C500A" w:rsidP="00544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3" w:type="dxa"/>
          </w:tcPr>
          <w:p w:rsidR="006C500A" w:rsidRPr="008F5B71" w:rsidRDefault="006C500A" w:rsidP="00544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6C500A" w:rsidRDefault="006C500A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500A" w:rsidRPr="00E069B6" w:rsidRDefault="006C500A" w:rsidP="006C50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4.4. Практические занятия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5387"/>
        <w:gridCol w:w="1701"/>
      </w:tblGrid>
      <w:tr w:rsidR="006C500A" w:rsidRPr="00E069B6" w:rsidTr="005443DF">
        <w:trPr>
          <w:trHeight w:val="534"/>
        </w:trPr>
        <w:tc>
          <w:tcPr>
            <w:tcW w:w="675" w:type="dxa"/>
            <w:vMerge w:val="restart"/>
            <w:vAlign w:val="center"/>
          </w:tcPr>
          <w:p w:rsidR="006C500A" w:rsidRPr="00E069B6" w:rsidRDefault="006C500A" w:rsidP="005443DF">
            <w:pPr>
              <w:pStyle w:val="ae"/>
            </w:pPr>
            <w:r w:rsidRPr="00E069B6">
              <w:t xml:space="preserve">№ </w:t>
            </w:r>
            <w:proofErr w:type="gramStart"/>
            <w:r w:rsidRPr="00E069B6">
              <w:t>п</w:t>
            </w:r>
            <w:proofErr w:type="gramEnd"/>
            <w:r w:rsidRPr="00E069B6"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6C500A" w:rsidRPr="00E069B6" w:rsidRDefault="006C500A" w:rsidP="005443DF">
            <w:pPr>
              <w:pStyle w:val="ae"/>
              <w:jc w:val="center"/>
            </w:pPr>
            <w:r w:rsidRPr="00E069B6">
              <w:t>№ раздела ди</w:t>
            </w:r>
            <w:r w:rsidRPr="00E069B6">
              <w:t>с</w:t>
            </w:r>
            <w:r w:rsidRPr="00E069B6">
              <w:t>циплины</w:t>
            </w:r>
          </w:p>
        </w:tc>
        <w:tc>
          <w:tcPr>
            <w:tcW w:w="5387" w:type="dxa"/>
            <w:vMerge w:val="restart"/>
            <w:vAlign w:val="center"/>
          </w:tcPr>
          <w:p w:rsidR="006C500A" w:rsidRPr="00E069B6" w:rsidRDefault="006C500A" w:rsidP="005443DF">
            <w:pPr>
              <w:pStyle w:val="ae"/>
            </w:pPr>
            <w:r w:rsidRPr="00E069B6">
              <w:t>Тематика практических занятий (семинаров)</w:t>
            </w:r>
          </w:p>
        </w:tc>
        <w:tc>
          <w:tcPr>
            <w:tcW w:w="1701" w:type="dxa"/>
          </w:tcPr>
          <w:p w:rsidR="006C500A" w:rsidRPr="00E069B6" w:rsidRDefault="006C500A" w:rsidP="005443DF">
            <w:pPr>
              <w:pStyle w:val="ae"/>
              <w:jc w:val="center"/>
            </w:pPr>
            <w:r w:rsidRPr="00E069B6">
              <w:t>Трудоемкость</w:t>
            </w:r>
          </w:p>
          <w:p w:rsidR="006C500A" w:rsidRPr="00E069B6" w:rsidRDefault="006C500A" w:rsidP="005443DF">
            <w:pPr>
              <w:pStyle w:val="ae"/>
              <w:jc w:val="center"/>
            </w:pPr>
            <w:r w:rsidRPr="00E069B6">
              <w:t>(час.)</w:t>
            </w:r>
          </w:p>
        </w:tc>
      </w:tr>
      <w:tr w:rsidR="006C500A" w:rsidRPr="00E069B6" w:rsidTr="005443DF">
        <w:trPr>
          <w:trHeight w:val="296"/>
        </w:trPr>
        <w:tc>
          <w:tcPr>
            <w:tcW w:w="675" w:type="dxa"/>
            <w:vMerge/>
          </w:tcPr>
          <w:p w:rsidR="006C500A" w:rsidRPr="00E069B6" w:rsidRDefault="006C500A" w:rsidP="005443DF">
            <w:pPr>
              <w:pStyle w:val="ae"/>
            </w:pPr>
          </w:p>
        </w:tc>
        <w:tc>
          <w:tcPr>
            <w:tcW w:w="1843" w:type="dxa"/>
            <w:vMerge/>
          </w:tcPr>
          <w:p w:rsidR="006C500A" w:rsidRPr="00E069B6" w:rsidRDefault="006C500A" w:rsidP="005443DF">
            <w:pPr>
              <w:pStyle w:val="ae"/>
            </w:pPr>
          </w:p>
        </w:tc>
        <w:tc>
          <w:tcPr>
            <w:tcW w:w="5387" w:type="dxa"/>
            <w:vMerge/>
          </w:tcPr>
          <w:p w:rsidR="006C500A" w:rsidRPr="00E069B6" w:rsidRDefault="006C500A" w:rsidP="005443DF">
            <w:pPr>
              <w:pStyle w:val="ae"/>
            </w:pPr>
          </w:p>
        </w:tc>
        <w:tc>
          <w:tcPr>
            <w:tcW w:w="1701" w:type="dxa"/>
          </w:tcPr>
          <w:p w:rsidR="006C500A" w:rsidRPr="00E069B6" w:rsidRDefault="006C500A" w:rsidP="005443DF">
            <w:pPr>
              <w:pStyle w:val="ae"/>
              <w:jc w:val="center"/>
            </w:pPr>
            <w:r w:rsidRPr="00E069B6">
              <w:t>очная</w:t>
            </w:r>
          </w:p>
        </w:tc>
      </w:tr>
      <w:tr w:rsidR="006C500A" w:rsidRPr="00E069B6" w:rsidTr="005443DF">
        <w:trPr>
          <w:trHeight w:val="267"/>
        </w:trPr>
        <w:tc>
          <w:tcPr>
            <w:tcW w:w="675" w:type="dxa"/>
          </w:tcPr>
          <w:p w:rsidR="006C500A" w:rsidRPr="00E069B6" w:rsidRDefault="006C500A" w:rsidP="005443DF">
            <w:pPr>
              <w:pStyle w:val="ae"/>
              <w:jc w:val="center"/>
            </w:pPr>
            <w:r w:rsidRPr="00E069B6">
              <w:t>1</w:t>
            </w:r>
          </w:p>
        </w:tc>
        <w:tc>
          <w:tcPr>
            <w:tcW w:w="1843" w:type="dxa"/>
          </w:tcPr>
          <w:p w:rsidR="006C500A" w:rsidRPr="00E069B6" w:rsidRDefault="006C500A" w:rsidP="005443DF">
            <w:pPr>
              <w:pStyle w:val="ae"/>
              <w:jc w:val="center"/>
            </w:pPr>
            <w:r w:rsidRPr="00E069B6">
              <w:t>2</w:t>
            </w:r>
          </w:p>
        </w:tc>
        <w:tc>
          <w:tcPr>
            <w:tcW w:w="5387" w:type="dxa"/>
          </w:tcPr>
          <w:p w:rsidR="006C500A" w:rsidRPr="00E069B6" w:rsidRDefault="006C500A" w:rsidP="005443DF">
            <w:pPr>
              <w:pStyle w:val="ae"/>
              <w:jc w:val="center"/>
            </w:pPr>
            <w:r w:rsidRPr="00E069B6">
              <w:t>3</w:t>
            </w:r>
          </w:p>
        </w:tc>
        <w:tc>
          <w:tcPr>
            <w:tcW w:w="1701" w:type="dxa"/>
          </w:tcPr>
          <w:p w:rsidR="006C500A" w:rsidRPr="00E069B6" w:rsidRDefault="006C500A" w:rsidP="005443DF">
            <w:pPr>
              <w:pStyle w:val="ae"/>
              <w:jc w:val="center"/>
            </w:pPr>
            <w:r w:rsidRPr="00E069B6">
              <w:t>4</w:t>
            </w:r>
          </w:p>
        </w:tc>
      </w:tr>
      <w:tr w:rsidR="00346789" w:rsidRPr="00E069B6" w:rsidTr="005443DF">
        <w:trPr>
          <w:trHeight w:val="267"/>
        </w:trPr>
        <w:tc>
          <w:tcPr>
            <w:tcW w:w="675" w:type="dxa"/>
          </w:tcPr>
          <w:p w:rsidR="00346789" w:rsidRPr="00E069B6" w:rsidRDefault="00346789" w:rsidP="005443DF">
            <w:pPr>
              <w:pStyle w:val="ae"/>
            </w:pPr>
            <w:r w:rsidRPr="00E069B6">
              <w:t>1.</w:t>
            </w:r>
          </w:p>
        </w:tc>
        <w:tc>
          <w:tcPr>
            <w:tcW w:w="1843" w:type="dxa"/>
          </w:tcPr>
          <w:p w:rsidR="00346789" w:rsidRPr="00346789" w:rsidRDefault="00346789" w:rsidP="00557186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34678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46789" w:rsidRPr="00046043" w:rsidRDefault="00346789" w:rsidP="00346789">
            <w:pPr>
              <w:pStyle w:val="ae"/>
              <w:jc w:val="both"/>
              <w:rPr>
                <w:color w:val="000000"/>
              </w:rPr>
            </w:pPr>
            <w:r w:rsidRPr="00046043">
              <w:rPr>
                <w:color w:val="000000"/>
              </w:rPr>
              <w:t>Цели и методы управления. Баланс интересов общества и пользователей ВБР.</w:t>
            </w:r>
          </w:p>
        </w:tc>
        <w:tc>
          <w:tcPr>
            <w:tcW w:w="1701" w:type="dxa"/>
          </w:tcPr>
          <w:p w:rsidR="00346789" w:rsidRPr="00E069B6" w:rsidRDefault="00346789" w:rsidP="00346789">
            <w:pPr>
              <w:pStyle w:val="ae"/>
              <w:jc w:val="center"/>
            </w:pPr>
            <w:r>
              <w:t>2</w:t>
            </w:r>
          </w:p>
        </w:tc>
      </w:tr>
      <w:tr w:rsidR="00346789" w:rsidRPr="00E069B6" w:rsidTr="005443DF">
        <w:trPr>
          <w:trHeight w:val="267"/>
        </w:trPr>
        <w:tc>
          <w:tcPr>
            <w:tcW w:w="675" w:type="dxa"/>
          </w:tcPr>
          <w:p w:rsidR="00346789" w:rsidRPr="00E069B6" w:rsidRDefault="00346789" w:rsidP="005443DF">
            <w:pPr>
              <w:pStyle w:val="ae"/>
            </w:pPr>
            <w:r>
              <w:t>2.</w:t>
            </w:r>
          </w:p>
        </w:tc>
        <w:tc>
          <w:tcPr>
            <w:tcW w:w="1843" w:type="dxa"/>
          </w:tcPr>
          <w:p w:rsidR="00346789" w:rsidRPr="00346789" w:rsidRDefault="00346789" w:rsidP="00557186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34678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346789" w:rsidRPr="00046043" w:rsidRDefault="00346789" w:rsidP="00346789">
            <w:pPr>
              <w:pStyle w:val="ae"/>
              <w:jc w:val="both"/>
              <w:rPr>
                <w:color w:val="000000"/>
              </w:rPr>
            </w:pPr>
            <w:r w:rsidRPr="00046043">
              <w:rPr>
                <w:color w:val="000000"/>
              </w:rPr>
              <w:t xml:space="preserve">Рациональное рыболовство.  </w:t>
            </w:r>
          </w:p>
        </w:tc>
        <w:tc>
          <w:tcPr>
            <w:tcW w:w="1701" w:type="dxa"/>
          </w:tcPr>
          <w:p w:rsidR="00346789" w:rsidRPr="00E069B6" w:rsidRDefault="00346789" w:rsidP="00346789">
            <w:pPr>
              <w:pStyle w:val="ae"/>
              <w:jc w:val="center"/>
            </w:pPr>
            <w:r>
              <w:t>2</w:t>
            </w:r>
          </w:p>
        </w:tc>
      </w:tr>
      <w:tr w:rsidR="00346789" w:rsidRPr="00E069B6" w:rsidTr="005443DF">
        <w:trPr>
          <w:trHeight w:val="267"/>
        </w:trPr>
        <w:tc>
          <w:tcPr>
            <w:tcW w:w="675" w:type="dxa"/>
          </w:tcPr>
          <w:p w:rsidR="00346789" w:rsidRPr="00E069B6" w:rsidRDefault="00346789" w:rsidP="005443DF">
            <w:pPr>
              <w:pStyle w:val="ae"/>
            </w:pPr>
            <w:r>
              <w:t>3.</w:t>
            </w:r>
          </w:p>
        </w:tc>
        <w:tc>
          <w:tcPr>
            <w:tcW w:w="1843" w:type="dxa"/>
          </w:tcPr>
          <w:p w:rsidR="00346789" w:rsidRPr="00346789" w:rsidRDefault="00346789" w:rsidP="00557186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34678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346789" w:rsidRPr="00046043" w:rsidRDefault="00346789" w:rsidP="00346789">
            <w:pPr>
              <w:pStyle w:val="ae"/>
              <w:jc w:val="both"/>
              <w:rPr>
                <w:color w:val="000000"/>
              </w:rPr>
            </w:pPr>
            <w:r w:rsidRPr="00046043">
              <w:rPr>
                <w:color w:val="000000"/>
              </w:rPr>
              <w:t xml:space="preserve">Прогнозирование уловов рыбы, как важнейший элемент управления ВБР.  </w:t>
            </w:r>
          </w:p>
        </w:tc>
        <w:tc>
          <w:tcPr>
            <w:tcW w:w="1701" w:type="dxa"/>
          </w:tcPr>
          <w:p w:rsidR="00346789" w:rsidRPr="00E069B6" w:rsidRDefault="00346789" w:rsidP="00346789">
            <w:pPr>
              <w:pStyle w:val="ae"/>
              <w:jc w:val="center"/>
            </w:pPr>
            <w:r>
              <w:t>2</w:t>
            </w:r>
          </w:p>
        </w:tc>
      </w:tr>
      <w:tr w:rsidR="00346789" w:rsidRPr="00E069B6" w:rsidTr="005443DF">
        <w:trPr>
          <w:trHeight w:val="267"/>
        </w:trPr>
        <w:tc>
          <w:tcPr>
            <w:tcW w:w="675" w:type="dxa"/>
          </w:tcPr>
          <w:p w:rsidR="00346789" w:rsidRPr="00E069B6" w:rsidRDefault="00346789" w:rsidP="005443DF">
            <w:pPr>
              <w:pStyle w:val="ae"/>
            </w:pPr>
            <w:r>
              <w:t>4.</w:t>
            </w:r>
          </w:p>
        </w:tc>
        <w:tc>
          <w:tcPr>
            <w:tcW w:w="1843" w:type="dxa"/>
          </w:tcPr>
          <w:p w:rsidR="00346789" w:rsidRPr="00346789" w:rsidRDefault="00346789" w:rsidP="00557186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34678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346789" w:rsidRPr="00046043" w:rsidRDefault="00346789" w:rsidP="00346789">
            <w:pPr>
              <w:pStyle w:val="ae"/>
              <w:jc w:val="both"/>
              <w:rPr>
                <w:color w:val="000000"/>
              </w:rPr>
            </w:pPr>
            <w:r w:rsidRPr="00046043">
              <w:rPr>
                <w:color w:val="000000"/>
              </w:rPr>
              <w:t xml:space="preserve"> Практика применения</w:t>
            </w:r>
            <w:r>
              <w:rPr>
                <w:color w:val="000000"/>
              </w:rPr>
              <w:t xml:space="preserve">. </w:t>
            </w:r>
            <w:r w:rsidRPr="00046043">
              <w:rPr>
                <w:color w:val="000000"/>
              </w:rPr>
              <w:t>Правил рыболовства.</w:t>
            </w:r>
          </w:p>
        </w:tc>
        <w:tc>
          <w:tcPr>
            <w:tcW w:w="1701" w:type="dxa"/>
          </w:tcPr>
          <w:p w:rsidR="00346789" w:rsidRPr="00E069B6" w:rsidRDefault="00346789" w:rsidP="00346789">
            <w:pPr>
              <w:pStyle w:val="ae"/>
              <w:jc w:val="center"/>
            </w:pPr>
            <w:r>
              <w:t>2</w:t>
            </w:r>
          </w:p>
        </w:tc>
      </w:tr>
      <w:tr w:rsidR="00346789" w:rsidRPr="00E069B6" w:rsidTr="005443DF">
        <w:trPr>
          <w:trHeight w:val="267"/>
        </w:trPr>
        <w:tc>
          <w:tcPr>
            <w:tcW w:w="675" w:type="dxa"/>
          </w:tcPr>
          <w:p w:rsidR="00346789" w:rsidRPr="00E069B6" w:rsidRDefault="00346789" w:rsidP="005443DF">
            <w:pPr>
              <w:pStyle w:val="ae"/>
            </w:pPr>
            <w:r>
              <w:t>5.</w:t>
            </w:r>
          </w:p>
        </w:tc>
        <w:tc>
          <w:tcPr>
            <w:tcW w:w="1843" w:type="dxa"/>
          </w:tcPr>
          <w:p w:rsidR="00346789" w:rsidRPr="00346789" w:rsidRDefault="00346789" w:rsidP="00557186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34678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346789" w:rsidRPr="00046043" w:rsidRDefault="00346789" w:rsidP="00346789">
            <w:pPr>
              <w:pStyle w:val="ae"/>
              <w:jc w:val="both"/>
              <w:rPr>
                <w:color w:val="000000"/>
              </w:rPr>
            </w:pPr>
            <w:r w:rsidRPr="00046043">
              <w:rPr>
                <w:color w:val="000000"/>
              </w:rPr>
              <w:t xml:space="preserve">Прогнозирование возможного вылова ВБР и управление промыслом </w:t>
            </w:r>
            <w:proofErr w:type="spellStart"/>
            <w:r w:rsidRPr="00046043">
              <w:rPr>
                <w:color w:val="000000"/>
              </w:rPr>
              <w:t>неквотируемых</w:t>
            </w:r>
            <w:proofErr w:type="spellEnd"/>
            <w:r w:rsidRPr="00046043">
              <w:rPr>
                <w:color w:val="000000"/>
              </w:rPr>
              <w:t xml:space="preserve"> видов рыб.</w:t>
            </w:r>
          </w:p>
        </w:tc>
        <w:tc>
          <w:tcPr>
            <w:tcW w:w="1701" w:type="dxa"/>
          </w:tcPr>
          <w:p w:rsidR="00346789" w:rsidRPr="00E069B6" w:rsidRDefault="00346789" w:rsidP="00346789">
            <w:pPr>
              <w:pStyle w:val="ae"/>
              <w:jc w:val="center"/>
            </w:pPr>
            <w:r>
              <w:t>2</w:t>
            </w:r>
          </w:p>
        </w:tc>
      </w:tr>
      <w:tr w:rsidR="00346789" w:rsidRPr="00E069B6" w:rsidTr="005443DF">
        <w:trPr>
          <w:trHeight w:val="267"/>
        </w:trPr>
        <w:tc>
          <w:tcPr>
            <w:tcW w:w="675" w:type="dxa"/>
          </w:tcPr>
          <w:p w:rsidR="00346789" w:rsidRPr="00E069B6" w:rsidRDefault="00346789" w:rsidP="005443DF">
            <w:pPr>
              <w:pStyle w:val="ae"/>
            </w:pPr>
            <w:r>
              <w:t>6.</w:t>
            </w:r>
          </w:p>
        </w:tc>
        <w:tc>
          <w:tcPr>
            <w:tcW w:w="1843" w:type="dxa"/>
          </w:tcPr>
          <w:p w:rsidR="00346789" w:rsidRPr="00346789" w:rsidRDefault="00346789" w:rsidP="00557186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34678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346789" w:rsidRPr="00046043" w:rsidRDefault="00346789" w:rsidP="00346789">
            <w:pPr>
              <w:pStyle w:val="ae"/>
              <w:jc w:val="both"/>
              <w:rPr>
                <w:color w:val="000000"/>
              </w:rPr>
            </w:pPr>
            <w:r w:rsidRPr="00046043">
              <w:rPr>
                <w:color w:val="000000"/>
              </w:rPr>
              <w:t>Особенности управления промыслом анадромных видов рыб.</w:t>
            </w:r>
          </w:p>
        </w:tc>
        <w:tc>
          <w:tcPr>
            <w:tcW w:w="1701" w:type="dxa"/>
          </w:tcPr>
          <w:p w:rsidR="00346789" w:rsidRPr="00E069B6" w:rsidRDefault="00346789" w:rsidP="00346789">
            <w:pPr>
              <w:pStyle w:val="ae"/>
              <w:jc w:val="center"/>
            </w:pPr>
            <w:r>
              <w:t>2</w:t>
            </w:r>
          </w:p>
        </w:tc>
      </w:tr>
      <w:tr w:rsidR="006C500A" w:rsidRPr="00E069B6" w:rsidTr="005443DF">
        <w:trPr>
          <w:trHeight w:val="282"/>
        </w:trPr>
        <w:tc>
          <w:tcPr>
            <w:tcW w:w="675" w:type="dxa"/>
          </w:tcPr>
          <w:p w:rsidR="006C500A" w:rsidRPr="00E069B6" w:rsidRDefault="006C500A" w:rsidP="005443DF">
            <w:pPr>
              <w:pStyle w:val="ae"/>
            </w:pPr>
          </w:p>
        </w:tc>
        <w:tc>
          <w:tcPr>
            <w:tcW w:w="1843" w:type="dxa"/>
          </w:tcPr>
          <w:p w:rsidR="006C500A" w:rsidRPr="00E069B6" w:rsidRDefault="006C500A" w:rsidP="005443DF">
            <w:pPr>
              <w:pStyle w:val="ae"/>
              <w:rPr>
                <w:b/>
              </w:rPr>
            </w:pPr>
          </w:p>
        </w:tc>
        <w:tc>
          <w:tcPr>
            <w:tcW w:w="5387" w:type="dxa"/>
          </w:tcPr>
          <w:p w:rsidR="006C500A" w:rsidRPr="008F5B71" w:rsidRDefault="006C500A" w:rsidP="005443DF">
            <w:pPr>
              <w:pStyle w:val="ae"/>
              <w:jc w:val="right"/>
              <w:rPr>
                <w:b/>
              </w:rPr>
            </w:pPr>
            <w:r w:rsidRPr="008F5B71">
              <w:rPr>
                <w:b/>
              </w:rPr>
              <w:t>Итого:</w:t>
            </w:r>
          </w:p>
        </w:tc>
        <w:tc>
          <w:tcPr>
            <w:tcW w:w="1701" w:type="dxa"/>
          </w:tcPr>
          <w:p w:rsidR="006C500A" w:rsidRPr="008F5B71" w:rsidRDefault="006C500A" w:rsidP="005443DF">
            <w:pPr>
              <w:pStyle w:val="ae"/>
              <w:jc w:val="center"/>
              <w:rPr>
                <w:b/>
              </w:rPr>
            </w:pPr>
            <w:r w:rsidRPr="008F5B71">
              <w:rPr>
                <w:b/>
              </w:rPr>
              <w:t>12</w:t>
            </w:r>
          </w:p>
        </w:tc>
      </w:tr>
    </w:tbl>
    <w:p w:rsidR="006C500A" w:rsidRPr="00E069B6" w:rsidRDefault="006C500A" w:rsidP="006C500A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4D237F" w:rsidRPr="00346789" w:rsidRDefault="004D237F" w:rsidP="004D23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</w:t>
      </w:r>
      <w:r>
        <w:rPr>
          <w:rFonts w:ascii="Times New Roman" w:hAnsi="Times New Roman"/>
          <w:b/>
          <w:sz w:val="24"/>
          <w:szCs w:val="24"/>
        </w:rPr>
        <w:t>Примерная темати</w:t>
      </w:r>
      <w:r w:rsidR="00BE1F01">
        <w:rPr>
          <w:rFonts w:ascii="Times New Roman" w:hAnsi="Times New Roman"/>
          <w:b/>
          <w:sz w:val="24"/>
          <w:szCs w:val="24"/>
        </w:rPr>
        <w:t>ка курсовых проектов (работ) –</w:t>
      </w:r>
      <w:r w:rsidR="00346789">
        <w:rPr>
          <w:rFonts w:ascii="Times New Roman" w:hAnsi="Times New Roman"/>
          <w:b/>
          <w:sz w:val="24"/>
          <w:szCs w:val="24"/>
        </w:rPr>
        <w:t xml:space="preserve"> </w:t>
      </w:r>
      <w:r w:rsidRPr="00346789">
        <w:rPr>
          <w:rFonts w:ascii="Times New Roman" w:hAnsi="Times New Roman"/>
          <w:sz w:val="24"/>
          <w:szCs w:val="24"/>
        </w:rPr>
        <w:t>не предусмотрена</w:t>
      </w:r>
      <w:r w:rsidR="00346789" w:rsidRPr="00346789">
        <w:rPr>
          <w:rFonts w:ascii="Times New Roman" w:hAnsi="Times New Roman"/>
          <w:sz w:val="24"/>
          <w:szCs w:val="24"/>
        </w:rPr>
        <w:t xml:space="preserve"> УП.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E1F01" w:rsidRPr="00E069B6" w:rsidRDefault="00750DBF" w:rsidP="00BE1F0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>5</w:t>
      </w:r>
      <w:r w:rsidRPr="00BE1F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E1F01" w:rsidRPr="00E069B6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="00BE1F01"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BE1F01" w:rsidRPr="00E069B6">
        <w:rPr>
          <w:rFonts w:ascii="Times New Roman" w:hAnsi="Times New Roman" w:cs="Times New Roman"/>
          <w:b/>
          <w:sz w:val="24"/>
          <w:szCs w:val="24"/>
        </w:rPr>
        <w:t xml:space="preserve"> по ди</w:t>
      </w:r>
      <w:r w:rsidR="00BE1F01" w:rsidRPr="00E069B6">
        <w:rPr>
          <w:rFonts w:ascii="Times New Roman" w:hAnsi="Times New Roman" w:cs="Times New Roman"/>
          <w:b/>
          <w:sz w:val="24"/>
          <w:szCs w:val="24"/>
        </w:rPr>
        <w:t>с</w:t>
      </w:r>
      <w:r w:rsidR="00BE1F01" w:rsidRPr="00E069B6">
        <w:rPr>
          <w:rFonts w:ascii="Times New Roman" w:hAnsi="Times New Roman" w:cs="Times New Roman"/>
          <w:b/>
          <w:sz w:val="24"/>
          <w:szCs w:val="24"/>
        </w:rPr>
        <w:t xml:space="preserve">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1302"/>
        <w:gridCol w:w="3015"/>
        <w:gridCol w:w="1992"/>
        <w:gridCol w:w="838"/>
        <w:gridCol w:w="1712"/>
      </w:tblGrid>
      <w:tr w:rsidR="00BE1F01" w:rsidRPr="00E069B6" w:rsidTr="00346789">
        <w:trPr>
          <w:trHeight w:val="912"/>
        </w:trPr>
        <w:tc>
          <w:tcPr>
            <w:tcW w:w="605" w:type="dxa"/>
            <w:vAlign w:val="center"/>
          </w:tcPr>
          <w:p w:rsidR="00BE1F01" w:rsidRPr="00E069B6" w:rsidRDefault="00BE1F01" w:rsidP="005443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302" w:type="dxa"/>
            <w:vAlign w:val="center"/>
          </w:tcPr>
          <w:p w:rsidR="00BE1F01" w:rsidRPr="00E069B6" w:rsidRDefault="00BE1F01" w:rsidP="005443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местра</w:t>
            </w:r>
          </w:p>
        </w:tc>
        <w:tc>
          <w:tcPr>
            <w:tcW w:w="3015" w:type="dxa"/>
            <w:vAlign w:val="center"/>
          </w:tcPr>
          <w:p w:rsidR="00BE1F01" w:rsidRPr="00E069B6" w:rsidRDefault="00BE1F01" w:rsidP="005443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992" w:type="dxa"/>
            <w:vAlign w:val="center"/>
          </w:tcPr>
          <w:p w:rsidR="00BE1F01" w:rsidRPr="00E069B6" w:rsidRDefault="00BE1F01" w:rsidP="005443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E1F01" w:rsidRPr="00E069B6" w:rsidRDefault="00BE1F01" w:rsidP="005443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BE1F01" w:rsidRPr="00E069B6" w:rsidRDefault="00BE1F01" w:rsidP="005443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BE1F01" w:rsidRPr="00E069B6" w:rsidRDefault="00BE1F01" w:rsidP="005443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E1F01" w:rsidRPr="00E069B6" w:rsidRDefault="00BE1F01" w:rsidP="005443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12" w:type="dxa"/>
            <w:vAlign w:val="center"/>
          </w:tcPr>
          <w:p w:rsidR="00BE1F01" w:rsidRPr="00E069B6" w:rsidRDefault="00BE1F01" w:rsidP="005443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E1F01" w:rsidRPr="00E069B6" w:rsidRDefault="00BE1F01" w:rsidP="005443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троля</w:t>
            </w:r>
          </w:p>
        </w:tc>
      </w:tr>
      <w:tr w:rsidR="00BE1F01" w:rsidRPr="00E069B6" w:rsidTr="00346789">
        <w:tc>
          <w:tcPr>
            <w:tcW w:w="605" w:type="dxa"/>
          </w:tcPr>
          <w:p w:rsidR="00BE1F01" w:rsidRPr="00E069B6" w:rsidRDefault="00BE1F01" w:rsidP="005443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BE1F01" w:rsidRPr="00E069B6" w:rsidRDefault="00BE1F01" w:rsidP="005443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5" w:type="dxa"/>
          </w:tcPr>
          <w:p w:rsidR="00BE1F01" w:rsidRPr="00E069B6" w:rsidRDefault="00BE1F01" w:rsidP="005443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BE1F01" w:rsidRPr="00E069B6" w:rsidRDefault="00BE1F01" w:rsidP="005443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8" w:type="dxa"/>
          </w:tcPr>
          <w:p w:rsidR="00BE1F01" w:rsidRPr="00E069B6" w:rsidRDefault="00BE1F01" w:rsidP="005443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12" w:type="dxa"/>
          </w:tcPr>
          <w:p w:rsidR="00BE1F01" w:rsidRPr="00E069B6" w:rsidRDefault="00BE1F01" w:rsidP="005443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31DF0" w:rsidRPr="00E069B6" w:rsidTr="00346789">
        <w:trPr>
          <w:trHeight w:val="188"/>
        </w:trPr>
        <w:tc>
          <w:tcPr>
            <w:tcW w:w="605" w:type="dxa"/>
            <w:vMerge w:val="restart"/>
          </w:tcPr>
          <w:p w:rsidR="00A31DF0" w:rsidRPr="00E069B6" w:rsidRDefault="00A31DF0" w:rsidP="005443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02" w:type="dxa"/>
            <w:vMerge w:val="restart"/>
          </w:tcPr>
          <w:p w:rsidR="00A31DF0" w:rsidRPr="00E069B6" w:rsidRDefault="00A31DF0" w:rsidP="003467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15" w:type="dxa"/>
            <w:vMerge w:val="restart"/>
          </w:tcPr>
          <w:p w:rsidR="00A31DF0" w:rsidRPr="005443DF" w:rsidRDefault="00A31DF0" w:rsidP="005571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43DF">
              <w:rPr>
                <w:rFonts w:ascii="Times New Roman" w:hAnsi="Times New Roman"/>
                <w:color w:val="000000"/>
              </w:rPr>
              <w:t>Общие сведения об управл</w:t>
            </w:r>
            <w:r w:rsidRPr="005443DF">
              <w:rPr>
                <w:rFonts w:ascii="Times New Roman" w:hAnsi="Times New Roman"/>
                <w:color w:val="000000"/>
              </w:rPr>
              <w:t>е</w:t>
            </w:r>
            <w:r w:rsidRPr="005443DF">
              <w:rPr>
                <w:rFonts w:ascii="Times New Roman" w:hAnsi="Times New Roman"/>
                <w:color w:val="000000"/>
              </w:rPr>
              <w:t>нии водными биологическ</w:t>
            </w:r>
            <w:r w:rsidRPr="005443DF">
              <w:rPr>
                <w:rFonts w:ascii="Times New Roman" w:hAnsi="Times New Roman"/>
                <w:color w:val="000000"/>
              </w:rPr>
              <w:t>и</w:t>
            </w:r>
            <w:r w:rsidRPr="005443DF">
              <w:rPr>
                <w:rFonts w:ascii="Times New Roman" w:hAnsi="Times New Roman"/>
                <w:color w:val="000000"/>
              </w:rPr>
              <w:t>ми ресурсами (ВБР).</w:t>
            </w:r>
          </w:p>
        </w:tc>
        <w:tc>
          <w:tcPr>
            <w:tcW w:w="1992" w:type="dxa"/>
          </w:tcPr>
          <w:p w:rsidR="00A31DF0" w:rsidRPr="00F74E8A" w:rsidRDefault="00A31DF0" w:rsidP="005443DF">
            <w:pPr>
              <w:spacing w:after="0" w:line="240" w:lineRule="auto"/>
              <w:jc w:val="both"/>
              <w:rPr>
                <w:rFonts w:ascii="Times New Roman" w:hAnsi="Times New Roman"/>
                <w:bCs/>
                <w:highlight w:val="red"/>
              </w:rPr>
            </w:pPr>
            <w:r w:rsidRPr="00346789">
              <w:rPr>
                <w:rFonts w:ascii="Times New Roman" w:hAnsi="Times New Roman"/>
                <w:bCs/>
              </w:rPr>
              <w:t>Проработка мат</w:t>
            </w:r>
            <w:r w:rsidRPr="00346789">
              <w:rPr>
                <w:rFonts w:ascii="Times New Roman" w:hAnsi="Times New Roman"/>
                <w:bCs/>
              </w:rPr>
              <w:t>е</w:t>
            </w:r>
            <w:r w:rsidRPr="00346789">
              <w:rPr>
                <w:rFonts w:ascii="Times New Roman" w:hAnsi="Times New Roman"/>
                <w:bCs/>
              </w:rPr>
              <w:t>риала лекций</w:t>
            </w:r>
          </w:p>
        </w:tc>
        <w:tc>
          <w:tcPr>
            <w:tcW w:w="838" w:type="dxa"/>
          </w:tcPr>
          <w:p w:rsidR="00A31DF0" w:rsidRPr="00346789" w:rsidRDefault="00A31DF0" w:rsidP="00557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78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12" w:type="dxa"/>
            <w:vMerge w:val="restart"/>
          </w:tcPr>
          <w:p w:rsidR="00A31DF0" w:rsidRDefault="00A31DF0" w:rsidP="00A31DF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31DF0" w:rsidRPr="00346789" w:rsidRDefault="00A31DF0" w:rsidP="00A31DF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514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A31DF0" w:rsidRPr="00E069B6" w:rsidTr="00346789">
        <w:trPr>
          <w:trHeight w:val="188"/>
        </w:trPr>
        <w:tc>
          <w:tcPr>
            <w:tcW w:w="605" w:type="dxa"/>
            <w:vMerge/>
          </w:tcPr>
          <w:p w:rsidR="00A31DF0" w:rsidRDefault="00A31DF0" w:rsidP="005443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A31DF0" w:rsidRDefault="00A31DF0" w:rsidP="003467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A31DF0" w:rsidRPr="005443DF" w:rsidRDefault="00A31DF0" w:rsidP="005571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</w:tcPr>
          <w:p w:rsidR="00A31DF0" w:rsidRPr="00D7514F" w:rsidRDefault="00A31DF0" w:rsidP="005571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амостоятельное изучение разд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е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лов</w:t>
            </w:r>
          </w:p>
        </w:tc>
        <w:tc>
          <w:tcPr>
            <w:tcW w:w="838" w:type="dxa"/>
          </w:tcPr>
          <w:p w:rsidR="00A31DF0" w:rsidRPr="00346789" w:rsidRDefault="00A31DF0" w:rsidP="00557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2" w:type="dxa"/>
            <w:vMerge/>
          </w:tcPr>
          <w:p w:rsidR="00A31DF0" w:rsidRPr="00346789" w:rsidRDefault="00A31DF0" w:rsidP="003467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1DF0" w:rsidRPr="00E069B6" w:rsidTr="00346789">
        <w:trPr>
          <w:trHeight w:val="188"/>
        </w:trPr>
        <w:tc>
          <w:tcPr>
            <w:tcW w:w="605" w:type="dxa"/>
            <w:vMerge/>
          </w:tcPr>
          <w:p w:rsidR="00A31DF0" w:rsidRDefault="00A31DF0" w:rsidP="005443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A31DF0" w:rsidRDefault="00A31DF0" w:rsidP="003467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A31DF0" w:rsidRPr="005443DF" w:rsidRDefault="00A31DF0" w:rsidP="005571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</w:tcPr>
          <w:p w:rsidR="00A31DF0" w:rsidRDefault="00A31DF0" w:rsidP="005571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38" w:type="dxa"/>
          </w:tcPr>
          <w:p w:rsidR="00A31DF0" w:rsidRDefault="00A31DF0" w:rsidP="00557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2" w:type="dxa"/>
          </w:tcPr>
          <w:p w:rsidR="00A31DF0" w:rsidRPr="00346789" w:rsidRDefault="00A31DF0" w:rsidP="003467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реф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рата</w:t>
            </w:r>
          </w:p>
        </w:tc>
      </w:tr>
      <w:tr w:rsidR="00A31DF0" w:rsidRPr="00E069B6" w:rsidTr="00346789">
        <w:trPr>
          <w:trHeight w:val="735"/>
        </w:trPr>
        <w:tc>
          <w:tcPr>
            <w:tcW w:w="605" w:type="dxa"/>
            <w:vMerge w:val="restart"/>
          </w:tcPr>
          <w:p w:rsidR="00A31DF0" w:rsidRPr="00E069B6" w:rsidRDefault="00A31DF0" w:rsidP="005443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02" w:type="dxa"/>
            <w:vMerge/>
          </w:tcPr>
          <w:p w:rsidR="00A31DF0" w:rsidRPr="00E069B6" w:rsidRDefault="00A31DF0" w:rsidP="005443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  <w:vMerge w:val="restart"/>
          </w:tcPr>
          <w:p w:rsidR="00A31DF0" w:rsidRPr="005443DF" w:rsidRDefault="00A31DF0" w:rsidP="005571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43DF">
              <w:rPr>
                <w:rFonts w:ascii="Times New Roman" w:hAnsi="Times New Roman"/>
                <w:color w:val="000000"/>
              </w:rPr>
              <w:t xml:space="preserve">Формирование </w:t>
            </w:r>
            <w:proofErr w:type="gramStart"/>
            <w:r w:rsidRPr="005443DF">
              <w:rPr>
                <w:rFonts w:ascii="Times New Roman" w:hAnsi="Times New Roman"/>
                <w:color w:val="000000"/>
              </w:rPr>
              <w:t>методических подходов</w:t>
            </w:r>
            <w:proofErr w:type="gramEnd"/>
            <w:r w:rsidRPr="005443DF">
              <w:rPr>
                <w:rFonts w:ascii="Times New Roman" w:hAnsi="Times New Roman"/>
                <w:color w:val="000000"/>
              </w:rPr>
              <w:t xml:space="preserve"> и принципов  в </w:t>
            </w:r>
            <w:r w:rsidRPr="005443DF">
              <w:rPr>
                <w:rFonts w:ascii="Times New Roman" w:hAnsi="Times New Roman"/>
                <w:color w:val="000000"/>
              </w:rPr>
              <w:lastRenderedPageBreak/>
              <w:t>управлении ВБР.</w:t>
            </w:r>
          </w:p>
        </w:tc>
        <w:tc>
          <w:tcPr>
            <w:tcW w:w="1992" w:type="dxa"/>
          </w:tcPr>
          <w:p w:rsidR="00A31DF0" w:rsidRPr="00346789" w:rsidRDefault="00A31DF0" w:rsidP="005443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78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Проработка м</w:t>
            </w:r>
            <w:r w:rsidRPr="0034678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46789">
              <w:rPr>
                <w:rFonts w:ascii="Times New Roman" w:hAnsi="Times New Roman"/>
                <w:bCs/>
                <w:sz w:val="24"/>
                <w:szCs w:val="24"/>
              </w:rPr>
              <w:t>териала лекций</w:t>
            </w:r>
          </w:p>
        </w:tc>
        <w:tc>
          <w:tcPr>
            <w:tcW w:w="838" w:type="dxa"/>
          </w:tcPr>
          <w:p w:rsidR="00A31DF0" w:rsidRPr="00346789" w:rsidRDefault="00A31DF0" w:rsidP="00557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78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12" w:type="dxa"/>
            <w:vMerge w:val="restart"/>
          </w:tcPr>
          <w:p w:rsidR="00A31DF0" w:rsidRDefault="00A31DF0" w:rsidP="00A31DF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31DF0" w:rsidRPr="00346789" w:rsidRDefault="00A31DF0" w:rsidP="00A31DF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514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A31DF0" w:rsidRPr="00E069B6" w:rsidTr="00A31DF0">
        <w:trPr>
          <w:trHeight w:val="765"/>
        </w:trPr>
        <w:tc>
          <w:tcPr>
            <w:tcW w:w="605" w:type="dxa"/>
            <w:vMerge/>
          </w:tcPr>
          <w:p w:rsidR="00A31DF0" w:rsidRPr="00E069B6" w:rsidRDefault="00A31DF0" w:rsidP="005443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A31DF0" w:rsidRPr="00E069B6" w:rsidRDefault="00A31DF0" w:rsidP="005443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A31DF0" w:rsidRPr="005443DF" w:rsidRDefault="00A31DF0" w:rsidP="005571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</w:tcPr>
          <w:p w:rsidR="00A31DF0" w:rsidRPr="00346789" w:rsidRDefault="00A31DF0" w:rsidP="005443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амостоятельное изучение разд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е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лов</w:t>
            </w:r>
          </w:p>
        </w:tc>
        <w:tc>
          <w:tcPr>
            <w:tcW w:w="838" w:type="dxa"/>
          </w:tcPr>
          <w:p w:rsidR="00A31DF0" w:rsidRPr="00346789" w:rsidRDefault="00A31DF0" w:rsidP="00557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2" w:type="dxa"/>
            <w:vMerge/>
          </w:tcPr>
          <w:p w:rsidR="00A31DF0" w:rsidRDefault="00A31DF0" w:rsidP="00A31DF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DF0" w:rsidRPr="00E069B6" w:rsidTr="00346789">
        <w:trPr>
          <w:trHeight w:val="48"/>
        </w:trPr>
        <w:tc>
          <w:tcPr>
            <w:tcW w:w="605" w:type="dxa"/>
            <w:vMerge/>
          </w:tcPr>
          <w:p w:rsidR="00A31DF0" w:rsidRPr="00E069B6" w:rsidRDefault="00A31DF0" w:rsidP="005443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A31DF0" w:rsidRPr="00E069B6" w:rsidRDefault="00A31DF0" w:rsidP="005443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A31DF0" w:rsidRPr="005443DF" w:rsidRDefault="00A31DF0" w:rsidP="005571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</w:tcPr>
          <w:p w:rsidR="00A31DF0" w:rsidRPr="00D7514F" w:rsidRDefault="00A31DF0" w:rsidP="005571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38" w:type="dxa"/>
          </w:tcPr>
          <w:p w:rsidR="00A31DF0" w:rsidRPr="00346789" w:rsidRDefault="00A31DF0" w:rsidP="00557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2" w:type="dxa"/>
          </w:tcPr>
          <w:p w:rsidR="00A31DF0" w:rsidRDefault="00A31DF0" w:rsidP="00A31DF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реф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рата</w:t>
            </w:r>
          </w:p>
        </w:tc>
      </w:tr>
      <w:tr w:rsidR="00A31DF0" w:rsidRPr="00E069B6" w:rsidTr="00346789">
        <w:tc>
          <w:tcPr>
            <w:tcW w:w="605" w:type="dxa"/>
            <w:vMerge w:val="restart"/>
          </w:tcPr>
          <w:p w:rsidR="00A31DF0" w:rsidRPr="00E069B6" w:rsidRDefault="00A31DF0" w:rsidP="005443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02" w:type="dxa"/>
            <w:vMerge/>
          </w:tcPr>
          <w:p w:rsidR="00A31DF0" w:rsidRPr="00E069B6" w:rsidRDefault="00A31DF0" w:rsidP="005443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  <w:vMerge w:val="restart"/>
          </w:tcPr>
          <w:p w:rsidR="00A31DF0" w:rsidRPr="005443DF" w:rsidRDefault="00A31DF0" w:rsidP="005571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43DF">
              <w:rPr>
                <w:rFonts w:ascii="Times New Roman" w:hAnsi="Times New Roman"/>
                <w:color w:val="000000"/>
              </w:rPr>
              <w:t>Практика управления ВБР во внутренних водных объектах  и отдельных субъектах РФ.</w:t>
            </w:r>
          </w:p>
        </w:tc>
        <w:tc>
          <w:tcPr>
            <w:tcW w:w="1992" w:type="dxa"/>
          </w:tcPr>
          <w:p w:rsidR="00A31DF0" w:rsidRPr="00346789" w:rsidRDefault="00A31DF0" w:rsidP="005443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789">
              <w:rPr>
                <w:rFonts w:ascii="Times New Roman" w:hAnsi="Times New Roman"/>
                <w:bCs/>
                <w:sz w:val="24"/>
                <w:szCs w:val="24"/>
              </w:rPr>
              <w:t>Проработка м</w:t>
            </w:r>
            <w:r w:rsidRPr="0034678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46789">
              <w:rPr>
                <w:rFonts w:ascii="Times New Roman" w:hAnsi="Times New Roman"/>
                <w:bCs/>
                <w:sz w:val="24"/>
                <w:szCs w:val="24"/>
              </w:rPr>
              <w:t>териала лекций</w:t>
            </w:r>
          </w:p>
        </w:tc>
        <w:tc>
          <w:tcPr>
            <w:tcW w:w="838" w:type="dxa"/>
          </w:tcPr>
          <w:p w:rsidR="00A31DF0" w:rsidRPr="00346789" w:rsidRDefault="00A31DF0" w:rsidP="00557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78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12" w:type="dxa"/>
            <w:vMerge w:val="restart"/>
          </w:tcPr>
          <w:p w:rsidR="00A31DF0" w:rsidRDefault="00A31DF0" w:rsidP="00A31DF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31DF0" w:rsidRPr="00346789" w:rsidRDefault="00A31DF0" w:rsidP="00A31DF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514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A31DF0" w:rsidRPr="00E069B6" w:rsidTr="00346789">
        <w:tc>
          <w:tcPr>
            <w:tcW w:w="605" w:type="dxa"/>
            <w:vMerge/>
          </w:tcPr>
          <w:p w:rsidR="00A31DF0" w:rsidRDefault="00A31DF0" w:rsidP="005443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A31DF0" w:rsidRPr="00E069B6" w:rsidRDefault="00A31DF0" w:rsidP="005443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A31DF0" w:rsidRPr="005443DF" w:rsidRDefault="00A31DF0" w:rsidP="005571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</w:tcPr>
          <w:p w:rsidR="00A31DF0" w:rsidRPr="00D7514F" w:rsidRDefault="00A31DF0" w:rsidP="005571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амостоятельное изучение разд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е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лов</w:t>
            </w:r>
          </w:p>
        </w:tc>
        <w:tc>
          <w:tcPr>
            <w:tcW w:w="838" w:type="dxa"/>
          </w:tcPr>
          <w:p w:rsidR="00A31DF0" w:rsidRPr="00346789" w:rsidRDefault="00A31DF0" w:rsidP="0055718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7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2" w:type="dxa"/>
            <w:vMerge/>
          </w:tcPr>
          <w:p w:rsidR="00A31DF0" w:rsidRDefault="00A31DF0" w:rsidP="00A31DF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DF0" w:rsidRPr="00E069B6" w:rsidTr="00346789">
        <w:tc>
          <w:tcPr>
            <w:tcW w:w="605" w:type="dxa"/>
            <w:vMerge/>
          </w:tcPr>
          <w:p w:rsidR="00A31DF0" w:rsidRDefault="00A31DF0" w:rsidP="005443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A31DF0" w:rsidRPr="00E069B6" w:rsidRDefault="00A31DF0" w:rsidP="005443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A31DF0" w:rsidRPr="005443DF" w:rsidRDefault="00A31DF0" w:rsidP="005571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2" w:type="dxa"/>
          </w:tcPr>
          <w:p w:rsidR="00A31DF0" w:rsidRPr="00D7514F" w:rsidRDefault="00A31DF0" w:rsidP="0055718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38" w:type="dxa"/>
          </w:tcPr>
          <w:p w:rsidR="00A31DF0" w:rsidRPr="00346789" w:rsidRDefault="00A31DF0" w:rsidP="0034678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12" w:type="dxa"/>
          </w:tcPr>
          <w:p w:rsidR="00A31DF0" w:rsidRPr="00346789" w:rsidRDefault="00A31DF0" w:rsidP="00A31DF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реф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рата</w:t>
            </w:r>
          </w:p>
        </w:tc>
      </w:tr>
      <w:tr w:rsidR="00A31DF0" w:rsidRPr="00E069B6" w:rsidTr="00346789">
        <w:tc>
          <w:tcPr>
            <w:tcW w:w="6914" w:type="dxa"/>
            <w:gridSpan w:val="4"/>
          </w:tcPr>
          <w:p w:rsidR="00A31DF0" w:rsidRPr="00E069B6" w:rsidRDefault="00A31DF0" w:rsidP="005443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38" w:type="dxa"/>
          </w:tcPr>
          <w:p w:rsidR="00A31DF0" w:rsidRPr="00E069B6" w:rsidRDefault="00A31DF0" w:rsidP="005443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712" w:type="dxa"/>
          </w:tcPr>
          <w:p w:rsidR="00A31DF0" w:rsidRPr="00E069B6" w:rsidRDefault="00A31DF0" w:rsidP="005443D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31DF0" w:rsidRDefault="00A31DF0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highlight w:val="yellow"/>
        </w:rPr>
      </w:pPr>
    </w:p>
    <w:p w:rsidR="00750DBF" w:rsidRPr="00A31DF0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A31DF0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BE1F01" w:rsidRDefault="00BE1F01" w:rsidP="00EF4AD6">
      <w:pPr>
        <w:pStyle w:val="a9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C25DAC">
        <w:rPr>
          <w:szCs w:val="28"/>
        </w:rPr>
        <w:t>Методические указания по самостоятельной работе дисциплины «</w:t>
      </w:r>
      <w:r>
        <w:rPr>
          <w:szCs w:val="28"/>
        </w:rPr>
        <w:t>Управление водными биоресурсами</w:t>
      </w:r>
      <w:r w:rsidRPr="00C25DAC">
        <w:rPr>
          <w:szCs w:val="28"/>
        </w:rPr>
        <w:t xml:space="preserve">». </w:t>
      </w:r>
      <w:r w:rsidRPr="00206E7B">
        <w:rPr>
          <w:szCs w:val="28"/>
        </w:rPr>
        <w:t>По направлению 35</w:t>
      </w:r>
      <w:r>
        <w:rPr>
          <w:szCs w:val="28"/>
        </w:rPr>
        <w:t>.03.08 «</w:t>
      </w:r>
      <w:r w:rsidRPr="00206E7B">
        <w:rPr>
          <w:szCs w:val="28"/>
        </w:rPr>
        <w:t>Водные биоресурсы и аквакультура</w:t>
      </w:r>
      <w:r>
        <w:rPr>
          <w:szCs w:val="28"/>
        </w:rPr>
        <w:t>»</w:t>
      </w:r>
      <w:r w:rsidRPr="00206E7B">
        <w:rPr>
          <w:szCs w:val="28"/>
        </w:rPr>
        <w:t xml:space="preserve"> / Сост. </w:t>
      </w:r>
      <w:r>
        <w:rPr>
          <w:szCs w:val="28"/>
        </w:rPr>
        <w:t>Крохалевский В.Р.</w:t>
      </w:r>
      <w:r w:rsidRPr="00206E7B">
        <w:rPr>
          <w:szCs w:val="28"/>
        </w:rPr>
        <w:t xml:space="preserve"> - Тюмень: ГАУ Северного Зауралья, 201</w:t>
      </w:r>
      <w:r>
        <w:rPr>
          <w:szCs w:val="28"/>
        </w:rPr>
        <w:t>6</w:t>
      </w:r>
      <w:r w:rsidRPr="00ED1069">
        <w:rPr>
          <w:szCs w:val="28"/>
        </w:rPr>
        <w:t xml:space="preserve">.  </w:t>
      </w:r>
      <w:r w:rsidR="00A31DF0">
        <w:rPr>
          <w:szCs w:val="28"/>
        </w:rPr>
        <w:t>–</w:t>
      </w:r>
      <w:r w:rsidRPr="00ED1069">
        <w:rPr>
          <w:szCs w:val="28"/>
        </w:rPr>
        <w:t xml:space="preserve"> </w:t>
      </w:r>
      <w:r w:rsidR="00A31DF0">
        <w:rPr>
          <w:szCs w:val="28"/>
        </w:rPr>
        <w:t>16 с.</w:t>
      </w:r>
      <w:r>
        <w:rPr>
          <w:szCs w:val="28"/>
        </w:rPr>
        <w:t xml:space="preserve"> </w:t>
      </w:r>
    </w:p>
    <w:p w:rsidR="004D237F" w:rsidRPr="00E069B6" w:rsidRDefault="004D237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750DBF" w:rsidRPr="0075623B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75623B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75623B" w:rsidRDefault="0075623B" w:rsidP="00EF4AD6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iCs/>
          <w:sz w:val="24"/>
          <w:szCs w:val="24"/>
        </w:rPr>
      </w:pPr>
      <w:r w:rsidRPr="0075623B">
        <w:rPr>
          <w:rFonts w:ascii="Times New Roman" w:hAnsi="Times New Roman"/>
          <w:iCs/>
          <w:sz w:val="24"/>
          <w:szCs w:val="24"/>
        </w:rPr>
        <w:t>Особенности управления биоресурсами морских рыб.</w:t>
      </w:r>
    </w:p>
    <w:p w:rsidR="0075623B" w:rsidRDefault="0075623B" w:rsidP="00EF4AD6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iCs/>
          <w:sz w:val="24"/>
          <w:szCs w:val="24"/>
        </w:rPr>
      </w:pPr>
      <w:r w:rsidRPr="0075623B">
        <w:rPr>
          <w:rFonts w:ascii="Times New Roman" w:hAnsi="Times New Roman"/>
          <w:iCs/>
          <w:sz w:val="24"/>
          <w:szCs w:val="24"/>
        </w:rPr>
        <w:t xml:space="preserve">Прогнозирование возможного вылова, как метод управления  водными биоресурсами в </w:t>
      </w:r>
      <w:proofErr w:type="gramStart"/>
      <w:r w:rsidRPr="0075623B">
        <w:rPr>
          <w:rFonts w:ascii="Times New Roman" w:hAnsi="Times New Roman"/>
          <w:iCs/>
          <w:sz w:val="24"/>
          <w:szCs w:val="24"/>
        </w:rPr>
        <w:t>Обь-Иртышском</w:t>
      </w:r>
      <w:proofErr w:type="gramEnd"/>
      <w:r w:rsidRPr="0075623B">
        <w:rPr>
          <w:rFonts w:ascii="Times New Roman" w:hAnsi="Times New Roman"/>
          <w:iCs/>
          <w:sz w:val="24"/>
          <w:szCs w:val="24"/>
        </w:rPr>
        <w:t xml:space="preserve"> бассейне.</w:t>
      </w:r>
    </w:p>
    <w:p w:rsidR="0075623B" w:rsidRPr="0075623B" w:rsidRDefault="0075623B" w:rsidP="00EF4AD6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iCs/>
          <w:sz w:val="24"/>
          <w:szCs w:val="24"/>
        </w:rPr>
      </w:pPr>
      <w:r w:rsidRPr="0075623B">
        <w:rPr>
          <w:rFonts w:ascii="Times New Roman" w:hAnsi="Times New Roman"/>
          <w:iCs/>
          <w:sz w:val="24"/>
          <w:szCs w:val="24"/>
        </w:rPr>
        <w:t xml:space="preserve">Роль Правил рыболовства в управлении промыслом в </w:t>
      </w:r>
      <w:proofErr w:type="gramStart"/>
      <w:r w:rsidRPr="0075623B">
        <w:rPr>
          <w:rFonts w:ascii="Times New Roman" w:hAnsi="Times New Roman"/>
          <w:iCs/>
          <w:sz w:val="24"/>
          <w:szCs w:val="24"/>
        </w:rPr>
        <w:t>Обь-Иртышском</w:t>
      </w:r>
      <w:proofErr w:type="gramEnd"/>
      <w:r w:rsidRPr="0075623B">
        <w:rPr>
          <w:rFonts w:ascii="Times New Roman" w:hAnsi="Times New Roman"/>
          <w:iCs/>
          <w:sz w:val="24"/>
          <w:szCs w:val="24"/>
        </w:rPr>
        <w:t xml:space="preserve"> бассейне.</w:t>
      </w:r>
    </w:p>
    <w:p w:rsidR="0075623B" w:rsidRPr="0075623B" w:rsidRDefault="0075623B" w:rsidP="0075623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750DBF" w:rsidRPr="0075623B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</w:t>
      </w:r>
      <w:r w:rsidRPr="0075623B">
        <w:rPr>
          <w:rFonts w:ascii="Times New Roman" w:hAnsi="Times New Roman"/>
          <w:b/>
          <w:iCs/>
          <w:sz w:val="24"/>
          <w:szCs w:val="24"/>
        </w:rPr>
        <w:t>3. Темы рефератов:</w:t>
      </w:r>
    </w:p>
    <w:p w:rsidR="0075623B" w:rsidRPr="0075623B" w:rsidRDefault="0075623B" w:rsidP="00EF4AD6">
      <w:pPr>
        <w:numPr>
          <w:ilvl w:val="0"/>
          <w:numId w:val="10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5623B">
        <w:rPr>
          <w:rFonts w:ascii="Times New Roman" w:hAnsi="Times New Roman"/>
          <w:sz w:val="24"/>
          <w:szCs w:val="24"/>
        </w:rPr>
        <w:t xml:space="preserve">Характеристика  водных биоресурсов </w:t>
      </w:r>
      <w:proofErr w:type="spellStart"/>
      <w:r w:rsidRPr="0075623B">
        <w:rPr>
          <w:rFonts w:ascii="Times New Roman" w:hAnsi="Times New Roman"/>
          <w:sz w:val="24"/>
          <w:szCs w:val="24"/>
        </w:rPr>
        <w:t>Объ</w:t>
      </w:r>
      <w:proofErr w:type="spellEnd"/>
      <w:r w:rsidRPr="0075623B">
        <w:rPr>
          <w:rFonts w:ascii="Times New Roman" w:hAnsi="Times New Roman"/>
          <w:sz w:val="24"/>
          <w:szCs w:val="24"/>
        </w:rPr>
        <w:t>-Иртышского бассейна, как объектов упра</w:t>
      </w:r>
      <w:r w:rsidRPr="0075623B">
        <w:rPr>
          <w:rFonts w:ascii="Times New Roman" w:hAnsi="Times New Roman"/>
          <w:sz w:val="24"/>
          <w:szCs w:val="24"/>
        </w:rPr>
        <w:t>в</w:t>
      </w:r>
      <w:r w:rsidRPr="0075623B">
        <w:rPr>
          <w:rFonts w:ascii="Times New Roman" w:hAnsi="Times New Roman"/>
          <w:sz w:val="24"/>
          <w:szCs w:val="24"/>
        </w:rPr>
        <w:t>ления.</w:t>
      </w:r>
    </w:p>
    <w:p w:rsidR="0075623B" w:rsidRPr="0075623B" w:rsidRDefault="0075623B" w:rsidP="00EF4AD6">
      <w:pPr>
        <w:numPr>
          <w:ilvl w:val="0"/>
          <w:numId w:val="10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5623B">
        <w:rPr>
          <w:rFonts w:ascii="Times New Roman" w:hAnsi="Times New Roman"/>
          <w:sz w:val="24"/>
          <w:szCs w:val="24"/>
        </w:rPr>
        <w:t xml:space="preserve">Особенности управления биоресурсами анадромных рыб на примере </w:t>
      </w:r>
      <w:proofErr w:type="gramStart"/>
      <w:r w:rsidRPr="0075623B">
        <w:rPr>
          <w:rFonts w:ascii="Times New Roman" w:hAnsi="Times New Roman"/>
          <w:sz w:val="24"/>
          <w:szCs w:val="24"/>
        </w:rPr>
        <w:t>Обь-Иртышского</w:t>
      </w:r>
      <w:proofErr w:type="gramEnd"/>
      <w:r w:rsidRPr="0075623B">
        <w:rPr>
          <w:rFonts w:ascii="Times New Roman" w:hAnsi="Times New Roman"/>
          <w:sz w:val="24"/>
          <w:szCs w:val="24"/>
        </w:rPr>
        <w:t xml:space="preserve"> бассейна.</w:t>
      </w:r>
    </w:p>
    <w:p w:rsidR="0075623B" w:rsidRPr="0075623B" w:rsidRDefault="0075623B" w:rsidP="00EF4AD6">
      <w:pPr>
        <w:numPr>
          <w:ilvl w:val="0"/>
          <w:numId w:val="10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5623B">
        <w:rPr>
          <w:rFonts w:ascii="Times New Roman" w:hAnsi="Times New Roman"/>
          <w:sz w:val="24"/>
          <w:szCs w:val="24"/>
        </w:rPr>
        <w:t>Общая характеристика водных биоресурсов, как объектов промысла.</w:t>
      </w:r>
    </w:p>
    <w:p w:rsidR="0075623B" w:rsidRPr="0075623B" w:rsidRDefault="0075623B" w:rsidP="00EF4AD6">
      <w:pPr>
        <w:numPr>
          <w:ilvl w:val="0"/>
          <w:numId w:val="10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5623B">
        <w:rPr>
          <w:rFonts w:ascii="Times New Roman" w:hAnsi="Times New Roman"/>
          <w:sz w:val="24"/>
          <w:szCs w:val="24"/>
        </w:rPr>
        <w:t>Промысловые беспозвоночные, как  объекты промысла. Особенности управления.</w:t>
      </w:r>
    </w:p>
    <w:p w:rsidR="0075623B" w:rsidRPr="0075623B" w:rsidRDefault="0075623B" w:rsidP="00EF4AD6">
      <w:pPr>
        <w:numPr>
          <w:ilvl w:val="0"/>
          <w:numId w:val="10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5623B">
        <w:rPr>
          <w:rFonts w:ascii="Times New Roman" w:hAnsi="Times New Roman"/>
          <w:sz w:val="24"/>
          <w:szCs w:val="24"/>
        </w:rPr>
        <w:t xml:space="preserve">Решение конфликтных ситуаций при управлении водными биоресурсами на примере </w:t>
      </w:r>
      <w:proofErr w:type="gramStart"/>
      <w:r w:rsidRPr="0075623B">
        <w:rPr>
          <w:rFonts w:ascii="Times New Roman" w:hAnsi="Times New Roman"/>
          <w:sz w:val="24"/>
          <w:szCs w:val="24"/>
        </w:rPr>
        <w:t>Обь-Иртышского</w:t>
      </w:r>
      <w:proofErr w:type="gramEnd"/>
      <w:r w:rsidRPr="0075623B">
        <w:rPr>
          <w:rFonts w:ascii="Times New Roman" w:hAnsi="Times New Roman"/>
          <w:sz w:val="24"/>
          <w:szCs w:val="24"/>
        </w:rPr>
        <w:t xml:space="preserve"> бассейна</w:t>
      </w:r>
    </w:p>
    <w:p w:rsidR="0075623B" w:rsidRPr="0075623B" w:rsidRDefault="0075623B" w:rsidP="00EF4AD6">
      <w:pPr>
        <w:numPr>
          <w:ilvl w:val="0"/>
          <w:numId w:val="10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5623B">
        <w:rPr>
          <w:rFonts w:ascii="Times New Roman" w:hAnsi="Times New Roman"/>
          <w:sz w:val="24"/>
          <w:szCs w:val="24"/>
        </w:rPr>
        <w:t>Международная практика правового  регулирования управления водными биоресурс</w:t>
      </w:r>
      <w:r w:rsidRPr="0075623B">
        <w:rPr>
          <w:rFonts w:ascii="Times New Roman" w:hAnsi="Times New Roman"/>
          <w:sz w:val="24"/>
          <w:szCs w:val="24"/>
        </w:rPr>
        <w:t>а</w:t>
      </w:r>
      <w:r w:rsidRPr="0075623B">
        <w:rPr>
          <w:rFonts w:ascii="Times New Roman" w:hAnsi="Times New Roman"/>
          <w:sz w:val="24"/>
          <w:szCs w:val="24"/>
        </w:rPr>
        <w:t>ми.</w:t>
      </w:r>
    </w:p>
    <w:p w:rsidR="0075623B" w:rsidRPr="0075623B" w:rsidRDefault="0075623B" w:rsidP="00EF4AD6">
      <w:pPr>
        <w:numPr>
          <w:ilvl w:val="0"/>
          <w:numId w:val="10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5623B">
        <w:rPr>
          <w:rFonts w:ascii="Times New Roman" w:hAnsi="Times New Roman"/>
          <w:sz w:val="24"/>
          <w:szCs w:val="24"/>
        </w:rPr>
        <w:t xml:space="preserve">Управление промыслом сиговых рыб с помощью  прогнозирования ОДУ </w:t>
      </w:r>
    </w:p>
    <w:p w:rsidR="0075623B" w:rsidRPr="0075623B" w:rsidRDefault="0075623B" w:rsidP="00EF4AD6">
      <w:pPr>
        <w:numPr>
          <w:ilvl w:val="0"/>
          <w:numId w:val="10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5623B">
        <w:rPr>
          <w:rFonts w:ascii="Times New Roman" w:hAnsi="Times New Roman"/>
          <w:sz w:val="24"/>
          <w:szCs w:val="24"/>
        </w:rPr>
        <w:t xml:space="preserve">Возникновение у пользователя права на осуществление промышленного рыболовства на примере </w:t>
      </w:r>
      <w:proofErr w:type="gramStart"/>
      <w:r w:rsidRPr="0075623B">
        <w:rPr>
          <w:rFonts w:ascii="Times New Roman" w:hAnsi="Times New Roman"/>
          <w:sz w:val="24"/>
          <w:szCs w:val="24"/>
        </w:rPr>
        <w:t>Обь-Иртышского</w:t>
      </w:r>
      <w:proofErr w:type="gramEnd"/>
      <w:r w:rsidRPr="0075623B">
        <w:rPr>
          <w:rFonts w:ascii="Times New Roman" w:hAnsi="Times New Roman"/>
          <w:sz w:val="24"/>
          <w:szCs w:val="24"/>
        </w:rPr>
        <w:t xml:space="preserve"> бассейна.</w:t>
      </w:r>
    </w:p>
    <w:p w:rsidR="0075623B" w:rsidRPr="0075623B" w:rsidRDefault="0075623B" w:rsidP="00EF4AD6">
      <w:pPr>
        <w:numPr>
          <w:ilvl w:val="0"/>
          <w:numId w:val="10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5623B">
        <w:rPr>
          <w:rFonts w:ascii="Times New Roman" w:hAnsi="Times New Roman"/>
          <w:sz w:val="24"/>
          <w:szCs w:val="24"/>
        </w:rPr>
        <w:t xml:space="preserve">Аквакультура и </w:t>
      </w:r>
      <w:proofErr w:type="gramStart"/>
      <w:r w:rsidRPr="0075623B">
        <w:rPr>
          <w:rFonts w:ascii="Times New Roman" w:hAnsi="Times New Roman"/>
          <w:sz w:val="24"/>
          <w:szCs w:val="24"/>
        </w:rPr>
        <w:t>управлении</w:t>
      </w:r>
      <w:proofErr w:type="gramEnd"/>
      <w:r w:rsidRPr="0075623B">
        <w:rPr>
          <w:rFonts w:ascii="Times New Roman" w:hAnsi="Times New Roman"/>
          <w:sz w:val="24"/>
          <w:szCs w:val="24"/>
        </w:rPr>
        <w:t xml:space="preserve"> водными биоресурсами при товарном рыбоводстве в оз</w:t>
      </w:r>
      <w:r w:rsidRPr="0075623B">
        <w:rPr>
          <w:rFonts w:ascii="Times New Roman" w:hAnsi="Times New Roman"/>
          <w:sz w:val="24"/>
          <w:szCs w:val="24"/>
        </w:rPr>
        <w:t>ё</w:t>
      </w:r>
      <w:r w:rsidRPr="0075623B">
        <w:rPr>
          <w:rFonts w:ascii="Times New Roman" w:hAnsi="Times New Roman"/>
          <w:sz w:val="24"/>
          <w:szCs w:val="24"/>
        </w:rPr>
        <w:t xml:space="preserve">рах </w:t>
      </w:r>
      <w:proofErr w:type="spellStart"/>
      <w:r w:rsidRPr="0075623B">
        <w:rPr>
          <w:rFonts w:ascii="Times New Roman" w:hAnsi="Times New Roman"/>
          <w:sz w:val="24"/>
          <w:szCs w:val="24"/>
        </w:rPr>
        <w:t>Тюмеской</w:t>
      </w:r>
      <w:proofErr w:type="spellEnd"/>
      <w:r w:rsidRPr="0075623B">
        <w:rPr>
          <w:rFonts w:ascii="Times New Roman" w:hAnsi="Times New Roman"/>
          <w:sz w:val="24"/>
          <w:szCs w:val="24"/>
        </w:rPr>
        <w:t xml:space="preserve"> области.</w:t>
      </w:r>
    </w:p>
    <w:p w:rsidR="0075623B" w:rsidRPr="0075623B" w:rsidRDefault="0075623B" w:rsidP="00EF4AD6">
      <w:pPr>
        <w:numPr>
          <w:ilvl w:val="0"/>
          <w:numId w:val="10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5623B">
        <w:rPr>
          <w:rFonts w:ascii="Times New Roman" w:hAnsi="Times New Roman"/>
          <w:sz w:val="24"/>
          <w:szCs w:val="24"/>
        </w:rPr>
        <w:t>Особенности управления водными биоресурсами оз. Байкал.</w:t>
      </w:r>
    </w:p>
    <w:p w:rsidR="0075623B" w:rsidRPr="0075623B" w:rsidRDefault="0075623B" w:rsidP="00EF4AD6">
      <w:pPr>
        <w:numPr>
          <w:ilvl w:val="0"/>
          <w:numId w:val="10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5623B">
        <w:rPr>
          <w:rFonts w:ascii="Times New Roman" w:hAnsi="Times New Roman"/>
          <w:sz w:val="24"/>
          <w:szCs w:val="24"/>
        </w:rPr>
        <w:t xml:space="preserve">Влияние экологических факторов на продукционные процессы в популяциях рыб на примере </w:t>
      </w:r>
      <w:proofErr w:type="gramStart"/>
      <w:r w:rsidRPr="0075623B">
        <w:rPr>
          <w:rFonts w:ascii="Times New Roman" w:hAnsi="Times New Roman"/>
          <w:sz w:val="24"/>
          <w:szCs w:val="24"/>
        </w:rPr>
        <w:t>Обь-Иртышского</w:t>
      </w:r>
      <w:proofErr w:type="gramEnd"/>
      <w:r w:rsidRPr="0075623B">
        <w:rPr>
          <w:rFonts w:ascii="Times New Roman" w:hAnsi="Times New Roman"/>
          <w:sz w:val="24"/>
          <w:szCs w:val="24"/>
        </w:rPr>
        <w:t xml:space="preserve"> бассейна.</w:t>
      </w:r>
    </w:p>
    <w:p w:rsidR="0075623B" w:rsidRPr="0075623B" w:rsidRDefault="0075623B" w:rsidP="00EF4AD6">
      <w:pPr>
        <w:numPr>
          <w:ilvl w:val="0"/>
          <w:numId w:val="10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5623B">
        <w:rPr>
          <w:rFonts w:ascii="Times New Roman" w:hAnsi="Times New Roman"/>
          <w:sz w:val="24"/>
          <w:szCs w:val="24"/>
        </w:rPr>
        <w:t xml:space="preserve">Формирование конкурентных отношений в использовании запасов рыб на примере </w:t>
      </w:r>
      <w:proofErr w:type="gramStart"/>
      <w:r w:rsidRPr="0075623B">
        <w:rPr>
          <w:rFonts w:ascii="Times New Roman" w:hAnsi="Times New Roman"/>
          <w:sz w:val="24"/>
          <w:szCs w:val="24"/>
        </w:rPr>
        <w:t>Обь-Иртышского</w:t>
      </w:r>
      <w:proofErr w:type="gramEnd"/>
      <w:r w:rsidRPr="0075623B">
        <w:rPr>
          <w:rFonts w:ascii="Times New Roman" w:hAnsi="Times New Roman"/>
          <w:sz w:val="24"/>
          <w:szCs w:val="24"/>
        </w:rPr>
        <w:t xml:space="preserve"> бассейна.</w:t>
      </w:r>
    </w:p>
    <w:p w:rsidR="0075623B" w:rsidRPr="0075623B" w:rsidRDefault="0075623B" w:rsidP="00EF4AD6">
      <w:pPr>
        <w:numPr>
          <w:ilvl w:val="0"/>
          <w:numId w:val="10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5623B">
        <w:rPr>
          <w:rFonts w:ascii="Times New Roman" w:hAnsi="Times New Roman"/>
          <w:sz w:val="24"/>
          <w:szCs w:val="24"/>
        </w:rPr>
        <w:t xml:space="preserve">Правовые и экономические механизмы  управления промыслом на примере </w:t>
      </w:r>
      <w:proofErr w:type="gramStart"/>
      <w:r w:rsidRPr="0075623B">
        <w:rPr>
          <w:rFonts w:ascii="Times New Roman" w:hAnsi="Times New Roman"/>
          <w:sz w:val="24"/>
          <w:szCs w:val="24"/>
        </w:rPr>
        <w:t>Обь-Иртышского</w:t>
      </w:r>
      <w:proofErr w:type="gramEnd"/>
      <w:r w:rsidRPr="0075623B">
        <w:rPr>
          <w:rFonts w:ascii="Times New Roman" w:hAnsi="Times New Roman"/>
          <w:sz w:val="24"/>
          <w:szCs w:val="24"/>
        </w:rPr>
        <w:t xml:space="preserve"> бассейна.</w:t>
      </w:r>
    </w:p>
    <w:p w:rsidR="0075623B" w:rsidRPr="0075623B" w:rsidRDefault="0075623B" w:rsidP="00EF4AD6">
      <w:pPr>
        <w:numPr>
          <w:ilvl w:val="0"/>
          <w:numId w:val="10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5623B">
        <w:rPr>
          <w:rFonts w:ascii="Times New Roman" w:hAnsi="Times New Roman"/>
          <w:sz w:val="24"/>
          <w:szCs w:val="24"/>
        </w:rPr>
        <w:t>Осетровые рыбы Сибири, как объекты промысла и искусственного воспроизводства.</w:t>
      </w:r>
    </w:p>
    <w:p w:rsidR="0075623B" w:rsidRPr="0075623B" w:rsidRDefault="0075623B" w:rsidP="00EF4AD6">
      <w:pPr>
        <w:numPr>
          <w:ilvl w:val="0"/>
          <w:numId w:val="10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5623B">
        <w:rPr>
          <w:rFonts w:ascii="Times New Roman" w:hAnsi="Times New Roman"/>
          <w:sz w:val="24"/>
          <w:szCs w:val="24"/>
        </w:rPr>
        <w:t>Промышленное рыболовство в Сибири в современных условиях.</w:t>
      </w:r>
    </w:p>
    <w:p w:rsidR="0075623B" w:rsidRPr="0075623B" w:rsidRDefault="0075623B" w:rsidP="00EF4AD6">
      <w:pPr>
        <w:numPr>
          <w:ilvl w:val="0"/>
          <w:numId w:val="10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5623B">
        <w:rPr>
          <w:rFonts w:ascii="Times New Roman" w:hAnsi="Times New Roman"/>
          <w:sz w:val="24"/>
          <w:szCs w:val="24"/>
        </w:rPr>
        <w:t>Роль субъектов федерации в управлении водными биоресурсами на примере ЯНАО.</w:t>
      </w:r>
    </w:p>
    <w:p w:rsidR="004D237F" w:rsidRPr="00127161" w:rsidRDefault="00750DBF" w:rsidP="0075623B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lastRenderedPageBreak/>
        <w:t>6. Фонд оценочных сре</w:t>
      </w:r>
      <w:proofErr w:type="gramStart"/>
      <w:r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127161">
        <w:rPr>
          <w:rFonts w:ascii="Times New Roman" w:hAnsi="Times New Roman"/>
          <w:b/>
          <w:bCs/>
          <w:sz w:val="24"/>
          <w:szCs w:val="24"/>
        </w:rPr>
        <w:t>я проведения промежуточной аттестации обучающи</w:t>
      </w:r>
      <w:r w:rsidRPr="00127161">
        <w:rPr>
          <w:rFonts w:ascii="Times New Roman" w:hAnsi="Times New Roman"/>
          <w:b/>
          <w:bCs/>
          <w:sz w:val="24"/>
          <w:szCs w:val="24"/>
        </w:rPr>
        <w:t>х</w:t>
      </w:r>
      <w:r w:rsidRPr="00127161">
        <w:rPr>
          <w:rFonts w:ascii="Times New Roman" w:hAnsi="Times New Roman"/>
          <w:b/>
          <w:bCs/>
          <w:sz w:val="24"/>
          <w:szCs w:val="24"/>
        </w:rPr>
        <w:t xml:space="preserve">ся по дисциплине </w:t>
      </w:r>
    </w:p>
    <w:p w:rsidR="00BE1F01" w:rsidRPr="00127161" w:rsidRDefault="00750DBF" w:rsidP="00BE1F0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</w:t>
      </w:r>
      <w:r>
        <w:rPr>
          <w:b/>
          <w:iCs/>
        </w:rPr>
        <w:t>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969"/>
        <w:gridCol w:w="1560"/>
        <w:gridCol w:w="3386"/>
      </w:tblGrid>
      <w:tr w:rsidR="00BE1F01" w:rsidRPr="00E069B6" w:rsidTr="0075623B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1F01" w:rsidRPr="00E069B6" w:rsidRDefault="00BE1F01" w:rsidP="0054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1F01" w:rsidRPr="00E069B6" w:rsidRDefault="00BE1F01" w:rsidP="0054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и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ны (результаты по разделам)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1F01" w:rsidRPr="00E069B6" w:rsidRDefault="00BE1F01" w:rsidP="0054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о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лируемой компетенции (или её ч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а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сти)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E1F01" w:rsidRPr="00E069B6" w:rsidRDefault="00BE1F01" w:rsidP="0054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75623B" w:rsidRPr="00E069B6" w:rsidTr="0075623B">
        <w:trPr>
          <w:trHeight w:val="158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23B" w:rsidRPr="00E069B6" w:rsidRDefault="0075623B" w:rsidP="0054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23B" w:rsidRPr="005443DF" w:rsidRDefault="0075623B" w:rsidP="005571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43DF">
              <w:rPr>
                <w:rFonts w:ascii="Times New Roman" w:hAnsi="Times New Roman"/>
                <w:color w:val="000000"/>
              </w:rPr>
              <w:t>Общие сведения об управлении во</w:t>
            </w:r>
            <w:r w:rsidRPr="005443DF">
              <w:rPr>
                <w:rFonts w:ascii="Times New Roman" w:hAnsi="Times New Roman"/>
                <w:color w:val="000000"/>
              </w:rPr>
              <w:t>д</w:t>
            </w:r>
            <w:r w:rsidRPr="005443DF">
              <w:rPr>
                <w:rFonts w:ascii="Times New Roman" w:hAnsi="Times New Roman"/>
                <w:color w:val="000000"/>
              </w:rPr>
              <w:t>ными биологическими ресурсами (ВБР).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23B" w:rsidRDefault="0075623B" w:rsidP="0075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ОПК-1</w:t>
            </w:r>
          </w:p>
          <w:p w:rsidR="0075623B" w:rsidRPr="00E069B6" w:rsidRDefault="0075623B" w:rsidP="0075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623B" w:rsidRPr="0075623B" w:rsidRDefault="0075623B" w:rsidP="0054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5623B">
              <w:rPr>
                <w:rFonts w:ascii="Times New Roman" w:hAnsi="Times New Roman"/>
                <w:sz w:val="23"/>
                <w:szCs w:val="23"/>
              </w:rPr>
              <w:t xml:space="preserve">Зачетный билет </w:t>
            </w:r>
          </w:p>
          <w:p w:rsidR="0075623B" w:rsidRPr="0075623B" w:rsidRDefault="0075623B" w:rsidP="0054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3B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  <w:p w:rsidR="0075623B" w:rsidRPr="0075623B" w:rsidRDefault="0075623B" w:rsidP="0054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3B">
              <w:rPr>
                <w:rFonts w:ascii="Times New Roman" w:hAnsi="Times New Roman"/>
                <w:sz w:val="24"/>
                <w:szCs w:val="24"/>
              </w:rPr>
              <w:t>Вопросы к защите реферата</w:t>
            </w:r>
          </w:p>
          <w:p w:rsidR="0075623B" w:rsidRPr="00E069B6" w:rsidRDefault="0075623B" w:rsidP="0054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5623B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75623B" w:rsidRPr="00E069B6" w:rsidTr="0075623B">
        <w:trPr>
          <w:trHeight w:val="158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23B" w:rsidRPr="00E069B6" w:rsidRDefault="0075623B" w:rsidP="0054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23B" w:rsidRPr="005443DF" w:rsidRDefault="0075623B" w:rsidP="005571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43DF">
              <w:rPr>
                <w:rFonts w:ascii="Times New Roman" w:hAnsi="Times New Roman"/>
                <w:color w:val="000000"/>
              </w:rPr>
              <w:t xml:space="preserve">Формирование </w:t>
            </w:r>
            <w:proofErr w:type="gramStart"/>
            <w:r w:rsidRPr="005443DF">
              <w:rPr>
                <w:rFonts w:ascii="Times New Roman" w:hAnsi="Times New Roman"/>
                <w:color w:val="000000"/>
              </w:rPr>
              <w:t>методических подходов</w:t>
            </w:r>
            <w:proofErr w:type="gramEnd"/>
            <w:r w:rsidRPr="005443DF">
              <w:rPr>
                <w:rFonts w:ascii="Times New Roman" w:hAnsi="Times New Roman"/>
                <w:color w:val="000000"/>
              </w:rPr>
              <w:t xml:space="preserve"> и принципов  в управлении ВБР.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23B" w:rsidRDefault="0075623B" w:rsidP="0075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ОПК-1</w:t>
            </w:r>
          </w:p>
          <w:p w:rsidR="0075623B" w:rsidRPr="00E069B6" w:rsidRDefault="0075623B" w:rsidP="0075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623B" w:rsidRPr="0075623B" w:rsidRDefault="0075623B" w:rsidP="0075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5623B"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75623B" w:rsidRPr="0075623B" w:rsidRDefault="0075623B" w:rsidP="0075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3B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  <w:p w:rsidR="0075623B" w:rsidRPr="0075623B" w:rsidRDefault="0075623B" w:rsidP="0075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3B">
              <w:rPr>
                <w:rFonts w:ascii="Times New Roman" w:hAnsi="Times New Roman"/>
                <w:sz w:val="24"/>
                <w:szCs w:val="24"/>
              </w:rPr>
              <w:t>Вопросы к защите реферата</w:t>
            </w:r>
          </w:p>
          <w:p w:rsidR="0075623B" w:rsidRPr="00E069B6" w:rsidRDefault="0075623B" w:rsidP="0075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5623B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  <w:tr w:rsidR="0075623B" w:rsidRPr="00E069B6" w:rsidTr="0075623B">
        <w:trPr>
          <w:trHeight w:val="158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23B" w:rsidRPr="00E069B6" w:rsidRDefault="0075623B" w:rsidP="0054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23B" w:rsidRPr="005443DF" w:rsidRDefault="0075623B" w:rsidP="005571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43DF">
              <w:rPr>
                <w:rFonts w:ascii="Times New Roman" w:hAnsi="Times New Roman"/>
                <w:color w:val="000000"/>
              </w:rPr>
              <w:t>Практика управления ВБР во внутре</w:t>
            </w:r>
            <w:r w:rsidRPr="005443DF">
              <w:rPr>
                <w:rFonts w:ascii="Times New Roman" w:hAnsi="Times New Roman"/>
                <w:color w:val="000000"/>
              </w:rPr>
              <w:t>н</w:t>
            </w:r>
            <w:r w:rsidRPr="005443DF">
              <w:rPr>
                <w:rFonts w:ascii="Times New Roman" w:hAnsi="Times New Roman"/>
                <w:color w:val="000000"/>
              </w:rPr>
              <w:t>них водных объектах  и отдельных субъектах РФ.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23B" w:rsidRDefault="0075623B" w:rsidP="0075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ОПК-1</w:t>
            </w:r>
          </w:p>
          <w:p w:rsidR="0075623B" w:rsidRPr="00E069B6" w:rsidRDefault="0075623B" w:rsidP="0075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</w:t>
            </w:r>
          </w:p>
        </w:tc>
        <w:tc>
          <w:tcPr>
            <w:tcW w:w="3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623B" w:rsidRPr="0075623B" w:rsidRDefault="0075623B" w:rsidP="0075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5623B"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75623B" w:rsidRPr="0075623B" w:rsidRDefault="0075623B" w:rsidP="0075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3B">
              <w:rPr>
                <w:rFonts w:ascii="Times New Roman" w:hAnsi="Times New Roman"/>
                <w:sz w:val="24"/>
                <w:szCs w:val="24"/>
              </w:rPr>
              <w:t>Тестовые задания</w:t>
            </w:r>
          </w:p>
          <w:p w:rsidR="0075623B" w:rsidRPr="0075623B" w:rsidRDefault="0075623B" w:rsidP="0075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3B">
              <w:rPr>
                <w:rFonts w:ascii="Times New Roman" w:hAnsi="Times New Roman"/>
                <w:sz w:val="24"/>
                <w:szCs w:val="24"/>
              </w:rPr>
              <w:t>Вопросы к защите реферата</w:t>
            </w:r>
          </w:p>
          <w:p w:rsidR="0075623B" w:rsidRPr="00E069B6" w:rsidRDefault="0075623B" w:rsidP="0075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5623B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</w:tr>
    </w:tbl>
    <w:p w:rsidR="00BE1F01" w:rsidRDefault="00BE1F01" w:rsidP="00BE1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75623B" w:rsidRPr="0075623B" w:rsidRDefault="00BE1F01" w:rsidP="0075623B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0"/>
        <w:gridCol w:w="7585"/>
      </w:tblGrid>
      <w:tr w:rsidR="006B3D20" w:rsidTr="006B3D20">
        <w:trPr>
          <w:trHeight w:val="307"/>
          <w:tblHeader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3B" w:rsidRPr="0075623B" w:rsidRDefault="0075623B" w:rsidP="00756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75623B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3B" w:rsidRPr="0075623B" w:rsidRDefault="0075623B" w:rsidP="007562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5623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</w:tbl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51"/>
        <w:gridCol w:w="2821"/>
        <w:gridCol w:w="2415"/>
        <w:gridCol w:w="2384"/>
      </w:tblGrid>
      <w:tr w:rsidR="0075623B" w:rsidTr="00557186">
        <w:tc>
          <w:tcPr>
            <w:tcW w:w="1951" w:type="dxa"/>
            <w:vMerge/>
            <w:vAlign w:val="center"/>
          </w:tcPr>
          <w:p w:rsidR="0075623B" w:rsidRDefault="0075623B" w:rsidP="0055718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821" w:type="dxa"/>
            <w:vAlign w:val="center"/>
          </w:tcPr>
          <w:p w:rsidR="0075623B" w:rsidRDefault="0075623B" w:rsidP="0055718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415" w:type="dxa"/>
            <w:vAlign w:val="center"/>
          </w:tcPr>
          <w:p w:rsidR="0075623B" w:rsidRDefault="0075623B" w:rsidP="0055718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</w:t>
            </w:r>
            <w:r>
              <w:rPr>
                <w:i/>
              </w:rPr>
              <w:t>)</w:t>
            </w:r>
          </w:p>
        </w:tc>
        <w:tc>
          <w:tcPr>
            <w:tcW w:w="2384" w:type="dxa"/>
            <w:vAlign w:val="center"/>
          </w:tcPr>
          <w:p w:rsidR="0075623B" w:rsidRDefault="0075623B" w:rsidP="0055718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75623B" w:rsidTr="00557186">
        <w:tc>
          <w:tcPr>
            <w:tcW w:w="9571" w:type="dxa"/>
            <w:gridSpan w:val="4"/>
            <w:vAlign w:val="center"/>
          </w:tcPr>
          <w:p w:rsidR="0075623B" w:rsidRPr="00BE1F01" w:rsidRDefault="0075623B" w:rsidP="006B3D2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BE1F01">
              <w:rPr>
                <w:b/>
                <w:bCs/>
                <w:sz w:val="24"/>
                <w:szCs w:val="24"/>
              </w:rPr>
              <w:t>ОПК-1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BE1F01">
              <w:rPr>
                <w:bCs/>
                <w:sz w:val="24"/>
                <w:szCs w:val="24"/>
              </w:rPr>
              <w:t>Способностью использовать профессиональные знания ихтиологии, аквакульт</w:t>
            </w:r>
            <w:r w:rsidRPr="00BE1F01">
              <w:rPr>
                <w:bCs/>
                <w:sz w:val="24"/>
                <w:szCs w:val="24"/>
              </w:rPr>
              <w:t>у</w:t>
            </w:r>
            <w:r w:rsidRPr="00BE1F01">
              <w:rPr>
                <w:bCs/>
                <w:sz w:val="24"/>
                <w:szCs w:val="24"/>
              </w:rPr>
              <w:t>ры, охраны окружающей ср</w:t>
            </w:r>
            <w:r w:rsidR="006B3D20">
              <w:rPr>
                <w:bCs/>
                <w:sz w:val="24"/>
                <w:szCs w:val="24"/>
              </w:rPr>
              <w:t>еды, рыбохозяйственного и эколо</w:t>
            </w:r>
            <w:r w:rsidRPr="00BE1F01">
              <w:rPr>
                <w:bCs/>
                <w:sz w:val="24"/>
                <w:szCs w:val="24"/>
              </w:rPr>
              <w:t>гического мониторинга и экспертизы</w:t>
            </w:r>
          </w:p>
        </w:tc>
      </w:tr>
      <w:tr w:rsidR="0075623B" w:rsidTr="00557186">
        <w:tc>
          <w:tcPr>
            <w:tcW w:w="1951" w:type="dxa"/>
            <w:vAlign w:val="center"/>
          </w:tcPr>
          <w:p w:rsidR="0075623B" w:rsidRPr="00B22E3B" w:rsidRDefault="0075623B" w:rsidP="00557186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821" w:type="dxa"/>
          </w:tcPr>
          <w:p w:rsidR="0075623B" w:rsidRPr="006B3D20" w:rsidRDefault="006B3D20" w:rsidP="007653E4">
            <w:pPr>
              <w:pStyle w:val="af8"/>
              <w:jc w:val="both"/>
              <w:rPr>
                <w:sz w:val="22"/>
                <w:szCs w:val="22"/>
              </w:rPr>
            </w:pPr>
            <w:r w:rsidRPr="006B3D20">
              <w:rPr>
                <w:bCs/>
                <w:sz w:val="22"/>
                <w:szCs w:val="22"/>
              </w:rPr>
              <w:t>Неполные знания об о</w:t>
            </w:r>
            <w:r w:rsidRPr="006B3D20">
              <w:rPr>
                <w:bCs/>
                <w:sz w:val="22"/>
                <w:szCs w:val="22"/>
              </w:rPr>
              <w:t>с</w:t>
            </w:r>
            <w:r w:rsidRPr="006B3D20">
              <w:rPr>
                <w:bCs/>
                <w:sz w:val="22"/>
                <w:szCs w:val="22"/>
              </w:rPr>
              <w:t>новных видах водных би</w:t>
            </w:r>
            <w:r w:rsidRPr="006B3D20">
              <w:rPr>
                <w:bCs/>
                <w:sz w:val="22"/>
                <w:szCs w:val="22"/>
              </w:rPr>
              <w:t>о</w:t>
            </w:r>
            <w:r w:rsidRPr="006B3D20">
              <w:rPr>
                <w:bCs/>
                <w:sz w:val="22"/>
                <w:szCs w:val="22"/>
              </w:rPr>
              <w:t>логических ресурсов и, в частности, морских и пресноводных  рыб, их значение для человека; особенностях промысла, современных представл</w:t>
            </w:r>
            <w:r w:rsidRPr="006B3D20">
              <w:rPr>
                <w:bCs/>
                <w:sz w:val="22"/>
                <w:szCs w:val="22"/>
              </w:rPr>
              <w:t>е</w:t>
            </w:r>
            <w:r w:rsidRPr="006B3D20">
              <w:rPr>
                <w:bCs/>
                <w:sz w:val="22"/>
                <w:szCs w:val="22"/>
              </w:rPr>
              <w:t xml:space="preserve">ниях об управлении ВБР. </w:t>
            </w:r>
            <w:proofErr w:type="gramStart"/>
            <w:r w:rsidRPr="006B3D20">
              <w:rPr>
                <w:bCs/>
                <w:sz w:val="22"/>
                <w:szCs w:val="22"/>
              </w:rPr>
              <w:t>Правил</w:t>
            </w:r>
            <w:r>
              <w:rPr>
                <w:bCs/>
                <w:sz w:val="22"/>
                <w:szCs w:val="22"/>
              </w:rPr>
              <w:t>ах</w:t>
            </w:r>
            <w:proofErr w:type="gramEnd"/>
            <w:r w:rsidRPr="006B3D20">
              <w:rPr>
                <w:bCs/>
                <w:sz w:val="22"/>
                <w:szCs w:val="22"/>
              </w:rPr>
              <w:t xml:space="preserve"> рыболовства</w:t>
            </w:r>
          </w:p>
        </w:tc>
        <w:tc>
          <w:tcPr>
            <w:tcW w:w="2415" w:type="dxa"/>
          </w:tcPr>
          <w:p w:rsidR="0075623B" w:rsidRPr="006B3D20" w:rsidRDefault="006B3D20" w:rsidP="007653E4">
            <w:pPr>
              <w:pStyle w:val="af8"/>
              <w:jc w:val="both"/>
              <w:rPr>
                <w:sz w:val="22"/>
                <w:szCs w:val="22"/>
              </w:rPr>
            </w:pPr>
            <w:r w:rsidRPr="006B3D20">
              <w:rPr>
                <w:bCs/>
                <w:sz w:val="22"/>
                <w:szCs w:val="22"/>
              </w:rPr>
              <w:t>Сформированные, но содержащие отдел</w:t>
            </w:r>
            <w:r w:rsidRPr="006B3D20">
              <w:rPr>
                <w:bCs/>
                <w:sz w:val="22"/>
                <w:szCs w:val="22"/>
              </w:rPr>
              <w:t>ь</w:t>
            </w:r>
            <w:r w:rsidRPr="006B3D20">
              <w:rPr>
                <w:bCs/>
                <w:sz w:val="22"/>
                <w:szCs w:val="22"/>
              </w:rPr>
              <w:t>ные пробелы, знания об основных видах водных биологических ресурсов и, в частн</w:t>
            </w:r>
            <w:r w:rsidRPr="006B3D20">
              <w:rPr>
                <w:bCs/>
                <w:sz w:val="22"/>
                <w:szCs w:val="22"/>
              </w:rPr>
              <w:t>о</w:t>
            </w:r>
            <w:r w:rsidRPr="006B3D20">
              <w:rPr>
                <w:bCs/>
                <w:sz w:val="22"/>
                <w:szCs w:val="22"/>
              </w:rPr>
              <w:t>сти, морских и пресн</w:t>
            </w:r>
            <w:r w:rsidRPr="006B3D20">
              <w:rPr>
                <w:bCs/>
                <w:sz w:val="22"/>
                <w:szCs w:val="22"/>
              </w:rPr>
              <w:t>о</w:t>
            </w:r>
            <w:r w:rsidRPr="006B3D20">
              <w:rPr>
                <w:bCs/>
                <w:sz w:val="22"/>
                <w:szCs w:val="22"/>
              </w:rPr>
              <w:t>водных  рыб, их зн</w:t>
            </w:r>
            <w:r w:rsidRPr="006B3D20">
              <w:rPr>
                <w:bCs/>
                <w:sz w:val="22"/>
                <w:szCs w:val="22"/>
              </w:rPr>
              <w:t>а</w:t>
            </w:r>
            <w:r w:rsidRPr="006B3D20">
              <w:rPr>
                <w:bCs/>
                <w:sz w:val="22"/>
                <w:szCs w:val="22"/>
              </w:rPr>
              <w:t>чение для человека; особенностях промы</w:t>
            </w:r>
            <w:r w:rsidRPr="006B3D20">
              <w:rPr>
                <w:bCs/>
                <w:sz w:val="22"/>
                <w:szCs w:val="22"/>
              </w:rPr>
              <w:t>с</w:t>
            </w:r>
            <w:r w:rsidRPr="006B3D20">
              <w:rPr>
                <w:bCs/>
                <w:sz w:val="22"/>
                <w:szCs w:val="22"/>
              </w:rPr>
              <w:t>ла, современных пре</w:t>
            </w:r>
            <w:r w:rsidRPr="006B3D20">
              <w:rPr>
                <w:bCs/>
                <w:sz w:val="22"/>
                <w:szCs w:val="22"/>
              </w:rPr>
              <w:t>д</w:t>
            </w:r>
            <w:r w:rsidRPr="006B3D20">
              <w:rPr>
                <w:bCs/>
                <w:sz w:val="22"/>
                <w:szCs w:val="22"/>
              </w:rPr>
              <w:t>ставлениях об упра</w:t>
            </w:r>
            <w:r w:rsidRPr="006B3D20">
              <w:rPr>
                <w:bCs/>
                <w:sz w:val="22"/>
                <w:szCs w:val="22"/>
              </w:rPr>
              <w:t>в</w:t>
            </w:r>
            <w:r w:rsidRPr="006B3D20">
              <w:rPr>
                <w:bCs/>
                <w:sz w:val="22"/>
                <w:szCs w:val="22"/>
              </w:rPr>
              <w:t xml:space="preserve">лении ВБР. </w:t>
            </w:r>
            <w:proofErr w:type="gramStart"/>
            <w:r w:rsidRPr="006B3D20">
              <w:rPr>
                <w:bCs/>
                <w:sz w:val="22"/>
                <w:szCs w:val="22"/>
              </w:rPr>
              <w:t>Правил</w:t>
            </w:r>
            <w:r>
              <w:rPr>
                <w:bCs/>
                <w:sz w:val="22"/>
                <w:szCs w:val="22"/>
              </w:rPr>
              <w:t>ах</w:t>
            </w:r>
            <w:proofErr w:type="gramEnd"/>
            <w:r w:rsidRPr="006B3D20">
              <w:rPr>
                <w:bCs/>
                <w:sz w:val="22"/>
                <w:szCs w:val="22"/>
              </w:rPr>
              <w:t xml:space="preserve"> рыболовства</w:t>
            </w:r>
          </w:p>
        </w:tc>
        <w:tc>
          <w:tcPr>
            <w:tcW w:w="2384" w:type="dxa"/>
            <w:vAlign w:val="center"/>
          </w:tcPr>
          <w:p w:rsidR="0075623B" w:rsidRPr="006B3D20" w:rsidRDefault="006B3D20" w:rsidP="00F45C7A">
            <w:pPr>
              <w:spacing w:after="0"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6B3D20">
              <w:rPr>
                <w:bCs/>
                <w:sz w:val="22"/>
                <w:szCs w:val="22"/>
              </w:rPr>
              <w:t>Сформированные и систематические зн</w:t>
            </w:r>
            <w:r w:rsidRPr="006B3D20">
              <w:rPr>
                <w:bCs/>
                <w:sz w:val="22"/>
                <w:szCs w:val="22"/>
              </w:rPr>
              <w:t>а</w:t>
            </w:r>
            <w:r w:rsidRPr="006B3D20">
              <w:rPr>
                <w:bCs/>
                <w:sz w:val="22"/>
                <w:szCs w:val="22"/>
              </w:rPr>
              <w:t>ния об основных в</w:t>
            </w:r>
            <w:r w:rsidRPr="006B3D20">
              <w:rPr>
                <w:bCs/>
                <w:sz w:val="22"/>
                <w:szCs w:val="22"/>
              </w:rPr>
              <w:t>и</w:t>
            </w:r>
            <w:r w:rsidRPr="006B3D20">
              <w:rPr>
                <w:bCs/>
                <w:sz w:val="22"/>
                <w:szCs w:val="22"/>
              </w:rPr>
              <w:t>дах водных биолог</w:t>
            </w:r>
            <w:r w:rsidRPr="006B3D20">
              <w:rPr>
                <w:bCs/>
                <w:sz w:val="22"/>
                <w:szCs w:val="22"/>
              </w:rPr>
              <w:t>и</w:t>
            </w:r>
            <w:r w:rsidRPr="006B3D20">
              <w:rPr>
                <w:bCs/>
                <w:sz w:val="22"/>
                <w:szCs w:val="22"/>
              </w:rPr>
              <w:t>ческих ресурсов и, в частности, морских и пресноводных  рыб, их значение для чел</w:t>
            </w:r>
            <w:r w:rsidRPr="006B3D20">
              <w:rPr>
                <w:bCs/>
                <w:sz w:val="22"/>
                <w:szCs w:val="22"/>
              </w:rPr>
              <w:t>о</w:t>
            </w:r>
            <w:r w:rsidRPr="006B3D20">
              <w:rPr>
                <w:bCs/>
                <w:sz w:val="22"/>
                <w:szCs w:val="22"/>
              </w:rPr>
              <w:t>века; особенностях промысла, совреме</w:t>
            </w:r>
            <w:r w:rsidRPr="006B3D20">
              <w:rPr>
                <w:bCs/>
                <w:sz w:val="22"/>
                <w:szCs w:val="22"/>
              </w:rPr>
              <w:t>н</w:t>
            </w:r>
            <w:r w:rsidRPr="006B3D20">
              <w:rPr>
                <w:bCs/>
                <w:sz w:val="22"/>
                <w:szCs w:val="22"/>
              </w:rPr>
              <w:t xml:space="preserve">ных представлениях об управлении ВБР. </w:t>
            </w:r>
            <w:proofErr w:type="gramStart"/>
            <w:r w:rsidRPr="006B3D20">
              <w:rPr>
                <w:bCs/>
                <w:sz w:val="22"/>
                <w:szCs w:val="22"/>
              </w:rPr>
              <w:t>Правил</w:t>
            </w:r>
            <w:r>
              <w:rPr>
                <w:bCs/>
                <w:sz w:val="22"/>
                <w:szCs w:val="22"/>
              </w:rPr>
              <w:t>ах</w:t>
            </w:r>
            <w:proofErr w:type="gramEnd"/>
            <w:r w:rsidRPr="006B3D20">
              <w:rPr>
                <w:bCs/>
                <w:sz w:val="22"/>
                <w:szCs w:val="22"/>
              </w:rPr>
              <w:t xml:space="preserve"> рыболовства</w:t>
            </w:r>
          </w:p>
        </w:tc>
      </w:tr>
      <w:tr w:rsidR="0075623B" w:rsidTr="00557186">
        <w:tc>
          <w:tcPr>
            <w:tcW w:w="1951" w:type="dxa"/>
            <w:vAlign w:val="center"/>
          </w:tcPr>
          <w:p w:rsidR="0075623B" w:rsidRPr="00B22E3B" w:rsidRDefault="0075623B" w:rsidP="005571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2E3B">
              <w:rPr>
                <w:sz w:val="24"/>
                <w:szCs w:val="24"/>
              </w:rPr>
              <w:t>Уметь:</w:t>
            </w:r>
          </w:p>
        </w:tc>
        <w:tc>
          <w:tcPr>
            <w:tcW w:w="2821" w:type="dxa"/>
          </w:tcPr>
          <w:p w:rsidR="007653E4" w:rsidRPr="007653E4" w:rsidRDefault="007653E4" w:rsidP="007653E4">
            <w:pPr>
              <w:pStyle w:val="af8"/>
              <w:jc w:val="both"/>
              <w:rPr>
                <w:bCs/>
                <w:sz w:val="22"/>
                <w:szCs w:val="22"/>
              </w:rPr>
            </w:pPr>
            <w:r w:rsidRPr="007653E4">
              <w:rPr>
                <w:bCs/>
                <w:sz w:val="22"/>
                <w:szCs w:val="22"/>
              </w:rPr>
              <w:t>В целом успешное, но не систематическое умение определять биологическую продуктивность водоемов, состояние запасов и во</w:t>
            </w:r>
            <w:r w:rsidRPr="007653E4">
              <w:rPr>
                <w:bCs/>
                <w:sz w:val="22"/>
                <w:szCs w:val="22"/>
              </w:rPr>
              <w:t>з</w:t>
            </w:r>
            <w:r w:rsidRPr="007653E4">
              <w:rPr>
                <w:bCs/>
                <w:sz w:val="22"/>
                <w:szCs w:val="22"/>
              </w:rPr>
              <w:t>можного вылова водных беспозвоночных. Испол</w:t>
            </w:r>
            <w:r w:rsidRPr="007653E4">
              <w:rPr>
                <w:bCs/>
                <w:sz w:val="22"/>
                <w:szCs w:val="22"/>
              </w:rPr>
              <w:t>ь</w:t>
            </w:r>
            <w:r w:rsidRPr="007653E4">
              <w:rPr>
                <w:bCs/>
                <w:sz w:val="22"/>
                <w:szCs w:val="22"/>
              </w:rPr>
              <w:t>зовать Правила рыболо</w:t>
            </w:r>
            <w:r w:rsidRPr="007653E4">
              <w:rPr>
                <w:bCs/>
                <w:sz w:val="22"/>
                <w:szCs w:val="22"/>
              </w:rPr>
              <w:t>в</w:t>
            </w:r>
            <w:r w:rsidRPr="007653E4">
              <w:rPr>
                <w:bCs/>
                <w:sz w:val="22"/>
                <w:szCs w:val="22"/>
              </w:rPr>
              <w:lastRenderedPageBreak/>
              <w:t>ства</w:t>
            </w:r>
          </w:p>
          <w:p w:rsidR="0075623B" w:rsidRPr="007653E4" w:rsidRDefault="0075623B" w:rsidP="007653E4">
            <w:pPr>
              <w:spacing w:line="240" w:lineRule="auto"/>
              <w:jc w:val="both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15" w:type="dxa"/>
          </w:tcPr>
          <w:p w:rsidR="0075623B" w:rsidRPr="007653E4" w:rsidRDefault="007653E4" w:rsidP="007653E4">
            <w:pPr>
              <w:pStyle w:val="af8"/>
              <w:jc w:val="both"/>
              <w:rPr>
                <w:bCs/>
                <w:sz w:val="22"/>
                <w:szCs w:val="22"/>
              </w:rPr>
            </w:pPr>
            <w:r w:rsidRPr="007653E4">
              <w:rPr>
                <w:bCs/>
                <w:sz w:val="22"/>
                <w:szCs w:val="22"/>
              </w:rPr>
              <w:lastRenderedPageBreak/>
              <w:t>В целом успешное, но содержащее отдельные пробелы умение опр</w:t>
            </w:r>
            <w:r w:rsidRPr="007653E4">
              <w:rPr>
                <w:bCs/>
                <w:sz w:val="22"/>
                <w:szCs w:val="22"/>
              </w:rPr>
              <w:t>е</w:t>
            </w:r>
            <w:r w:rsidRPr="007653E4">
              <w:rPr>
                <w:bCs/>
                <w:sz w:val="22"/>
                <w:szCs w:val="22"/>
              </w:rPr>
              <w:t>делять биологическую продуктивность вод</w:t>
            </w:r>
            <w:r w:rsidRPr="007653E4">
              <w:rPr>
                <w:bCs/>
                <w:sz w:val="22"/>
                <w:szCs w:val="22"/>
              </w:rPr>
              <w:t>о</w:t>
            </w:r>
            <w:r w:rsidRPr="007653E4">
              <w:rPr>
                <w:bCs/>
                <w:sz w:val="22"/>
                <w:szCs w:val="22"/>
              </w:rPr>
              <w:t>емов, состояние зап</w:t>
            </w:r>
            <w:r w:rsidRPr="007653E4">
              <w:rPr>
                <w:bCs/>
                <w:sz w:val="22"/>
                <w:szCs w:val="22"/>
              </w:rPr>
              <w:t>а</w:t>
            </w:r>
            <w:r w:rsidRPr="007653E4">
              <w:rPr>
                <w:bCs/>
                <w:sz w:val="22"/>
                <w:szCs w:val="22"/>
              </w:rPr>
              <w:t>сов и возможного в</w:t>
            </w:r>
            <w:r w:rsidRPr="007653E4">
              <w:rPr>
                <w:bCs/>
                <w:sz w:val="22"/>
                <w:szCs w:val="22"/>
              </w:rPr>
              <w:t>ы</w:t>
            </w:r>
            <w:r w:rsidRPr="007653E4">
              <w:rPr>
                <w:bCs/>
                <w:sz w:val="22"/>
                <w:szCs w:val="22"/>
              </w:rPr>
              <w:t>лова водных беспозв</w:t>
            </w:r>
            <w:r w:rsidRPr="007653E4">
              <w:rPr>
                <w:bCs/>
                <w:sz w:val="22"/>
                <w:szCs w:val="22"/>
              </w:rPr>
              <w:t>о</w:t>
            </w:r>
            <w:r w:rsidRPr="007653E4">
              <w:rPr>
                <w:bCs/>
                <w:sz w:val="22"/>
                <w:szCs w:val="22"/>
              </w:rPr>
              <w:lastRenderedPageBreak/>
              <w:t>ночных. Использовать Правила рыболовства</w:t>
            </w:r>
          </w:p>
        </w:tc>
        <w:tc>
          <w:tcPr>
            <w:tcW w:w="2384" w:type="dxa"/>
            <w:vAlign w:val="center"/>
          </w:tcPr>
          <w:p w:rsidR="007653E4" w:rsidRPr="007653E4" w:rsidRDefault="007653E4" w:rsidP="007653E4">
            <w:pPr>
              <w:pStyle w:val="Default"/>
              <w:jc w:val="both"/>
              <w:rPr>
                <w:bCs/>
                <w:color w:val="auto"/>
                <w:sz w:val="22"/>
                <w:szCs w:val="22"/>
                <w:lang w:eastAsia="ru-RU"/>
              </w:rPr>
            </w:pPr>
            <w:r w:rsidRPr="007653E4">
              <w:rPr>
                <w:bCs/>
                <w:color w:val="auto"/>
                <w:sz w:val="22"/>
                <w:szCs w:val="22"/>
                <w:lang w:eastAsia="ru-RU"/>
              </w:rPr>
              <w:lastRenderedPageBreak/>
              <w:t>Успешное и систем</w:t>
            </w:r>
            <w:r w:rsidRPr="007653E4">
              <w:rPr>
                <w:bCs/>
                <w:color w:val="auto"/>
                <w:sz w:val="22"/>
                <w:szCs w:val="22"/>
                <w:lang w:eastAsia="ru-RU"/>
              </w:rPr>
              <w:t>а</w:t>
            </w:r>
            <w:r w:rsidRPr="007653E4">
              <w:rPr>
                <w:bCs/>
                <w:color w:val="auto"/>
                <w:sz w:val="22"/>
                <w:szCs w:val="22"/>
                <w:lang w:eastAsia="ru-RU"/>
              </w:rPr>
              <w:t xml:space="preserve">тическое умение </w:t>
            </w:r>
          </w:p>
          <w:p w:rsidR="0075623B" w:rsidRPr="007653E4" w:rsidRDefault="0075623B" w:rsidP="007653E4">
            <w:pPr>
              <w:spacing w:after="0" w:line="240" w:lineRule="auto"/>
              <w:jc w:val="both"/>
              <w:rPr>
                <w:bCs/>
                <w:sz w:val="22"/>
                <w:szCs w:val="22"/>
                <w:lang w:eastAsia="ru-RU"/>
              </w:rPr>
            </w:pPr>
            <w:r w:rsidRPr="007653E4">
              <w:rPr>
                <w:bCs/>
                <w:sz w:val="22"/>
                <w:szCs w:val="22"/>
                <w:lang w:eastAsia="ru-RU"/>
              </w:rPr>
              <w:t>определять биолог</w:t>
            </w:r>
            <w:r w:rsidRPr="007653E4">
              <w:rPr>
                <w:bCs/>
                <w:sz w:val="22"/>
                <w:szCs w:val="22"/>
                <w:lang w:eastAsia="ru-RU"/>
              </w:rPr>
              <w:t>и</w:t>
            </w:r>
            <w:r w:rsidRPr="007653E4">
              <w:rPr>
                <w:bCs/>
                <w:sz w:val="22"/>
                <w:szCs w:val="22"/>
                <w:lang w:eastAsia="ru-RU"/>
              </w:rPr>
              <w:t>ческую продукти</w:t>
            </w:r>
            <w:r w:rsidRPr="007653E4">
              <w:rPr>
                <w:bCs/>
                <w:sz w:val="22"/>
                <w:szCs w:val="22"/>
                <w:lang w:eastAsia="ru-RU"/>
              </w:rPr>
              <w:t>в</w:t>
            </w:r>
            <w:r w:rsidRPr="007653E4">
              <w:rPr>
                <w:bCs/>
                <w:sz w:val="22"/>
                <w:szCs w:val="22"/>
                <w:lang w:eastAsia="ru-RU"/>
              </w:rPr>
              <w:t>ность водоемов, с</w:t>
            </w:r>
            <w:r w:rsidRPr="007653E4">
              <w:rPr>
                <w:bCs/>
                <w:sz w:val="22"/>
                <w:szCs w:val="22"/>
                <w:lang w:eastAsia="ru-RU"/>
              </w:rPr>
              <w:t>о</w:t>
            </w:r>
            <w:r w:rsidRPr="007653E4">
              <w:rPr>
                <w:bCs/>
                <w:sz w:val="22"/>
                <w:szCs w:val="22"/>
                <w:lang w:eastAsia="ru-RU"/>
              </w:rPr>
              <w:t>стояние запасов и возможного вылова водных беспозвоно</w:t>
            </w:r>
            <w:r w:rsidRPr="007653E4">
              <w:rPr>
                <w:bCs/>
                <w:sz w:val="22"/>
                <w:szCs w:val="22"/>
                <w:lang w:eastAsia="ru-RU"/>
              </w:rPr>
              <w:t>ч</w:t>
            </w:r>
            <w:r w:rsidRPr="007653E4">
              <w:rPr>
                <w:bCs/>
                <w:sz w:val="22"/>
                <w:szCs w:val="22"/>
                <w:lang w:eastAsia="ru-RU"/>
              </w:rPr>
              <w:lastRenderedPageBreak/>
              <w:t xml:space="preserve">ных. Использовать Правила рыболовства </w:t>
            </w:r>
          </w:p>
        </w:tc>
      </w:tr>
      <w:tr w:rsidR="0075623B" w:rsidTr="007653E4">
        <w:tc>
          <w:tcPr>
            <w:tcW w:w="1951" w:type="dxa"/>
            <w:vAlign w:val="center"/>
          </w:tcPr>
          <w:p w:rsidR="0075623B" w:rsidRPr="00B22E3B" w:rsidRDefault="0075623B" w:rsidP="005571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2821" w:type="dxa"/>
          </w:tcPr>
          <w:p w:rsidR="0075623B" w:rsidRPr="007653E4" w:rsidRDefault="007653E4" w:rsidP="007653E4">
            <w:pPr>
              <w:spacing w:after="0" w:line="240" w:lineRule="auto"/>
              <w:jc w:val="both"/>
              <w:rPr>
                <w:bCs/>
                <w:sz w:val="22"/>
                <w:szCs w:val="22"/>
                <w:lang w:eastAsia="ru-RU"/>
              </w:rPr>
            </w:pPr>
            <w:r w:rsidRPr="007653E4">
              <w:rPr>
                <w:bCs/>
                <w:sz w:val="22"/>
                <w:szCs w:val="22"/>
                <w:lang w:eastAsia="ru-RU"/>
              </w:rPr>
              <w:t>В целом успешное, но не систематическое владение методами   разработки и реализации отдельных управленческих решений  при осуществлении рыб</w:t>
            </w:r>
            <w:r w:rsidRPr="007653E4">
              <w:rPr>
                <w:bCs/>
                <w:sz w:val="22"/>
                <w:szCs w:val="22"/>
                <w:lang w:eastAsia="ru-RU"/>
              </w:rPr>
              <w:t>о</w:t>
            </w:r>
            <w:r w:rsidRPr="007653E4">
              <w:rPr>
                <w:bCs/>
                <w:sz w:val="22"/>
                <w:szCs w:val="22"/>
                <w:lang w:eastAsia="ru-RU"/>
              </w:rPr>
              <w:t>ловства.</w:t>
            </w:r>
          </w:p>
        </w:tc>
        <w:tc>
          <w:tcPr>
            <w:tcW w:w="2415" w:type="dxa"/>
          </w:tcPr>
          <w:p w:rsidR="0075623B" w:rsidRPr="007653E4" w:rsidRDefault="007653E4" w:rsidP="007653E4">
            <w:pPr>
              <w:spacing w:after="0" w:line="240" w:lineRule="auto"/>
              <w:jc w:val="both"/>
              <w:rPr>
                <w:bCs/>
                <w:sz w:val="22"/>
                <w:szCs w:val="22"/>
                <w:lang w:eastAsia="ru-RU"/>
              </w:rPr>
            </w:pPr>
            <w:r w:rsidRPr="007653E4">
              <w:rPr>
                <w:bCs/>
                <w:sz w:val="22"/>
                <w:szCs w:val="22"/>
                <w:lang w:eastAsia="ru-RU"/>
              </w:rPr>
              <w:t>В целом успешное, но содержащее отдельные пробелы или сопр</w:t>
            </w:r>
            <w:r w:rsidRPr="007653E4">
              <w:rPr>
                <w:bCs/>
                <w:sz w:val="22"/>
                <w:szCs w:val="22"/>
                <w:lang w:eastAsia="ru-RU"/>
              </w:rPr>
              <w:t>о</w:t>
            </w:r>
            <w:r w:rsidRPr="007653E4">
              <w:rPr>
                <w:bCs/>
                <w:sz w:val="22"/>
                <w:szCs w:val="22"/>
                <w:lang w:eastAsia="ru-RU"/>
              </w:rPr>
              <w:t>вождающееся отдел</w:t>
            </w:r>
            <w:r w:rsidRPr="007653E4">
              <w:rPr>
                <w:bCs/>
                <w:sz w:val="22"/>
                <w:szCs w:val="22"/>
                <w:lang w:eastAsia="ru-RU"/>
              </w:rPr>
              <w:t>ь</w:t>
            </w:r>
            <w:r w:rsidRPr="007653E4">
              <w:rPr>
                <w:bCs/>
                <w:sz w:val="22"/>
                <w:szCs w:val="22"/>
                <w:lang w:eastAsia="ru-RU"/>
              </w:rPr>
              <w:t>ными ошибками вл</w:t>
            </w:r>
            <w:r w:rsidRPr="007653E4">
              <w:rPr>
                <w:bCs/>
                <w:sz w:val="22"/>
                <w:szCs w:val="22"/>
                <w:lang w:eastAsia="ru-RU"/>
              </w:rPr>
              <w:t>а</w:t>
            </w:r>
            <w:r w:rsidRPr="007653E4">
              <w:rPr>
                <w:bCs/>
                <w:sz w:val="22"/>
                <w:szCs w:val="22"/>
                <w:lang w:eastAsia="ru-RU"/>
              </w:rPr>
              <w:t>дение методами   ра</w:t>
            </w:r>
            <w:r w:rsidRPr="007653E4">
              <w:rPr>
                <w:bCs/>
                <w:sz w:val="22"/>
                <w:szCs w:val="22"/>
                <w:lang w:eastAsia="ru-RU"/>
              </w:rPr>
              <w:t>з</w:t>
            </w:r>
            <w:r w:rsidRPr="007653E4">
              <w:rPr>
                <w:bCs/>
                <w:sz w:val="22"/>
                <w:szCs w:val="22"/>
                <w:lang w:eastAsia="ru-RU"/>
              </w:rPr>
              <w:t>работки и реализации отдельных управле</w:t>
            </w:r>
            <w:r w:rsidRPr="007653E4">
              <w:rPr>
                <w:bCs/>
                <w:sz w:val="22"/>
                <w:szCs w:val="22"/>
                <w:lang w:eastAsia="ru-RU"/>
              </w:rPr>
              <w:t>н</w:t>
            </w:r>
            <w:r w:rsidRPr="007653E4">
              <w:rPr>
                <w:bCs/>
                <w:sz w:val="22"/>
                <w:szCs w:val="22"/>
                <w:lang w:eastAsia="ru-RU"/>
              </w:rPr>
              <w:t>ческих решений  при осуществлении рыб</w:t>
            </w:r>
            <w:r w:rsidRPr="007653E4">
              <w:rPr>
                <w:bCs/>
                <w:sz w:val="22"/>
                <w:szCs w:val="22"/>
                <w:lang w:eastAsia="ru-RU"/>
              </w:rPr>
              <w:t>о</w:t>
            </w:r>
            <w:r w:rsidRPr="007653E4">
              <w:rPr>
                <w:bCs/>
                <w:sz w:val="22"/>
                <w:szCs w:val="22"/>
                <w:lang w:eastAsia="ru-RU"/>
              </w:rPr>
              <w:t>ловства.</w:t>
            </w:r>
          </w:p>
        </w:tc>
        <w:tc>
          <w:tcPr>
            <w:tcW w:w="2384" w:type="dxa"/>
          </w:tcPr>
          <w:p w:rsidR="0075623B" w:rsidRPr="007653E4" w:rsidRDefault="007653E4" w:rsidP="007653E4">
            <w:pPr>
              <w:spacing w:after="0" w:line="240" w:lineRule="auto"/>
              <w:jc w:val="both"/>
              <w:rPr>
                <w:bCs/>
                <w:sz w:val="22"/>
                <w:szCs w:val="22"/>
                <w:lang w:eastAsia="ru-RU"/>
              </w:rPr>
            </w:pPr>
            <w:r w:rsidRPr="007653E4">
              <w:rPr>
                <w:bCs/>
                <w:sz w:val="22"/>
                <w:szCs w:val="22"/>
                <w:lang w:eastAsia="ru-RU"/>
              </w:rPr>
              <w:t>Успешное и систем</w:t>
            </w:r>
            <w:r w:rsidRPr="007653E4">
              <w:rPr>
                <w:bCs/>
                <w:sz w:val="22"/>
                <w:szCs w:val="22"/>
                <w:lang w:eastAsia="ru-RU"/>
              </w:rPr>
              <w:t>а</w:t>
            </w:r>
            <w:r w:rsidRPr="007653E4">
              <w:rPr>
                <w:bCs/>
                <w:sz w:val="22"/>
                <w:szCs w:val="22"/>
                <w:lang w:eastAsia="ru-RU"/>
              </w:rPr>
              <w:t xml:space="preserve">тическое владение </w:t>
            </w:r>
            <w:r w:rsidR="0075623B" w:rsidRPr="007653E4">
              <w:rPr>
                <w:bCs/>
                <w:sz w:val="22"/>
                <w:szCs w:val="22"/>
                <w:lang w:eastAsia="ru-RU"/>
              </w:rPr>
              <w:t>м</w:t>
            </w:r>
            <w:r w:rsidR="0075623B" w:rsidRPr="007653E4">
              <w:rPr>
                <w:bCs/>
                <w:sz w:val="22"/>
                <w:szCs w:val="22"/>
                <w:lang w:eastAsia="ru-RU"/>
              </w:rPr>
              <w:t>е</w:t>
            </w:r>
            <w:r w:rsidR="0075623B" w:rsidRPr="007653E4">
              <w:rPr>
                <w:bCs/>
                <w:sz w:val="22"/>
                <w:szCs w:val="22"/>
                <w:lang w:eastAsia="ru-RU"/>
              </w:rPr>
              <w:t>тодами   разработки и реализации отдельных управленческих реш</w:t>
            </w:r>
            <w:r w:rsidR="0075623B" w:rsidRPr="007653E4">
              <w:rPr>
                <w:bCs/>
                <w:sz w:val="22"/>
                <w:szCs w:val="22"/>
                <w:lang w:eastAsia="ru-RU"/>
              </w:rPr>
              <w:t>е</w:t>
            </w:r>
            <w:r w:rsidR="0075623B" w:rsidRPr="007653E4">
              <w:rPr>
                <w:bCs/>
                <w:sz w:val="22"/>
                <w:szCs w:val="22"/>
                <w:lang w:eastAsia="ru-RU"/>
              </w:rPr>
              <w:t>ний  при осуществл</w:t>
            </w:r>
            <w:r w:rsidR="0075623B" w:rsidRPr="007653E4">
              <w:rPr>
                <w:bCs/>
                <w:sz w:val="22"/>
                <w:szCs w:val="22"/>
                <w:lang w:eastAsia="ru-RU"/>
              </w:rPr>
              <w:t>е</w:t>
            </w:r>
            <w:r w:rsidR="0075623B" w:rsidRPr="007653E4">
              <w:rPr>
                <w:bCs/>
                <w:sz w:val="22"/>
                <w:szCs w:val="22"/>
                <w:lang w:eastAsia="ru-RU"/>
              </w:rPr>
              <w:t>нии рыболовства.</w:t>
            </w:r>
          </w:p>
        </w:tc>
      </w:tr>
      <w:tr w:rsidR="0075623B" w:rsidTr="00557186">
        <w:tc>
          <w:tcPr>
            <w:tcW w:w="9571" w:type="dxa"/>
            <w:gridSpan w:val="4"/>
            <w:vAlign w:val="center"/>
          </w:tcPr>
          <w:p w:rsidR="0075623B" w:rsidRPr="00696602" w:rsidRDefault="0075623B" w:rsidP="0055718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1F01">
              <w:rPr>
                <w:b/>
                <w:bCs/>
                <w:sz w:val="24"/>
                <w:szCs w:val="24"/>
              </w:rPr>
              <w:t>ПК-1</w:t>
            </w:r>
            <w:r>
              <w:rPr>
                <w:bCs/>
                <w:sz w:val="24"/>
                <w:szCs w:val="24"/>
              </w:rPr>
              <w:t>-</w:t>
            </w:r>
            <w:r w:rsidRPr="00BE1F01">
              <w:rPr>
                <w:bCs/>
                <w:sz w:val="24"/>
                <w:szCs w:val="24"/>
              </w:rPr>
              <w:t>Способностью участвовать в оценке рыбохозяйственного значения и экологическ</w:t>
            </w:r>
            <w:r w:rsidRPr="00BE1F01">
              <w:rPr>
                <w:bCs/>
                <w:sz w:val="24"/>
                <w:szCs w:val="24"/>
              </w:rPr>
              <w:t>о</w:t>
            </w:r>
            <w:r w:rsidRPr="00BE1F01">
              <w:rPr>
                <w:bCs/>
                <w:sz w:val="24"/>
                <w:szCs w:val="24"/>
              </w:rPr>
              <w:t>го состояния естественных и искусственных водоемов</w:t>
            </w:r>
          </w:p>
        </w:tc>
      </w:tr>
      <w:tr w:rsidR="0075623B" w:rsidTr="007653E4">
        <w:trPr>
          <w:trHeight w:val="122"/>
        </w:trPr>
        <w:tc>
          <w:tcPr>
            <w:tcW w:w="1951" w:type="dxa"/>
            <w:vAlign w:val="center"/>
          </w:tcPr>
          <w:p w:rsidR="0075623B" w:rsidRPr="00B22E3B" w:rsidRDefault="0075623B" w:rsidP="00557186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821" w:type="dxa"/>
          </w:tcPr>
          <w:p w:rsidR="0075623B" w:rsidRPr="00F45C7A" w:rsidRDefault="007653E4" w:rsidP="00F45C7A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sz w:val="22"/>
                <w:szCs w:val="22"/>
              </w:rPr>
            </w:pPr>
            <w:r w:rsidRPr="006B3D20">
              <w:rPr>
                <w:bCs/>
                <w:sz w:val="22"/>
                <w:szCs w:val="22"/>
              </w:rPr>
              <w:t>Неполные знания</w:t>
            </w:r>
            <w:r>
              <w:rPr>
                <w:bCs/>
                <w:sz w:val="22"/>
                <w:szCs w:val="22"/>
              </w:rPr>
              <w:t xml:space="preserve"> о </w:t>
            </w:r>
            <w:r w:rsidRPr="00F45C7A">
              <w:rPr>
                <w:bCs/>
                <w:sz w:val="22"/>
                <w:szCs w:val="22"/>
              </w:rPr>
              <w:t>мет</w:t>
            </w:r>
            <w:r w:rsidRPr="00F45C7A">
              <w:rPr>
                <w:bCs/>
                <w:sz w:val="22"/>
                <w:szCs w:val="22"/>
              </w:rPr>
              <w:t>о</w:t>
            </w:r>
            <w:r w:rsidRPr="00F45C7A">
              <w:rPr>
                <w:bCs/>
                <w:sz w:val="22"/>
                <w:szCs w:val="22"/>
              </w:rPr>
              <w:t>дах  рыбохозяйственной оценки  водных объектов и отнесения их к конкретной категории.  Принципы классификации водных биологических ресурсов</w:t>
            </w:r>
          </w:p>
        </w:tc>
        <w:tc>
          <w:tcPr>
            <w:tcW w:w="2415" w:type="dxa"/>
          </w:tcPr>
          <w:p w:rsidR="0075623B" w:rsidRPr="00F45C7A" w:rsidRDefault="007653E4" w:rsidP="00F45C7A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sz w:val="22"/>
                <w:szCs w:val="22"/>
              </w:rPr>
            </w:pPr>
            <w:r w:rsidRPr="006B3D20">
              <w:rPr>
                <w:bCs/>
                <w:sz w:val="22"/>
                <w:szCs w:val="22"/>
              </w:rPr>
              <w:t>Сформированные, но содержащие отдел</w:t>
            </w:r>
            <w:r w:rsidRPr="006B3D20">
              <w:rPr>
                <w:bCs/>
                <w:sz w:val="22"/>
                <w:szCs w:val="22"/>
              </w:rPr>
              <w:t>ь</w:t>
            </w:r>
            <w:r w:rsidRPr="006B3D20">
              <w:rPr>
                <w:bCs/>
                <w:sz w:val="22"/>
                <w:szCs w:val="22"/>
              </w:rPr>
              <w:t>ные пробелы, знания 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45C7A">
              <w:rPr>
                <w:bCs/>
                <w:sz w:val="22"/>
                <w:szCs w:val="22"/>
              </w:rPr>
              <w:t>методах  рыбохозя</w:t>
            </w:r>
            <w:r w:rsidRPr="00F45C7A">
              <w:rPr>
                <w:bCs/>
                <w:sz w:val="22"/>
                <w:szCs w:val="22"/>
              </w:rPr>
              <w:t>й</w:t>
            </w:r>
            <w:r w:rsidRPr="00F45C7A">
              <w:rPr>
                <w:bCs/>
                <w:sz w:val="22"/>
                <w:szCs w:val="22"/>
              </w:rPr>
              <w:t>ственной оценки  во</w:t>
            </w:r>
            <w:r w:rsidRPr="00F45C7A">
              <w:rPr>
                <w:bCs/>
                <w:sz w:val="22"/>
                <w:szCs w:val="22"/>
              </w:rPr>
              <w:t>д</w:t>
            </w:r>
            <w:r w:rsidRPr="00F45C7A">
              <w:rPr>
                <w:bCs/>
                <w:sz w:val="22"/>
                <w:szCs w:val="22"/>
              </w:rPr>
              <w:t>ных объектов и отн</w:t>
            </w:r>
            <w:r w:rsidRPr="00F45C7A">
              <w:rPr>
                <w:bCs/>
                <w:sz w:val="22"/>
                <w:szCs w:val="22"/>
              </w:rPr>
              <w:t>е</w:t>
            </w:r>
            <w:r w:rsidRPr="00F45C7A">
              <w:rPr>
                <w:bCs/>
                <w:sz w:val="22"/>
                <w:szCs w:val="22"/>
              </w:rPr>
              <w:t>сения их к конкретной категории.  Принципы классификации во</w:t>
            </w:r>
            <w:r w:rsidRPr="00F45C7A">
              <w:rPr>
                <w:bCs/>
                <w:sz w:val="22"/>
                <w:szCs w:val="22"/>
              </w:rPr>
              <w:t>д</w:t>
            </w:r>
            <w:r w:rsidRPr="00F45C7A">
              <w:rPr>
                <w:bCs/>
                <w:sz w:val="22"/>
                <w:szCs w:val="22"/>
              </w:rPr>
              <w:t>ных биологических ресурсов</w:t>
            </w:r>
          </w:p>
        </w:tc>
        <w:tc>
          <w:tcPr>
            <w:tcW w:w="2384" w:type="dxa"/>
          </w:tcPr>
          <w:p w:rsidR="0075623B" w:rsidRPr="00F45C7A" w:rsidRDefault="00F45C7A" w:rsidP="00F45C7A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sz w:val="22"/>
                <w:szCs w:val="22"/>
              </w:rPr>
            </w:pPr>
            <w:r w:rsidRPr="006B3D20">
              <w:rPr>
                <w:bCs/>
                <w:sz w:val="22"/>
                <w:szCs w:val="22"/>
              </w:rPr>
              <w:t>Сформированные и систематические зн</w:t>
            </w:r>
            <w:r w:rsidRPr="006B3D20">
              <w:rPr>
                <w:bCs/>
                <w:sz w:val="22"/>
                <w:szCs w:val="22"/>
              </w:rPr>
              <w:t>а</w:t>
            </w:r>
            <w:r w:rsidRPr="006B3D20">
              <w:rPr>
                <w:bCs/>
                <w:sz w:val="22"/>
                <w:szCs w:val="22"/>
              </w:rPr>
              <w:t xml:space="preserve">ния </w:t>
            </w:r>
            <w:r>
              <w:rPr>
                <w:bCs/>
                <w:sz w:val="22"/>
                <w:szCs w:val="22"/>
              </w:rPr>
              <w:t xml:space="preserve">о </w:t>
            </w:r>
            <w:r w:rsidR="007653E4" w:rsidRPr="00F45C7A">
              <w:rPr>
                <w:bCs/>
                <w:sz w:val="22"/>
                <w:szCs w:val="22"/>
              </w:rPr>
              <w:t>метод</w:t>
            </w:r>
            <w:r w:rsidRPr="00F45C7A">
              <w:rPr>
                <w:bCs/>
                <w:sz w:val="22"/>
                <w:szCs w:val="22"/>
              </w:rPr>
              <w:t>ах</w:t>
            </w:r>
            <w:r w:rsidR="007653E4" w:rsidRPr="00F45C7A">
              <w:rPr>
                <w:bCs/>
                <w:sz w:val="22"/>
                <w:szCs w:val="22"/>
              </w:rPr>
              <w:t xml:space="preserve">  рыб</w:t>
            </w:r>
            <w:r w:rsidR="007653E4" w:rsidRPr="00F45C7A">
              <w:rPr>
                <w:bCs/>
                <w:sz w:val="22"/>
                <w:szCs w:val="22"/>
              </w:rPr>
              <w:t>о</w:t>
            </w:r>
            <w:r w:rsidR="007653E4" w:rsidRPr="00F45C7A">
              <w:rPr>
                <w:bCs/>
                <w:sz w:val="22"/>
                <w:szCs w:val="22"/>
              </w:rPr>
              <w:t>хозяйственной оценки  водных объектов и отнесения их к ко</w:t>
            </w:r>
            <w:r w:rsidR="007653E4" w:rsidRPr="00F45C7A">
              <w:rPr>
                <w:bCs/>
                <w:sz w:val="22"/>
                <w:szCs w:val="22"/>
              </w:rPr>
              <w:t>н</w:t>
            </w:r>
            <w:r w:rsidR="007653E4" w:rsidRPr="00F45C7A">
              <w:rPr>
                <w:bCs/>
                <w:sz w:val="22"/>
                <w:szCs w:val="22"/>
              </w:rPr>
              <w:t>кретной категории.  Принципы классиф</w:t>
            </w:r>
            <w:r w:rsidR="007653E4" w:rsidRPr="00F45C7A">
              <w:rPr>
                <w:bCs/>
                <w:sz w:val="22"/>
                <w:szCs w:val="22"/>
              </w:rPr>
              <w:t>и</w:t>
            </w:r>
            <w:r w:rsidR="007653E4" w:rsidRPr="00F45C7A">
              <w:rPr>
                <w:bCs/>
                <w:sz w:val="22"/>
                <w:szCs w:val="22"/>
              </w:rPr>
              <w:t>кации водных биол</w:t>
            </w:r>
            <w:r w:rsidR="007653E4" w:rsidRPr="00F45C7A">
              <w:rPr>
                <w:bCs/>
                <w:sz w:val="22"/>
                <w:szCs w:val="22"/>
              </w:rPr>
              <w:t>о</w:t>
            </w:r>
            <w:r w:rsidR="007653E4" w:rsidRPr="00F45C7A">
              <w:rPr>
                <w:bCs/>
                <w:sz w:val="22"/>
                <w:szCs w:val="22"/>
              </w:rPr>
              <w:t>гических ресурсов</w:t>
            </w:r>
          </w:p>
        </w:tc>
      </w:tr>
      <w:tr w:rsidR="0075623B" w:rsidTr="00557186">
        <w:tc>
          <w:tcPr>
            <w:tcW w:w="1951" w:type="dxa"/>
            <w:vAlign w:val="center"/>
          </w:tcPr>
          <w:p w:rsidR="0075623B" w:rsidRPr="00B22E3B" w:rsidRDefault="0075623B" w:rsidP="005571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2E3B">
              <w:rPr>
                <w:sz w:val="24"/>
                <w:szCs w:val="24"/>
              </w:rPr>
              <w:t>Уметь:</w:t>
            </w:r>
          </w:p>
        </w:tc>
        <w:tc>
          <w:tcPr>
            <w:tcW w:w="2821" w:type="dxa"/>
          </w:tcPr>
          <w:p w:rsidR="0075623B" w:rsidRPr="00F45C7A" w:rsidRDefault="00F45C7A" w:rsidP="00F45C7A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sz w:val="22"/>
                <w:szCs w:val="22"/>
              </w:rPr>
            </w:pPr>
            <w:r w:rsidRPr="007653E4">
              <w:rPr>
                <w:bCs/>
                <w:sz w:val="22"/>
                <w:szCs w:val="22"/>
              </w:rPr>
              <w:t>В целом успешное, но не систематическое умение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45C7A">
              <w:rPr>
                <w:bCs/>
                <w:sz w:val="22"/>
                <w:szCs w:val="22"/>
              </w:rPr>
              <w:t>анализировать  экологич</w:t>
            </w:r>
            <w:r w:rsidRPr="00F45C7A">
              <w:rPr>
                <w:bCs/>
                <w:sz w:val="22"/>
                <w:szCs w:val="22"/>
              </w:rPr>
              <w:t>е</w:t>
            </w:r>
            <w:r w:rsidRPr="00F45C7A">
              <w:rPr>
                <w:bCs/>
                <w:sz w:val="22"/>
                <w:szCs w:val="22"/>
              </w:rPr>
              <w:t>ское и рыбохозяйственное значение  отдельных во</w:t>
            </w:r>
            <w:r w:rsidRPr="00F45C7A">
              <w:rPr>
                <w:bCs/>
                <w:sz w:val="22"/>
                <w:szCs w:val="22"/>
              </w:rPr>
              <w:t>д</w:t>
            </w:r>
            <w:r w:rsidRPr="00F45C7A">
              <w:rPr>
                <w:bCs/>
                <w:sz w:val="22"/>
                <w:szCs w:val="22"/>
              </w:rPr>
              <w:t>ных объектов и принимать на их основе управленч</w:t>
            </w:r>
            <w:r w:rsidRPr="00F45C7A">
              <w:rPr>
                <w:bCs/>
                <w:sz w:val="22"/>
                <w:szCs w:val="22"/>
              </w:rPr>
              <w:t>е</w:t>
            </w:r>
            <w:r w:rsidRPr="00F45C7A">
              <w:rPr>
                <w:bCs/>
                <w:sz w:val="22"/>
                <w:szCs w:val="22"/>
              </w:rPr>
              <w:t>ские решения</w:t>
            </w:r>
          </w:p>
        </w:tc>
        <w:tc>
          <w:tcPr>
            <w:tcW w:w="2415" w:type="dxa"/>
          </w:tcPr>
          <w:p w:rsidR="0075623B" w:rsidRPr="00F45C7A" w:rsidRDefault="00F45C7A" w:rsidP="00F45C7A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sz w:val="22"/>
                <w:szCs w:val="22"/>
              </w:rPr>
            </w:pPr>
            <w:r w:rsidRPr="007653E4">
              <w:rPr>
                <w:bCs/>
                <w:sz w:val="22"/>
                <w:szCs w:val="22"/>
              </w:rPr>
              <w:t>В целом успешное, но содержащее отдельные пробелы умение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45C7A">
              <w:rPr>
                <w:bCs/>
                <w:sz w:val="22"/>
                <w:szCs w:val="22"/>
              </w:rPr>
              <w:t>ан</w:t>
            </w:r>
            <w:r w:rsidRPr="00F45C7A">
              <w:rPr>
                <w:bCs/>
                <w:sz w:val="22"/>
                <w:szCs w:val="22"/>
              </w:rPr>
              <w:t>а</w:t>
            </w:r>
            <w:r w:rsidRPr="00F45C7A">
              <w:rPr>
                <w:bCs/>
                <w:sz w:val="22"/>
                <w:szCs w:val="22"/>
              </w:rPr>
              <w:t>лизировать  эколог</w:t>
            </w:r>
            <w:r w:rsidRPr="00F45C7A">
              <w:rPr>
                <w:bCs/>
                <w:sz w:val="22"/>
                <w:szCs w:val="22"/>
              </w:rPr>
              <w:t>и</w:t>
            </w:r>
            <w:r w:rsidRPr="00F45C7A">
              <w:rPr>
                <w:bCs/>
                <w:sz w:val="22"/>
                <w:szCs w:val="22"/>
              </w:rPr>
              <w:t>ческое и рыбохозя</w:t>
            </w:r>
            <w:r w:rsidRPr="00F45C7A">
              <w:rPr>
                <w:bCs/>
                <w:sz w:val="22"/>
                <w:szCs w:val="22"/>
              </w:rPr>
              <w:t>й</w:t>
            </w:r>
            <w:r w:rsidRPr="00F45C7A">
              <w:rPr>
                <w:bCs/>
                <w:sz w:val="22"/>
                <w:szCs w:val="22"/>
              </w:rPr>
              <w:t>ственное значение  отдельных водных объектов и принимать на их основе упра</w:t>
            </w:r>
            <w:r w:rsidRPr="00F45C7A">
              <w:rPr>
                <w:bCs/>
                <w:sz w:val="22"/>
                <w:szCs w:val="22"/>
              </w:rPr>
              <w:t>в</w:t>
            </w:r>
            <w:r w:rsidRPr="00F45C7A">
              <w:rPr>
                <w:bCs/>
                <w:sz w:val="22"/>
                <w:szCs w:val="22"/>
              </w:rPr>
              <w:t>ленческие решения</w:t>
            </w:r>
          </w:p>
        </w:tc>
        <w:tc>
          <w:tcPr>
            <w:tcW w:w="2384" w:type="dxa"/>
          </w:tcPr>
          <w:p w:rsidR="00F45C7A" w:rsidRPr="007653E4" w:rsidRDefault="00F45C7A" w:rsidP="00F45C7A">
            <w:pPr>
              <w:pStyle w:val="Default"/>
              <w:jc w:val="both"/>
              <w:rPr>
                <w:bCs/>
                <w:color w:val="auto"/>
                <w:sz w:val="22"/>
                <w:szCs w:val="22"/>
                <w:lang w:eastAsia="ru-RU"/>
              </w:rPr>
            </w:pPr>
            <w:r w:rsidRPr="007653E4">
              <w:rPr>
                <w:bCs/>
                <w:color w:val="auto"/>
                <w:sz w:val="22"/>
                <w:szCs w:val="22"/>
                <w:lang w:eastAsia="ru-RU"/>
              </w:rPr>
              <w:t>Успешное и систем</w:t>
            </w:r>
            <w:r w:rsidRPr="007653E4">
              <w:rPr>
                <w:bCs/>
                <w:color w:val="auto"/>
                <w:sz w:val="22"/>
                <w:szCs w:val="22"/>
                <w:lang w:eastAsia="ru-RU"/>
              </w:rPr>
              <w:t>а</w:t>
            </w:r>
            <w:r w:rsidRPr="007653E4">
              <w:rPr>
                <w:bCs/>
                <w:color w:val="auto"/>
                <w:sz w:val="22"/>
                <w:szCs w:val="22"/>
                <w:lang w:eastAsia="ru-RU"/>
              </w:rPr>
              <w:t xml:space="preserve">тическое умение </w:t>
            </w:r>
          </w:p>
          <w:p w:rsidR="0075623B" w:rsidRPr="00F45C7A" w:rsidRDefault="007653E4" w:rsidP="00F45C7A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sz w:val="22"/>
                <w:szCs w:val="22"/>
              </w:rPr>
            </w:pPr>
            <w:r w:rsidRPr="00F45C7A">
              <w:rPr>
                <w:bCs/>
                <w:sz w:val="22"/>
                <w:szCs w:val="22"/>
              </w:rPr>
              <w:t>анализировать  экол</w:t>
            </w:r>
            <w:r w:rsidRPr="00F45C7A">
              <w:rPr>
                <w:bCs/>
                <w:sz w:val="22"/>
                <w:szCs w:val="22"/>
              </w:rPr>
              <w:t>о</w:t>
            </w:r>
            <w:r w:rsidRPr="00F45C7A">
              <w:rPr>
                <w:bCs/>
                <w:sz w:val="22"/>
                <w:szCs w:val="22"/>
              </w:rPr>
              <w:t>гическое и рыбохозя</w:t>
            </w:r>
            <w:r w:rsidRPr="00F45C7A">
              <w:rPr>
                <w:bCs/>
                <w:sz w:val="22"/>
                <w:szCs w:val="22"/>
              </w:rPr>
              <w:t>й</w:t>
            </w:r>
            <w:r w:rsidRPr="00F45C7A">
              <w:rPr>
                <w:bCs/>
                <w:sz w:val="22"/>
                <w:szCs w:val="22"/>
              </w:rPr>
              <w:t>ственное значение  отдельных водных объектов и принимать на их основе упра</w:t>
            </w:r>
            <w:r w:rsidRPr="00F45C7A">
              <w:rPr>
                <w:bCs/>
                <w:sz w:val="22"/>
                <w:szCs w:val="22"/>
              </w:rPr>
              <w:t>в</w:t>
            </w:r>
            <w:r w:rsidRPr="00F45C7A">
              <w:rPr>
                <w:bCs/>
                <w:sz w:val="22"/>
                <w:szCs w:val="22"/>
              </w:rPr>
              <w:t>ленческие решения</w:t>
            </w:r>
          </w:p>
        </w:tc>
      </w:tr>
      <w:tr w:rsidR="0075623B" w:rsidTr="00557186">
        <w:tc>
          <w:tcPr>
            <w:tcW w:w="1951" w:type="dxa"/>
            <w:vAlign w:val="center"/>
          </w:tcPr>
          <w:p w:rsidR="0075623B" w:rsidRPr="00B22E3B" w:rsidRDefault="0075623B" w:rsidP="005571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821" w:type="dxa"/>
          </w:tcPr>
          <w:p w:rsidR="00F45C7A" w:rsidRPr="00F45C7A" w:rsidRDefault="00F45C7A" w:rsidP="00F45C7A">
            <w:pPr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F45C7A">
              <w:rPr>
                <w:bCs/>
                <w:sz w:val="22"/>
                <w:szCs w:val="22"/>
                <w:lang w:eastAsia="ru-RU"/>
              </w:rPr>
              <w:t>В целом успешное, но не систематическое владение</w:t>
            </w:r>
            <w:r w:rsidRPr="00F45C7A">
              <w:rPr>
                <w:bCs/>
                <w:sz w:val="22"/>
                <w:szCs w:val="22"/>
              </w:rPr>
              <w:t xml:space="preserve"> </w:t>
            </w:r>
            <w:r w:rsidRPr="00F45C7A">
              <w:rPr>
                <w:sz w:val="22"/>
                <w:szCs w:val="22"/>
              </w:rPr>
              <w:t>принципами и навыками проведения экологической и рыбохозяйственной эк</w:t>
            </w:r>
            <w:r w:rsidRPr="00F45C7A">
              <w:rPr>
                <w:sz w:val="22"/>
                <w:szCs w:val="22"/>
              </w:rPr>
              <w:t>с</w:t>
            </w:r>
            <w:r w:rsidRPr="00F45C7A">
              <w:rPr>
                <w:sz w:val="22"/>
                <w:szCs w:val="22"/>
              </w:rPr>
              <w:t>пертизы</w:t>
            </w:r>
          </w:p>
          <w:p w:rsidR="0075623B" w:rsidRPr="00F45C7A" w:rsidRDefault="0075623B" w:rsidP="00F45C7A">
            <w:pPr>
              <w:pStyle w:val="ab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</w:tc>
        <w:tc>
          <w:tcPr>
            <w:tcW w:w="2415" w:type="dxa"/>
          </w:tcPr>
          <w:p w:rsidR="0075623B" w:rsidRPr="00F45C7A" w:rsidRDefault="00F45C7A" w:rsidP="00F45C7A">
            <w:pPr>
              <w:spacing w:after="0"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F45C7A">
              <w:rPr>
                <w:bCs/>
                <w:sz w:val="22"/>
                <w:szCs w:val="22"/>
                <w:lang w:eastAsia="ru-RU"/>
              </w:rPr>
              <w:t>В целом успешное, но содержащее отдельные пробелы или сопр</w:t>
            </w:r>
            <w:r w:rsidRPr="00F45C7A">
              <w:rPr>
                <w:bCs/>
                <w:sz w:val="22"/>
                <w:szCs w:val="22"/>
                <w:lang w:eastAsia="ru-RU"/>
              </w:rPr>
              <w:t>о</w:t>
            </w:r>
            <w:r w:rsidRPr="00F45C7A">
              <w:rPr>
                <w:bCs/>
                <w:sz w:val="22"/>
                <w:szCs w:val="22"/>
                <w:lang w:eastAsia="ru-RU"/>
              </w:rPr>
              <w:t>вождающееся отдел</w:t>
            </w:r>
            <w:r w:rsidRPr="00F45C7A">
              <w:rPr>
                <w:bCs/>
                <w:sz w:val="22"/>
                <w:szCs w:val="22"/>
                <w:lang w:eastAsia="ru-RU"/>
              </w:rPr>
              <w:t>ь</w:t>
            </w:r>
            <w:r w:rsidRPr="00F45C7A">
              <w:rPr>
                <w:bCs/>
                <w:sz w:val="22"/>
                <w:szCs w:val="22"/>
                <w:lang w:eastAsia="ru-RU"/>
              </w:rPr>
              <w:t>ными ошибками вл</w:t>
            </w:r>
            <w:r w:rsidRPr="00F45C7A">
              <w:rPr>
                <w:bCs/>
                <w:sz w:val="22"/>
                <w:szCs w:val="22"/>
                <w:lang w:eastAsia="ru-RU"/>
              </w:rPr>
              <w:t>а</w:t>
            </w:r>
            <w:r w:rsidRPr="00F45C7A">
              <w:rPr>
                <w:bCs/>
                <w:sz w:val="22"/>
                <w:szCs w:val="22"/>
                <w:lang w:eastAsia="ru-RU"/>
              </w:rPr>
              <w:t>дение</w:t>
            </w:r>
            <w:r w:rsidRPr="00F45C7A">
              <w:rPr>
                <w:bCs/>
                <w:sz w:val="22"/>
                <w:szCs w:val="22"/>
              </w:rPr>
              <w:t xml:space="preserve"> </w:t>
            </w:r>
            <w:r w:rsidRPr="00F45C7A">
              <w:rPr>
                <w:sz w:val="22"/>
                <w:szCs w:val="22"/>
              </w:rPr>
              <w:t>принципами и навыками проведения экологической и рыб</w:t>
            </w:r>
            <w:r w:rsidRPr="00F45C7A">
              <w:rPr>
                <w:sz w:val="22"/>
                <w:szCs w:val="22"/>
              </w:rPr>
              <w:t>о</w:t>
            </w:r>
            <w:r w:rsidRPr="00F45C7A">
              <w:rPr>
                <w:sz w:val="22"/>
                <w:szCs w:val="22"/>
              </w:rPr>
              <w:t>хозяйственной экспе</w:t>
            </w:r>
            <w:r w:rsidRPr="00F45C7A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тизы</w:t>
            </w:r>
          </w:p>
        </w:tc>
        <w:tc>
          <w:tcPr>
            <w:tcW w:w="2384" w:type="dxa"/>
          </w:tcPr>
          <w:p w:rsidR="007653E4" w:rsidRPr="00F45C7A" w:rsidRDefault="00F45C7A" w:rsidP="00F45C7A">
            <w:pPr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F45C7A">
              <w:rPr>
                <w:bCs/>
                <w:sz w:val="22"/>
                <w:szCs w:val="22"/>
                <w:lang w:eastAsia="ru-RU"/>
              </w:rPr>
              <w:t>Успешное и систем</w:t>
            </w:r>
            <w:r w:rsidRPr="00F45C7A">
              <w:rPr>
                <w:bCs/>
                <w:sz w:val="22"/>
                <w:szCs w:val="22"/>
                <w:lang w:eastAsia="ru-RU"/>
              </w:rPr>
              <w:t>а</w:t>
            </w:r>
            <w:r w:rsidRPr="00F45C7A">
              <w:rPr>
                <w:bCs/>
                <w:sz w:val="22"/>
                <w:szCs w:val="22"/>
                <w:lang w:eastAsia="ru-RU"/>
              </w:rPr>
              <w:t xml:space="preserve">тическое владение </w:t>
            </w:r>
            <w:r w:rsidR="007653E4" w:rsidRPr="00F45C7A">
              <w:rPr>
                <w:sz w:val="22"/>
                <w:szCs w:val="22"/>
              </w:rPr>
              <w:t>принципами и нав</w:t>
            </w:r>
            <w:r w:rsidR="007653E4" w:rsidRPr="00F45C7A">
              <w:rPr>
                <w:sz w:val="22"/>
                <w:szCs w:val="22"/>
              </w:rPr>
              <w:t>ы</w:t>
            </w:r>
            <w:r w:rsidR="007653E4" w:rsidRPr="00F45C7A">
              <w:rPr>
                <w:sz w:val="22"/>
                <w:szCs w:val="22"/>
              </w:rPr>
              <w:t>ками проведения эк</w:t>
            </w:r>
            <w:r w:rsidR="007653E4" w:rsidRPr="00F45C7A">
              <w:rPr>
                <w:sz w:val="22"/>
                <w:szCs w:val="22"/>
              </w:rPr>
              <w:t>о</w:t>
            </w:r>
            <w:r w:rsidR="007653E4" w:rsidRPr="00F45C7A">
              <w:rPr>
                <w:sz w:val="22"/>
                <w:szCs w:val="22"/>
              </w:rPr>
              <w:t>логической и рыбох</w:t>
            </w:r>
            <w:r w:rsidR="007653E4" w:rsidRPr="00F45C7A">
              <w:rPr>
                <w:sz w:val="22"/>
                <w:szCs w:val="22"/>
              </w:rPr>
              <w:t>о</w:t>
            </w:r>
            <w:r w:rsidR="007653E4" w:rsidRPr="00F45C7A">
              <w:rPr>
                <w:sz w:val="22"/>
                <w:szCs w:val="22"/>
              </w:rPr>
              <w:t>зяйственной эксперт</w:t>
            </w:r>
            <w:r w:rsidR="007653E4" w:rsidRPr="00F45C7A">
              <w:rPr>
                <w:sz w:val="22"/>
                <w:szCs w:val="22"/>
              </w:rPr>
              <w:t>и</w:t>
            </w:r>
            <w:r w:rsidR="007653E4" w:rsidRPr="00F45C7A">
              <w:rPr>
                <w:sz w:val="22"/>
                <w:szCs w:val="22"/>
              </w:rPr>
              <w:t>зы</w:t>
            </w:r>
          </w:p>
          <w:p w:rsidR="0075623B" w:rsidRPr="00F45C7A" w:rsidRDefault="0075623B" w:rsidP="00F45C7A">
            <w:pPr>
              <w:pStyle w:val="ab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</w:tc>
      </w:tr>
    </w:tbl>
    <w:p w:rsidR="0075623B" w:rsidRDefault="0075623B" w:rsidP="0075623B">
      <w:pPr>
        <w:spacing w:after="0"/>
        <w:rPr>
          <w:rFonts w:ascii="Times New Roman" w:hAnsi="Times New Roman"/>
          <w:b/>
          <w:sz w:val="24"/>
        </w:rPr>
      </w:pPr>
    </w:p>
    <w:p w:rsidR="00750DBF" w:rsidRPr="00127161" w:rsidRDefault="00750DBF" w:rsidP="0075623B">
      <w:pPr>
        <w:spacing w:after="0"/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t>6.2.1. Шкалы оценивания</w:t>
      </w:r>
    </w:p>
    <w:p w:rsidR="00BE1F01" w:rsidRDefault="00BE1F01" w:rsidP="00557186">
      <w:pPr>
        <w:spacing w:after="0"/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BE1F01" w:rsidRPr="006D29EF" w:rsidTr="005443D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E1F01" w:rsidRPr="006D29EF" w:rsidRDefault="00BE1F01" w:rsidP="0054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E1F01" w:rsidRPr="006D29EF" w:rsidRDefault="00BE1F01" w:rsidP="0054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BE1F01" w:rsidRPr="006D29EF" w:rsidTr="005443D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E1F01" w:rsidRPr="0023291F" w:rsidRDefault="00BE1F01" w:rsidP="00544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3291F">
              <w:rPr>
                <w:rFonts w:ascii="Times New Roman" w:hAnsi="Times New Roman"/>
                <w:b/>
                <w:sz w:val="24"/>
              </w:rPr>
              <w:t>«зачтено»</w:t>
            </w:r>
          </w:p>
          <w:p w:rsidR="00BE1F01" w:rsidRPr="006D29EF" w:rsidRDefault="00BE1F01" w:rsidP="005443D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E1F01" w:rsidRPr="006524B8" w:rsidRDefault="00A31DF0" w:rsidP="00544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DF0">
              <w:rPr>
                <w:rFonts w:ascii="Times New Roman" w:hAnsi="Times New Roman"/>
                <w:sz w:val="24"/>
                <w:szCs w:val="24"/>
              </w:rPr>
              <w:t>если студент самостоятельно решает поставленные задачи, используя весь арсенал имеющихся знаний, умений и навыков; умеет оценивать, анализир</w:t>
            </w:r>
            <w:r w:rsidRPr="00A31DF0">
              <w:rPr>
                <w:rFonts w:ascii="Times New Roman" w:hAnsi="Times New Roman"/>
                <w:sz w:val="24"/>
                <w:szCs w:val="24"/>
              </w:rPr>
              <w:t>о</w:t>
            </w:r>
            <w:r w:rsidRPr="00A31DF0">
              <w:rPr>
                <w:rFonts w:ascii="Times New Roman" w:hAnsi="Times New Roman"/>
                <w:sz w:val="24"/>
                <w:szCs w:val="24"/>
              </w:rPr>
              <w:t>вать и обобщать, делать выводы по  результатам собственной деятельности;</w:t>
            </w:r>
          </w:p>
        </w:tc>
      </w:tr>
      <w:tr w:rsidR="00BE1F01" w:rsidRPr="006D29EF" w:rsidTr="005443D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E1F01" w:rsidRPr="006D29EF" w:rsidRDefault="00BE1F01" w:rsidP="00544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3291F">
              <w:rPr>
                <w:rFonts w:ascii="Times New Roman" w:hAnsi="Times New Roman"/>
                <w:b/>
                <w:sz w:val="24"/>
              </w:rPr>
              <w:lastRenderedPageBreak/>
              <w:t>«не з</w:t>
            </w:r>
            <w:r w:rsidRPr="0023291F">
              <w:rPr>
                <w:rFonts w:ascii="Times New Roman" w:hAnsi="Times New Roman"/>
                <w:b/>
                <w:sz w:val="24"/>
              </w:rPr>
              <w:t>а</w:t>
            </w:r>
            <w:r w:rsidRPr="0023291F">
              <w:rPr>
                <w:rFonts w:ascii="Times New Roman" w:hAnsi="Times New Roman"/>
                <w:b/>
                <w:sz w:val="24"/>
              </w:rPr>
              <w:t>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E1F01" w:rsidRPr="006524B8" w:rsidRDefault="00A31DF0" w:rsidP="00544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DF0">
              <w:rPr>
                <w:rFonts w:ascii="Times New Roman" w:hAnsi="Times New Roman"/>
                <w:sz w:val="24"/>
                <w:szCs w:val="24"/>
              </w:rPr>
              <w:t xml:space="preserve">если </w:t>
            </w:r>
            <w:proofErr w:type="gramStart"/>
            <w:r w:rsidRPr="00A31DF0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A31DF0">
              <w:rPr>
                <w:rFonts w:ascii="Times New Roman" w:hAnsi="Times New Roman"/>
                <w:sz w:val="24"/>
                <w:szCs w:val="24"/>
              </w:rPr>
              <w:t xml:space="preserve"> допустил грубые ошибки и не мог применить получе</w:t>
            </w:r>
            <w:r w:rsidRPr="00A31DF0">
              <w:rPr>
                <w:rFonts w:ascii="Times New Roman" w:hAnsi="Times New Roman"/>
                <w:sz w:val="24"/>
                <w:szCs w:val="24"/>
              </w:rPr>
              <w:t>н</w:t>
            </w:r>
            <w:r w:rsidRPr="00A31DF0">
              <w:rPr>
                <w:rFonts w:ascii="Times New Roman" w:hAnsi="Times New Roman"/>
                <w:sz w:val="24"/>
                <w:szCs w:val="24"/>
              </w:rPr>
              <w:t>ные знания для решения (выполнения) поставленной задачи (задания), обо</w:t>
            </w:r>
            <w:r w:rsidRPr="00A31DF0">
              <w:rPr>
                <w:rFonts w:ascii="Times New Roman" w:hAnsi="Times New Roman"/>
                <w:sz w:val="24"/>
                <w:szCs w:val="24"/>
              </w:rPr>
              <w:t>с</w:t>
            </w:r>
            <w:r w:rsidRPr="00A31DF0">
              <w:rPr>
                <w:rFonts w:ascii="Times New Roman" w:hAnsi="Times New Roman"/>
                <w:sz w:val="24"/>
                <w:szCs w:val="24"/>
              </w:rPr>
              <w:t>новать применяемые положения</w:t>
            </w:r>
          </w:p>
        </w:tc>
      </w:tr>
    </w:tbl>
    <w:p w:rsidR="00557186" w:rsidRDefault="00557186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750DBF" w:rsidRPr="00E069B6" w:rsidRDefault="00750DBF" w:rsidP="00557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Pr="0077775F" w:rsidRDefault="00750DBF" w:rsidP="002E6E58">
      <w:pPr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750DBF" w:rsidRPr="00BE1F01" w:rsidRDefault="00750DBF" w:rsidP="001271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1F01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</w:t>
      </w:r>
      <w:r w:rsidRPr="00BE1F0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E1F01">
        <w:rPr>
          <w:rFonts w:ascii="Times New Roman" w:hAnsi="Times New Roman" w:cs="Times New Roman"/>
          <w:b/>
          <w:bCs/>
          <w:sz w:val="24"/>
          <w:szCs w:val="24"/>
        </w:rPr>
        <w:t>ния компетенций</w:t>
      </w:r>
    </w:p>
    <w:p w:rsidR="00BE1F01" w:rsidRPr="00696602" w:rsidRDefault="00BE1F01" w:rsidP="00BE1F01">
      <w:pPr>
        <w:pStyle w:val="ab"/>
        <w:spacing w:before="100" w:beforeAutospacing="1"/>
        <w:ind w:left="360"/>
        <w:jc w:val="center"/>
      </w:pPr>
      <w:r w:rsidRPr="00696602">
        <w:rPr>
          <w:b/>
          <w:bCs/>
        </w:rPr>
        <w:t>Процедура оценивания зачета</w:t>
      </w:r>
    </w:p>
    <w:p w:rsidR="00BE1F01" w:rsidRDefault="00BE1F01" w:rsidP="0055718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E1F01">
        <w:rPr>
          <w:rFonts w:ascii="Times New Roman" w:hAnsi="Times New Roman"/>
          <w:sz w:val="24"/>
          <w:szCs w:val="24"/>
        </w:rPr>
        <w:t xml:space="preserve">Зачет проходит в письменной форме (билет) и в форме собеседования. </w:t>
      </w:r>
      <w:proofErr w:type="gramStart"/>
      <w:r w:rsidRPr="00BE1F01">
        <w:rPr>
          <w:rFonts w:ascii="Times New Roman" w:hAnsi="Times New Roman"/>
          <w:sz w:val="24"/>
          <w:szCs w:val="24"/>
        </w:rPr>
        <w:t>Обучающ</w:t>
      </w:r>
      <w:r w:rsidRPr="00BE1F01">
        <w:rPr>
          <w:rFonts w:ascii="Times New Roman" w:hAnsi="Times New Roman"/>
          <w:sz w:val="24"/>
          <w:szCs w:val="24"/>
        </w:rPr>
        <w:t>е</w:t>
      </w:r>
      <w:r w:rsidRPr="00BE1F01">
        <w:rPr>
          <w:rFonts w:ascii="Times New Roman" w:hAnsi="Times New Roman"/>
          <w:sz w:val="24"/>
          <w:szCs w:val="24"/>
        </w:rPr>
        <w:t>му</w:t>
      </w:r>
      <w:proofErr w:type="gramEnd"/>
      <w:r w:rsidRPr="00BE1F01">
        <w:rPr>
          <w:rFonts w:ascii="Times New Roman" w:hAnsi="Times New Roman"/>
          <w:sz w:val="24"/>
          <w:szCs w:val="24"/>
        </w:rPr>
        <w:t xml:space="preserve"> достается билет путем собственного случайного выбора и предоставляется от 10 до 30 минут для подготовки</w:t>
      </w:r>
      <w:r>
        <w:rPr>
          <w:rFonts w:ascii="Times New Roman" w:hAnsi="Times New Roman"/>
          <w:sz w:val="24"/>
          <w:szCs w:val="24"/>
        </w:rPr>
        <w:t>.</w:t>
      </w:r>
    </w:p>
    <w:p w:rsidR="00E02719" w:rsidRPr="00E02719" w:rsidRDefault="00E02719" w:rsidP="00E02719">
      <w:pPr>
        <w:pStyle w:val="ab"/>
        <w:numPr>
          <w:ilvl w:val="0"/>
          <w:numId w:val="4"/>
        </w:numPr>
        <w:ind w:left="0" w:firstLine="0"/>
      </w:pPr>
      <w:r w:rsidRPr="00E02719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E02719" w:rsidRPr="00E02719" w:rsidRDefault="00E02719" w:rsidP="00E027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2719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:rsidR="00E02719" w:rsidRPr="00E02719" w:rsidRDefault="00E02719" w:rsidP="00E027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02719">
        <w:rPr>
          <w:rFonts w:ascii="Times New Roman" w:hAnsi="Times New Roman"/>
          <w:sz w:val="24"/>
          <w:szCs w:val="24"/>
        </w:rPr>
        <w:t>Арсеньев Г.С. Основы управления водными ресурсами водохранилищ [Эле</w:t>
      </w:r>
      <w:r w:rsidRPr="00E02719">
        <w:rPr>
          <w:rFonts w:ascii="Times New Roman" w:hAnsi="Times New Roman"/>
          <w:sz w:val="24"/>
          <w:szCs w:val="24"/>
        </w:rPr>
        <w:t>к</w:t>
      </w:r>
      <w:r w:rsidRPr="00E02719">
        <w:rPr>
          <w:rFonts w:ascii="Times New Roman" w:hAnsi="Times New Roman"/>
          <w:sz w:val="24"/>
          <w:szCs w:val="24"/>
        </w:rPr>
        <w:t>тронный ресурс]: учебное пособие / Г.С. Арсеньев. — Электрон</w:t>
      </w:r>
      <w:proofErr w:type="gramStart"/>
      <w:r w:rsidRPr="00E02719">
        <w:rPr>
          <w:rFonts w:ascii="Times New Roman" w:hAnsi="Times New Roman"/>
          <w:sz w:val="24"/>
          <w:szCs w:val="24"/>
        </w:rPr>
        <w:t>.</w:t>
      </w:r>
      <w:proofErr w:type="gramEnd"/>
      <w:r w:rsidRPr="00E027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02719">
        <w:rPr>
          <w:rFonts w:ascii="Times New Roman" w:hAnsi="Times New Roman"/>
          <w:sz w:val="24"/>
          <w:szCs w:val="24"/>
        </w:rPr>
        <w:t>т</w:t>
      </w:r>
      <w:proofErr w:type="gramEnd"/>
      <w:r w:rsidRPr="00E02719">
        <w:rPr>
          <w:rFonts w:ascii="Times New Roman" w:hAnsi="Times New Roman"/>
          <w:sz w:val="24"/>
          <w:szCs w:val="24"/>
        </w:rPr>
        <w:t>екстовые данные. — СПб</w:t>
      </w:r>
      <w:proofErr w:type="gramStart"/>
      <w:r w:rsidRPr="00E02719">
        <w:rPr>
          <w:rFonts w:ascii="Times New Roman" w:hAnsi="Times New Roman"/>
          <w:sz w:val="24"/>
          <w:szCs w:val="24"/>
        </w:rPr>
        <w:t xml:space="preserve">. : </w:t>
      </w:r>
      <w:proofErr w:type="gramEnd"/>
      <w:r w:rsidRPr="00E02719">
        <w:rPr>
          <w:rFonts w:ascii="Times New Roman" w:hAnsi="Times New Roman"/>
          <w:sz w:val="24"/>
          <w:szCs w:val="24"/>
        </w:rPr>
        <w:t xml:space="preserve">Российский государственный гидрометеорологический университет, 2003. — 78 c. — 5-86813-054-5. — Режим доступа: </w:t>
      </w:r>
      <w:hyperlink r:id="rId11" w:history="1">
        <w:r w:rsidRPr="00E02719">
          <w:rPr>
            <w:rStyle w:val="af"/>
            <w:rFonts w:ascii="Times New Roman" w:hAnsi="Times New Roman"/>
            <w:sz w:val="24"/>
            <w:szCs w:val="24"/>
          </w:rPr>
          <w:t>http://www.iprbookshop.ru/17955.html</w:t>
        </w:r>
      </w:hyperlink>
    </w:p>
    <w:p w:rsidR="00E02719" w:rsidRDefault="00E02719" w:rsidP="00E0271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2719">
        <w:rPr>
          <w:rFonts w:ascii="Times New Roman" w:hAnsi="Times New Roman"/>
          <w:sz w:val="24"/>
          <w:szCs w:val="24"/>
        </w:rPr>
        <w:t>2. Балыкин П.А. Оценка состояния запасов и управление промыслом морских рыб (на примере минтая, сельди и сайры) [Электронный ресурс]</w:t>
      </w:r>
      <w:proofErr w:type="gramStart"/>
      <w:r w:rsidRPr="00E0271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02719">
        <w:rPr>
          <w:rFonts w:ascii="Times New Roman" w:hAnsi="Times New Roman"/>
          <w:sz w:val="24"/>
          <w:szCs w:val="24"/>
        </w:rPr>
        <w:t xml:space="preserve"> учебное пособие для студе</w:t>
      </w:r>
      <w:r w:rsidRPr="00E02719">
        <w:rPr>
          <w:rFonts w:ascii="Times New Roman" w:hAnsi="Times New Roman"/>
          <w:sz w:val="24"/>
          <w:szCs w:val="24"/>
        </w:rPr>
        <w:t>н</w:t>
      </w:r>
      <w:r w:rsidRPr="00E02719">
        <w:rPr>
          <w:rFonts w:ascii="Times New Roman" w:hAnsi="Times New Roman"/>
          <w:sz w:val="24"/>
          <w:szCs w:val="24"/>
        </w:rPr>
        <w:t>тов направления 111400.62, 111400.68, 35.03.08, 35.04.07 «Водные биоресурсы и аквакул</w:t>
      </w:r>
      <w:r w:rsidRPr="00E02719">
        <w:rPr>
          <w:rFonts w:ascii="Times New Roman" w:hAnsi="Times New Roman"/>
          <w:sz w:val="24"/>
          <w:szCs w:val="24"/>
        </w:rPr>
        <w:t>ь</w:t>
      </w:r>
      <w:r w:rsidRPr="00E02719">
        <w:rPr>
          <w:rFonts w:ascii="Times New Roman" w:hAnsi="Times New Roman"/>
          <w:sz w:val="24"/>
          <w:szCs w:val="24"/>
        </w:rPr>
        <w:t xml:space="preserve">тура» очной и заочной форм обучения / П.А. Балыкин, А.А. </w:t>
      </w:r>
      <w:proofErr w:type="spellStart"/>
      <w:r w:rsidRPr="00E02719">
        <w:rPr>
          <w:rFonts w:ascii="Times New Roman" w:hAnsi="Times New Roman"/>
          <w:sz w:val="24"/>
          <w:szCs w:val="24"/>
        </w:rPr>
        <w:t>Бонк</w:t>
      </w:r>
      <w:proofErr w:type="spellEnd"/>
      <w:r w:rsidRPr="00E02719">
        <w:rPr>
          <w:rFonts w:ascii="Times New Roman" w:hAnsi="Times New Roman"/>
          <w:sz w:val="24"/>
          <w:szCs w:val="24"/>
        </w:rPr>
        <w:t>, А.В. Старцев. — Эле</w:t>
      </w:r>
      <w:r w:rsidRPr="00E02719">
        <w:rPr>
          <w:rFonts w:ascii="Times New Roman" w:hAnsi="Times New Roman"/>
          <w:sz w:val="24"/>
          <w:szCs w:val="24"/>
        </w:rPr>
        <w:t>к</w:t>
      </w:r>
      <w:r w:rsidRPr="00E02719">
        <w:rPr>
          <w:rFonts w:ascii="Times New Roman" w:hAnsi="Times New Roman"/>
          <w:sz w:val="24"/>
          <w:szCs w:val="24"/>
        </w:rPr>
        <w:t>трон</w:t>
      </w:r>
      <w:proofErr w:type="gramStart"/>
      <w:r w:rsidRPr="00E02719">
        <w:rPr>
          <w:rFonts w:ascii="Times New Roman" w:hAnsi="Times New Roman"/>
          <w:sz w:val="24"/>
          <w:szCs w:val="24"/>
        </w:rPr>
        <w:t>.</w:t>
      </w:r>
      <w:proofErr w:type="gramEnd"/>
      <w:r w:rsidRPr="00E027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02719">
        <w:rPr>
          <w:rFonts w:ascii="Times New Roman" w:hAnsi="Times New Roman"/>
          <w:sz w:val="24"/>
          <w:szCs w:val="24"/>
        </w:rPr>
        <w:t>т</w:t>
      </w:r>
      <w:proofErr w:type="gramEnd"/>
      <w:r w:rsidRPr="00E02719">
        <w:rPr>
          <w:rFonts w:ascii="Times New Roman" w:hAnsi="Times New Roman"/>
          <w:sz w:val="24"/>
          <w:szCs w:val="24"/>
        </w:rPr>
        <w:t xml:space="preserve">екстовые данные. — М.: Всемирный фонд дикой природы (WWF), 2014. — 69 c. — 2227-8397. — Режим доступа: </w:t>
      </w:r>
      <w:hyperlink r:id="rId12" w:history="1">
        <w:r w:rsidRPr="00E02719">
          <w:rPr>
            <w:rStyle w:val="af"/>
            <w:rFonts w:ascii="Times New Roman" w:hAnsi="Times New Roman"/>
            <w:sz w:val="24"/>
            <w:szCs w:val="24"/>
          </w:rPr>
          <w:t>http://www.iprbookshop.ru/64671.html</w:t>
        </w:r>
      </w:hyperlink>
    </w:p>
    <w:p w:rsidR="00E02719" w:rsidRPr="00E02719" w:rsidRDefault="00E02719" w:rsidP="00E027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2719">
        <w:rPr>
          <w:rFonts w:ascii="Times New Roman" w:hAnsi="Times New Roman"/>
          <w:b/>
          <w:sz w:val="24"/>
          <w:szCs w:val="24"/>
        </w:rPr>
        <w:t>б) дополнительная литература</w:t>
      </w:r>
    </w:p>
    <w:p w:rsidR="00E02719" w:rsidRPr="00E02719" w:rsidRDefault="00E02719" w:rsidP="00E027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2719">
        <w:rPr>
          <w:rFonts w:ascii="Times New Roman" w:hAnsi="Times New Roman"/>
          <w:sz w:val="24"/>
          <w:szCs w:val="24"/>
        </w:rPr>
        <w:t>1.</w:t>
      </w:r>
      <w:r w:rsidRPr="00E02719">
        <w:rPr>
          <w:rFonts w:ascii="Times New Roman" w:hAnsi="Times New Roman"/>
          <w:sz w:val="24"/>
          <w:szCs w:val="24"/>
        </w:rPr>
        <w:tab/>
        <w:t>Арсеньев Г.С. Основы управления гидрологическими процессами. Водные ресурсы [Электронный ресурс]</w:t>
      </w:r>
      <w:proofErr w:type="gramStart"/>
      <w:r w:rsidRPr="00E0271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02719">
        <w:rPr>
          <w:rFonts w:ascii="Times New Roman" w:hAnsi="Times New Roman"/>
          <w:sz w:val="24"/>
          <w:szCs w:val="24"/>
        </w:rPr>
        <w:t xml:space="preserve"> учебник / Г.С. Арсеньев. — Электрон</w:t>
      </w:r>
      <w:proofErr w:type="gramStart"/>
      <w:r w:rsidRPr="00E02719">
        <w:rPr>
          <w:rFonts w:ascii="Times New Roman" w:hAnsi="Times New Roman"/>
          <w:sz w:val="24"/>
          <w:szCs w:val="24"/>
        </w:rPr>
        <w:t>.</w:t>
      </w:r>
      <w:proofErr w:type="gramEnd"/>
      <w:r w:rsidRPr="00E027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02719">
        <w:rPr>
          <w:rFonts w:ascii="Times New Roman" w:hAnsi="Times New Roman"/>
          <w:sz w:val="24"/>
          <w:szCs w:val="24"/>
        </w:rPr>
        <w:t>т</w:t>
      </w:r>
      <w:proofErr w:type="gramEnd"/>
      <w:r w:rsidRPr="00E02719">
        <w:rPr>
          <w:rFonts w:ascii="Times New Roman" w:hAnsi="Times New Roman"/>
          <w:sz w:val="24"/>
          <w:szCs w:val="24"/>
        </w:rPr>
        <w:t>екстовые данные. — СПб</w:t>
      </w:r>
      <w:proofErr w:type="gramStart"/>
      <w:r w:rsidRPr="00E02719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E02719">
        <w:rPr>
          <w:rFonts w:ascii="Times New Roman" w:hAnsi="Times New Roman"/>
          <w:sz w:val="24"/>
          <w:szCs w:val="24"/>
        </w:rPr>
        <w:t>Российский государственный гидрометеорологический университет, 2005. — 228 c. — 5-86813-140-1. — Режим доступа: http://www.iprbookshop.ru/12511.html</w:t>
      </w:r>
    </w:p>
    <w:p w:rsidR="00E02719" w:rsidRPr="00E02719" w:rsidRDefault="00E02719" w:rsidP="00E027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2719">
        <w:rPr>
          <w:rFonts w:ascii="Times New Roman" w:hAnsi="Times New Roman"/>
          <w:sz w:val="24"/>
          <w:szCs w:val="24"/>
        </w:rPr>
        <w:t>2.</w:t>
      </w:r>
      <w:r w:rsidRPr="00E02719">
        <w:rPr>
          <w:rFonts w:ascii="Times New Roman" w:hAnsi="Times New Roman"/>
          <w:sz w:val="24"/>
          <w:szCs w:val="24"/>
        </w:rPr>
        <w:tab/>
        <w:t>Биоресурсы Казахстана. Том 1. Рыбные ресурсы, ресурсы земноводных, р</w:t>
      </w:r>
      <w:r w:rsidRPr="00E02719">
        <w:rPr>
          <w:rFonts w:ascii="Times New Roman" w:hAnsi="Times New Roman"/>
          <w:sz w:val="24"/>
          <w:szCs w:val="24"/>
        </w:rPr>
        <w:t>е</w:t>
      </w:r>
      <w:r w:rsidRPr="00E02719">
        <w:rPr>
          <w:rFonts w:ascii="Times New Roman" w:hAnsi="Times New Roman"/>
          <w:sz w:val="24"/>
          <w:szCs w:val="24"/>
        </w:rPr>
        <w:t xml:space="preserve">сурсы </w:t>
      </w:r>
      <w:proofErr w:type="gramStart"/>
      <w:r w:rsidRPr="00E02719">
        <w:rPr>
          <w:rFonts w:ascii="Times New Roman" w:hAnsi="Times New Roman"/>
          <w:sz w:val="24"/>
          <w:szCs w:val="24"/>
        </w:rPr>
        <w:t>пре-смыкающиеся</w:t>
      </w:r>
      <w:proofErr w:type="gramEnd"/>
      <w:r w:rsidRPr="00E02719">
        <w:rPr>
          <w:rFonts w:ascii="Times New Roman" w:hAnsi="Times New Roman"/>
          <w:sz w:val="24"/>
          <w:szCs w:val="24"/>
        </w:rPr>
        <w:t xml:space="preserve"> [Электронный ресурс] / О. </w:t>
      </w:r>
      <w:proofErr w:type="spellStart"/>
      <w:r w:rsidRPr="00E02719">
        <w:rPr>
          <w:rFonts w:ascii="Times New Roman" w:hAnsi="Times New Roman"/>
          <w:sz w:val="24"/>
          <w:szCs w:val="24"/>
        </w:rPr>
        <w:t>Беркинбай</w:t>
      </w:r>
      <w:proofErr w:type="spellEnd"/>
      <w:r w:rsidRPr="00E02719">
        <w:rPr>
          <w:rFonts w:ascii="Times New Roman" w:hAnsi="Times New Roman"/>
          <w:sz w:val="24"/>
          <w:szCs w:val="24"/>
        </w:rPr>
        <w:t xml:space="preserve"> [и др.]. — Электрон</w:t>
      </w:r>
      <w:proofErr w:type="gramStart"/>
      <w:r w:rsidRPr="00E02719">
        <w:rPr>
          <w:rFonts w:ascii="Times New Roman" w:hAnsi="Times New Roman"/>
          <w:sz w:val="24"/>
          <w:szCs w:val="24"/>
        </w:rPr>
        <w:t>.</w:t>
      </w:r>
      <w:proofErr w:type="gramEnd"/>
      <w:r w:rsidRPr="00E027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02719">
        <w:rPr>
          <w:rFonts w:ascii="Times New Roman" w:hAnsi="Times New Roman"/>
          <w:sz w:val="24"/>
          <w:szCs w:val="24"/>
        </w:rPr>
        <w:t>т</w:t>
      </w:r>
      <w:proofErr w:type="gramEnd"/>
      <w:r w:rsidRPr="00E02719">
        <w:rPr>
          <w:rFonts w:ascii="Times New Roman" w:hAnsi="Times New Roman"/>
          <w:sz w:val="24"/>
          <w:szCs w:val="24"/>
        </w:rPr>
        <w:t>е</w:t>
      </w:r>
      <w:r w:rsidRPr="00E02719">
        <w:rPr>
          <w:rFonts w:ascii="Times New Roman" w:hAnsi="Times New Roman"/>
          <w:sz w:val="24"/>
          <w:szCs w:val="24"/>
        </w:rPr>
        <w:t>к</w:t>
      </w:r>
      <w:r w:rsidRPr="00E02719">
        <w:rPr>
          <w:rFonts w:ascii="Times New Roman" w:hAnsi="Times New Roman"/>
          <w:sz w:val="24"/>
          <w:szCs w:val="24"/>
        </w:rPr>
        <w:t>стовые дан-</w:t>
      </w:r>
      <w:proofErr w:type="spellStart"/>
      <w:r w:rsidRPr="00E02719">
        <w:rPr>
          <w:rFonts w:ascii="Times New Roman" w:hAnsi="Times New Roman"/>
          <w:sz w:val="24"/>
          <w:szCs w:val="24"/>
        </w:rPr>
        <w:t>ные</w:t>
      </w:r>
      <w:proofErr w:type="spellEnd"/>
      <w:r w:rsidRPr="00E02719">
        <w:rPr>
          <w:rFonts w:ascii="Times New Roman" w:hAnsi="Times New Roman"/>
          <w:sz w:val="24"/>
          <w:szCs w:val="24"/>
        </w:rPr>
        <w:t xml:space="preserve">. — Алматы: </w:t>
      </w:r>
      <w:proofErr w:type="spellStart"/>
      <w:r w:rsidRPr="00E02719">
        <w:rPr>
          <w:rFonts w:ascii="Times New Roman" w:hAnsi="Times New Roman"/>
          <w:sz w:val="24"/>
          <w:szCs w:val="24"/>
        </w:rPr>
        <w:t>Нур-Принт</w:t>
      </w:r>
      <w:proofErr w:type="spellEnd"/>
      <w:r w:rsidRPr="00E02719">
        <w:rPr>
          <w:rFonts w:ascii="Times New Roman" w:hAnsi="Times New Roman"/>
          <w:sz w:val="24"/>
          <w:szCs w:val="24"/>
        </w:rPr>
        <w:t>, 2013. — 166 c. — 978-601-241-413-4. — Режим доступа: http://www.iprbookshop.ru/69060.html</w:t>
      </w:r>
    </w:p>
    <w:p w:rsidR="00E02719" w:rsidRPr="00BE1F01" w:rsidRDefault="00E02719" w:rsidP="00E0271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2719">
        <w:rPr>
          <w:rFonts w:ascii="Times New Roman" w:hAnsi="Times New Roman"/>
          <w:sz w:val="24"/>
          <w:szCs w:val="24"/>
        </w:rPr>
        <w:t>3.</w:t>
      </w:r>
      <w:r w:rsidRPr="00E02719">
        <w:rPr>
          <w:rFonts w:ascii="Times New Roman" w:hAnsi="Times New Roman"/>
          <w:sz w:val="24"/>
          <w:szCs w:val="24"/>
        </w:rPr>
        <w:tab/>
      </w:r>
      <w:proofErr w:type="spellStart"/>
      <w:r w:rsidRPr="00E02719">
        <w:rPr>
          <w:rFonts w:ascii="Times New Roman" w:hAnsi="Times New Roman"/>
          <w:sz w:val="24"/>
          <w:szCs w:val="24"/>
        </w:rPr>
        <w:t>Дацун</w:t>
      </w:r>
      <w:proofErr w:type="spellEnd"/>
      <w:r w:rsidRPr="00E02719">
        <w:rPr>
          <w:rFonts w:ascii="Times New Roman" w:hAnsi="Times New Roman"/>
          <w:sz w:val="24"/>
          <w:szCs w:val="24"/>
        </w:rPr>
        <w:t>, В.М. Водные биоресурсы. Характеристика и переработка [Электро</w:t>
      </w:r>
      <w:r w:rsidRPr="00E02719">
        <w:rPr>
          <w:rFonts w:ascii="Times New Roman" w:hAnsi="Times New Roman"/>
          <w:sz w:val="24"/>
          <w:szCs w:val="24"/>
        </w:rPr>
        <w:t>н</w:t>
      </w:r>
      <w:r w:rsidRPr="00E02719">
        <w:rPr>
          <w:rFonts w:ascii="Times New Roman" w:hAnsi="Times New Roman"/>
          <w:sz w:val="24"/>
          <w:szCs w:val="24"/>
        </w:rPr>
        <w:t>ный ре-</w:t>
      </w:r>
      <w:proofErr w:type="spellStart"/>
      <w:r w:rsidRPr="00E02719">
        <w:rPr>
          <w:rFonts w:ascii="Times New Roman" w:hAnsi="Times New Roman"/>
          <w:sz w:val="24"/>
          <w:szCs w:val="24"/>
        </w:rPr>
        <w:t>сурс</w:t>
      </w:r>
      <w:proofErr w:type="spellEnd"/>
      <w:r w:rsidRPr="00E02719">
        <w:rPr>
          <w:rFonts w:ascii="Times New Roman" w:hAnsi="Times New Roman"/>
          <w:sz w:val="24"/>
          <w:szCs w:val="24"/>
        </w:rPr>
        <w:t>]: учеб</w:t>
      </w:r>
      <w:proofErr w:type="gramStart"/>
      <w:r w:rsidRPr="00E02719">
        <w:rPr>
          <w:rFonts w:ascii="Times New Roman" w:hAnsi="Times New Roman"/>
          <w:sz w:val="24"/>
          <w:szCs w:val="24"/>
        </w:rPr>
        <w:t>.</w:t>
      </w:r>
      <w:proofErr w:type="gramEnd"/>
      <w:r w:rsidRPr="00E027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02719">
        <w:rPr>
          <w:rFonts w:ascii="Times New Roman" w:hAnsi="Times New Roman"/>
          <w:sz w:val="24"/>
          <w:szCs w:val="24"/>
        </w:rPr>
        <w:t>п</w:t>
      </w:r>
      <w:proofErr w:type="gramEnd"/>
      <w:r w:rsidRPr="00E02719">
        <w:rPr>
          <w:rFonts w:ascii="Times New Roman" w:hAnsi="Times New Roman"/>
          <w:sz w:val="24"/>
          <w:szCs w:val="24"/>
        </w:rPr>
        <w:t xml:space="preserve">особие / В.М. </w:t>
      </w:r>
      <w:proofErr w:type="spellStart"/>
      <w:r w:rsidRPr="00E02719">
        <w:rPr>
          <w:rFonts w:ascii="Times New Roman" w:hAnsi="Times New Roman"/>
          <w:sz w:val="24"/>
          <w:szCs w:val="24"/>
        </w:rPr>
        <w:t>Дацун</w:t>
      </w:r>
      <w:proofErr w:type="spellEnd"/>
      <w:r w:rsidRPr="00E02719">
        <w:rPr>
          <w:rFonts w:ascii="Times New Roman" w:hAnsi="Times New Roman"/>
          <w:sz w:val="24"/>
          <w:szCs w:val="24"/>
        </w:rPr>
        <w:t>, Э.Н. Ким, Л.В. Левочкина. — Электрон</w:t>
      </w:r>
      <w:proofErr w:type="gramStart"/>
      <w:r w:rsidRPr="00E02719">
        <w:rPr>
          <w:rFonts w:ascii="Times New Roman" w:hAnsi="Times New Roman"/>
          <w:sz w:val="24"/>
          <w:szCs w:val="24"/>
        </w:rPr>
        <w:t>.</w:t>
      </w:r>
      <w:proofErr w:type="gramEnd"/>
      <w:r w:rsidRPr="00E027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02719">
        <w:rPr>
          <w:rFonts w:ascii="Times New Roman" w:hAnsi="Times New Roman"/>
          <w:sz w:val="24"/>
          <w:szCs w:val="24"/>
        </w:rPr>
        <w:t>д</w:t>
      </w:r>
      <w:proofErr w:type="gramEnd"/>
      <w:r w:rsidRPr="00E02719">
        <w:rPr>
          <w:rFonts w:ascii="Times New Roman" w:hAnsi="Times New Roman"/>
          <w:sz w:val="24"/>
          <w:szCs w:val="24"/>
        </w:rPr>
        <w:t>ан. — Санкт-Петербург: Лань, 2018. — 508 с. — Режим доступа: https://e.lanbook.com/book/103062</w:t>
      </w:r>
    </w:p>
    <w:p w:rsidR="00750DBF" w:rsidRPr="00E069B6" w:rsidRDefault="00750DBF" w:rsidP="00B73C7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50DBF" w:rsidRPr="00E069B6" w:rsidRDefault="00750DBF" w:rsidP="00970112">
      <w:pPr>
        <w:pStyle w:val="ab"/>
        <w:numPr>
          <w:ilvl w:val="0"/>
          <w:numId w:val="4"/>
        </w:numPr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2880"/>
        <w:gridCol w:w="3074"/>
        <w:gridCol w:w="2800"/>
      </w:tblGrid>
      <w:tr w:rsidR="00BE1F01" w:rsidTr="005443DF">
        <w:tc>
          <w:tcPr>
            <w:tcW w:w="817" w:type="dxa"/>
            <w:vAlign w:val="center"/>
          </w:tcPr>
          <w:p w:rsidR="00BE1F01" w:rsidRPr="00C00E22" w:rsidRDefault="00BE1F01" w:rsidP="00544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880" w:type="dxa"/>
            <w:vAlign w:val="center"/>
          </w:tcPr>
          <w:p w:rsidR="00BE1F01" w:rsidRPr="00C00E22" w:rsidRDefault="00BE1F01" w:rsidP="00544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Ссылка на информацио</w:t>
            </w: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ный ресурс</w:t>
            </w:r>
          </w:p>
        </w:tc>
        <w:tc>
          <w:tcPr>
            <w:tcW w:w="3074" w:type="dxa"/>
            <w:vAlign w:val="center"/>
          </w:tcPr>
          <w:p w:rsidR="00BE1F01" w:rsidRPr="00C00E22" w:rsidRDefault="00BE1F01" w:rsidP="00544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Наименование разработки в электронной форме</w:t>
            </w:r>
          </w:p>
        </w:tc>
        <w:tc>
          <w:tcPr>
            <w:tcW w:w="2800" w:type="dxa"/>
            <w:vAlign w:val="center"/>
          </w:tcPr>
          <w:p w:rsidR="00BE1F01" w:rsidRPr="00C00E22" w:rsidRDefault="00BE1F01" w:rsidP="00544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Доступность</w:t>
            </w:r>
          </w:p>
        </w:tc>
      </w:tr>
      <w:tr w:rsidR="00BE1F01" w:rsidTr="005443DF">
        <w:tc>
          <w:tcPr>
            <w:tcW w:w="817" w:type="dxa"/>
          </w:tcPr>
          <w:p w:rsidR="00BE1F01" w:rsidRPr="00C00E22" w:rsidRDefault="00BE1F01" w:rsidP="00544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80" w:type="dxa"/>
          </w:tcPr>
          <w:p w:rsidR="00BE1F01" w:rsidRPr="00C00E22" w:rsidRDefault="00BE1F01" w:rsidP="005443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https://elibrary.ru/defaultx.asp</w:t>
            </w:r>
          </w:p>
        </w:tc>
        <w:tc>
          <w:tcPr>
            <w:tcW w:w="3074" w:type="dxa"/>
          </w:tcPr>
          <w:p w:rsidR="00BE1F01" w:rsidRPr="00C00E22" w:rsidRDefault="00BE1F01" w:rsidP="005443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Научная электронная библи</w:t>
            </w: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 xml:space="preserve">тека </w:t>
            </w:r>
            <w:proofErr w:type="spellStart"/>
            <w:r w:rsidRPr="00C00E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eLIBRARY</w:t>
            </w:r>
            <w:proofErr w:type="spellEnd"/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C00E2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</w:p>
        </w:tc>
        <w:tc>
          <w:tcPr>
            <w:tcW w:w="2800" w:type="dxa"/>
          </w:tcPr>
          <w:p w:rsidR="00BE1F01" w:rsidRPr="00C00E22" w:rsidRDefault="00BE1F01" w:rsidP="005443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Круглосуточный открытый (свободный) доступ</w:t>
            </w:r>
          </w:p>
        </w:tc>
      </w:tr>
      <w:tr w:rsidR="00BE1F01" w:rsidTr="005443DF">
        <w:tc>
          <w:tcPr>
            <w:tcW w:w="817" w:type="dxa"/>
          </w:tcPr>
          <w:p w:rsidR="00BE1F01" w:rsidRPr="00C00E22" w:rsidRDefault="00BE1F01" w:rsidP="00544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80" w:type="dxa"/>
          </w:tcPr>
          <w:p w:rsidR="00BE1F01" w:rsidRPr="00C00E22" w:rsidRDefault="00BE1F01" w:rsidP="005443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Lanbook.com/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ebs.php</w:t>
            </w:r>
            <w:proofErr w:type="spellEnd"/>
          </w:p>
        </w:tc>
        <w:tc>
          <w:tcPr>
            <w:tcW w:w="3074" w:type="dxa"/>
          </w:tcPr>
          <w:p w:rsidR="00BE1F01" w:rsidRPr="00C00E22" w:rsidRDefault="00BE1F01" w:rsidP="005443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«Издательство Лань»</w:t>
            </w:r>
          </w:p>
        </w:tc>
        <w:tc>
          <w:tcPr>
            <w:tcW w:w="2800" w:type="dxa"/>
          </w:tcPr>
          <w:p w:rsidR="00BE1F01" w:rsidRPr="00C00E22" w:rsidRDefault="00BE1F01" w:rsidP="005443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Круглосуточный открытый (свободный) доступ</w:t>
            </w:r>
          </w:p>
        </w:tc>
      </w:tr>
      <w:tr w:rsidR="00BE1F01" w:rsidTr="005443DF">
        <w:tc>
          <w:tcPr>
            <w:tcW w:w="817" w:type="dxa"/>
          </w:tcPr>
          <w:p w:rsidR="00BE1F01" w:rsidRPr="00C00E22" w:rsidRDefault="00BE1F01" w:rsidP="005443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0E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880" w:type="dxa"/>
          </w:tcPr>
          <w:p w:rsidR="00BE1F01" w:rsidRPr="009000DD" w:rsidRDefault="00BE1F01" w:rsidP="005443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000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http</w:t>
            </w:r>
            <w:r w:rsidRPr="009000DD">
              <w:rPr>
                <w:rFonts w:ascii="Times New Roman" w:hAnsi="Times New Roman" w:cs="Times New Roman"/>
                <w:sz w:val="22"/>
                <w:szCs w:val="22"/>
              </w:rPr>
              <w:t>://</w:t>
            </w:r>
            <w:r w:rsidRPr="009000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www</w:t>
            </w:r>
            <w:r w:rsidRPr="009000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IPRbooks</w:t>
            </w:r>
            <w:proofErr w:type="spellEnd"/>
            <w:r w:rsidRPr="009000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9000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3074" w:type="dxa"/>
          </w:tcPr>
          <w:p w:rsidR="00BE1F01" w:rsidRPr="009000DD" w:rsidRDefault="00BE1F01" w:rsidP="005443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000DD">
              <w:rPr>
                <w:rStyle w:val="af7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ООО</w:t>
            </w:r>
            <w:r w:rsidRPr="009000D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«</w:t>
            </w:r>
            <w:r w:rsidRPr="009000DD">
              <w:rPr>
                <w:rStyle w:val="af7"/>
                <w:rFonts w:ascii="Times New Roman" w:hAnsi="Times New Roman" w:cs="Times New Roman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Ай Пи Эр Медиа</w:t>
            </w:r>
            <w:r w:rsidRPr="009000D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800" w:type="dxa"/>
          </w:tcPr>
          <w:p w:rsidR="00BE1F01" w:rsidRPr="009000DD" w:rsidRDefault="00BE1F01" w:rsidP="005443D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000DD">
              <w:rPr>
                <w:rFonts w:ascii="Times New Roman" w:hAnsi="Times New Roman" w:cs="Times New Roman"/>
                <w:sz w:val="22"/>
                <w:szCs w:val="22"/>
              </w:rPr>
              <w:t>Круглосуточный открытый (свободный) доступ</w:t>
            </w:r>
          </w:p>
        </w:tc>
      </w:tr>
    </w:tbl>
    <w:p w:rsidR="004D237F" w:rsidRDefault="004D237F" w:rsidP="004D237F">
      <w:pPr>
        <w:pStyle w:val="ConsPlusNormal"/>
        <w:tabs>
          <w:tab w:val="left" w:pos="32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186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55718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57186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</w:p>
    <w:p w:rsidR="005D4EDE" w:rsidRDefault="005D4EDE" w:rsidP="005D4EDE">
      <w:pPr>
        <w:pStyle w:val="a9"/>
        <w:tabs>
          <w:tab w:val="left" w:pos="993"/>
        </w:tabs>
        <w:spacing w:after="0"/>
        <w:ind w:left="0" w:firstLine="567"/>
        <w:jc w:val="both"/>
        <w:rPr>
          <w:szCs w:val="28"/>
        </w:rPr>
      </w:pPr>
      <w:r w:rsidRPr="00C25DAC">
        <w:rPr>
          <w:szCs w:val="28"/>
        </w:rPr>
        <w:t xml:space="preserve">Методические указания по </w:t>
      </w:r>
      <w:r>
        <w:rPr>
          <w:szCs w:val="28"/>
        </w:rPr>
        <w:t>практической</w:t>
      </w:r>
      <w:r w:rsidRPr="00C25DAC">
        <w:rPr>
          <w:szCs w:val="28"/>
        </w:rPr>
        <w:t xml:space="preserve"> работе дисциплины «</w:t>
      </w:r>
      <w:r>
        <w:rPr>
          <w:szCs w:val="28"/>
        </w:rPr>
        <w:t>Управление водными биоресурсами</w:t>
      </w:r>
      <w:r w:rsidRPr="00C25DAC">
        <w:rPr>
          <w:szCs w:val="28"/>
        </w:rPr>
        <w:t xml:space="preserve">». </w:t>
      </w:r>
      <w:r w:rsidRPr="00206E7B">
        <w:rPr>
          <w:szCs w:val="28"/>
        </w:rPr>
        <w:t>По направлению 35</w:t>
      </w:r>
      <w:r>
        <w:rPr>
          <w:szCs w:val="28"/>
        </w:rPr>
        <w:t>.03.08 «</w:t>
      </w:r>
      <w:r w:rsidRPr="00206E7B">
        <w:rPr>
          <w:szCs w:val="28"/>
        </w:rPr>
        <w:t>Водные биоресурсы и аквакультура</w:t>
      </w:r>
      <w:r>
        <w:rPr>
          <w:szCs w:val="28"/>
        </w:rPr>
        <w:t>»</w:t>
      </w:r>
      <w:r w:rsidRPr="00206E7B">
        <w:rPr>
          <w:szCs w:val="28"/>
        </w:rPr>
        <w:t xml:space="preserve"> / Сост. </w:t>
      </w:r>
      <w:r>
        <w:rPr>
          <w:szCs w:val="28"/>
        </w:rPr>
        <w:t>Крохалевский В.Р.</w:t>
      </w:r>
      <w:r w:rsidRPr="00206E7B">
        <w:rPr>
          <w:szCs w:val="28"/>
        </w:rPr>
        <w:t xml:space="preserve"> - Тюмень: ГАУ Северного Зауралья, 201</w:t>
      </w:r>
      <w:r>
        <w:rPr>
          <w:szCs w:val="28"/>
        </w:rPr>
        <w:t>6</w:t>
      </w:r>
      <w:r w:rsidRPr="00ED1069">
        <w:rPr>
          <w:szCs w:val="28"/>
        </w:rPr>
        <w:t xml:space="preserve">.  </w:t>
      </w:r>
      <w:r>
        <w:rPr>
          <w:szCs w:val="28"/>
        </w:rPr>
        <w:t>–</w:t>
      </w:r>
      <w:r w:rsidRPr="00ED1069">
        <w:rPr>
          <w:szCs w:val="28"/>
        </w:rPr>
        <w:t xml:space="preserve"> </w:t>
      </w:r>
      <w:r>
        <w:rPr>
          <w:szCs w:val="28"/>
        </w:rPr>
        <w:t xml:space="preserve">16 с. </w:t>
      </w: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57186" w:rsidRPr="00557186" w:rsidRDefault="00750DBF" w:rsidP="00EF4AD6">
      <w:pPr>
        <w:pStyle w:val="ConsPlusNormal"/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1F01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BE1F01">
        <w:rPr>
          <w:rFonts w:ascii="Times New Roman" w:hAnsi="Times New Roman" w:cs="Times New Roman"/>
          <w:b/>
          <w:sz w:val="24"/>
          <w:szCs w:val="24"/>
        </w:rPr>
        <w:t>ер</w:t>
      </w:r>
      <w:r w:rsidR="00BE1F01" w:rsidRPr="00BE1F01">
        <w:rPr>
          <w:rFonts w:ascii="Times New Roman" w:hAnsi="Times New Roman" w:cs="Times New Roman"/>
          <w:b/>
          <w:sz w:val="24"/>
          <w:szCs w:val="24"/>
        </w:rPr>
        <w:t>ечень</w:t>
      </w:r>
      <w:r w:rsidR="00BE1F01" w:rsidRPr="005571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E1F01" w:rsidRPr="00BE1F01">
        <w:rPr>
          <w:rFonts w:ascii="Times New Roman" w:hAnsi="Times New Roman" w:cs="Times New Roman"/>
          <w:b/>
          <w:sz w:val="24"/>
          <w:szCs w:val="24"/>
        </w:rPr>
        <w:t>информационных</w:t>
      </w:r>
      <w:r w:rsidR="00BE1F01" w:rsidRPr="005571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E1F01" w:rsidRPr="00BE1F01">
        <w:rPr>
          <w:rFonts w:ascii="Times New Roman" w:hAnsi="Times New Roman" w:cs="Times New Roman"/>
          <w:b/>
          <w:sz w:val="24"/>
          <w:szCs w:val="24"/>
        </w:rPr>
        <w:t>технологий</w:t>
      </w:r>
      <w:r w:rsidR="00BE1F01" w:rsidRPr="005571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50DBF" w:rsidRPr="00557186" w:rsidRDefault="00557186" w:rsidP="00557186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E24A86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5571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4A86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5571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4A86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Pr="0055718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Statistica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(STATISTICA ULTIMATE ACADEMIC BUNDLE</w:t>
      </w:r>
      <w:r w:rsidRPr="007C5CC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C3DB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E1F01" w:rsidRPr="00557186" w:rsidRDefault="00BE1F01" w:rsidP="00BE1F01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750DBF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557186" w:rsidRPr="00557186" w:rsidRDefault="004D237F" w:rsidP="005571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57186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557186">
        <w:rPr>
          <w:rFonts w:ascii="Times New Roman" w:hAnsi="Times New Roman"/>
          <w:sz w:val="24"/>
          <w:szCs w:val="24"/>
        </w:rPr>
        <w:t>мультимедийная установка</w:t>
      </w:r>
    </w:p>
    <w:p w:rsidR="00557186" w:rsidRDefault="00557186" w:rsidP="005571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5718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табличный материал</w:t>
      </w:r>
    </w:p>
    <w:p w:rsidR="00557186" w:rsidRPr="00557186" w:rsidRDefault="00557186" w:rsidP="005571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57186">
        <w:rPr>
          <w:rFonts w:ascii="Times New Roman" w:hAnsi="Times New Roman"/>
          <w:sz w:val="24"/>
          <w:szCs w:val="24"/>
        </w:rPr>
        <w:t>карты</w:t>
      </w:r>
    </w:p>
    <w:p w:rsidR="004D237F" w:rsidRPr="003406A7" w:rsidRDefault="004D237F" w:rsidP="004D237F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750DBF" w:rsidRPr="0077775F" w:rsidRDefault="00750DBF" w:rsidP="00234401">
      <w:pPr>
        <w:spacing w:after="0" w:line="240" w:lineRule="auto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Pr="00BE1F01" w:rsidRDefault="00750DBF" w:rsidP="00FD608A">
      <w:pPr>
        <w:spacing w:after="0" w:line="240" w:lineRule="auto"/>
        <w:jc w:val="right"/>
        <w:rPr>
          <w:rFonts w:ascii="Times New Roman" w:hAnsi="Times New Roman"/>
        </w:rPr>
      </w:pPr>
    </w:p>
    <w:sectPr w:rsidR="00750DBF" w:rsidRPr="00BE1F01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A64" w:rsidRDefault="00723A64" w:rsidP="00CF01DC">
      <w:pPr>
        <w:spacing w:after="0" w:line="240" w:lineRule="auto"/>
      </w:pPr>
      <w:r>
        <w:separator/>
      </w:r>
    </w:p>
  </w:endnote>
  <w:endnote w:type="continuationSeparator" w:id="0">
    <w:p w:rsidR="00723A64" w:rsidRDefault="00723A64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A64" w:rsidRDefault="00723A64" w:rsidP="00CF01DC">
      <w:pPr>
        <w:spacing w:after="0" w:line="240" w:lineRule="auto"/>
      </w:pPr>
      <w:r>
        <w:separator/>
      </w:r>
    </w:p>
  </w:footnote>
  <w:footnote w:type="continuationSeparator" w:id="0">
    <w:p w:rsidR="00723A64" w:rsidRDefault="00723A64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C571352"/>
    <w:multiLevelType w:val="hybridMultilevel"/>
    <w:tmpl w:val="7990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B1C29"/>
    <w:multiLevelType w:val="hybridMultilevel"/>
    <w:tmpl w:val="26C266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7155F"/>
    <w:multiLevelType w:val="hybridMultilevel"/>
    <w:tmpl w:val="26447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9352E6"/>
    <w:multiLevelType w:val="hybridMultilevel"/>
    <w:tmpl w:val="EB1ADA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A4B35"/>
    <w:multiLevelType w:val="hybridMultilevel"/>
    <w:tmpl w:val="F62A2F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01756"/>
    <w:multiLevelType w:val="hybridMultilevel"/>
    <w:tmpl w:val="F24E51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83E35"/>
    <w:multiLevelType w:val="hybridMultilevel"/>
    <w:tmpl w:val="7FCC3F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17EEF"/>
    <w:multiLevelType w:val="hybridMultilevel"/>
    <w:tmpl w:val="F4BA18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411CB"/>
    <w:multiLevelType w:val="hybridMultilevel"/>
    <w:tmpl w:val="A126CC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124E3"/>
    <w:multiLevelType w:val="hybridMultilevel"/>
    <w:tmpl w:val="C9401D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431F8"/>
    <w:multiLevelType w:val="hybridMultilevel"/>
    <w:tmpl w:val="8C3ECC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76B32"/>
    <w:multiLevelType w:val="hybridMultilevel"/>
    <w:tmpl w:val="49F800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45AB8"/>
    <w:multiLevelType w:val="multilevel"/>
    <w:tmpl w:val="648258D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lang w:val="ru-RU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97E68FE"/>
    <w:multiLevelType w:val="hybridMultilevel"/>
    <w:tmpl w:val="68FCE4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94E7B"/>
    <w:multiLevelType w:val="hybridMultilevel"/>
    <w:tmpl w:val="319ED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3880AD6"/>
    <w:multiLevelType w:val="hybridMultilevel"/>
    <w:tmpl w:val="E23801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558F6"/>
    <w:multiLevelType w:val="hybridMultilevel"/>
    <w:tmpl w:val="627CBA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2F5C96"/>
    <w:multiLevelType w:val="hybridMultilevel"/>
    <w:tmpl w:val="10CCAC6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D4C87"/>
    <w:multiLevelType w:val="hybridMultilevel"/>
    <w:tmpl w:val="26447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64A279A"/>
    <w:multiLevelType w:val="hybridMultilevel"/>
    <w:tmpl w:val="CC9E7E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47757E"/>
    <w:multiLevelType w:val="hybridMultilevel"/>
    <w:tmpl w:val="6DF4AE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E41D7"/>
    <w:multiLevelType w:val="hybridMultilevel"/>
    <w:tmpl w:val="4C64E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FC6949"/>
    <w:multiLevelType w:val="hybridMultilevel"/>
    <w:tmpl w:val="B12448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362294"/>
    <w:multiLevelType w:val="hybridMultilevel"/>
    <w:tmpl w:val="7C9AA0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3B5B4E"/>
    <w:multiLevelType w:val="hybridMultilevel"/>
    <w:tmpl w:val="78B4F17E"/>
    <w:lvl w:ilvl="0" w:tplc="00003CD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182297"/>
    <w:multiLevelType w:val="hybridMultilevel"/>
    <w:tmpl w:val="26447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336420D"/>
    <w:multiLevelType w:val="hybridMultilevel"/>
    <w:tmpl w:val="4F3C1F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B74639"/>
    <w:multiLevelType w:val="hybridMultilevel"/>
    <w:tmpl w:val="9B3CEB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86459A"/>
    <w:multiLevelType w:val="hybridMultilevel"/>
    <w:tmpl w:val="FBCA0100"/>
    <w:lvl w:ilvl="0" w:tplc="72E2DFD2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7E671260"/>
    <w:multiLevelType w:val="hybridMultilevel"/>
    <w:tmpl w:val="2A0687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"/>
  </w:num>
  <w:num w:numId="3">
    <w:abstractNumId w:val="2"/>
  </w:num>
  <w:num w:numId="4">
    <w:abstractNumId w:val="15"/>
  </w:num>
  <w:num w:numId="5">
    <w:abstractNumId w:val="0"/>
  </w:num>
  <w:num w:numId="6">
    <w:abstractNumId w:val="17"/>
  </w:num>
  <w:num w:numId="7">
    <w:abstractNumId w:val="32"/>
  </w:num>
  <w:num w:numId="8">
    <w:abstractNumId w:val="27"/>
  </w:num>
  <w:num w:numId="9">
    <w:abstractNumId w:val="5"/>
  </w:num>
  <w:num w:numId="10">
    <w:abstractNumId w:val="21"/>
  </w:num>
  <w:num w:numId="11">
    <w:abstractNumId w:val="24"/>
  </w:num>
  <w:num w:numId="12">
    <w:abstractNumId w:val="20"/>
  </w:num>
  <w:num w:numId="13">
    <w:abstractNumId w:val="28"/>
  </w:num>
  <w:num w:numId="14">
    <w:abstractNumId w:val="3"/>
  </w:num>
  <w:num w:numId="15">
    <w:abstractNumId w:val="12"/>
  </w:num>
  <w:num w:numId="16">
    <w:abstractNumId w:val="23"/>
  </w:num>
  <w:num w:numId="17">
    <w:abstractNumId w:val="8"/>
  </w:num>
  <w:num w:numId="18">
    <w:abstractNumId w:val="6"/>
  </w:num>
  <w:num w:numId="19">
    <w:abstractNumId w:val="25"/>
  </w:num>
  <w:num w:numId="20">
    <w:abstractNumId w:val="26"/>
  </w:num>
  <w:num w:numId="21">
    <w:abstractNumId w:val="11"/>
  </w:num>
  <w:num w:numId="22">
    <w:abstractNumId w:val="18"/>
  </w:num>
  <w:num w:numId="23">
    <w:abstractNumId w:val="19"/>
  </w:num>
  <w:num w:numId="24">
    <w:abstractNumId w:val="31"/>
  </w:num>
  <w:num w:numId="25">
    <w:abstractNumId w:val="14"/>
  </w:num>
  <w:num w:numId="26">
    <w:abstractNumId w:val="7"/>
  </w:num>
  <w:num w:numId="27">
    <w:abstractNumId w:val="30"/>
  </w:num>
  <w:num w:numId="28">
    <w:abstractNumId w:val="33"/>
  </w:num>
  <w:num w:numId="29">
    <w:abstractNumId w:val="16"/>
  </w:num>
  <w:num w:numId="30">
    <w:abstractNumId w:val="4"/>
  </w:num>
  <w:num w:numId="31">
    <w:abstractNumId w:val="9"/>
  </w:num>
  <w:num w:numId="32">
    <w:abstractNumId w:val="13"/>
  </w:num>
  <w:num w:numId="33">
    <w:abstractNumId w:val="22"/>
  </w:num>
  <w:num w:numId="34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238A3"/>
    <w:rsid w:val="00045376"/>
    <w:rsid w:val="000542E8"/>
    <w:rsid w:val="00070CD5"/>
    <w:rsid w:val="00095445"/>
    <w:rsid w:val="000A06FE"/>
    <w:rsid w:val="000B1ED0"/>
    <w:rsid w:val="000B2570"/>
    <w:rsid w:val="000C0133"/>
    <w:rsid w:val="000D1B6A"/>
    <w:rsid w:val="000D4228"/>
    <w:rsid w:val="000D6AC1"/>
    <w:rsid w:val="00111F2D"/>
    <w:rsid w:val="00112901"/>
    <w:rsid w:val="00127161"/>
    <w:rsid w:val="0012731A"/>
    <w:rsid w:val="00144AE2"/>
    <w:rsid w:val="0015737E"/>
    <w:rsid w:val="00170B73"/>
    <w:rsid w:val="001977AD"/>
    <w:rsid w:val="001D21E0"/>
    <w:rsid w:val="00210E4C"/>
    <w:rsid w:val="00234401"/>
    <w:rsid w:val="00261F3E"/>
    <w:rsid w:val="002677D3"/>
    <w:rsid w:val="0028727A"/>
    <w:rsid w:val="002D04A4"/>
    <w:rsid w:val="002E6E58"/>
    <w:rsid w:val="002F1293"/>
    <w:rsid w:val="003048BF"/>
    <w:rsid w:val="0033741A"/>
    <w:rsid w:val="00345891"/>
    <w:rsid w:val="00346789"/>
    <w:rsid w:val="0035120C"/>
    <w:rsid w:val="00374019"/>
    <w:rsid w:val="00380C42"/>
    <w:rsid w:val="003A47AB"/>
    <w:rsid w:val="003E5436"/>
    <w:rsid w:val="00421D91"/>
    <w:rsid w:val="00426ADA"/>
    <w:rsid w:val="00431BAE"/>
    <w:rsid w:val="00447B49"/>
    <w:rsid w:val="00450719"/>
    <w:rsid w:val="00471199"/>
    <w:rsid w:val="00497384"/>
    <w:rsid w:val="004A0721"/>
    <w:rsid w:val="004B5A29"/>
    <w:rsid w:val="004C657F"/>
    <w:rsid w:val="004D237F"/>
    <w:rsid w:val="00535866"/>
    <w:rsid w:val="005411F3"/>
    <w:rsid w:val="005443DF"/>
    <w:rsid w:val="00557186"/>
    <w:rsid w:val="00562372"/>
    <w:rsid w:val="0056472F"/>
    <w:rsid w:val="005841DF"/>
    <w:rsid w:val="00585112"/>
    <w:rsid w:val="00591041"/>
    <w:rsid w:val="005935F4"/>
    <w:rsid w:val="005A4127"/>
    <w:rsid w:val="005D01AB"/>
    <w:rsid w:val="005D4EDE"/>
    <w:rsid w:val="005F2B93"/>
    <w:rsid w:val="0060053E"/>
    <w:rsid w:val="00631ACD"/>
    <w:rsid w:val="00645166"/>
    <w:rsid w:val="0065658B"/>
    <w:rsid w:val="006654B2"/>
    <w:rsid w:val="006B3D20"/>
    <w:rsid w:val="006C500A"/>
    <w:rsid w:val="006D29EF"/>
    <w:rsid w:val="006D5197"/>
    <w:rsid w:val="006D6C56"/>
    <w:rsid w:val="006E789E"/>
    <w:rsid w:val="00723A64"/>
    <w:rsid w:val="0073085C"/>
    <w:rsid w:val="00750DBF"/>
    <w:rsid w:val="0075623B"/>
    <w:rsid w:val="00760843"/>
    <w:rsid w:val="0076474B"/>
    <w:rsid w:val="007653E4"/>
    <w:rsid w:val="0077775F"/>
    <w:rsid w:val="00780940"/>
    <w:rsid w:val="007B6642"/>
    <w:rsid w:val="007C643C"/>
    <w:rsid w:val="007D79A9"/>
    <w:rsid w:val="007E016E"/>
    <w:rsid w:val="00802CCA"/>
    <w:rsid w:val="0083428F"/>
    <w:rsid w:val="00845E91"/>
    <w:rsid w:val="0085035A"/>
    <w:rsid w:val="008503F3"/>
    <w:rsid w:val="008970EB"/>
    <w:rsid w:val="008A1801"/>
    <w:rsid w:val="009232D3"/>
    <w:rsid w:val="00940675"/>
    <w:rsid w:val="00970112"/>
    <w:rsid w:val="00977A32"/>
    <w:rsid w:val="009A3F5C"/>
    <w:rsid w:val="009B6FD7"/>
    <w:rsid w:val="009D06B6"/>
    <w:rsid w:val="009F03DD"/>
    <w:rsid w:val="00A05DDC"/>
    <w:rsid w:val="00A07531"/>
    <w:rsid w:val="00A31DF0"/>
    <w:rsid w:val="00A32873"/>
    <w:rsid w:val="00A433EF"/>
    <w:rsid w:val="00A6304B"/>
    <w:rsid w:val="00A91391"/>
    <w:rsid w:val="00A959D8"/>
    <w:rsid w:val="00AA43C2"/>
    <w:rsid w:val="00AD27BF"/>
    <w:rsid w:val="00B018C7"/>
    <w:rsid w:val="00B01ECC"/>
    <w:rsid w:val="00B03A9D"/>
    <w:rsid w:val="00B22E3B"/>
    <w:rsid w:val="00B54D5F"/>
    <w:rsid w:val="00B73C7D"/>
    <w:rsid w:val="00B90458"/>
    <w:rsid w:val="00BE1F01"/>
    <w:rsid w:val="00BF5E02"/>
    <w:rsid w:val="00C80892"/>
    <w:rsid w:val="00C87647"/>
    <w:rsid w:val="00C920BC"/>
    <w:rsid w:val="00CB7846"/>
    <w:rsid w:val="00CF01DC"/>
    <w:rsid w:val="00D619EA"/>
    <w:rsid w:val="00D91BFF"/>
    <w:rsid w:val="00DA65A4"/>
    <w:rsid w:val="00DB772B"/>
    <w:rsid w:val="00DC28D6"/>
    <w:rsid w:val="00DD4F3B"/>
    <w:rsid w:val="00DF5A1D"/>
    <w:rsid w:val="00E02719"/>
    <w:rsid w:val="00E069B6"/>
    <w:rsid w:val="00E252F8"/>
    <w:rsid w:val="00E949B4"/>
    <w:rsid w:val="00E97118"/>
    <w:rsid w:val="00EA5306"/>
    <w:rsid w:val="00EA7E7E"/>
    <w:rsid w:val="00EB0922"/>
    <w:rsid w:val="00EF4AD6"/>
    <w:rsid w:val="00EF68D9"/>
    <w:rsid w:val="00F05C01"/>
    <w:rsid w:val="00F314B1"/>
    <w:rsid w:val="00F45C7A"/>
    <w:rsid w:val="00F4617D"/>
    <w:rsid w:val="00F628B7"/>
    <w:rsid w:val="00F7036D"/>
    <w:rsid w:val="00F80712"/>
    <w:rsid w:val="00FD608A"/>
    <w:rsid w:val="00FE6AAE"/>
    <w:rsid w:val="00FF0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Emphasis"/>
    <w:basedOn w:val="a1"/>
    <w:uiPriority w:val="20"/>
    <w:qFormat/>
    <w:locked/>
    <w:rsid w:val="00BE1F01"/>
    <w:rPr>
      <w:i/>
      <w:iCs/>
    </w:rPr>
  </w:style>
  <w:style w:type="paragraph" w:styleId="af8">
    <w:name w:val="No Spacing"/>
    <w:basedOn w:val="a0"/>
    <w:link w:val="af9"/>
    <w:uiPriority w:val="1"/>
    <w:qFormat/>
    <w:rsid w:val="0075623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f9">
    <w:name w:val="Без интервала Знак"/>
    <w:link w:val="af8"/>
    <w:uiPriority w:val="1"/>
    <w:rsid w:val="0075623B"/>
    <w:rPr>
      <w:rFonts w:ascii="Times New Roman" w:eastAsia="Times New Roman" w:hAnsi="Times New Roman"/>
    </w:rPr>
  </w:style>
  <w:style w:type="character" w:customStyle="1" w:styleId="51">
    <w:name w:val="Основной текст (5)_"/>
    <w:basedOn w:val="a1"/>
    <w:link w:val="52"/>
    <w:rsid w:val="009F03DD"/>
    <w:rPr>
      <w:rFonts w:ascii="Times New Roman" w:eastAsia="Times New Roman" w:hAnsi="Times New Roman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9F03DD"/>
    <w:pPr>
      <w:widowControl w:val="0"/>
      <w:shd w:val="clear" w:color="auto" w:fill="FFFFFF"/>
      <w:spacing w:before="60" w:after="0" w:line="413" w:lineRule="exact"/>
      <w:ind w:hanging="220"/>
    </w:pPr>
    <w:rPr>
      <w:rFonts w:ascii="Times New Roman" w:eastAsia="Times New Roman" w:hAnsi="Times New Roman"/>
      <w:lang w:eastAsia="ru-RU"/>
    </w:rPr>
  </w:style>
  <w:style w:type="paragraph" w:styleId="afa">
    <w:name w:val="footer"/>
    <w:basedOn w:val="a0"/>
    <w:link w:val="afb"/>
    <w:uiPriority w:val="99"/>
    <w:unhideWhenUsed/>
    <w:locked/>
    <w:rsid w:val="00FD6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1"/>
    <w:link w:val="afa"/>
    <w:uiPriority w:val="99"/>
    <w:rsid w:val="00FD608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6467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17955.htm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857DE-0ACF-425D-9AF6-2569C8D5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10</Pages>
  <Words>2015</Words>
  <Characters>14995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Михайлова Людмила Владимировна</cp:lastModifiedBy>
  <cp:revision>31</cp:revision>
  <cp:lastPrinted>2018-05-18T10:40:00Z</cp:lastPrinted>
  <dcterms:created xsi:type="dcterms:W3CDTF">2017-04-17T05:15:00Z</dcterms:created>
  <dcterms:modified xsi:type="dcterms:W3CDTF">2018-05-21T13:05:00Z</dcterms:modified>
</cp:coreProperties>
</file>