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Default="00CD7915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77001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915" w:rsidRPr="00E069B6" w:rsidRDefault="00CD7915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77073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EF33F5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EF33F5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Способностью применять современные методы научных исследований в области водных биоресурсов и аквакультуры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E069B6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69B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</w:p>
          <w:p w:rsidR="00EF33F5" w:rsidRPr="00EF33F5" w:rsidRDefault="00EF33F5" w:rsidP="00EF3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33F5">
              <w:rPr>
                <w:rFonts w:ascii="Times New Roman" w:hAnsi="Times New Roman"/>
              </w:rPr>
              <w:t>нормативы содержания основных химических ингредиентов водной среды для разного типа водоемов (ОСТы, ПДК и др. НД) при ведении рыбного хозяйства;</w:t>
            </w:r>
          </w:p>
          <w:p w:rsidR="00750DBF" w:rsidRPr="00EF33F5" w:rsidRDefault="00EF33F5" w:rsidP="00EF3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33F5">
              <w:rPr>
                <w:rFonts w:ascii="Times New Roman" w:hAnsi="Times New Roman"/>
              </w:rPr>
              <w:t>основные параметры кад</w:t>
            </w:r>
            <w:r>
              <w:rPr>
                <w:rFonts w:ascii="Times New Roman" w:hAnsi="Times New Roman"/>
              </w:rPr>
              <w:t>астрового обследования водоемов</w:t>
            </w:r>
          </w:p>
          <w:p w:rsidR="00750DBF" w:rsidRDefault="00750DBF" w:rsidP="00EF3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069B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</w:p>
          <w:p w:rsidR="00EF33F5" w:rsidRPr="00EF33F5" w:rsidRDefault="00EF33F5" w:rsidP="00EF33F5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 w:rsidRPr="00AA57D4">
              <w:t xml:space="preserve">вести документацию полевых </w:t>
            </w:r>
            <w:r w:rsidRPr="00A9194A">
              <w:rPr>
                <w:rStyle w:val="21"/>
                <w:i w:val="0"/>
              </w:rPr>
              <w:t>и лабораторных</w:t>
            </w:r>
            <w:r w:rsidR="00327417">
              <w:rPr>
                <w:rStyle w:val="21"/>
                <w:i w:val="0"/>
              </w:rPr>
              <w:t xml:space="preserve"> </w:t>
            </w:r>
            <w:r w:rsidRPr="00AA57D4">
              <w:t>гидрохимических исследований</w:t>
            </w:r>
          </w:p>
          <w:p w:rsidR="00750DBF" w:rsidRPr="00E069B6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69B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</w:p>
          <w:p w:rsidR="00EF33F5" w:rsidRPr="00EF33F5" w:rsidRDefault="00EF33F5" w:rsidP="00EF33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33F5">
              <w:rPr>
                <w:rFonts w:ascii="Times New Roman" w:hAnsi="Times New Roman"/>
              </w:rPr>
              <w:t>методами отбора и анализа гидрохимических проб;</w:t>
            </w:r>
          </w:p>
          <w:p w:rsidR="00750DBF" w:rsidRPr="00EF33F5" w:rsidRDefault="00EF33F5" w:rsidP="00EF33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</w:pPr>
            <w:r w:rsidRPr="00EF33F5">
              <w:rPr>
                <w:rFonts w:ascii="Times New Roman" w:hAnsi="Times New Roman"/>
              </w:rPr>
              <w:t>методами оценки экологического состояния водных объектов по химическим параметрам</w:t>
            </w:r>
          </w:p>
        </w:tc>
      </w:tr>
      <w:tr w:rsidR="00EF33F5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33F5" w:rsidRDefault="00EF33F5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33F5" w:rsidRPr="00E069B6" w:rsidRDefault="00EF33F5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Способностью самостоятельно и под научным руководством осуществлять сбор и первичную обработку полевой биологической, экологической, рыбохозяйственной информации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F33F5" w:rsidRPr="00EF33F5" w:rsidRDefault="00EF33F5" w:rsidP="00EF3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33F5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EF33F5" w:rsidRPr="00EF33F5" w:rsidRDefault="00EF33F5" w:rsidP="00EF33F5">
            <w:pPr>
              <w:spacing w:after="0" w:line="240" w:lineRule="auto"/>
              <w:jc w:val="both"/>
              <w:rPr>
                <w:rStyle w:val="22"/>
                <w:rFonts w:eastAsiaTheme="minorEastAsia"/>
                <w:sz w:val="22"/>
                <w:szCs w:val="22"/>
              </w:rPr>
            </w:pPr>
            <w:r w:rsidRPr="00EF33F5">
              <w:rPr>
                <w:rStyle w:val="22"/>
                <w:rFonts w:eastAsiaTheme="minorEastAsia"/>
                <w:sz w:val="22"/>
                <w:szCs w:val="22"/>
              </w:rPr>
              <w:t xml:space="preserve">современные гидрохимические методы оценки качества воды; </w:t>
            </w:r>
          </w:p>
          <w:p w:rsidR="00EF33F5" w:rsidRPr="00EF33F5" w:rsidRDefault="00EF33F5" w:rsidP="00EF33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lang w:eastAsia="ru-RU" w:bidi="ru-RU"/>
              </w:rPr>
            </w:pPr>
            <w:r w:rsidRPr="00EF33F5">
              <w:rPr>
                <w:rStyle w:val="22"/>
                <w:rFonts w:eastAsiaTheme="minorEastAsia"/>
                <w:sz w:val="22"/>
                <w:szCs w:val="22"/>
              </w:rPr>
              <w:t>состав природных вод и их классификацию по основным показателям (минерализация, соотношение ионов, жесткость, и др.)</w:t>
            </w:r>
          </w:p>
          <w:p w:rsidR="00EF33F5" w:rsidRPr="00EF33F5" w:rsidRDefault="00EF33F5" w:rsidP="00EF3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EF33F5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EF33F5" w:rsidRPr="00EF33F5" w:rsidRDefault="00EF33F5" w:rsidP="00EF3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33F5">
              <w:rPr>
                <w:rFonts w:ascii="Times New Roman" w:hAnsi="Times New Roman"/>
                <w:bCs/>
                <w:color w:val="000000"/>
              </w:rPr>
              <w:t>применять современные гидрохимические методы оценки качества воды в научных исследованиях в области водных биоресурсов</w:t>
            </w:r>
          </w:p>
          <w:p w:rsidR="00EF33F5" w:rsidRPr="00EF33F5" w:rsidRDefault="00EF33F5" w:rsidP="00EF3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33F5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EF33F5" w:rsidRPr="00E069B6" w:rsidRDefault="00EF33F5" w:rsidP="00EF3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EF33F5">
              <w:rPr>
                <w:rFonts w:ascii="Times New Roman" w:hAnsi="Times New Roman"/>
                <w:bCs/>
                <w:color w:val="000000"/>
              </w:rPr>
              <w:t>современными  методами гидрохимического анализа воды на водоеме (полевые условия) и в стационарной лаборатории  с интерпретацией полученных результатов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EF33F5" w:rsidRPr="00CE3CE6" w:rsidRDefault="00EF33F5" w:rsidP="00CE3CE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3CE6">
        <w:rPr>
          <w:rFonts w:ascii="Times New Roman" w:hAnsi="Times New Roman"/>
          <w:color w:val="000000"/>
          <w:sz w:val="24"/>
          <w:szCs w:val="24"/>
        </w:rPr>
        <w:t xml:space="preserve">Дисциплина </w:t>
      </w:r>
      <w:r w:rsidR="00F16363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E3CE6">
        <w:rPr>
          <w:rFonts w:ascii="Times New Roman" w:hAnsi="Times New Roman"/>
          <w:color w:val="000000"/>
          <w:sz w:val="24"/>
          <w:szCs w:val="24"/>
        </w:rPr>
        <w:t>Рыбохозяйственная</w:t>
      </w:r>
      <w:proofErr w:type="spellEnd"/>
      <w:r w:rsidRPr="00CE3CE6">
        <w:rPr>
          <w:rFonts w:ascii="Times New Roman" w:hAnsi="Times New Roman"/>
          <w:color w:val="000000"/>
          <w:sz w:val="24"/>
          <w:szCs w:val="24"/>
        </w:rPr>
        <w:t xml:space="preserve"> гидрохимия</w:t>
      </w:r>
      <w:r w:rsidR="00F16363">
        <w:rPr>
          <w:rFonts w:ascii="Times New Roman" w:hAnsi="Times New Roman"/>
          <w:color w:val="000000"/>
          <w:sz w:val="24"/>
          <w:szCs w:val="24"/>
        </w:rPr>
        <w:t>»</w:t>
      </w:r>
      <w:r w:rsidRPr="00CE3CE6">
        <w:rPr>
          <w:rFonts w:ascii="Times New Roman" w:hAnsi="Times New Roman"/>
          <w:color w:val="000000"/>
          <w:sz w:val="24"/>
          <w:szCs w:val="24"/>
        </w:rPr>
        <w:t xml:space="preserve"> относится </w:t>
      </w:r>
      <w:r w:rsidR="00FD2D30" w:rsidRPr="00CE3CE6">
        <w:rPr>
          <w:rFonts w:ascii="Times New Roman" w:hAnsi="Times New Roman"/>
          <w:color w:val="000000"/>
          <w:sz w:val="24"/>
          <w:szCs w:val="24"/>
        </w:rPr>
        <w:t>к</w:t>
      </w:r>
      <w:r w:rsidR="00CE3CE6" w:rsidRPr="00CE3CE6">
        <w:rPr>
          <w:rFonts w:ascii="Times New Roman" w:hAnsi="Times New Roman"/>
          <w:color w:val="000000"/>
          <w:sz w:val="24"/>
          <w:szCs w:val="24"/>
        </w:rPr>
        <w:t xml:space="preserve"> Блоку 1 </w:t>
      </w:r>
      <w:r w:rsidR="002B10E6" w:rsidRPr="00CE3CE6">
        <w:rPr>
          <w:rFonts w:ascii="Times New Roman" w:hAnsi="Times New Roman"/>
          <w:color w:val="000000"/>
          <w:sz w:val="24"/>
          <w:szCs w:val="24"/>
        </w:rPr>
        <w:t>вариативн</w:t>
      </w:r>
      <w:r w:rsidR="002B10E6">
        <w:rPr>
          <w:rFonts w:ascii="Times New Roman" w:hAnsi="Times New Roman"/>
          <w:color w:val="000000"/>
          <w:sz w:val="24"/>
          <w:szCs w:val="24"/>
        </w:rPr>
        <w:t>ая</w:t>
      </w:r>
      <w:r w:rsidR="002B10E6" w:rsidRPr="00CE3CE6">
        <w:rPr>
          <w:rFonts w:ascii="Times New Roman" w:hAnsi="Times New Roman"/>
          <w:color w:val="000000"/>
          <w:sz w:val="24"/>
          <w:szCs w:val="24"/>
        </w:rPr>
        <w:t xml:space="preserve"> част</w:t>
      </w:r>
      <w:r w:rsidR="002B10E6">
        <w:rPr>
          <w:rFonts w:ascii="Times New Roman" w:hAnsi="Times New Roman"/>
          <w:color w:val="000000"/>
          <w:sz w:val="24"/>
          <w:szCs w:val="24"/>
        </w:rPr>
        <w:t>ь</w:t>
      </w:r>
      <w:r w:rsidR="002B10E6" w:rsidRPr="00CE3C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3CE6" w:rsidRPr="00CE3CE6">
        <w:rPr>
          <w:rFonts w:ascii="Times New Roman" w:hAnsi="Times New Roman"/>
          <w:color w:val="000000"/>
          <w:sz w:val="24"/>
          <w:szCs w:val="24"/>
        </w:rPr>
        <w:t xml:space="preserve">и в соответствии с </w:t>
      </w:r>
      <w:r w:rsidR="00891DA1">
        <w:rPr>
          <w:rFonts w:ascii="Times New Roman" w:hAnsi="Times New Roman"/>
          <w:color w:val="000000"/>
          <w:sz w:val="24"/>
          <w:szCs w:val="24"/>
        </w:rPr>
        <w:t xml:space="preserve">учебным планом </w:t>
      </w:r>
      <w:r w:rsidR="00CE3CE6" w:rsidRPr="00CE3CE6">
        <w:rPr>
          <w:rFonts w:ascii="Times New Roman" w:hAnsi="Times New Roman"/>
          <w:color w:val="000000"/>
          <w:sz w:val="24"/>
          <w:szCs w:val="24"/>
        </w:rPr>
        <w:t xml:space="preserve">по направлению подготовки 35.03.08 </w:t>
      </w:r>
      <w:r w:rsidR="001F1C9B">
        <w:rPr>
          <w:rFonts w:ascii="Times New Roman" w:hAnsi="Times New Roman"/>
          <w:color w:val="000000"/>
          <w:sz w:val="24"/>
          <w:szCs w:val="24"/>
        </w:rPr>
        <w:t>«</w:t>
      </w:r>
      <w:r w:rsidR="00CE3CE6" w:rsidRPr="00CE3CE6">
        <w:rPr>
          <w:rFonts w:ascii="Times New Roman" w:hAnsi="Times New Roman"/>
          <w:color w:val="000000"/>
          <w:sz w:val="24"/>
          <w:szCs w:val="24"/>
        </w:rPr>
        <w:t>Водные биоресурсы и аквакультура</w:t>
      </w:r>
      <w:r w:rsidR="001F1C9B">
        <w:rPr>
          <w:rFonts w:ascii="Times New Roman" w:hAnsi="Times New Roman"/>
          <w:color w:val="000000"/>
          <w:sz w:val="24"/>
          <w:szCs w:val="24"/>
        </w:rPr>
        <w:t>»</w:t>
      </w:r>
      <w:r w:rsidR="00CE3CE6" w:rsidRPr="00CE3CE6">
        <w:rPr>
          <w:rFonts w:ascii="Times New Roman" w:hAnsi="Times New Roman"/>
          <w:color w:val="000000"/>
          <w:sz w:val="24"/>
          <w:szCs w:val="24"/>
        </w:rPr>
        <w:t xml:space="preserve"> (уровень </w:t>
      </w:r>
      <w:proofErr w:type="spellStart"/>
      <w:r w:rsidR="00CE3CE6" w:rsidRPr="00CE3CE6">
        <w:rPr>
          <w:rFonts w:ascii="Times New Roman" w:hAnsi="Times New Roman"/>
          <w:color w:val="000000"/>
          <w:sz w:val="24"/>
          <w:szCs w:val="24"/>
        </w:rPr>
        <w:t>бакалавриата</w:t>
      </w:r>
      <w:proofErr w:type="spellEnd"/>
      <w:r w:rsidR="00CE3CE6" w:rsidRPr="00CE3CE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2B10E6">
        <w:rPr>
          <w:rFonts w:ascii="Times New Roman" w:hAnsi="Times New Roman"/>
          <w:color w:val="000000"/>
          <w:sz w:val="24"/>
          <w:szCs w:val="24"/>
        </w:rPr>
        <w:t xml:space="preserve">относится </w:t>
      </w:r>
      <w:r w:rsidR="00416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3CE6" w:rsidRPr="00CE3CE6">
        <w:rPr>
          <w:rFonts w:ascii="Times New Roman" w:hAnsi="Times New Roman"/>
          <w:color w:val="000000"/>
          <w:sz w:val="24"/>
          <w:szCs w:val="24"/>
        </w:rPr>
        <w:t>к</w:t>
      </w:r>
      <w:r w:rsidR="00011B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3CE6" w:rsidRPr="00CE3CE6">
        <w:rPr>
          <w:rFonts w:ascii="Times New Roman" w:hAnsi="Times New Roman"/>
          <w:color w:val="000000"/>
          <w:sz w:val="24"/>
          <w:szCs w:val="24"/>
        </w:rPr>
        <w:t>дисциплинам по выбору.</w:t>
      </w:r>
    </w:p>
    <w:p w:rsidR="00A5355A" w:rsidRDefault="00F16363" w:rsidP="00CE3C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3CE6">
        <w:rPr>
          <w:rFonts w:ascii="Times New Roman" w:hAnsi="Times New Roman"/>
          <w:color w:val="000000"/>
          <w:sz w:val="24"/>
          <w:szCs w:val="24"/>
        </w:rPr>
        <w:t xml:space="preserve">Дисциплина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EF33F5" w:rsidRPr="00CE3CE6">
        <w:rPr>
          <w:rFonts w:ascii="Times New Roman" w:hAnsi="Times New Roman"/>
          <w:color w:val="000000"/>
          <w:sz w:val="24"/>
          <w:szCs w:val="24"/>
        </w:rPr>
        <w:t>Рыбохозяйственная</w:t>
      </w:r>
      <w:proofErr w:type="spellEnd"/>
      <w:r w:rsidR="00EF33F5" w:rsidRPr="00CE3CE6">
        <w:rPr>
          <w:rFonts w:ascii="Times New Roman" w:hAnsi="Times New Roman"/>
          <w:color w:val="000000"/>
          <w:sz w:val="24"/>
          <w:szCs w:val="24"/>
        </w:rPr>
        <w:t xml:space="preserve"> гидрохимия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F33F5" w:rsidRPr="00CE3CE6">
        <w:rPr>
          <w:rFonts w:ascii="Times New Roman" w:hAnsi="Times New Roman"/>
          <w:color w:val="000000"/>
          <w:sz w:val="24"/>
          <w:szCs w:val="24"/>
        </w:rPr>
        <w:t xml:space="preserve">является направлением, выделившимся от продукционной гидрохимии, дисциплины, занимающейся </w:t>
      </w:r>
      <w:r w:rsidR="00DF4FAC" w:rsidRPr="00CE3CE6">
        <w:rPr>
          <w:rFonts w:ascii="Times New Roman" w:hAnsi="Times New Roman"/>
          <w:color w:val="000000"/>
          <w:sz w:val="24"/>
          <w:szCs w:val="24"/>
        </w:rPr>
        <w:t>вопросами повышения биопродуктивности водоемов на основе гидролого-гидрохимического режима и типологических особенностей водных объектов.</w:t>
      </w:r>
      <w:r w:rsidR="00DF4FAC">
        <w:rPr>
          <w:rFonts w:ascii="Times New Roman" w:hAnsi="Times New Roman"/>
          <w:color w:val="000000"/>
          <w:sz w:val="24"/>
          <w:szCs w:val="24"/>
        </w:rPr>
        <w:t xml:space="preserve"> РГ занимается </w:t>
      </w:r>
      <w:r w:rsidR="00A5355A">
        <w:rPr>
          <w:rFonts w:ascii="Times New Roman" w:hAnsi="Times New Roman"/>
          <w:color w:val="000000"/>
          <w:sz w:val="24"/>
          <w:szCs w:val="24"/>
        </w:rPr>
        <w:t>разработкой научных основ управления рыбопродуктивностью, мероприятий по ее повышению, в выяснении механизма использования и предотвращения последствий антропогенного воздействия.</w:t>
      </w:r>
    </w:p>
    <w:p w:rsidR="00A87126" w:rsidRDefault="000059A7" w:rsidP="000059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27417">
        <w:rPr>
          <w:rFonts w:ascii="Times New Roman" w:hAnsi="Times New Roman"/>
          <w:color w:val="000000"/>
          <w:sz w:val="24"/>
          <w:szCs w:val="24"/>
        </w:rPr>
        <w:t xml:space="preserve">Она базируется на знаниях других дисциплин: </w:t>
      </w:r>
      <w:r w:rsidR="00327417">
        <w:rPr>
          <w:rFonts w:ascii="Times New Roman" w:hAnsi="Times New Roman"/>
          <w:color w:val="000000"/>
          <w:sz w:val="24"/>
          <w:szCs w:val="24"/>
        </w:rPr>
        <w:t>неорганическая</w:t>
      </w:r>
      <w:r w:rsidR="00F77F22">
        <w:rPr>
          <w:rFonts w:ascii="Times New Roman" w:hAnsi="Times New Roman"/>
          <w:color w:val="000000"/>
          <w:sz w:val="24"/>
          <w:szCs w:val="24"/>
        </w:rPr>
        <w:t xml:space="preserve"> и аналитическая химия</w:t>
      </w:r>
      <w:r w:rsidR="00327417">
        <w:rPr>
          <w:rFonts w:ascii="Times New Roman" w:hAnsi="Times New Roman"/>
          <w:color w:val="000000"/>
          <w:sz w:val="24"/>
          <w:szCs w:val="24"/>
        </w:rPr>
        <w:t xml:space="preserve">, органическая и </w:t>
      </w:r>
      <w:r w:rsidR="00F77F22">
        <w:rPr>
          <w:rFonts w:ascii="Times New Roman" w:hAnsi="Times New Roman"/>
          <w:color w:val="000000"/>
          <w:sz w:val="24"/>
          <w:szCs w:val="24"/>
        </w:rPr>
        <w:t>биологическая</w:t>
      </w:r>
      <w:r w:rsidR="00327417">
        <w:rPr>
          <w:rFonts w:ascii="Times New Roman" w:hAnsi="Times New Roman"/>
          <w:color w:val="000000"/>
          <w:sz w:val="24"/>
          <w:szCs w:val="24"/>
        </w:rPr>
        <w:t xml:space="preserve"> химия, </w:t>
      </w:r>
      <w:r w:rsidR="00F77F22">
        <w:rPr>
          <w:rFonts w:ascii="Times New Roman" w:hAnsi="Times New Roman"/>
          <w:color w:val="000000"/>
          <w:sz w:val="24"/>
          <w:szCs w:val="24"/>
        </w:rPr>
        <w:t xml:space="preserve">гидрология, </w:t>
      </w:r>
      <w:r w:rsidR="00327417">
        <w:rPr>
          <w:rFonts w:ascii="Times New Roman" w:hAnsi="Times New Roman"/>
          <w:color w:val="000000"/>
          <w:sz w:val="24"/>
          <w:szCs w:val="24"/>
        </w:rPr>
        <w:t xml:space="preserve">гидрохимия сибирских </w:t>
      </w:r>
      <w:r w:rsidR="00327417">
        <w:rPr>
          <w:rFonts w:ascii="Times New Roman" w:hAnsi="Times New Roman"/>
          <w:color w:val="000000"/>
          <w:sz w:val="24"/>
          <w:szCs w:val="24"/>
        </w:rPr>
        <w:lastRenderedPageBreak/>
        <w:t xml:space="preserve">водоемов, гидробиология, микробиология, </w:t>
      </w:r>
      <w:r w:rsidR="00F77F22">
        <w:rPr>
          <w:rFonts w:ascii="Times New Roman" w:hAnsi="Times New Roman"/>
          <w:color w:val="000000"/>
          <w:sz w:val="24"/>
          <w:szCs w:val="24"/>
        </w:rPr>
        <w:t xml:space="preserve">биологические основы </w:t>
      </w:r>
      <w:r w:rsidR="00327417">
        <w:rPr>
          <w:rFonts w:ascii="Times New Roman" w:hAnsi="Times New Roman"/>
          <w:color w:val="000000"/>
          <w:sz w:val="24"/>
          <w:szCs w:val="24"/>
        </w:rPr>
        <w:t>рыбоводств</w:t>
      </w:r>
      <w:r w:rsidR="00F77F22">
        <w:rPr>
          <w:rFonts w:ascii="Times New Roman" w:hAnsi="Times New Roman"/>
          <w:color w:val="000000"/>
          <w:sz w:val="24"/>
          <w:szCs w:val="24"/>
        </w:rPr>
        <w:t>а</w:t>
      </w:r>
      <w:r w:rsidR="0032741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77F22">
        <w:rPr>
          <w:rFonts w:ascii="Times New Roman" w:hAnsi="Times New Roman"/>
          <w:color w:val="000000"/>
          <w:sz w:val="24"/>
          <w:szCs w:val="24"/>
        </w:rPr>
        <w:t>физиология рыб, санитарная гидробиология, экологический и рыбохозяйственный мониторинг</w:t>
      </w:r>
      <w:r w:rsidRPr="00327417">
        <w:rPr>
          <w:rFonts w:ascii="Times New Roman" w:hAnsi="Times New Roman"/>
          <w:color w:val="000000"/>
          <w:sz w:val="24"/>
          <w:szCs w:val="24"/>
        </w:rPr>
        <w:t>.</w:t>
      </w:r>
    </w:p>
    <w:p w:rsidR="000059A7" w:rsidRPr="00327417" w:rsidRDefault="000059A7" w:rsidP="000059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27417">
        <w:rPr>
          <w:rFonts w:ascii="Times New Roman" w:hAnsi="Times New Roman"/>
          <w:color w:val="000000"/>
          <w:sz w:val="24"/>
          <w:szCs w:val="24"/>
        </w:rPr>
        <w:t>Дисциплина «</w:t>
      </w:r>
      <w:r w:rsidR="00327417" w:rsidRPr="00327417">
        <w:rPr>
          <w:rFonts w:ascii="Times New Roman" w:hAnsi="Times New Roman"/>
          <w:color w:val="000000"/>
          <w:sz w:val="24"/>
          <w:szCs w:val="24"/>
        </w:rPr>
        <w:t>Рыбохозяйственная гидрохимия</w:t>
      </w:r>
      <w:r w:rsidRPr="00327417">
        <w:rPr>
          <w:rFonts w:ascii="Times New Roman" w:hAnsi="Times New Roman"/>
          <w:color w:val="000000"/>
          <w:sz w:val="24"/>
          <w:szCs w:val="24"/>
        </w:rPr>
        <w:t>» является базовой для изучения с</w:t>
      </w:r>
      <w:r w:rsidR="00355761">
        <w:rPr>
          <w:rFonts w:ascii="Times New Roman" w:hAnsi="Times New Roman"/>
          <w:color w:val="000000"/>
          <w:sz w:val="24"/>
          <w:szCs w:val="24"/>
        </w:rPr>
        <w:t xml:space="preserve">тудентами дисциплин: </w:t>
      </w:r>
      <w:r w:rsidR="002B10E6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2B10E6">
        <w:rPr>
          <w:rFonts w:ascii="Times New Roman" w:hAnsi="Times New Roman"/>
          <w:color w:val="000000"/>
          <w:sz w:val="24"/>
          <w:szCs w:val="24"/>
        </w:rPr>
        <w:t>С</w:t>
      </w:r>
      <w:r w:rsidR="00011B52" w:rsidRPr="00327417">
        <w:rPr>
          <w:rFonts w:ascii="Times New Roman" w:hAnsi="Times New Roman"/>
          <w:color w:val="000000"/>
          <w:sz w:val="24"/>
          <w:szCs w:val="24"/>
        </w:rPr>
        <w:t>иговодств</w:t>
      </w:r>
      <w:r w:rsidR="00327417" w:rsidRPr="00327417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 w:rsidR="002B10E6">
        <w:rPr>
          <w:rFonts w:ascii="Times New Roman" w:hAnsi="Times New Roman"/>
          <w:color w:val="000000"/>
          <w:sz w:val="24"/>
          <w:szCs w:val="24"/>
        </w:rPr>
        <w:t>»</w:t>
      </w:r>
      <w:r w:rsidR="00011B52" w:rsidRPr="0032741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B10E6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2B10E6">
        <w:rPr>
          <w:rFonts w:ascii="Times New Roman" w:hAnsi="Times New Roman"/>
          <w:color w:val="000000"/>
          <w:sz w:val="24"/>
          <w:szCs w:val="24"/>
        </w:rPr>
        <w:t>О</w:t>
      </w:r>
      <w:r w:rsidR="00011B52" w:rsidRPr="00327417">
        <w:rPr>
          <w:rFonts w:ascii="Times New Roman" w:hAnsi="Times New Roman"/>
          <w:color w:val="000000"/>
          <w:sz w:val="24"/>
          <w:szCs w:val="24"/>
        </w:rPr>
        <w:t>сетроводств</w:t>
      </w:r>
      <w:r w:rsidR="00327417" w:rsidRPr="00327417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 w:rsidR="002B10E6">
        <w:rPr>
          <w:rFonts w:ascii="Times New Roman" w:hAnsi="Times New Roman"/>
          <w:color w:val="000000"/>
          <w:sz w:val="24"/>
          <w:szCs w:val="24"/>
        </w:rPr>
        <w:t>»</w:t>
      </w:r>
      <w:r w:rsidR="00011B52" w:rsidRPr="0032741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B10E6">
        <w:rPr>
          <w:rFonts w:ascii="Times New Roman" w:hAnsi="Times New Roman"/>
          <w:color w:val="000000"/>
          <w:sz w:val="24"/>
          <w:szCs w:val="24"/>
        </w:rPr>
        <w:t>«И</w:t>
      </w:r>
      <w:r w:rsidRPr="00327417">
        <w:rPr>
          <w:rFonts w:ascii="Times New Roman" w:hAnsi="Times New Roman"/>
          <w:color w:val="000000"/>
          <w:sz w:val="24"/>
          <w:szCs w:val="24"/>
        </w:rPr>
        <w:t>скусственно</w:t>
      </w:r>
      <w:r w:rsidR="00A87126">
        <w:rPr>
          <w:rFonts w:ascii="Times New Roman" w:hAnsi="Times New Roman"/>
          <w:color w:val="000000"/>
          <w:sz w:val="24"/>
          <w:szCs w:val="24"/>
        </w:rPr>
        <w:t>е</w:t>
      </w:r>
      <w:r w:rsidRPr="00327417">
        <w:rPr>
          <w:rFonts w:ascii="Times New Roman" w:hAnsi="Times New Roman"/>
          <w:color w:val="000000"/>
          <w:sz w:val="24"/>
          <w:szCs w:val="24"/>
        </w:rPr>
        <w:t xml:space="preserve"> воспроизводств</w:t>
      </w:r>
      <w:r w:rsidR="00A87126">
        <w:rPr>
          <w:rFonts w:ascii="Times New Roman" w:hAnsi="Times New Roman"/>
          <w:color w:val="000000"/>
          <w:sz w:val="24"/>
          <w:szCs w:val="24"/>
        </w:rPr>
        <w:t>о</w:t>
      </w:r>
      <w:r w:rsidRPr="00327417">
        <w:rPr>
          <w:rFonts w:ascii="Times New Roman" w:hAnsi="Times New Roman"/>
          <w:color w:val="000000"/>
          <w:sz w:val="24"/>
          <w:szCs w:val="24"/>
        </w:rPr>
        <w:t xml:space="preserve"> рыб</w:t>
      </w:r>
      <w:r w:rsidR="002B10E6">
        <w:rPr>
          <w:rFonts w:ascii="Times New Roman" w:hAnsi="Times New Roman"/>
          <w:color w:val="000000"/>
          <w:sz w:val="24"/>
          <w:szCs w:val="24"/>
        </w:rPr>
        <w:t>»</w:t>
      </w:r>
      <w:r w:rsidRPr="00327417">
        <w:rPr>
          <w:rFonts w:ascii="Times New Roman" w:hAnsi="Times New Roman"/>
          <w:color w:val="000000"/>
          <w:sz w:val="24"/>
          <w:szCs w:val="24"/>
        </w:rPr>
        <w:t>.</w:t>
      </w:r>
    </w:p>
    <w:p w:rsidR="000059A7" w:rsidRPr="004D62A1" w:rsidRDefault="000059A7" w:rsidP="000059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1B52">
        <w:rPr>
          <w:rFonts w:ascii="Times New Roman" w:hAnsi="Times New Roman"/>
          <w:color w:val="000000"/>
          <w:sz w:val="24"/>
          <w:szCs w:val="24"/>
        </w:rPr>
        <w:t xml:space="preserve">Приступая к изучению </w:t>
      </w:r>
      <w:r w:rsidR="00011B52" w:rsidRPr="00011B52">
        <w:rPr>
          <w:rFonts w:ascii="Times New Roman" w:hAnsi="Times New Roman"/>
          <w:color w:val="000000"/>
          <w:sz w:val="24"/>
          <w:szCs w:val="24"/>
        </w:rPr>
        <w:t>рыбохозяйственной гидрохимии</w:t>
      </w:r>
      <w:r w:rsidRPr="00011B52">
        <w:rPr>
          <w:rFonts w:ascii="Times New Roman" w:hAnsi="Times New Roman"/>
          <w:color w:val="000000"/>
          <w:sz w:val="24"/>
          <w:szCs w:val="24"/>
        </w:rPr>
        <w:t xml:space="preserve"> студенты должны </w:t>
      </w:r>
      <w:r w:rsidRPr="00011B52">
        <w:rPr>
          <w:rFonts w:ascii="Times New Roman" w:hAnsi="Times New Roman"/>
          <w:b/>
          <w:color w:val="000000"/>
          <w:sz w:val="24"/>
          <w:szCs w:val="24"/>
        </w:rPr>
        <w:t>знать:</w:t>
      </w:r>
      <w:r w:rsidRPr="00011B52">
        <w:rPr>
          <w:rFonts w:ascii="Times New Roman" w:hAnsi="Times New Roman"/>
          <w:color w:val="000000"/>
          <w:sz w:val="24"/>
          <w:szCs w:val="24"/>
        </w:rPr>
        <w:t xml:space="preserve"> основы органической, неорганической и аналитической химии,</w:t>
      </w:r>
      <w:r w:rsidR="008001A8">
        <w:rPr>
          <w:rFonts w:ascii="Times New Roman" w:hAnsi="Times New Roman"/>
          <w:color w:val="000000"/>
          <w:sz w:val="24"/>
          <w:szCs w:val="24"/>
        </w:rPr>
        <w:t xml:space="preserve"> гидрологии, </w:t>
      </w:r>
      <w:r w:rsidR="00011B52">
        <w:rPr>
          <w:rFonts w:ascii="Times New Roman" w:hAnsi="Times New Roman"/>
          <w:color w:val="000000"/>
          <w:sz w:val="24"/>
          <w:szCs w:val="24"/>
        </w:rPr>
        <w:t xml:space="preserve">гидрохимии, гидробиологии, микробиологии, </w:t>
      </w:r>
      <w:r w:rsidRPr="00011B52">
        <w:rPr>
          <w:rFonts w:ascii="Times New Roman" w:hAnsi="Times New Roman"/>
          <w:color w:val="000000"/>
          <w:sz w:val="24"/>
          <w:szCs w:val="24"/>
        </w:rPr>
        <w:t>экологи</w:t>
      </w:r>
      <w:r w:rsidR="00011B52">
        <w:rPr>
          <w:rFonts w:ascii="Times New Roman" w:hAnsi="Times New Roman"/>
          <w:color w:val="000000"/>
          <w:sz w:val="24"/>
          <w:szCs w:val="24"/>
        </w:rPr>
        <w:t>и</w:t>
      </w:r>
      <w:r w:rsidRPr="00011B5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001A8">
        <w:rPr>
          <w:rFonts w:ascii="Times New Roman" w:hAnsi="Times New Roman"/>
          <w:color w:val="000000"/>
          <w:sz w:val="24"/>
          <w:szCs w:val="24"/>
        </w:rPr>
        <w:t>ихтиологии</w:t>
      </w:r>
      <w:r w:rsidRPr="00011B52">
        <w:rPr>
          <w:rFonts w:ascii="Times New Roman" w:hAnsi="Times New Roman"/>
          <w:color w:val="000000"/>
          <w:sz w:val="24"/>
          <w:szCs w:val="24"/>
        </w:rPr>
        <w:t xml:space="preserve">, должны </w:t>
      </w:r>
      <w:r w:rsidRPr="00011B52">
        <w:rPr>
          <w:rFonts w:ascii="Times New Roman" w:hAnsi="Times New Roman"/>
          <w:b/>
          <w:color w:val="000000"/>
          <w:sz w:val="24"/>
          <w:szCs w:val="24"/>
        </w:rPr>
        <w:t xml:space="preserve">уметь </w:t>
      </w:r>
      <w:r w:rsidRPr="00011B52">
        <w:rPr>
          <w:rFonts w:ascii="Times New Roman" w:hAnsi="Times New Roman"/>
          <w:color w:val="000000"/>
          <w:sz w:val="24"/>
          <w:szCs w:val="24"/>
        </w:rPr>
        <w:t>отобрать пробы воды, грунта, оценить состояние водоема по химическим показателям;</w:t>
      </w:r>
      <w:r w:rsidRPr="00011B52">
        <w:rPr>
          <w:rFonts w:ascii="Times New Roman" w:hAnsi="Times New Roman"/>
          <w:b/>
          <w:color w:val="000000"/>
          <w:sz w:val="24"/>
          <w:szCs w:val="24"/>
        </w:rPr>
        <w:t xml:space="preserve"> владеть</w:t>
      </w:r>
      <w:r w:rsidRPr="00011B52">
        <w:rPr>
          <w:rFonts w:ascii="Times New Roman" w:hAnsi="Times New Roman"/>
          <w:color w:val="000000"/>
          <w:sz w:val="24"/>
          <w:szCs w:val="24"/>
        </w:rPr>
        <w:t xml:space="preserve"> – методами полевых и лабораторных </w:t>
      </w:r>
      <w:r w:rsidR="008001A8">
        <w:rPr>
          <w:rFonts w:ascii="Times New Roman" w:hAnsi="Times New Roman"/>
          <w:color w:val="000000"/>
          <w:sz w:val="24"/>
          <w:szCs w:val="24"/>
        </w:rPr>
        <w:t xml:space="preserve">химических </w:t>
      </w:r>
      <w:r w:rsidRPr="00011B52">
        <w:rPr>
          <w:rFonts w:ascii="Times New Roman" w:hAnsi="Times New Roman"/>
          <w:color w:val="000000"/>
          <w:sz w:val="24"/>
          <w:szCs w:val="24"/>
        </w:rPr>
        <w:t>исследований.</w:t>
      </w:r>
    </w:p>
    <w:p w:rsidR="00CE3CE6" w:rsidRDefault="00CE3CE6" w:rsidP="00234401">
      <w:pPr>
        <w:rPr>
          <w:rFonts w:ascii="Times New Roman" w:hAnsi="Times New Roman"/>
          <w:sz w:val="24"/>
          <w:szCs w:val="24"/>
        </w:rPr>
      </w:pPr>
    </w:p>
    <w:p w:rsidR="00750DBF" w:rsidRPr="00A6304B" w:rsidRDefault="00EE3057" w:rsidP="002344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Рыбохозяйственная гидрохимия </w:t>
      </w:r>
      <w:r w:rsidR="00750DBF" w:rsidRPr="00E069B6">
        <w:rPr>
          <w:rFonts w:ascii="Times New Roman" w:hAnsi="Times New Roman"/>
          <w:sz w:val="24"/>
          <w:szCs w:val="24"/>
        </w:rPr>
        <w:t xml:space="preserve">изучается на </w:t>
      </w:r>
      <w:r w:rsidR="00FD2D30" w:rsidRPr="00FD2D30">
        <w:rPr>
          <w:rFonts w:ascii="Times New Roman" w:hAnsi="Times New Roman"/>
          <w:sz w:val="24"/>
          <w:szCs w:val="24"/>
          <w:u w:val="single"/>
        </w:rPr>
        <w:t>4</w:t>
      </w:r>
      <w:r w:rsidR="008001A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50DBF" w:rsidRPr="00E069B6">
        <w:rPr>
          <w:rFonts w:ascii="Times New Roman" w:hAnsi="Times New Roman"/>
          <w:sz w:val="24"/>
          <w:szCs w:val="24"/>
        </w:rPr>
        <w:t>курсе</w:t>
      </w:r>
      <w:r w:rsidR="008001A8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 xml:space="preserve">в </w:t>
      </w:r>
      <w:r w:rsidR="00FD2D30">
        <w:rPr>
          <w:rFonts w:ascii="Times New Roman" w:hAnsi="Times New Roman"/>
          <w:sz w:val="24"/>
          <w:szCs w:val="24"/>
          <w:u w:val="single"/>
        </w:rPr>
        <w:t>7</w:t>
      </w:r>
      <w:r w:rsidR="00A6304B">
        <w:rPr>
          <w:rFonts w:ascii="Times New Roman" w:hAnsi="Times New Roman"/>
          <w:sz w:val="24"/>
          <w:szCs w:val="24"/>
        </w:rPr>
        <w:t xml:space="preserve"> семестре </w:t>
      </w:r>
      <w:r w:rsidR="00A6304B" w:rsidRPr="00FD2D30">
        <w:rPr>
          <w:rFonts w:ascii="Times New Roman" w:hAnsi="Times New Roman"/>
          <w:sz w:val="24"/>
          <w:szCs w:val="24"/>
        </w:rPr>
        <w:t>по о</w:t>
      </w:r>
      <w:r w:rsidR="00471199" w:rsidRPr="00FD2D30">
        <w:rPr>
          <w:rFonts w:ascii="Times New Roman" w:hAnsi="Times New Roman"/>
          <w:sz w:val="24"/>
          <w:szCs w:val="24"/>
        </w:rPr>
        <w:t>чной форме обучения</w:t>
      </w:r>
      <w:r w:rsidR="00FD2D30">
        <w:rPr>
          <w:rFonts w:ascii="Times New Roman" w:hAnsi="Times New Roman"/>
          <w:sz w:val="24"/>
          <w:szCs w:val="24"/>
        </w:rPr>
        <w:t>.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1ACD" w:rsidRDefault="00750DBF" w:rsidP="00FD2D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FD2D30" w:rsidRPr="00FD2D30">
        <w:rPr>
          <w:rFonts w:ascii="Times New Roman" w:hAnsi="Times New Roman"/>
          <w:sz w:val="24"/>
          <w:szCs w:val="24"/>
          <w:u w:val="single"/>
        </w:rPr>
        <w:t>108</w:t>
      </w:r>
      <w:r w:rsidR="00FD2D30">
        <w:rPr>
          <w:rFonts w:ascii="Times New Roman" w:hAnsi="Times New Roman"/>
          <w:sz w:val="24"/>
          <w:szCs w:val="24"/>
        </w:rPr>
        <w:t xml:space="preserve"> часов (</w:t>
      </w:r>
      <w:r w:rsidR="00FD2D30" w:rsidRPr="00FD2D30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p w:rsidR="005F0FB7" w:rsidRPr="00FD2D30" w:rsidRDefault="005F0FB7" w:rsidP="00FD2D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87"/>
        <w:gridCol w:w="2977"/>
      </w:tblGrid>
      <w:tr w:rsidR="00631ACD" w:rsidRPr="00631ACD" w:rsidTr="00FD2D30">
        <w:tc>
          <w:tcPr>
            <w:tcW w:w="6487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977" w:type="dxa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FD2D30" w:rsidRPr="00631ACD" w:rsidTr="00FD2D30">
        <w:tc>
          <w:tcPr>
            <w:tcW w:w="6487" w:type="dxa"/>
            <w:vMerge/>
            <w:tcBorders>
              <w:bottom w:val="single" w:sz="4" w:space="0" w:color="auto"/>
            </w:tcBorders>
          </w:tcPr>
          <w:p w:rsidR="00FD2D30" w:rsidRPr="00631ACD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2D30" w:rsidRPr="00631ACD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FD2D30" w:rsidRPr="00631ACD" w:rsidTr="00FD2D30">
        <w:tc>
          <w:tcPr>
            <w:tcW w:w="6487" w:type="dxa"/>
            <w:shd w:val="pct12" w:color="auto" w:fill="auto"/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977" w:type="dxa"/>
            <w:shd w:val="pct12" w:color="auto" w:fill="auto"/>
          </w:tcPr>
          <w:p w:rsidR="00FD2D30" w:rsidRPr="00631ACD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D2D30" w:rsidRPr="00631ACD" w:rsidTr="00FD2D30">
        <w:tc>
          <w:tcPr>
            <w:tcW w:w="6487" w:type="dxa"/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977" w:type="dxa"/>
          </w:tcPr>
          <w:p w:rsidR="00FD2D30" w:rsidRPr="00631ACD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2D30" w:rsidRPr="00631ACD" w:rsidTr="00FD2D30">
        <w:tc>
          <w:tcPr>
            <w:tcW w:w="6487" w:type="dxa"/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977" w:type="dxa"/>
          </w:tcPr>
          <w:p w:rsidR="00FD2D30" w:rsidRPr="00631ACD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D2D30" w:rsidRPr="00631ACD" w:rsidTr="00FD2D30">
        <w:tc>
          <w:tcPr>
            <w:tcW w:w="6487" w:type="dxa"/>
            <w:tcBorders>
              <w:bottom w:val="single" w:sz="4" w:space="0" w:color="auto"/>
            </w:tcBorders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2D30" w:rsidRPr="00631ACD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D2D30" w:rsidRPr="00631ACD" w:rsidTr="00FD2D30">
        <w:tc>
          <w:tcPr>
            <w:tcW w:w="6487" w:type="dxa"/>
            <w:shd w:val="pct12" w:color="auto" w:fill="auto"/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977" w:type="dxa"/>
            <w:shd w:val="pct12" w:color="auto" w:fill="auto"/>
          </w:tcPr>
          <w:p w:rsidR="00FD2D30" w:rsidRPr="00631ACD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D2D30" w:rsidRPr="00631ACD" w:rsidTr="00FD2D30">
        <w:tc>
          <w:tcPr>
            <w:tcW w:w="6487" w:type="dxa"/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977" w:type="dxa"/>
          </w:tcPr>
          <w:p w:rsidR="00FD2D30" w:rsidRPr="00631ACD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2D30" w:rsidRPr="00631ACD" w:rsidTr="00FD2D30">
        <w:tc>
          <w:tcPr>
            <w:tcW w:w="6487" w:type="dxa"/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977" w:type="dxa"/>
          </w:tcPr>
          <w:p w:rsidR="00FD2D30" w:rsidRPr="00FD2D30" w:rsidRDefault="00FD2D30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2D30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</w:tr>
      <w:tr w:rsidR="00FD2D30" w:rsidRPr="00631ACD" w:rsidTr="00FD2D30">
        <w:tc>
          <w:tcPr>
            <w:tcW w:w="6487" w:type="dxa"/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977" w:type="dxa"/>
          </w:tcPr>
          <w:p w:rsidR="00FD2D30" w:rsidRPr="00FD2D30" w:rsidRDefault="005F0FB7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FD2D30" w:rsidRPr="00631ACD" w:rsidTr="00FD2D30">
        <w:tc>
          <w:tcPr>
            <w:tcW w:w="6487" w:type="dxa"/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977" w:type="dxa"/>
          </w:tcPr>
          <w:p w:rsidR="00FD2D30" w:rsidRPr="00631ACD" w:rsidRDefault="0049205E" w:rsidP="005F0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0F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9205E" w:rsidRPr="00631ACD" w:rsidTr="00FD2D30">
        <w:tc>
          <w:tcPr>
            <w:tcW w:w="6487" w:type="dxa"/>
          </w:tcPr>
          <w:p w:rsidR="0049205E" w:rsidRPr="00631ACD" w:rsidRDefault="001107A2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977" w:type="dxa"/>
          </w:tcPr>
          <w:p w:rsidR="0049205E" w:rsidRPr="00A9194A" w:rsidRDefault="0049205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2D30" w:rsidRPr="00631ACD" w:rsidTr="00FD2D30">
        <w:tc>
          <w:tcPr>
            <w:tcW w:w="6487" w:type="dxa"/>
            <w:tcBorders>
              <w:bottom w:val="single" w:sz="4" w:space="0" w:color="auto"/>
            </w:tcBorders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2D30" w:rsidRPr="00631ACD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D2D30" w:rsidRPr="00631ACD" w:rsidTr="00FD2D30">
        <w:tc>
          <w:tcPr>
            <w:tcW w:w="6487" w:type="dxa"/>
            <w:shd w:val="pct12" w:color="auto" w:fill="auto"/>
          </w:tcPr>
          <w:p w:rsidR="00FD2D30" w:rsidRPr="00631ACD" w:rsidRDefault="00FD2D30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977" w:type="dxa"/>
            <w:shd w:val="pct12" w:color="auto" w:fill="auto"/>
          </w:tcPr>
          <w:p w:rsidR="00FD2D30" w:rsidRPr="00FD2D30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D30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FD2D30" w:rsidRPr="00631ACD" w:rsidRDefault="00FD2D3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30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FD2D30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FD2D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2D30" w:rsidRPr="00E069B6" w:rsidTr="004A0721">
        <w:tc>
          <w:tcPr>
            <w:tcW w:w="648" w:type="dxa"/>
          </w:tcPr>
          <w:p w:rsidR="00FD2D30" w:rsidRPr="00E069B6" w:rsidRDefault="00FD2D3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FD2D30" w:rsidRPr="00FD2D30" w:rsidRDefault="00FD2D30" w:rsidP="00FD2D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Введение в рыбохозяйственную гидрохимию  (РГ)</w:t>
            </w:r>
          </w:p>
        </w:tc>
        <w:tc>
          <w:tcPr>
            <w:tcW w:w="6223" w:type="dxa"/>
          </w:tcPr>
          <w:p w:rsidR="00FD2D30" w:rsidRPr="00FD2D30" w:rsidRDefault="00FD2D30" w:rsidP="000059A7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Определение рыбохозяйственной гидрохимии как науки. Содержание и задачи предмета, связь с другими дисциплинами (общей гидрохимией, гидробиологией, ихтиологией, экологией, физиологией рыб, охраной водных ресурсов). Методы изучения состава и гидрохимического режима природных вод. Роль РГ в интенсивном и экстенсивном спо</w:t>
            </w:r>
            <w:r w:rsidR="000059A7">
              <w:rPr>
                <w:rFonts w:ascii="Times New Roman" w:hAnsi="Times New Roman"/>
                <w:color w:val="000000"/>
              </w:rPr>
              <w:t>собе ведения рыбного хозяйства.</w:t>
            </w:r>
          </w:p>
        </w:tc>
      </w:tr>
      <w:tr w:rsidR="00FD2D30" w:rsidRPr="00E069B6" w:rsidTr="004A0721">
        <w:tc>
          <w:tcPr>
            <w:tcW w:w="648" w:type="dxa"/>
          </w:tcPr>
          <w:p w:rsidR="00FD2D30" w:rsidRPr="00E069B6" w:rsidRDefault="00FD2D3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00" w:type="dxa"/>
          </w:tcPr>
          <w:p w:rsidR="00FD2D30" w:rsidRPr="00FD2D30" w:rsidRDefault="00FD2D30" w:rsidP="00FD2D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Влияние гидрохимического режима на жизнедеятельность гидробионтов</w:t>
            </w:r>
          </w:p>
        </w:tc>
        <w:tc>
          <w:tcPr>
            <w:tcW w:w="6223" w:type="dxa"/>
          </w:tcPr>
          <w:p w:rsidR="00FD2D30" w:rsidRPr="00FD2D30" w:rsidRDefault="00FD2D30" w:rsidP="000059A7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Температура и отношение к ней гидробионтов на разных стадиях развития. Классификации рыб по отношению к температуре. Температурные нормативы для разного типа рыбохозяйственных объектов.   Динамика рН и действие на </w:t>
            </w:r>
            <w:proofErr w:type="gramStart"/>
            <w:r w:rsidRPr="00FD2D30">
              <w:rPr>
                <w:rFonts w:ascii="Times New Roman" w:hAnsi="Times New Roman"/>
                <w:color w:val="000000"/>
              </w:rPr>
              <w:t>рыб</w:t>
            </w:r>
            <w:proofErr w:type="gramEnd"/>
            <w:r w:rsidRPr="00FD2D30">
              <w:rPr>
                <w:rFonts w:ascii="Times New Roman" w:hAnsi="Times New Roman"/>
                <w:color w:val="000000"/>
              </w:rPr>
              <w:t xml:space="preserve"> и кормовую базу рыб.  Прозрачность воды – параметр состояния водоема. Взвешенные вещества, их влияние на рыбное хозяйство. Газовый режим водоемов. Растворимость газов. Источники поступления в водоем. Содержание растворенного кислорода в воде – основное условие жизни водоема. Отношение разных видов гидробионтов к растворенному кислороду, углекислому газу, сероводороду. Нормативы содержания газов в воде.  Солевой состав. Главные типы водной фауны. Качество воды континентальных водных объектов по показаниям солености. Приспособления у рыб и других гидробионтов  к меняющимся условиям солености. Биогенные элементы – особое условие для питания фитопланктона и высшей водной растительности. Азот, фосфор, кремний, железо.   Источники поступления, круговорот в воде и влияние на рыб. Органическое вещество. Классификация и происхождение. Роль органического вещества в водоеме. Нормативы содержания органического вещества в прудах. Микрокомпоненты природных вод. Тяжелые металлы. Источники поступления в воду  и основное действие на рыб.</w:t>
            </w:r>
          </w:p>
        </w:tc>
      </w:tr>
      <w:tr w:rsidR="00FD2D30" w:rsidRPr="00E069B6" w:rsidTr="004A0721">
        <w:tc>
          <w:tcPr>
            <w:tcW w:w="648" w:type="dxa"/>
          </w:tcPr>
          <w:p w:rsidR="00FD2D30" w:rsidRPr="00E069B6" w:rsidRDefault="00FD2D3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FD2D30" w:rsidRPr="00FD2D30" w:rsidRDefault="00FD2D30" w:rsidP="00FD2D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Факторы, формирующие химическую основу продуктивности водоемов</w:t>
            </w:r>
          </w:p>
        </w:tc>
        <w:tc>
          <w:tcPr>
            <w:tcW w:w="6223" w:type="dxa"/>
          </w:tcPr>
          <w:p w:rsidR="00FD2D30" w:rsidRPr="00FD2D30" w:rsidRDefault="00FD2D30" w:rsidP="00FD2D3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Эдафические (горные породы, почвы). Формирование солевого состава. Зональность в распределении величины минерализации. Климатические (температура, атмосферные осадки (влажность), испарение, ветер). Гидрологические (рельеф), гидродинамические (волнения, течения, циркуляции). Пространственные или временные изменения гидрохимических характеристик. Водность и интенсивность </w:t>
            </w:r>
            <w:proofErr w:type="spellStart"/>
            <w:r w:rsidRPr="00FD2D30">
              <w:rPr>
                <w:rFonts w:ascii="Times New Roman" w:hAnsi="Times New Roman"/>
                <w:color w:val="000000"/>
              </w:rPr>
              <w:t>водообмена</w:t>
            </w:r>
            <w:proofErr w:type="spellEnd"/>
            <w:r w:rsidRPr="00FD2D30">
              <w:rPr>
                <w:rFonts w:ascii="Times New Roman" w:hAnsi="Times New Roman"/>
                <w:color w:val="000000"/>
              </w:rPr>
              <w:t xml:space="preserve">. Благоприятные условия (годы) для воспроизводства рыб. </w:t>
            </w:r>
          </w:p>
        </w:tc>
      </w:tr>
      <w:tr w:rsidR="00FD2D30" w:rsidRPr="00E069B6" w:rsidTr="004A0721">
        <w:tc>
          <w:tcPr>
            <w:tcW w:w="648" w:type="dxa"/>
          </w:tcPr>
          <w:p w:rsidR="00FD2D30" w:rsidRPr="00E069B6" w:rsidRDefault="00FD2D3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FD2D30" w:rsidRPr="00FD2D30" w:rsidRDefault="00FD2D30" w:rsidP="00FD2D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Донные отложения (ДО). </w:t>
            </w:r>
          </w:p>
        </w:tc>
        <w:tc>
          <w:tcPr>
            <w:tcW w:w="6223" w:type="dxa"/>
          </w:tcPr>
          <w:p w:rsidR="00FD2D30" w:rsidRPr="00FD2D30" w:rsidRDefault="00FD2D30" w:rsidP="00FD2D3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Формирование ДО в водоемах. Размерная характеристика фракций. Виды органических ДО (детрит, сапропели, торфянистые и гуминовые илы). Роль  ДОв </w:t>
            </w:r>
            <w:proofErr w:type="gramStart"/>
            <w:r w:rsidRPr="00FD2D30">
              <w:rPr>
                <w:rFonts w:ascii="Times New Roman" w:hAnsi="Times New Roman"/>
                <w:color w:val="000000"/>
              </w:rPr>
              <w:t>формировании</w:t>
            </w:r>
            <w:proofErr w:type="gramEnd"/>
            <w:r w:rsidRPr="00FD2D30">
              <w:rPr>
                <w:rFonts w:ascii="Times New Roman" w:hAnsi="Times New Roman"/>
                <w:color w:val="000000"/>
              </w:rPr>
              <w:t xml:space="preserve"> гидрохимического режима водоема.</w:t>
            </w:r>
          </w:p>
        </w:tc>
      </w:tr>
      <w:tr w:rsidR="00FD2D30" w:rsidRPr="00E069B6" w:rsidTr="004A0721">
        <w:tc>
          <w:tcPr>
            <w:tcW w:w="648" w:type="dxa"/>
          </w:tcPr>
          <w:p w:rsidR="00FD2D30" w:rsidRPr="00E069B6" w:rsidRDefault="00FD2D3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FD2D30" w:rsidRPr="00FD2D30" w:rsidRDefault="00FD2D30" w:rsidP="00FD2D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Гидрохимия водоемов в зависимости от их происхождения и трофического уровня </w:t>
            </w:r>
          </w:p>
        </w:tc>
        <w:tc>
          <w:tcPr>
            <w:tcW w:w="6223" w:type="dxa"/>
          </w:tcPr>
          <w:p w:rsidR="00FD2D30" w:rsidRPr="00FD2D30" w:rsidRDefault="00FD2D30" w:rsidP="00FD2D3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Особенности гидрохимического режима рек, озер, водохранилищ, водоемов-охладителей, прудов. Трофические типы водоемов. Различные классификации озер в зависимости от биологической продуктивности.</w:t>
            </w:r>
          </w:p>
        </w:tc>
      </w:tr>
      <w:tr w:rsidR="00FD2D30" w:rsidRPr="00E069B6" w:rsidTr="004A0721">
        <w:tc>
          <w:tcPr>
            <w:tcW w:w="648" w:type="dxa"/>
          </w:tcPr>
          <w:p w:rsidR="00FD2D30" w:rsidRPr="00E069B6" w:rsidRDefault="00FD2D3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:rsidR="00FD2D30" w:rsidRPr="00FD2D30" w:rsidRDefault="00FD2D30" w:rsidP="00FD2D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Гидрохимическая индикация биопродукционных процессов.</w:t>
            </w:r>
          </w:p>
        </w:tc>
        <w:tc>
          <w:tcPr>
            <w:tcW w:w="6223" w:type="dxa"/>
          </w:tcPr>
          <w:p w:rsidR="00FD2D30" w:rsidRPr="00FD2D30" w:rsidRDefault="00FD2D30" w:rsidP="00FD2D3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Концентрация кислорода в воде, как оценочная характеристика биопродукционных процессов в водоеме. Биохимическое потребление кислорода (БПК). Растворенная и взвешенная органика в природной воде. Окисляемость и методы ее определения. Первичная продукция и деструкция. Биотический баланс. Баланс биогенных и органических веществ. Первичная продукция и рыбопродуктивность. Гидрохимические показатели в условиях искусственной эвтрофикации.</w:t>
            </w:r>
          </w:p>
          <w:p w:rsidR="00FD2D30" w:rsidRPr="00FD2D30" w:rsidRDefault="00FD2D30" w:rsidP="00FD2D3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Потребность рыбоводных водоемов в удобрениях. Заморные явления: методы прогнозирования и борьбы.</w:t>
            </w:r>
          </w:p>
        </w:tc>
      </w:tr>
      <w:tr w:rsidR="00FD2D30" w:rsidRPr="00E069B6" w:rsidTr="004A0721">
        <w:tc>
          <w:tcPr>
            <w:tcW w:w="648" w:type="dxa"/>
          </w:tcPr>
          <w:p w:rsidR="00FD2D30" w:rsidRPr="00E069B6" w:rsidRDefault="00FD2D3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:rsidR="00FD2D30" w:rsidRPr="00FD2D30" w:rsidRDefault="00FD2D30" w:rsidP="00FD2D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Критерии оценки </w:t>
            </w:r>
            <w:r w:rsidRPr="00FD2D30">
              <w:rPr>
                <w:rFonts w:ascii="Times New Roman" w:hAnsi="Times New Roman"/>
                <w:color w:val="000000"/>
              </w:rPr>
              <w:lastRenderedPageBreak/>
              <w:t>качества воды по гидрохимическим показателям</w:t>
            </w:r>
          </w:p>
        </w:tc>
        <w:tc>
          <w:tcPr>
            <w:tcW w:w="6223" w:type="dxa"/>
          </w:tcPr>
          <w:p w:rsidR="00FD2D30" w:rsidRPr="00FD2D30" w:rsidRDefault="00FD2D30" w:rsidP="000059A7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lastRenderedPageBreak/>
              <w:t xml:space="preserve">Загрязняющие вещества: органические нетоксичные, </w:t>
            </w:r>
            <w:r w:rsidRPr="00FD2D30">
              <w:rPr>
                <w:rFonts w:ascii="Times New Roman" w:hAnsi="Times New Roman"/>
                <w:color w:val="000000"/>
              </w:rPr>
              <w:lastRenderedPageBreak/>
              <w:t>минеральные и органические токсичные, смешанные. Термальное загрязнение. Оценка загрязненности водоемов.</w:t>
            </w:r>
          </w:p>
        </w:tc>
      </w:tr>
      <w:tr w:rsidR="00FD2D30" w:rsidRPr="00E069B6" w:rsidTr="004A0721">
        <w:tc>
          <w:tcPr>
            <w:tcW w:w="648" w:type="dxa"/>
          </w:tcPr>
          <w:p w:rsidR="00FD2D30" w:rsidRPr="00E069B6" w:rsidRDefault="00FD2D3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00" w:type="dxa"/>
          </w:tcPr>
          <w:p w:rsidR="00FD2D30" w:rsidRPr="00FD2D30" w:rsidRDefault="00FD2D30" w:rsidP="00FD2D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Самоочищение водоемов.</w:t>
            </w:r>
          </w:p>
        </w:tc>
        <w:tc>
          <w:tcPr>
            <w:tcW w:w="6223" w:type="dxa"/>
          </w:tcPr>
          <w:p w:rsidR="00FD2D30" w:rsidRPr="00FD2D30" w:rsidRDefault="00FD2D30" w:rsidP="000059A7">
            <w:pPr>
              <w:shd w:val="clear" w:color="auto" w:fill="F9F9F9"/>
              <w:spacing w:before="150" w:after="150" w:line="240" w:lineRule="auto"/>
              <w:ind w:right="150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Самоочищение водоемов как совокупность всех процессов, направленных на восстановление первоначального химического состава воды. Самоочищение </w:t>
            </w:r>
            <w:r w:rsidR="00355761">
              <w:rPr>
                <w:rFonts w:ascii="Times New Roman" w:hAnsi="Times New Roman"/>
                <w:color w:val="000000"/>
              </w:rPr>
              <w:t>–</w:t>
            </w:r>
            <w:r w:rsidRPr="00FD2D30">
              <w:rPr>
                <w:rFonts w:ascii="Times New Roman" w:hAnsi="Times New Roman"/>
                <w:color w:val="000000"/>
              </w:rPr>
              <w:t xml:space="preserve"> сложное многоплановое явление, в котором процессы превращения и трансформации веществ зависят не только от деятельности живых организмов, но также от характера загрязнения, гидрохимических и гидрологических характеристик загрязненных водоемов.</w:t>
            </w:r>
          </w:p>
        </w:tc>
      </w:tr>
      <w:tr w:rsidR="00FD2D30" w:rsidRPr="00E069B6" w:rsidTr="004A0721">
        <w:tc>
          <w:tcPr>
            <w:tcW w:w="648" w:type="dxa"/>
          </w:tcPr>
          <w:p w:rsidR="00FD2D30" w:rsidRPr="00E069B6" w:rsidRDefault="00FD2D3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:rsidR="00FD2D30" w:rsidRPr="00FD2D30" w:rsidRDefault="00FD2D30" w:rsidP="00FD2D3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Методы очистки сточных вод. Технологические нормативы.</w:t>
            </w:r>
          </w:p>
        </w:tc>
        <w:tc>
          <w:tcPr>
            <w:tcW w:w="6223" w:type="dxa"/>
          </w:tcPr>
          <w:p w:rsidR="00FD2D30" w:rsidRPr="00FD2D30" w:rsidRDefault="00FD2D30" w:rsidP="00A9194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Деструктивные и генеративные методы очистки сточных вод. Гидрохимические показатели, необходимые и достаточные для </w:t>
            </w:r>
            <w:proofErr w:type="gramStart"/>
            <w:r w:rsidRPr="00FD2D30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FD2D30">
              <w:rPr>
                <w:rFonts w:ascii="Times New Roman" w:hAnsi="Times New Roman"/>
                <w:color w:val="000000"/>
              </w:rPr>
              <w:t xml:space="preserve"> условиями среды, (Нормативны</w:t>
            </w:r>
            <w:r w:rsidR="00A9194A">
              <w:rPr>
                <w:rFonts w:ascii="Times New Roman" w:hAnsi="Times New Roman"/>
                <w:color w:val="000000"/>
              </w:rPr>
              <w:t xml:space="preserve">е </w:t>
            </w:r>
            <w:r w:rsidRPr="00FD2D30">
              <w:rPr>
                <w:rFonts w:ascii="Times New Roman" w:hAnsi="Times New Roman"/>
                <w:color w:val="000000"/>
              </w:rPr>
              <w:t xml:space="preserve">документы). Физические методы: отстаивание, фильтрация, выпарка, перегонка с паром. Химические методы: нейтрализация кислых сточных вод. Физико-химические методы, Биологические методы. </w:t>
            </w:r>
          </w:p>
        </w:tc>
      </w:tr>
    </w:tbl>
    <w:p w:rsidR="00355761" w:rsidRDefault="0035576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5761" w:rsidRDefault="0035576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592"/>
        <w:gridCol w:w="716"/>
        <w:gridCol w:w="653"/>
        <w:gridCol w:w="720"/>
        <w:gridCol w:w="720"/>
        <w:gridCol w:w="720"/>
        <w:gridCol w:w="788"/>
        <w:gridCol w:w="645"/>
        <w:gridCol w:w="573"/>
        <w:gridCol w:w="610"/>
      </w:tblGrid>
      <w:tr w:rsidR="008949EC" w:rsidRPr="008949EC" w:rsidTr="00225D65">
        <w:tc>
          <w:tcPr>
            <w:tcW w:w="628" w:type="dxa"/>
            <w:vMerge w:val="restart"/>
          </w:tcPr>
          <w:p w:rsidR="008949EC" w:rsidRPr="008949EC" w:rsidRDefault="008949EC" w:rsidP="008949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8949EC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8949EC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592" w:type="dxa"/>
            <w:vMerge w:val="restart"/>
          </w:tcPr>
          <w:p w:rsidR="008949EC" w:rsidRPr="008949EC" w:rsidRDefault="008949EC" w:rsidP="008949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6145" w:type="dxa"/>
            <w:gridSpan w:val="9"/>
          </w:tcPr>
          <w:p w:rsidR="008949EC" w:rsidRPr="008949EC" w:rsidRDefault="008949EC" w:rsidP="008949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25D65" w:rsidRPr="008949EC" w:rsidTr="00225D65">
        <w:tc>
          <w:tcPr>
            <w:tcW w:w="628" w:type="dxa"/>
            <w:vMerge/>
          </w:tcPr>
          <w:p w:rsidR="00225D65" w:rsidRPr="008949EC" w:rsidRDefault="00225D65" w:rsidP="008949E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92" w:type="dxa"/>
            <w:vMerge/>
          </w:tcPr>
          <w:p w:rsidR="00225D65" w:rsidRPr="008949EC" w:rsidRDefault="00225D65" w:rsidP="008949E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16" w:type="dxa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53" w:type="dxa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0" w:type="dxa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88" w:type="dxa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45" w:type="dxa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73" w:type="dxa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10" w:type="dxa"/>
            <w:shd w:val="clear" w:color="auto" w:fill="auto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225D65" w:rsidRPr="008949EC" w:rsidTr="00225D65">
        <w:tc>
          <w:tcPr>
            <w:tcW w:w="628" w:type="dxa"/>
          </w:tcPr>
          <w:p w:rsidR="00225D65" w:rsidRPr="008949EC" w:rsidRDefault="00355761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225D65" w:rsidRPr="008949E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92" w:type="dxa"/>
          </w:tcPr>
          <w:p w:rsidR="00225D65" w:rsidRPr="008949EC" w:rsidRDefault="00225D65" w:rsidP="008949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Осетроводство</w:t>
            </w:r>
          </w:p>
        </w:tc>
        <w:tc>
          <w:tcPr>
            <w:tcW w:w="716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653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20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20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20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88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645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573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225D65" w:rsidRPr="008949EC" w:rsidTr="00225D65">
        <w:trPr>
          <w:trHeight w:val="424"/>
        </w:trPr>
        <w:tc>
          <w:tcPr>
            <w:tcW w:w="628" w:type="dxa"/>
          </w:tcPr>
          <w:p w:rsidR="00225D65" w:rsidRPr="008949EC" w:rsidRDefault="00355761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225D65" w:rsidRPr="008949E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92" w:type="dxa"/>
          </w:tcPr>
          <w:p w:rsidR="00225D65" w:rsidRPr="008949EC" w:rsidRDefault="00225D65" w:rsidP="008949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Сиговодство</w:t>
            </w:r>
          </w:p>
        </w:tc>
        <w:tc>
          <w:tcPr>
            <w:tcW w:w="716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653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20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8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645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573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  <w:tr w:rsidR="00225D65" w:rsidRPr="008949EC" w:rsidTr="00225D65">
        <w:tc>
          <w:tcPr>
            <w:tcW w:w="628" w:type="dxa"/>
          </w:tcPr>
          <w:p w:rsidR="00225D65" w:rsidRPr="008949EC" w:rsidRDefault="00355761" w:rsidP="00894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225D65" w:rsidRPr="008949E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92" w:type="dxa"/>
          </w:tcPr>
          <w:p w:rsidR="00225D65" w:rsidRPr="008949EC" w:rsidRDefault="00225D65" w:rsidP="008949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49EC">
              <w:rPr>
                <w:rFonts w:ascii="Times New Roman" w:hAnsi="Times New Roman"/>
                <w:color w:val="000000"/>
              </w:rPr>
              <w:t>Искусственное воспроизводство рыб</w:t>
            </w:r>
          </w:p>
        </w:tc>
        <w:tc>
          <w:tcPr>
            <w:tcW w:w="716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653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20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20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20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788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645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573" w:type="dxa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225D65" w:rsidRPr="008949EC" w:rsidRDefault="00225D65" w:rsidP="00894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949EC">
              <w:rPr>
                <w:rFonts w:ascii="Times New Roman" w:hAnsi="Times New Roman"/>
                <w:b/>
                <w:color w:val="000000"/>
              </w:rPr>
              <w:t>+</w:t>
            </w:r>
          </w:p>
        </w:tc>
      </w:tr>
    </w:tbl>
    <w:p w:rsidR="00750DBF" w:rsidRDefault="00750DBF" w:rsidP="008949EC">
      <w:pPr>
        <w:spacing w:after="0" w:line="240" w:lineRule="auto"/>
        <w:rPr>
          <w:rFonts w:ascii="Times New Roman" w:hAnsi="Times New Roman"/>
          <w:b/>
        </w:rPr>
      </w:pPr>
    </w:p>
    <w:p w:rsidR="00355761" w:rsidRDefault="00355761" w:rsidP="008949EC">
      <w:pPr>
        <w:spacing w:after="0" w:line="240" w:lineRule="auto"/>
        <w:rPr>
          <w:rFonts w:ascii="Times New Roman" w:hAnsi="Times New Roman"/>
          <w:b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30C1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  <w:r w:rsidR="008949EC" w:rsidRPr="001130C1">
        <w:rPr>
          <w:rFonts w:ascii="Times New Roman" w:hAnsi="Times New Roman"/>
          <w:b/>
          <w:sz w:val="24"/>
          <w:szCs w:val="24"/>
        </w:rPr>
        <w:t>(очная форма обучения)</w:t>
      </w:r>
    </w:p>
    <w:p w:rsidR="00750DBF" w:rsidRPr="000542E8" w:rsidRDefault="00750DBF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830"/>
        <w:gridCol w:w="1243"/>
        <w:gridCol w:w="903"/>
        <w:gridCol w:w="825"/>
        <w:gridCol w:w="981"/>
      </w:tblGrid>
      <w:tr w:rsidR="00FF515E" w:rsidRPr="00E069B6" w:rsidTr="00355761">
        <w:trPr>
          <w:trHeight w:val="780"/>
        </w:trPr>
        <w:tc>
          <w:tcPr>
            <w:tcW w:w="812" w:type="dxa"/>
          </w:tcPr>
          <w:p w:rsidR="00FF515E" w:rsidRPr="00E069B6" w:rsidRDefault="00FF515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30" w:type="dxa"/>
            <w:vAlign w:val="center"/>
          </w:tcPr>
          <w:p w:rsidR="00FF515E" w:rsidRPr="00E069B6" w:rsidRDefault="00FF515E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43" w:type="dxa"/>
            <w:vAlign w:val="center"/>
          </w:tcPr>
          <w:p w:rsidR="00FF515E" w:rsidRPr="00E069B6" w:rsidRDefault="00FF515E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3" w:type="dxa"/>
            <w:vAlign w:val="center"/>
          </w:tcPr>
          <w:p w:rsidR="00FF515E" w:rsidRPr="00E069B6" w:rsidRDefault="00FF515E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F515E" w:rsidRPr="00E069B6" w:rsidRDefault="00FF515E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5" w:type="dxa"/>
            <w:vAlign w:val="center"/>
          </w:tcPr>
          <w:p w:rsidR="00FF515E" w:rsidRPr="00E069B6" w:rsidRDefault="00FF515E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81" w:type="dxa"/>
            <w:vAlign w:val="center"/>
          </w:tcPr>
          <w:p w:rsidR="00FF515E" w:rsidRPr="00E069B6" w:rsidRDefault="001242B3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FF515E"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F515E" w:rsidRPr="00E069B6" w:rsidRDefault="00FF515E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F515E" w:rsidRPr="00E069B6" w:rsidTr="00355761">
        <w:trPr>
          <w:trHeight w:val="255"/>
        </w:trPr>
        <w:tc>
          <w:tcPr>
            <w:tcW w:w="812" w:type="dxa"/>
          </w:tcPr>
          <w:p w:rsidR="00FF515E" w:rsidRPr="00E069B6" w:rsidRDefault="00FF515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</w:tcPr>
          <w:p w:rsidR="00FF515E" w:rsidRPr="00E069B6" w:rsidRDefault="00FF515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FF515E" w:rsidRPr="00E069B6" w:rsidRDefault="00FF515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" w:type="dxa"/>
          </w:tcPr>
          <w:p w:rsidR="00FF515E" w:rsidRPr="00E069B6" w:rsidRDefault="0035576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FF515E" w:rsidRPr="00E069B6" w:rsidRDefault="0035576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FF515E" w:rsidRPr="00E069B6" w:rsidRDefault="0035576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F515E" w:rsidRPr="00E069B6" w:rsidTr="00355761">
        <w:trPr>
          <w:trHeight w:val="436"/>
        </w:trPr>
        <w:tc>
          <w:tcPr>
            <w:tcW w:w="812" w:type="dxa"/>
          </w:tcPr>
          <w:p w:rsidR="00FF515E" w:rsidRPr="00E069B6" w:rsidRDefault="00FF515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30" w:type="dxa"/>
          </w:tcPr>
          <w:p w:rsidR="00FF515E" w:rsidRPr="00FD2D30" w:rsidRDefault="00FF515E" w:rsidP="00225D6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Введение в рыбохозяйственную гидрохимию  </w:t>
            </w:r>
          </w:p>
        </w:tc>
        <w:tc>
          <w:tcPr>
            <w:tcW w:w="1243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FF515E" w:rsidRPr="00E069B6" w:rsidRDefault="00225D65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FF515E" w:rsidRPr="001F1C9B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C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F515E" w:rsidRPr="00E069B6" w:rsidTr="00355761">
        <w:trPr>
          <w:trHeight w:val="666"/>
        </w:trPr>
        <w:tc>
          <w:tcPr>
            <w:tcW w:w="812" w:type="dxa"/>
          </w:tcPr>
          <w:p w:rsidR="00FF515E" w:rsidRPr="00E069B6" w:rsidRDefault="00FF515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30" w:type="dxa"/>
          </w:tcPr>
          <w:p w:rsidR="00FF515E" w:rsidRPr="00FD2D30" w:rsidRDefault="00FF51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Влияние гидрохимического режима на жизнедеятельность гидробионтов</w:t>
            </w:r>
          </w:p>
        </w:tc>
        <w:tc>
          <w:tcPr>
            <w:tcW w:w="1243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" w:type="dxa"/>
          </w:tcPr>
          <w:p w:rsidR="00FF515E" w:rsidRPr="00E069B6" w:rsidRDefault="00FF515E" w:rsidP="0022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5D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FF515E" w:rsidRPr="001F1C9B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C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F515E" w:rsidRPr="00E069B6" w:rsidTr="00355761">
        <w:trPr>
          <w:trHeight w:val="666"/>
        </w:trPr>
        <w:tc>
          <w:tcPr>
            <w:tcW w:w="812" w:type="dxa"/>
          </w:tcPr>
          <w:p w:rsidR="00FF515E" w:rsidRPr="00E069B6" w:rsidRDefault="00FF515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30" w:type="dxa"/>
          </w:tcPr>
          <w:p w:rsidR="00FF515E" w:rsidRPr="00FD2D30" w:rsidRDefault="00FF51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Факторы, формирующие химическую основу продуктивности водоемов</w:t>
            </w:r>
          </w:p>
        </w:tc>
        <w:tc>
          <w:tcPr>
            <w:tcW w:w="1243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FF515E" w:rsidRPr="001F1C9B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C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F515E" w:rsidRPr="00E069B6" w:rsidTr="00355761">
        <w:trPr>
          <w:trHeight w:val="425"/>
        </w:trPr>
        <w:tc>
          <w:tcPr>
            <w:tcW w:w="812" w:type="dxa"/>
          </w:tcPr>
          <w:p w:rsidR="00FF515E" w:rsidRPr="00E069B6" w:rsidRDefault="00FF515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30" w:type="dxa"/>
          </w:tcPr>
          <w:p w:rsidR="00FF515E" w:rsidRPr="00FD2D30" w:rsidRDefault="00FF51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Донные отложения (</w:t>
            </w:r>
            <w:proofErr w:type="gramStart"/>
            <w:r w:rsidRPr="00FD2D30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FD2D30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43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</w:tcPr>
          <w:p w:rsidR="00FF515E" w:rsidRPr="00E069B6" w:rsidRDefault="00FF515E" w:rsidP="0022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5D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F515E" w:rsidRPr="00E069B6" w:rsidTr="00355761">
        <w:trPr>
          <w:trHeight w:val="746"/>
        </w:trPr>
        <w:tc>
          <w:tcPr>
            <w:tcW w:w="812" w:type="dxa"/>
          </w:tcPr>
          <w:p w:rsidR="00FF515E" w:rsidRPr="00E069B6" w:rsidRDefault="00FF515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30" w:type="dxa"/>
          </w:tcPr>
          <w:p w:rsidR="00FF515E" w:rsidRPr="00FD2D30" w:rsidRDefault="00FF515E" w:rsidP="00FF51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Гидрохимия водоемов в зависимости от их происхождения и трофического уровня </w:t>
            </w:r>
          </w:p>
        </w:tc>
        <w:tc>
          <w:tcPr>
            <w:tcW w:w="1243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</w:tcPr>
          <w:p w:rsidR="00FF515E" w:rsidRPr="00E069B6" w:rsidRDefault="00225D65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515E" w:rsidRPr="00E069B6" w:rsidTr="00355761">
        <w:trPr>
          <w:trHeight w:val="666"/>
        </w:trPr>
        <w:tc>
          <w:tcPr>
            <w:tcW w:w="812" w:type="dxa"/>
          </w:tcPr>
          <w:p w:rsidR="00FF515E" w:rsidRPr="00E069B6" w:rsidRDefault="00FF515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30" w:type="dxa"/>
          </w:tcPr>
          <w:p w:rsidR="00FF515E" w:rsidRPr="00FD2D30" w:rsidRDefault="00FF515E" w:rsidP="00FF51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Гидрохимическая индикация </w:t>
            </w:r>
            <w:proofErr w:type="spellStart"/>
            <w:r w:rsidRPr="00FD2D30">
              <w:rPr>
                <w:rFonts w:ascii="Times New Roman" w:hAnsi="Times New Roman"/>
                <w:color w:val="000000"/>
              </w:rPr>
              <w:t>биопродукционных</w:t>
            </w:r>
            <w:proofErr w:type="spellEnd"/>
            <w:r w:rsidRPr="00FD2D30">
              <w:rPr>
                <w:rFonts w:ascii="Times New Roman" w:hAnsi="Times New Roman"/>
                <w:color w:val="000000"/>
              </w:rPr>
              <w:t xml:space="preserve"> процессов</w:t>
            </w:r>
          </w:p>
        </w:tc>
        <w:tc>
          <w:tcPr>
            <w:tcW w:w="1243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FF515E" w:rsidRPr="00E069B6" w:rsidRDefault="00225D65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F515E" w:rsidRPr="00E069B6" w:rsidTr="00355761">
        <w:trPr>
          <w:trHeight w:val="666"/>
        </w:trPr>
        <w:tc>
          <w:tcPr>
            <w:tcW w:w="812" w:type="dxa"/>
          </w:tcPr>
          <w:p w:rsidR="00FF515E" w:rsidRPr="00E069B6" w:rsidRDefault="00FF515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30" w:type="dxa"/>
          </w:tcPr>
          <w:p w:rsidR="00FF515E" w:rsidRPr="00FD2D30" w:rsidRDefault="00FF515E" w:rsidP="00FF51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Критерии оценки качества воды по гидрохимическим показателям</w:t>
            </w:r>
          </w:p>
        </w:tc>
        <w:tc>
          <w:tcPr>
            <w:tcW w:w="1243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F515E" w:rsidRPr="00E069B6" w:rsidTr="00355761">
        <w:trPr>
          <w:trHeight w:val="425"/>
        </w:trPr>
        <w:tc>
          <w:tcPr>
            <w:tcW w:w="812" w:type="dxa"/>
          </w:tcPr>
          <w:p w:rsidR="00FF515E" w:rsidRPr="00E069B6" w:rsidRDefault="00FF515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30" w:type="dxa"/>
          </w:tcPr>
          <w:p w:rsidR="00FF515E" w:rsidRPr="00FD2D30" w:rsidRDefault="00FF51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Самоочищение водоемов</w:t>
            </w:r>
          </w:p>
        </w:tc>
        <w:tc>
          <w:tcPr>
            <w:tcW w:w="1243" w:type="dxa"/>
          </w:tcPr>
          <w:p w:rsidR="00FF515E" w:rsidRPr="00E069B6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</w:tcPr>
          <w:p w:rsidR="00FF515E" w:rsidRPr="00E069B6" w:rsidRDefault="00225D65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F515E" w:rsidRPr="00E069B6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F515E" w:rsidRPr="00E069B6" w:rsidTr="00355761">
        <w:trPr>
          <w:trHeight w:val="241"/>
        </w:trPr>
        <w:tc>
          <w:tcPr>
            <w:tcW w:w="812" w:type="dxa"/>
          </w:tcPr>
          <w:p w:rsidR="00FF515E" w:rsidRDefault="00FF515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30" w:type="dxa"/>
          </w:tcPr>
          <w:p w:rsidR="00FF515E" w:rsidRPr="00FD2D30" w:rsidRDefault="00FF51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Методы очистки сточных вод. Технологические нормативы</w:t>
            </w:r>
          </w:p>
        </w:tc>
        <w:tc>
          <w:tcPr>
            <w:tcW w:w="1243" w:type="dxa"/>
          </w:tcPr>
          <w:p w:rsidR="00FF515E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</w:tcPr>
          <w:p w:rsidR="00FF515E" w:rsidRPr="00E069B6" w:rsidRDefault="00225D65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FF515E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FF515E" w:rsidRDefault="001F1C9B" w:rsidP="000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F515E" w:rsidRPr="00FF515E" w:rsidTr="00355761">
        <w:trPr>
          <w:trHeight w:val="136"/>
        </w:trPr>
        <w:tc>
          <w:tcPr>
            <w:tcW w:w="812" w:type="dxa"/>
          </w:tcPr>
          <w:p w:rsidR="00FF515E" w:rsidRPr="00FF515E" w:rsidRDefault="00FF515E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FF515E" w:rsidRPr="00FF515E" w:rsidRDefault="00FF515E" w:rsidP="000059A7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FF515E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243" w:type="dxa"/>
          </w:tcPr>
          <w:p w:rsidR="00FF515E" w:rsidRPr="00FF515E" w:rsidRDefault="00FF515E" w:rsidP="00FF5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03" w:type="dxa"/>
          </w:tcPr>
          <w:p w:rsidR="00FF515E" w:rsidRPr="00FF515E" w:rsidRDefault="00FF515E" w:rsidP="00FF5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25" w:type="dxa"/>
          </w:tcPr>
          <w:p w:rsidR="00FF515E" w:rsidRPr="00FF515E" w:rsidRDefault="00FF515E" w:rsidP="00005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15E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81" w:type="dxa"/>
          </w:tcPr>
          <w:p w:rsidR="00FF515E" w:rsidRPr="00FF515E" w:rsidRDefault="00FF515E" w:rsidP="00FF5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750DBF" w:rsidRPr="00FF515E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097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5103"/>
        <w:gridCol w:w="1418"/>
      </w:tblGrid>
      <w:tr w:rsidR="00750DBF" w:rsidRPr="00E069B6" w:rsidTr="008949EC">
        <w:tc>
          <w:tcPr>
            <w:tcW w:w="675" w:type="dxa"/>
            <w:vMerge w:val="restart"/>
          </w:tcPr>
          <w:p w:rsidR="00750DBF" w:rsidRPr="00E069B6" w:rsidRDefault="00750DBF" w:rsidP="004A0721">
            <w:pPr>
              <w:pStyle w:val="ae"/>
            </w:pPr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750DBF" w:rsidRPr="00E069B6" w:rsidRDefault="00750DBF" w:rsidP="00127161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5103" w:type="dxa"/>
            <w:vMerge w:val="restart"/>
            <w:vAlign w:val="center"/>
          </w:tcPr>
          <w:p w:rsidR="00750DBF" w:rsidRPr="00E069B6" w:rsidRDefault="00750DBF" w:rsidP="00127161">
            <w:pPr>
              <w:pStyle w:val="ae"/>
              <w:jc w:val="center"/>
            </w:pPr>
            <w:r w:rsidRPr="00E069B6">
              <w:t>Наименование лабораторных работ</w:t>
            </w:r>
          </w:p>
        </w:tc>
        <w:tc>
          <w:tcPr>
            <w:tcW w:w="1418" w:type="dxa"/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Трудоемкость</w:t>
            </w:r>
          </w:p>
          <w:p w:rsidR="00750DBF" w:rsidRPr="00E069B6" w:rsidRDefault="00750DBF" w:rsidP="004A0721">
            <w:pPr>
              <w:pStyle w:val="ae"/>
              <w:jc w:val="center"/>
            </w:pPr>
            <w:r w:rsidRPr="00E069B6">
              <w:t>(час)</w:t>
            </w:r>
          </w:p>
        </w:tc>
      </w:tr>
      <w:tr w:rsidR="008949EC" w:rsidRPr="00E069B6" w:rsidTr="008949EC">
        <w:tc>
          <w:tcPr>
            <w:tcW w:w="675" w:type="dxa"/>
            <w:vMerge/>
          </w:tcPr>
          <w:p w:rsidR="008949EC" w:rsidRPr="00E069B6" w:rsidRDefault="008949EC" w:rsidP="004A0721">
            <w:pPr>
              <w:pStyle w:val="ae"/>
            </w:pPr>
          </w:p>
        </w:tc>
        <w:tc>
          <w:tcPr>
            <w:tcW w:w="2410" w:type="dxa"/>
            <w:vMerge/>
          </w:tcPr>
          <w:p w:rsidR="008949EC" w:rsidRPr="00E069B6" w:rsidRDefault="008949EC" w:rsidP="004A0721">
            <w:pPr>
              <w:pStyle w:val="ae"/>
            </w:pPr>
          </w:p>
        </w:tc>
        <w:tc>
          <w:tcPr>
            <w:tcW w:w="5103" w:type="dxa"/>
            <w:vMerge/>
          </w:tcPr>
          <w:p w:rsidR="008949EC" w:rsidRPr="00E069B6" w:rsidRDefault="008949EC" w:rsidP="004A0721">
            <w:pPr>
              <w:pStyle w:val="ae"/>
            </w:pPr>
          </w:p>
        </w:tc>
        <w:tc>
          <w:tcPr>
            <w:tcW w:w="1418" w:type="dxa"/>
          </w:tcPr>
          <w:p w:rsidR="008949EC" w:rsidRPr="00E069B6" w:rsidRDefault="008949EC" w:rsidP="004A0721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8949EC" w:rsidRPr="00E069B6" w:rsidTr="008949EC">
        <w:tc>
          <w:tcPr>
            <w:tcW w:w="675" w:type="dxa"/>
          </w:tcPr>
          <w:p w:rsidR="008949EC" w:rsidRPr="00E069B6" w:rsidRDefault="008949EC" w:rsidP="004A0721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2410" w:type="dxa"/>
          </w:tcPr>
          <w:p w:rsidR="008949EC" w:rsidRPr="00E069B6" w:rsidRDefault="008949EC" w:rsidP="004A0721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5103" w:type="dxa"/>
          </w:tcPr>
          <w:p w:rsidR="008949EC" w:rsidRPr="00E069B6" w:rsidRDefault="008949EC" w:rsidP="004A0721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1418" w:type="dxa"/>
          </w:tcPr>
          <w:p w:rsidR="008949EC" w:rsidRPr="00E069B6" w:rsidRDefault="008949EC" w:rsidP="004A0721">
            <w:pPr>
              <w:pStyle w:val="ae"/>
              <w:jc w:val="center"/>
            </w:pPr>
            <w:r w:rsidRPr="00E069B6">
              <w:t>4</w:t>
            </w:r>
          </w:p>
        </w:tc>
      </w:tr>
      <w:tr w:rsidR="008949EC" w:rsidRPr="00E069B6" w:rsidTr="008949EC">
        <w:tc>
          <w:tcPr>
            <w:tcW w:w="675" w:type="dxa"/>
          </w:tcPr>
          <w:p w:rsidR="008949EC" w:rsidRPr="00E069B6" w:rsidRDefault="008949EC" w:rsidP="004A0721">
            <w:pPr>
              <w:pStyle w:val="ae"/>
            </w:pPr>
            <w:r w:rsidRPr="00E069B6">
              <w:t>1.</w:t>
            </w:r>
          </w:p>
        </w:tc>
        <w:tc>
          <w:tcPr>
            <w:tcW w:w="2410" w:type="dxa"/>
          </w:tcPr>
          <w:p w:rsidR="008949EC" w:rsidRPr="00E069B6" w:rsidRDefault="003F6DC2" w:rsidP="003F6DC2">
            <w:pPr>
              <w:pStyle w:val="ae"/>
              <w:jc w:val="center"/>
              <w:rPr>
                <w:b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8949EC" w:rsidRPr="00CB2CC3" w:rsidRDefault="008949EC" w:rsidP="0098773F">
            <w:pPr>
              <w:pStyle w:val="ae"/>
              <w:rPr>
                <w:color w:val="000000"/>
              </w:rPr>
            </w:pPr>
            <w:r w:rsidRPr="00CB2CC3">
              <w:rPr>
                <w:color w:val="000000"/>
              </w:rPr>
              <w:t>Газовый режим искусственных водоемов (аквариумы)</w:t>
            </w:r>
            <w:r>
              <w:rPr>
                <w:color w:val="000000"/>
              </w:rPr>
              <w:t>. Определение в воде растворенного кислорода и углекислого газа. Определение их соотношений О</w:t>
            </w:r>
            <w:proofErr w:type="gramStart"/>
            <w:r>
              <w:rPr>
                <w:color w:val="000000"/>
                <w:vertAlign w:val="subscript"/>
              </w:rPr>
              <w:t>2</w:t>
            </w:r>
            <w:proofErr w:type="gramEnd"/>
            <w:r>
              <w:rPr>
                <w:color w:val="000000"/>
              </w:rPr>
              <w:t>/СО</w:t>
            </w:r>
            <w:r>
              <w:rPr>
                <w:color w:val="000000"/>
                <w:vertAlign w:val="subscript"/>
              </w:rPr>
              <w:t xml:space="preserve">2 </w:t>
            </w:r>
            <w:r w:rsidRPr="00CB2CC3">
              <w:rPr>
                <w:color w:val="000000"/>
              </w:rPr>
              <w:t>как условийдля обитания рыб.</w:t>
            </w:r>
          </w:p>
        </w:tc>
        <w:tc>
          <w:tcPr>
            <w:tcW w:w="1418" w:type="dxa"/>
          </w:tcPr>
          <w:p w:rsidR="008949EC" w:rsidRPr="00E069B6" w:rsidRDefault="00C80978" w:rsidP="00910A2B">
            <w:pPr>
              <w:pStyle w:val="ae"/>
              <w:jc w:val="center"/>
            </w:pPr>
            <w:r>
              <w:t>4</w:t>
            </w:r>
          </w:p>
        </w:tc>
      </w:tr>
      <w:tr w:rsidR="008949EC" w:rsidRPr="00E069B6" w:rsidTr="008949EC">
        <w:tc>
          <w:tcPr>
            <w:tcW w:w="675" w:type="dxa"/>
          </w:tcPr>
          <w:p w:rsidR="008949EC" w:rsidRPr="00E069B6" w:rsidRDefault="008949EC" w:rsidP="004A0721">
            <w:pPr>
              <w:pStyle w:val="ae"/>
            </w:pPr>
            <w:r>
              <w:t>2.</w:t>
            </w:r>
          </w:p>
        </w:tc>
        <w:tc>
          <w:tcPr>
            <w:tcW w:w="2410" w:type="dxa"/>
          </w:tcPr>
          <w:p w:rsidR="008949EC" w:rsidRPr="00E069B6" w:rsidRDefault="00225D65" w:rsidP="003F6DC2">
            <w:pPr>
              <w:pStyle w:val="ae"/>
              <w:jc w:val="center"/>
              <w:rPr>
                <w:b/>
              </w:rPr>
            </w:pPr>
            <w:r>
              <w:rPr>
                <w:color w:val="000000"/>
              </w:rPr>
              <w:t xml:space="preserve">1, </w:t>
            </w:r>
            <w:r w:rsidR="003F6DC2"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8949EC" w:rsidRPr="00CB2CC3" w:rsidRDefault="008949EC" w:rsidP="0098773F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Солевой состав воды. Определение хлоридов, сульфатов, кальция и магния. </w:t>
            </w:r>
          </w:p>
        </w:tc>
        <w:tc>
          <w:tcPr>
            <w:tcW w:w="1418" w:type="dxa"/>
          </w:tcPr>
          <w:p w:rsidR="008949EC" w:rsidRPr="00E069B6" w:rsidRDefault="00C80978" w:rsidP="00910A2B">
            <w:pPr>
              <w:pStyle w:val="ae"/>
              <w:jc w:val="center"/>
            </w:pPr>
            <w:r>
              <w:t>1</w:t>
            </w:r>
            <w:r w:rsidR="00793A07">
              <w:t>2</w:t>
            </w:r>
          </w:p>
        </w:tc>
      </w:tr>
      <w:tr w:rsidR="008949EC" w:rsidRPr="00E069B6" w:rsidTr="008949EC">
        <w:tc>
          <w:tcPr>
            <w:tcW w:w="675" w:type="dxa"/>
          </w:tcPr>
          <w:p w:rsidR="008949EC" w:rsidRPr="00E069B6" w:rsidRDefault="008949EC" w:rsidP="004A0721">
            <w:pPr>
              <w:pStyle w:val="ae"/>
            </w:pPr>
            <w:r>
              <w:t>3.</w:t>
            </w:r>
          </w:p>
        </w:tc>
        <w:tc>
          <w:tcPr>
            <w:tcW w:w="2410" w:type="dxa"/>
          </w:tcPr>
          <w:p w:rsidR="008949EC" w:rsidRPr="00FD2D30" w:rsidRDefault="003F6DC2" w:rsidP="003F6DC2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55761">
              <w:rPr>
                <w:color w:val="000000"/>
              </w:rPr>
              <w:t>-6, 8-9</w:t>
            </w:r>
          </w:p>
        </w:tc>
        <w:tc>
          <w:tcPr>
            <w:tcW w:w="5103" w:type="dxa"/>
          </w:tcPr>
          <w:p w:rsidR="008949EC" w:rsidRDefault="008949EC" w:rsidP="00C44D6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Биогенные элементы как химическая основа биопродуктивности водоема. Определение аммонийного, нитратного азота и фосфатов в</w:t>
            </w:r>
            <w:r w:rsidR="003F6DC2">
              <w:rPr>
                <w:color w:val="000000"/>
              </w:rPr>
              <w:t xml:space="preserve"> </w:t>
            </w:r>
            <w:r w:rsidR="00C44D63">
              <w:rPr>
                <w:color w:val="000000"/>
              </w:rPr>
              <w:t>О</w:t>
            </w:r>
            <w:r>
              <w:rPr>
                <w:color w:val="000000"/>
              </w:rPr>
              <w:t>.</w:t>
            </w:r>
          </w:p>
          <w:p w:rsidR="00C44D63" w:rsidRDefault="00C44D63" w:rsidP="00C44D6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Определение рН в ДО.</w:t>
            </w:r>
          </w:p>
          <w:p w:rsidR="00C44D63" w:rsidRPr="00CB2CC3" w:rsidRDefault="00C44D63" w:rsidP="00C44D63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Определение органического вещества в ДО (ППП).</w:t>
            </w:r>
          </w:p>
        </w:tc>
        <w:tc>
          <w:tcPr>
            <w:tcW w:w="1418" w:type="dxa"/>
          </w:tcPr>
          <w:p w:rsidR="008949EC" w:rsidRPr="00E069B6" w:rsidRDefault="00C80978" w:rsidP="00910A2B">
            <w:pPr>
              <w:pStyle w:val="ae"/>
              <w:jc w:val="center"/>
            </w:pPr>
            <w:r>
              <w:t>16</w:t>
            </w:r>
          </w:p>
        </w:tc>
      </w:tr>
      <w:tr w:rsidR="008949EC" w:rsidRPr="00E069B6" w:rsidTr="008949EC">
        <w:tc>
          <w:tcPr>
            <w:tcW w:w="675" w:type="dxa"/>
          </w:tcPr>
          <w:p w:rsidR="008949EC" w:rsidRPr="00E069B6" w:rsidRDefault="008949EC" w:rsidP="004A0721">
            <w:pPr>
              <w:pStyle w:val="ae"/>
            </w:pPr>
            <w:r>
              <w:t>4.</w:t>
            </w:r>
          </w:p>
        </w:tc>
        <w:tc>
          <w:tcPr>
            <w:tcW w:w="2410" w:type="dxa"/>
          </w:tcPr>
          <w:p w:rsidR="008949EC" w:rsidRPr="00FD2D30" w:rsidRDefault="003F6DC2" w:rsidP="003F6DC2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03" w:type="dxa"/>
          </w:tcPr>
          <w:p w:rsidR="008949EC" w:rsidRDefault="008949EC" w:rsidP="0098773F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Определение первичной продукции искусственного водоема скляночным методом.</w:t>
            </w:r>
          </w:p>
        </w:tc>
        <w:tc>
          <w:tcPr>
            <w:tcW w:w="1418" w:type="dxa"/>
          </w:tcPr>
          <w:p w:rsidR="008949EC" w:rsidRPr="00E069B6" w:rsidRDefault="00C80978" w:rsidP="00910A2B">
            <w:pPr>
              <w:pStyle w:val="ae"/>
              <w:jc w:val="center"/>
            </w:pPr>
            <w:r>
              <w:t>4</w:t>
            </w:r>
          </w:p>
        </w:tc>
      </w:tr>
      <w:tr w:rsidR="00225D65" w:rsidRPr="00E069B6" w:rsidTr="00B05A39">
        <w:tc>
          <w:tcPr>
            <w:tcW w:w="8188" w:type="dxa"/>
            <w:gridSpan w:val="3"/>
          </w:tcPr>
          <w:p w:rsidR="00225D65" w:rsidRDefault="00225D65" w:rsidP="00225D65">
            <w:pPr>
              <w:pStyle w:val="ae"/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418" w:type="dxa"/>
          </w:tcPr>
          <w:p w:rsidR="00225D65" w:rsidRDefault="00225D65" w:rsidP="00910A2B">
            <w:pPr>
              <w:pStyle w:val="ae"/>
              <w:jc w:val="center"/>
            </w:pPr>
            <w:r>
              <w:t>36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="008949EC">
        <w:rPr>
          <w:rFonts w:ascii="Times New Roman" w:hAnsi="Times New Roman"/>
          <w:b/>
          <w:sz w:val="24"/>
          <w:szCs w:val="24"/>
        </w:rPr>
        <w:t>–</w:t>
      </w:r>
      <w:r w:rsidR="00355761">
        <w:rPr>
          <w:rFonts w:ascii="Times New Roman" w:hAnsi="Times New Roman"/>
          <w:b/>
          <w:sz w:val="24"/>
          <w:szCs w:val="24"/>
        </w:rPr>
        <w:t xml:space="preserve"> </w:t>
      </w:r>
      <w:r w:rsidR="008949EC">
        <w:rPr>
          <w:rFonts w:ascii="Times New Roman" w:hAnsi="Times New Roman"/>
          <w:b/>
          <w:sz w:val="24"/>
          <w:szCs w:val="24"/>
        </w:rPr>
        <w:t>не предусмотрена</w:t>
      </w:r>
      <w:r w:rsidR="00355761" w:rsidRPr="00355761">
        <w:rPr>
          <w:rFonts w:ascii="Times New Roman" w:hAnsi="Times New Roman"/>
          <w:b/>
          <w:sz w:val="24"/>
          <w:szCs w:val="24"/>
        </w:rPr>
        <w:t xml:space="preserve"> </w:t>
      </w:r>
      <w:r w:rsidR="00355761">
        <w:rPr>
          <w:rFonts w:ascii="Times New Roman" w:hAnsi="Times New Roman"/>
          <w:b/>
          <w:sz w:val="24"/>
          <w:szCs w:val="24"/>
        </w:rPr>
        <w:t>УП</w:t>
      </w:r>
    </w:p>
    <w:p w:rsidR="008949EC" w:rsidRPr="00E069B6" w:rsidRDefault="008949E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17B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312"/>
        <w:gridCol w:w="2127"/>
        <w:gridCol w:w="1939"/>
        <w:gridCol w:w="1680"/>
        <w:gridCol w:w="1799"/>
      </w:tblGrid>
      <w:tr w:rsidR="00750DBF" w:rsidRPr="00E069B6" w:rsidTr="00FF515E">
        <w:trPr>
          <w:trHeight w:val="912"/>
        </w:trPr>
        <w:tc>
          <w:tcPr>
            <w:tcW w:w="607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12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7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39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99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50DBF" w:rsidRPr="00E069B6" w:rsidTr="00FF515E">
        <w:tc>
          <w:tcPr>
            <w:tcW w:w="607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80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9205E" w:rsidRPr="00E069B6" w:rsidTr="00FF515E">
        <w:tc>
          <w:tcPr>
            <w:tcW w:w="607" w:type="dxa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2" w:type="dxa"/>
            <w:vMerge w:val="restart"/>
            <w:vAlign w:val="center"/>
          </w:tcPr>
          <w:p w:rsidR="0049205E" w:rsidRPr="00E069B6" w:rsidRDefault="0049205E" w:rsidP="008949E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Введение в рыбохозяйственную гидрохимию </w:t>
            </w:r>
          </w:p>
        </w:tc>
        <w:tc>
          <w:tcPr>
            <w:tcW w:w="1939" w:type="dxa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9205E" w:rsidRDefault="004920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49205E" w:rsidRPr="00E069B6" w:rsidRDefault="004920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FF515E" w:rsidRPr="00E069B6" w:rsidTr="001107A2">
        <w:trPr>
          <w:trHeight w:val="810"/>
        </w:trPr>
        <w:tc>
          <w:tcPr>
            <w:tcW w:w="607" w:type="dxa"/>
            <w:vMerge w:val="restart"/>
          </w:tcPr>
          <w:p w:rsidR="00FF515E" w:rsidRPr="00E069B6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2" w:type="dxa"/>
            <w:vMerge/>
          </w:tcPr>
          <w:p w:rsidR="00FF515E" w:rsidRPr="00E069B6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F515E" w:rsidRPr="00FD2D30" w:rsidRDefault="00FF51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Влияние гидрохимического режима на жизнедеятельность </w:t>
            </w:r>
            <w:r w:rsidRPr="00FD2D30">
              <w:rPr>
                <w:rFonts w:ascii="Times New Roman" w:hAnsi="Times New Roman"/>
                <w:color w:val="000000"/>
              </w:rPr>
              <w:lastRenderedPageBreak/>
              <w:t>гидробионтов</w:t>
            </w:r>
          </w:p>
        </w:tc>
        <w:tc>
          <w:tcPr>
            <w:tcW w:w="1939" w:type="dxa"/>
          </w:tcPr>
          <w:p w:rsidR="00FF515E" w:rsidRPr="00E069B6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lastRenderedPageBreak/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  <w:r w:rsidR="001107A2">
              <w:rPr>
                <w:rFonts w:ascii="Times New Roman" w:hAnsi="Times New Roman"/>
                <w:sz w:val="24"/>
                <w:szCs w:val="24"/>
              </w:rPr>
              <w:t xml:space="preserve"> и подготовка к </w:t>
            </w:r>
            <w:r w:rsidR="001107A2">
              <w:rPr>
                <w:rFonts w:ascii="Times New Roman" w:hAnsi="Times New Roman"/>
                <w:sz w:val="24"/>
                <w:szCs w:val="24"/>
              </w:rPr>
              <w:lastRenderedPageBreak/>
              <w:t>занятиям</w:t>
            </w:r>
          </w:p>
        </w:tc>
        <w:tc>
          <w:tcPr>
            <w:tcW w:w="1680" w:type="dxa"/>
          </w:tcPr>
          <w:p w:rsidR="00FF51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99" w:type="dxa"/>
            <w:vMerge w:val="restart"/>
            <w:vAlign w:val="center"/>
          </w:tcPr>
          <w:p w:rsidR="00FF515E" w:rsidRDefault="00FF51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FF515E" w:rsidRDefault="00FF51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07A2" w:rsidRPr="00E069B6" w:rsidRDefault="001107A2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FF515E" w:rsidRPr="00E069B6" w:rsidTr="00FF515E">
        <w:trPr>
          <w:trHeight w:val="840"/>
        </w:trPr>
        <w:tc>
          <w:tcPr>
            <w:tcW w:w="607" w:type="dxa"/>
            <w:vMerge/>
          </w:tcPr>
          <w:p w:rsidR="00FF515E" w:rsidRPr="00E069B6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FF515E" w:rsidRPr="00E069B6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F515E" w:rsidRPr="00FD2D30" w:rsidRDefault="00FF51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FF515E" w:rsidRPr="00A24FB3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разделов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80" w:type="dxa"/>
          </w:tcPr>
          <w:p w:rsidR="00FF515E" w:rsidRDefault="00225D65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vMerge/>
          </w:tcPr>
          <w:p w:rsidR="00FF515E" w:rsidRDefault="00FF51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05E" w:rsidRPr="00E069B6" w:rsidTr="00FF515E">
        <w:trPr>
          <w:trHeight w:val="660"/>
        </w:trPr>
        <w:tc>
          <w:tcPr>
            <w:tcW w:w="607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49205E" w:rsidRPr="00A24FB3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680" w:type="dxa"/>
          </w:tcPr>
          <w:p w:rsidR="0049205E" w:rsidRPr="000059A7" w:rsidRDefault="004920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9205E" w:rsidRDefault="004920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</w:tr>
      <w:tr w:rsidR="00FF515E" w:rsidRPr="00E069B6" w:rsidTr="001107A2">
        <w:trPr>
          <w:trHeight w:val="885"/>
        </w:trPr>
        <w:tc>
          <w:tcPr>
            <w:tcW w:w="607" w:type="dxa"/>
            <w:vMerge w:val="restart"/>
          </w:tcPr>
          <w:p w:rsidR="00FF515E" w:rsidRPr="00E069B6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2" w:type="dxa"/>
            <w:vMerge/>
          </w:tcPr>
          <w:p w:rsidR="00FF515E" w:rsidRPr="00E069B6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F515E" w:rsidRPr="00FD2D30" w:rsidRDefault="00FF51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Факторы, формирующие химическую основу продуктивности водоемов</w:t>
            </w:r>
          </w:p>
        </w:tc>
        <w:tc>
          <w:tcPr>
            <w:tcW w:w="1939" w:type="dxa"/>
          </w:tcPr>
          <w:p w:rsidR="00FF515E" w:rsidRPr="00E069B6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  <w:r w:rsidR="001107A2">
              <w:rPr>
                <w:rFonts w:ascii="Times New Roman" w:hAnsi="Times New Roman"/>
                <w:sz w:val="24"/>
                <w:szCs w:val="24"/>
              </w:rPr>
              <w:t xml:space="preserve"> и подготовка к занятиям</w:t>
            </w:r>
          </w:p>
        </w:tc>
        <w:tc>
          <w:tcPr>
            <w:tcW w:w="1680" w:type="dxa"/>
          </w:tcPr>
          <w:p w:rsidR="00FF51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99" w:type="dxa"/>
            <w:vMerge w:val="restart"/>
            <w:vAlign w:val="center"/>
          </w:tcPr>
          <w:p w:rsidR="00FF515E" w:rsidRDefault="00FF51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FF515E" w:rsidRDefault="00FF51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07A2" w:rsidRPr="00E069B6" w:rsidRDefault="001107A2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FF515E" w:rsidRPr="00E069B6" w:rsidTr="00FF515E">
        <w:trPr>
          <w:trHeight w:val="756"/>
        </w:trPr>
        <w:tc>
          <w:tcPr>
            <w:tcW w:w="607" w:type="dxa"/>
            <w:vMerge/>
          </w:tcPr>
          <w:p w:rsidR="00FF515E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FF515E" w:rsidRPr="00E069B6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F515E" w:rsidRPr="00FD2D30" w:rsidRDefault="00FF51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FF515E" w:rsidRPr="00A24FB3" w:rsidRDefault="00FF51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разделов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80" w:type="dxa"/>
          </w:tcPr>
          <w:p w:rsidR="00FF515E" w:rsidRPr="000059A7" w:rsidRDefault="00225D65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  <w:vMerge/>
          </w:tcPr>
          <w:p w:rsidR="00FF515E" w:rsidRDefault="00FF51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05E" w:rsidRPr="00E069B6" w:rsidTr="00FF515E">
        <w:trPr>
          <w:trHeight w:val="555"/>
        </w:trPr>
        <w:tc>
          <w:tcPr>
            <w:tcW w:w="607" w:type="dxa"/>
            <w:vMerge/>
          </w:tcPr>
          <w:p w:rsidR="0049205E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49205E" w:rsidRPr="00A24FB3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9205E" w:rsidRDefault="004920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</w:tr>
      <w:tr w:rsidR="0049205E" w:rsidRPr="00E069B6" w:rsidTr="001107A2">
        <w:trPr>
          <w:trHeight w:val="795"/>
        </w:trPr>
        <w:tc>
          <w:tcPr>
            <w:tcW w:w="607" w:type="dxa"/>
            <w:vMerge w:val="restart"/>
          </w:tcPr>
          <w:p w:rsidR="0049205E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9205E" w:rsidRPr="00FD2D30" w:rsidRDefault="003D168A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Донные отложения (</w:t>
            </w:r>
            <w:proofErr w:type="gramStart"/>
            <w:r>
              <w:rPr>
                <w:rFonts w:ascii="Times New Roman" w:hAnsi="Times New Roman"/>
                <w:color w:val="000000"/>
              </w:rPr>
              <w:t>ДО</w:t>
            </w:r>
            <w:proofErr w:type="gram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39" w:type="dxa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  <w:r w:rsidR="001107A2">
              <w:rPr>
                <w:rFonts w:ascii="Times New Roman" w:hAnsi="Times New Roman"/>
                <w:sz w:val="24"/>
                <w:szCs w:val="24"/>
              </w:rPr>
              <w:t xml:space="preserve"> и подготовка к занятиям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vAlign w:val="center"/>
          </w:tcPr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07A2" w:rsidRPr="00E069B6" w:rsidRDefault="001107A2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9205E" w:rsidRPr="00E069B6" w:rsidTr="00FF515E">
        <w:trPr>
          <w:trHeight w:val="300"/>
        </w:trPr>
        <w:tc>
          <w:tcPr>
            <w:tcW w:w="607" w:type="dxa"/>
            <w:vMerge/>
          </w:tcPr>
          <w:p w:rsidR="0049205E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49205E" w:rsidRPr="00A24FB3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9205E" w:rsidRDefault="004920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</w:tr>
      <w:tr w:rsidR="0049205E" w:rsidRPr="00E069B6" w:rsidTr="001107A2">
        <w:trPr>
          <w:trHeight w:val="825"/>
        </w:trPr>
        <w:tc>
          <w:tcPr>
            <w:tcW w:w="607" w:type="dxa"/>
            <w:vMerge w:val="restart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Гидрохимия водоемов в зависимости от их происхождения и трофического уровня </w:t>
            </w:r>
          </w:p>
        </w:tc>
        <w:tc>
          <w:tcPr>
            <w:tcW w:w="1939" w:type="dxa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  <w:r w:rsidR="001107A2">
              <w:rPr>
                <w:rFonts w:ascii="Times New Roman" w:hAnsi="Times New Roman"/>
                <w:sz w:val="24"/>
                <w:szCs w:val="24"/>
              </w:rPr>
              <w:t xml:space="preserve"> и подготовка к занятиям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vAlign w:val="center"/>
          </w:tcPr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07A2" w:rsidRPr="00E069B6" w:rsidRDefault="001107A2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9205E" w:rsidRPr="00E069B6" w:rsidTr="00FF515E">
        <w:trPr>
          <w:trHeight w:val="885"/>
        </w:trPr>
        <w:tc>
          <w:tcPr>
            <w:tcW w:w="607" w:type="dxa"/>
            <w:vMerge/>
          </w:tcPr>
          <w:p w:rsidR="0049205E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49205E" w:rsidRPr="00A24FB3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9205E" w:rsidRDefault="004920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</w:tr>
      <w:tr w:rsidR="0049205E" w:rsidRPr="00E069B6" w:rsidTr="001107A2">
        <w:trPr>
          <w:trHeight w:val="870"/>
        </w:trPr>
        <w:tc>
          <w:tcPr>
            <w:tcW w:w="607" w:type="dxa"/>
            <w:vMerge w:val="restart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Гидрохимическая индик</w:t>
            </w:r>
            <w:r w:rsidR="003D168A">
              <w:rPr>
                <w:rFonts w:ascii="Times New Roman" w:hAnsi="Times New Roman"/>
                <w:color w:val="000000"/>
              </w:rPr>
              <w:t xml:space="preserve">ация </w:t>
            </w:r>
            <w:proofErr w:type="spellStart"/>
            <w:r w:rsidR="003D168A">
              <w:rPr>
                <w:rFonts w:ascii="Times New Roman" w:hAnsi="Times New Roman"/>
                <w:color w:val="000000"/>
              </w:rPr>
              <w:t>биопродукционных</w:t>
            </w:r>
            <w:proofErr w:type="spellEnd"/>
            <w:r w:rsidR="003D168A">
              <w:rPr>
                <w:rFonts w:ascii="Times New Roman" w:hAnsi="Times New Roman"/>
                <w:color w:val="000000"/>
              </w:rPr>
              <w:t xml:space="preserve"> процессов</w:t>
            </w:r>
          </w:p>
        </w:tc>
        <w:tc>
          <w:tcPr>
            <w:tcW w:w="1939" w:type="dxa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  <w:r w:rsidR="001107A2">
              <w:rPr>
                <w:rFonts w:ascii="Times New Roman" w:hAnsi="Times New Roman"/>
                <w:sz w:val="24"/>
                <w:szCs w:val="24"/>
              </w:rPr>
              <w:t xml:space="preserve"> и подготовка к занятиям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vAlign w:val="center"/>
          </w:tcPr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07A2" w:rsidRPr="00E069B6" w:rsidRDefault="001107A2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9205E" w:rsidRPr="00E069B6" w:rsidTr="00FF515E">
        <w:trPr>
          <w:trHeight w:val="330"/>
        </w:trPr>
        <w:tc>
          <w:tcPr>
            <w:tcW w:w="607" w:type="dxa"/>
            <w:vMerge/>
          </w:tcPr>
          <w:p w:rsidR="0049205E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49205E" w:rsidRPr="00A24FB3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680" w:type="dxa"/>
          </w:tcPr>
          <w:p w:rsidR="0049205E" w:rsidRPr="000059A7" w:rsidRDefault="003D168A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49205E" w:rsidRDefault="004920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</w:tr>
      <w:tr w:rsidR="0049205E" w:rsidRPr="00E069B6" w:rsidTr="001107A2">
        <w:trPr>
          <w:trHeight w:val="840"/>
        </w:trPr>
        <w:tc>
          <w:tcPr>
            <w:tcW w:w="607" w:type="dxa"/>
            <w:vMerge w:val="restart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Критерии оценки качества воды по гидрохимическим показателям</w:t>
            </w:r>
          </w:p>
        </w:tc>
        <w:tc>
          <w:tcPr>
            <w:tcW w:w="1939" w:type="dxa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  <w:r w:rsidR="001107A2">
              <w:rPr>
                <w:rFonts w:ascii="Times New Roman" w:hAnsi="Times New Roman"/>
                <w:sz w:val="24"/>
                <w:szCs w:val="24"/>
              </w:rPr>
              <w:t xml:space="preserve"> и подготовка к занятиям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vAlign w:val="center"/>
          </w:tcPr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07A2" w:rsidRPr="00E069B6" w:rsidRDefault="001107A2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9205E" w:rsidRPr="00E069B6" w:rsidTr="00FF515E">
        <w:trPr>
          <w:trHeight w:val="345"/>
        </w:trPr>
        <w:tc>
          <w:tcPr>
            <w:tcW w:w="607" w:type="dxa"/>
            <w:vMerge/>
          </w:tcPr>
          <w:p w:rsidR="0049205E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49205E" w:rsidRPr="00A24FB3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9205E" w:rsidRDefault="004920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</w:tr>
      <w:tr w:rsidR="0049205E" w:rsidRPr="00E069B6" w:rsidTr="001107A2">
        <w:trPr>
          <w:trHeight w:val="645"/>
        </w:trPr>
        <w:tc>
          <w:tcPr>
            <w:tcW w:w="607" w:type="dxa"/>
            <w:vMerge w:val="restart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Самоочищение </w:t>
            </w:r>
            <w:r w:rsidR="003D168A">
              <w:rPr>
                <w:rFonts w:ascii="Times New Roman" w:hAnsi="Times New Roman"/>
                <w:color w:val="000000"/>
              </w:rPr>
              <w:t>водоемов</w:t>
            </w:r>
          </w:p>
        </w:tc>
        <w:tc>
          <w:tcPr>
            <w:tcW w:w="1939" w:type="dxa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  <w:r w:rsidR="001107A2">
              <w:rPr>
                <w:rFonts w:ascii="Times New Roman" w:hAnsi="Times New Roman"/>
                <w:sz w:val="24"/>
                <w:szCs w:val="24"/>
              </w:rPr>
              <w:t xml:space="preserve"> и подготовка к </w:t>
            </w:r>
            <w:r w:rsidR="001107A2">
              <w:rPr>
                <w:rFonts w:ascii="Times New Roman" w:hAnsi="Times New Roman"/>
                <w:sz w:val="24"/>
                <w:szCs w:val="24"/>
              </w:rPr>
              <w:lastRenderedPageBreak/>
              <w:t>занятиям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99" w:type="dxa"/>
            <w:vAlign w:val="center"/>
          </w:tcPr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07A2" w:rsidRPr="00E069B6" w:rsidRDefault="001107A2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9205E" w:rsidRPr="00E069B6" w:rsidTr="00FF515E">
        <w:trPr>
          <w:trHeight w:val="330"/>
        </w:trPr>
        <w:tc>
          <w:tcPr>
            <w:tcW w:w="607" w:type="dxa"/>
            <w:vMerge/>
          </w:tcPr>
          <w:p w:rsidR="0049205E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49205E" w:rsidRPr="00A24FB3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680" w:type="dxa"/>
          </w:tcPr>
          <w:p w:rsidR="0049205E" w:rsidRPr="000059A7" w:rsidRDefault="003D168A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9205E" w:rsidRDefault="004920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</w:tr>
      <w:tr w:rsidR="0049205E" w:rsidRPr="00E069B6" w:rsidTr="00FF515E">
        <w:trPr>
          <w:trHeight w:val="210"/>
        </w:trPr>
        <w:tc>
          <w:tcPr>
            <w:tcW w:w="607" w:type="dxa"/>
            <w:vMerge/>
          </w:tcPr>
          <w:p w:rsidR="0049205E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49205E" w:rsidRDefault="001107A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680" w:type="dxa"/>
          </w:tcPr>
          <w:p w:rsidR="0049205E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9205E" w:rsidRDefault="001107A2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</w:tc>
      </w:tr>
      <w:tr w:rsidR="0049205E" w:rsidRPr="00E069B6" w:rsidTr="001107A2">
        <w:trPr>
          <w:trHeight w:val="870"/>
        </w:trPr>
        <w:tc>
          <w:tcPr>
            <w:tcW w:w="607" w:type="dxa"/>
            <w:vMerge w:val="restart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Методы очистки сточных</w:t>
            </w:r>
            <w:r w:rsidR="003D168A">
              <w:rPr>
                <w:rFonts w:ascii="Times New Roman" w:hAnsi="Times New Roman"/>
                <w:color w:val="000000"/>
              </w:rPr>
              <w:t xml:space="preserve"> вод. Технологические нормативы</w:t>
            </w:r>
          </w:p>
        </w:tc>
        <w:tc>
          <w:tcPr>
            <w:tcW w:w="1939" w:type="dxa"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  <w:r w:rsidR="001107A2">
              <w:rPr>
                <w:rFonts w:ascii="Times New Roman" w:hAnsi="Times New Roman"/>
                <w:sz w:val="24"/>
                <w:szCs w:val="24"/>
              </w:rPr>
              <w:t xml:space="preserve"> и подготовка к занятиям</w:t>
            </w:r>
          </w:p>
        </w:tc>
        <w:tc>
          <w:tcPr>
            <w:tcW w:w="1680" w:type="dxa"/>
          </w:tcPr>
          <w:p w:rsidR="0049205E" w:rsidRPr="000059A7" w:rsidRDefault="00FF515E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vAlign w:val="center"/>
          </w:tcPr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</w:p>
          <w:p w:rsidR="0049205E" w:rsidRDefault="0049205E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07A2" w:rsidRPr="00E069B6" w:rsidRDefault="001107A2" w:rsidP="001107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9205E" w:rsidRPr="00E069B6" w:rsidTr="00FF515E">
        <w:trPr>
          <w:trHeight w:val="360"/>
        </w:trPr>
        <w:tc>
          <w:tcPr>
            <w:tcW w:w="607" w:type="dxa"/>
            <w:vMerge/>
          </w:tcPr>
          <w:p w:rsidR="0049205E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49205E" w:rsidRPr="00A24FB3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680" w:type="dxa"/>
          </w:tcPr>
          <w:p w:rsidR="0049205E" w:rsidRPr="000059A7" w:rsidRDefault="003D168A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9205E" w:rsidRDefault="0049205E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</w:tr>
      <w:tr w:rsidR="0049205E" w:rsidRPr="00E069B6" w:rsidTr="00FF515E">
        <w:trPr>
          <w:trHeight w:val="177"/>
        </w:trPr>
        <w:tc>
          <w:tcPr>
            <w:tcW w:w="607" w:type="dxa"/>
            <w:vMerge/>
          </w:tcPr>
          <w:p w:rsidR="0049205E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9205E" w:rsidRPr="00E069B6" w:rsidRDefault="0049205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9205E" w:rsidRPr="00FD2D30" w:rsidRDefault="0049205E" w:rsidP="009877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9" w:type="dxa"/>
          </w:tcPr>
          <w:p w:rsidR="0049205E" w:rsidRDefault="001107A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680" w:type="dxa"/>
          </w:tcPr>
          <w:p w:rsidR="0049205E" w:rsidRDefault="003D168A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9205E" w:rsidRDefault="001107A2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</w:tc>
      </w:tr>
      <w:tr w:rsidR="008949EC" w:rsidRPr="00E069B6" w:rsidTr="00FF515E">
        <w:tc>
          <w:tcPr>
            <w:tcW w:w="5985" w:type="dxa"/>
            <w:gridSpan w:val="4"/>
          </w:tcPr>
          <w:p w:rsidR="008949EC" w:rsidRPr="00E069B6" w:rsidRDefault="008949EC" w:rsidP="003D168A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3D168A">
              <w:rPr>
                <w:rFonts w:ascii="Times New Roman" w:hAnsi="Times New Roman"/>
                <w:b/>
                <w:bCs/>
                <w:sz w:val="24"/>
                <w:szCs w:val="24"/>
              </w:rPr>
              <w:t>того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</w:tcPr>
          <w:p w:rsidR="008949EC" w:rsidRPr="00E069B6" w:rsidRDefault="000059A7" w:rsidP="000059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799" w:type="dxa"/>
          </w:tcPr>
          <w:p w:rsidR="008949EC" w:rsidRPr="00E069B6" w:rsidRDefault="008949EC" w:rsidP="00793A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FF515E" w:rsidRDefault="00FF515E" w:rsidP="00DB6FB4">
      <w:pPr>
        <w:pStyle w:val="a9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DB6FB4">
        <w:rPr>
          <w:szCs w:val="28"/>
        </w:rPr>
        <w:t xml:space="preserve">Методические указания по самостоятельной работе дисциплины «Рыбохозяйственная гидрохимия» </w:t>
      </w:r>
      <w:r w:rsidR="00DB6FB4">
        <w:rPr>
          <w:szCs w:val="28"/>
        </w:rPr>
        <w:t>п</w:t>
      </w:r>
      <w:r w:rsidRPr="00DB6FB4">
        <w:rPr>
          <w:szCs w:val="28"/>
        </w:rPr>
        <w:t>о направлению</w:t>
      </w:r>
      <w:r w:rsidR="00DB6FB4">
        <w:rPr>
          <w:szCs w:val="28"/>
        </w:rPr>
        <w:t xml:space="preserve"> 35.03.08</w:t>
      </w:r>
      <w:r w:rsidRPr="00DB6FB4">
        <w:rPr>
          <w:szCs w:val="28"/>
        </w:rPr>
        <w:t xml:space="preserve"> </w:t>
      </w:r>
      <w:r w:rsidR="00DB6FB4">
        <w:rPr>
          <w:szCs w:val="28"/>
        </w:rPr>
        <w:t>«</w:t>
      </w:r>
      <w:r w:rsidRPr="00DB6FB4">
        <w:rPr>
          <w:szCs w:val="28"/>
        </w:rPr>
        <w:t>Водные биоресурсы и аквакультура</w:t>
      </w:r>
      <w:r w:rsidR="00DB6FB4">
        <w:rPr>
          <w:szCs w:val="28"/>
        </w:rPr>
        <w:t>»</w:t>
      </w:r>
      <w:r w:rsidRPr="00DB6FB4">
        <w:rPr>
          <w:szCs w:val="28"/>
        </w:rPr>
        <w:t xml:space="preserve"> / Сост. Коваленко А.И. - Тюмень: ГАУ Северного Зауралья, 2016.  - 16</w:t>
      </w:r>
      <w:r w:rsidRPr="00ED1069">
        <w:rPr>
          <w:szCs w:val="28"/>
        </w:rPr>
        <w:t xml:space="preserve"> с.</w:t>
      </w:r>
    </w:p>
    <w:p w:rsidR="008949EC" w:rsidRPr="00E069B6" w:rsidRDefault="008949E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BC217B" w:rsidRPr="008949EC" w:rsidRDefault="0049205E" w:rsidP="00DB6F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="00BC217B" w:rsidRPr="008949EC">
        <w:rPr>
          <w:rFonts w:ascii="Times New Roman" w:hAnsi="Times New Roman"/>
          <w:color w:val="000000"/>
        </w:rPr>
        <w:t>Газопузырьковая болезнь рыб и способы ее устранения в рыбоводных хозяйствах.</w:t>
      </w:r>
    </w:p>
    <w:p w:rsidR="00BC217B" w:rsidRDefault="0049205E" w:rsidP="00DB6F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2. </w:t>
      </w:r>
      <w:r w:rsidR="00BC217B" w:rsidRPr="008949EC">
        <w:rPr>
          <w:rFonts w:ascii="Times New Roman" w:hAnsi="Times New Roman"/>
          <w:color w:val="000000"/>
        </w:rPr>
        <w:t>Влияние тяжелых металлов на рыб</w:t>
      </w:r>
      <w:r w:rsidR="00DB6FB4">
        <w:rPr>
          <w:rFonts w:ascii="Times New Roman" w:hAnsi="Times New Roman"/>
          <w:color w:val="000000"/>
        </w:rPr>
        <w:t>.</w:t>
      </w:r>
    </w:p>
    <w:p w:rsidR="00BC217B" w:rsidRPr="008949EC" w:rsidRDefault="0049205E" w:rsidP="00DB6F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r w:rsidR="00BC217B" w:rsidRPr="008949EC">
        <w:rPr>
          <w:rFonts w:ascii="Times New Roman" w:hAnsi="Times New Roman"/>
          <w:color w:val="000000"/>
        </w:rPr>
        <w:t>Влияние качества воды на форелевые и осетровые хозяйства</w:t>
      </w:r>
      <w:r w:rsidR="00DB6FB4">
        <w:rPr>
          <w:rFonts w:ascii="Times New Roman" w:hAnsi="Times New Roman"/>
          <w:color w:val="000000"/>
        </w:rPr>
        <w:t>.</w:t>
      </w:r>
    </w:p>
    <w:p w:rsidR="00BC217B" w:rsidRPr="008949EC" w:rsidRDefault="0049205E" w:rsidP="00DB6F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</w:t>
      </w:r>
      <w:r w:rsidR="00BC217B" w:rsidRPr="008949EC">
        <w:rPr>
          <w:rFonts w:ascii="Times New Roman" w:hAnsi="Times New Roman"/>
          <w:color w:val="000000"/>
        </w:rPr>
        <w:t xml:space="preserve">Методы очистки стоков </w:t>
      </w:r>
      <w:proofErr w:type="spellStart"/>
      <w:r w:rsidR="00BC217B" w:rsidRPr="008949EC">
        <w:rPr>
          <w:rFonts w:ascii="Times New Roman" w:hAnsi="Times New Roman"/>
          <w:color w:val="000000"/>
        </w:rPr>
        <w:t>рыбохозяйственных</w:t>
      </w:r>
      <w:proofErr w:type="spellEnd"/>
      <w:r w:rsidR="00BC217B" w:rsidRPr="008949EC">
        <w:rPr>
          <w:rFonts w:ascii="Times New Roman" w:hAnsi="Times New Roman"/>
          <w:color w:val="000000"/>
        </w:rPr>
        <w:t xml:space="preserve"> предприятий</w:t>
      </w:r>
      <w:r w:rsidR="00DB6FB4">
        <w:rPr>
          <w:rFonts w:ascii="Times New Roman" w:hAnsi="Times New Roman"/>
          <w:color w:val="000000"/>
        </w:rPr>
        <w:t>.</w:t>
      </w:r>
    </w:p>
    <w:p w:rsidR="00BC217B" w:rsidRPr="00E069B6" w:rsidRDefault="00BC217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22F7">
        <w:rPr>
          <w:color w:val="000000"/>
        </w:rPr>
        <w:t>1.</w:t>
      </w:r>
      <w:r w:rsidRPr="008C22F7">
        <w:rPr>
          <w:color w:val="000000"/>
        </w:rPr>
        <w:tab/>
      </w:r>
      <w:r w:rsidRPr="008949EC">
        <w:rPr>
          <w:rFonts w:ascii="Times New Roman" w:hAnsi="Times New Roman"/>
          <w:color w:val="000000"/>
        </w:rPr>
        <w:t>Влияние температуры воды на жизнедеятельность рыб. Адаптация к низкой и высокой температуре.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i/>
          <w:color w:val="000000"/>
        </w:rPr>
        <w:t>2.</w:t>
      </w:r>
      <w:r w:rsidRPr="008949EC">
        <w:rPr>
          <w:rFonts w:ascii="Times New Roman" w:hAnsi="Times New Roman"/>
          <w:i/>
          <w:color w:val="000000"/>
        </w:rPr>
        <w:tab/>
      </w:r>
      <w:r w:rsidRPr="008949EC">
        <w:rPr>
          <w:rFonts w:ascii="Times New Roman" w:hAnsi="Times New Roman"/>
          <w:color w:val="000000"/>
        </w:rPr>
        <w:t>Газовый режим водоема и жизнь рыб. Способы аэрации воды.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3.</w:t>
      </w:r>
      <w:r w:rsidRPr="008949EC">
        <w:rPr>
          <w:rFonts w:ascii="Times New Roman" w:hAnsi="Times New Roman"/>
          <w:color w:val="000000"/>
        </w:rPr>
        <w:tab/>
        <w:t>Некоторые особенности размножения и развития рыб, определяемые фактором солености.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4.</w:t>
      </w:r>
      <w:r w:rsidRPr="008949EC">
        <w:rPr>
          <w:rFonts w:ascii="Times New Roman" w:hAnsi="Times New Roman"/>
          <w:color w:val="000000"/>
        </w:rPr>
        <w:tab/>
        <w:t>Процессы акклиматизации пресноводных и морских рыб к солености.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5.</w:t>
      </w:r>
      <w:r w:rsidRPr="008949EC">
        <w:rPr>
          <w:rFonts w:ascii="Times New Roman" w:hAnsi="Times New Roman"/>
          <w:color w:val="000000"/>
        </w:rPr>
        <w:tab/>
        <w:t>Газопузырьковая болезнь рыб и способы ее устранения в рыбоводных хозяйствах.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6.</w:t>
      </w:r>
      <w:r w:rsidRPr="008949EC">
        <w:rPr>
          <w:rFonts w:ascii="Times New Roman" w:hAnsi="Times New Roman"/>
          <w:color w:val="000000"/>
        </w:rPr>
        <w:tab/>
        <w:t>Причины сероводородного заражения водоема. Действие сероводорода на рыб.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7.</w:t>
      </w:r>
      <w:r w:rsidRPr="008949EC">
        <w:rPr>
          <w:rFonts w:ascii="Times New Roman" w:hAnsi="Times New Roman"/>
          <w:color w:val="000000"/>
        </w:rPr>
        <w:tab/>
        <w:t>Влияние углекислого газа на жизнедеятельность рыб.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8.</w:t>
      </w:r>
      <w:r w:rsidRPr="008949EC">
        <w:rPr>
          <w:rFonts w:ascii="Times New Roman" w:hAnsi="Times New Roman"/>
          <w:color w:val="000000"/>
        </w:rPr>
        <w:tab/>
        <w:t>Круговорот азота в водоеме. Действие биогенного азота на ихтиофауну.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9.</w:t>
      </w:r>
      <w:r w:rsidRPr="008949EC">
        <w:rPr>
          <w:rFonts w:ascii="Times New Roman" w:hAnsi="Times New Roman"/>
          <w:color w:val="000000"/>
        </w:rPr>
        <w:tab/>
        <w:t>Круговорот фосфора в воде. Значение фосфора для рыб.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10.</w:t>
      </w:r>
      <w:r w:rsidRPr="008949EC">
        <w:rPr>
          <w:rFonts w:ascii="Times New Roman" w:hAnsi="Times New Roman"/>
          <w:color w:val="000000"/>
        </w:rPr>
        <w:tab/>
        <w:t>Влияние тяжелых металлов на рыб.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11.</w:t>
      </w:r>
      <w:r w:rsidRPr="008949EC">
        <w:rPr>
          <w:rFonts w:ascii="Times New Roman" w:hAnsi="Times New Roman"/>
          <w:color w:val="000000"/>
        </w:rPr>
        <w:tab/>
        <w:t>Факторы, формирующие химическую основу биопродуктивности водоемов.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12.</w:t>
      </w:r>
      <w:r w:rsidRPr="008949EC">
        <w:rPr>
          <w:rFonts w:ascii="Times New Roman" w:hAnsi="Times New Roman"/>
          <w:color w:val="000000"/>
        </w:rPr>
        <w:tab/>
        <w:t>Донные отложения. Условия формирования и влияние на водную толщу водоема.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13.</w:t>
      </w:r>
      <w:r w:rsidRPr="008949EC">
        <w:rPr>
          <w:rFonts w:ascii="Times New Roman" w:hAnsi="Times New Roman"/>
          <w:color w:val="000000"/>
        </w:rPr>
        <w:tab/>
        <w:t xml:space="preserve">Гидрохимия рек. Режим и классификации рек по уровню </w:t>
      </w:r>
      <w:proofErr w:type="spellStart"/>
      <w:r w:rsidRPr="008949EC">
        <w:rPr>
          <w:rFonts w:ascii="Times New Roman" w:hAnsi="Times New Roman"/>
          <w:color w:val="000000"/>
        </w:rPr>
        <w:t>трофии</w:t>
      </w:r>
      <w:proofErr w:type="spellEnd"/>
      <w:r w:rsidRPr="008949EC">
        <w:rPr>
          <w:rFonts w:ascii="Times New Roman" w:hAnsi="Times New Roman"/>
          <w:color w:val="000000"/>
        </w:rPr>
        <w:t>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14.</w:t>
      </w:r>
      <w:r w:rsidRPr="008949EC">
        <w:rPr>
          <w:rFonts w:ascii="Times New Roman" w:hAnsi="Times New Roman"/>
          <w:color w:val="000000"/>
        </w:rPr>
        <w:tab/>
        <w:t>Озера. Зональность химического состава. Биопродукционные свойства озер.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15.</w:t>
      </w:r>
      <w:r w:rsidRPr="008949EC">
        <w:rPr>
          <w:rFonts w:ascii="Times New Roman" w:hAnsi="Times New Roman"/>
          <w:color w:val="000000"/>
        </w:rPr>
        <w:tab/>
        <w:t>Особенности гидрохимического режима искусственных водоемов: водохранилищ, прудов. Биопродукционные процессы в них.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 xml:space="preserve">16. </w:t>
      </w:r>
      <w:r w:rsidRPr="008949EC">
        <w:rPr>
          <w:rFonts w:ascii="Times New Roman" w:hAnsi="Times New Roman"/>
          <w:color w:val="000000"/>
        </w:rPr>
        <w:tab/>
        <w:t>Заморные явления. Меры предотвращения заморов.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17.</w:t>
      </w:r>
      <w:r w:rsidRPr="008949EC">
        <w:rPr>
          <w:rFonts w:ascii="Times New Roman" w:hAnsi="Times New Roman"/>
          <w:color w:val="000000"/>
        </w:rPr>
        <w:tab/>
        <w:t>Загрязнение и самоочищение водоемов.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18.</w:t>
      </w:r>
      <w:r w:rsidRPr="008949EC">
        <w:rPr>
          <w:rFonts w:ascii="Times New Roman" w:hAnsi="Times New Roman"/>
          <w:color w:val="000000"/>
        </w:rPr>
        <w:tab/>
        <w:t>Методы очистки стоков рыбохозяйственных предприятий.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19.</w:t>
      </w:r>
      <w:r w:rsidRPr="008949EC">
        <w:rPr>
          <w:rFonts w:ascii="Times New Roman" w:hAnsi="Times New Roman"/>
          <w:color w:val="000000"/>
        </w:rPr>
        <w:tab/>
        <w:t>Методы водоподготовки и очистки вод, используемых в установках замкнутого цикла.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20.</w:t>
      </w:r>
      <w:r w:rsidRPr="008949EC">
        <w:rPr>
          <w:rFonts w:ascii="Times New Roman" w:hAnsi="Times New Roman"/>
          <w:color w:val="000000"/>
        </w:rPr>
        <w:tab/>
        <w:t>Технологические нормативы воды для прудовых карповых хозяйств.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21.</w:t>
      </w:r>
      <w:r w:rsidRPr="008949EC">
        <w:rPr>
          <w:rFonts w:ascii="Times New Roman" w:hAnsi="Times New Roman"/>
          <w:color w:val="000000"/>
        </w:rPr>
        <w:tab/>
        <w:t>Влияние качества воды на форелевые и осетровые хозяйства.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22.</w:t>
      </w:r>
      <w:r w:rsidRPr="008949EC">
        <w:rPr>
          <w:rFonts w:ascii="Times New Roman" w:hAnsi="Times New Roman"/>
          <w:color w:val="000000"/>
        </w:rPr>
        <w:tab/>
        <w:t>Использование геотермальной воды в аквакультуре.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24.</w:t>
      </w:r>
      <w:r w:rsidRPr="008949EC">
        <w:rPr>
          <w:rFonts w:ascii="Times New Roman" w:hAnsi="Times New Roman"/>
          <w:color w:val="000000"/>
        </w:rPr>
        <w:tab/>
        <w:t>Тепловодные хозяйства. Особенности гидрохимического режима.</w:t>
      </w:r>
    </w:p>
    <w:p w:rsidR="008949EC" w:rsidRPr="008949EC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lastRenderedPageBreak/>
        <w:t>25.</w:t>
      </w:r>
      <w:r w:rsidRPr="008949EC">
        <w:rPr>
          <w:rFonts w:ascii="Times New Roman" w:hAnsi="Times New Roman"/>
          <w:color w:val="000000"/>
        </w:rPr>
        <w:tab/>
        <w:t>Комплексная оценка степени загрязненности поверхностных вод по гидрохимическим показателям.</w:t>
      </w:r>
    </w:p>
    <w:p w:rsidR="008949EC" w:rsidRPr="0049205E" w:rsidRDefault="008949EC" w:rsidP="00DB6FB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949EC">
        <w:rPr>
          <w:rFonts w:ascii="Times New Roman" w:hAnsi="Times New Roman"/>
          <w:color w:val="000000"/>
        </w:rPr>
        <w:t>26.</w:t>
      </w:r>
      <w:r w:rsidRPr="008949EC">
        <w:rPr>
          <w:rFonts w:ascii="Times New Roman" w:hAnsi="Times New Roman"/>
          <w:color w:val="000000"/>
        </w:rPr>
        <w:tab/>
        <w:t>Критерии оценки качества воды</w:t>
      </w:r>
      <w:r w:rsidR="00486D48">
        <w:rPr>
          <w:rFonts w:ascii="Times New Roman" w:hAnsi="Times New Roman"/>
          <w:color w:val="000000"/>
        </w:rPr>
        <w:t xml:space="preserve"> </w:t>
      </w:r>
      <w:r w:rsidR="0049205E">
        <w:rPr>
          <w:rFonts w:ascii="Times New Roman" w:hAnsi="Times New Roman"/>
          <w:color w:val="000000"/>
        </w:rPr>
        <w:t>рыбохозяйственных предприятий.</w:t>
      </w:r>
    </w:p>
    <w:p w:rsidR="00750DBF" w:rsidRPr="00127161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</w:t>
      </w:r>
      <w:r w:rsidR="0036344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27161">
        <w:rPr>
          <w:rFonts w:ascii="Times New Roman" w:hAnsi="Times New Roman"/>
          <w:b/>
          <w:bCs/>
          <w:sz w:val="24"/>
          <w:szCs w:val="24"/>
        </w:rPr>
        <w:t>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A83CF4" w:rsidRDefault="00750DBF" w:rsidP="00857EE5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A83CF4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750DBF" w:rsidRPr="00E069B6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8247EE" w:rsidRPr="00E069B6" w:rsidTr="00DB6FB4">
        <w:trPr>
          <w:trHeight w:val="37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7EE" w:rsidRPr="00E069B6" w:rsidRDefault="008247EE" w:rsidP="0089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47EE" w:rsidRPr="00FD2D30" w:rsidRDefault="008247EE" w:rsidP="008949E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 xml:space="preserve">Введение в рыбохозяйственную гидрохимию 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47EE" w:rsidRPr="00DB6FB4" w:rsidRDefault="008247EE" w:rsidP="00DB6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8247EE" w:rsidRPr="00E069B6" w:rsidRDefault="00DB6FB4" w:rsidP="0082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="008247EE">
              <w:rPr>
                <w:rFonts w:ascii="Times New Roman" w:hAnsi="Times New Roman"/>
                <w:sz w:val="23"/>
                <w:szCs w:val="23"/>
              </w:rPr>
              <w:t>ачет</w:t>
            </w:r>
            <w:r w:rsidR="00656C26"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</w:tc>
      </w:tr>
      <w:tr w:rsidR="00A83CF4" w:rsidRPr="00E069B6" w:rsidTr="00DB6FB4">
        <w:trPr>
          <w:trHeight w:val="80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F4" w:rsidRPr="00E069B6" w:rsidRDefault="00A83CF4" w:rsidP="0089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F4" w:rsidRPr="00FD2D30" w:rsidRDefault="00A83CF4" w:rsidP="008949E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Влияние гидрохимического режима на жизнедеятельность гидробионтов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DB6FB4" w:rsidRPr="00DB6FB4" w:rsidRDefault="00DB6FB4" w:rsidP="00DB6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ПК-9</w:t>
            </w:r>
          </w:p>
          <w:p w:rsidR="00A83CF4" w:rsidRPr="00DB6FB4" w:rsidRDefault="00A83CF4" w:rsidP="00DB6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DB6FB4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="00656C26">
              <w:rPr>
                <w:rFonts w:ascii="Times New Roman" w:hAnsi="Times New Roman"/>
                <w:sz w:val="23"/>
                <w:szCs w:val="23"/>
              </w:rPr>
              <w:t>ачетный билет</w:t>
            </w:r>
          </w:p>
          <w:p w:rsidR="006A1B4B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</w:t>
            </w:r>
            <w:r w:rsidR="006A1B4B">
              <w:rPr>
                <w:rFonts w:ascii="Times New Roman" w:hAnsi="Times New Roman"/>
                <w:sz w:val="23"/>
                <w:szCs w:val="23"/>
              </w:rPr>
              <w:t>ест</w:t>
            </w:r>
            <w:r>
              <w:rPr>
                <w:rFonts w:ascii="Times New Roman" w:hAnsi="Times New Roman"/>
                <w:sz w:val="23"/>
                <w:szCs w:val="23"/>
              </w:rPr>
              <w:t>овые задания</w:t>
            </w:r>
          </w:p>
          <w:p w:rsidR="00656C26" w:rsidRDefault="00656C26" w:rsidP="00DB6F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защите </w:t>
            </w:r>
            <w:r w:rsidR="00DB6FB4">
              <w:rPr>
                <w:rFonts w:ascii="Times New Roman" w:hAnsi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/>
                <w:sz w:val="23"/>
                <w:szCs w:val="23"/>
              </w:rPr>
              <w:t>еферата</w:t>
            </w:r>
          </w:p>
        </w:tc>
      </w:tr>
      <w:tr w:rsidR="00501A24" w:rsidRPr="00E069B6" w:rsidTr="00DB6FB4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E069B6" w:rsidRDefault="00501A24" w:rsidP="0089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FD2D30" w:rsidRDefault="00501A24" w:rsidP="008949E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Факторы, формирующие химическую основу продуктивности водоемов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B6FB4" w:rsidRPr="00DB6FB4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ПК-9</w:t>
            </w:r>
          </w:p>
          <w:p w:rsidR="00501A24" w:rsidRPr="00DB6FB4" w:rsidRDefault="00501A2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6FB4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B6FB4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656C26" w:rsidRDefault="00DB6FB4" w:rsidP="00DB6FB4">
            <w:pPr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</w:tc>
      </w:tr>
      <w:tr w:rsidR="00501A24" w:rsidRPr="00E069B6" w:rsidTr="00DB6FB4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E069B6" w:rsidRDefault="00501A24" w:rsidP="0089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FD2D30" w:rsidRDefault="00231B72" w:rsidP="008949E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Донные отложения (</w:t>
            </w:r>
            <w:proofErr w:type="gramStart"/>
            <w:r>
              <w:rPr>
                <w:rFonts w:ascii="Times New Roman" w:hAnsi="Times New Roman"/>
                <w:color w:val="000000"/>
              </w:rPr>
              <w:t>ДО</w:t>
            </w:r>
            <w:proofErr w:type="gram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B6FB4" w:rsidRPr="00DB6FB4" w:rsidRDefault="00501A2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ПК-9</w:t>
            </w:r>
          </w:p>
          <w:p w:rsidR="00501A24" w:rsidRPr="00DB6FB4" w:rsidRDefault="007C561F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6FB4" w:rsidRDefault="00DB6FB4" w:rsidP="00231B7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B6FB4" w:rsidRDefault="00DB6FB4" w:rsidP="00231B7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656C26" w:rsidRDefault="00DB6FB4" w:rsidP="00231B72">
            <w:pPr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</w:tc>
      </w:tr>
      <w:tr w:rsidR="00501A24" w:rsidRPr="00E069B6" w:rsidTr="00DB6FB4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E069B6" w:rsidRDefault="00501A24" w:rsidP="0089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FD2D30" w:rsidRDefault="00501A24" w:rsidP="008949E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Гидрохимия водоемов в зависимости от их происхождения и трофического уровня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B6FB4" w:rsidRPr="00DB6FB4" w:rsidRDefault="00501A2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ПК-9</w:t>
            </w:r>
          </w:p>
          <w:p w:rsidR="00501A24" w:rsidRPr="00DB6FB4" w:rsidRDefault="007C561F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6FB4" w:rsidRDefault="00DB6FB4" w:rsidP="00231B7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B6FB4" w:rsidRDefault="00DB6FB4" w:rsidP="00231B7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656C26" w:rsidRDefault="00DB6FB4" w:rsidP="00231B72">
            <w:pPr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</w:tc>
      </w:tr>
      <w:tr w:rsidR="00501A24" w:rsidRPr="00E069B6" w:rsidTr="00DB6FB4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E069B6" w:rsidRDefault="00501A24" w:rsidP="0089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FD2D30" w:rsidRDefault="00501A24" w:rsidP="008949E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2D30">
              <w:rPr>
                <w:rFonts w:ascii="Times New Roman" w:hAnsi="Times New Roman"/>
                <w:color w:val="000000"/>
              </w:rPr>
              <w:t>Гидрохимическая индик</w:t>
            </w:r>
            <w:r w:rsidR="00231B72">
              <w:rPr>
                <w:rFonts w:ascii="Times New Roman" w:hAnsi="Times New Roman"/>
                <w:color w:val="000000"/>
              </w:rPr>
              <w:t xml:space="preserve">ация </w:t>
            </w:r>
            <w:proofErr w:type="spellStart"/>
            <w:r w:rsidR="00231B72">
              <w:rPr>
                <w:rFonts w:ascii="Times New Roman" w:hAnsi="Times New Roman"/>
                <w:color w:val="000000"/>
              </w:rPr>
              <w:t>биопродукционных</w:t>
            </w:r>
            <w:proofErr w:type="spellEnd"/>
            <w:r w:rsidR="00231B72">
              <w:rPr>
                <w:rFonts w:ascii="Times New Roman" w:hAnsi="Times New Roman"/>
                <w:color w:val="000000"/>
              </w:rPr>
              <w:t xml:space="preserve"> процессов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B6FB4" w:rsidRPr="00DB6FB4" w:rsidRDefault="00501A2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ПК-9</w:t>
            </w:r>
          </w:p>
          <w:p w:rsidR="00501A24" w:rsidRPr="00DB6FB4" w:rsidRDefault="007C561F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6FB4" w:rsidRDefault="00DB6FB4" w:rsidP="00231B7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B6FB4" w:rsidRDefault="00DB6FB4" w:rsidP="00231B7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656C26" w:rsidRPr="00656C26" w:rsidRDefault="00DB6FB4" w:rsidP="00231B7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</w:tc>
      </w:tr>
      <w:tr w:rsidR="00501A24" w:rsidRPr="00E069B6" w:rsidTr="00DB6FB4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E069B6" w:rsidRDefault="00501A24" w:rsidP="0089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E069B6" w:rsidRDefault="00501A24" w:rsidP="00894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D2D30">
              <w:rPr>
                <w:rFonts w:ascii="Times New Roman" w:hAnsi="Times New Roman"/>
                <w:color w:val="000000"/>
              </w:rPr>
              <w:t>Критерии оценки качества воды по гидрохимическим показателям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B6FB4" w:rsidRPr="00DB6FB4" w:rsidRDefault="00501A2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ПК-9</w:t>
            </w:r>
          </w:p>
          <w:p w:rsidR="00501A24" w:rsidRPr="00DB6FB4" w:rsidRDefault="007C561F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6FB4" w:rsidRDefault="00DB6FB4" w:rsidP="00231B7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B6FB4" w:rsidRDefault="00DB6FB4" w:rsidP="00231B7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656C26" w:rsidRDefault="00DB6FB4" w:rsidP="00231B72">
            <w:pPr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</w:tc>
      </w:tr>
      <w:tr w:rsidR="00501A24" w:rsidRPr="00E069B6" w:rsidTr="00DB6FB4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E069B6" w:rsidRDefault="00501A24" w:rsidP="0089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E069B6" w:rsidRDefault="00501A24" w:rsidP="00894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D2D30">
              <w:rPr>
                <w:rFonts w:ascii="Times New Roman" w:hAnsi="Times New Roman"/>
                <w:color w:val="000000"/>
              </w:rPr>
              <w:t>Самоочищение водоемов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B6FB4" w:rsidRPr="00DB6FB4" w:rsidRDefault="00501A2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ПК-9</w:t>
            </w:r>
          </w:p>
          <w:p w:rsidR="00501A24" w:rsidRPr="00DB6FB4" w:rsidRDefault="007C561F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6FB4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B6FB4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656C26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DB6FB4" w:rsidRDefault="00DB6FB4" w:rsidP="00DB6FB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t>вопросы к коллоквиуму</w:t>
            </w:r>
          </w:p>
        </w:tc>
      </w:tr>
      <w:tr w:rsidR="00501A24" w:rsidRPr="00E069B6" w:rsidTr="00DB6FB4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E069B6" w:rsidRDefault="00501A24" w:rsidP="0089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24" w:rsidRPr="00E069B6" w:rsidRDefault="00501A24" w:rsidP="00894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D2D30">
              <w:rPr>
                <w:rFonts w:ascii="Times New Roman" w:hAnsi="Times New Roman"/>
                <w:color w:val="000000"/>
              </w:rPr>
              <w:t>Методы очистки сточных вод. Технологические нормативы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1A24" w:rsidRPr="00DB6FB4" w:rsidRDefault="00501A2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B6FB4">
              <w:rPr>
                <w:rFonts w:ascii="Times New Roman" w:hAnsi="Times New Roman"/>
                <w:sz w:val="23"/>
                <w:szCs w:val="23"/>
              </w:rPr>
              <w:t>ПК-9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6FB4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B6FB4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DB6FB4" w:rsidRDefault="00DB6FB4" w:rsidP="00DB6F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656C26" w:rsidRDefault="00DB6FB4" w:rsidP="00DB6FB4">
            <w:pPr>
              <w:jc w:val="center"/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вопросы к коллоквиуму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A433EF" w:rsidRDefault="00750DBF" w:rsidP="00857EE5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94"/>
        <w:gridCol w:w="2441"/>
        <w:gridCol w:w="128"/>
        <w:gridCol w:w="13"/>
        <w:gridCol w:w="2673"/>
        <w:gridCol w:w="2821"/>
      </w:tblGrid>
      <w:tr w:rsidR="00A1646B" w:rsidTr="00F31DDC">
        <w:tc>
          <w:tcPr>
            <w:tcW w:w="1101" w:type="dxa"/>
            <w:vMerge w:val="restart"/>
          </w:tcPr>
          <w:p w:rsidR="00A1646B" w:rsidRDefault="00A1646B" w:rsidP="0098773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20592">
              <w:rPr>
                <w:b/>
                <w:sz w:val="24"/>
                <w:szCs w:val="24"/>
              </w:rPr>
              <w:t xml:space="preserve">Показатели </w:t>
            </w:r>
          </w:p>
          <w:p w:rsidR="00A1646B" w:rsidRPr="00020592" w:rsidRDefault="00A1646B" w:rsidP="0098773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20592">
              <w:rPr>
                <w:b/>
                <w:sz w:val="24"/>
                <w:szCs w:val="24"/>
              </w:rPr>
              <w:t>оценивая</w:t>
            </w:r>
          </w:p>
        </w:tc>
        <w:tc>
          <w:tcPr>
            <w:tcW w:w="8470" w:type="dxa"/>
            <w:gridSpan w:val="6"/>
          </w:tcPr>
          <w:p w:rsidR="00A1646B" w:rsidRPr="00020592" w:rsidRDefault="00A1646B" w:rsidP="0098773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20592">
              <w:rPr>
                <w:b/>
                <w:sz w:val="24"/>
                <w:szCs w:val="24"/>
              </w:rPr>
              <w:t>Критерии оценивая</w:t>
            </w:r>
          </w:p>
        </w:tc>
      </w:tr>
      <w:tr w:rsidR="00A1646B" w:rsidTr="00F31DDC">
        <w:tc>
          <w:tcPr>
            <w:tcW w:w="1101" w:type="dxa"/>
            <w:vMerge/>
          </w:tcPr>
          <w:p w:rsidR="00A1646B" w:rsidRPr="00020592" w:rsidRDefault="00A1646B" w:rsidP="0098773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1646B" w:rsidRPr="0069695F" w:rsidRDefault="00A1646B" w:rsidP="009877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695F">
              <w:rPr>
                <w:sz w:val="24"/>
                <w:szCs w:val="24"/>
              </w:rPr>
              <w:t>Достаточный уровень (</w:t>
            </w:r>
            <w:r w:rsidRPr="0069695F">
              <w:rPr>
                <w:i/>
                <w:sz w:val="24"/>
                <w:szCs w:val="24"/>
              </w:rPr>
              <w:t>удовлетворительно</w:t>
            </w:r>
            <w:r w:rsidRPr="0069695F">
              <w:rPr>
                <w:sz w:val="24"/>
                <w:szCs w:val="24"/>
              </w:rPr>
              <w:t>)</w:t>
            </w:r>
          </w:p>
        </w:tc>
        <w:tc>
          <w:tcPr>
            <w:tcW w:w="2814" w:type="dxa"/>
            <w:gridSpan w:val="3"/>
          </w:tcPr>
          <w:p w:rsidR="00A1646B" w:rsidRPr="0069695F" w:rsidRDefault="00A1646B" w:rsidP="009877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695F">
              <w:rPr>
                <w:sz w:val="24"/>
                <w:szCs w:val="24"/>
              </w:rPr>
              <w:t>Средний уровень (</w:t>
            </w:r>
            <w:r w:rsidRPr="0069695F">
              <w:rPr>
                <w:i/>
                <w:sz w:val="24"/>
                <w:szCs w:val="24"/>
              </w:rPr>
              <w:t>хорошо</w:t>
            </w:r>
            <w:r w:rsidRPr="0069695F">
              <w:rPr>
                <w:sz w:val="24"/>
                <w:szCs w:val="24"/>
              </w:rPr>
              <w:t>)</w:t>
            </w:r>
          </w:p>
        </w:tc>
        <w:tc>
          <w:tcPr>
            <w:tcW w:w="2821" w:type="dxa"/>
          </w:tcPr>
          <w:p w:rsidR="00A1646B" w:rsidRPr="0069695F" w:rsidRDefault="00A1646B" w:rsidP="009877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695F">
              <w:rPr>
                <w:sz w:val="24"/>
                <w:szCs w:val="24"/>
              </w:rPr>
              <w:t>Высокий уровень (</w:t>
            </w:r>
            <w:r w:rsidRPr="0069695F">
              <w:rPr>
                <w:i/>
                <w:sz w:val="24"/>
                <w:szCs w:val="24"/>
              </w:rPr>
              <w:t>отлично</w:t>
            </w:r>
            <w:r w:rsidRPr="0069695F">
              <w:rPr>
                <w:sz w:val="24"/>
                <w:szCs w:val="24"/>
              </w:rPr>
              <w:t>)</w:t>
            </w:r>
          </w:p>
        </w:tc>
      </w:tr>
      <w:tr w:rsidR="00A1646B" w:rsidTr="0067538E">
        <w:tc>
          <w:tcPr>
            <w:tcW w:w="9571" w:type="dxa"/>
            <w:gridSpan w:val="7"/>
          </w:tcPr>
          <w:p w:rsidR="00A1646B" w:rsidRPr="00020592" w:rsidRDefault="00A1646B" w:rsidP="00492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1646B">
              <w:rPr>
                <w:b/>
                <w:sz w:val="23"/>
                <w:szCs w:val="23"/>
              </w:rPr>
              <w:t>ПК-9</w:t>
            </w:r>
            <w:r>
              <w:rPr>
                <w:sz w:val="23"/>
                <w:szCs w:val="23"/>
              </w:rPr>
              <w:t xml:space="preserve"> - Способностью применять современные методы научных исследований в области водных биоресурсов и аквакультуры</w:t>
            </w:r>
          </w:p>
        </w:tc>
      </w:tr>
      <w:tr w:rsidR="00861723" w:rsidTr="00F31DDC">
        <w:tc>
          <w:tcPr>
            <w:tcW w:w="1101" w:type="dxa"/>
            <w:vAlign w:val="center"/>
          </w:tcPr>
          <w:p w:rsidR="00861723" w:rsidRPr="00B22E3B" w:rsidRDefault="00861723" w:rsidP="0098773F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963" w:type="dxa"/>
            <w:gridSpan w:val="3"/>
          </w:tcPr>
          <w:p w:rsidR="00861723" w:rsidRPr="00861723" w:rsidRDefault="0067538E" w:rsidP="00DE00B3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успешное, но не систематическое знание о</w:t>
            </w:r>
            <w:r w:rsidR="00861723" w:rsidRPr="00861723">
              <w:rPr>
                <w:color w:val="000000"/>
                <w:sz w:val="24"/>
                <w:szCs w:val="24"/>
              </w:rPr>
              <w:t>структуре гидросферы; строении и свойствах воды; составе природных вод и их классификациях; о формировании качества природных вод под влиянием факторов</w:t>
            </w:r>
            <w:r w:rsidR="007E091B">
              <w:rPr>
                <w:color w:val="000000"/>
                <w:sz w:val="24"/>
                <w:szCs w:val="24"/>
              </w:rPr>
              <w:t xml:space="preserve"> окружающей среды</w:t>
            </w:r>
            <w:r w:rsidR="00861723" w:rsidRPr="00861723">
              <w:rPr>
                <w:color w:val="000000"/>
                <w:sz w:val="24"/>
                <w:szCs w:val="24"/>
              </w:rPr>
              <w:t>;</w:t>
            </w:r>
            <w:r w:rsidR="00363440">
              <w:rPr>
                <w:color w:val="000000"/>
                <w:sz w:val="24"/>
                <w:szCs w:val="24"/>
              </w:rPr>
              <w:t xml:space="preserve"> </w:t>
            </w:r>
            <w:r w:rsidR="0003337D" w:rsidRPr="0003337D">
              <w:rPr>
                <w:color w:val="000000"/>
                <w:sz w:val="24"/>
                <w:szCs w:val="24"/>
              </w:rPr>
              <w:t>о</w:t>
            </w:r>
            <w:r w:rsidR="0003337D">
              <w:rPr>
                <w:color w:val="000000"/>
                <w:sz w:val="24"/>
                <w:szCs w:val="24"/>
              </w:rPr>
              <w:t xml:space="preserve"> ф</w:t>
            </w:r>
            <w:r w:rsidR="0003337D" w:rsidRPr="0003337D">
              <w:rPr>
                <w:color w:val="000000"/>
                <w:sz w:val="24"/>
                <w:szCs w:val="24"/>
              </w:rPr>
              <w:t>актор</w:t>
            </w:r>
            <w:r w:rsidR="0003337D">
              <w:rPr>
                <w:color w:val="000000"/>
                <w:sz w:val="24"/>
                <w:szCs w:val="24"/>
              </w:rPr>
              <w:t>ах</w:t>
            </w:r>
            <w:r w:rsidR="0003337D" w:rsidRPr="0003337D">
              <w:rPr>
                <w:color w:val="000000"/>
                <w:sz w:val="24"/>
                <w:szCs w:val="24"/>
              </w:rPr>
              <w:t>, формирующи</w:t>
            </w:r>
            <w:r w:rsidR="0003337D">
              <w:rPr>
                <w:color w:val="000000"/>
                <w:sz w:val="24"/>
                <w:szCs w:val="24"/>
              </w:rPr>
              <w:t>х</w:t>
            </w:r>
            <w:r w:rsidR="00363440">
              <w:rPr>
                <w:color w:val="000000"/>
                <w:sz w:val="24"/>
                <w:szCs w:val="24"/>
              </w:rPr>
              <w:t xml:space="preserve"> </w:t>
            </w:r>
            <w:r w:rsidR="0003337D">
              <w:rPr>
                <w:color w:val="000000"/>
                <w:sz w:val="24"/>
                <w:szCs w:val="24"/>
              </w:rPr>
              <w:t>химич</w:t>
            </w:r>
            <w:r w:rsidR="0003337D" w:rsidRPr="0003337D">
              <w:rPr>
                <w:color w:val="000000"/>
                <w:sz w:val="24"/>
                <w:szCs w:val="24"/>
              </w:rPr>
              <w:t xml:space="preserve">ескую основу </w:t>
            </w:r>
            <w:r w:rsidR="0003337D">
              <w:rPr>
                <w:color w:val="000000"/>
                <w:sz w:val="24"/>
                <w:szCs w:val="24"/>
              </w:rPr>
              <w:t>био</w:t>
            </w:r>
            <w:r w:rsidR="0003337D" w:rsidRPr="0003337D">
              <w:rPr>
                <w:color w:val="000000"/>
                <w:sz w:val="24"/>
                <w:szCs w:val="24"/>
              </w:rPr>
              <w:t>продуктивности водоемов</w:t>
            </w:r>
            <w:r w:rsidR="0003337D">
              <w:rPr>
                <w:color w:val="000000"/>
                <w:sz w:val="24"/>
                <w:szCs w:val="24"/>
              </w:rPr>
              <w:t>,</w:t>
            </w:r>
            <w:r w:rsidR="00861723" w:rsidRPr="0003337D">
              <w:rPr>
                <w:color w:val="000000"/>
                <w:sz w:val="24"/>
                <w:szCs w:val="24"/>
              </w:rPr>
              <w:t xml:space="preserve"> о</w:t>
            </w:r>
            <w:r w:rsidR="00861723" w:rsidRPr="00861723">
              <w:rPr>
                <w:color w:val="000000"/>
                <w:sz w:val="24"/>
                <w:szCs w:val="24"/>
              </w:rPr>
              <w:t xml:space="preserve"> последствиях антропогенной деятельности на качество природных вод </w:t>
            </w:r>
          </w:p>
        </w:tc>
        <w:tc>
          <w:tcPr>
            <w:tcW w:w="2686" w:type="dxa"/>
            <w:gridSpan w:val="2"/>
          </w:tcPr>
          <w:p w:rsidR="00861723" w:rsidRPr="00861723" w:rsidRDefault="0067538E" w:rsidP="00DE00B3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успешное, но содержащие отдельные пробелы п</w:t>
            </w:r>
            <w:r w:rsidR="00861723" w:rsidRPr="00861723">
              <w:rPr>
                <w:color w:val="000000"/>
                <w:sz w:val="24"/>
                <w:szCs w:val="24"/>
              </w:rPr>
              <w:t>редставление: о структуре гидросферы; строении и свойствах воды; составе природных вод и их классификациях; о формировании качества природных вод под влиянием факторов</w:t>
            </w:r>
            <w:r w:rsidR="007E091B">
              <w:rPr>
                <w:color w:val="000000"/>
                <w:sz w:val="24"/>
                <w:szCs w:val="24"/>
              </w:rPr>
              <w:t xml:space="preserve"> окружающей среды</w:t>
            </w:r>
            <w:r w:rsidR="00861723" w:rsidRPr="00861723">
              <w:rPr>
                <w:color w:val="000000"/>
                <w:sz w:val="24"/>
                <w:szCs w:val="24"/>
              </w:rPr>
              <w:t xml:space="preserve">; </w:t>
            </w:r>
            <w:r w:rsidR="0003337D" w:rsidRPr="0003337D">
              <w:rPr>
                <w:color w:val="000000"/>
                <w:sz w:val="24"/>
                <w:szCs w:val="24"/>
              </w:rPr>
              <w:t>о</w:t>
            </w:r>
            <w:r w:rsidR="0003337D">
              <w:rPr>
                <w:color w:val="000000"/>
                <w:sz w:val="24"/>
                <w:szCs w:val="24"/>
              </w:rPr>
              <w:t xml:space="preserve"> ф</w:t>
            </w:r>
            <w:r w:rsidR="0003337D" w:rsidRPr="0003337D">
              <w:rPr>
                <w:color w:val="000000"/>
                <w:sz w:val="24"/>
                <w:szCs w:val="24"/>
              </w:rPr>
              <w:t>актор</w:t>
            </w:r>
            <w:r w:rsidR="0003337D">
              <w:rPr>
                <w:color w:val="000000"/>
                <w:sz w:val="24"/>
                <w:szCs w:val="24"/>
              </w:rPr>
              <w:t>ах</w:t>
            </w:r>
            <w:r w:rsidR="0003337D" w:rsidRPr="0003337D">
              <w:rPr>
                <w:color w:val="000000"/>
                <w:sz w:val="24"/>
                <w:szCs w:val="24"/>
              </w:rPr>
              <w:t>, формирующи</w:t>
            </w:r>
            <w:r w:rsidR="0003337D">
              <w:rPr>
                <w:color w:val="000000"/>
                <w:sz w:val="24"/>
                <w:szCs w:val="24"/>
              </w:rPr>
              <w:t>ххимич</w:t>
            </w:r>
            <w:r w:rsidR="0003337D" w:rsidRPr="0003337D">
              <w:rPr>
                <w:color w:val="000000"/>
                <w:sz w:val="24"/>
                <w:szCs w:val="24"/>
              </w:rPr>
              <w:t xml:space="preserve">ескую основу </w:t>
            </w:r>
            <w:r w:rsidR="0003337D">
              <w:rPr>
                <w:color w:val="000000"/>
                <w:sz w:val="24"/>
                <w:szCs w:val="24"/>
              </w:rPr>
              <w:t>био</w:t>
            </w:r>
            <w:r w:rsidR="0003337D" w:rsidRPr="0003337D">
              <w:rPr>
                <w:color w:val="000000"/>
                <w:sz w:val="24"/>
                <w:szCs w:val="24"/>
              </w:rPr>
              <w:t>продуктивности водоемов</w:t>
            </w:r>
            <w:r w:rsidR="0003337D">
              <w:rPr>
                <w:color w:val="000000"/>
                <w:sz w:val="24"/>
                <w:szCs w:val="24"/>
              </w:rPr>
              <w:t xml:space="preserve">, </w:t>
            </w:r>
            <w:r w:rsidR="00861723" w:rsidRPr="00861723">
              <w:rPr>
                <w:color w:val="000000"/>
                <w:sz w:val="24"/>
                <w:szCs w:val="24"/>
              </w:rPr>
              <w:t xml:space="preserve">о последствиях антропогенной деятельности на качество природных вод. </w:t>
            </w:r>
          </w:p>
        </w:tc>
        <w:tc>
          <w:tcPr>
            <w:tcW w:w="2821" w:type="dxa"/>
          </w:tcPr>
          <w:p w:rsidR="00861723" w:rsidRPr="00861723" w:rsidRDefault="00092DEB" w:rsidP="00DE00B3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Успешное и систематическое </w:t>
            </w:r>
            <w:r w:rsidR="007E091B">
              <w:rPr>
                <w:sz w:val="24"/>
                <w:szCs w:val="24"/>
              </w:rPr>
              <w:t>применение технологий критического анализа и оценки современных научных достижений, в</w:t>
            </w:r>
            <w:r w:rsidR="00861723" w:rsidRPr="00861723">
              <w:rPr>
                <w:color w:val="000000"/>
                <w:sz w:val="24"/>
                <w:szCs w:val="24"/>
              </w:rPr>
              <w:t>представлени</w:t>
            </w:r>
            <w:r w:rsidR="007E091B">
              <w:rPr>
                <w:color w:val="000000"/>
                <w:sz w:val="24"/>
                <w:szCs w:val="24"/>
              </w:rPr>
              <w:t>и</w:t>
            </w:r>
            <w:r w:rsidR="00861723" w:rsidRPr="00861723">
              <w:rPr>
                <w:color w:val="000000"/>
                <w:sz w:val="24"/>
                <w:szCs w:val="24"/>
              </w:rPr>
              <w:t>: о структуре гидросферы; строении и свойствах воды; составе природных вод и их классификациях по основным показателям; о формировании качества природных вод под влиянием факторов</w:t>
            </w:r>
            <w:r w:rsidR="004663FB">
              <w:rPr>
                <w:color w:val="000000"/>
                <w:sz w:val="24"/>
                <w:szCs w:val="24"/>
              </w:rPr>
              <w:t xml:space="preserve"> окружающей среды</w:t>
            </w:r>
            <w:r w:rsidR="00861723" w:rsidRPr="00861723">
              <w:rPr>
                <w:color w:val="000000"/>
                <w:sz w:val="24"/>
                <w:szCs w:val="24"/>
              </w:rPr>
              <w:t>;</w:t>
            </w:r>
            <w:r w:rsidR="0003337D" w:rsidRPr="0003337D">
              <w:rPr>
                <w:color w:val="000000"/>
                <w:sz w:val="24"/>
                <w:szCs w:val="24"/>
              </w:rPr>
              <w:t xml:space="preserve"> о</w:t>
            </w:r>
            <w:r w:rsidR="0003337D">
              <w:rPr>
                <w:color w:val="000000"/>
                <w:sz w:val="24"/>
                <w:szCs w:val="24"/>
              </w:rPr>
              <w:t xml:space="preserve"> ф</w:t>
            </w:r>
            <w:r w:rsidR="0003337D" w:rsidRPr="0003337D">
              <w:rPr>
                <w:color w:val="000000"/>
                <w:sz w:val="24"/>
                <w:szCs w:val="24"/>
              </w:rPr>
              <w:t>актор</w:t>
            </w:r>
            <w:r w:rsidR="0003337D">
              <w:rPr>
                <w:color w:val="000000"/>
                <w:sz w:val="24"/>
                <w:szCs w:val="24"/>
              </w:rPr>
              <w:t>ах</w:t>
            </w:r>
            <w:r w:rsidR="0003337D" w:rsidRPr="0003337D">
              <w:rPr>
                <w:color w:val="000000"/>
                <w:sz w:val="24"/>
                <w:szCs w:val="24"/>
              </w:rPr>
              <w:t>, формирующи</w:t>
            </w:r>
            <w:r w:rsidR="0003337D">
              <w:rPr>
                <w:color w:val="000000"/>
                <w:sz w:val="24"/>
                <w:szCs w:val="24"/>
              </w:rPr>
              <w:t>ххимич</w:t>
            </w:r>
            <w:r w:rsidR="0003337D" w:rsidRPr="0003337D">
              <w:rPr>
                <w:color w:val="000000"/>
                <w:sz w:val="24"/>
                <w:szCs w:val="24"/>
              </w:rPr>
              <w:t xml:space="preserve">ескую основу </w:t>
            </w:r>
            <w:r w:rsidR="0003337D">
              <w:rPr>
                <w:color w:val="000000"/>
                <w:sz w:val="24"/>
                <w:szCs w:val="24"/>
              </w:rPr>
              <w:t>био</w:t>
            </w:r>
            <w:r w:rsidR="0003337D" w:rsidRPr="0003337D">
              <w:rPr>
                <w:color w:val="000000"/>
                <w:sz w:val="24"/>
                <w:szCs w:val="24"/>
              </w:rPr>
              <w:t>продуктивности водоемов</w:t>
            </w:r>
            <w:r w:rsidR="0003337D">
              <w:rPr>
                <w:color w:val="000000"/>
                <w:sz w:val="24"/>
                <w:szCs w:val="24"/>
              </w:rPr>
              <w:t xml:space="preserve">, </w:t>
            </w:r>
            <w:r w:rsidR="00861723" w:rsidRPr="00861723">
              <w:rPr>
                <w:color w:val="000000"/>
                <w:sz w:val="24"/>
                <w:szCs w:val="24"/>
              </w:rPr>
              <w:t xml:space="preserve">о последствиях антропогенной деятельности на качество природных вод. </w:t>
            </w:r>
          </w:p>
        </w:tc>
      </w:tr>
      <w:tr w:rsidR="00861723" w:rsidTr="00F31DDC">
        <w:tc>
          <w:tcPr>
            <w:tcW w:w="1101" w:type="dxa"/>
            <w:vAlign w:val="center"/>
          </w:tcPr>
          <w:p w:rsidR="00861723" w:rsidRPr="00B22E3B" w:rsidRDefault="00861723" w:rsidP="0098773F">
            <w:pPr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Уметь:</w:t>
            </w:r>
          </w:p>
        </w:tc>
        <w:tc>
          <w:tcPr>
            <w:tcW w:w="2963" w:type="dxa"/>
            <w:gridSpan w:val="3"/>
          </w:tcPr>
          <w:p w:rsidR="00861723" w:rsidRPr="00E11316" w:rsidRDefault="00E11316" w:rsidP="00DE00B3">
            <w:pPr>
              <w:pStyle w:val="af7"/>
              <w:jc w:val="both"/>
              <w:rPr>
                <w:sz w:val="24"/>
                <w:szCs w:val="24"/>
              </w:rPr>
            </w:pPr>
            <w:r w:rsidRPr="00E11316">
              <w:rPr>
                <w:sz w:val="24"/>
                <w:szCs w:val="24"/>
              </w:rPr>
              <w:t>В целом успешно, но не систематически</w:t>
            </w:r>
          </w:p>
          <w:p w:rsidR="00861723" w:rsidRPr="00861723" w:rsidRDefault="00861723" w:rsidP="00DE00B3">
            <w:pPr>
              <w:pStyle w:val="af7"/>
              <w:jc w:val="both"/>
              <w:rPr>
                <w:sz w:val="24"/>
                <w:szCs w:val="24"/>
              </w:rPr>
            </w:pPr>
            <w:r w:rsidRPr="00861723">
              <w:rPr>
                <w:sz w:val="24"/>
                <w:szCs w:val="24"/>
              </w:rPr>
              <w:t xml:space="preserve"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 </w:t>
            </w:r>
          </w:p>
          <w:p w:rsidR="00861723" w:rsidRPr="005B5310" w:rsidRDefault="00861723" w:rsidP="00DE00B3">
            <w:pPr>
              <w:pStyle w:val="a"/>
              <w:spacing w:line="240" w:lineRule="auto"/>
              <w:ind w:left="0"/>
              <w:rPr>
                <w:bCs/>
                <w:iCs/>
                <w:kern w:val="24"/>
              </w:rPr>
            </w:pPr>
            <w:r w:rsidRPr="00861723">
              <w:rPr>
                <w:color w:val="000000"/>
              </w:rPr>
              <w:t xml:space="preserve">использовать полученные </w:t>
            </w:r>
            <w:r w:rsidRPr="00861723">
              <w:rPr>
                <w:color w:val="000000"/>
              </w:rPr>
              <w:lastRenderedPageBreak/>
              <w:t>знания при оценке рыбохозяйственного состояния природных и искусственных водоемов, при определении условий обитания и выращивания рыб, а также при антропогенной нагрузке на водные объекты, осуществлять мониторинг состояния экосистем рыбохозяйственных водоемов.</w:t>
            </w:r>
          </w:p>
        </w:tc>
        <w:tc>
          <w:tcPr>
            <w:tcW w:w="2686" w:type="dxa"/>
            <w:gridSpan w:val="2"/>
          </w:tcPr>
          <w:p w:rsidR="00861723" w:rsidRPr="00241852" w:rsidRDefault="00241852" w:rsidP="00DE00B3">
            <w:pPr>
              <w:pStyle w:val="af7"/>
              <w:jc w:val="both"/>
              <w:rPr>
                <w:sz w:val="24"/>
                <w:szCs w:val="24"/>
              </w:rPr>
            </w:pPr>
            <w:r w:rsidRPr="00241852">
              <w:rPr>
                <w:sz w:val="24"/>
                <w:szCs w:val="24"/>
              </w:rPr>
              <w:lastRenderedPageBreak/>
              <w:t>В целом успешно</w:t>
            </w:r>
          </w:p>
          <w:p w:rsidR="00861723" w:rsidRPr="00861723" w:rsidRDefault="00861723" w:rsidP="00DE00B3">
            <w:pPr>
              <w:pStyle w:val="af7"/>
              <w:jc w:val="both"/>
              <w:rPr>
                <w:sz w:val="24"/>
                <w:szCs w:val="24"/>
              </w:rPr>
            </w:pPr>
            <w:r w:rsidRPr="00861723">
              <w:rPr>
                <w:sz w:val="24"/>
                <w:szCs w:val="24"/>
              </w:rPr>
              <w:t xml:space="preserve"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 </w:t>
            </w:r>
          </w:p>
          <w:p w:rsidR="00861723" w:rsidRPr="005B5310" w:rsidRDefault="00861723" w:rsidP="00DE00B3">
            <w:pPr>
              <w:pStyle w:val="a"/>
              <w:spacing w:line="240" w:lineRule="auto"/>
              <w:ind w:left="0"/>
              <w:rPr>
                <w:bCs/>
                <w:iCs/>
                <w:kern w:val="24"/>
              </w:rPr>
            </w:pPr>
            <w:r w:rsidRPr="00861723">
              <w:rPr>
                <w:color w:val="000000"/>
              </w:rPr>
              <w:t xml:space="preserve">использовать </w:t>
            </w:r>
            <w:r w:rsidRPr="00861723">
              <w:rPr>
                <w:color w:val="000000"/>
              </w:rPr>
              <w:lastRenderedPageBreak/>
              <w:t>полученные знания при оценке рыбохозяйственного состояния природных и искусственных водоемов, при определении условий обитания и выращивания рыб, а также при антропогенной нагрузке на водные объекты, осуществлять мониторинг состояния экосистем рыбохозяйственных водоемов.</w:t>
            </w:r>
          </w:p>
        </w:tc>
        <w:tc>
          <w:tcPr>
            <w:tcW w:w="2821" w:type="dxa"/>
          </w:tcPr>
          <w:p w:rsidR="00861723" w:rsidRPr="00861723" w:rsidRDefault="00241852" w:rsidP="00DE00B3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861723" w:rsidRPr="00861723">
              <w:rPr>
                <w:sz w:val="24"/>
                <w:szCs w:val="24"/>
              </w:rPr>
              <w:t xml:space="preserve">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 </w:t>
            </w:r>
          </w:p>
          <w:p w:rsidR="00861723" w:rsidRPr="005B5310" w:rsidRDefault="00861723" w:rsidP="00DE00B3">
            <w:pPr>
              <w:pStyle w:val="a"/>
              <w:spacing w:line="240" w:lineRule="auto"/>
              <w:ind w:left="0"/>
              <w:rPr>
                <w:bCs/>
                <w:iCs/>
                <w:kern w:val="24"/>
              </w:rPr>
            </w:pPr>
            <w:r w:rsidRPr="00861723">
              <w:rPr>
                <w:color w:val="000000"/>
              </w:rPr>
              <w:t xml:space="preserve">использовать полученные знания при </w:t>
            </w:r>
            <w:r w:rsidRPr="00861723">
              <w:rPr>
                <w:color w:val="000000"/>
              </w:rPr>
              <w:lastRenderedPageBreak/>
              <w:t>оценке рыбохозяйственного состояния природных и искусственных водоемов   при определении условий обитания и выращивания рыб, а также при антропогенной нагрузке на водные объекты, осуществлять мониторинг состояния экосистем рыбохозяйственных водоемов.</w:t>
            </w:r>
          </w:p>
        </w:tc>
      </w:tr>
      <w:tr w:rsidR="00861723" w:rsidTr="00F31DDC">
        <w:tc>
          <w:tcPr>
            <w:tcW w:w="1101" w:type="dxa"/>
            <w:vAlign w:val="center"/>
          </w:tcPr>
          <w:p w:rsidR="00861723" w:rsidRPr="00B22E3B" w:rsidRDefault="00861723" w:rsidP="00987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963" w:type="dxa"/>
            <w:gridSpan w:val="3"/>
          </w:tcPr>
          <w:p w:rsidR="00F31DDC" w:rsidRPr="00F31DDC" w:rsidRDefault="00F31DDC" w:rsidP="00DE00B3">
            <w:pPr>
              <w:pStyle w:val="af7"/>
              <w:jc w:val="both"/>
              <w:rPr>
                <w:sz w:val="24"/>
                <w:szCs w:val="24"/>
              </w:rPr>
            </w:pPr>
            <w:r w:rsidRPr="00F31DDC">
              <w:rPr>
                <w:sz w:val="24"/>
                <w:szCs w:val="24"/>
              </w:rPr>
              <w:t>В целом успешное, но не систематическое владение</w:t>
            </w:r>
          </w:p>
          <w:p w:rsidR="00F31DDC" w:rsidRPr="003723A3" w:rsidRDefault="00F31DDC" w:rsidP="00DE00B3">
            <w:pPr>
              <w:pStyle w:val="af7"/>
              <w:jc w:val="both"/>
              <w:rPr>
                <w:sz w:val="24"/>
                <w:szCs w:val="24"/>
              </w:rPr>
            </w:pPr>
            <w:r w:rsidRPr="003723A3">
              <w:rPr>
                <w:sz w:val="24"/>
                <w:szCs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областях,</w:t>
            </w:r>
          </w:p>
          <w:p w:rsidR="00861723" w:rsidRPr="005B5310" w:rsidRDefault="00F31DDC" w:rsidP="00DE00B3">
            <w:pPr>
              <w:pStyle w:val="a"/>
              <w:spacing w:line="240" w:lineRule="auto"/>
              <w:ind w:left="0"/>
              <w:rPr>
                <w:bCs/>
                <w:iCs/>
                <w:kern w:val="24"/>
              </w:rPr>
            </w:pPr>
            <w:r w:rsidRPr="00861723">
              <w:rPr>
                <w:color w:val="000000"/>
              </w:rPr>
              <w:t>примен</w:t>
            </w:r>
            <w:r>
              <w:rPr>
                <w:color w:val="000000"/>
              </w:rPr>
              <w:t>ение</w:t>
            </w:r>
            <w:r w:rsidRPr="00861723">
              <w:rPr>
                <w:color w:val="000000"/>
              </w:rPr>
              <w:t xml:space="preserve"> теоретически</w:t>
            </w:r>
            <w:r>
              <w:rPr>
                <w:color w:val="000000"/>
              </w:rPr>
              <w:t>х</w:t>
            </w:r>
            <w:r w:rsidRPr="00861723">
              <w:rPr>
                <w:color w:val="000000"/>
              </w:rPr>
              <w:t xml:space="preserve"> знани</w:t>
            </w:r>
            <w:r>
              <w:rPr>
                <w:color w:val="000000"/>
              </w:rPr>
              <w:t>й</w:t>
            </w:r>
            <w:r w:rsidRPr="00861723">
              <w:rPr>
                <w:color w:val="000000"/>
              </w:rPr>
              <w:t xml:space="preserve"> рыбохозяйственной гидрохимии в повышении биопродуктивности</w:t>
            </w:r>
            <w:r w:rsidR="000043B6">
              <w:rPr>
                <w:color w:val="000000"/>
              </w:rPr>
              <w:t xml:space="preserve"> водоемов</w:t>
            </w:r>
          </w:p>
        </w:tc>
        <w:tc>
          <w:tcPr>
            <w:tcW w:w="2686" w:type="dxa"/>
            <w:gridSpan w:val="2"/>
          </w:tcPr>
          <w:p w:rsidR="00861723" w:rsidRPr="00F31DDC" w:rsidRDefault="00F31DDC" w:rsidP="00DE00B3">
            <w:pPr>
              <w:pStyle w:val="af7"/>
              <w:jc w:val="both"/>
              <w:rPr>
                <w:sz w:val="24"/>
                <w:szCs w:val="24"/>
              </w:rPr>
            </w:pPr>
            <w:r w:rsidRPr="00F31DDC">
              <w:rPr>
                <w:sz w:val="24"/>
                <w:szCs w:val="24"/>
              </w:rPr>
              <w:t xml:space="preserve">В целом успешное, но содержащие отдельные пробелы владение </w:t>
            </w:r>
          </w:p>
          <w:p w:rsidR="00861723" w:rsidRPr="00861723" w:rsidRDefault="00861723" w:rsidP="00DE00B3">
            <w:pPr>
              <w:pStyle w:val="af7"/>
              <w:jc w:val="both"/>
              <w:rPr>
                <w:sz w:val="24"/>
                <w:szCs w:val="24"/>
              </w:rPr>
            </w:pPr>
            <w:r w:rsidRPr="00861723">
              <w:rPr>
                <w:sz w:val="24"/>
                <w:szCs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областях,</w:t>
            </w:r>
          </w:p>
          <w:p w:rsidR="00861723" w:rsidRPr="005B5310" w:rsidRDefault="00861723" w:rsidP="00DE00B3">
            <w:pPr>
              <w:pStyle w:val="a"/>
              <w:spacing w:line="240" w:lineRule="auto"/>
              <w:ind w:left="0"/>
              <w:rPr>
                <w:bCs/>
                <w:iCs/>
                <w:kern w:val="24"/>
              </w:rPr>
            </w:pPr>
            <w:r w:rsidRPr="00861723">
              <w:rPr>
                <w:color w:val="000000"/>
              </w:rPr>
              <w:t>примен</w:t>
            </w:r>
            <w:r w:rsidR="000043B6">
              <w:rPr>
                <w:color w:val="000000"/>
              </w:rPr>
              <w:t xml:space="preserve">ение </w:t>
            </w:r>
            <w:r w:rsidRPr="00861723">
              <w:rPr>
                <w:color w:val="000000"/>
              </w:rPr>
              <w:t>теоретически</w:t>
            </w:r>
            <w:r w:rsidR="000043B6">
              <w:rPr>
                <w:color w:val="000000"/>
              </w:rPr>
              <w:t>х</w:t>
            </w:r>
            <w:r w:rsidRPr="00861723">
              <w:rPr>
                <w:color w:val="000000"/>
              </w:rPr>
              <w:t xml:space="preserve"> знани</w:t>
            </w:r>
            <w:r w:rsidR="000043B6">
              <w:rPr>
                <w:color w:val="000000"/>
              </w:rPr>
              <w:t>й</w:t>
            </w:r>
            <w:r w:rsidRPr="00861723">
              <w:rPr>
                <w:color w:val="000000"/>
              </w:rPr>
              <w:t xml:space="preserve"> рыбохозяйственной гидрохимии в повышении биопродуктивности</w:t>
            </w:r>
            <w:r w:rsidR="000043B6">
              <w:rPr>
                <w:color w:val="000000"/>
              </w:rPr>
              <w:t xml:space="preserve"> водоемов</w:t>
            </w:r>
          </w:p>
        </w:tc>
        <w:tc>
          <w:tcPr>
            <w:tcW w:w="2821" w:type="dxa"/>
          </w:tcPr>
          <w:p w:rsidR="00861723" w:rsidRPr="00861723" w:rsidRDefault="00F31DDC" w:rsidP="00DE00B3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Успешное и систематическое владение </w:t>
            </w:r>
            <w:r w:rsidR="00861723" w:rsidRPr="00861723">
              <w:rPr>
                <w:sz w:val="24"/>
                <w:szCs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областях,</w:t>
            </w:r>
          </w:p>
          <w:p w:rsidR="00861723" w:rsidRPr="005B5310" w:rsidRDefault="00861723" w:rsidP="00DE00B3">
            <w:pPr>
              <w:pStyle w:val="a"/>
              <w:spacing w:line="240" w:lineRule="auto"/>
              <w:ind w:left="0"/>
              <w:rPr>
                <w:bCs/>
                <w:iCs/>
                <w:kern w:val="24"/>
              </w:rPr>
            </w:pPr>
            <w:r w:rsidRPr="00861723">
              <w:rPr>
                <w:color w:val="000000"/>
              </w:rPr>
              <w:t>примен</w:t>
            </w:r>
            <w:r w:rsidR="000043B6">
              <w:rPr>
                <w:color w:val="000000"/>
              </w:rPr>
              <w:t xml:space="preserve">ение </w:t>
            </w:r>
            <w:r w:rsidRPr="00861723">
              <w:rPr>
                <w:color w:val="000000"/>
              </w:rPr>
              <w:t>теоретически</w:t>
            </w:r>
            <w:r w:rsidR="000043B6">
              <w:rPr>
                <w:color w:val="000000"/>
              </w:rPr>
              <w:t>х</w:t>
            </w:r>
            <w:r w:rsidRPr="00861723">
              <w:rPr>
                <w:color w:val="000000"/>
              </w:rPr>
              <w:t xml:space="preserve"> знани</w:t>
            </w:r>
            <w:r w:rsidR="000043B6">
              <w:rPr>
                <w:color w:val="000000"/>
              </w:rPr>
              <w:t>й</w:t>
            </w:r>
            <w:r w:rsidRPr="00861723">
              <w:rPr>
                <w:color w:val="000000"/>
              </w:rPr>
              <w:t>рыбохозяйственной гидрохимии в повышении биопродуктивности</w:t>
            </w:r>
            <w:r w:rsidR="000043B6">
              <w:rPr>
                <w:color w:val="000000"/>
              </w:rPr>
              <w:t xml:space="preserve"> водоемов</w:t>
            </w:r>
          </w:p>
        </w:tc>
      </w:tr>
      <w:tr w:rsidR="00A1646B" w:rsidTr="0049205E">
        <w:trPr>
          <w:trHeight w:val="870"/>
        </w:trPr>
        <w:tc>
          <w:tcPr>
            <w:tcW w:w="9571" w:type="dxa"/>
            <w:gridSpan w:val="7"/>
          </w:tcPr>
          <w:p w:rsidR="00A1646B" w:rsidRPr="005B5310" w:rsidRDefault="00A1646B" w:rsidP="00492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1646B">
              <w:rPr>
                <w:b/>
                <w:sz w:val="24"/>
                <w:szCs w:val="24"/>
              </w:rPr>
              <w:t>ПК-10</w:t>
            </w:r>
            <w:r w:rsidRPr="00A1646B">
              <w:rPr>
                <w:sz w:val="24"/>
                <w:szCs w:val="24"/>
              </w:rPr>
              <w:t xml:space="preserve"> - Способностью самостоятельно и под научным руководством осуществлять сбор и первичную обработку полевой биологической, экологической, рыбохозяйственной информации</w:t>
            </w:r>
          </w:p>
        </w:tc>
      </w:tr>
      <w:tr w:rsidR="00861723" w:rsidTr="00F05568">
        <w:tc>
          <w:tcPr>
            <w:tcW w:w="1495" w:type="dxa"/>
            <w:gridSpan w:val="2"/>
            <w:vAlign w:val="center"/>
          </w:tcPr>
          <w:p w:rsidR="00861723" w:rsidRPr="004B1684" w:rsidRDefault="00861723" w:rsidP="00A16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</w:t>
            </w:r>
            <w:r w:rsidRPr="004B1684">
              <w:rPr>
                <w:bCs/>
                <w:iCs/>
                <w:sz w:val="24"/>
                <w:szCs w:val="24"/>
              </w:rPr>
              <w:t>нать:</w:t>
            </w:r>
          </w:p>
        </w:tc>
        <w:tc>
          <w:tcPr>
            <w:tcW w:w="2582" w:type="dxa"/>
            <w:gridSpan w:val="3"/>
          </w:tcPr>
          <w:p w:rsidR="00861723" w:rsidRPr="00861723" w:rsidRDefault="00DC4A70" w:rsidP="0016025E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F31DDC">
              <w:rPr>
                <w:sz w:val="24"/>
                <w:szCs w:val="24"/>
              </w:rPr>
              <w:t xml:space="preserve">целом успешное, но </w:t>
            </w:r>
            <w:r>
              <w:rPr>
                <w:sz w:val="24"/>
                <w:szCs w:val="24"/>
              </w:rPr>
              <w:t>не</w:t>
            </w:r>
            <w:r w:rsidR="0016025E">
              <w:rPr>
                <w:sz w:val="24"/>
                <w:szCs w:val="24"/>
              </w:rPr>
              <w:t xml:space="preserve">полное </w:t>
            </w:r>
            <w:r>
              <w:rPr>
                <w:rStyle w:val="22"/>
                <w:rFonts w:eastAsiaTheme="minorEastAsia"/>
              </w:rPr>
              <w:t xml:space="preserve">знание современных </w:t>
            </w:r>
            <w:r w:rsidRPr="00861723">
              <w:rPr>
                <w:color w:val="000000"/>
                <w:sz w:val="24"/>
                <w:szCs w:val="24"/>
              </w:rPr>
              <w:t>метод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861723">
              <w:rPr>
                <w:color w:val="000000"/>
                <w:sz w:val="24"/>
                <w:szCs w:val="24"/>
              </w:rPr>
              <w:t xml:space="preserve"> физико-химического анализа воды и донных отложений</w:t>
            </w:r>
            <w:r>
              <w:rPr>
                <w:color w:val="000000"/>
                <w:sz w:val="24"/>
                <w:szCs w:val="24"/>
              </w:rPr>
              <w:t>, м</w:t>
            </w:r>
            <w:r>
              <w:rPr>
                <w:rStyle w:val="22"/>
                <w:rFonts w:eastAsiaTheme="minorEastAsia"/>
              </w:rPr>
              <w:t>етодов оценки качества воды</w:t>
            </w:r>
            <w:r w:rsidR="00F05568">
              <w:rPr>
                <w:rStyle w:val="22"/>
                <w:rFonts w:eastAsiaTheme="minorEastAsia"/>
              </w:rPr>
              <w:t>по химическим показателям</w:t>
            </w:r>
            <w:r>
              <w:rPr>
                <w:color w:val="000000"/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lastRenderedPageBreak/>
              <w:t>рыбохозяйственных водоемов</w:t>
            </w:r>
          </w:p>
        </w:tc>
        <w:tc>
          <w:tcPr>
            <w:tcW w:w="2673" w:type="dxa"/>
          </w:tcPr>
          <w:p w:rsidR="00861723" w:rsidRPr="00861723" w:rsidRDefault="00DC4A70" w:rsidP="00861723">
            <w:pPr>
              <w:pStyle w:val="af7"/>
              <w:rPr>
                <w:sz w:val="24"/>
                <w:szCs w:val="24"/>
              </w:rPr>
            </w:pPr>
            <w:r w:rsidRPr="00F31DDC">
              <w:rPr>
                <w:sz w:val="24"/>
                <w:szCs w:val="24"/>
              </w:rPr>
              <w:lastRenderedPageBreak/>
              <w:t xml:space="preserve">В целом успешное, но содержащие отдельные пробелы </w:t>
            </w:r>
            <w:r>
              <w:rPr>
                <w:rStyle w:val="22"/>
                <w:rFonts w:eastAsiaTheme="minorEastAsia"/>
              </w:rPr>
              <w:t xml:space="preserve">знание современных </w:t>
            </w:r>
            <w:r w:rsidRPr="00861723">
              <w:rPr>
                <w:color w:val="000000"/>
                <w:sz w:val="24"/>
                <w:szCs w:val="24"/>
              </w:rPr>
              <w:t>метод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861723">
              <w:rPr>
                <w:color w:val="000000"/>
                <w:sz w:val="24"/>
                <w:szCs w:val="24"/>
              </w:rPr>
              <w:t xml:space="preserve"> физико-химического анализа воды и донных отложений</w:t>
            </w:r>
            <w:r>
              <w:rPr>
                <w:color w:val="000000"/>
                <w:sz w:val="24"/>
                <w:szCs w:val="24"/>
              </w:rPr>
              <w:t>, м</w:t>
            </w:r>
            <w:r>
              <w:rPr>
                <w:rStyle w:val="22"/>
                <w:rFonts w:eastAsiaTheme="minorEastAsia"/>
              </w:rPr>
              <w:t>етодов оценки качества воды</w:t>
            </w:r>
            <w:r w:rsidR="00F05568">
              <w:rPr>
                <w:rStyle w:val="22"/>
                <w:rFonts w:eastAsiaTheme="minorEastAsia"/>
              </w:rPr>
              <w:t>по химическим показателям</w:t>
            </w:r>
            <w:r>
              <w:rPr>
                <w:color w:val="000000"/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lastRenderedPageBreak/>
              <w:t>рыбохозяйственных водоемов</w:t>
            </w:r>
          </w:p>
        </w:tc>
        <w:tc>
          <w:tcPr>
            <w:tcW w:w="2821" w:type="dxa"/>
          </w:tcPr>
          <w:p w:rsidR="00861723" w:rsidRPr="00861723" w:rsidRDefault="006D2A66" w:rsidP="00F05568">
            <w:pPr>
              <w:jc w:val="both"/>
              <w:rPr>
                <w:sz w:val="24"/>
                <w:szCs w:val="24"/>
              </w:rPr>
            </w:pPr>
            <w:r>
              <w:rPr>
                <w:rStyle w:val="22"/>
                <w:rFonts w:eastAsiaTheme="minorEastAsia"/>
              </w:rPr>
              <w:lastRenderedPageBreak/>
              <w:t>У</w:t>
            </w:r>
            <w:r w:rsidR="00363440">
              <w:rPr>
                <w:rStyle w:val="22"/>
                <w:rFonts w:eastAsiaTheme="minorEastAsia"/>
              </w:rPr>
              <w:t>с</w:t>
            </w:r>
            <w:r>
              <w:rPr>
                <w:rStyle w:val="22"/>
                <w:rFonts w:eastAsiaTheme="minorEastAsia"/>
              </w:rPr>
              <w:t>пешное</w:t>
            </w:r>
            <w:r w:rsidR="00DC4A70">
              <w:rPr>
                <w:rStyle w:val="22"/>
                <w:rFonts w:eastAsiaTheme="minorEastAsia"/>
              </w:rPr>
              <w:t xml:space="preserve"> и</w:t>
            </w:r>
            <w:r w:rsidR="00363440">
              <w:rPr>
                <w:rStyle w:val="22"/>
                <w:rFonts w:eastAsiaTheme="minorEastAsia"/>
              </w:rPr>
              <w:t xml:space="preserve"> </w:t>
            </w:r>
            <w:r w:rsidR="0016025E">
              <w:rPr>
                <w:rStyle w:val="22"/>
                <w:rFonts w:eastAsiaTheme="minorEastAsia"/>
              </w:rPr>
              <w:t>полное</w:t>
            </w:r>
            <w:r>
              <w:rPr>
                <w:rStyle w:val="22"/>
                <w:rFonts w:eastAsiaTheme="minorEastAsia"/>
              </w:rPr>
              <w:t xml:space="preserve"> знание с</w:t>
            </w:r>
            <w:r w:rsidR="00C35200">
              <w:rPr>
                <w:rStyle w:val="22"/>
                <w:rFonts w:eastAsiaTheme="minorEastAsia"/>
              </w:rPr>
              <w:t>овременны</w:t>
            </w:r>
            <w:r>
              <w:rPr>
                <w:rStyle w:val="22"/>
                <w:rFonts w:eastAsiaTheme="minorEastAsia"/>
              </w:rPr>
              <w:t>х</w:t>
            </w:r>
            <w:r w:rsidR="00363440">
              <w:rPr>
                <w:rStyle w:val="22"/>
                <w:rFonts w:eastAsiaTheme="minorEastAsia"/>
              </w:rPr>
              <w:t xml:space="preserve"> </w:t>
            </w:r>
            <w:r w:rsidRPr="00861723">
              <w:rPr>
                <w:color w:val="000000"/>
                <w:sz w:val="24"/>
                <w:szCs w:val="24"/>
              </w:rPr>
              <w:t>метод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861723">
              <w:rPr>
                <w:color w:val="000000"/>
                <w:sz w:val="24"/>
                <w:szCs w:val="24"/>
              </w:rPr>
              <w:t xml:space="preserve"> физико-химического анализа воды и донных отложений</w:t>
            </w:r>
            <w:r>
              <w:rPr>
                <w:color w:val="000000"/>
                <w:sz w:val="24"/>
                <w:szCs w:val="24"/>
              </w:rPr>
              <w:t>, м</w:t>
            </w:r>
            <w:r w:rsidR="00C35200">
              <w:rPr>
                <w:rStyle w:val="22"/>
                <w:rFonts w:eastAsiaTheme="minorEastAsia"/>
              </w:rPr>
              <w:t>етод</w:t>
            </w:r>
            <w:r>
              <w:rPr>
                <w:rStyle w:val="22"/>
                <w:rFonts w:eastAsiaTheme="minorEastAsia"/>
              </w:rPr>
              <w:t>ов</w:t>
            </w:r>
            <w:r w:rsidR="00C35200">
              <w:rPr>
                <w:rStyle w:val="22"/>
                <w:rFonts w:eastAsiaTheme="minorEastAsia"/>
              </w:rPr>
              <w:t xml:space="preserve"> оценки качества</w:t>
            </w:r>
            <w:r w:rsidR="00F05568">
              <w:rPr>
                <w:rStyle w:val="22"/>
                <w:rFonts w:eastAsiaTheme="minorEastAsia"/>
              </w:rPr>
              <w:t xml:space="preserve"> водыпо химическим показателям </w:t>
            </w:r>
            <w:r w:rsidR="00DC4A70">
              <w:rPr>
                <w:color w:val="000000"/>
                <w:sz w:val="24"/>
                <w:szCs w:val="24"/>
              </w:rPr>
              <w:t xml:space="preserve">для рыбохозяйственных </w:t>
            </w:r>
            <w:r w:rsidR="00DC4A70">
              <w:rPr>
                <w:color w:val="000000"/>
                <w:sz w:val="24"/>
                <w:szCs w:val="24"/>
              </w:rPr>
              <w:lastRenderedPageBreak/>
              <w:t>водоемов</w:t>
            </w:r>
          </w:p>
        </w:tc>
      </w:tr>
      <w:tr w:rsidR="00861723" w:rsidTr="00F05568">
        <w:trPr>
          <w:trHeight w:val="2881"/>
        </w:trPr>
        <w:tc>
          <w:tcPr>
            <w:tcW w:w="1495" w:type="dxa"/>
            <w:gridSpan w:val="2"/>
            <w:vAlign w:val="center"/>
          </w:tcPr>
          <w:p w:rsidR="00861723" w:rsidRPr="00A1646B" w:rsidRDefault="00861723" w:rsidP="00A164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lastRenderedPageBreak/>
              <w:t>У</w:t>
            </w:r>
            <w:r w:rsidRPr="004B1684">
              <w:rPr>
                <w:rFonts w:eastAsia="Calibri"/>
                <w:bCs/>
                <w:iCs/>
                <w:sz w:val="24"/>
                <w:szCs w:val="24"/>
              </w:rPr>
              <w:t>меть:</w:t>
            </w:r>
          </w:p>
        </w:tc>
        <w:tc>
          <w:tcPr>
            <w:tcW w:w="2582" w:type="dxa"/>
            <w:gridSpan w:val="3"/>
          </w:tcPr>
          <w:p w:rsidR="00861723" w:rsidRPr="00861723" w:rsidRDefault="00E63270" w:rsidP="00DE00B3">
            <w:pPr>
              <w:pStyle w:val="af7"/>
              <w:jc w:val="both"/>
              <w:rPr>
                <w:sz w:val="24"/>
                <w:szCs w:val="24"/>
              </w:rPr>
            </w:pPr>
            <w:r w:rsidRPr="00E63270">
              <w:rPr>
                <w:sz w:val="24"/>
                <w:szCs w:val="24"/>
              </w:rPr>
              <w:t>В целому</w:t>
            </w:r>
            <w:r>
              <w:rPr>
                <w:sz w:val="24"/>
                <w:szCs w:val="24"/>
              </w:rPr>
              <w:t xml:space="preserve">спешное, но не систематическое </w:t>
            </w: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785BB0">
              <w:rPr>
                <w:bCs/>
                <w:color w:val="000000"/>
                <w:sz w:val="24"/>
                <w:szCs w:val="24"/>
              </w:rPr>
              <w:t>римен</w:t>
            </w:r>
            <w:r>
              <w:rPr>
                <w:bCs/>
                <w:color w:val="000000"/>
                <w:sz w:val="24"/>
                <w:szCs w:val="24"/>
              </w:rPr>
              <w:t>ение</w:t>
            </w:r>
            <w:r w:rsidRPr="00785BB0">
              <w:rPr>
                <w:bCs/>
                <w:color w:val="000000"/>
                <w:sz w:val="24"/>
                <w:szCs w:val="24"/>
              </w:rPr>
              <w:t xml:space="preserve"> современны</w:t>
            </w:r>
            <w:r>
              <w:rPr>
                <w:bCs/>
                <w:color w:val="000000"/>
                <w:sz w:val="24"/>
                <w:szCs w:val="24"/>
              </w:rPr>
              <w:t>х</w:t>
            </w:r>
            <w:r w:rsidRPr="00785BB0">
              <w:rPr>
                <w:bCs/>
                <w:color w:val="000000"/>
                <w:sz w:val="24"/>
                <w:szCs w:val="24"/>
              </w:rPr>
              <w:t xml:space="preserve"> гидрохимически</w:t>
            </w:r>
            <w:r>
              <w:rPr>
                <w:bCs/>
                <w:color w:val="000000"/>
                <w:sz w:val="24"/>
                <w:szCs w:val="24"/>
              </w:rPr>
              <w:t>х</w:t>
            </w:r>
            <w:r w:rsidRPr="00785BB0">
              <w:rPr>
                <w:bCs/>
                <w:color w:val="000000"/>
                <w:sz w:val="24"/>
                <w:szCs w:val="24"/>
              </w:rPr>
              <w:t xml:space="preserve"> метод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  <w:r w:rsidRPr="00785BB0">
              <w:rPr>
                <w:bCs/>
                <w:color w:val="000000"/>
                <w:sz w:val="24"/>
                <w:szCs w:val="24"/>
              </w:rPr>
              <w:t xml:space="preserve"> оценки качества воды в научных исследованиях в области водных биоресурсов</w:t>
            </w:r>
          </w:p>
        </w:tc>
        <w:tc>
          <w:tcPr>
            <w:tcW w:w="2673" w:type="dxa"/>
          </w:tcPr>
          <w:p w:rsidR="00861723" w:rsidRPr="005B5310" w:rsidRDefault="00785BB0" w:rsidP="00DE00B3">
            <w:pPr>
              <w:pStyle w:val="a"/>
              <w:spacing w:line="240" w:lineRule="auto"/>
              <w:ind w:left="0"/>
              <w:rPr>
                <w:bCs/>
                <w:iCs/>
                <w:kern w:val="24"/>
              </w:rPr>
            </w:pPr>
            <w:r>
              <w:t xml:space="preserve">В целом успешное и систематическое </w:t>
            </w:r>
            <w:r>
              <w:rPr>
                <w:bCs/>
                <w:color w:val="000000"/>
              </w:rPr>
              <w:t>п</w:t>
            </w:r>
            <w:r w:rsidRPr="00785BB0">
              <w:rPr>
                <w:bCs/>
                <w:color w:val="000000"/>
              </w:rPr>
              <w:t>римен</w:t>
            </w:r>
            <w:r>
              <w:rPr>
                <w:bCs/>
                <w:color w:val="000000"/>
              </w:rPr>
              <w:t>ение</w:t>
            </w:r>
            <w:r w:rsidRPr="00785BB0">
              <w:rPr>
                <w:bCs/>
                <w:color w:val="000000"/>
              </w:rPr>
              <w:t xml:space="preserve"> современны</w:t>
            </w:r>
            <w:r>
              <w:rPr>
                <w:bCs/>
                <w:color w:val="000000"/>
              </w:rPr>
              <w:t>х</w:t>
            </w:r>
            <w:r w:rsidRPr="00785BB0">
              <w:rPr>
                <w:bCs/>
                <w:color w:val="000000"/>
              </w:rPr>
              <w:t xml:space="preserve"> гидрохимически</w:t>
            </w:r>
            <w:r>
              <w:rPr>
                <w:bCs/>
                <w:color w:val="000000"/>
              </w:rPr>
              <w:t>х</w:t>
            </w:r>
            <w:r w:rsidRPr="00785BB0">
              <w:rPr>
                <w:bCs/>
                <w:color w:val="000000"/>
              </w:rPr>
              <w:t xml:space="preserve"> метод</w:t>
            </w:r>
            <w:r>
              <w:rPr>
                <w:bCs/>
                <w:color w:val="000000"/>
              </w:rPr>
              <w:t>ов</w:t>
            </w:r>
            <w:r w:rsidRPr="00785BB0">
              <w:rPr>
                <w:bCs/>
                <w:color w:val="000000"/>
              </w:rPr>
              <w:t xml:space="preserve"> оценки качества воды в научных исследованиях в области водных биоресурсов</w:t>
            </w:r>
          </w:p>
        </w:tc>
        <w:tc>
          <w:tcPr>
            <w:tcW w:w="2821" w:type="dxa"/>
          </w:tcPr>
          <w:p w:rsidR="00861723" w:rsidRPr="005B5310" w:rsidRDefault="00785BB0" w:rsidP="00DE00B3">
            <w:pPr>
              <w:pStyle w:val="af7"/>
              <w:jc w:val="both"/>
              <w:rPr>
                <w:bCs/>
                <w:iCs/>
                <w:kern w:val="24"/>
              </w:rPr>
            </w:pPr>
            <w:r>
              <w:rPr>
                <w:sz w:val="24"/>
                <w:szCs w:val="24"/>
              </w:rPr>
              <w:t xml:space="preserve">Успешное и систематическое </w:t>
            </w:r>
            <w:r>
              <w:rPr>
                <w:bCs/>
                <w:color w:val="000000"/>
                <w:sz w:val="24"/>
                <w:szCs w:val="24"/>
              </w:rPr>
              <w:t>п</w:t>
            </w:r>
            <w:r w:rsidR="00C35200" w:rsidRPr="00785BB0">
              <w:rPr>
                <w:bCs/>
                <w:color w:val="000000"/>
                <w:sz w:val="24"/>
                <w:szCs w:val="24"/>
              </w:rPr>
              <w:t>римен</w:t>
            </w:r>
            <w:r>
              <w:rPr>
                <w:bCs/>
                <w:color w:val="000000"/>
                <w:sz w:val="24"/>
                <w:szCs w:val="24"/>
              </w:rPr>
              <w:t>ение</w:t>
            </w:r>
            <w:r w:rsidR="00C35200" w:rsidRPr="00785BB0">
              <w:rPr>
                <w:bCs/>
                <w:color w:val="000000"/>
                <w:sz w:val="24"/>
                <w:szCs w:val="24"/>
              </w:rPr>
              <w:t xml:space="preserve"> современны</w:t>
            </w:r>
            <w:r>
              <w:rPr>
                <w:bCs/>
                <w:color w:val="000000"/>
                <w:sz w:val="24"/>
                <w:szCs w:val="24"/>
              </w:rPr>
              <w:t>х</w:t>
            </w:r>
            <w:r w:rsidR="00C35200" w:rsidRPr="00785BB0">
              <w:rPr>
                <w:bCs/>
                <w:color w:val="000000"/>
                <w:sz w:val="24"/>
                <w:szCs w:val="24"/>
              </w:rPr>
              <w:t xml:space="preserve"> гидрохимически</w:t>
            </w:r>
            <w:r>
              <w:rPr>
                <w:bCs/>
                <w:color w:val="000000"/>
                <w:sz w:val="24"/>
                <w:szCs w:val="24"/>
              </w:rPr>
              <w:t>х</w:t>
            </w:r>
            <w:r w:rsidR="00C35200" w:rsidRPr="00785BB0">
              <w:rPr>
                <w:bCs/>
                <w:color w:val="000000"/>
                <w:sz w:val="24"/>
                <w:szCs w:val="24"/>
              </w:rPr>
              <w:t xml:space="preserve"> метод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  <w:r w:rsidR="00C35200" w:rsidRPr="00785BB0">
              <w:rPr>
                <w:bCs/>
                <w:color w:val="000000"/>
                <w:sz w:val="24"/>
                <w:szCs w:val="24"/>
              </w:rPr>
              <w:t xml:space="preserve"> оценки качества воды в научных исследованиях в области водных биоресурсов</w:t>
            </w:r>
          </w:p>
        </w:tc>
      </w:tr>
      <w:tr w:rsidR="00861723" w:rsidTr="00F05568">
        <w:tc>
          <w:tcPr>
            <w:tcW w:w="1495" w:type="dxa"/>
            <w:gridSpan w:val="2"/>
            <w:vAlign w:val="center"/>
          </w:tcPr>
          <w:p w:rsidR="00861723" w:rsidRPr="00A1646B" w:rsidRDefault="00861723" w:rsidP="00A164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В</w:t>
            </w:r>
            <w:r w:rsidRPr="004B1684">
              <w:rPr>
                <w:rFonts w:eastAsia="Calibri"/>
                <w:bCs/>
                <w:iCs/>
                <w:sz w:val="24"/>
                <w:szCs w:val="24"/>
              </w:rPr>
              <w:t>ладеть:</w:t>
            </w:r>
          </w:p>
        </w:tc>
        <w:tc>
          <w:tcPr>
            <w:tcW w:w="2582" w:type="dxa"/>
            <w:gridSpan w:val="3"/>
          </w:tcPr>
          <w:p w:rsidR="00861723" w:rsidRPr="005B5310" w:rsidRDefault="00704FD4" w:rsidP="00DE00B3">
            <w:pPr>
              <w:pStyle w:val="a"/>
              <w:spacing w:line="240" w:lineRule="auto"/>
              <w:ind w:left="0"/>
              <w:rPr>
                <w:bCs/>
                <w:iCs/>
                <w:kern w:val="24"/>
              </w:rPr>
            </w:pPr>
            <w:r>
              <w:t xml:space="preserve">В целом успешное, но не систематическое владение </w:t>
            </w:r>
            <w:r w:rsidR="003723A3" w:rsidRPr="00861723">
              <w:rPr>
                <w:color w:val="000000"/>
              </w:rPr>
              <w:t>методами отбора проб воды и донных грунтов и выполнени</w:t>
            </w:r>
            <w:r w:rsidR="0016025E">
              <w:rPr>
                <w:color w:val="000000"/>
              </w:rPr>
              <w:t>е</w:t>
            </w:r>
            <w:r w:rsidR="003723A3" w:rsidRPr="00861723">
              <w:rPr>
                <w:color w:val="000000"/>
              </w:rPr>
              <w:t>экспресс-анализов на водоеме, а также стационарными и инструментальными методами физико-химического анализа проб воды в лаборатории.</w:t>
            </w:r>
          </w:p>
        </w:tc>
        <w:tc>
          <w:tcPr>
            <w:tcW w:w="2673" w:type="dxa"/>
            <w:vAlign w:val="center"/>
          </w:tcPr>
          <w:p w:rsidR="00861723" w:rsidRPr="005B5310" w:rsidRDefault="00704FD4" w:rsidP="00DE00B3">
            <w:pPr>
              <w:pStyle w:val="a"/>
              <w:spacing w:line="240" w:lineRule="auto"/>
              <w:ind w:left="0"/>
              <w:rPr>
                <w:bCs/>
                <w:iCs/>
                <w:kern w:val="24"/>
              </w:rPr>
            </w:pPr>
            <w:r>
              <w:t xml:space="preserve">В целом успешное и систематическое владение </w:t>
            </w:r>
            <w:r w:rsidR="00861723" w:rsidRPr="00861723">
              <w:rPr>
                <w:color w:val="000000"/>
              </w:rPr>
              <w:t>методами отбора проб воды и донных грунтов и выполнени</w:t>
            </w:r>
            <w:r w:rsidR="0016025E">
              <w:rPr>
                <w:color w:val="000000"/>
              </w:rPr>
              <w:t>е</w:t>
            </w:r>
            <w:r w:rsidR="00861723" w:rsidRPr="00861723">
              <w:rPr>
                <w:color w:val="000000"/>
              </w:rPr>
              <w:t>экспресс-анализов на водоеме, а также стационарными и инструментальными методами физико-химического анализа проб воды в лаборатории.</w:t>
            </w:r>
          </w:p>
        </w:tc>
        <w:tc>
          <w:tcPr>
            <w:tcW w:w="2821" w:type="dxa"/>
            <w:vAlign w:val="center"/>
          </w:tcPr>
          <w:p w:rsidR="00861723" w:rsidRPr="005B5310" w:rsidRDefault="00704FD4" w:rsidP="00DE00B3">
            <w:pPr>
              <w:pStyle w:val="a"/>
              <w:spacing w:line="240" w:lineRule="auto"/>
              <w:ind w:left="0"/>
              <w:rPr>
                <w:bCs/>
                <w:iCs/>
                <w:kern w:val="24"/>
              </w:rPr>
            </w:pPr>
            <w:r>
              <w:t xml:space="preserve">Успешное и систематическое владение </w:t>
            </w:r>
            <w:r w:rsidR="00861723" w:rsidRPr="00861723">
              <w:rPr>
                <w:color w:val="000000"/>
              </w:rPr>
              <w:t>методами отбора проб воды и донных грунтов и выполнени</w:t>
            </w:r>
            <w:r w:rsidR="0016025E">
              <w:rPr>
                <w:color w:val="000000"/>
              </w:rPr>
              <w:t>е</w:t>
            </w:r>
            <w:r w:rsidR="00861723" w:rsidRPr="00861723">
              <w:rPr>
                <w:color w:val="000000"/>
              </w:rPr>
              <w:t>экспресс-анализов на водоеме, а также стационарными и инструментальными методами физико-химического анализа проб воды в лаборатории.</w:t>
            </w:r>
          </w:p>
        </w:tc>
      </w:tr>
    </w:tbl>
    <w:p w:rsidR="00750DBF" w:rsidRDefault="00750DBF" w:rsidP="006D29EF">
      <w:pPr>
        <w:rPr>
          <w:rFonts w:ascii="Times New Roman" w:hAnsi="Times New Roman"/>
          <w:sz w:val="24"/>
        </w:rPr>
      </w:pPr>
    </w:p>
    <w:p w:rsidR="00750DBF" w:rsidRPr="00CC2938" w:rsidRDefault="00750DBF" w:rsidP="00CC2938">
      <w:pPr>
        <w:pStyle w:val="ab"/>
        <w:numPr>
          <w:ilvl w:val="2"/>
          <w:numId w:val="2"/>
        </w:numPr>
        <w:rPr>
          <w:b/>
        </w:rPr>
      </w:pPr>
      <w:r w:rsidRPr="00CC2938">
        <w:rPr>
          <w:b/>
        </w:rPr>
        <w:t>Шкалы оценивания</w:t>
      </w:r>
    </w:p>
    <w:p w:rsidR="00CC2938" w:rsidRDefault="00CC2938" w:rsidP="00CC2938">
      <w:pPr>
        <w:pStyle w:val="ab"/>
        <w:rPr>
          <w:b/>
        </w:rPr>
      </w:pPr>
    </w:p>
    <w:p w:rsidR="00CC2938" w:rsidRPr="00CC2938" w:rsidRDefault="00CC2938" w:rsidP="00CC2938">
      <w:pPr>
        <w:pStyle w:val="ab"/>
        <w:jc w:val="center"/>
        <w:rPr>
          <w:b/>
        </w:rPr>
      </w:pPr>
      <w:r>
        <w:rPr>
          <w:b/>
        </w:rPr>
        <w:t>Шкала оценивания зачета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7938"/>
      </w:tblGrid>
      <w:tr w:rsidR="00CC2938" w:rsidRPr="006D29EF" w:rsidTr="00795F77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C2938" w:rsidRPr="006D29EF" w:rsidRDefault="00CC2938" w:rsidP="0079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C2938" w:rsidRPr="006D29EF" w:rsidRDefault="00CC2938" w:rsidP="0079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CC2938" w:rsidRPr="006046D4" w:rsidTr="00795F77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C2938" w:rsidRPr="006046D4" w:rsidRDefault="00CC2938" w:rsidP="0079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046D4">
              <w:rPr>
                <w:rFonts w:ascii="Times New Roman" w:hAnsi="Times New Roman"/>
                <w:b/>
                <w:sz w:val="24"/>
              </w:rPr>
              <w:t>«зачтено»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C2938" w:rsidRPr="006046D4" w:rsidRDefault="00CC2938" w:rsidP="00795F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выставляется студенту, если </w:t>
            </w:r>
            <w:r>
              <w:rPr>
                <w:rFonts w:ascii="Times New Roman" w:hAnsi="Times New Roman"/>
                <w:sz w:val="24"/>
                <w:szCs w:val="24"/>
              </w:rPr>
              <w:t>понимает суть вопроса: может дать определение ключевым понятиям, проанализировать причинно-следственную связь данного явления или процесса, обобщить и сделать вывод</w:t>
            </w:r>
          </w:p>
        </w:tc>
      </w:tr>
      <w:tr w:rsidR="00CC2938" w:rsidRPr="006046D4" w:rsidTr="00795F77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C2938" w:rsidRPr="006046D4" w:rsidRDefault="00CC2938" w:rsidP="0079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046D4">
              <w:rPr>
                <w:rFonts w:ascii="Times New Roman" w:hAnsi="Times New Roman"/>
                <w:b/>
                <w:sz w:val="24"/>
              </w:rPr>
              <w:t>«не 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C2938" w:rsidRPr="006046D4" w:rsidRDefault="00CC2938" w:rsidP="00795F77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/>
                <w:sz w:val="24"/>
                <w:szCs w:val="24"/>
              </w:rPr>
              <w:t>не понимает сути вопроса: не может дать определение ключевым понятиям, проанализировать причинно-следственную связь данного явления или процесса, обобщить и сделать вывод</w:t>
            </w:r>
          </w:p>
        </w:tc>
      </w:tr>
    </w:tbl>
    <w:p w:rsidR="00CC2938" w:rsidRDefault="00CC2938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656C26" w:rsidRDefault="00656C26" w:rsidP="00656C26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CC2938" w:rsidRDefault="00CC2938" w:rsidP="00656C26">
      <w:pPr>
        <w:rPr>
          <w:rFonts w:ascii="Times New Roman" w:hAnsi="Times New Roman"/>
          <w:sz w:val="24"/>
          <w:szCs w:val="24"/>
        </w:rPr>
      </w:pPr>
    </w:p>
    <w:p w:rsidR="00CC2938" w:rsidRDefault="00CC2938" w:rsidP="00656C26">
      <w:pPr>
        <w:rPr>
          <w:rFonts w:ascii="Times New Roman" w:hAnsi="Times New Roman"/>
          <w:sz w:val="24"/>
          <w:szCs w:val="24"/>
        </w:rPr>
      </w:pPr>
    </w:p>
    <w:p w:rsidR="00750DBF" w:rsidRDefault="00750DBF" w:rsidP="00857EE5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Default="00750DBF" w:rsidP="002E6E58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D7758F" w:rsidRPr="00461C9C" w:rsidRDefault="00D7758F" w:rsidP="00D7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1C9C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750DBF" w:rsidRDefault="00CC2938" w:rsidP="00CC29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1C9C">
        <w:rPr>
          <w:rFonts w:ascii="Times New Roman" w:hAnsi="Times New Roman"/>
          <w:sz w:val="24"/>
          <w:szCs w:val="24"/>
        </w:rPr>
        <w:t xml:space="preserve">Зачет проходит в форме собеседования. </w:t>
      </w:r>
      <w:r>
        <w:rPr>
          <w:rFonts w:ascii="Times New Roman" w:hAnsi="Times New Roman"/>
          <w:sz w:val="24"/>
          <w:szCs w:val="24"/>
        </w:rPr>
        <w:t>Зачетный билет содержит 2 вопроса.</w:t>
      </w:r>
      <w:r w:rsidRPr="00461C9C">
        <w:rPr>
          <w:rFonts w:ascii="Times New Roman" w:hAnsi="Times New Roman"/>
          <w:sz w:val="24"/>
          <w:szCs w:val="24"/>
        </w:rPr>
        <w:t xml:space="preserve"> Студенту достается вариант задания путем собственного случайного выбора и предоставляется </w:t>
      </w:r>
      <w:r>
        <w:rPr>
          <w:rFonts w:ascii="Times New Roman" w:hAnsi="Times New Roman"/>
          <w:sz w:val="24"/>
          <w:szCs w:val="24"/>
        </w:rPr>
        <w:t>30</w:t>
      </w:r>
      <w:r w:rsidRPr="00461C9C">
        <w:rPr>
          <w:rFonts w:ascii="Times New Roman" w:hAnsi="Times New Roman"/>
          <w:sz w:val="24"/>
          <w:szCs w:val="24"/>
        </w:rPr>
        <w:t xml:space="preserve"> минут на подготов</w:t>
      </w:r>
      <w:r>
        <w:rPr>
          <w:rFonts w:ascii="Times New Roman" w:hAnsi="Times New Roman"/>
          <w:sz w:val="24"/>
          <w:szCs w:val="24"/>
        </w:rPr>
        <w:t xml:space="preserve">ку. </w:t>
      </w:r>
      <w:r w:rsidRPr="005411F3">
        <w:rPr>
          <w:rFonts w:ascii="Times New Roman" w:hAnsi="Times New Roman"/>
          <w:sz w:val="24"/>
          <w:szCs w:val="24"/>
        </w:rPr>
        <w:t xml:space="preserve">Защита готового решения происходит в виде собеседования, на что отводится </w:t>
      </w:r>
      <w:r>
        <w:rPr>
          <w:rFonts w:ascii="Times New Roman" w:hAnsi="Times New Roman"/>
          <w:sz w:val="24"/>
          <w:szCs w:val="24"/>
        </w:rPr>
        <w:t>15</w:t>
      </w:r>
      <w:r w:rsidRPr="005411F3">
        <w:rPr>
          <w:rFonts w:ascii="Times New Roman" w:hAnsi="Times New Roman"/>
          <w:sz w:val="24"/>
          <w:szCs w:val="24"/>
        </w:rPr>
        <w:t xml:space="preserve"> минут.</w:t>
      </w:r>
    </w:p>
    <w:p w:rsidR="00CC2938" w:rsidRDefault="00CC2938" w:rsidP="00CC2938">
      <w:pPr>
        <w:spacing w:after="0" w:line="240" w:lineRule="auto"/>
        <w:ind w:firstLine="709"/>
        <w:jc w:val="both"/>
      </w:pPr>
    </w:p>
    <w:p w:rsidR="00750DBF" w:rsidRPr="00F16363" w:rsidRDefault="00750DBF" w:rsidP="00857EE5">
      <w:pPr>
        <w:pStyle w:val="ab"/>
        <w:numPr>
          <w:ilvl w:val="0"/>
          <w:numId w:val="3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F16363" w:rsidRPr="00E069B6" w:rsidRDefault="00F16363" w:rsidP="00F16363">
      <w:pPr>
        <w:pStyle w:val="ab"/>
        <w:ind w:left="0"/>
      </w:pPr>
    </w:p>
    <w:p w:rsidR="00750DBF" w:rsidRDefault="001242B3" w:rsidP="001242B3">
      <w:pPr>
        <w:pStyle w:val="ab"/>
        <w:ind w:left="360"/>
        <w:rPr>
          <w:b/>
        </w:rPr>
      </w:pPr>
      <w:r w:rsidRPr="001242B3">
        <w:rPr>
          <w:b/>
        </w:rPr>
        <w:t>а) основная литература</w:t>
      </w:r>
    </w:p>
    <w:p w:rsidR="00F16363" w:rsidRPr="00F16363" w:rsidRDefault="00F16363" w:rsidP="00F16363">
      <w:pPr>
        <w:pStyle w:val="ab"/>
        <w:numPr>
          <w:ilvl w:val="0"/>
          <w:numId w:val="116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F16363">
        <w:rPr>
          <w:color w:val="000000"/>
          <w:shd w:val="clear" w:color="auto" w:fill="FCFCFC"/>
        </w:rPr>
        <w:t>Аксенов В.И. Химия воды. Аналитическое обеспечение лабораторного практикума [Электронный ресурс]</w:t>
      </w:r>
      <w:proofErr w:type="gramStart"/>
      <w:r w:rsidRPr="00F16363">
        <w:rPr>
          <w:color w:val="000000"/>
          <w:shd w:val="clear" w:color="auto" w:fill="FCFCFC"/>
        </w:rPr>
        <w:t xml:space="preserve"> :</w:t>
      </w:r>
      <w:proofErr w:type="gramEnd"/>
      <w:r w:rsidRPr="00F16363">
        <w:rPr>
          <w:color w:val="000000"/>
          <w:shd w:val="clear" w:color="auto" w:fill="FCFCFC"/>
        </w:rPr>
        <w:t xml:space="preserve"> учебное пособие / В.И. Аксенов, Л.И. Ушакова, И.И. </w:t>
      </w:r>
      <w:proofErr w:type="spellStart"/>
      <w:r w:rsidRPr="00F16363">
        <w:rPr>
          <w:color w:val="000000"/>
          <w:shd w:val="clear" w:color="auto" w:fill="FCFCFC"/>
        </w:rPr>
        <w:t>Ничкова</w:t>
      </w:r>
      <w:proofErr w:type="spellEnd"/>
      <w:r w:rsidRPr="00F16363">
        <w:rPr>
          <w:color w:val="000000"/>
          <w:shd w:val="clear" w:color="auto" w:fill="FCFCFC"/>
        </w:rPr>
        <w:t>. — Электрон</w:t>
      </w:r>
      <w:proofErr w:type="gramStart"/>
      <w:r w:rsidRPr="00F16363">
        <w:rPr>
          <w:color w:val="000000"/>
          <w:shd w:val="clear" w:color="auto" w:fill="FCFCFC"/>
        </w:rPr>
        <w:t>.</w:t>
      </w:r>
      <w:proofErr w:type="gramEnd"/>
      <w:r w:rsidRPr="00F16363">
        <w:rPr>
          <w:color w:val="000000"/>
          <w:shd w:val="clear" w:color="auto" w:fill="FCFCFC"/>
        </w:rPr>
        <w:t xml:space="preserve"> </w:t>
      </w:r>
      <w:proofErr w:type="gramStart"/>
      <w:r w:rsidRPr="00F16363">
        <w:rPr>
          <w:color w:val="000000"/>
          <w:shd w:val="clear" w:color="auto" w:fill="FCFCFC"/>
        </w:rPr>
        <w:t>т</w:t>
      </w:r>
      <w:proofErr w:type="gramEnd"/>
      <w:r w:rsidRPr="00F16363">
        <w:rPr>
          <w:color w:val="000000"/>
          <w:shd w:val="clear" w:color="auto" w:fill="FCFCFC"/>
        </w:rPr>
        <w:t>екстовые данные. — Екатеринбург: Уральский федеральный университет, 2014. — 140 c. — 978-5-7996-1236-8. — Режим доступа: </w:t>
      </w:r>
      <w:hyperlink r:id="rId11" w:tgtFrame="_blank" w:history="1">
        <w:r w:rsidRPr="00F16363">
          <w:rPr>
            <w:color w:val="0000FF"/>
            <w:u w:val="single"/>
            <w:shd w:val="clear" w:color="auto" w:fill="FCFCFC"/>
          </w:rPr>
          <w:t>http://www.iprbookshop.ru/66214.html</w:t>
        </w:r>
      </w:hyperlink>
    </w:p>
    <w:p w:rsidR="00F16363" w:rsidRPr="00F16363" w:rsidRDefault="00F16363" w:rsidP="00F16363">
      <w:pPr>
        <w:pStyle w:val="ab"/>
        <w:numPr>
          <w:ilvl w:val="0"/>
          <w:numId w:val="116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F16363">
        <w:rPr>
          <w:color w:val="0000FF"/>
          <w:sz w:val="14"/>
          <w:szCs w:val="14"/>
        </w:rPr>
        <w:t> </w:t>
      </w:r>
      <w:r w:rsidRPr="00F16363">
        <w:rPr>
          <w:color w:val="000000"/>
        </w:rPr>
        <w:t>Семенченко В.П. Экологическое качество поверхностных вод [Электронный ресурс]</w:t>
      </w:r>
      <w:proofErr w:type="gramStart"/>
      <w:r w:rsidRPr="00F16363">
        <w:rPr>
          <w:color w:val="000000"/>
        </w:rPr>
        <w:t xml:space="preserve"> :</w:t>
      </w:r>
      <w:proofErr w:type="gramEnd"/>
      <w:r w:rsidRPr="00F16363">
        <w:rPr>
          <w:color w:val="000000"/>
        </w:rPr>
        <w:t xml:space="preserve"> монография / В.П. Семенченко, В.И. </w:t>
      </w:r>
      <w:proofErr w:type="spellStart"/>
      <w:r w:rsidRPr="00F16363">
        <w:rPr>
          <w:color w:val="000000"/>
        </w:rPr>
        <w:t>Разлуцкий</w:t>
      </w:r>
      <w:proofErr w:type="spellEnd"/>
      <w:r w:rsidRPr="00F16363">
        <w:rPr>
          <w:color w:val="000000"/>
        </w:rPr>
        <w:t>. — Электрон</w:t>
      </w:r>
      <w:proofErr w:type="gramStart"/>
      <w:r w:rsidRPr="00F16363">
        <w:rPr>
          <w:color w:val="000000"/>
        </w:rPr>
        <w:t>.</w:t>
      </w:r>
      <w:proofErr w:type="gramEnd"/>
      <w:r w:rsidRPr="00F16363">
        <w:rPr>
          <w:color w:val="000000"/>
        </w:rPr>
        <w:t xml:space="preserve"> </w:t>
      </w:r>
      <w:proofErr w:type="gramStart"/>
      <w:r w:rsidRPr="00F16363">
        <w:rPr>
          <w:color w:val="000000"/>
        </w:rPr>
        <w:t>т</w:t>
      </w:r>
      <w:proofErr w:type="gramEnd"/>
      <w:r w:rsidRPr="00F16363">
        <w:rPr>
          <w:color w:val="000000"/>
        </w:rPr>
        <w:t xml:space="preserve">екстовые данные. — Минск: Белорусская наука, 2011. — 329 c. — 978-985-08-1335-0. — Режим </w:t>
      </w:r>
      <w:proofErr w:type="spellStart"/>
      <w:r w:rsidRPr="00F16363">
        <w:rPr>
          <w:color w:val="000000"/>
        </w:rPr>
        <w:t>доступа:</w:t>
      </w:r>
      <w:hyperlink r:id="rId12" w:tgtFrame="_blank" w:history="1">
        <w:r w:rsidRPr="00F16363">
          <w:rPr>
            <w:color w:val="0000FF"/>
            <w:u w:val="single"/>
          </w:rPr>
          <w:t>http</w:t>
        </w:r>
        <w:proofErr w:type="spellEnd"/>
        <w:r w:rsidRPr="00F16363">
          <w:rPr>
            <w:color w:val="0000FF"/>
            <w:u w:val="single"/>
          </w:rPr>
          <w:t>://www.iprbookshop.ru/12326.html</w:t>
        </w:r>
      </w:hyperlink>
    </w:p>
    <w:p w:rsidR="00F16363" w:rsidRPr="007C33AD" w:rsidRDefault="00F16363" w:rsidP="00F16363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33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7C33A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</w:t>
      </w:r>
      <w:r w:rsidRPr="007C33AD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Химия воды [Электронный ресурс] : методические указания /</w:t>
      </w:r>
      <w:proofErr w:type="gramStart"/>
      <w:r w:rsidRPr="007C33AD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.</w:t>
      </w:r>
      <w:proofErr w:type="gramEnd"/>
      <w:r w:rsidRPr="007C33AD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 — Электрон. текстовые данные. — СПб</w:t>
      </w:r>
      <w:proofErr w:type="gramStart"/>
      <w:r w:rsidRPr="007C33AD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. : </w:t>
      </w:r>
      <w:proofErr w:type="gramEnd"/>
      <w:r w:rsidRPr="007C33AD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 xml:space="preserve">Санкт-Петербургский государственный архитектурно-строительный университет, ЭБС АСВ, 2016. — 36 c. — 2227-8397. — Режим </w:t>
      </w:r>
      <w:proofErr w:type="spellStart"/>
      <w:r w:rsidRPr="007C33AD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доступа:</w:t>
      </w:r>
      <w:hyperlink r:id="rId13" w:tgtFrame="_blank" w:history="1">
        <w:r w:rsidRPr="007C33AD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http</w:t>
        </w:r>
        <w:proofErr w:type="spellEnd"/>
        <w:r w:rsidRPr="007C33AD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://www.iprbookshop.ru/74356.html</w:t>
        </w:r>
      </w:hyperlink>
    </w:p>
    <w:p w:rsidR="00F16363" w:rsidRDefault="001242B3" w:rsidP="00F16363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EE676E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F16363" w:rsidRPr="00F16363" w:rsidRDefault="00F16363" w:rsidP="00F16363">
      <w:pPr>
        <w:pStyle w:val="ab"/>
        <w:numPr>
          <w:ilvl w:val="0"/>
          <w:numId w:val="117"/>
        </w:numPr>
        <w:tabs>
          <w:tab w:val="left" w:pos="284"/>
        </w:tabs>
        <w:ind w:left="0" w:firstLine="0"/>
        <w:rPr>
          <w:rFonts w:eastAsia="Calibri"/>
          <w:lang w:eastAsia="en-US"/>
        </w:rPr>
      </w:pPr>
      <w:r w:rsidRPr="00F16363">
        <w:rPr>
          <w:color w:val="000000"/>
          <w:shd w:val="clear" w:color="auto" w:fill="FCFCFC"/>
        </w:rPr>
        <w:t xml:space="preserve">Корзун Н.Л. </w:t>
      </w:r>
      <w:proofErr w:type="spellStart"/>
      <w:r w:rsidRPr="00F16363">
        <w:rPr>
          <w:color w:val="000000"/>
          <w:shd w:val="clear" w:color="auto" w:fill="FCFCFC"/>
        </w:rPr>
        <w:t>Изотополы</w:t>
      </w:r>
      <w:proofErr w:type="spellEnd"/>
      <w:r w:rsidRPr="00F16363">
        <w:rPr>
          <w:color w:val="000000"/>
          <w:shd w:val="clear" w:color="auto" w:fill="FCFCFC"/>
        </w:rPr>
        <w:t xml:space="preserve"> воды и их биологическая активность [Электронный ресурс] / Н.Л. Корзун, М.Ю. Толстой. — Электрон</w:t>
      </w:r>
      <w:proofErr w:type="gramStart"/>
      <w:r w:rsidRPr="00F16363">
        <w:rPr>
          <w:color w:val="000000"/>
          <w:shd w:val="clear" w:color="auto" w:fill="FCFCFC"/>
        </w:rPr>
        <w:t>.</w:t>
      </w:r>
      <w:proofErr w:type="gramEnd"/>
      <w:r w:rsidRPr="00F16363">
        <w:rPr>
          <w:color w:val="000000"/>
          <w:shd w:val="clear" w:color="auto" w:fill="FCFCFC"/>
        </w:rPr>
        <w:t xml:space="preserve"> </w:t>
      </w:r>
      <w:proofErr w:type="gramStart"/>
      <w:r w:rsidRPr="00F16363">
        <w:rPr>
          <w:color w:val="000000"/>
          <w:shd w:val="clear" w:color="auto" w:fill="FCFCFC"/>
        </w:rPr>
        <w:t>т</w:t>
      </w:r>
      <w:proofErr w:type="gramEnd"/>
      <w:r w:rsidRPr="00F16363">
        <w:rPr>
          <w:color w:val="000000"/>
          <w:shd w:val="clear" w:color="auto" w:fill="FCFCFC"/>
        </w:rPr>
        <w:t>екстовые данные. — Саратов: Вузовское образование, 2014. — 49 c. — 2227-8397. — Режим доступа: </w:t>
      </w:r>
      <w:hyperlink r:id="rId14" w:tgtFrame="_blank" w:history="1">
        <w:r w:rsidRPr="00F16363">
          <w:rPr>
            <w:color w:val="0000FF"/>
            <w:u w:val="single"/>
            <w:shd w:val="clear" w:color="auto" w:fill="FCFCFC"/>
          </w:rPr>
          <w:t>http://www.iprbookshop.ru/20406.html</w:t>
        </w:r>
      </w:hyperlink>
    </w:p>
    <w:p w:rsidR="00F16363" w:rsidRPr="00F16363" w:rsidRDefault="00F16363" w:rsidP="00F16363">
      <w:pPr>
        <w:pStyle w:val="ab"/>
        <w:numPr>
          <w:ilvl w:val="0"/>
          <w:numId w:val="117"/>
        </w:numPr>
        <w:tabs>
          <w:tab w:val="left" w:pos="284"/>
        </w:tabs>
        <w:ind w:left="0" w:firstLine="0"/>
        <w:rPr>
          <w:rFonts w:eastAsia="Calibri"/>
          <w:lang w:eastAsia="en-US"/>
        </w:rPr>
      </w:pPr>
      <w:r w:rsidRPr="00F16363">
        <w:rPr>
          <w:color w:val="000000"/>
        </w:rPr>
        <w:t>Мухортов С.Я. Вода в природе и сельском хозяйстве [Электронный ресурс]</w:t>
      </w:r>
      <w:proofErr w:type="gramStart"/>
      <w:r w:rsidRPr="00F16363">
        <w:rPr>
          <w:color w:val="000000"/>
        </w:rPr>
        <w:t xml:space="preserve"> :</w:t>
      </w:r>
      <w:proofErr w:type="gramEnd"/>
      <w:r w:rsidRPr="00F16363">
        <w:rPr>
          <w:color w:val="000000"/>
        </w:rPr>
        <w:t xml:space="preserve"> учебное пособие / С.Я. Мухортов. — Электрон</w:t>
      </w:r>
      <w:proofErr w:type="gramStart"/>
      <w:r w:rsidRPr="00F16363">
        <w:rPr>
          <w:color w:val="000000"/>
        </w:rPr>
        <w:t>.</w:t>
      </w:r>
      <w:proofErr w:type="gramEnd"/>
      <w:r w:rsidRPr="00F16363">
        <w:rPr>
          <w:color w:val="000000"/>
        </w:rPr>
        <w:t xml:space="preserve"> </w:t>
      </w:r>
      <w:proofErr w:type="gramStart"/>
      <w:r w:rsidRPr="00F16363">
        <w:rPr>
          <w:color w:val="000000"/>
        </w:rPr>
        <w:t>т</w:t>
      </w:r>
      <w:proofErr w:type="gramEnd"/>
      <w:r w:rsidRPr="00F16363">
        <w:rPr>
          <w:color w:val="000000"/>
        </w:rPr>
        <w:t>екстовые данные. — Воронеж: Воронежский Государственный Аграрный Университет им. Императора Петра Первого, 2016. — 104 c. — 2227-8397. — Режим доступа: </w:t>
      </w:r>
      <w:hyperlink r:id="rId15" w:tgtFrame="_blank" w:history="1">
        <w:r w:rsidRPr="00F16363">
          <w:rPr>
            <w:color w:val="0000FF"/>
            <w:u w:val="single"/>
          </w:rPr>
          <w:t>http://www.iprbookshop.ru/72654.html</w:t>
        </w:r>
      </w:hyperlink>
    </w:p>
    <w:p w:rsidR="00F16363" w:rsidRPr="00F16363" w:rsidRDefault="00F16363" w:rsidP="00F16363">
      <w:pPr>
        <w:pStyle w:val="ab"/>
        <w:numPr>
          <w:ilvl w:val="0"/>
          <w:numId w:val="117"/>
        </w:numPr>
        <w:tabs>
          <w:tab w:val="left" w:pos="284"/>
        </w:tabs>
        <w:ind w:left="0" w:firstLine="0"/>
        <w:rPr>
          <w:rFonts w:eastAsia="Calibri"/>
          <w:lang w:eastAsia="en-US"/>
        </w:rPr>
      </w:pPr>
      <w:r w:rsidRPr="00F16363">
        <w:rPr>
          <w:color w:val="000000"/>
          <w:shd w:val="clear" w:color="auto" w:fill="FCFCFC"/>
        </w:rPr>
        <w:t>Третьяков Ю.М. Вода. Структура и теплофизические параметры [Электронный ресурс] / Ю.М. Третьяков. — Электрон</w:t>
      </w:r>
      <w:proofErr w:type="gramStart"/>
      <w:r w:rsidRPr="00F16363">
        <w:rPr>
          <w:color w:val="000000"/>
          <w:shd w:val="clear" w:color="auto" w:fill="FCFCFC"/>
        </w:rPr>
        <w:t>.</w:t>
      </w:r>
      <w:proofErr w:type="gramEnd"/>
      <w:r w:rsidRPr="00F16363">
        <w:rPr>
          <w:color w:val="000000"/>
          <w:shd w:val="clear" w:color="auto" w:fill="FCFCFC"/>
        </w:rPr>
        <w:t xml:space="preserve"> </w:t>
      </w:r>
      <w:proofErr w:type="gramStart"/>
      <w:r w:rsidRPr="00F16363">
        <w:rPr>
          <w:color w:val="000000"/>
          <w:shd w:val="clear" w:color="auto" w:fill="FCFCFC"/>
        </w:rPr>
        <w:t>т</w:t>
      </w:r>
      <w:proofErr w:type="gramEnd"/>
      <w:r w:rsidRPr="00F16363">
        <w:rPr>
          <w:color w:val="000000"/>
          <w:shd w:val="clear" w:color="auto" w:fill="FCFCFC"/>
        </w:rPr>
        <w:t>екстовые данные. — Москва, Ижевск: Регулярная и хаотическая динамика, Ижевский институт компьютерных исследований, 2013. — 552 c. — 978-5-4344-0135-7. — Режим доступа: </w:t>
      </w:r>
      <w:hyperlink r:id="rId16" w:tgtFrame="_blank" w:history="1">
        <w:r w:rsidRPr="00F16363">
          <w:rPr>
            <w:color w:val="0000FF"/>
            <w:u w:val="single"/>
            <w:shd w:val="clear" w:color="auto" w:fill="FCFCFC"/>
          </w:rPr>
          <w:t>http://www.iprbookshop.ru/28883.html</w:t>
        </w:r>
      </w:hyperlink>
    </w:p>
    <w:p w:rsidR="00F16363" w:rsidRPr="00F16363" w:rsidRDefault="00F16363" w:rsidP="00F16363">
      <w:pPr>
        <w:pStyle w:val="ab"/>
        <w:numPr>
          <w:ilvl w:val="0"/>
          <w:numId w:val="117"/>
        </w:numPr>
        <w:tabs>
          <w:tab w:val="left" w:pos="284"/>
        </w:tabs>
        <w:ind w:left="0" w:firstLine="0"/>
        <w:rPr>
          <w:rFonts w:eastAsia="Calibri"/>
          <w:lang w:eastAsia="en-US"/>
        </w:rPr>
      </w:pPr>
      <w:proofErr w:type="spellStart"/>
      <w:r w:rsidRPr="00F16363">
        <w:rPr>
          <w:color w:val="000000"/>
          <w:shd w:val="clear" w:color="auto" w:fill="FCFCFC"/>
        </w:rPr>
        <w:t>Шиян</w:t>
      </w:r>
      <w:proofErr w:type="spellEnd"/>
      <w:r w:rsidRPr="00F16363">
        <w:rPr>
          <w:color w:val="000000"/>
          <w:shd w:val="clear" w:color="auto" w:fill="FCFCFC"/>
        </w:rPr>
        <w:t xml:space="preserve"> Л.Н. Химия воды. Водоподготовка [Электронный ресурс]</w:t>
      </w:r>
      <w:proofErr w:type="gramStart"/>
      <w:r w:rsidRPr="00F16363">
        <w:rPr>
          <w:color w:val="000000"/>
          <w:shd w:val="clear" w:color="auto" w:fill="FCFCFC"/>
        </w:rPr>
        <w:t xml:space="preserve"> :</w:t>
      </w:r>
      <w:proofErr w:type="gramEnd"/>
      <w:r w:rsidRPr="00F16363">
        <w:rPr>
          <w:color w:val="000000"/>
          <w:shd w:val="clear" w:color="auto" w:fill="FCFCFC"/>
        </w:rPr>
        <w:t xml:space="preserve"> учебное пособие / Л.Н. </w:t>
      </w:r>
      <w:proofErr w:type="spellStart"/>
      <w:r w:rsidRPr="00F16363">
        <w:rPr>
          <w:color w:val="000000"/>
          <w:shd w:val="clear" w:color="auto" w:fill="FCFCFC"/>
        </w:rPr>
        <w:t>Шиян</w:t>
      </w:r>
      <w:proofErr w:type="spellEnd"/>
      <w:r w:rsidRPr="00F16363">
        <w:rPr>
          <w:color w:val="000000"/>
          <w:shd w:val="clear" w:color="auto" w:fill="FCFCFC"/>
        </w:rPr>
        <w:t>. — Электрон</w:t>
      </w:r>
      <w:proofErr w:type="gramStart"/>
      <w:r w:rsidRPr="00F16363">
        <w:rPr>
          <w:color w:val="000000"/>
          <w:shd w:val="clear" w:color="auto" w:fill="FCFCFC"/>
        </w:rPr>
        <w:t>.</w:t>
      </w:r>
      <w:proofErr w:type="gramEnd"/>
      <w:r w:rsidRPr="00F16363">
        <w:rPr>
          <w:color w:val="000000"/>
          <w:shd w:val="clear" w:color="auto" w:fill="FCFCFC"/>
        </w:rPr>
        <w:t xml:space="preserve"> </w:t>
      </w:r>
      <w:proofErr w:type="gramStart"/>
      <w:r w:rsidRPr="00F16363">
        <w:rPr>
          <w:color w:val="000000"/>
          <w:shd w:val="clear" w:color="auto" w:fill="FCFCFC"/>
        </w:rPr>
        <w:t>т</w:t>
      </w:r>
      <w:proofErr w:type="gramEnd"/>
      <w:r w:rsidRPr="00F16363">
        <w:rPr>
          <w:color w:val="000000"/>
          <w:shd w:val="clear" w:color="auto" w:fill="FCFCFC"/>
        </w:rPr>
        <w:t>екстовые данные. — Томск: Томский политехнический университет, 2014. — 83 c. — 2227-8397. — Режим доступа: </w:t>
      </w:r>
      <w:hyperlink r:id="rId17" w:tgtFrame="_blank" w:history="1">
        <w:r w:rsidRPr="00F16363">
          <w:rPr>
            <w:color w:val="0000FF"/>
            <w:u w:val="single"/>
            <w:shd w:val="clear" w:color="auto" w:fill="FCFCFC"/>
          </w:rPr>
          <w:t>http://www.iprbookshop.ru/34732.html</w:t>
        </w:r>
      </w:hyperlink>
    </w:p>
    <w:p w:rsidR="001242B3" w:rsidRPr="001242B3" w:rsidRDefault="001242B3" w:rsidP="001242B3">
      <w:pPr>
        <w:pStyle w:val="ab"/>
        <w:ind w:left="360"/>
      </w:pPr>
    </w:p>
    <w:p w:rsidR="00750DBF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16363" w:rsidRDefault="00F16363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16363" w:rsidRDefault="00F16363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16363" w:rsidRDefault="00F16363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16363" w:rsidRDefault="00F16363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16363" w:rsidRPr="00E069B6" w:rsidRDefault="00F16363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Pr="00E069B6" w:rsidRDefault="00750DBF" w:rsidP="00857EE5">
      <w:pPr>
        <w:pStyle w:val="ab"/>
        <w:numPr>
          <w:ilvl w:val="0"/>
          <w:numId w:val="3"/>
        </w:numPr>
        <w:rPr>
          <w:b/>
        </w:rPr>
      </w:pPr>
      <w:r w:rsidRPr="00E069B6">
        <w:rPr>
          <w:b/>
        </w:rPr>
        <w:lastRenderedPageBreak/>
        <w:t>Перечень ресурсов информационно-телекоммуникационной сети "Интернет"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012"/>
        <w:gridCol w:w="2765"/>
      </w:tblGrid>
      <w:tr w:rsidR="00A1646B" w:rsidRPr="00CD67C7" w:rsidTr="0098773F">
        <w:tc>
          <w:tcPr>
            <w:tcW w:w="675" w:type="dxa"/>
            <w:shd w:val="clear" w:color="auto" w:fill="auto"/>
          </w:tcPr>
          <w:p w:rsidR="00A1646B" w:rsidRPr="000E4C27" w:rsidRDefault="00A1646B" w:rsidP="0098773F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1646B" w:rsidRPr="000E4C27" w:rsidRDefault="00A1646B" w:rsidP="0098773F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4C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4C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A1646B" w:rsidRPr="000E4C27" w:rsidRDefault="00A1646B" w:rsidP="0098773F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3012" w:type="dxa"/>
            <w:shd w:val="clear" w:color="auto" w:fill="auto"/>
          </w:tcPr>
          <w:p w:rsidR="00A1646B" w:rsidRPr="000E4C27" w:rsidRDefault="00A1646B" w:rsidP="0098773F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</w:tcPr>
          <w:p w:rsidR="00A1646B" w:rsidRPr="000E4C27" w:rsidRDefault="00A1646B" w:rsidP="0098773F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</w:tr>
      <w:tr w:rsidR="00A1646B" w:rsidRPr="00CD67C7" w:rsidTr="0098773F">
        <w:tc>
          <w:tcPr>
            <w:tcW w:w="675" w:type="dxa"/>
            <w:shd w:val="clear" w:color="auto" w:fill="auto"/>
          </w:tcPr>
          <w:p w:rsidR="00A1646B" w:rsidRPr="000D1C73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1646B" w:rsidRPr="000D1C73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defaultx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asp</w:t>
            </w:r>
          </w:p>
        </w:tc>
        <w:tc>
          <w:tcPr>
            <w:tcW w:w="3012" w:type="dxa"/>
            <w:shd w:val="clear" w:color="auto" w:fill="auto"/>
          </w:tcPr>
          <w:p w:rsidR="00A1646B" w:rsidRPr="000D1C73" w:rsidRDefault="00A1646B" w:rsidP="00363440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Научная электронная библиотека</w:t>
            </w:r>
            <w:r w:rsidR="003227D9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363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765" w:type="dxa"/>
            <w:shd w:val="clear" w:color="auto" w:fill="auto"/>
          </w:tcPr>
          <w:p w:rsidR="00A1646B" w:rsidRPr="000D1C73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  <w:tr w:rsidR="00A1646B" w:rsidRPr="00CD67C7" w:rsidTr="0098773F">
        <w:tc>
          <w:tcPr>
            <w:tcW w:w="675" w:type="dxa"/>
            <w:shd w:val="clear" w:color="auto" w:fill="auto"/>
          </w:tcPr>
          <w:p w:rsidR="00A1646B" w:rsidRPr="000D1C73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A1646B" w:rsidRPr="00382DD5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82DD5">
              <w:rPr>
                <w:rFonts w:ascii="Times New Roman" w:hAnsi="Times New Roman"/>
                <w:sz w:val="24"/>
                <w:szCs w:val="24"/>
                <w:lang w:val="en-US"/>
              </w:rPr>
              <w:t>Lanbook</w:t>
            </w:r>
            <w:proofErr w:type="spellEnd"/>
            <w:r w:rsidRPr="00382D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2DD5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 w:rsidRPr="00382DD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82DD5">
              <w:rPr>
                <w:rFonts w:ascii="Times New Roman" w:hAnsi="Times New Roman"/>
                <w:sz w:val="24"/>
                <w:szCs w:val="24"/>
              </w:rPr>
              <w:t>ebs.php</w:t>
            </w:r>
            <w:proofErr w:type="spellEnd"/>
          </w:p>
        </w:tc>
        <w:tc>
          <w:tcPr>
            <w:tcW w:w="3012" w:type="dxa"/>
            <w:shd w:val="clear" w:color="auto" w:fill="auto"/>
          </w:tcPr>
          <w:p w:rsidR="00A1646B" w:rsidRPr="00382DD5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382DD5">
              <w:rPr>
                <w:rFonts w:ascii="Times New Roman" w:hAnsi="Times New Roman"/>
                <w:sz w:val="24"/>
                <w:szCs w:val="24"/>
              </w:rPr>
              <w:t xml:space="preserve"> «Издательство ЛАНЬ»</w:t>
            </w:r>
          </w:p>
        </w:tc>
        <w:tc>
          <w:tcPr>
            <w:tcW w:w="2765" w:type="dxa"/>
            <w:shd w:val="clear" w:color="auto" w:fill="auto"/>
          </w:tcPr>
          <w:p w:rsidR="00A1646B" w:rsidRPr="00382DD5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DD5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  <w:tr w:rsidR="00A1646B" w:rsidRPr="00CD67C7" w:rsidTr="0098773F">
        <w:tc>
          <w:tcPr>
            <w:tcW w:w="675" w:type="dxa"/>
            <w:shd w:val="clear" w:color="auto" w:fill="auto"/>
          </w:tcPr>
          <w:p w:rsidR="00A1646B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A1646B" w:rsidRPr="00382DD5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r w:rsidRPr="00860430">
              <w:rPr>
                <w:rFonts w:ascii="Times New Roman" w:hAnsi="Times New Roman"/>
                <w:sz w:val="24"/>
                <w:szCs w:val="24"/>
                <w:lang w:val="en-US"/>
              </w:rPr>
              <w:t>iprmedia.ru</w:t>
            </w:r>
          </w:p>
        </w:tc>
        <w:tc>
          <w:tcPr>
            <w:tcW w:w="3012" w:type="dxa"/>
            <w:shd w:val="clear" w:color="auto" w:fill="auto"/>
          </w:tcPr>
          <w:p w:rsidR="00A1646B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«Ай Пи Эр Медиа»</w:t>
            </w:r>
          </w:p>
        </w:tc>
        <w:tc>
          <w:tcPr>
            <w:tcW w:w="2765" w:type="dxa"/>
            <w:shd w:val="clear" w:color="auto" w:fill="auto"/>
          </w:tcPr>
          <w:p w:rsidR="00A1646B" w:rsidRPr="00382DD5" w:rsidRDefault="00A1646B" w:rsidP="0098773F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открытый (свободный) доступ</w:t>
            </w:r>
          </w:p>
        </w:tc>
      </w:tr>
    </w:tbl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430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CC2938" w:rsidRDefault="00CC2938" w:rsidP="00D81D5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</w:t>
      </w:r>
      <w:r w:rsidR="00D81D5C" w:rsidRPr="00EC7F1E">
        <w:rPr>
          <w:rFonts w:ascii="Times New Roman" w:hAnsi="Times New Roman" w:cs="Times New Roman"/>
          <w:color w:val="000000"/>
          <w:sz w:val="24"/>
          <w:szCs w:val="24"/>
        </w:rPr>
        <w:t>Лабораторный практикум по гидрохимии Сибирских водоемов / Автор-сост. Коваленко А.И. – Тюмень: ТГСХА, 2009. – 72 с.</w:t>
      </w:r>
    </w:p>
    <w:p w:rsidR="00CC2938" w:rsidRDefault="00CC2938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CD7915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7915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10. </w:t>
      </w: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CD79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Pr="00CD79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технологий</w:t>
      </w:r>
    </w:p>
    <w:p w:rsidR="00D81D5C" w:rsidRDefault="00D81D5C" w:rsidP="00D81D5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Microsoft Office Standard,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(STATISTICA ULTIMATE ACADEMIC BUNDLE).</w:t>
      </w:r>
      <w:proofErr w:type="gramEnd"/>
    </w:p>
    <w:p w:rsidR="00750DBF" w:rsidRPr="00D81D5C" w:rsidRDefault="00750DBF" w:rsidP="00B73C7D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9C3975" w:rsidRDefault="00750DBF" w:rsidP="00D81D5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0430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  <w:r w:rsidR="009C3975">
        <w:rPr>
          <w:rFonts w:ascii="Times New Roman" w:hAnsi="Times New Roman"/>
          <w:color w:val="000000"/>
          <w:sz w:val="24"/>
          <w:szCs w:val="24"/>
        </w:rPr>
        <w:t>-</w:t>
      </w:r>
    </w:p>
    <w:p w:rsidR="009C3975" w:rsidRDefault="009C3975" w:rsidP="009C397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наглядные пособия;</w:t>
      </w:r>
    </w:p>
    <w:p w:rsidR="009C3975" w:rsidRDefault="009C3975" w:rsidP="009C397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1646B" w:rsidRPr="00A1646B">
        <w:rPr>
          <w:rFonts w:ascii="Times New Roman" w:hAnsi="Times New Roman"/>
        </w:rPr>
        <w:t xml:space="preserve"> лабораторное оборудование</w:t>
      </w:r>
      <w:r>
        <w:rPr>
          <w:rFonts w:ascii="Times New Roman" w:hAnsi="Times New Roman"/>
        </w:rPr>
        <w:t>:</w:t>
      </w:r>
      <w:r w:rsidRPr="009C397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рН-метр 150М;</w:t>
      </w:r>
    </w:p>
    <w:p w:rsidR="009C3975" w:rsidRPr="00A445E5" w:rsidRDefault="009C3975" w:rsidP="009C397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фотоэлектроколориметр «ФЭК-3-ЗОМ3»;</w:t>
      </w:r>
    </w:p>
    <w:p w:rsidR="00A1646B" w:rsidRPr="00A1646B" w:rsidRDefault="00A1646B" w:rsidP="00A1646B">
      <w:pPr>
        <w:spacing w:after="0" w:line="240" w:lineRule="auto"/>
        <w:ind w:left="567"/>
        <w:rPr>
          <w:rFonts w:ascii="Times New Roman" w:hAnsi="Times New Roman"/>
        </w:rPr>
      </w:pPr>
      <w:r w:rsidRPr="00A1646B">
        <w:rPr>
          <w:rFonts w:ascii="Times New Roman" w:hAnsi="Times New Roman"/>
        </w:rPr>
        <w:t>- реактивы</w:t>
      </w:r>
      <w:r w:rsidR="009C3975">
        <w:rPr>
          <w:rFonts w:ascii="Times New Roman" w:hAnsi="Times New Roman"/>
        </w:rPr>
        <w:t>.</w:t>
      </w: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750DB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33" w:rsidRDefault="00105533" w:rsidP="00CF01DC">
      <w:pPr>
        <w:spacing w:after="0" w:line="240" w:lineRule="auto"/>
      </w:pPr>
      <w:r>
        <w:separator/>
      </w:r>
    </w:p>
  </w:endnote>
  <w:endnote w:type="continuationSeparator" w:id="0">
    <w:p w:rsidR="00105533" w:rsidRDefault="00105533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33" w:rsidRDefault="00105533" w:rsidP="00CF01DC">
      <w:pPr>
        <w:spacing w:after="0" w:line="240" w:lineRule="auto"/>
      </w:pPr>
      <w:r>
        <w:separator/>
      </w:r>
    </w:p>
  </w:footnote>
  <w:footnote w:type="continuationSeparator" w:id="0">
    <w:p w:rsidR="00105533" w:rsidRDefault="00105533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EC1436"/>
    <w:multiLevelType w:val="hybridMultilevel"/>
    <w:tmpl w:val="16F04548"/>
    <w:lvl w:ilvl="0" w:tplc="04190017">
      <w:start w:val="1"/>
      <w:numFmt w:val="lowerLetter"/>
      <w:lvlText w:val="%1)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013745BD"/>
    <w:multiLevelType w:val="hybridMultilevel"/>
    <w:tmpl w:val="5508ACF4"/>
    <w:lvl w:ilvl="0" w:tplc="04190017">
      <w:start w:val="1"/>
      <w:numFmt w:val="lowerLetter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038536E1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6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056823C0"/>
    <w:multiLevelType w:val="hybridMultilevel"/>
    <w:tmpl w:val="46744230"/>
    <w:lvl w:ilvl="0" w:tplc="04190017">
      <w:start w:val="1"/>
      <w:numFmt w:val="lowerLetter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>
    <w:nsid w:val="056A6F73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0">
    <w:nsid w:val="06551D4E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1">
    <w:nsid w:val="06F46441"/>
    <w:multiLevelType w:val="hybridMultilevel"/>
    <w:tmpl w:val="C428AB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712A64"/>
    <w:multiLevelType w:val="hybridMultilevel"/>
    <w:tmpl w:val="E87681C2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08D1594A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4">
    <w:nsid w:val="0E0B7132"/>
    <w:multiLevelType w:val="hybridMultilevel"/>
    <w:tmpl w:val="47E0EC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1432C2"/>
    <w:multiLevelType w:val="hybridMultilevel"/>
    <w:tmpl w:val="171AA2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350BA1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7">
    <w:nsid w:val="119C4974"/>
    <w:multiLevelType w:val="hybridMultilevel"/>
    <w:tmpl w:val="3D0669A2"/>
    <w:lvl w:ilvl="0" w:tplc="04190017">
      <w:start w:val="1"/>
      <w:numFmt w:val="lowerLetter"/>
      <w:lvlText w:val="%1)"/>
      <w:lvlJc w:val="left"/>
      <w:pPr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DB1C14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9">
    <w:nsid w:val="13740D68"/>
    <w:multiLevelType w:val="hybridMultilevel"/>
    <w:tmpl w:val="F88E29DA"/>
    <w:lvl w:ilvl="0" w:tplc="04190017">
      <w:start w:val="1"/>
      <w:numFmt w:val="lowerLetter"/>
      <w:lvlText w:val="%1)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0">
    <w:nsid w:val="138C244D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1">
    <w:nsid w:val="14890B1A"/>
    <w:multiLevelType w:val="hybridMultilevel"/>
    <w:tmpl w:val="20D868E0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158E2D4B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>
    <w:nsid w:val="15DE1AFF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4">
    <w:nsid w:val="1612679A"/>
    <w:multiLevelType w:val="hybridMultilevel"/>
    <w:tmpl w:val="AD66AFF0"/>
    <w:lvl w:ilvl="0" w:tplc="04190017">
      <w:start w:val="1"/>
      <w:numFmt w:val="lowerLetter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18EA7438"/>
    <w:multiLevelType w:val="hybridMultilevel"/>
    <w:tmpl w:val="CEB45378"/>
    <w:lvl w:ilvl="0" w:tplc="04190017">
      <w:start w:val="1"/>
      <w:numFmt w:val="lowerLetter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>
    <w:nsid w:val="1E4F7589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7">
    <w:nsid w:val="1E537C67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8">
    <w:nsid w:val="1E7A5638"/>
    <w:multiLevelType w:val="hybridMultilevel"/>
    <w:tmpl w:val="BA967C70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>
    <w:nsid w:val="1F0001E9"/>
    <w:multiLevelType w:val="hybridMultilevel"/>
    <w:tmpl w:val="0C348D8A"/>
    <w:lvl w:ilvl="0" w:tplc="04190017">
      <w:start w:val="1"/>
      <w:numFmt w:val="lowerLetter"/>
      <w:lvlText w:val="%1)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0">
    <w:nsid w:val="1F372A2A"/>
    <w:multiLevelType w:val="hybridMultilevel"/>
    <w:tmpl w:val="92AC34AE"/>
    <w:lvl w:ilvl="0" w:tplc="04190017">
      <w:start w:val="1"/>
      <w:numFmt w:val="lowerLetter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210D3687"/>
    <w:multiLevelType w:val="hybridMultilevel"/>
    <w:tmpl w:val="D2DCD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15A3081"/>
    <w:multiLevelType w:val="hybridMultilevel"/>
    <w:tmpl w:val="1766F4A2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22A4368E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4">
    <w:nsid w:val="22B82F50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5">
    <w:nsid w:val="241A26FA"/>
    <w:multiLevelType w:val="hybridMultilevel"/>
    <w:tmpl w:val="F126C6CC"/>
    <w:lvl w:ilvl="0" w:tplc="04190017">
      <w:start w:val="1"/>
      <w:numFmt w:val="lowerLetter"/>
      <w:lvlText w:val="%1)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>
    <w:nsid w:val="243E10D3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7">
    <w:nsid w:val="27F64C0F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8">
    <w:nsid w:val="28E45EB0"/>
    <w:multiLevelType w:val="hybridMultilevel"/>
    <w:tmpl w:val="BE7AE2B8"/>
    <w:lvl w:ilvl="0" w:tplc="041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C53205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40">
    <w:nsid w:val="2ABC380D"/>
    <w:multiLevelType w:val="hybridMultilevel"/>
    <w:tmpl w:val="0B121C1A"/>
    <w:lvl w:ilvl="0" w:tplc="04190017">
      <w:start w:val="1"/>
      <w:numFmt w:val="lowerLetter"/>
      <w:lvlText w:val="%1)"/>
      <w:lvlJc w:val="left"/>
      <w:pPr>
        <w:ind w:left="3414" w:hanging="360"/>
      </w:p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1">
    <w:nsid w:val="2BCD25F6"/>
    <w:multiLevelType w:val="hybridMultilevel"/>
    <w:tmpl w:val="2746EFCC"/>
    <w:lvl w:ilvl="0" w:tplc="B4CC6EC6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2CB968E8"/>
    <w:multiLevelType w:val="hybridMultilevel"/>
    <w:tmpl w:val="D0A00F8A"/>
    <w:lvl w:ilvl="0" w:tplc="04190017">
      <w:start w:val="1"/>
      <w:numFmt w:val="lowerLetter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>
    <w:nsid w:val="2E1C224C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44">
    <w:nsid w:val="2EC45B9A"/>
    <w:multiLevelType w:val="hybridMultilevel"/>
    <w:tmpl w:val="E3748568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>
    <w:nsid w:val="2EDD0BEF"/>
    <w:multiLevelType w:val="hybridMultilevel"/>
    <w:tmpl w:val="F29023E0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2F202417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47">
    <w:nsid w:val="2FA632E7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48">
    <w:nsid w:val="2FB8643E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49">
    <w:nsid w:val="2FD94347"/>
    <w:multiLevelType w:val="hybridMultilevel"/>
    <w:tmpl w:val="8012CF38"/>
    <w:lvl w:ilvl="0" w:tplc="04190017">
      <w:start w:val="1"/>
      <w:numFmt w:val="lowerLetter"/>
      <w:lvlText w:val="%1)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50">
    <w:nsid w:val="316A763D"/>
    <w:multiLevelType w:val="hybridMultilevel"/>
    <w:tmpl w:val="B372B7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81488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52">
    <w:nsid w:val="34345AB8"/>
    <w:multiLevelType w:val="multilevel"/>
    <w:tmpl w:val="BC7C6F1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3">
    <w:nsid w:val="35A5328D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54">
    <w:nsid w:val="36F935C5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55">
    <w:nsid w:val="39D27510"/>
    <w:multiLevelType w:val="hybridMultilevel"/>
    <w:tmpl w:val="9020AAA4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6">
    <w:nsid w:val="3CD32939"/>
    <w:multiLevelType w:val="hybridMultilevel"/>
    <w:tmpl w:val="2FA42D3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3ED76EAE"/>
    <w:multiLevelType w:val="hybridMultilevel"/>
    <w:tmpl w:val="9CD06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EEA4CC5"/>
    <w:multiLevelType w:val="hybridMultilevel"/>
    <w:tmpl w:val="AA08AA4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3F4A3036"/>
    <w:multiLevelType w:val="hybridMultilevel"/>
    <w:tmpl w:val="79BA78AC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0">
    <w:nsid w:val="3FA444E8"/>
    <w:multiLevelType w:val="hybridMultilevel"/>
    <w:tmpl w:val="6D3C2D8A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1">
    <w:nsid w:val="4087461A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62">
    <w:nsid w:val="40D03BCC"/>
    <w:multiLevelType w:val="hybridMultilevel"/>
    <w:tmpl w:val="93AA7744"/>
    <w:lvl w:ilvl="0" w:tplc="04190017">
      <w:start w:val="1"/>
      <w:numFmt w:val="lowerLetter"/>
      <w:lvlText w:val="%1)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3">
    <w:nsid w:val="40DA1A19"/>
    <w:multiLevelType w:val="hybridMultilevel"/>
    <w:tmpl w:val="B1E63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1AB6F7F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65">
    <w:nsid w:val="42794E7B"/>
    <w:multiLevelType w:val="hybridMultilevel"/>
    <w:tmpl w:val="50D6A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59C3038"/>
    <w:multiLevelType w:val="hybridMultilevel"/>
    <w:tmpl w:val="3C76CE98"/>
    <w:lvl w:ilvl="0" w:tplc="04190017">
      <w:start w:val="1"/>
      <w:numFmt w:val="lowerLetter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7">
    <w:nsid w:val="46E03AE4"/>
    <w:multiLevelType w:val="hybridMultilevel"/>
    <w:tmpl w:val="DB004CBA"/>
    <w:lvl w:ilvl="0" w:tplc="04190017">
      <w:start w:val="1"/>
      <w:numFmt w:val="lowerLetter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8">
    <w:nsid w:val="47402FE5"/>
    <w:multiLevelType w:val="hybridMultilevel"/>
    <w:tmpl w:val="A6D24B94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7">
      <w:start w:val="1"/>
      <w:numFmt w:val="lowerLetter"/>
      <w:lvlText w:val="%2)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F5722E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70">
    <w:nsid w:val="4A31047A"/>
    <w:multiLevelType w:val="hybridMultilevel"/>
    <w:tmpl w:val="FC54A7D4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>
    <w:nsid w:val="4A9F7025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72">
    <w:nsid w:val="4DC376BB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73">
    <w:nsid w:val="4E696039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74">
    <w:nsid w:val="4E6F45B1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75">
    <w:nsid w:val="4EDB6C7C"/>
    <w:multiLevelType w:val="hybridMultilevel"/>
    <w:tmpl w:val="37D65936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6">
    <w:nsid w:val="4EFA04D5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77">
    <w:nsid w:val="4FA838D1"/>
    <w:multiLevelType w:val="hybridMultilevel"/>
    <w:tmpl w:val="6C66F7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3B520E2"/>
    <w:multiLevelType w:val="hybridMultilevel"/>
    <w:tmpl w:val="D2DCD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53DD1CE6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80">
    <w:nsid w:val="56A83529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81">
    <w:nsid w:val="57CE30FF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82">
    <w:nsid w:val="57D42B1B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83">
    <w:nsid w:val="59A5604A"/>
    <w:multiLevelType w:val="hybridMultilevel"/>
    <w:tmpl w:val="69E85F5E"/>
    <w:lvl w:ilvl="0" w:tplc="04190017">
      <w:start w:val="1"/>
      <w:numFmt w:val="lowerLetter"/>
      <w:lvlText w:val="%1)"/>
      <w:lvlJc w:val="left"/>
      <w:pPr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B4E0B63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85">
    <w:nsid w:val="5C4F15AB"/>
    <w:multiLevelType w:val="hybridMultilevel"/>
    <w:tmpl w:val="D55810E8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6">
    <w:nsid w:val="5E7E5554"/>
    <w:multiLevelType w:val="hybridMultilevel"/>
    <w:tmpl w:val="743CB32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FC60572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88">
    <w:nsid w:val="604E5720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89">
    <w:nsid w:val="60C416E5"/>
    <w:multiLevelType w:val="hybridMultilevel"/>
    <w:tmpl w:val="537AD182"/>
    <w:lvl w:ilvl="0" w:tplc="4C56FBF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0">
    <w:nsid w:val="60D9254A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91">
    <w:nsid w:val="63266A35"/>
    <w:multiLevelType w:val="hybridMultilevel"/>
    <w:tmpl w:val="6526DEA2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2">
    <w:nsid w:val="634F14B6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93">
    <w:nsid w:val="63BF6962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94">
    <w:nsid w:val="66A04219"/>
    <w:multiLevelType w:val="hybridMultilevel"/>
    <w:tmpl w:val="8FB6E066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>
    <w:nsid w:val="66E07B2F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96">
    <w:nsid w:val="6D5D56BD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97">
    <w:nsid w:val="712146D8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9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9">
    <w:nsid w:val="725A2B1F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00">
    <w:nsid w:val="725C7809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01">
    <w:nsid w:val="72B96BDB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02">
    <w:nsid w:val="738D327E"/>
    <w:multiLevelType w:val="hybridMultilevel"/>
    <w:tmpl w:val="31C6FFD0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7">
      <w:start w:val="1"/>
      <w:numFmt w:val="lowerLetter"/>
      <w:lvlText w:val="%2)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9B64C0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04">
    <w:nsid w:val="75312029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05">
    <w:nsid w:val="760D2011"/>
    <w:multiLevelType w:val="hybridMultilevel"/>
    <w:tmpl w:val="A3708B70"/>
    <w:lvl w:ilvl="0" w:tplc="04190017">
      <w:start w:val="1"/>
      <w:numFmt w:val="lowerLetter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6">
    <w:nsid w:val="7686459A"/>
    <w:multiLevelType w:val="hybridMultilevel"/>
    <w:tmpl w:val="FBCA0100"/>
    <w:lvl w:ilvl="0" w:tplc="72E2DFD2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7">
    <w:nsid w:val="76F02B41"/>
    <w:multiLevelType w:val="hybridMultilevel"/>
    <w:tmpl w:val="201E62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71D73E5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09">
    <w:nsid w:val="79CF4C0E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10">
    <w:nsid w:val="7A0570CA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11">
    <w:nsid w:val="7ACB1CA4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12">
    <w:nsid w:val="7CA065BD"/>
    <w:multiLevelType w:val="hybridMultilevel"/>
    <w:tmpl w:val="62385B82"/>
    <w:lvl w:ilvl="0" w:tplc="04190017">
      <w:start w:val="1"/>
      <w:numFmt w:val="lowerLetter"/>
      <w:lvlText w:val="%1)"/>
      <w:lvlJc w:val="left"/>
      <w:pPr>
        <w:ind w:left="3131" w:hanging="360"/>
      </w:p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13">
    <w:nsid w:val="7CA92D93"/>
    <w:multiLevelType w:val="hybridMultilevel"/>
    <w:tmpl w:val="08AA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E170322"/>
    <w:multiLevelType w:val="hybridMultilevel"/>
    <w:tmpl w:val="9CD06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F3310B5"/>
    <w:multiLevelType w:val="hybridMultilevel"/>
    <w:tmpl w:val="48681F56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6">
    <w:nsid w:val="7FE54684"/>
    <w:multiLevelType w:val="hybridMultilevel"/>
    <w:tmpl w:val="13AC2E30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98"/>
  </w:num>
  <w:num w:numId="2">
    <w:abstractNumId w:val="7"/>
  </w:num>
  <w:num w:numId="3">
    <w:abstractNumId w:val="52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7"/>
  </w:num>
  <w:num w:numId="8">
    <w:abstractNumId w:val="63"/>
  </w:num>
  <w:num w:numId="9">
    <w:abstractNumId w:val="41"/>
  </w:num>
  <w:num w:numId="10">
    <w:abstractNumId w:val="65"/>
  </w:num>
  <w:num w:numId="11">
    <w:abstractNumId w:val="114"/>
  </w:num>
  <w:num w:numId="12">
    <w:abstractNumId w:val="106"/>
  </w:num>
  <w:num w:numId="13">
    <w:abstractNumId w:val="1"/>
  </w:num>
  <w:num w:numId="14">
    <w:abstractNumId w:val="89"/>
  </w:num>
  <w:num w:numId="15">
    <w:abstractNumId w:val="77"/>
  </w:num>
  <w:num w:numId="16">
    <w:abstractNumId w:val="113"/>
  </w:num>
  <w:num w:numId="17">
    <w:abstractNumId w:val="86"/>
  </w:num>
  <w:num w:numId="18">
    <w:abstractNumId w:val="68"/>
  </w:num>
  <w:num w:numId="19">
    <w:abstractNumId w:val="55"/>
  </w:num>
  <w:num w:numId="20">
    <w:abstractNumId w:val="102"/>
  </w:num>
  <w:num w:numId="21">
    <w:abstractNumId w:val="91"/>
  </w:num>
  <w:num w:numId="22">
    <w:abstractNumId w:val="59"/>
  </w:num>
  <w:num w:numId="23">
    <w:abstractNumId w:val="38"/>
  </w:num>
  <w:num w:numId="24">
    <w:abstractNumId w:val="85"/>
  </w:num>
  <w:num w:numId="25">
    <w:abstractNumId w:val="115"/>
  </w:num>
  <w:num w:numId="26">
    <w:abstractNumId w:val="12"/>
  </w:num>
  <w:num w:numId="27">
    <w:abstractNumId w:val="116"/>
  </w:num>
  <w:num w:numId="28">
    <w:abstractNumId w:val="44"/>
  </w:num>
  <w:num w:numId="29">
    <w:abstractNumId w:val="60"/>
  </w:num>
  <w:num w:numId="30">
    <w:abstractNumId w:val="28"/>
  </w:num>
  <w:num w:numId="31">
    <w:abstractNumId w:val="50"/>
  </w:num>
  <w:num w:numId="32">
    <w:abstractNumId w:val="21"/>
  </w:num>
  <w:num w:numId="33">
    <w:abstractNumId w:val="75"/>
  </w:num>
  <w:num w:numId="34">
    <w:abstractNumId w:val="11"/>
  </w:num>
  <w:num w:numId="35">
    <w:abstractNumId w:val="32"/>
  </w:num>
  <w:num w:numId="36">
    <w:abstractNumId w:val="4"/>
  </w:num>
  <w:num w:numId="37">
    <w:abstractNumId w:val="70"/>
  </w:num>
  <w:num w:numId="38">
    <w:abstractNumId w:val="62"/>
  </w:num>
  <w:num w:numId="39">
    <w:abstractNumId w:val="25"/>
  </w:num>
  <w:num w:numId="40">
    <w:abstractNumId w:val="83"/>
  </w:num>
  <w:num w:numId="41">
    <w:abstractNumId w:val="17"/>
  </w:num>
  <w:num w:numId="42">
    <w:abstractNumId w:val="30"/>
  </w:num>
  <w:num w:numId="43">
    <w:abstractNumId w:val="67"/>
  </w:num>
  <w:num w:numId="44">
    <w:abstractNumId w:val="56"/>
  </w:num>
  <w:num w:numId="45">
    <w:abstractNumId w:val="105"/>
  </w:num>
  <w:num w:numId="46">
    <w:abstractNumId w:val="42"/>
  </w:num>
  <w:num w:numId="47">
    <w:abstractNumId w:val="8"/>
  </w:num>
  <w:num w:numId="48">
    <w:abstractNumId w:val="66"/>
  </w:num>
  <w:num w:numId="49">
    <w:abstractNumId w:val="107"/>
  </w:num>
  <w:num w:numId="50">
    <w:abstractNumId w:val="15"/>
  </w:num>
  <w:num w:numId="51">
    <w:abstractNumId w:val="45"/>
  </w:num>
  <w:num w:numId="52">
    <w:abstractNumId w:val="49"/>
  </w:num>
  <w:num w:numId="53">
    <w:abstractNumId w:val="29"/>
  </w:num>
  <w:num w:numId="54">
    <w:abstractNumId w:val="19"/>
  </w:num>
  <w:num w:numId="55">
    <w:abstractNumId w:val="3"/>
  </w:num>
  <w:num w:numId="56">
    <w:abstractNumId w:val="35"/>
  </w:num>
  <w:num w:numId="57">
    <w:abstractNumId w:val="14"/>
  </w:num>
  <w:num w:numId="58">
    <w:abstractNumId w:val="88"/>
  </w:num>
  <w:num w:numId="59">
    <w:abstractNumId w:val="40"/>
  </w:num>
  <w:num w:numId="60">
    <w:abstractNumId w:val="24"/>
  </w:num>
  <w:num w:numId="61">
    <w:abstractNumId w:val="58"/>
  </w:num>
  <w:num w:numId="62">
    <w:abstractNumId w:val="94"/>
  </w:num>
  <w:num w:numId="63">
    <w:abstractNumId w:val="101"/>
  </w:num>
  <w:num w:numId="64">
    <w:abstractNumId w:val="74"/>
  </w:num>
  <w:num w:numId="65">
    <w:abstractNumId w:val="108"/>
  </w:num>
  <w:num w:numId="66">
    <w:abstractNumId w:val="111"/>
  </w:num>
  <w:num w:numId="67">
    <w:abstractNumId w:val="72"/>
  </w:num>
  <w:num w:numId="68">
    <w:abstractNumId w:val="23"/>
  </w:num>
  <w:num w:numId="69">
    <w:abstractNumId w:val="69"/>
  </w:num>
  <w:num w:numId="70">
    <w:abstractNumId w:val="48"/>
  </w:num>
  <w:num w:numId="71">
    <w:abstractNumId w:val="81"/>
  </w:num>
  <w:num w:numId="72">
    <w:abstractNumId w:val="16"/>
  </w:num>
  <w:num w:numId="73">
    <w:abstractNumId w:val="110"/>
  </w:num>
  <w:num w:numId="74">
    <w:abstractNumId w:val="104"/>
  </w:num>
  <w:num w:numId="75">
    <w:abstractNumId w:val="71"/>
  </w:num>
  <w:num w:numId="76">
    <w:abstractNumId w:val="26"/>
  </w:num>
  <w:num w:numId="77">
    <w:abstractNumId w:val="87"/>
  </w:num>
  <w:num w:numId="78">
    <w:abstractNumId w:val="36"/>
  </w:num>
  <w:num w:numId="79">
    <w:abstractNumId w:val="82"/>
  </w:num>
  <w:num w:numId="80">
    <w:abstractNumId w:val="47"/>
  </w:num>
  <w:num w:numId="81">
    <w:abstractNumId w:val="80"/>
  </w:num>
  <w:num w:numId="82">
    <w:abstractNumId w:val="96"/>
  </w:num>
  <w:num w:numId="83">
    <w:abstractNumId w:val="97"/>
  </w:num>
  <w:num w:numId="84">
    <w:abstractNumId w:val="13"/>
  </w:num>
  <w:num w:numId="85">
    <w:abstractNumId w:val="112"/>
  </w:num>
  <w:num w:numId="86">
    <w:abstractNumId w:val="22"/>
  </w:num>
  <w:num w:numId="87">
    <w:abstractNumId w:val="9"/>
  </w:num>
  <w:num w:numId="88">
    <w:abstractNumId w:val="39"/>
  </w:num>
  <w:num w:numId="89">
    <w:abstractNumId w:val="64"/>
  </w:num>
  <w:num w:numId="90">
    <w:abstractNumId w:val="100"/>
  </w:num>
  <w:num w:numId="91">
    <w:abstractNumId w:val="51"/>
  </w:num>
  <w:num w:numId="92">
    <w:abstractNumId w:val="33"/>
  </w:num>
  <w:num w:numId="93">
    <w:abstractNumId w:val="109"/>
  </w:num>
  <w:num w:numId="94">
    <w:abstractNumId w:val="10"/>
  </w:num>
  <w:num w:numId="95">
    <w:abstractNumId w:val="54"/>
  </w:num>
  <w:num w:numId="96">
    <w:abstractNumId w:val="103"/>
  </w:num>
  <w:num w:numId="97">
    <w:abstractNumId w:val="34"/>
  </w:num>
  <w:num w:numId="98">
    <w:abstractNumId w:val="79"/>
  </w:num>
  <w:num w:numId="99">
    <w:abstractNumId w:val="27"/>
  </w:num>
  <w:num w:numId="100">
    <w:abstractNumId w:val="93"/>
  </w:num>
  <w:num w:numId="101">
    <w:abstractNumId w:val="92"/>
  </w:num>
  <w:num w:numId="102">
    <w:abstractNumId w:val="20"/>
  </w:num>
  <w:num w:numId="103">
    <w:abstractNumId w:val="95"/>
  </w:num>
  <w:num w:numId="104">
    <w:abstractNumId w:val="76"/>
  </w:num>
  <w:num w:numId="105">
    <w:abstractNumId w:val="90"/>
  </w:num>
  <w:num w:numId="106">
    <w:abstractNumId w:val="53"/>
  </w:num>
  <w:num w:numId="107">
    <w:abstractNumId w:val="5"/>
  </w:num>
  <w:num w:numId="108">
    <w:abstractNumId w:val="46"/>
  </w:num>
  <w:num w:numId="109">
    <w:abstractNumId w:val="61"/>
  </w:num>
  <w:num w:numId="110">
    <w:abstractNumId w:val="37"/>
  </w:num>
  <w:num w:numId="111">
    <w:abstractNumId w:val="43"/>
  </w:num>
  <w:num w:numId="112">
    <w:abstractNumId w:val="18"/>
  </w:num>
  <w:num w:numId="113">
    <w:abstractNumId w:val="99"/>
  </w:num>
  <w:num w:numId="114">
    <w:abstractNumId w:val="73"/>
  </w:num>
  <w:num w:numId="115">
    <w:abstractNumId w:val="84"/>
  </w:num>
  <w:num w:numId="116">
    <w:abstractNumId w:val="78"/>
  </w:num>
  <w:num w:numId="117">
    <w:abstractNumId w:val="31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43B6"/>
    <w:rsid w:val="000059A7"/>
    <w:rsid w:val="00011B52"/>
    <w:rsid w:val="00012CF6"/>
    <w:rsid w:val="0002220A"/>
    <w:rsid w:val="000238A3"/>
    <w:rsid w:val="0003337D"/>
    <w:rsid w:val="000352B0"/>
    <w:rsid w:val="00045376"/>
    <w:rsid w:val="000542E8"/>
    <w:rsid w:val="00056DF4"/>
    <w:rsid w:val="00062ADD"/>
    <w:rsid w:val="00062D73"/>
    <w:rsid w:val="00070CD5"/>
    <w:rsid w:val="00083781"/>
    <w:rsid w:val="00092DEB"/>
    <w:rsid w:val="00095445"/>
    <w:rsid w:val="000A06FE"/>
    <w:rsid w:val="000B1ED0"/>
    <w:rsid w:val="000B2570"/>
    <w:rsid w:val="000C0133"/>
    <w:rsid w:val="000C38CC"/>
    <w:rsid w:val="000D1B6A"/>
    <w:rsid w:val="000D4228"/>
    <w:rsid w:val="00105533"/>
    <w:rsid w:val="001107A2"/>
    <w:rsid w:val="001130C1"/>
    <w:rsid w:val="001242B3"/>
    <w:rsid w:val="00127161"/>
    <w:rsid w:val="0012731A"/>
    <w:rsid w:val="00141563"/>
    <w:rsid w:val="00144AE2"/>
    <w:rsid w:val="0016025E"/>
    <w:rsid w:val="0017785A"/>
    <w:rsid w:val="00186A9E"/>
    <w:rsid w:val="001B4475"/>
    <w:rsid w:val="001B6104"/>
    <w:rsid w:val="001D21E0"/>
    <w:rsid w:val="001D7879"/>
    <w:rsid w:val="001F1C9B"/>
    <w:rsid w:val="00225D65"/>
    <w:rsid w:val="00231B72"/>
    <w:rsid w:val="00234401"/>
    <w:rsid w:val="00241852"/>
    <w:rsid w:val="00261F3E"/>
    <w:rsid w:val="002677D3"/>
    <w:rsid w:val="002B10E6"/>
    <w:rsid w:val="002B3521"/>
    <w:rsid w:val="002D04A4"/>
    <w:rsid w:val="002E04D8"/>
    <w:rsid w:val="002E63ED"/>
    <w:rsid w:val="002E6E58"/>
    <w:rsid w:val="002F1293"/>
    <w:rsid w:val="002F3257"/>
    <w:rsid w:val="003048BF"/>
    <w:rsid w:val="0031440E"/>
    <w:rsid w:val="003227D9"/>
    <w:rsid w:val="00327417"/>
    <w:rsid w:val="0033741A"/>
    <w:rsid w:val="00345891"/>
    <w:rsid w:val="0035120C"/>
    <w:rsid w:val="00355761"/>
    <w:rsid w:val="00363440"/>
    <w:rsid w:val="003723A3"/>
    <w:rsid w:val="00384802"/>
    <w:rsid w:val="003A47AB"/>
    <w:rsid w:val="003B32F2"/>
    <w:rsid w:val="003B4167"/>
    <w:rsid w:val="003D168A"/>
    <w:rsid w:val="003E5436"/>
    <w:rsid w:val="003F6DC2"/>
    <w:rsid w:val="00412AC7"/>
    <w:rsid w:val="004169ED"/>
    <w:rsid w:val="00417C95"/>
    <w:rsid w:val="00426ADA"/>
    <w:rsid w:val="00431BAE"/>
    <w:rsid w:val="00447B49"/>
    <w:rsid w:val="00450719"/>
    <w:rsid w:val="004663FB"/>
    <w:rsid w:val="00471199"/>
    <w:rsid w:val="00486D48"/>
    <w:rsid w:val="0049205E"/>
    <w:rsid w:val="00497384"/>
    <w:rsid w:val="004A0721"/>
    <w:rsid w:val="004B5A29"/>
    <w:rsid w:val="004C657F"/>
    <w:rsid w:val="004F3DC0"/>
    <w:rsid w:val="00500C2C"/>
    <w:rsid w:val="00501A24"/>
    <w:rsid w:val="0051627C"/>
    <w:rsid w:val="005327A2"/>
    <w:rsid w:val="00535866"/>
    <w:rsid w:val="005411F3"/>
    <w:rsid w:val="00562372"/>
    <w:rsid w:val="0056472F"/>
    <w:rsid w:val="005841DF"/>
    <w:rsid w:val="00591041"/>
    <w:rsid w:val="005935F4"/>
    <w:rsid w:val="0059507B"/>
    <w:rsid w:val="005A3BD2"/>
    <w:rsid w:val="005D01AB"/>
    <w:rsid w:val="005F0FB7"/>
    <w:rsid w:val="005F2B93"/>
    <w:rsid w:val="005F3402"/>
    <w:rsid w:val="005F4D07"/>
    <w:rsid w:val="0060053E"/>
    <w:rsid w:val="00624F7E"/>
    <w:rsid w:val="00631ACD"/>
    <w:rsid w:val="0063220B"/>
    <w:rsid w:val="00645166"/>
    <w:rsid w:val="00646857"/>
    <w:rsid w:val="0065658B"/>
    <w:rsid w:val="00656C26"/>
    <w:rsid w:val="00662321"/>
    <w:rsid w:val="0067538E"/>
    <w:rsid w:val="006A1B4B"/>
    <w:rsid w:val="006D29EF"/>
    <w:rsid w:val="006D2A66"/>
    <w:rsid w:val="006D5197"/>
    <w:rsid w:val="007025F5"/>
    <w:rsid w:val="00704FD4"/>
    <w:rsid w:val="00710545"/>
    <w:rsid w:val="0074249B"/>
    <w:rsid w:val="00750DBF"/>
    <w:rsid w:val="0076474B"/>
    <w:rsid w:val="0077775F"/>
    <w:rsid w:val="00780940"/>
    <w:rsid w:val="00785555"/>
    <w:rsid w:val="00785BB0"/>
    <w:rsid w:val="00793A07"/>
    <w:rsid w:val="007B6642"/>
    <w:rsid w:val="007C561F"/>
    <w:rsid w:val="007C643C"/>
    <w:rsid w:val="007D79A9"/>
    <w:rsid w:val="007E016E"/>
    <w:rsid w:val="007E091B"/>
    <w:rsid w:val="008001A8"/>
    <w:rsid w:val="00802CCA"/>
    <w:rsid w:val="008247EE"/>
    <w:rsid w:val="00826CFA"/>
    <w:rsid w:val="00827CEA"/>
    <w:rsid w:val="00841B30"/>
    <w:rsid w:val="00845E91"/>
    <w:rsid w:val="008503F3"/>
    <w:rsid w:val="008564B1"/>
    <w:rsid w:val="00857EE5"/>
    <w:rsid w:val="00860430"/>
    <w:rsid w:val="00861723"/>
    <w:rsid w:val="008630C2"/>
    <w:rsid w:val="00875EB7"/>
    <w:rsid w:val="00891DA1"/>
    <w:rsid w:val="008949EC"/>
    <w:rsid w:val="008970EB"/>
    <w:rsid w:val="008A1622"/>
    <w:rsid w:val="008A1801"/>
    <w:rsid w:val="008E3E55"/>
    <w:rsid w:val="008F6840"/>
    <w:rsid w:val="0090124D"/>
    <w:rsid w:val="00910A2B"/>
    <w:rsid w:val="00917AD1"/>
    <w:rsid w:val="009232D3"/>
    <w:rsid w:val="00940675"/>
    <w:rsid w:val="00941583"/>
    <w:rsid w:val="00970112"/>
    <w:rsid w:val="00977A32"/>
    <w:rsid w:val="0098773F"/>
    <w:rsid w:val="00990B1C"/>
    <w:rsid w:val="009A3F5C"/>
    <w:rsid w:val="009B6FD7"/>
    <w:rsid w:val="009C1F7B"/>
    <w:rsid w:val="009C3975"/>
    <w:rsid w:val="009D06B6"/>
    <w:rsid w:val="009F1F0F"/>
    <w:rsid w:val="00A07531"/>
    <w:rsid w:val="00A1646B"/>
    <w:rsid w:val="00A420B5"/>
    <w:rsid w:val="00A433EF"/>
    <w:rsid w:val="00A5355A"/>
    <w:rsid w:val="00A6304B"/>
    <w:rsid w:val="00A710CC"/>
    <w:rsid w:val="00A83CF4"/>
    <w:rsid w:val="00A87126"/>
    <w:rsid w:val="00A91391"/>
    <w:rsid w:val="00A9194A"/>
    <w:rsid w:val="00A944EC"/>
    <w:rsid w:val="00A959D8"/>
    <w:rsid w:val="00AA1789"/>
    <w:rsid w:val="00AA43C2"/>
    <w:rsid w:val="00AA5669"/>
    <w:rsid w:val="00AB0ED3"/>
    <w:rsid w:val="00AD27BF"/>
    <w:rsid w:val="00AD28C9"/>
    <w:rsid w:val="00AE5884"/>
    <w:rsid w:val="00B018C7"/>
    <w:rsid w:val="00B03A9D"/>
    <w:rsid w:val="00B10D02"/>
    <w:rsid w:val="00B156A3"/>
    <w:rsid w:val="00B22E3B"/>
    <w:rsid w:val="00B27529"/>
    <w:rsid w:val="00B54D5F"/>
    <w:rsid w:val="00B73C7D"/>
    <w:rsid w:val="00B8127F"/>
    <w:rsid w:val="00BA3F4D"/>
    <w:rsid w:val="00BC217B"/>
    <w:rsid w:val="00BC2385"/>
    <w:rsid w:val="00BC48C4"/>
    <w:rsid w:val="00BF07D1"/>
    <w:rsid w:val="00C35200"/>
    <w:rsid w:val="00C44D63"/>
    <w:rsid w:val="00C540B9"/>
    <w:rsid w:val="00C80978"/>
    <w:rsid w:val="00C87647"/>
    <w:rsid w:val="00CA61AE"/>
    <w:rsid w:val="00CC2938"/>
    <w:rsid w:val="00CD0444"/>
    <w:rsid w:val="00CD7915"/>
    <w:rsid w:val="00CE3CE6"/>
    <w:rsid w:val="00CF01DC"/>
    <w:rsid w:val="00D52307"/>
    <w:rsid w:val="00D619EA"/>
    <w:rsid w:val="00D62434"/>
    <w:rsid w:val="00D7758F"/>
    <w:rsid w:val="00D81D5C"/>
    <w:rsid w:val="00D91BFF"/>
    <w:rsid w:val="00DA5E86"/>
    <w:rsid w:val="00DA65A4"/>
    <w:rsid w:val="00DB6FB4"/>
    <w:rsid w:val="00DB772B"/>
    <w:rsid w:val="00DC4A70"/>
    <w:rsid w:val="00DD4F3B"/>
    <w:rsid w:val="00DE00B3"/>
    <w:rsid w:val="00DF4FAC"/>
    <w:rsid w:val="00DF5A1D"/>
    <w:rsid w:val="00E069B6"/>
    <w:rsid w:val="00E11316"/>
    <w:rsid w:val="00E624B3"/>
    <w:rsid w:val="00E63270"/>
    <w:rsid w:val="00E875F5"/>
    <w:rsid w:val="00E949B4"/>
    <w:rsid w:val="00E97118"/>
    <w:rsid w:val="00EA6953"/>
    <w:rsid w:val="00EA7E7E"/>
    <w:rsid w:val="00EB3C24"/>
    <w:rsid w:val="00EE3057"/>
    <w:rsid w:val="00EE549F"/>
    <w:rsid w:val="00EF33F5"/>
    <w:rsid w:val="00EF68D9"/>
    <w:rsid w:val="00F05568"/>
    <w:rsid w:val="00F05C01"/>
    <w:rsid w:val="00F16363"/>
    <w:rsid w:val="00F314B1"/>
    <w:rsid w:val="00F31DDC"/>
    <w:rsid w:val="00F4617D"/>
    <w:rsid w:val="00F628B7"/>
    <w:rsid w:val="00F6505B"/>
    <w:rsid w:val="00F7036D"/>
    <w:rsid w:val="00F70C27"/>
    <w:rsid w:val="00F77F22"/>
    <w:rsid w:val="00F80712"/>
    <w:rsid w:val="00F82D0D"/>
    <w:rsid w:val="00FC6B8F"/>
    <w:rsid w:val="00FD2D30"/>
    <w:rsid w:val="00FD785C"/>
    <w:rsid w:val="00FE6AAE"/>
    <w:rsid w:val="00FE6C56"/>
    <w:rsid w:val="00FF01A4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basedOn w:val="a1"/>
    <w:rsid w:val="00EF33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a1"/>
    <w:rsid w:val="00EF33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7">
    <w:name w:val="No Spacing"/>
    <w:basedOn w:val="a0"/>
    <w:link w:val="af8"/>
    <w:uiPriority w:val="1"/>
    <w:qFormat/>
    <w:rsid w:val="0086172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"/>
    <w:basedOn w:val="a1"/>
    <w:link w:val="af7"/>
    <w:uiPriority w:val="1"/>
    <w:rsid w:val="00861723"/>
    <w:rPr>
      <w:rFonts w:ascii="Times New Roman" w:eastAsia="Times New Roman" w:hAnsi="Times New Roman"/>
    </w:rPr>
  </w:style>
  <w:style w:type="paragraph" w:styleId="af9">
    <w:name w:val="footer"/>
    <w:basedOn w:val="a0"/>
    <w:link w:val="afa"/>
    <w:uiPriority w:val="99"/>
    <w:unhideWhenUsed/>
    <w:locked/>
    <w:rsid w:val="00005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0059A7"/>
    <w:rPr>
      <w:lang w:eastAsia="en-US"/>
    </w:rPr>
  </w:style>
  <w:style w:type="character" w:styleId="afb">
    <w:name w:val="Emphasis"/>
    <w:basedOn w:val="a1"/>
    <w:uiPriority w:val="20"/>
    <w:qFormat/>
    <w:locked/>
    <w:rsid w:val="001F1C9B"/>
    <w:rPr>
      <w:i/>
      <w:iCs/>
    </w:rPr>
  </w:style>
  <w:style w:type="character" w:customStyle="1" w:styleId="51">
    <w:name w:val="Основной текст (5)_"/>
    <w:basedOn w:val="a1"/>
    <w:link w:val="52"/>
    <w:rsid w:val="001F1C9B"/>
    <w:rPr>
      <w:rFonts w:ascii="Times New Roman" w:eastAsia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1F1C9B"/>
    <w:pPr>
      <w:widowControl w:val="0"/>
      <w:shd w:val="clear" w:color="auto" w:fill="FFFFFF"/>
      <w:spacing w:before="60" w:after="0" w:line="413" w:lineRule="exact"/>
      <w:ind w:hanging="220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7435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2326.html" TargetMode="External"/><Relationship Id="rId17" Type="http://schemas.openxmlformats.org/officeDocument/2006/relationships/hyperlink" Target="http://www.iprbookshop.ru/3473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28883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66214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72654.html" TargetMode="Externa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/204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193E-EE75-4EE3-B97B-DFDDE259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Михайлова Людмила Владимировна</cp:lastModifiedBy>
  <cp:revision>115</cp:revision>
  <cp:lastPrinted>2018-04-16T11:35:00Z</cp:lastPrinted>
  <dcterms:created xsi:type="dcterms:W3CDTF">2018-01-22T08:49:00Z</dcterms:created>
  <dcterms:modified xsi:type="dcterms:W3CDTF">2018-05-07T11:47:00Z</dcterms:modified>
</cp:coreProperties>
</file>