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85" w:rsidRDefault="00D20985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6719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5" w:rsidRDefault="00D20985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40425" cy="86801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85" w:rsidRDefault="00D20985" w:rsidP="00234401">
      <w:pPr>
        <w:pStyle w:val="Default"/>
        <w:spacing w:before="240" w:after="120"/>
        <w:jc w:val="both"/>
        <w:rPr>
          <w:b/>
          <w:bCs/>
          <w:color w:val="auto"/>
        </w:rPr>
      </w:pPr>
      <w:bookmarkStart w:id="0" w:name="_GoBack"/>
      <w:bookmarkEnd w:id="0"/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270701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270701">
        <w:rPr>
          <w:b/>
          <w:bCs/>
          <w:color w:val="auto"/>
        </w:rPr>
        <w:t>обучения по дисциплине</w:t>
      </w:r>
      <w:proofErr w:type="gramEnd"/>
      <w:r w:rsidRPr="00270701">
        <w:rPr>
          <w:b/>
          <w:bCs/>
          <w:color w:val="auto"/>
        </w:rPr>
        <w:t>, соотнесенных с пл</w:t>
      </w:r>
      <w:r w:rsidRPr="00270701">
        <w:rPr>
          <w:b/>
          <w:bCs/>
          <w:color w:val="auto"/>
        </w:rPr>
        <w:t>а</w:t>
      </w:r>
      <w:r w:rsidRPr="00270701">
        <w:rPr>
          <w:b/>
          <w:bCs/>
          <w:color w:val="auto"/>
        </w:rPr>
        <w:t>нируемыми результатами освоения образовательной программы</w:t>
      </w:r>
      <w:r w:rsidRPr="00E069B6">
        <w:rPr>
          <w:b/>
          <w:bCs/>
          <w:color w:val="auto"/>
        </w:rPr>
        <w:t xml:space="preserve">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384C37" w:rsidP="00DC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</w:t>
            </w:r>
            <w:r w:rsidR="00DC735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3424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7728D">
              <w:rPr>
                <w:rFonts w:ascii="Times New Roman" w:hAnsi="Times New Roman"/>
                <w:color w:val="000000"/>
              </w:rPr>
              <w:t>Способностью участвовать в оценке рыбохозяйственного значения и экологического состояния ест</w:t>
            </w:r>
            <w:r w:rsidRPr="00B7728D">
              <w:rPr>
                <w:rFonts w:ascii="Times New Roman" w:hAnsi="Times New Roman"/>
                <w:color w:val="000000"/>
              </w:rPr>
              <w:t>е</w:t>
            </w:r>
            <w:r w:rsidRPr="00B7728D">
              <w:rPr>
                <w:rFonts w:ascii="Times New Roman" w:hAnsi="Times New Roman"/>
                <w:color w:val="000000"/>
              </w:rPr>
              <w:t>ственных и искусственных водоемов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E069B6" w:rsidRDefault="00750DBF" w:rsidP="00F31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  <w:r w:rsidR="00F312AC" w:rsidRPr="00F312AC">
              <w:rPr>
                <w:rFonts w:ascii="Times New Roman" w:hAnsi="Times New Roman"/>
                <w:color w:val="000000"/>
              </w:rPr>
              <w:t>особенности гидрохимического и гидробиологического режима (химич</w:t>
            </w:r>
            <w:r w:rsidR="00F312AC" w:rsidRPr="00F312AC">
              <w:rPr>
                <w:rFonts w:ascii="Times New Roman" w:hAnsi="Times New Roman"/>
                <w:color w:val="000000"/>
              </w:rPr>
              <w:t>е</w:t>
            </w:r>
            <w:r w:rsidR="00F312AC" w:rsidRPr="00F312AC">
              <w:rPr>
                <w:rFonts w:ascii="Times New Roman" w:hAnsi="Times New Roman"/>
                <w:color w:val="000000"/>
              </w:rPr>
              <w:t>ский состав, загрязнение воды и донных отложений, кормовая база, ихтиофауна) водных объектов Тюменской области</w:t>
            </w:r>
          </w:p>
          <w:p w:rsidR="00384C37" w:rsidRPr="00F312AC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="00F312AC" w:rsidRPr="00F312AC">
              <w:rPr>
                <w:rFonts w:ascii="Times New Roman" w:hAnsi="Times New Roman"/>
                <w:color w:val="000000"/>
              </w:rPr>
              <w:t>обработать отобранные пробы в условиях лаборатории</w:t>
            </w:r>
          </w:p>
          <w:p w:rsidR="00384C37" w:rsidRPr="00F312AC" w:rsidRDefault="00750DBF" w:rsidP="00F31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69B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  <w:r w:rsidR="00F312AC" w:rsidRPr="00F312AC">
              <w:rPr>
                <w:rFonts w:ascii="Times New Roman" w:hAnsi="Times New Roman"/>
                <w:color w:val="000000"/>
              </w:rPr>
              <w:t>методами отбора, обработки проб, их математической обработки</w:t>
            </w:r>
          </w:p>
        </w:tc>
      </w:tr>
      <w:tr w:rsidR="00384C37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4C37" w:rsidRPr="00E069B6" w:rsidRDefault="00384C37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4C37" w:rsidRPr="00E069B6" w:rsidRDefault="00384C37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самостоятельно и под научным руководством ос</w:t>
            </w: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/>
                <w:sz w:val="23"/>
                <w:szCs w:val="23"/>
              </w:rPr>
              <w:t>ществлять сбор и первичную обр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</w:rPr>
              <w:t>ботку полевой биологической, эк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логической, рыбохозяйственной информации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424B" w:rsidRPr="00F312AC" w:rsidRDefault="0073424B" w:rsidP="00F31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12AC">
              <w:rPr>
                <w:rFonts w:ascii="Times New Roman" w:hAnsi="Times New Roman"/>
                <w:b/>
                <w:i/>
                <w:color w:val="000000"/>
              </w:rPr>
              <w:t>знать:</w:t>
            </w:r>
            <w:r w:rsidRPr="00F312AC">
              <w:rPr>
                <w:rFonts w:ascii="Times New Roman" w:hAnsi="Times New Roman"/>
                <w:color w:val="000000"/>
              </w:rPr>
              <w:t xml:space="preserve"> </w:t>
            </w:r>
            <w:r w:rsidR="00F312AC" w:rsidRPr="00F312AC">
              <w:rPr>
                <w:rFonts w:ascii="Times New Roman" w:hAnsi="Times New Roman"/>
                <w:color w:val="000000"/>
              </w:rPr>
              <w:t>основное ядро биоценозов м</w:t>
            </w:r>
            <w:r w:rsidR="00F312AC" w:rsidRPr="00F312AC">
              <w:rPr>
                <w:rFonts w:ascii="Times New Roman" w:hAnsi="Times New Roman"/>
                <w:color w:val="000000"/>
              </w:rPr>
              <w:t>о</w:t>
            </w:r>
            <w:r w:rsidR="00F312AC" w:rsidRPr="00F312AC">
              <w:rPr>
                <w:rFonts w:ascii="Times New Roman" w:hAnsi="Times New Roman"/>
                <w:color w:val="000000"/>
              </w:rPr>
              <w:t>рей, эстуариев рек, озер Тюменской о</w:t>
            </w:r>
            <w:r w:rsidR="00F312AC" w:rsidRPr="00F312AC">
              <w:rPr>
                <w:rFonts w:ascii="Times New Roman" w:hAnsi="Times New Roman"/>
                <w:color w:val="000000"/>
              </w:rPr>
              <w:t>б</w:t>
            </w:r>
            <w:r w:rsidR="00F312AC" w:rsidRPr="00F312AC">
              <w:rPr>
                <w:rFonts w:ascii="Times New Roman" w:hAnsi="Times New Roman"/>
                <w:color w:val="000000"/>
              </w:rPr>
              <w:t>ласти в географическом аспекте</w:t>
            </w:r>
          </w:p>
          <w:p w:rsidR="0073424B" w:rsidRPr="00F312AC" w:rsidRDefault="0073424B" w:rsidP="00734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12AC">
              <w:rPr>
                <w:rFonts w:ascii="Times New Roman" w:hAnsi="Times New Roman"/>
                <w:b/>
                <w:i/>
                <w:color w:val="000000"/>
              </w:rPr>
              <w:t>уметь:</w:t>
            </w:r>
            <w:r w:rsidRPr="00F312AC">
              <w:rPr>
                <w:rFonts w:ascii="Times New Roman" w:hAnsi="Times New Roman"/>
                <w:color w:val="000000"/>
              </w:rPr>
              <w:t xml:space="preserve"> </w:t>
            </w:r>
            <w:r w:rsidR="00F312AC" w:rsidRPr="00F312AC">
              <w:rPr>
                <w:rFonts w:ascii="Times New Roman" w:hAnsi="Times New Roman"/>
                <w:color w:val="000000"/>
              </w:rPr>
              <w:t>осуществлять сбор и обработку полевой, химической, биологической, экологической и рыбохозяйственной информации, делать выводы</w:t>
            </w:r>
          </w:p>
          <w:p w:rsidR="00384C37" w:rsidRPr="00F312AC" w:rsidRDefault="0073424B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12AC">
              <w:rPr>
                <w:rFonts w:ascii="Times New Roman" w:hAnsi="Times New Roman"/>
                <w:b/>
                <w:i/>
                <w:color w:val="000000"/>
              </w:rPr>
              <w:t>владеть:</w:t>
            </w:r>
            <w:r w:rsidRPr="00F312AC">
              <w:rPr>
                <w:rFonts w:ascii="Times New Roman" w:hAnsi="Times New Roman"/>
                <w:color w:val="000000"/>
              </w:rPr>
              <w:t xml:space="preserve"> </w:t>
            </w:r>
            <w:r w:rsidR="00F312AC" w:rsidRPr="00F312AC">
              <w:rPr>
                <w:rFonts w:ascii="Times New Roman" w:hAnsi="Times New Roman"/>
                <w:color w:val="000000"/>
              </w:rPr>
              <w:t>способностью осмысления и анализа полевых, математических и л</w:t>
            </w:r>
            <w:r w:rsidR="00F312AC" w:rsidRPr="00F312AC">
              <w:rPr>
                <w:rFonts w:ascii="Times New Roman" w:hAnsi="Times New Roman"/>
                <w:color w:val="000000"/>
              </w:rPr>
              <w:t>и</w:t>
            </w:r>
            <w:r w:rsidR="00F312AC" w:rsidRPr="00F312AC">
              <w:rPr>
                <w:rFonts w:ascii="Times New Roman" w:hAnsi="Times New Roman"/>
                <w:color w:val="000000"/>
              </w:rPr>
              <w:t>тературных данных и представление в виде доклада или реферата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022DEF" w:rsidRPr="005B1073" w:rsidRDefault="00AA27CA" w:rsidP="00022DE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Дисциплина «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>Регионал</w:t>
      </w:r>
      <w:r w:rsidR="00EE367D">
        <w:rPr>
          <w:rFonts w:ascii="Times New Roman" w:hAnsi="Times New Roman"/>
          <w:color w:val="000000"/>
          <w:sz w:val="24"/>
          <w:szCs w:val="24"/>
        </w:rPr>
        <w:t>ьная гидробиология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EE367D">
        <w:rPr>
          <w:rFonts w:ascii="Times New Roman" w:hAnsi="Times New Roman"/>
          <w:color w:val="000000"/>
          <w:sz w:val="24"/>
          <w:szCs w:val="24"/>
        </w:rPr>
        <w:t xml:space="preserve"> относится к 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>Блоку 1</w:t>
      </w:r>
      <w:r w:rsidR="0073424B" w:rsidRPr="005B10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6137">
        <w:rPr>
          <w:rFonts w:ascii="Times New Roman" w:hAnsi="Times New Roman"/>
          <w:sz w:val="24"/>
          <w:szCs w:val="24"/>
        </w:rPr>
        <w:t xml:space="preserve">вариативная </w:t>
      </w:r>
      <w:r w:rsidR="00416137" w:rsidRPr="00B1481F">
        <w:rPr>
          <w:rFonts w:ascii="Times New Roman" w:hAnsi="Times New Roman"/>
          <w:sz w:val="24"/>
          <w:szCs w:val="24"/>
        </w:rPr>
        <w:t xml:space="preserve"> </w:t>
      </w:r>
      <w:r w:rsidR="00416137">
        <w:rPr>
          <w:rFonts w:ascii="Times New Roman" w:hAnsi="Times New Roman"/>
          <w:sz w:val="24"/>
          <w:szCs w:val="24"/>
        </w:rPr>
        <w:t>часть</w:t>
      </w:r>
      <w:r w:rsidR="00416137" w:rsidRPr="00B1481F">
        <w:rPr>
          <w:rFonts w:ascii="Times New Roman" w:hAnsi="Times New Roman"/>
          <w:sz w:val="24"/>
          <w:szCs w:val="24"/>
        </w:rPr>
        <w:t xml:space="preserve"> </w:t>
      </w:r>
      <w:r w:rsidR="00416137">
        <w:rPr>
          <w:rFonts w:ascii="Times New Roman" w:hAnsi="Times New Roman"/>
          <w:sz w:val="24"/>
          <w:szCs w:val="24"/>
        </w:rPr>
        <w:t>дисциплины по выбору</w:t>
      </w:r>
      <w:r w:rsidR="00416137" w:rsidRPr="00B1481F">
        <w:rPr>
          <w:rFonts w:ascii="Times New Roman" w:hAnsi="Times New Roman"/>
          <w:sz w:val="24"/>
          <w:szCs w:val="24"/>
        </w:rPr>
        <w:t xml:space="preserve">  </w:t>
      </w:r>
      <w:r w:rsidR="0073424B" w:rsidRPr="005B1073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="00830E47">
        <w:rPr>
          <w:rFonts w:ascii="Times New Roman" w:hAnsi="Times New Roman"/>
          <w:color w:val="000000"/>
          <w:sz w:val="24"/>
          <w:szCs w:val="24"/>
        </w:rPr>
        <w:t xml:space="preserve">учебным планом 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>по направлению подг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>о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 xml:space="preserve">товки 35.03.08 </w:t>
      </w:r>
      <w:r w:rsidR="00AB441B">
        <w:rPr>
          <w:rFonts w:ascii="Times New Roman" w:hAnsi="Times New Roman"/>
          <w:color w:val="000000"/>
          <w:sz w:val="24"/>
          <w:szCs w:val="24"/>
        </w:rPr>
        <w:t>«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>Водные биоресурсы и аквакультура</w:t>
      </w:r>
      <w:r w:rsidR="00AB441B">
        <w:rPr>
          <w:rFonts w:ascii="Times New Roman" w:hAnsi="Times New Roman"/>
          <w:color w:val="000000"/>
          <w:sz w:val="24"/>
          <w:szCs w:val="24"/>
        </w:rPr>
        <w:t>»</w:t>
      </w:r>
      <w:r w:rsidR="00022DEF" w:rsidRPr="005B1073">
        <w:rPr>
          <w:rFonts w:ascii="Times New Roman" w:hAnsi="Times New Roman"/>
          <w:color w:val="000000"/>
          <w:sz w:val="24"/>
          <w:szCs w:val="24"/>
        </w:rPr>
        <w:t xml:space="preserve"> (уровень </w:t>
      </w:r>
      <w:proofErr w:type="spellStart"/>
      <w:r w:rsidR="00022DEF" w:rsidRPr="005B1073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</w:t>
      </w:r>
      <w:r w:rsidR="00022DEF" w:rsidRPr="005B1073">
        <w:rPr>
          <w:rFonts w:ascii="Times New Roman" w:hAnsi="Times New Roman"/>
          <w:i/>
          <w:sz w:val="24"/>
          <w:szCs w:val="24"/>
        </w:rPr>
        <w:t xml:space="preserve"> </w:t>
      </w:r>
    </w:p>
    <w:p w:rsidR="00054BC1" w:rsidRPr="00AA27CA" w:rsidRDefault="00416137" w:rsidP="00022D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="00054BC1">
        <w:rPr>
          <w:rFonts w:ascii="Times New Roman" w:hAnsi="Times New Roman"/>
          <w:sz w:val="24"/>
          <w:szCs w:val="24"/>
        </w:rPr>
        <w:t>Региональная гидробиология</w:t>
      </w:r>
      <w:r>
        <w:rPr>
          <w:rFonts w:ascii="Times New Roman" w:hAnsi="Times New Roman"/>
          <w:sz w:val="24"/>
          <w:szCs w:val="24"/>
        </w:rPr>
        <w:t>»</w:t>
      </w:r>
      <w:r w:rsidR="00054BC1">
        <w:rPr>
          <w:rFonts w:ascii="Times New Roman" w:hAnsi="Times New Roman"/>
          <w:sz w:val="24"/>
          <w:szCs w:val="24"/>
        </w:rPr>
        <w:t xml:space="preserve"> базируется на знании дисциплин: ги</w:t>
      </w:r>
      <w:r w:rsidR="00054BC1">
        <w:rPr>
          <w:rFonts w:ascii="Times New Roman" w:hAnsi="Times New Roman"/>
          <w:sz w:val="24"/>
          <w:szCs w:val="24"/>
        </w:rPr>
        <w:t>д</w:t>
      </w:r>
      <w:r w:rsidR="00054BC1">
        <w:rPr>
          <w:rFonts w:ascii="Times New Roman" w:hAnsi="Times New Roman"/>
          <w:sz w:val="24"/>
          <w:szCs w:val="24"/>
        </w:rPr>
        <w:t>рохимия</w:t>
      </w:r>
      <w:r>
        <w:rPr>
          <w:rFonts w:ascii="Times New Roman" w:hAnsi="Times New Roman"/>
          <w:sz w:val="24"/>
          <w:szCs w:val="24"/>
        </w:rPr>
        <w:t xml:space="preserve"> сибирских водоемов</w:t>
      </w:r>
      <w:r w:rsidR="00054BC1">
        <w:rPr>
          <w:rFonts w:ascii="Times New Roman" w:hAnsi="Times New Roman"/>
          <w:sz w:val="24"/>
          <w:szCs w:val="24"/>
        </w:rPr>
        <w:t>, гидробиология,</w:t>
      </w:r>
      <w:r>
        <w:rPr>
          <w:rFonts w:ascii="Times New Roman" w:hAnsi="Times New Roman"/>
          <w:sz w:val="24"/>
          <w:szCs w:val="24"/>
        </w:rPr>
        <w:t xml:space="preserve"> санитарная гидробиология, ихтиология, экологический и рыбохозяйственный мониторинг, промысловые беспозвоночные, экол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гическая обстановка Западной Сибири.</w:t>
      </w:r>
    </w:p>
    <w:p w:rsidR="00791355" w:rsidRDefault="00054BC1" w:rsidP="0079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137">
        <w:rPr>
          <w:rFonts w:ascii="Times New Roman" w:hAnsi="Times New Roman"/>
          <w:sz w:val="24"/>
          <w:szCs w:val="24"/>
        </w:rPr>
        <w:t>Приступая к изучению региональной гидробиологи бакалавры должны</w:t>
      </w:r>
      <w:proofErr w:type="gramEnd"/>
      <w:r w:rsidRPr="00416137">
        <w:rPr>
          <w:rFonts w:ascii="Times New Roman" w:hAnsi="Times New Roman"/>
          <w:sz w:val="24"/>
          <w:szCs w:val="24"/>
        </w:rPr>
        <w:t xml:space="preserve"> знать осн</w:t>
      </w:r>
      <w:r w:rsidRPr="00416137">
        <w:rPr>
          <w:rFonts w:ascii="Times New Roman" w:hAnsi="Times New Roman"/>
          <w:sz w:val="24"/>
          <w:szCs w:val="24"/>
        </w:rPr>
        <w:t>о</w:t>
      </w:r>
      <w:r w:rsidRPr="00416137">
        <w:rPr>
          <w:rFonts w:ascii="Times New Roman" w:hAnsi="Times New Roman"/>
          <w:sz w:val="24"/>
          <w:szCs w:val="24"/>
        </w:rPr>
        <w:t>вы общей и аналитической химии, гидрохимии</w:t>
      </w:r>
      <w:r>
        <w:rPr>
          <w:rFonts w:ascii="Times New Roman" w:hAnsi="Times New Roman"/>
          <w:sz w:val="24"/>
          <w:szCs w:val="24"/>
        </w:rPr>
        <w:t>, экологии, гидробиологии, микробиол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гии. Должны уметь оценить состояние природных и искусственных водоемов по химич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ским и биологическим показателям. Должны владеть методами полевых  и экспериме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тальных исследований.</w:t>
      </w:r>
    </w:p>
    <w:p w:rsidR="00416137" w:rsidRDefault="00416137" w:rsidP="0079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31E0">
        <w:rPr>
          <w:rFonts w:ascii="Times New Roman" w:hAnsi="Times New Roman"/>
          <w:color w:val="000000"/>
          <w:sz w:val="24"/>
          <w:szCs w:val="24"/>
        </w:rPr>
        <w:t>Знания и навыки, полученные при изучении дисциплины, являются базовыми для дисциплин профессионального цикла, таких как:</w:t>
      </w:r>
      <w:r>
        <w:rPr>
          <w:rFonts w:ascii="Times New Roman" w:hAnsi="Times New Roman"/>
          <w:color w:val="000000"/>
          <w:sz w:val="24"/>
          <w:szCs w:val="24"/>
        </w:rPr>
        <w:t xml:space="preserve"> «Промысловая ихтиология», «Управл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ние водными биоресурсами», «Охрана гидробионтов», «Рыбохозяйственный реестр и 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дастр».</w:t>
      </w:r>
    </w:p>
    <w:p w:rsidR="00750DBF" w:rsidRPr="00022DEF" w:rsidRDefault="00750DBF" w:rsidP="0079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2DEF">
        <w:rPr>
          <w:rFonts w:ascii="Times New Roman" w:hAnsi="Times New Roman"/>
          <w:sz w:val="24"/>
          <w:szCs w:val="24"/>
        </w:rPr>
        <w:t xml:space="preserve">Дисциплина </w:t>
      </w:r>
      <w:r w:rsidR="00AA27CA">
        <w:rPr>
          <w:rFonts w:ascii="Times New Roman" w:hAnsi="Times New Roman"/>
          <w:sz w:val="24"/>
          <w:szCs w:val="24"/>
        </w:rPr>
        <w:t>«</w:t>
      </w:r>
      <w:r w:rsidR="00270701">
        <w:rPr>
          <w:rFonts w:ascii="Times New Roman" w:hAnsi="Times New Roman"/>
          <w:sz w:val="24"/>
          <w:szCs w:val="24"/>
        </w:rPr>
        <w:t>Региональная гидробиология</w:t>
      </w:r>
      <w:r w:rsidR="00AA27CA">
        <w:rPr>
          <w:rFonts w:ascii="Times New Roman" w:hAnsi="Times New Roman"/>
          <w:sz w:val="24"/>
          <w:szCs w:val="24"/>
        </w:rPr>
        <w:t>»</w:t>
      </w:r>
      <w:r w:rsidRPr="00022DEF">
        <w:rPr>
          <w:rFonts w:ascii="Times New Roman" w:hAnsi="Times New Roman"/>
          <w:sz w:val="24"/>
          <w:szCs w:val="24"/>
        </w:rPr>
        <w:t xml:space="preserve"> изучается на </w:t>
      </w:r>
      <w:r w:rsidR="00022DEF" w:rsidRPr="00022DEF">
        <w:rPr>
          <w:rFonts w:ascii="Times New Roman" w:hAnsi="Times New Roman"/>
          <w:sz w:val="24"/>
          <w:szCs w:val="24"/>
          <w:u w:val="single"/>
        </w:rPr>
        <w:t>4</w:t>
      </w:r>
      <w:r w:rsidRPr="00022DEF">
        <w:rPr>
          <w:rFonts w:ascii="Times New Roman" w:hAnsi="Times New Roman"/>
          <w:sz w:val="24"/>
          <w:szCs w:val="24"/>
        </w:rPr>
        <w:t xml:space="preserve"> курсе</w:t>
      </w:r>
      <w:r w:rsidR="00022DEF" w:rsidRPr="00022DEF">
        <w:rPr>
          <w:rFonts w:ascii="Times New Roman" w:hAnsi="Times New Roman"/>
          <w:sz w:val="24"/>
          <w:szCs w:val="24"/>
        </w:rPr>
        <w:t xml:space="preserve"> </w:t>
      </w:r>
      <w:r w:rsidR="00A6304B" w:rsidRPr="00022DEF">
        <w:rPr>
          <w:rFonts w:ascii="Times New Roman" w:hAnsi="Times New Roman"/>
          <w:sz w:val="24"/>
          <w:szCs w:val="24"/>
        </w:rPr>
        <w:t>в</w:t>
      </w:r>
      <w:r w:rsidR="00A6304B" w:rsidRPr="00022DE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2DEF" w:rsidRPr="00022DEF">
        <w:rPr>
          <w:rFonts w:ascii="Times New Roman" w:hAnsi="Times New Roman"/>
          <w:sz w:val="24"/>
          <w:szCs w:val="24"/>
          <w:u w:val="single"/>
        </w:rPr>
        <w:t>7</w:t>
      </w:r>
      <w:r w:rsidR="00A6304B" w:rsidRPr="00022DEF">
        <w:rPr>
          <w:rFonts w:ascii="Times New Roman" w:hAnsi="Times New Roman"/>
          <w:sz w:val="24"/>
          <w:szCs w:val="24"/>
        </w:rPr>
        <w:t xml:space="preserve"> семестре по о</w:t>
      </w:r>
      <w:r w:rsidR="00022DEF" w:rsidRPr="00022DEF">
        <w:rPr>
          <w:rFonts w:ascii="Times New Roman" w:hAnsi="Times New Roman"/>
          <w:sz w:val="24"/>
          <w:szCs w:val="24"/>
        </w:rPr>
        <w:t>чной форме обучения.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2873" w:rsidRDefault="00A32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199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022DEF" w:rsidRPr="00022DEF">
        <w:rPr>
          <w:rFonts w:ascii="Times New Roman" w:hAnsi="Times New Roman"/>
          <w:sz w:val="24"/>
          <w:szCs w:val="24"/>
          <w:u w:val="single"/>
        </w:rPr>
        <w:t xml:space="preserve">108 </w:t>
      </w:r>
      <w:r w:rsidR="0065658B" w:rsidRPr="00022DEF">
        <w:rPr>
          <w:rFonts w:ascii="Times New Roman" w:hAnsi="Times New Roman"/>
          <w:sz w:val="24"/>
          <w:szCs w:val="24"/>
          <w:u w:val="single"/>
        </w:rPr>
        <w:t>часов (</w:t>
      </w:r>
      <w:r w:rsidR="00022DEF" w:rsidRPr="00022DEF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5658B" w:rsidRPr="00022DEF">
        <w:rPr>
          <w:rFonts w:ascii="Times New Roman" w:hAnsi="Times New Roman"/>
          <w:sz w:val="24"/>
          <w:szCs w:val="24"/>
          <w:u w:val="single"/>
        </w:rPr>
        <w:t>зачетных единиц)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022DEF" w:rsidRPr="00631ACD" w:rsidTr="00F24890">
        <w:tc>
          <w:tcPr>
            <w:tcW w:w="7479" w:type="dxa"/>
            <w:vMerge w:val="restart"/>
            <w:vAlign w:val="center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  <w:vAlign w:val="center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</w:tr>
      <w:tr w:rsidR="00022DEF" w:rsidRPr="00631ACD" w:rsidTr="00F24890">
        <w:tc>
          <w:tcPr>
            <w:tcW w:w="7479" w:type="dxa"/>
            <w:vMerge/>
            <w:vAlign w:val="center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22DEF" w:rsidRPr="00631ACD" w:rsidTr="00F24890">
        <w:tc>
          <w:tcPr>
            <w:tcW w:w="7479" w:type="dxa"/>
            <w:vMerge/>
            <w:tcBorders>
              <w:bottom w:val="single" w:sz="4" w:space="0" w:color="auto"/>
            </w:tcBorders>
            <w:vAlign w:val="center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022DEF" w:rsidRPr="00631ACD" w:rsidRDefault="00EE367D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22DEF" w:rsidRPr="00631ACD" w:rsidTr="00F24890">
        <w:tc>
          <w:tcPr>
            <w:tcW w:w="7479" w:type="dxa"/>
            <w:shd w:val="pct12" w:color="auto" w:fill="auto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092" w:type="dxa"/>
            <w:shd w:val="pct12" w:color="auto" w:fill="auto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22DEF" w:rsidRPr="00631ACD" w:rsidTr="00F24890">
        <w:tc>
          <w:tcPr>
            <w:tcW w:w="7479" w:type="dxa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2" w:type="dxa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DEF" w:rsidRPr="00631ACD" w:rsidTr="00F24890">
        <w:tc>
          <w:tcPr>
            <w:tcW w:w="7479" w:type="dxa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092" w:type="dxa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2DEF" w:rsidRPr="00631ACD" w:rsidTr="00F24890">
        <w:tc>
          <w:tcPr>
            <w:tcW w:w="7479" w:type="dxa"/>
            <w:tcBorders>
              <w:bottom w:val="single" w:sz="4" w:space="0" w:color="auto"/>
            </w:tcBorders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22DEF" w:rsidRPr="00631ACD" w:rsidTr="00F24890">
        <w:tc>
          <w:tcPr>
            <w:tcW w:w="7479" w:type="dxa"/>
            <w:shd w:val="pct12" w:color="auto" w:fill="auto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092" w:type="dxa"/>
            <w:shd w:val="pct12" w:color="auto" w:fill="auto"/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22DEF" w:rsidRPr="00631ACD" w:rsidTr="00F24890">
        <w:tc>
          <w:tcPr>
            <w:tcW w:w="7479" w:type="dxa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2" w:type="dxa"/>
          </w:tcPr>
          <w:p w:rsidR="00022DEF" w:rsidRPr="00182AE0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D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DEF" w:rsidRPr="00631ACD" w:rsidTr="00F24890">
        <w:tc>
          <w:tcPr>
            <w:tcW w:w="7479" w:type="dxa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092" w:type="dxa"/>
          </w:tcPr>
          <w:p w:rsidR="00022DEF" w:rsidRPr="00182AE0" w:rsidRDefault="009B4DB7" w:rsidP="00F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31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022DEF" w:rsidRPr="00631ACD" w:rsidTr="00F24890">
        <w:tc>
          <w:tcPr>
            <w:tcW w:w="7479" w:type="dxa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092" w:type="dxa"/>
          </w:tcPr>
          <w:p w:rsidR="00022DEF" w:rsidRPr="00182AE0" w:rsidRDefault="00022DEF" w:rsidP="00F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3424B" w:rsidRPr="00631ACD" w:rsidTr="00F24890">
        <w:tc>
          <w:tcPr>
            <w:tcW w:w="7479" w:type="dxa"/>
          </w:tcPr>
          <w:p w:rsidR="0073424B" w:rsidRPr="00631ACD" w:rsidRDefault="00054BC1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092" w:type="dxa"/>
          </w:tcPr>
          <w:p w:rsidR="0073424B" w:rsidRPr="007C459E" w:rsidRDefault="00531186" w:rsidP="00D3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5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362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C459E" w:rsidRPr="00631ACD" w:rsidTr="00F24890">
        <w:tc>
          <w:tcPr>
            <w:tcW w:w="7479" w:type="dxa"/>
          </w:tcPr>
          <w:p w:rsidR="007C459E" w:rsidRPr="00416137" w:rsidRDefault="00D3626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92" w:type="dxa"/>
          </w:tcPr>
          <w:p w:rsidR="007C459E" w:rsidRPr="00F312AC" w:rsidRDefault="007C459E" w:rsidP="00F2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22DEF" w:rsidRPr="00631ACD" w:rsidTr="00F24890">
        <w:tc>
          <w:tcPr>
            <w:tcW w:w="7479" w:type="dxa"/>
            <w:tcBorders>
              <w:bottom w:val="single" w:sz="4" w:space="0" w:color="auto"/>
            </w:tcBorders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22DEF" w:rsidRPr="00631ACD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22DEF" w:rsidRPr="00631ACD" w:rsidTr="00F24890">
        <w:trPr>
          <w:trHeight w:val="300"/>
        </w:trPr>
        <w:tc>
          <w:tcPr>
            <w:tcW w:w="7479" w:type="dxa"/>
            <w:vMerge w:val="restart"/>
            <w:shd w:val="pct12" w:color="auto" w:fill="auto"/>
          </w:tcPr>
          <w:p w:rsidR="00022DEF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час</w:t>
            </w:r>
          </w:p>
          <w:p w:rsidR="00022DEF" w:rsidRPr="007956A9" w:rsidRDefault="00022DEF" w:rsidP="00F2489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95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</w:t>
            </w:r>
            <w:proofErr w:type="spellEnd"/>
            <w:r w:rsidRPr="00795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2092" w:type="dxa"/>
            <w:shd w:val="pct12" w:color="auto" w:fill="auto"/>
          </w:tcPr>
          <w:p w:rsidR="00022DEF" w:rsidRPr="007956A9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022DEF" w:rsidRPr="00631ACD" w:rsidTr="00F24890">
        <w:trPr>
          <w:trHeight w:val="255"/>
        </w:trPr>
        <w:tc>
          <w:tcPr>
            <w:tcW w:w="7479" w:type="dxa"/>
            <w:vMerge/>
            <w:shd w:val="pct12" w:color="auto" w:fill="auto"/>
          </w:tcPr>
          <w:p w:rsidR="00022DEF" w:rsidRPr="00631ACD" w:rsidRDefault="00022DEF" w:rsidP="00F248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22DEF" w:rsidRDefault="00022DEF" w:rsidP="00F24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022DEF" w:rsidRPr="00E069B6" w:rsidRDefault="00022DE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9B4DB7" w:rsidRPr="009B4DB7" w:rsidTr="009B4DB7">
        <w:tc>
          <w:tcPr>
            <w:tcW w:w="648" w:type="dxa"/>
            <w:vAlign w:val="center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00" w:type="dxa"/>
            <w:vAlign w:val="center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9B4DB7" w:rsidRPr="009B4DB7" w:rsidTr="009B4DB7">
        <w:tc>
          <w:tcPr>
            <w:tcW w:w="648" w:type="dxa"/>
            <w:vAlign w:val="center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3" w:type="dxa"/>
            <w:vAlign w:val="center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Роль физико-географических факт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ров в формировании экосистемы водоемов.</w:t>
            </w: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второстепенные, прямые и косвенные факт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ры, влияющие на формирование химического состава природных вод и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водоемов. Зональные особенности экосистем водных объектов.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экосистем арктических морей (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ренцево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, Карское).</w:t>
            </w: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Геологическое прошлое арктических морей. Гидролог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ческий и гидрохимический режим. Формирование и с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став фауны и флоры.</w:t>
            </w:r>
          </w:p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Биологическая продуктивность. Современные тенденции в изменении гидробиологического режима. Антропоге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ное влияние.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экосистем эстуарных водоемов (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Обская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Тазовская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бы).</w:t>
            </w: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характеристика. Гидрохимический и гидрологич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ский режим. Флора и фауна (фито-, зоопланктон, бентос). Реликтовые формы. Различия между биоценозами севе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ной, южной и переходной зон</w:t>
            </w:r>
            <w:r w:rsidR="00054BC1">
              <w:rPr>
                <w:rFonts w:ascii="Times New Roman" w:hAnsi="Times New Roman"/>
                <w:color w:val="000000"/>
                <w:sz w:val="24"/>
                <w:szCs w:val="24"/>
              </w:rPr>
              <w:t>ами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губы.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экосистем рек Тюменской области в зональном аспекте.</w:t>
            </w: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и классификация рек Тюменской обл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сти. Состав, происхождение и формирование флоры и ф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уны рек. Планктон, перифитон, бентос рек в разных ге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графических зонах. Антропогенное влияние на реки Т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менской области.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экосистем озер Тюменской обл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сти в зональном аспе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те.</w:t>
            </w:r>
          </w:p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характеристика и классификация озер Тюменской области. Экологические зоны пелагиали и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бентали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озер. Биоценозы литорали,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сублиторали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бентали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озер. Биоц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нозы пелагиали. Миграции гидробионтов в озерах. Эк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логическое и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трофологическое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направление в классиф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кации озер. Продуктивность озер.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экосистем искусственных водо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мов (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водо-хранилища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, пруды).</w:t>
            </w:r>
          </w:p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Процессы формирования экосистемы водохранилища 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в первые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последующие годы существования (периоды «созревания» и «стабилизации»). Биоценозы водохран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лищ. Продуктивность водохранилищ. Пруды. Размеры и типы прудов. Состав биоценоза. Планктон и бентос. Пр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дуктивность прудов.</w:t>
            </w:r>
          </w:p>
        </w:tc>
      </w:tr>
      <w:tr w:rsidR="009B4DB7" w:rsidRPr="009B4DB7" w:rsidTr="00F24890">
        <w:tc>
          <w:tcPr>
            <w:tcW w:w="648" w:type="dxa"/>
          </w:tcPr>
          <w:p w:rsidR="009B4DB7" w:rsidRPr="009B4DB7" w:rsidRDefault="009B4DB7" w:rsidP="009B4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Сравнительная хара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теристика биоценозов водных объектов ра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</w:t>
            </w:r>
            <w:proofErr w:type="spellStart"/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климато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-географических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зон Тюменской области (коллоквиум).</w:t>
            </w:r>
          </w:p>
        </w:tc>
        <w:tc>
          <w:tcPr>
            <w:tcW w:w="6223" w:type="dxa"/>
          </w:tcPr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гидробиоценозов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арктических морей, эст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арных водоемов, рек и озер тундровой зоны, рек и озер тайги. Особенности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гидробиоценозов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лесостепной зоны.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Гидробиоценозы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пресных и соленых озер, прудов.</w:t>
            </w:r>
          </w:p>
          <w:p w:rsidR="009B4DB7" w:rsidRPr="009B4DB7" w:rsidRDefault="009B4DB7" w:rsidP="009B4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BC1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054BC1">
        <w:rPr>
          <w:rFonts w:ascii="Times New Roman" w:hAnsi="Times New Roman"/>
          <w:b/>
          <w:sz w:val="24"/>
          <w:szCs w:val="24"/>
        </w:rPr>
        <w:t>у</w:t>
      </w:r>
      <w:r w:rsidRPr="00054BC1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788"/>
        <w:gridCol w:w="567"/>
        <w:gridCol w:w="709"/>
        <w:gridCol w:w="708"/>
        <w:gridCol w:w="709"/>
        <w:gridCol w:w="851"/>
        <w:gridCol w:w="850"/>
        <w:gridCol w:w="816"/>
      </w:tblGrid>
      <w:tr w:rsidR="00D72648" w:rsidRPr="00D72648" w:rsidTr="006F6B5B">
        <w:trPr>
          <w:trHeight w:val="551"/>
        </w:trPr>
        <w:tc>
          <w:tcPr>
            <w:tcW w:w="573" w:type="dxa"/>
            <w:vMerge w:val="restart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88" w:type="dxa"/>
            <w:vMerge w:val="restart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10" w:type="dxa"/>
            <w:gridSpan w:val="7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Номера разделов данной дисциплины, необх</w:t>
            </w: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димых для изучения обеспечиваемых (посл</w:t>
            </w: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дующих) дисциплин</w:t>
            </w:r>
          </w:p>
        </w:tc>
      </w:tr>
      <w:tr w:rsidR="006F6B5B" w:rsidRPr="00D72648" w:rsidTr="006F6B5B">
        <w:trPr>
          <w:trHeight w:val="146"/>
        </w:trPr>
        <w:tc>
          <w:tcPr>
            <w:tcW w:w="573" w:type="dxa"/>
            <w:vMerge/>
          </w:tcPr>
          <w:p w:rsidR="006F6B5B" w:rsidRPr="00D72648" w:rsidRDefault="006F6B5B" w:rsidP="00D726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vMerge/>
          </w:tcPr>
          <w:p w:rsidR="006F6B5B" w:rsidRPr="00D72648" w:rsidRDefault="006F6B5B" w:rsidP="00D726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F6B5B" w:rsidRPr="00D72648" w:rsidTr="006F6B5B">
        <w:trPr>
          <w:trHeight w:val="237"/>
        </w:trPr>
        <w:tc>
          <w:tcPr>
            <w:tcW w:w="573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8" w:type="dxa"/>
          </w:tcPr>
          <w:p w:rsidR="006F6B5B" w:rsidRPr="00D72648" w:rsidRDefault="00416137" w:rsidP="00D72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Промысловая ихтиология</w:t>
            </w:r>
          </w:p>
        </w:tc>
        <w:tc>
          <w:tcPr>
            <w:tcW w:w="567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F6B5B" w:rsidRPr="00D72648" w:rsidTr="006F6B5B">
        <w:trPr>
          <w:trHeight w:val="276"/>
        </w:trPr>
        <w:tc>
          <w:tcPr>
            <w:tcW w:w="573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8" w:type="dxa"/>
          </w:tcPr>
          <w:p w:rsidR="006F6B5B" w:rsidRPr="00D72648" w:rsidRDefault="00416137" w:rsidP="00D72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водными биоресу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сами</w:t>
            </w:r>
          </w:p>
        </w:tc>
        <w:tc>
          <w:tcPr>
            <w:tcW w:w="567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6F6B5B" w:rsidRPr="00D72648" w:rsidTr="006F6B5B">
        <w:trPr>
          <w:trHeight w:val="217"/>
        </w:trPr>
        <w:tc>
          <w:tcPr>
            <w:tcW w:w="573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8" w:type="dxa"/>
          </w:tcPr>
          <w:p w:rsidR="006F6B5B" w:rsidRPr="00D72648" w:rsidRDefault="00416137" w:rsidP="00D72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гидробионтов</w:t>
            </w:r>
          </w:p>
        </w:tc>
        <w:tc>
          <w:tcPr>
            <w:tcW w:w="567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6F6B5B" w:rsidRPr="00D72648" w:rsidTr="006F6B5B">
        <w:trPr>
          <w:trHeight w:val="565"/>
        </w:trPr>
        <w:tc>
          <w:tcPr>
            <w:tcW w:w="573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8" w:type="dxa"/>
          </w:tcPr>
          <w:p w:rsidR="006F6B5B" w:rsidRPr="00D72648" w:rsidRDefault="00416137" w:rsidP="00D72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Рыбохозяйственный реестр и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дастр</w:t>
            </w:r>
          </w:p>
        </w:tc>
        <w:tc>
          <w:tcPr>
            <w:tcW w:w="567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6F6B5B" w:rsidRPr="00D72648" w:rsidRDefault="006F6B5B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16" w:type="dxa"/>
          </w:tcPr>
          <w:p w:rsidR="006F6B5B" w:rsidRPr="00D72648" w:rsidRDefault="00416137" w:rsidP="00D726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  <w:r w:rsidR="00D72648">
        <w:rPr>
          <w:rFonts w:ascii="Times New Roman" w:hAnsi="Times New Roman"/>
          <w:b/>
          <w:sz w:val="24"/>
          <w:szCs w:val="24"/>
        </w:rPr>
        <w:t>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4"/>
        <w:gridCol w:w="992"/>
        <w:gridCol w:w="709"/>
        <w:gridCol w:w="709"/>
        <w:gridCol w:w="1134"/>
      </w:tblGrid>
      <w:tr w:rsidR="00D72648" w:rsidRPr="00D72648" w:rsidTr="00D72648">
        <w:tc>
          <w:tcPr>
            <w:tcW w:w="648" w:type="dxa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14" w:type="dxa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Лекц</w:t>
            </w:r>
            <w:proofErr w:type="spellEnd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  <w:vAlign w:val="center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D72648" w:rsidRPr="00D72648" w:rsidTr="00D72648">
        <w:tc>
          <w:tcPr>
            <w:tcW w:w="648" w:type="dxa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4" w:type="dxa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2648" w:rsidRPr="00D72648" w:rsidRDefault="00D72648" w:rsidP="00D726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54BC1" w:rsidRPr="00D72648" w:rsidTr="00054BC1">
        <w:tc>
          <w:tcPr>
            <w:tcW w:w="648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4" w:type="dxa"/>
          </w:tcPr>
          <w:p w:rsidR="00054BC1" w:rsidRPr="00D72648" w:rsidRDefault="00054BC1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Роль физико-географических факторов в форм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и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ровании экосистемы водоемов.</w:t>
            </w:r>
          </w:p>
        </w:tc>
        <w:tc>
          <w:tcPr>
            <w:tcW w:w="992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54BC1" w:rsidRPr="00D72648" w:rsidTr="00054BC1">
        <w:tc>
          <w:tcPr>
            <w:tcW w:w="648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4" w:type="dxa"/>
          </w:tcPr>
          <w:p w:rsidR="00054BC1" w:rsidRPr="00D72648" w:rsidRDefault="00054BC1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</w:t>
            </w:r>
            <w:r>
              <w:rPr>
                <w:rFonts w:ascii="Times New Roman" w:hAnsi="Times New Roman"/>
                <w:sz w:val="24"/>
                <w:szCs w:val="24"/>
              </w:rPr>
              <w:t>ем арктических морей (</w:t>
            </w:r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Б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а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ренцево</w:t>
            </w:r>
            <w:proofErr w:type="gramEnd"/>
            <w:r w:rsidRPr="00D72648">
              <w:rPr>
                <w:rFonts w:ascii="Times New Roman" w:hAnsi="Times New Roman"/>
                <w:sz w:val="24"/>
                <w:szCs w:val="24"/>
              </w:rPr>
              <w:t>, Карское).</w:t>
            </w:r>
          </w:p>
        </w:tc>
        <w:tc>
          <w:tcPr>
            <w:tcW w:w="992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54BC1" w:rsidRPr="00D72648" w:rsidTr="00054BC1">
        <w:tc>
          <w:tcPr>
            <w:tcW w:w="648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4" w:type="dxa"/>
          </w:tcPr>
          <w:p w:rsidR="00054BC1" w:rsidRPr="00D72648" w:rsidRDefault="00054BC1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эстуарных водоемов (</w:t>
            </w:r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б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648">
              <w:rPr>
                <w:rFonts w:ascii="Times New Roman" w:hAnsi="Times New Roman"/>
                <w:sz w:val="24"/>
                <w:szCs w:val="24"/>
              </w:rPr>
              <w:t>Тазовская</w:t>
            </w:r>
            <w:proofErr w:type="spell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 губы).</w:t>
            </w:r>
          </w:p>
        </w:tc>
        <w:tc>
          <w:tcPr>
            <w:tcW w:w="992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54BC1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D72648" w:rsidRPr="00D72648" w:rsidTr="00054BC1">
        <w:tc>
          <w:tcPr>
            <w:tcW w:w="648" w:type="dxa"/>
            <w:vAlign w:val="center"/>
          </w:tcPr>
          <w:p w:rsidR="00D72648" w:rsidRPr="00D72648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4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рек Тюменской области в зональном аспекте.</w:t>
            </w:r>
          </w:p>
        </w:tc>
        <w:tc>
          <w:tcPr>
            <w:tcW w:w="992" w:type="dxa"/>
            <w:vAlign w:val="center"/>
          </w:tcPr>
          <w:p w:rsidR="00D72648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2648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2648" w:rsidRPr="00D72648" w:rsidRDefault="001D3B75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72648" w:rsidRPr="00D72648" w:rsidRDefault="00054BC1" w:rsidP="001D3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3B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72648" w:rsidRPr="00D72648" w:rsidTr="00054BC1">
        <w:tc>
          <w:tcPr>
            <w:tcW w:w="648" w:type="dxa"/>
            <w:vAlign w:val="center"/>
          </w:tcPr>
          <w:p w:rsidR="00D72648" w:rsidRPr="00D72648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4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озер Тюменской области в зональном аспекте.</w:t>
            </w:r>
          </w:p>
        </w:tc>
        <w:tc>
          <w:tcPr>
            <w:tcW w:w="992" w:type="dxa"/>
            <w:vAlign w:val="center"/>
          </w:tcPr>
          <w:p w:rsidR="00D72648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2648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2648" w:rsidRPr="00D72648" w:rsidRDefault="001D3B75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72648" w:rsidRPr="00D72648" w:rsidRDefault="00054BC1" w:rsidP="001D3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3B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72648" w:rsidRPr="00D72648" w:rsidTr="00054BC1">
        <w:tc>
          <w:tcPr>
            <w:tcW w:w="648" w:type="dxa"/>
            <w:vAlign w:val="center"/>
          </w:tcPr>
          <w:p w:rsidR="00D72648" w:rsidRPr="00D72648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4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искусственных водоемов</w:t>
            </w:r>
            <w:r w:rsidR="00531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186"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531186"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водо-хранилища</w:t>
            </w:r>
            <w:proofErr w:type="gramEnd"/>
            <w:r w:rsidR="00531186"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, пруды).</w:t>
            </w:r>
          </w:p>
        </w:tc>
        <w:tc>
          <w:tcPr>
            <w:tcW w:w="992" w:type="dxa"/>
            <w:vAlign w:val="center"/>
          </w:tcPr>
          <w:p w:rsidR="00D72648" w:rsidRPr="00D72648" w:rsidRDefault="00416137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2648" w:rsidRPr="00D72648" w:rsidRDefault="00416137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72648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72648" w:rsidRPr="00D72648" w:rsidRDefault="00054BC1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72648" w:rsidRPr="00D72648" w:rsidTr="00054BC1">
        <w:tc>
          <w:tcPr>
            <w:tcW w:w="648" w:type="dxa"/>
            <w:vAlign w:val="center"/>
          </w:tcPr>
          <w:p w:rsidR="00D72648" w:rsidRPr="00D72648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4" w:type="dxa"/>
          </w:tcPr>
          <w:p w:rsidR="00D72648" w:rsidRPr="00D72648" w:rsidRDefault="00D72648" w:rsidP="00D72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Сравнительная характеристика биоценозов во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д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 xml:space="preserve">ных объектов разных </w:t>
            </w:r>
            <w:proofErr w:type="spellStart"/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климато</w:t>
            </w:r>
            <w:proofErr w:type="spellEnd"/>
            <w:r w:rsidRPr="00D72648">
              <w:rPr>
                <w:rFonts w:ascii="Times New Roman" w:hAnsi="Times New Roman"/>
                <w:sz w:val="24"/>
                <w:szCs w:val="24"/>
              </w:rPr>
              <w:t>-географических</w:t>
            </w:r>
            <w:proofErr w:type="gram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 зон</w:t>
            </w:r>
            <w:r w:rsidR="00054BC1">
              <w:rPr>
                <w:rFonts w:ascii="Times New Roman" w:hAnsi="Times New Roman"/>
                <w:sz w:val="24"/>
                <w:szCs w:val="24"/>
              </w:rPr>
              <w:t xml:space="preserve"> Тюменской области.</w:t>
            </w:r>
          </w:p>
        </w:tc>
        <w:tc>
          <w:tcPr>
            <w:tcW w:w="992" w:type="dxa"/>
            <w:vAlign w:val="center"/>
          </w:tcPr>
          <w:p w:rsidR="00D72648" w:rsidRPr="00D72648" w:rsidRDefault="00416137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2648" w:rsidRPr="00D72648" w:rsidRDefault="00416137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72648" w:rsidRPr="00D72648" w:rsidRDefault="00054BC1" w:rsidP="001D3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D3B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72648" w:rsidRPr="00D72648" w:rsidRDefault="00054BC1" w:rsidP="001D3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3B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72648" w:rsidRPr="00054BC1" w:rsidTr="00054BC1">
        <w:tc>
          <w:tcPr>
            <w:tcW w:w="6062" w:type="dxa"/>
            <w:gridSpan w:val="2"/>
          </w:tcPr>
          <w:p w:rsidR="00D72648" w:rsidRPr="00054BC1" w:rsidRDefault="00D72648" w:rsidP="00D726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4BC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D72648" w:rsidRPr="00054BC1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C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D72648" w:rsidRPr="00054BC1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C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D72648" w:rsidRPr="00054BC1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C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D72648" w:rsidRPr="00054BC1" w:rsidRDefault="00D72648" w:rsidP="00054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C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F312AC" w:rsidRDefault="00F312AC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4296" w:rsidRDefault="005042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4296" w:rsidRDefault="005042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4296" w:rsidRDefault="0050429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1073" w:rsidRDefault="005B107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6B5B" w:rsidRDefault="006F6B5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0542E8" w:rsidRDefault="00D726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BC1">
        <w:rPr>
          <w:rFonts w:ascii="Times New Roman" w:hAnsi="Times New Roman"/>
          <w:b/>
          <w:sz w:val="24"/>
          <w:szCs w:val="24"/>
        </w:rPr>
        <w:t xml:space="preserve">4.4. </w:t>
      </w:r>
      <w:r w:rsidR="00C6004A" w:rsidRPr="00054BC1">
        <w:rPr>
          <w:rFonts w:ascii="Times New Roman" w:hAnsi="Times New Roman"/>
          <w:b/>
          <w:sz w:val="24"/>
          <w:szCs w:val="24"/>
        </w:rPr>
        <w:t>Лабораторный</w:t>
      </w:r>
      <w:r w:rsidR="00C6004A">
        <w:rPr>
          <w:rFonts w:ascii="Times New Roman" w:hAnsi="Times New Roman"/>
          <w:b/>
          <w:sz w:val="24"/>
          <w:szCs w:val="24"/>
        </w:rPr>
        <w:t xml:space="preserve"> практикум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93"/>
        <w:gridCol w:w="5495"/>
        <w:gridCol w:w="1843"/>
      </w:tblGrid>
      <w:tr w:rsidR="00D72648" w:rsidRPr="00D72648" w:rsidTr="00054BC1">
        <w:tc>
          <w:tcPr>
            <w:tcW w:w="675" w:type="dxa"/>
            <w:vMerge w:val="restart"/>
            <w:vAlign w:val="center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 xml:space="preserve">№ </w:t>
            </w:r>
            <w:proofErr w:type="gramStart"/>
            <w:r w:rsidRPr="00D72648">
              <w:rPr>
                <w:color w:val="000000"/>
              </w:rPr>
              <w:t>п</w:t>
            </w:r>
            <w:proofErr w:type="gramEnd"/>
            <w:r w:rsidRPr="00D72648">
              <w:rPr>
                <w:color w:val="00000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№ раздела дисциплины</w:t>
            </w:r>
          </w:p>
        </w:tc>
        <w:tc>
          <w:tcPr>
            <w:tcW w:w="5495" w:type="dxa"/>
            <w:vMerge w:val="restart"/>
            <w:vAlign w:val="center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1843" w:type="dxa"/>
            <w:vAlign w:val="center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Трудоемкость</w:t>
            </w:r>
          </w:p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(час)</w:t>
            </w:r>
          </w:p>
        </w:tc>
      </w:tr>
      <w:tr w:rsidR="00D72648" w:rsidRPr="00D72648" w:rsidTr="00054BC1">
        <w:tc>
          <w:tcPr>
            <w:tcW w:w="675" w:type="dxa"/>
            <w:vMerge/>
          </w:tcPr>
          <w:p w:rsidR="00D72648" w:rsidRPr="00D72648" w:rsidRDefault="00D72648" w:rsidP="00D72648">
            <w:pPr>
              <w:pStyle w:val="ae"/>
              <w:rPr>
                <w:color w:val="000000"/>
              </w:rPr>
            </w:pPr>
          </w:p>
        </w:tc>
        <w:tc>
          <w:tcPr>
            <w:tcW w:w="1593" w:type="dxa"/>
            <w:vMerge/>
          </w:tcPr>
          <w:p w:rsidR="00D72648" w:rsidRPr="00D72648" w:rsidRDefault="00D72648" w:rsidP="00D72648">
            <w:pPr>
              <w:pStyle w:val="ae"/>
              <w:rPr>
                <w:color w:val="000000"/>
              </w:rPr>
            </w:pPr>
          </w:p>
        </w:tc>
        <w:tc>
          <w:tcPr>
            <w:tcW w:w="5495" w:type="dxa"/>
            <w:vMerge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очная</w:t>
            </w:r>
          </w:p>
        </w:tc>
      </w:tr>
      <w:tr w:rsidR="00D72648" w:rsidRPr="00D72648" w:rsidTr="00054BC1"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1</w:t>
            </w:r>
          </w:p>
        </w:tc>
        <w:tc>
          <w:tcPr>
            <w:tcW w:w="1593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2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 w:rsidRPr="00D72648">
              <w:rPr>
                <w:color w:val="000000"/>
              </w:rPr>
              <w:t>4</w:t>
            </w:r>
          </w:p>
        </w:tc>
      </w:tr>
      <w:tr w:rsidR="00D72648" w:rsidRPr="00D72648" w:rsidTr="00054BC1"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3" w:type="dxa"/>
          </w:tcPr>
          <w:p w:rsidR="00D72648" w:rsidRPr="00D72648" w:rsidRDefault="00416137" w:rsidP="007D60A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7D60A9">
              <w:rPr>
                <w:color w:val="000000"/>
              </w:rPr>
              <w:t>2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 xml:space="preserve">Массовые виды гидробионтов и реликты Обской губы </w:t>
            </w:r>
            <w:r w:rsidR="007D60A9">
              <w:rPr>
                <w:rFonts w:ascii="Times New Roman" w:hAnsi="Times New Roman"/>
                <w:sz w:val="24"/>
                <w:szCs w:val="24"/>
              </w:rPr>
              <w:t>и Карского моря</w:t>
            </w:r>
          </w:p>
        </w:tc>
        <w:tc>
          <w:tcPr>
            <w:tcW w:w="1843" w:type="dxa"/>
          </w:tcPr>
          <w:p w:rsidR="00D72648" w:rsidRPr="00D72648" w:rsidRDefault="00054BC1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648" w:rsidRPr="00D72648" w:rsidTr="00054BC1"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3" w:type="dxa"/>
          </w:tcPr>
          <w:p w:rsidR="00D72648" w:rsidRPr="00D72648" w:rsidRDefault="00416137" w:rsidP="007D60A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7D60A9">
              <w:rPr>
                <w:color w:val="000000"/>
              </w:rPr>
              <w:t>3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Массовые виды фито-, зоопланктон и бентоса нижнего течения Оби и северных уральских пр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и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токов</w:t>
            </w:r>
          </w:p>
        </w:tc>
        <w:tc>
          <w:tcPr>
            <w:tcW w:w="1843" w:type="dxa"/>
          </w:tcPr>
          <w:p w:rsidR="00D72648" w:rsidRPr="00D72648" w:rsidRDefault="00054BC1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648" w:rsidRPr="00D72648" w:rsidTr="00054BC1"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3" w:type="dxa"/>
          </w:tcPr>
          <w:p w:rsidR="00D72648" w:rsidRPr="00D72648" w:rsidRDefault="00416137" w:rsidP="007D60A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7D60A9">
              <w:rPr>
                <w:color w:val="000000"/>
              </w:rPr>
              <w:t>4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Массовые виды фито-, зоопланктон и бентоса озер зоны тундры</w:t>
            </w:r>
          </w:p>
        </w:tc>
        <w:tc>
          <w:tcPr>
            <w:tcW w:w="1843" w:type="dxa"/>
          </w:tcPr>
          <w:p w:rsidR="00D72648" w:rsidRPr="00D72648" w:rsidRDefault="00054BC1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648" w:rsidRPr="00D72648" w:rsidTr="00054BC1"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3" w:type="dxa"/>
          </w:tcPr>
          <w:p w:rsidR="00D72648" w:rsidRPr="00D72648" w:rsidRDefault="00416137" w:rsidP="007D60A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60A9">
              <w:rPr>
                <w:color w:val="000000"/>
              </w:rPr>
              <w:t>,5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Массовые виды фито-, зоопланктон и бентоса рек и озер зоны тайги</w:t>
            </w:r>
          </w:p>
        </w:tc>
        <w:tc>
          <w:tcPr>
            <w:tcW w:w="1843" w:type="dxa"/>
          </w:tcPr>
          <w:p w:rsidR="00D72648" w:rsidRPr="00D72648" w:rsidRDefault="00054BC1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648" w:rsidRPr="00D72648" w:rsidTr="00054BC1"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93" w:type="dxa"/>
          </w:tcPr>
          <w:p w:rsidR="00D72648" w:rsidRPr="00D72648" w:rsidRDefault="007D60A9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1,5,6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Массовые виды фит</w:t>
            </w:r>
            <w:r w:rsidR="003C168A">
              <w:rPr>
                <w:rFonts w:ascii="Times New Roman" w:hAnsi="Times New Roman"/>
                <w:sz w:val="24"/>
                <w:szCs w:val="24"/>
              </w:rPr>
              <w:t xml:space="preserve">о-, зоопланктон и бентоса рек, 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озер</w:t>
            </w:r>
            <w:r w:rsidR="003C168A">
              <w:rPr>
                <w:rFonts w:ascii="Times New Roman" w:hAnsi="Times New Roman"/>
                <w:sz w:val="24"/>
                <w:szCs w:val="24"/>
              </w:rPr>
              <w:t xml:space="preserve"> и искусственных водоемов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 xml:space="preserve"> зоны лесостепи</w:t>
            </w:r>
          </w:p>
        </w:tc>
        <w:tc>
          <w:tcPr>
            <w:tcW w:w="1843" w:type="dxa"/>
          </w:tcPr>
          <w:p w:rsidR="00D72648" w:rsidRPr="00D72648" w:rsidRDefault="00054BC1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648" w:rsidRPr="00D72648" w:rsidTr="00054BC1">
        <w:trPr>
          <w:trHeight w:val="520"/>
        </w:trPr>
        <w:tc>
          <w:tcPr>
            <w:tcW w:w="675" w:type="dxa"/>
          </w:tcPr>
          <w:p w:rsidR="00D72648" w:rsidRPr="00D72648" w:rsidRDefault="00D72648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93" w:type="dxa"/>
          </w:tcPr>
          <w:p w:rsidR="00D72648" w:rsidRPr="00D72648" w:rsidRDefault="00416137" w:rsidP="007D60A9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7D60A9">
              <w:rPr>
                <w:color w:val="000000"/>
              </w:rPr>
              <w:t>7</w:t>
            </w:r>
          </w:p>
        </w:tc>
        <w:tc>
          <w:tcPr>
            <w:tcW w:w="5495" w:type="dxa"/>
          </w:tcPr>
          <w:p w:rsidR="00D72648" w:rsidRPr="00D72648" w:rsidRDefault="00D72648" w:rsidP="00D72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648">
              <w:rPr>
                <w:rFonts w:ascii="Times New Roman" w:hAnsi="Times New Roman"/>
                <w:sz w:val="24"/>
                <w:szCs w:val="24"/>
              </w:rPr>
              <w:t>Гидробиоценозы</w:t>
            </w:r>
            <w:proofErr w:type="spell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 соленых озер. Отличия от </w:t>
            </w:r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с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</w:p>
        </w:tc>
        <w:tc>
          <w:tcPr>
            <w:tcW w:w="1843" w:type="dxa"/>
          </w:tcPr>
          <w:p w:rsidR="00D72648" w:rsidRPr="00D72648" w:rsidRDefault="00054BC1" w:rsidP="00D7264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72648" w:rsidRPr="00D72648" w:rsidTr="00054BC1">
        <w:tc>
          <w:tcPr>
            <w:tcW w:w="7763" w:type="dxa"/>
            <w:gridSpan w:val="3"/>
          </w:tcPr>
          <w:p w:rsidR="00D72648" w:rsidRPr="00054BC1" w:rsidRDefault="00D72648" w:rsidP="00F2489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4BC1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054B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D72648" w:rsidRPr="00054BC1" w:rsidRDefault="00D72648" w:rsidP="00F24890">
            <w:pPr>
              <w:pStyle w:val="ae"/>
              <w:jc w:val="center"/>
            </w:pPr>
            <w:r w:rsidRPr="00054BC1">
              <w:t>36</w:t>
            </w:r>
          </w:p>
        </w:tc>
      </w:tr>
    </w:tbl>
    <w:p w:rsidR="00D72648" w:rsidRPr="00E069B6" w:rsidRDefault="00D72648" w:rsidP="00234401">
      <w:pPr>
        <w:spacing w:after="0" w:line="240" w:lineRule="auto"/>
        <w:rPr>
          <w:rFonts w:ascii="Times New Roman" w:hAnsi="Times New Roman"/>
          <w:b/>
        </w:rPr>
      </w:pPr>
    </w:p>
    <w:p w:rsidR="00D72648" w:rsidRDefault="00750DBF" w:rsidP="00D7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 w:rsidR="00D72648" w:rsidRPr="00E069B6">
        <w:rPr>
          <w:rFonts w:ascii="Times New Roman" w:hAnsi="Times New Roman"/>
          <w:b/>
          <w:sz w:val="24"/>
          <w:szCs w:val="24"/>
        </w:rPr>
        <w:t>Примерная тема</w:t>
      </w:r>
      <w:r w:rsidR="00D72648">
        <w:rPr>
          <w:rFonts w:ascii="Times New Roman" w:hAnsi="Times New Roman"/>
          <w:b/>
          <w:sz w:val="24"/>
          <w:szCs w:val="24"/>
        </w:rPr>
        <w:t>ти</w:t>
      </w:r>
      <w:r w:rsidR="00791355">
        <w:rPr>
          <w:rFonts w:ascii="Times New Roman" w:hAnsi="Times New Roman"/>
          <w:b/>
          <w:sz w:val="24"/>
          <w:szCs w:val="24"/>
        </w:rPr>
        <w:t>ка курсовых проектов (работ) –</w:t>
      </w:r>
      <w:r w:rsidR="007D60A9">
        <w:rPr>
          <w:rFonts w:ascii="Times New Roman" w:hAnsi="Times New Roman"/>
          <w:b/>
          <w:sz w:val="24"/>
          <w:szCs w:val="24"/>
        </w:rPr>
        <w:t xml:space="preserve"> </w:t>
      </w:r>
      <w:r w:rsidR="00D72648" w:rsidRPr="007D60A9">
        <w:rPr>
          <w:rFonts w:ascii="Times New Roman" w:hAnsi="Times New Roman"/>
          <w:sz w:val="24"/>
          <w:szCs w:val="24"/>
        </w:rPr>
        <w:t>не предусмотрена</w:t>
      </w:r>
      <w:r w:rsidR="007D60A9" w:rsidRPr="007D60A9">
        <w:rPr>
          <w:rFonts w:ascii="Times New Roman" w:hAnsi="Times New Roman"/>
          <w:sz w:val="24"/>
          <w:szCs w:val="24"/>
        </w:rPr>
        <w:t xml:space="preserve"> УП</w:t>
      </w:r>
      <w:r w:rsidR="007D60A9">
        <w:rPr>
          <w:rFonts w:ascii="Times New Roman" w:hAnsi="Times New Roman"/>
          <w:sz w:val="24"/>
          <w:szCs w:val="24"/>
        </w:rPr>
        <w:t>.</w:t>
      </w:r>
    </w:p>
    <w:p w:rsidR="00750DBF" w:rsidRPr="00E069B6" w:rsidRDefault="00750DBF" w:rsidP="00D7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6F5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BC76F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C76F5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BC76F5">
        <w:rPr>
          <w:rFonts w:ascii="Times New Roman" w:hAnsi="Times New Roman" w:cs="Times New Roman"/>
          <w:b/>
          <w:sz w:val="24"/>
          <w:szCs w:val="24"/>
        </w:rPr>
        <w:t>с</w:t>
      </w:r>
      <w:r w:rsidRPr="00BC76F5">
        <w:rPr>
          <w:rFonts w:ascii="Times New Roman" w:hAnsi="Times New Roman" w:cs="Times New Roman"/>
          <w:b/>
          <w:sz w:val="24"/>
          <w:szCs w:val="24"/>
        </w:rPr>
        <w:t>циплине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1318"/>
        <w:gridCol w:w="2434"/>
        <w:gridCol w:w="2268"/>
        <w:gridCol w:w="992"/>
        <w:gridCol w:w="1843"/>
      </w:tblGrid>
      <w:tr w:rsidR="00750DBF" w:rsidRPr="00E069B6" w:rsidTr="00BC76F5">
        <w:trPr>
          <w:trHeight w:val="912"/>
        </w:trPr>
        <w:tc>
          <w:tcPr>
            <w:tcW w:w="60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18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434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дела учебной ди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циплины (модуля)</w:t>
            </w:r>
          </w:p>
        </w:tc>
        <w:tc>
          <w:tcPr>
            <w:tcW w:w="2268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BC76F5">
        <w:tc>
          <w:tcPr>
            <w:tcW w:w="60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4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C459E" w:rsidRPr="00E069B6" w:rsidTr="00BC76F5">
        <w:tc>
          <w:tcPr>
            <w:tcW w:w="609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18" w:type="dxa"/>
            <w:vMerge w:val="restart"/>
            <w:vAlign w:val="center"/>
          </w:tcPr>
          <w:p w:rsidR="007C459E" w:rsidRPr="00E069B6" w:rsidRDefault="007C459E" w:rsidP="00054B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34" w:type="dxa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Роль физико-географических фа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торов в формиров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нии экосистемы в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доемов.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992" w:type="dxa"/>
          </w:tcPr>
          <w:p w:rsidR="007C459E" w:rsidRPr="00E069B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17E6" w:rsidRPr="00D617E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7E6"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</w:p>
          <w:p w:rsidR="00EE367D" w:rsidRDefault="00D3626F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362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459E" w:rsidRPr="00EE367D" w:rsidRDefault="00EE367D" w:rsidP="00EE3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C459E" w:rsidRPr="00E069B6" w:rsidTr="00BC76F5">
        <w:tc>
          <w:tcPr>
            <w:tcW w:w="609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арктических морей (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Баренцево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, Карское).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992" w:type="dxa"/>
          </w:tcPr>
          <w:p w:rsidR="007C459E" w:rsidRPr="0053118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1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17E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</w:p>
          <w:p w:rsidR="00EE367D" w:rsidRDefault="00D3626F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2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459E" w:rsidRPr="00EE367D" w:rsidRDefault="00EE367D" w:rsidP="00EE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C459E" w:rsidRPr="00E069B6" w:rsidTr="00BC76F5">
        <w:tc>
          <w:tcPr>
            <w:tcW w:w="609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стем эстуарных в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доемов (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Обская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зовская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губы).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992" w:type="dxa"/>
          </w:tcPr>
          <w:p w:rsidR="007C459E" w:rsidRPr="00531186" w:rsidRDefault="007C459E" w:rsidP="001D3B7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1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17E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EE367D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3626F" w:rsidRPr="00D362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459E" w:rsidRPr="00EE367D" w:rsidRDefault="00EE367D" w:rsidP="00EE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C459E" w:rsidRPr="00E069B6" w:rsidTr="00BC76F5">
        <w:tc>
          <w:tcPr>
            <w:tcW w:w="609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стем рек Тюменской области в зональном аспекте.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992" w:type="dxa"/>
          </w:tcPr>
          <w:p w:rsidR="007C459E" w:rsidRPr="0053118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617E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</w:p>
          <w:p w:rsidR="00EE367D" w:rsidRDefault="00D3626F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2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459E" w:rsidRPr="00EE367D" w:rsidRDefault="00EE367D" w:rsidP="00EE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C459E" w:rsidRPr="00E069B6" w:rsidTr="00BC76F5">
        <w:tc>
          <w:tcPr>
            <w:tcW w:w="609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стем озер Тюменск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области в зональном аспекте.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992" w:type="dxa"/>
          </w:tcPr>
          <w:p w:rsidR="007C459E" w:rsidRPr="0053118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617E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</w:p>
          <w:p w:rsidR="00EE367D" w:rsidRDefault="00D3626F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2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7C459E" w:rsidRPr="00EE367D" w:rsidRDefault="00EE367D" w:rsidP="00EE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C459E" w:rsidRPr="00E069B6" w:rsidTr="00BC76F5">
        <w:trPr>
          <w:trHeight w:val="440"/>
        </w:trPr>
        <w:tc>
          <w:tcPr>
            <w:tcW w:w="609" w:type="dxa"/>
            <w:vMerge w:val="restart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экос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стем искусственных водоемов (</w:t>
            </w:r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водо-хранилища</w:t>
            </w:r>
            <w:proofErr w:type="gram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, пруды).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 xml:space="preserve">амостоятельное </w:t>
            </w:r>
            <w:r w:rsidRPr="00BC708D">
              <w:rPr>
                <w:rFonts w:ascii="Times New Roman" w:hAnsi="Times New Roman"/>
                <w:sz w:val="24"/>
                <w:szCs w:val="24"/>
              </w:rPr>
              <w:lastRenderedPageBreak/>
              <w:t>изучение разделов</w:t>
            </w:r>
          </w:p>
        </w:tc>
        <w:tc>
          <w:tcPr>
            <w:tcW w:w="992" w:type="dxa"/>
          </w:tcPr>
          <w:p w:rsidR="007C459E" w:rsidRPr="0053118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18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7C459E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</w:p>
          <w:p w:rsidR="00D3626F" w:rsidRDefault="00EE367D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lastRenderedPageBreak/>
              <w:t>задача</w:t>
            </w:r>
          </w:p>
          <w:p w:rsidR="00D3626F" w:rsidRDefault="00D3626F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</w:p>
          <w:p w:rsidR="007C459E" w:rsidRPr="00E069B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7C459E" w:rsidRPr="00E069B6" w:rsidTr="00D3626F">
        <w:trPr>
          <w:trHeight w:val="563"/>
        </w:trPr>
        <w:tc>
          <w:tcPr>
            <w:tcW w:w="609" w:type="dxa"/>
            <w:vMerge/>
          </w:tcPr>
          <w:p w:rsidR="007C459E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7C459E" w:rsidRPr="009B4DB7" w:rsidRDefault="007C459E" w:rsidP="00B44F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459E" w:rsidRDefault="00D3626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92" w:type="dxa"/>
          </w:tcPr>
          <w:p w:rsidR="007C459E" w:rsidRPr="0053118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1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7C459E" w:rsidRPr="00E069B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459E" w:rsidRPr="00E069B6" w:rsidTr="00BC76F5">
        <w:trPr>
          <w:trHeight w:val="459"/>
        </w:trPr>
        <w:tc>
          <w:tcPr>
            <w:tcW w:w="609" w:type="dxa"/>
            <w:vMerge w:val="restart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Сравнительная х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рактеристика биоц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нозов водных объе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 разных </w:t>
            </w:r>
            <w:proofErr w:type="spellStart"/>
            <w:proofErr w:type="gramStart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климато</w:t>
            </w:r>
            <w:proofErr w:type="spellEnd"/>
            <w:r w:rsidRPr="009B4DB7">
              <w:rPr>
                <w:rFonts w:ascii="Times New Roman" w:hAnsi="Times New Roman"/>
                <w:color w:val="000000"/>
                <w:sz w:val="24"/>
                <w:szCs w:val="24"/>
              </w:rPr>
              <w:t>-геогр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зон Тюменской области</w:t>
            </w:r>
          </w:p>
        </w:tc>
        <w:tc>
          <w:tcPr>
            <w:tcW w:w="2268" w:type="dxa"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992" w:type="dxa"/>
          </w:tcPr>
          <w:p w:rsidR="007C459E" w:rsidRPr="0053118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7C459E" w:rsidRDefault="007C459E" w:rsidP="00BC76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зачет, </w:t>
            </w:r>
          </w:p>
          <w:p w:rsidR="00D3626F" w:rsidRDefault="00D3626F" w:rsidP="00BC76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26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E367D" w:rsidRDefault="007C459E" w:rsidP="00BC76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</w:p>
          <w:p w:rsidR="007C459E" w:rsidRPr="00EE367D" w:rsidRDefault="00EE367D" w:rsidP="00EE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C459E" w:rsidRPr="00E069B6" w:rsidTr="007C459E">
        <w:trPr>
          <w:trHeight w:val="510"/>
        </w:trPr>
        <w:tc>
          <w:tcPr>
            <w:tcW w:w="609" w:type="dxa"/>
            <w:vMerge/>
          </w:tcPr>
          <w:p w:rsidR="007C459E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:rsidR="007C459E" w:rsidRPr="00E069B6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7C459E" w:rsidRPr="009B4DB7" w:rsidRDefault="007C459E" w:rsidP="00054B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459E" w:rsidRPr="00A24FB3" w:rsidRDefault="007C459E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7C459E" w:rsidRPr="00531186" w:rsidRDefault="007C459E" w:rsidP="00D362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1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3626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Merge/>
          </w:tcPr>
          <w:p w:rsidR="007C459E" w:rsidRPr="00E069B6" w:rsidRDefault="007C459E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424B" w:rsidRPr="00E069B6" w:rsidTr="00BC76F5">
        <w:tc>
          <w:tcPr>
            <w:tcW w:w="6629" w:type="dxa"/>
            <w:gridSpan w:val="4"/>
          </w:tcPr>
          <w:p w:rsidR="0073424B" w:rsidRPr="00E069B6" w:rsidRDefault="0073424B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2" w:type="dxa"/>
          </w:tcPr>
          <w:p w:rsidR="0073424B" w:rsidRPr="00E069B6" w:rsidRDefault="00531186" w:rsidP="00531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73424B" w:rsidRPr="00E069B6" w:rsidRDefault="0073424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D1E52" w:rsidRPr="00E069B6" w:rsidRDefault="00BD1E52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A21E2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BD1E52" w:rsidRDefault="00D3626F" w:rsidP="00D96A57">
      <w:pPr>
        <w:pStyle w:val="a9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szCs w:val="28"/>
        </w:rPr>
      </w:pPr>
      <w:r>
        <w:rPr>
          <w:iCs/>
          <w:sz w:val="26"/>
          <w:szCs w:val="26"/>
        </w:rPr>
        <w:t>Учебно-методическое пособие по</w:t>
      </w:r>
      <w:r w:rsidR="00BD1E52" w:rsidRPr="00C25DAC">
        <w:rPr>
          <w:szCs w:val="28"/>
        </w:rPr>
        <w:t xml:space="preserve"> дисциплин</w:t>
      </w:r>
      <w:r>
        <w:rPr>
          <w:szCs w:val="28"/>
        </w:rPr>
        <w:t>е</w:t>
      </w:r>
      <w:r w:rsidR="00BD1E52" w:rsidRPr="00C25DAC">
        <w:rPr>
          <w:szCs w:val="28"/>
        </w:rPr>
        <w:t xml:space="preserve"> «</w:t>
      </w:r>
      <w:r w:rsidR="00BD1E52">
        <w:rPr>
          <w:szCs w:val="28"/>
        </w:rPr>
        <w:t>Региональная гидробиология</w:t>
      </w:r>
      <w:r w:rsidR="00BD1E52" w:rsidRPr="00C25DAC">
        <w:rPr>
          <w:szCs w:val="28"/>
        </w:rPr>
        <w:t xml:space="preserve">». По направлению </w:t>
      </w:r>
      <w:r w:rsidR="00D96A57">
        <w:rPr>
          <w:szCs w:val="28"/>
        </w:rPr>
        <w:t>35.03.08</w:t>
      </w:r>
      <w:r w:rsidR="00BD1E52" w:rsidRPr="00C25DAC">
        <w:rPr>
          <w:szCs w:val="28"/>
        </w:rPr>
        <w:t xml:space="preserve"> </w:t>
      </w:r>
      <w:r w:rsidR="003C168A">
        <w:rPr>
          <w:szCs w:val="28"/>
        </w:rPr>
        <w:t>«</w:t>
      </w:r>
      <w:r w:rsidR="00BD1E52" w:rsidRPr="00C25DAC">
        <w:rPr>
          <w:szCs w:val="28"/>
        </w:rPr>
        <w:t>Водные биоресурсы и аквакультур</w:t>
      </w:r>
      <w:r w:rsidR="003C168A">
        <w:rPr>
          <w:szCs w:val="28"/>
        </w:rPr>
        <w:t>а»</w:t>
      </w:r>
      <w:r w:rsidR="00BD1E52" w:rsidRPr="00C25DAC">
        <w:rPr>
          <w:szCs w:val="28"/>
        </w:rPr>
        <w:t xml:space="preserve"> / Сост. </w:t>
      </w:r>
      <w:r w:rsidR="00BD1E52">
        <w:rPr>
          <w:szCs w:val="28"/>
        </w:rPr>
        <w:t>Михайлова</w:t>
      </w:r>
      <w:r w:rsidR="00BD1E52" w:rsidRPr="00C25DAC">
        <w:rPr>
          <w:szCs w:val="28"/>
        </w:rPr>
        <w:t xml:space="preserve"> </w:t>
      </w:r>
      <w:r w:rsidR="00BD1E52">
        <w:rPr>
          <w:szCs w:val="28"/>
        </w:rPr>
        <w:t>Л</w:t>
      </w:r>
      <w:r w:rsidR="00BD1E52" w:rsidRPr="00C25DAC">
        <w:rPr>
          <w:szCs w:val="28"/>
        </w:rPr>
        <w:t>.</w:t>
      </w:r>
      <w:r w:rsidR="00BD1E52">
        <w:rPr>
          <w:szCs w:val="28"/>
        </w:rPr>
        <w:t>В</w:t>
      </w:r>
      <w:r w:rsidR="00BD1E52" w:rsidRPr="00C25DAC">
        <w:rPr>
          <w:szCs w:val="28"/>
        </w:rPr>
        <w:t>.</w:t>
      </w:r>
      <w:r w:rsidR="00D96A57">
        <w:rPr>
          <w:szCs w:val="28"/>
        </w:rPr>
        <w:t>, Г</w:t>
      </w:r>
      <w:r w:rsidR="00D96A57">
        <w:rPr>
          <w:szCs w:val="28"/>
        </w:rPr>
        <w:t>о</w:t>
      </w:r>
      <w:r w:rsidR="00D96A57">
        <w:rPr>
          <w:szCs w:val="28"/>
        </w:rPr>
        <w:t>лова В.Г.</w:t>
      </w:r>
      <w:r w:rsidR="00BD1E52" w:rsidRPr="00C25DAC">
        <w:rPr>
          <w:szCs w:val="28"/>
        </w:rPr>
        <w:t xml:space="preserve"> - Тюмень: </w:t>
      </w:r>
      <w:r w:rsidR="00D96A57">
        <w:rPr>
          <w:szCs w:val="28"/>
        </w:rPr>
        <w:t>ГАУС</w:t>
      </w:r>
      <w:r w:rsidR="00BD1E52" w:rsidRPr="00C25DAC">
        <w:rPr>
          <w:szCs w:val="28"/>
        </w:rPr>
        <w:t>, 20</w:t>
      </w:r>
      <w:r w:rsidR="00BD1E52" w:rsidRPr="00251C3A">
        <w:rPr>
          <w:szCs w:val="28"/>
        </w:rPr>
        <w:t>1</w:t>
      </w:r>
      <w:r w:rsidR="00D96A57">
        <w:rPr>
          <w:szCs w:val="28"/>
        </w:rPr>
        <w:t>6</w:t>
      </w:r>
      <w:r w:rsidR="00BD1E52" w:rsidRPr="00516F04">
        <w:rPr>
          <w:szCs w:val="28"/>
        </w:rPr>
        <w:t>.</w:t>
      </w:r>
      <w:r w:rsidR="00BD1E52" w:rsidRPr="00516F04">
        <w:rPr>
          <w:szCs w:val="28"/>
          <w:u w:val="single"/>
        </w:rPr>
        <w:t xml:space="preserve"> </w:t>
      </w:r>
      <w:r w:rsidR="00516F04" w:rsidRPr="00516F04">
        <w:rPr>
          <w:szCs w:val="28"/>
          <w:u w:val="single"/>
        </w:rPr>
        <w:t>9</w:t>
      </w:r>
      <w:r w:rsidR="00516F04">
        <w:rPr>
          <w:szCs w:val="28"/>
        </w:rPr>
        <w:t xml:space="preserve"> </w:t>
      </w:r>
      <w:r w:rsidR="00BD1E52" w:rsidRPr="00516F04">
        <w:rPr>
          <w:szCs w:val="28"/>
        </w:rPr>
        <w:t>с.</w:t>
      </w:r>
    </w:p>
    <w:p w:rsidR="00750DBF" w:rsidRPr="00E069B6" w:rsidRDefault="00750DBF" w:rsidP="00BD1E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Pr="00BC76F5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C76F5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BD1E52" w:rsidRDefault="002A21E2" w:rsidP="00BC76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A21E2">
        <w:rPr>
          <w:rFonts w:ascii="Times New Roman" w:eastAsia="Times New Roman" w:hAnsi="Times New Roman"/>
          <w:sz w:val="24"/>
          <w:szCs w:val="28"/>
          <w:lang w:eastAsia="ru-RU"/>
        </w:rPr>
        <w:t xml:space="preserve">Тема 1. </w:t>
      </w:r>
      <w:r w:rsidR="00BC76F5" w:rsidRPr="009B4DB7">
        <w:rPr>
          <w:rFonts w:ascii="Times New Roman" w:hAnsi="Times New Roman"/>
          <w:color w:val="000000"/>
          <w:sz w:val="24"/>
          <w:szCs w:val="24"/>
        </w:rPr>
        <w:t>Особенности экосист</w:t>
      </w:r>
      <w:r w:rsidR="00D06508">
        <w:rPr>
          <w:rFonts w:ascii="Times New Roman" w:hAnsi="Times New Roman"/>
          <w:color w:val="000000"/>
          <w:sz w:val="24"/>
          <w:szCs w:val="24"/>
        </w:rPr>
        <w:t>ем искусственных водоемов (водо</w:t>
      </w:r>
      <w:r w:rsidR="00BC76F5" w:rsidRPr="009B4DB7">
        <w:rPr>
          <w:rFonts w:ascii="Times New Roman" w:hAnsi="Times New Roman"/>
          <w:color w:val="000000"/>
          <w:sz w:val="24"/>
          <w:szCs w:val="24"/>
        </w:rPr>
        <w:t>хранилища, пруды).</w:t>
      </w:r>
    </w:p>
    <w:p w:rsidR="00BC76F5" w:rsidRPr="00E069B6" w:rsidRDefault="00BC76F5" w:rsidP="00BC76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B1DDF">
        <w:rPr>
          <w:rFonts w:ascii="Times New Roman" w:hAnsi="Times New Roman"/>
          <w:b/>
          <w:iCs/>
          <w:sz w:val="24"/>
          <w:szCs w:val="24"/>
        </w:rPr>
        <w:t>5.3. Темы рефератов:</w:t>
      </w:r>
      <w:r w:rsidR="002A21E2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BC76F5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</w:t>
      </w:r>
      <w:r w:rsidR="00BC76F5" w:rsidRPr="00B44FA9">
        <w:rPr>
          <w:color w:val="000000"/>
        </w:rPr>
        <w:t>Северного моря</w:t>
      </w:r>
      <w:r w:rsidRPr="00B44FA9">
        <w:rPr>
          <w:color w:val="000000"/>
        </w:rPr>
        <w:t>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Баренцева моря.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Карского моря.</w:t>
      </w:r>
    </w:p>
    <w:p w:rsidR="00BD1E52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эстуарных водоемов</w:t>
      </w:r>
      <w:r w:rsidR="00BC76F5" w:rsidRPr="00B44FA9">
        <w:rPr>
          <w:color w:val="000000"/>
        </w:rPr>
        <w:t xml:space="preserve"> (Обская губа)</w:t>
      </w:r>
      <w:r w:rsidRPr="00B44FA9">
        <w:rPr>
          <w:color w:val="000000"/>
        </w:rPr>
        <w:t>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эстуарных водоемов (</w:t>
      </w:r>
      <w:proofErr w:type="spellStart"/>
      <w:r w:rsidRPr="00B44FA9">
        <w:rPr>
          <w:color w:val="000000"/>
        </w:rPr>
        <w:t>Тазовская</w:t>
      </w:r>
      <w:proofErr w:type="spellEnd"/>
      <w:r w:rsidRPr="00B44FA9">
        <w:rPr>
          <w:color w:val="000000"/>
        </w:rPr>
        <w:t xml:space="preserve"> губа).</w:t>
      </w:r>
    </w:p>
    <w:p w:rsidR="00BD1E52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>Особенно</w:t>
      </w:r>
      <w:r w:rsidR="00BC76F5" w:rsidRPr="00B44FA9">
        <w:rPr>
          <w:color w:val="000000"/>
        </w:rPr>
        <w:t xml:space="preserve">сти </w:t>
      </w:r>
      <w:proofErr w:type="spellStart"/>
      <w:r w:rsidR="00BC76F5" w:rsidRPr="00B44FA9">
        <w:rPr>
          <w:color w:val="000000"/>
        </w:rPr>
        <w:t>гидробиоценозов</w:t>
      </w:r>
      <w:proofErr w:type="spellEnd"/>
      <w:r w:rsidR="00BC76F5" w:rsidRPr="00B44FA9">
        <w:rPr>
          <w:color w:val="000000"/>
        </w:rPr>
        <w:t xml:space="preserve"> рек т</w:t>
      </w:r>
      <w:r w:rsidRPr="00B44FA9">
        <w:rPr>
          <w:color w:val="000000"/>
        </w:rPr>
        <w:t>ундровой зоны.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озер тундровой зоны.</w:t>
      </w:r>
    </w:p>
    <w:p w:rsidR="00BD1E52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>Особен</w:t>
      </w:r>
      <w:r w:rsidR="00BC76F5" w:rsidRPr="00B44FA9">
        <w:rPr>
          <w:color w:val="000000"/>
        </w:rPr>
        <w:t xml:space="preserve">ности </w:t>
      </w:r>
      <w:proofErr w:type="spellStart"/>
      <w:r w:rsidR="00BC76F5" w:rsidRPr="00B44FA9">
        <w:rPr>
          <w:color w:val="000000"/>
        </w:rPr>
        <w:t>гидробиоценозов</w:t>
      </w:r>
      <w:proofErr w:type="spellEnd"/>
      <w:r w:rsidR="00BC76F5" w:rsidRPr="00B44FA9">
        <w:rPr>
          <w:color w:val="000000"/>
        </w:rPr>
        <w:t xml:space="preserve"> рек</w:t>
      </w:r>
      <w:r w:rsidRPr="00B44FA9">
        <w:rPr>
          <w:color w:val="000000"/>
        </w:rPr>
        <w:t xml:space="preserve"> тайги.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озер тайги.</w:t>
      </w:r>
    </w:p>
    <w:p w:rsidR="00BD1E52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</w:t>
      </w:r>
      <w:r w:rsidR="00BC76F5" w:rsidRPr="00B44FA9">
        <w:rPr>
          <w:color w:val="000000"/>
        </w:rPr>
        <w:t xml:space="preserve">рек </w:t>
      </w:r>
      <w:r w:rsidRPr="00B44FA9">
        <w:rPr>
          <w:color w:val="000000"/>
        </w:rPr>
        <w:t>лесостепной зоны.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Особенности </w:t>
      </w:r>
      <w:proofErr w:type="spellStart"/>
      <w:r w:rsidRPr="00B44FA9">
        <w:rPr>
          <w:color w:val="000000"/>
        </w:rPr>
        <w:t>гидробиоценозов</w:t>
      </w:r>
      <w:proofErr w:type="spellEnd"/>
      <w:r w:rsidRPr="00B44FA9">
        <w:rPr>
          <w:color w:val="000000"/>
        </w:rPr>
        <w:t xml:space="preserve"> озер лесостепной зоны.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proofErr w:type="spellStart"/>
      <w:r w:rsidRPr="00B44FA9">
        <w:rPr>
          <w:color w:val="000000"/>
        </w:rPr>
        <w:t>Гидробиоценозы</w:t>
      </w:r>
      <w:proofErr w:type="spellEnd"/>
      <w:r w:rsidRPr="00B44FA9">
        <w:rPr>
          <w:color w:val="000000"/>
        </w:rPr>
        <w:t xml:space="preserve"> пресных озер.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proofErr w:type="spellStart"/>
      <w:r w:rsidRPr="00B44FA9">
        <w:rPr>
          <w:color w:val="000000"/>
        </w:rPr>
        <w:t>Гидробиоценозы</w:t>
      </w:r>
      <w:proofErr w:type="spellEnd"/>
      <w:r w:rsidR="00BD1E52" w:rsidRPr="00B44FA9">
        <w:rPr>
          <w:color w:val="000000"/>
        </w:rPr>
        <w:t xml:space="preserve"> соленых озер.</w:t>
      </w:r>
    </w:p>
    <w:p w:rsidR="00BC76F5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 xml:space="preserve">Антропогенное влияние на </w:t>
      </w:r>
      <w:proofErr w:type="spellStart"/>
      <w:r w:rsidRPr="00B44FA9">
        <w:rPr>
          <w:color w:val="000000"/>
        </w:rPr>
        <w:t>гидробиоценозы</w:t>
      </w:r>
      <w:proofErr w:type="spellEnd"/>
      <w:r w:rsidRPr="00B44FA9">
        <w:rPr>
          <w:color w:val="000000"/>
        </w:rPr>
        <w:t xml:space="preserve"> рек Тюменской области (нефтег</w:t>
      </w:r>
      <w:r w:rsidRPr="00B44FA9">
        <w:rPr>
          <w:color w:val="000000"/>
        </w:rPr>
        <w:t>а</w:t>
      </w:r>
      <w:r w:rsidRPr="00B44FA9">
        <w:rPr>
          <w:color w:val="000000"/>
        </w:rPr>
        <w:t>зовый комплекс).</w:t>
      </w:r>
    </w:p>
    <w:p w:rsidR="00BD1E52" w:rsidRPr="00B44FA9" w:rsidRDefault="00BD1E52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>Антропогенное влияние на экосистемы Обской губы (бурение на газ).</w:t>
      </w:r>
    </w:p>
    <w:p w:rsidR="00BC76F5" w:rsidRPr="00B44FA9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>Состояние озерных экосистем ХМАО в условиях антропогенного пресса.</w:t>
      </w:r>
    </w:p>
    <w:p w:rsidR="00D3626F" w:rsidRDefault="00BC76F5" w:rsidP="006351AF">
      <w:pPr>
        <w:pStyle w:val="ae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B44FA9">
        <w:rPr>
          <w:color w:val="000000"/>
        </w:rPr>
        <w:t>Состояние озерных экосистем юга Тюменской области, подвергшихся антр</w:t>
      </w:r>
      <w:r w:rsidRPr="00B44FA9">
        <w:rPr>
          <w:color w:val="000000"/>
        </w:rPr>
        <w:t>о</w:t>
      </w:r>
      <w:r w:rsidRPr="00B44FA9">
        <w:rPr>
          <w:color w:val="000000"/>
        </w:rPr>
        <w:t>погенно</w:t>
      </w:r>
      <w:r w:rsidR="00D3626F">
        <w:rPr>
          <w:color w:val="000000"/>
        </w:rPr>
        <w:t>му воздействию.</w:t>
      </w:r>
    </w:p>
    <w:p w:rsidR="00504296" w:rsidRPr="00504296" w:rsidRDefault="00504296" w:rsidP="00504296">
      <w:pPr>
        <w:pStyle w:val="ae"/>
        <w:ind w:left="426"/>
        <w:jc w:val="both"/>
        <w:rPr>
          <w:color w:val="000000"/>
        </w:rPr>
      </w:pPr>
    </w:p>
    <w:p w:rsidR="00504296" w:rsidRPr="00AB441B" w:rsidRDefault="00750DBF" w:rsidP="00AB441B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504296">
        <w:rPr>
          <w:b/>
          <w:bCs/>
        </w:rPr>
        <w:t>Фонд оценочных сре</w:t>
      </w:r>
      <w:proofErr w:type="gramStart"/>
      <w:r w:rsidRPr="00504296">
        <w:rPr>
          <w:b/>
          <w:bCs/>
        </w:rPr>
        <w:t>дств дл</w:t>
      </w:r>
      <w:proofErr w:type="gramEnd"/>
      <w:r w:rsidRPr="00504296">
        <w:rPr>
          <w:b/>
          <w:bCs/>
        </w:rPr>
        <w:t>я проведения промежуточной аттестации обучающи</w:t>
      </w:r>
      <w:r w:rsidRPr="00504296">
        <w:rPr>
          <w:b/>
          <w:bCs/>
        </w:rPr>
        <w:t>х</w:t>
      </w:r>
      <w:r w:rsidRPr="00504296">
        <w:rPr>
          <w:b/>
          <w:bCs/>
        </w:rPr>
        <w:t xml:space="preserve">ся по дисциплине </w:t>
      </w:r>
    </w:p>
    <w:p w:rsidR="00750DBF" w:rsidRPr="004B1DDF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B1DDF">
        <w:rPr>
          <w:b/>
          <w:iCs/>
        </w:rPr>
        <w:t>Перечень компетенций с указанием этапов их формирования в процессе осв</w:t>
      </w:r>
      <w:r w:rsidRPr="004B1DDF">
        <w:rPr>
          <w:b/>
          <w:iCs/>
        </w:rPr>
        <w:t>о</w:t>
      </w:r>
      <w:r w:rsidRPr="004B1DDF"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BD1E52" w:rsidRPr="00BD1E52" w:rsidTr="00F24890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1E52" w:rsidRPr="00BD1E52" w:rsidRDefault="00BD1E52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1E52" w:rsidRPr="00BD1E52" w:rsidRDefault="00BD1E52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1E52" w:rsidRPr="00BD1E52" w:rsidRDefault="00BD1E52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Код контролиру</w:t>
            </w: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D1E52" w:rsidRPr="00BD1E52" w:rsidRDefault="00BD1E52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Наименование оценочного сре</w:t>
            </w: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ства</w:t>
            </w:r>
          </w:p>
        </w:tc>
      </w:tr>
      <w:tr w:rsidR="004B1DDF" w:rsidRPr="00BD1E52" w:rsidTr="00B44FA9">
        <w:trPr>
          <w:trHeight w:val="70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1DDF" w:rsidRPr="00D72648" w:rsidRDefault="004B1DDF" w:rsidP="004B1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Роль физико-географических факторов в формировании экосистемы водоемов.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</w:t>
            </w:r>
          </w:p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EE367D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4B1DDF" w:rsidRPr="00BD1E52" w:rsidTr="00EE367D">
        <w:trPr>
          <w:trHeight w:val="2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B1DDF" w:rsidRPr="00D72648" w:rsidRDefault="004B1DDF" w:rsidP="004B1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арктических м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D72648">
              <w:rPr>
                <w:rFonts w:ascii="Times New Roman" w:hAnsi="Times New Roman"/>
                <w:sz w:val="24"/>
                <w:szCs w:val="24"/>
              </w:rPr>
              <w:lastRenderedPageBreak/>
              <w:t>рей (</w:t>
            </w:r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Северное</w:t>
            </w:r>
            <w:proofErr w:type="gramEnd"/>
            <w:r w:rsidRPr="00D72648">
              <w:rPr>
                <w:rFonts w:ascii="Times New Roman" w:hAnsi="Times New Roman"/>
                <w:sz w:val="24"/>
                <w:szCs w:val="24"/>
              </w:rPr>
              <w:t>, Баренцево, Карское).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ПК-1</w:t>
            </w:r>
          </w:p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зачетный билет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тестовые задания</w:t>
            </w:r>
          </w:p>
          <w:p w:rsidR="00EE367D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4B1DDF" w:rsidRPr="00BD1E52" w:rsidTr="00B44FA9">
        <w:trPr>
          <w:trHeight w:val="59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B1DDF" w:rsidRPr="00D72648" w:rsidRDefault="004B1DDF" w:rsidP="004B1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эстуарных водо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е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мов (</w:t>
            </w:r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Обская</w:t>
            </w:r>
            <w:proofErr w:type="gram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648">
              <w:rPr>
                <w:rFonts w:ascii="Times New Roman" w:hAnsi="Times New Roman"/>
                <w:sz w:val="24"/>
                <w:szCs w:val="24"/>
              </w:rPr>
              <w:t>Тазовская</w:t>
            </w:r>
            <w:proofErr w:type="spell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 губы).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</w:t>
            </w:r>
          </w:p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EE367D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4B1DDF" w:rsidRPr="00BD1E52" w:rsidTr="00B44FA9">
        <w:trPr>
          <w:trHeight w:val="59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B1DDF" w:rsidRPr="00D72648" w:rsidRDefault="004B1DDF" w:rsidP="004B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рек Тюменской области в зональном аспекте.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</w:t>
            </w:r>
          </w:p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EE367D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4B1DDF" w:rsidRPr="00BD1E52" w:rsidTr="00B44FA9">
        <w:trPr>
          <w:trHeight w:val="59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озер Тюменской области в зональном аспекте.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</w:t>
            </w:r>
          </w:p>
          <w:p w:rsidR="004B1DDF" w:rsidRPr="00BD1E52" w:rsidRDefault="004B1DDF" w:rsidP="00B44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EE367D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4B1DDF" w:rsidRPr="00BD1E52" w:rsidTr="00B44FA9">
        <w:trPr>
          <w:trHeight w:val="572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1E52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Особенности экосистем искусственных водоемов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</w:t>
            </w:r>
          </w:p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4B1DDF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4B1DDF" w:rsidRPr="00BD1E52" w:rsidTr="00B44FA9">
        <w:trPr>
          <w:trHeight w:val="1104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72648">
              <w:rPr>
                <w:rFonts w:ascii="Times New Roman" w:hAnsi="Times New Roman"/>
                <w:sz w:val="24"/>
                <w:szCs w:val="24"/>
              </w:rPr>
              <w:t>Сравнительная характеристика биоцен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>о</w:t>
            </w:r>
            <w:r w:rsidRPr="00D72648">
              <w:rPr>
                <w:rFonts w:ascii="Times New Roman" w:hAnsi="Times New Roman"/>
                <w:sz w:val="24"/>
                <w:szCs w:val="24"/>
              </w:rPr>
              <w:t xml:space="preserve">зов водных объектов разных </w:t>
            </w:r>
            <w:proofErr w:type="spellStart"/>
            <w:proofErr w:type="gramStart"/>
            <w:r w:rsidRPr="00D72648">
              <w:rPr>
                <w:rFonts w:ascii="Times New Roman" w:hAnsi="Times New Roman"/>
                <w:sz w:val="24"/>
                <w:szCs w:val="24"/>
              </w:rPr>
              <w:t>климато</w:t>
            </w:r>
            <w:proofErr w:type="spellEnd"/>
            <w:r w:rsidRPr="00D72648">
              <w:rPr>
                <w:rFonts w:ascii="Times New Roman" w:hAnsi="Times New Roman"/>
                <w:sz w:val="24"/>
                <w:szCs w:val="24"/>
              </w:rPr>
              <w:t>-географических</w:t>
            </w:r>
            <w:proofErr w:type="gramEnd"/>
            <w:r w:rsidRPr="00D72648">
              <w:rPr>
                <w:rFonts w:ascii="Times New Roman" w:hAnsi="Times New Roman"/>
                <w:sz w:val="24"/>
                <w:szCs w:val="24"/>
              </w:rPr>
              <w:t xml:space="preserve"> зон Тюменской области (коллоквиум).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</w:t>
            </w:r>
          </w:p>
          <w:p w:rsidR="004B1DDF" w:rsidRPr="00BD1E52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791355" w:rsidRDefault="00791355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колл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/>
                <w:sz w:val="23"/>
                <w:szCs w:val="23"/>
              </w:rPr>
              <w:t>квиуму</w:t>
            </w:r>
          </w:p>
          <w:p w:rsidR="00EE367D" w:rsidRPr="00BD1E52" w:rsidRDefault="00EE367D" w:rsidP="004B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367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</w:tbl>
    <w:p w:rsidR="00BD1E52" w:rsidRPr="00E069B6" w:rsidRDefault="00BD1E52" w:rsidP="00504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80C42" w:rsidRDefault="00380C42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b/>
          <w:iCs/>
        </w:rPr>
        <w:br w:type="page"/>
      </w:r>
    </w:p>
    <w:p w:rsidR="00F320A6" w:rsidRPr="00F320A6" w:rsidRDefault="00750DBF" w:rsidP="00F320A6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942"/>
      </w:tblGrid>
      <w:tr w:rsidR="00F320A6" w:rsidTr="00E47237">
        <w:tc>
          <w:tcPr>
            <w:tcW w:w="1951" w:type="dxa"/>
            <w:vMerge w:val="restart"/>
            <w:vAlign w:val="center"/>
          </w:tcPr>
          <w:p w:rsidR="00F320A6" w:rsidRDefault="00F320A6" w:rsidP="00F2489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7620" w:type="dxa"/>
            <w:gridSpan w:val="3"/>
            <w:vAlign w:val="center"/>
          </w:tcPr>
          <w:p w:rsidR="00F320A6" w:rsidRDefault="00F320A6" w:rsidP="00F2489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F320A6" w:rsidTr="00E47237">
        <w:tc>
          <w:tcPr>
            <w:tcW w:w="1951" w:type="dxa"/>
            <w:vMerge/>
            <w:vAlign w:val="center"/>
          </w:tcPr>
          <w:p w:rsidR="00F320A6" w:rsidRDefault="00F320A6" w:rsidP="00F2489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F320A6" w:rsidRDefault="00F320A6" w:rsidP="00F2489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>Достаточный ур</w:t>
            </w:r>
            <w:r w:rsidRPr="00A433EF">
              <w:t>о</w:t>
            </w:r>
            <w:r w:rsidRPr="00A433EF">
              <w:t xml:space="preserve">вень </w:t>
            </w:r>
            <w:r w:rsidRPr="00A433EF">
              <w:rPr>
                <w:i/>
              </w:rPr>
              <w:t>(удовлетв</w:t>
            </w:r>
            <w:r w:rsidRPr="00A433EF">
              <w:rPr>
                <w:i/>
              </w:rPr>
              <w:t>о</w:t>
            </w:r>
            <w:r w:rsidRPr="00A433EF">
              <w:rPr>
                <w:i/>
              </w:rPr>
              <w:t>рительно)</w:t>
            </w:r>
          </w:p>
        </w:tc>
        <w:tc>
          <w:tcPr>
            <w:tcW w:w="2410" w:type="dxa"/>
            <w:vAlign w:val="center"/>
          </w:tcPr>
          <w:p w:rsidR="00F320A6" w:rsidRDefault="00F320A6" w:rsidP="00F2489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</w:t>
            </w:r>
            <w:r>
              <w:rPr>
                <w:i/>
              </w:rPr>
              <w:t>)</w:t>
            </w:r>
          </w:p>
        </w:tc>
        <w:tc>
          <w:tcPr>
            <w:tcW w:w="2942" w:type="dxa"/>
            <w:vAlign w:val="center"/>
          </w:tcPr>
          <w:p w:rsidR="00F320A6" w:rsidRDefault="00F320A6" w:rsidP="00F24890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</w:t>
            </w:r>
            <w:r w:rsidRPr="00A433EF">
              <w:rPr>
                <w:i/>
              </w:rPr>
              <w:t>ч</w:t>
            </w:r>
            <w:r w:rsidRPr="00A433EF">
              <w:rPr>
                <w:i/>
              </w:rPr>
              <w:t>но)</w:t>
            </w:r>
          </w:p>
        </w:tc>
      </w:tr>
      <w:tr w:rsidR="00F320A6" w:rsidTr="004B1DDF">
        <w:tc>
          <w:tcPr>
            <w:tcW w:w="9571" w:type="dxa"/>
            <w:gridSpan w:val="4"/>
          </w:tcPr>
          <w:p w:rsidR="00F320A6" w:rsidRDefault="00F320A6" w:rsidP="002A21E2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BD1E52">
              <w:rPr>
                <w:b/>
              </w:rPr>
              <w:t>ПК-</w:t>
            </w:r>
            <w:r w:rsidR="002A21E2">
              <w:rPr>
                <w:b/>
              </w:rPr>
              <w:t>1</w:t>
            </w:r>
            <w:r w:rsidRPr="00BD1E52">
              <w:rPr>
                <w:b/>
              </w:rPr>
              <w:t xml:space="preserve"> -</w:t>
            </w:r>
            <w:r>
              <w:t xml:space="preserve"> </w:t>
            </w:r>
            <w:r w:rsidR="002A21E2" w:rsidRPr="00B7728D">
              <w:rPr>
                <w:color w:val="000000"/>
              </w:rPr>
              <w:t>Способностью участвовать в оценке рыбохозяйственного значения и экологич</w:t>
            </w:r>
            <w:r w:rsidR="002A21E2" w:rsidRPr="00B7728D">
              <w:rPr>
                <w:color w:val="000000"/>
              </w:rPr>
              <w:t>е</w:t>
            </w:r>
            <w:r w:rsidR="002A21E2" w:rsidRPr="00B7728D">
              <w:rPr>
                <w:color w:val="000000"/>
              </w:rPr>
              <w:t>ского состояния естественных и искусственных водоемов</w:t>
            </w:r>
          </w:p>
        </w:tc>
      </w:tr>
      <w:tr w:rsidR="00F320A6" w:rsidTr="00E47237">
        <w:tc>
          <w:tcPr>
            <w:tcW w:w="1951" w:type="dxa"/>
            <w:vAlign w:val="center"/>
          </w:tcPr>
          <w:p w:rsidR="00F320A6" w:rsidRPr="00B22E3B" w:rsidRDefault="00F320A6" w:rsidP="00F2489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F320A6" w:rsidRPr="004B1DDF" w:rsidRDefault="004B1DDF" w:rsidP="004B1DD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B1DDF">
              <w:rPr>
                <w:sz w:val="24"/>
                <w:szCs w:val="24"/>
              </w:rPr>
              <w:t xml:space="preserve">хтиофауну </w:t>
            </w:r>
            <w:proofErr w:type="gramStart"/>
            <w:r w:rsidRPr="004B1DDF">
              <w:rPr>
                <w:sz w:val="24"/>
                <w:szCs w:val="24"/>
              </w:rPr>
              <w:t>Обь-Иртышского</w:t>
            </w:r>
            <w:proofErr w:type="gramEnd"/>
            <w:r w:rsidRPr="004B1DDF">
              <w:rPr>
                <w:sz w:val="24"/>
                <w:szCs w:val="24"/>
              </w:rPr>
              <w:t xml:space="preserve"> ба</w:t>
            </w:r>
            <w:r w:rsidRPr="004B1DDF">
              <w:rPr>
                <w:sz w:val="24"/>
                <w:szCs w:val="24"/>
              </w:rPr>
              <w:t>с</w:t>
            </w:r>
            <w:r w:rsidRPr="004B1DDF">
              <w:rPr>
                <w:sz w:val="24"/>
                <w:szCs w:val="24"/>
              </w:rPr>
              <w:t>сейна</w:t>
            </w:r>
          </w:p>
        </w:tc>
        <w:tc>
          <w:tcPr>
            <w:tcW w:w="2410" w:type="dxa"/>
          </w:tcPr>
          <w:p w:rsidR="00F320A6" w:rsidRPr="004B1DDF" w:rsidRDefault="004B1DDF" w:rsidP="004B1DDF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особенности гидр</w:t>
            </w:r>
            <w:r>
              <w:rPr>
                <w:bCs/>
                <w:iCs/>
                <w:kern w:val="24"/>
                <w:sz w:val="24"/>
                <w:szCs w:val="24"/>
              </w:rPr>
              <w:t>о</w:t>
            </w:r>
            <w:r>
              <w:rPr>
                <w:bCs/>
                <w:iCs/>
                <w:kern w:val="24"/>
                <w:sz w:val="24"/>
                <w:szCs w:val="24"/>
              </w:rPr>
              <w:t xml:space="preserve">химический и </w:t>
            </w:r>
            <w:proofErr w:type="spellStart"/>
            <w:r>
              <w:rPr>
                <w:bCs/>
                <w:iCs/>
                <w:kern w:val="24"/>
                <w:sz w:val="24"/>
                <w:szCs w:val="24"/>
              </w:rPr>
              <w:t>ги</w:t>
            </w:r>
            <w:r>
              <w:rPr>
                <w:bCs/>
                <w:iCs/>
                <w:kern w:val="24"/>
                <w:sz w:val="24"/>
                <w:szCs w:val="24"/>
              </w:rPr>
              <w:t>д</w:t>
            </w:r>
            <w:r>
              <w:rPr>
                <w:bCs/>
                <w:iCs/>
                <w:kern w:val="24"/>
                <w:sz w:val="24"/>
                <w:szCs w:val="24"/>
              </w:rPr>
              <w:t>робиологическиц</w:t>
            </w:r>
            <w:proofErr w:type="spellEnd"/>
            <w:r>
              <w:rPr>
                <w:bCs/>
                <w:iCs/>
                <w:kern w:val="24"/>
                <w:sz w:val="24"/>
                <w:szCs w:val="24"/>
              </w:rPr>
              <w:t xml:space="preserve"> режим рек Тюме</w:t>
            </w:r>
            <w:r>
              <w:rPr>
                <w:bCs/>
                <w:iCs/>
                <w:kern w:val="24"/>
                <w:sz w:val="24"/>
                <w:szCs w:val="24"/>
              </w:rPr>
              <w:t>н</w:t>
            </w:r>
            <w:r>
              <w:rPr>
                <w:bCs/>
                <w:iCs/>
                <w:kern w:val="24"/>
                <w:sz w:val="24"/>
                <w:szCs w:val="24"/>
              </w:rPr>
              <w:t>ской области</w:t>
            </w:r>
          </w:p>
        </w:tc>
        <w:tc>
          <w:tcPr>
            <w:tcW w:w="2942" w:type="dxa"/>
          </w:tcPr>
          <w:p w:rsidR="00F320A6" w:rsidRPr="004B1DDF" w:rsidRDefault="004B1DDF" w:rsidP="004B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4B1DDF">
              <w:rPr>
                <w:bCs/>
                <w:iCs/>
                <w:kern w:val="24"/>
                <w:sz w:val="24"/>
                <w:szCs w:val="24"/>
              </w:rPr>
              <w:t>особенности гидрохим</w:t>
            </w:r>
            <w:r w:rsidRPr="004B1DDF">
              <w:rPr>
                <w:bCs/>
                <w:iCs/>
                <w:kern w:val="24"/>
                <w:sz w:val="24"/>
                <w:szCs w:val="24"/>
              </w:rPr>
              <w:t>и</w:t>
            </w:r>
            <w:r w:rsidRPr="004B1DDF">
              <w:rPr>
                <w:bCs/>
                <w:iCs/>
                <w:kern w:val="24"/>
                <w:sz w:val="24"/>
                <w:szCs w:val="24"/>
              </w:rPr>
              <w:t xml:space="preserve">ческого и </w:t>
            </w:r>
            <w:r>
              <w:rPr>
                <w:bCs/>
                <w:iCs/>
                <w:kern w:val="24"/>
                <w:sz w:val="24"/>
                <w:szCs w:val="24"/>
              </w:rPr>
              <w:t>гидробиолог</w:t>
            </w:r>
            <w:r>
              <w:rPr>
                <w:bCs/>
                <w:iCs/>
                <w:kern w:val="24"/>
                <w:sz w:val="24"/>
                <w:szCs w:val="24"/>
              </w:rPr>
              <w:t>и</w:t>
            </w:r>
            <w:r>
              <w:rPr>
                <w:bCs/>
                <w:iCs/>
                <w:kern w:val="24"/>
                <w:sz w:val="24"/>
                <w:szCs w:val="24"/>
              </w:rPr>
              <w:t>ческого режима (химич</w:t>
            </w:r>
            <w:r>
              <w:rPr>
                <w:bCs/>
                <w:iCs/>
                <w:kern w:val="24"/>
                <w:sz w:val="24"/>
                <w:szCs w:val="24"/>
              </w:rPr>
              <w:t>е</w:t>
            </w:r>
            <w:r>
              <w:rPr>
                <w:bCs/>
                <w:iCs/>
                <w:kern w:val="24"/>
                <w:sz w:val="24"/>
                <w:szCs w:val="24"/>
              </w:rPr>
              <w:t>ский состав, загрязнение воды и донных отлож</w:t>
            </w:r>
            <w:r>
              <w:rPr>
                <w:bCs/>
                <w:iCs/>
                <w:kern w:val="24"/>
                <w:sz w:val="24"/>
                <w:szCs w:val="24"/>
              </w:rPr>
              <w:t>е</w:t>
            </w:r>
            <w:r>
              <w:rPr>
                <w:bCs/>
                <w:iCs/>
                <w:kern w:val="24"/>
                <w:sz w:val="24"/>
                <w:szCs w:val="24"/>
              </w:rPr>
              <w:t>ний, кормовая база, и</w:t>
            </w:r>
            <w:r>
              <w:rPr>
                <w:bCs/>
                <w:iCs/>
                <w:kern w:val="24"/>
                <w:sz w:val="24"/>
                <w:szCs w:val="24"/>
              </w:rPr>
              <w:t>х</w:t>
            </w:r>
            <w:r>
              <w:rPr>
                <w:bCs/>
                <w:iCs/>
                <w:kern w:val="24"/>
                <w:sz w:val="24"/>
                <w:szCs w:val="24"/>
              </w:rPr>
              <w:t>тиофауна)</w:t>
            </w:r>
            <w:r w:rsidR="00E47237">
              <w:rPr>
                <w:bCs/>
                <w:iCs/>
                <w:kern w:val="24"/>
                <w:sz w:val="24"/>
                <w:szCs w:val="24"/>
              </w:rPr>
              <w:t xml:space="preserve"> водных объе</w:t>
            </w:r>
            <w:r w:rsidR="00E47237">
              <w:rPr>
                <w:bCs/>
                <w:iCs/>
                <w:kern w:val="24"/>
                <w:sz w:val="24"/>
                <w:szCs w:val="24"/>
              </w:rPr>
              <w:t>к</w:t>
            </w:r>
            <w:r w:rsidR="00E47237">
              <w:rPr>
                <w:bCs/>
                <w:iCs/>
                <w:kern w:val="24"/>
                <w:sz w:val="24"/>
                <w:szCs w:val="24"/>
              </w:rPr>
              <w:t>тов Тюменской области</w:t>
            </w:r>
          </w:p>
        </w:tc>
      </w:tr>
      <w:tr w:rsidR="00F320A6" w:rsidTr="00E47237">
        <w:tc>
          <w:tcPr>
            <w:tcW w:w="1951" w:type="dxa"/>
            <w:vAlign w:val="center"/>
          </w:tcPr>
          <w:p w:rsidR="00F320A6" w:rsidRPr="00B22E3B" w:rsidRDefault="00F320A6" w:rsidP="00F248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268" w:type="dxa"/>
          </w:tcPr>
          <w:p w:rsidR="00F320A6" w:rsidRPr="004B1DDF" w:rsidRDefault="004B1DDF" w:rsidP="004B1DDF">
            <w:pPr>
              <w:spacing w:after="0" w:line="240" w:lineRule="auto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о</w:t>
            </w:r>
            <w:r w:rsidRPr="004B1DDF">
              <w:rPr>
                <w:bCs/>
                <w:kern w:val="24"/>
                <w:sz w:val="24"/>
                <w:szCs w:val="24"/>
              </w:rPr>
              <w:t>ценить по хим</w:t>
            </w:r>
            <w:r w:rsidRPr="004B1DDF">
              <w:rPr>
                <w:bCs/>
                <w:kern w:val="24"/>
                <w:sz w:val="24"/>
                <w:szCs w:val="24"/>
              </w:rPr>
              <w:t>и</w:t>
            </w:r>
            <w:r w:rsidRPr="004B1DDF">
              <w:rPr>
                <w:bCs/>
                <w:kern w:val="24"/>
                <w:sz w:val="24"/>
                <w:szCs w:val="24"/>
              </w:rPr>
              <w:t>ческим показат</w:t>
            </w:r>
            <w:r w:rsidRPr="004B1DDF">
              <w:rPr>
                <w:bCs/>
                <w:kern w:val="24"/>
                <w:sz w:val="24"/>
                <w:szCs w:val="24"/>
              </w:rPr>
              <w:t>е</w:t>
            </w:r>
            <w:r w:rsidRPr="004B1DDF">
              <w:rPr>
                <w:bCs/>
                <w:kern w:val="24"/>
                <w:sz w:val="24"/>
                <w:szCs w:val="24"/>
              </w:rPr>
              <w:t>лям экологическое состояние водного объекта</w:t>
            </w:r>
          </w:p>
        </w:tc>
        <w:tc>
          <w:tcPr>
            <w:tcW w:w="2410" w:type="dxa"/>
          </w:tcPr>
          <w:p w:rsidR="00F320A6" w:rsidRPr="004B1DDF" w:rsidRDefault="004B1DDF" w:rsidP="004B1DDF">
            <w:pPr>
              <w:spacing w:after="0" w:line="240" w:lineRule="auto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отобрать пробы в</w:t>
            </w:r>
            <w:r>
              <w:rPr>
                <w:bCs/>
                <w:kern w:val="24"/>
                <w:sz w:val="24"/>
                <w:szCs w:val="24"/>
              </w:rPr>
              <w:t>о</w:t>
            </w:r>
            <w:r>
              <w:rPr>
                <w:bCs/>
                <w:kern w:val="24"/>
                <w:sz w:val="24"/>
                <w:szCs w:val="24"/>
              </w:rPr>
              <w:t>ды, донных отлож</w:t>
            </w:r>
            <w:r>
              <w:rPr>
                <w:bCs/>
                <w:kern w:val="24"/>
                <w:sz w:val="24"/>
                <w:szCs w:val="24"/>
              </w:rPr>
              <w:t>е</w:t>
            </w:r>
            <w:r>
              <w:rPr>
                <w:bCs/>
                <w:kern w:val="24"/>
                <w:sz w:val="24"/>
                <w:szCs w:val="24"/>
              </w:rPr>
              <w:t>ний, гидробионтов (фито-, зоопланктон, бентос) на местных водоемах</w:t>
            </w:r>
          </w:p>
        </w:tc>
        <w:tc>
          <w:tcPr>
            <w:tcW w:w="2942" w:type="dxa"/>
          </w:tcPr>
          <w:p w:rsidR="00F320A6" w:rsidRPr="004B1DDF" w:rsidRDefault="0084040E" w:rsidP="00E47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 xml:space="preserve">Оценить особенности </w:t>
            </w:r>
            <w:proofErr w:type="spellStart"/>
            <w:r>
              <w:rPr>
                <w:bCs/>
                <w:iCs/>
                <w:kern w:val="24"/>
                <w:sz w:val="24"/>
                <w:szCs w:val="24"/>
              </w:rPr>
              <w:t>гидробиоценозов</w:t>
            </w:r>
            <w:proofErr w:type="spellEnd"/>
            <w:r>
              <w:rPr>
                <w:bCs/>
                <w:iCs/>
                <w:kern w:val="24"/>
                <w:sz w:val="24"/>
                <w:szCs w:val="24"/>
              </w:rPr>
              <w:t xml:space="preserve"> ест</w:t>
            </w:r>
            <w:r>
              <w:rPr>
                <w:bCs/>
                <w:iCs/>
                <w:kern w:val="24"/>
                <w:sz w:val="24"/>
                <w:szCs w:val="24"/>
              </w:rPr>
              <w:t>е</w:t>
            </w:r>
            <w:r>
              <w:rPr>
                <w:bCs/>
                <w:iCs/>
                <w:kern w:val="24"/>
                <w:sz w:val="24"/>
                <w:szCs w:val="24"/>
              </w:rPr>
              <w:t>ственных водоемов ра</w:t>
            </w:r>
            <w:r>
              <w:rPr>
                <w:bCs/>
                <w:iCs/>
                <w:kern w:val="24"/>
                <w:sz w:val="24"/>
                <w:szCs w:val="24"/>
              </w:rPr>
              <w:t>з</w:t>
            </w:r>
            <w:r>
              <w:rPr>
                <w:bCs/>
                <w:iCs/>
                <w:kern w:val="24"/>
                <w:sz w:val="24"/>
                <w:szCs w:val="24"/>
              </w:rPr>
              <w:t>ных климатических зон Тюменской области</w:t>
            </w:r>
          </w:p>
        </w:tc>
      </w:tr>
      <w:tr w:rsidR="00F320A6" w:rsidTr="00E47237">
        <w:tc>
          <w:tcPr>
            <w:tcW w:w="1951" w:type="dxa"/>
            <w:vAlign w:val="center"/>
          </w:tcPr>
          <w:p w:rsidR="00F320A6" w:rsidRPr="00B22E3B" w:rsidRDefault="00F320A6" w:rsidP="00F248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268" w:type="dxa"/>
          </w:tcPr>
          <w:p w:rsidR="00F320A6" w:rsidRPr="00E47237" w:rsidRDefault="00E47237" w:rsidP="00E47237">
            <w:pPr>
              <w:spacing w:after="0" w:line="240" w:lineRule="auto"/>
              <w:jc w:val="both"/>
              <w:rPr>
                <w:bCs/>
                <w:kern w:val="24"/>
                <w:sz w:val="24"/>
                <w:szCs w:val="24"/>
              </w:rPr>
            </w:pPr>
            <w:r w:rsidRPr="00E47237">
              <w:rPr>
                <w:bCs/>
                <w:kern w:val="24"/>
                <w:sz w:val="24"/>
                <w:szCs w:val="24"/>
              </w:rPr>
              <w:t>методами отбора проб на водных объектах</w:t>
            </w:r>
          </w:p>
        </w:tc>
        <w:tc>
          <w:tcPr>
            <w:tcW w:w="2410" w:type="dxa"/>
          </w:tcPr>
          <w:p w:rsidR="00F320A6" w:rsidRPr="00E47237" w:rsidRDefault="00E47237" w:rsidP="00E47237">
            <w:pPr>
              <w:spacing w:after="0" w:line="240" w:lineRule="auto"/>
              <w:jc w:val="both"/>
              <w:rPr>
                <w:bCs/>
                <w:kern w:val="24"/>
                <w:sz w:val="24"/>
                <w:szCs w:val="24"/>
              </w:rPr>
            </w:pPr>
            <w:r w:rsidRPr="00E47237">
              <w:rPr>
                <w:bCs/>
                <w:kern w:val="24"/>
                <w:sz w:val="24"/>
                <w:szCs w:val="24"/>
              </w:rPr>
              <w:t>методами химич</w:t>
            </w:r>
            <w:r w:rsidRPr="00E47237">
              <w:rPr>
                <w:bCs/>
                <w:kern w:val="24"/>
                <w:sz w:val="24"/>
                <w:szCs w:val="24"/>
              </w:rPr>
              <w:t>е</w:t>
            </w:r>
            <w:r w:rsidRPr="00E47237">
              <w:rPr>
                <w:bCs/>
                <w:kern w:val="24"/>
                <w:sz w:val="24"/>
                <w:szCs w:val="24"/>
              </w:rPr>
              <w:t>ского и гидробиол</w:t>
            </w:r>
            <w:r w:rsidRPr="00E47237">
              <w:rPr>
                <w:bCs/>
                <w:kern w:val="24"/>
                <w:sz w:val="24"/>
                <w:szCs w:val="24"/>
              </w:rPr>
              <w:t>о</w:t>
            </w:r>
            <w:r w:rsidRPr="00E47237">
              <w:rPr>
                <w:bCs/>
                <w:kern w:val="24"/>
                <w:sz w:val="24"/>
                <w:szCs w:val="24"/>
              </w:rPr>
              <w:t>гического анализа</w:t>
            </w:r>
          </w:p>
        </w:tc>
        <w:tc>
          <w:tcPr>
            <w:tcW w:w="2942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kern w:val="24"/>
                <w:lang w:eastAsia="en-US"/>
              </w:rPr>
            </w:pPr>
            <w:r>
              <w:rPr>
                <w:bCs/>
                <w:kern w:val="24"/>
                <w:lang w:eastAsia="en-US"/>
              </w:rPr>
              <w:t>методами отбора, обр</w:t>
            </w:r>
            <w:r>
              <w:rPr>
                <w:bCs/>
                <w:kern w:val="24"/>
                <w:lang w:eastAsia="en-US"/>
              </w:rPr>
              <w:t>а</w:t>
            </w:r>
            <w:r>
              <w:rPr>
                <w:bCs/>
                <w:kern w:val="24"/>
                <w:lang w:eastAsia="en-US"/>
              </w:rPr>
              <w:t>ботки проб, их математ</w:t>
            </w:r>
            <w:r>
              <w:rPr>
                <w:bCs/>
                <w:kern w:val="24"/>
                <w:lang w:eastAsia="en-US"/>
              </w:rPr>
              <w:t>и</w:t>
            </w:r>
            <w:r>
              <w:rPr>
                <w:bCs/>
                <w:kern w:val="24"/>
                <w:lang w:eastAsia="en-US"/>
              </w:rPr>
              <w:t>ческой обработки</w:t>
            </w:r>
          </w:p>
        </w:tc>
      </w:tr>
      <w:tr w:rsidR="00F320A6" w:rsidTr="004B1DDF">
        <w:tc>
          <w:tcPr>
            <w:tcW w:w="9571" w:type="dxa"/>
            <w:gridSpan w:val="4"/>
            <w:vAlign w:val="center"/>
          </w:tcPr>
          <w:p w:rsidR="00F320A6" w:rsidRPr="00E47237" w:rsidRDefault="00F320A6" w:rsidP="00F24890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E47237">
              <w:rPr>
                <w:b/>
                <w:sz w:val="24"/>
                <w:szCs w:val="24"/>
              </w:rPr>
              <w:t xml:space="preserve">ПК-10 - </w:t>
            </w:r>
            <w:r w:rsidRPr="00E47237">
              <w:rPr>
                <w:sz w:val="24"/>
                <w:szCs w:val="24"/>
              </w:rPr>
              <w:t>Способностью самостоятельно и под научным руководством осуществлять сбор и первичную обработку полевой биологической, экологической, рыбохозяйственной и</w:t>
            </w:r>
            <w:r w:rsidRPr="00E47237">
              <w:rPr>
                <w:sz w:val="24"/>
                <w:szCs w:val="24"/>
              </w:rPr>
              <w:t>н</w:t>
            </w:r>
            <w:r w:rsidRPr="00E47237">
              <w:rPr>
                <w:sz w:val="24"/>
                <w:szCs w:val="24"/>
              </w:rPr>
              <w:t>формации</w:t>
            </w:r>
          </w:p>
        </w:tc>
      </w:tr>
      <w:tr w:rsidR="00F320A6" w:rsidTr="00E47237">
        <w:tc>
          <w:tcPr>
            <w:tcW w:w="1951" w:type="dxa"/>
            <w:vAlign w:val="center"/>
          </w:tcPr>
          <w:p w:rsidR="00F320A6" w:rsidRPr="00B22E3B" w:rsidRDefault="00F320A6" w:rsidP="00F2489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преобладающих представителей флоры и фауны в местных водоемах</w:t>
            </w:r>
          </w:p>
        </w:tc>
        <w:tc>
          <w:tcPr>
            <w:tcW w:w="2410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реликтовую форму водных объектов Тюменской области</w:t>
            </w:r>
          </w:p>
        </w:tc>
        <w:tc>
          <w:tcPr>
            <w:tcW w:w="2942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основное ядро биоценозов морей, эстуариев рек, озер Тюменской области в ге</w:t>
            </w:r>
            <w:r>
              <w:t>о</w:t>
            </w:r>
            <w:r>
              <w:t>графическом аспекте</w:t>
            </w:r>
          </w:p>
        </w:tc>
      </w:tr>
      <w:tr w:rsidR="00F320A6" w:rsidTr="00E47237">
        <w:tc>
          <w:tcPr>
            <w:tcW w:w="1951" w:type="dxa"/>
            <w:vAlign w:val="center"/>
          </w:tcPr>
          <w:p w:rsidR="00F320A6" w:rsidRPr="00B22E3B" w:rsidRDefault="00F320A6" w:rsidP="00F248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268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самостоятельно осуществлять о</w:t>
            </w:r>
            <w:r>
              <w:t>т</w:t>
            </w:r>
            <w:r>
              <w:t>бор проб на водо</w:t>
            </w:r>
            <w:r>
              <w:t>е</w:t>
            </w:r>
            <w:r>
              <w:t>мах</w:t>
            </w:r>
          </w:p>
        </w:tc>
        <w:tc>
          <w:tcPr>
            <w:tcW w:w="2410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осуществлять отбор проб и первичную обработку полевых данных</w:t>
            </w:r>
          </w:p>
        </w:tc>
        <w:tc>
          <w:tcPr>
            <w:tcW w:w="2942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осуществлять сбор и о</w:t>
            </w:r>
            <w:r>
              <w:t>б</w:t>
            </w:r>
            <w:r>
              <w:t>работку полевой, химич</w:t>
            </w:r>
            <w:r>
              <w:t>е</w:t>
            </w:r>
            <w:r>
              <w:t>ской, биологической, эк</w:t>
            </w:r>
            <w:r>
              <w:t>о</w:t>
            </w:r>
            <w:r>
              <w:t>логической и рыбохозя</w:t>
            </w:r>
            <w:r>
              <w:t>й</w:t>
            </w:r>
            <w:r>
              <w:t>ственной информации, делать выводы</w:t>
            </w:r>
          </w:p>
        </w:tc>
      </w:tr>
      <w:tr w:rsidR="00F320A6" w:rsidTr="00E47237">
        <w:tc>
          <w:tcPr>
            <w:tcW w:w="1951" w:type="dxa"/>
            <w:vAlign w:val="center"/>
          </w:tcPr>
          <w:p w:rsidR="00F320A6" w:rsidRPr="00B22E3B" w:rsidRDefault="00F320A6" w:rsidP="00F248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268" w:type="dxa"/>
          </w:tcPr>
          <w:p w:rsidR="00F320A6" w:rsidRPr="00E47237" w:rsidRDefault="00E47237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методами отбора и анализа химич</w:t>
            </w:r>
            <w:r>
              <w:t>е</w:t>
            </w:r>
            <w:r>
              <w:t>ских и биологич</w:t>
            </w:r>
            <w:r>
              <w:t>е</w:t>
            </w:r>
            <w:r>
              <w:t>ских проб</w:t>
            </w:r>
          </w:p>
        </w:tc>
        <w:tc>
          <w:tcPr>
            <w:tcW w:w="2410" w:type="dxa"/>
          </w:tcPr>
          <w:p w:rsidR="00F320A6" w:rsidRPr="00E47237" w:rsidRDefault="00F312AC" w:rsidP="00E47237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м</w:t>
            </w:r>
            <w:r w:rsidR="00E47237">
              <w:t xml:space="preserve">етодами </w:t>
            </w:r>
            <w:r>
              <w:t>анализа информации, ее обобщения</w:t>
            </w:r>
          </w:p>
        </w:tc>
        <w:tc>
          <w:tcPr>
            <w:tcW w:w="2942" w:type="dxa"/>
          </w:tcPr>
          <w:p w:rsidR="00F320A6" w:rsidRPr="00E47237" w:rsidRDefault="00F312AC" w:rsidP="00F312AC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>
              <w:t>способностью осмысл</w:t>
            </w:r>
            <w:r>
              <w:t>е</w:t>
            </w:r>
            <w:r>
              <w:t>ния и анализа полевых, математических и литер</w:t>
            </w:r>
            <w:r>
              <w:t>а</w:t>
            </w:r>
            <w:r>
              <w:t>турных данных и пре</w:t>
            </w:r>
            <w:r>
              <w:t>д</w:t>
            </w:r>
            <w:r>
              <w:t>ставление в виде доклада или реферата</w:t>
            </w:r>
          </w:p>
        </w:tc>
      </w:tr>
    </w:tbl>
    <w:p w:rsidR="00F312AC" w:rsidRDefault="00F312AC" w:rsidP="006D29EF">
      <w:pPr>
        <w:rPr>
          <w:rFonts w:ascii="Times New Roman" w:hAnsi="Times New Roman"/>
          <w:b/>
          <w:sz w:val="24"/>
        </w:rPr>
      </w:pPr>
    </w:p>
    <w:p w:rsidR="00AB441B" w:rsidRDefault="00AB441B" w:rsidP="006D29EF">
      <w:pPr>
        <w:rPr>
          <w:rFonts w:ascii="Times New Roman" w:hAnsi="Times New Roman"/>
          <w:b/>
          <w:sz w:val="24"/>
        </w:rPr>
      </w:pPr>
    </w:p>
    <w:p w:rsidR="00AB441B" w:rsidRDefault="00AB441B" w:rsidP="006D29EF">
      <w:pPr>
        <w:rPr>
          <w:rFonts w:ascii="Times New Roman" w:hAnsi="Times New Roman"/>
          <w:b/>
          <w:sz w:val="24"/>
        </w:rPr>
      </w:pPr>
    </w:p>
    <w:p w:rsidR="00AB441B" w:rsidRDefault="00AB441B" w:rsidP="006D29EF">
      <w:pPr>
        <w:rPr>
          <w:rFonts w:ascii="Times New Roman" w:hAnsi="Times New Roman"/>
          <w:b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053736" w:rsidRDefault="00053736" w:rsidP="00053736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053736" w:rsidRPr="006D29EF" w:rsidTr="00054BC1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3736" w:rsidRPr="006D29EF" w:rsidRDefault="00053736" w:rsidP="0005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3736" w:rsidRPr="006D29EF" w:rsidRDefault="00053736" w:rsidP="0005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053736" w:rsidRPr="006D29EF" w:rsidTr="00054BC1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3736" w:rsidRPr="0023291F" w:rsidRDefault="00053736" w:rsidP="00054B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«зачтено»</w:t>
            </w:r>
          </w:p>
          <w:p w:rsidR="00053736" w:rsidRPr="006D29EF" w:rsidRDefault="00053736" w:rsidP="00054B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3736" w:rsidRPr="006524B8" w:rsidRDefault="00053736" w:rsidP="0005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вать и обобщать, делать выводы по  результатам собственной деятельности;</w:t>
            </w:r>
          </w:p>
        </w:tc>
      </w:tr>
      <w:tr w:rsidR="00053736" w:rsidRPr="006D29EF" w:rsidTr="00054BC1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3736" w:rsidRPr="006D29EF" w:rsidRDefault="00053736" w:rsidP="00054B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«не з</w:t>
            </w:r>
            <w:r w:rsidRPr="0023291F">
              <w:rPr>
                <w:rFonts w:ascii="Times New Roman" w:hAnsi="Times New Roman"/>
                <w:b/>
                <w:sz w:val="24"/>
              </w:rPr>
              <w:t>а</w:t>
            </w:r>
            <w:r w:rsidRPr="0023291F">
              <w:rPr>
                <w:rFonts w:ascii="Times New Roman" w:hAnsi="Times New Roman"/>
                <w:b/>
                <w:sz w:val="24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53736" w:rsidRPr="006524B8" w:rsidRDefault="00053736" w:rsidP="00054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gramStart"/>
            <w:r w:rsidRPr="006524B8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6524B8">
              <w:rPr>
                <w:rFonts w:ascii="Times New Roman" w:hAnsi="Times New Roman"/>
                <w:sz w:val="24"/>
                <w:szCs w:val="24"/>
              </w:rPr>
              <w:t xml:space="preserve"> допустил грубые ошибки и не мог применить получе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ные знания для решения (выполнения) поставленной задачи (задания), обо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с</w:t>
            </w:r>
            <w:r w:rsidRPr="006524B8">
              <w:rPr>
                <w:rFonts w:ascii="Times New Roman" w:hAnsi="Times New Roman"/>
                <w:sz w:val="24"/>
                <w:szCs w:val="24"/>
              </w:rPr>
              <w:t>новать применяемые положения</w:t>
            </w:r>
          </w:p>
        </w:tc>
      </w:tr>
    </w:tbl>
    <w:p w:rsidR="00750DBF" w:rsidRPr="006D29EF" w:rsidRDefault="00750DBF" w:rsidP="002E6E58">
      <w:pPr>
        <w:rPr>
          <w:rFonts w:ascii="Times New Roman" w:hAnsi="Times New Roman"/>
          <w:sz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Pr="00F312AC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2A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F312A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312AC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1E62CD" w:rsidRPr="001E62CD" w:rsidRDefault="001E62CD" w:rsidP="001E62CD">
      <w:pPr>
        <w:pStyle w:val="ab"/>
        <w:spacing w:before="100" w:beforeAutospacing="1"/>
        <w:ind w:left="360"/>
        <w:jc w:val="center"/>
        <w:rPr>
          <w:rFonts w:eastAsia="Calibri"/>
          <w:b/>
          <w:lang w:eastAsia="en-US"/>
        </w:rPr>
      </w:pPr>
      <w:r w:rsidRPr="001E62CD">
        <w:rPr>
          <w:rFonts w:eastAsia="Calibri"/>
          <w:b/>
          <w:lang w:eastAsia="en-US"/>
        </w:rPr>
        <w:t>Процедура оценивания зачета</w:t>
      </w:r>
    </w:p>
    <w:p w:rsidR="00750DBF" w:rsidRDefault="001E62CD" w:rsidP="005B107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62CD">
        <w:rPr>
          <w:rFonts w:ascii="Times New Roman" w:hAnsi="Times New Roman"/>
          <w:sz w:val="24"/>
          <w:szCs w:val="24"/>
        </w:rPr>
        <w:t xml:space="preserve">Зачет проходит в письменной форме (билет) и в форме собеседования. </w:t>
      </w:r>
      <w:proofErr w:type="gramStart"/>
      <w:r w:rsidRPr="001E62CD">
        <w:rPr>
          <w:rFonts w:ascii="Times New Roman" w:hAnsi="Times New Roman"/>
          <w:sz w:val="24"/>
          <w:szCs w:val="24"/>
        </w:rPr>
        <w:t>Обучающ</w:t>
      </w:r>
      <w:r w:rsidRPr="001E62CD">
        <w:rPr>
          <w:rFonts w:ascii="Times New Roman" w:hAnsi="Times New Roman"/>
          <w:sz w:val="24"/>
          <w:szCs w:val="24"/>
        </w:rPr>
        <w:t>е</w:t>
      </w:r>
      <w:r w:rsidRPr="001E62CD">
        <w:rPr>
          <w:rFonts w:ascii="Times New Roman" w:hAnsi="Times New Roman"/>
          <w:sz w:val="24"/>
          <w:szCs w:val="24"/>
        </w:rPr>
        <w:t>му</w:t>
      </w:r>
      <w:proofErr w:type="gramEnd"/>
      <w:r w:rsidRPr="001E62CD">
        <w:rPr>
          <w:rFonts w:ascii="Times New Roman" w:hAnsi="Times New Roman"/>
          <w:sz w:val="24"/>
          <w:szCs w:val="24"/>
        </w:rPr>
        <w:t xml:space="preserve"> достается билет путем собственного случайного выбора и предоставляется от 10 до 30 минут для подготовки. </w:t>
      </w:r>
    </w:p>
    <w:p w:rsidR="005B1073" w:rsidRPr="005B1073" w:rsidRDefault="005B1073" w:rsidP="005B107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B46C69" w:rsidRDefault="00750DBF" w:rsidP="009232D3">
      <w:pPr>
        <w:pStyle w:val="ab"/>
        <w:numPr>
          <w:ilvl w:val="0"/>
          <w:numId w:val="4"/>
        </w:numPr>
        <w:ind w:left="0" w:firstLine="0"/>
      </w:pPr>
      <w:r w:rsidRPr="00B46C69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F312AC" w:rsidRPr="00F312AC" w:rsidRDefault="00F312AC" w:rsidP="00F312AC">
      <w:pPr>
        <w:pStyle w:val="ab"/>
        <w:ind w:left="0"/>
        <w:rPr>
          <w:highlight w:val="yellow"/>
        </w:rPr>
      </w:pPr>
    </w:p>
    <w:p w:rsidR="003C168A" w:rsidRPr="00F63BF9" w:rsidRDefault="003C168A" w:rsidP="003C16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7222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3C168A" w:rsidRPr="00131115" w:rsidRDefault="003C168A" w:rsidP="003C168A">
      <w:pPr>
        <w:pStyle w:val="ab"/>
        <w:numPr>
          <w:ilvl w:val="0"/>
          <w:numId w:val="40"/>
        </w:numPr>
        <w:tabs>
          <w:tab w:val="left" w:pos="426"/>
        </w:tabs>
        <w:ind w:left="0" w:firstLine="0"/>
        <w:jc w:val="both"/>
        <w:rPr>
          <w:rStyle w:val="af"/>
          <w:color w:val="000000"/>
          <w:shd w:val="clear" w:color="auto" w:fill="FCFCFC"/>
        </w:rPr>
      </w:pPr>
      <w:proofErr w:type="spellStart"/>
      <w:r w:rsidRPr="00131115">
        <w:rPr>
          <w:color w:val="000000"/>
          <w:shd w:val="clear" w:color="auto" w:fill="FCFCFC"/>
        </w:rPr>
        <w:t>Немерешина</w:t>
      </w:r>
      <w:proofErr w:type="spellEnd"/>
      <w:r w:rsidRPr="00131115">
        <w:rPr>
          <w:color w:val="000000"/>
          <w:shd w:val="clear" w:color="auto" w:fill="FCFCFC"/>
        </w:rPr>
        <w:t xml:space="preserve"> О.Н. Общие вопросы токсикологической химии. Модуль 1 [Электро</w:t>
      </w:r>
      <w:r w:rsidRPr="00131115">
        <w:rPr>
          <w:color w:val="000000"/>
          <w:shd w:val="clear" w:color="auto" w:fill="FCFCFC"/>
        </w:rPr>
        <w:t>н</w:t>
      </w:r>
      <w:r w:rsidRPr="00131115">
        <w:rPr>
          <w:color w:val="000000"/>
          <w:shd w:val="clear" w:color="auto" w:fill="FCFCFC"/>
        </w:rPr>
        <w:t>ный ресурс]</w:t>
      </w:r>
      <w:proofErr w:type="gramStart"/>
      <w:r w:rsidRPr="00131115">
        <w:rPr>
          <w:color w:val="000000"/>
          <w:shd w:val="clear" w:color="auto" w:fill="FCFCFC"/>
        </w:rPr>
        <w:t xml:space="preserve"> :</w:t>
      </w:r>
      <w:proofErr w:type="gramEnd"/>
      <w:r w:rsidRPr="00131115">
        <w:rPr>
          <w:color w:val="000000"/>
          <w:shd w:val="clear" w:color="auto" w:fill="FCFCFC"/>
        </w:rPr>
        <w:t xml:space="preserve"> учебное пособие к семинарским и лабораторно-практическим занятиям по токсикологической химии. Для студентов специальности 060108.65 – Фармация (8 с</w:t>
      </w:r>
      <w:r w:rsidRPr="00131115">
        <w:rPr>
          <w:color w:val="000000"/>
          <w:shd w:val="clear" w:color="auto" w:fill="FCFCFC"/>
        </w:rPr>
        <w:t>е</w:t>
      </w:r>
      <w:r w:rsidRPr="00131115">
        <w:rPr>
          <w:color w:val="000000"/>
          <w:shd w:val="clear" w:color="auto" w:fill="FCFCFC"/>
        </w:rPr>
        <w:t xml:space="preserve">местр) / О.Н. </w:t>
      </w:r>
      <w:proofErr w:type="spellStart"/>
      <w:r w:rsidRPr="00131115">
        <w:rPr>
          <w:color w:val="000000"/>
          <w:shd w:val="clear" w:color="auto" w:fill="FCFCFC"/>
        </w:rPr>
        <w:t>Немерешина</w:t>
      </w:r>
      <w:proofErr w:type="spellEnd"/>
      <w:r w:rsidRPr="00131115">
        <w:rPr>
          <w:color w:val="000000"/>
          <w:shd w:val="clear" w:color="auto" w:fill="FCFCFC"/>
        </w:rPr>
        <w:t>. — Электрон</w:t>
      </w:r>
      <w:proofErr w:type="gramStart"/>
      <w:r w:rsidRPr="00131115">
        <w:rPr>
          <w:color w:val="000000"/>
          <w:shd w:val="clear" w:color="auto" w:fill="FCFCFC"/>
        </w:rPr>
        <w:t>.</w:t>
      </w:r>
      <w:proofErr w:type="gramEnd"/>
      <w:r w:rsidRPr="00131115">
        <w:rPr>
          <w:color w:val="000000"/>
          <w:shd w:val="clear" w:color="auto" w:fill="FCFCFC"/>
        </w:rPr>
        <w:t xml:space="preserve"> </w:t>
      </w:r>
      <w:proofErr w:type="gramStart"/>
      <w:r w:rsidRPr="00131115">
        <w:rPr>
          <w:color w:val="000000"/>
          <w:shd w:val="clear" w:color="auto" w:fill="FCFCFC"/>
        </w:rPr>
        <w:t>т</w:t>
      </w:r>
      <w:proofErr w:type="gramEnd"/>
      <w:r w:rsidRPr="00131115">
        <w:rPr>
          <w:color w:val="000000"/>
          <w:shd w:val="clear" w:color="auto" w:fill="FCFCFC"/>
        </w:rPr>
        <w:t xml:space="preserve">екстовые данные. — Оренбург: Оренбургская государственная медицинская академия, 2013. — 81 c. — 2227-8397. — Режим доступа: </w:t>
      </w:r>
      <w:hyperlink r:id="rId11" w:history="1">
        <w:r w:rsidRPr="00131115">
          <w:rPr>
            <w:rStyle w:val="af"/>
            <w:shd w:val="clear" w:color="auto" w:fill="FCFCFC"/>
          </w:rPr>
          <w:t>http://www.iprbookshop.ru/54287.html</w:t>
        </w:r>
      </w:hyperlink>
    </w:p>
    <w:p w:rsidR="003C168A" w:rsidRPr="00131115" w:rsidRDefault="003C168A" w:rsidP="003C168A">
      <w:pPr>
        <w:pStyle w:val="ab"/>
        <w:numPr>
          <w:ilvl w:val="0"/>
          <w:numId w:val="40"/>
        </w:numPr>
        <w:tabs>
          <w:tab w:val="left" w:pos="426"/>
        </w:tabs>
        <w:ind w:left="0" w:firstLine="0"/>
        <w:jc w:val="both"/>
        <w:rPr>
          <w:color w:val="000000"/>
          <w:shd w:val="clear" w:color="auto" w:fill="FCFCFC"/>
        </w:rPr>
      </w:pPr>
      <w:proofErr w:type="spellStart"/>
      <w:r w:rsidRPr="00131115">
        <w:rPr>
          <w:color w:val="000000"/>
          <w:shd w:val="clear" w:color="auto" w:fill="FCFCFC"/>
        </w:rPr>
        <w:t>Таловская</w:t>
      </w:r>
      <w:proofErr w:type="spellEnd"/>
      <w:r w:rsidRPr="00131115">
        <w:rPr>
          <w:color w:val="000000"/>
          <w:shd w:val="clear" w:color="auto" w:fill="FCFCFC"/>
        </w:rPr>
        <w:t xml:space="preserve"> А.В. Оценка воздействия на компоненты природной среды. Лабораторный практикум [Электронный ресурс]</w:t>
      </w:r>
      <w:proofErr w:type="gramStart"/>
      <w:r w:rsidRPr="00131115">
        <w:rPr>
          <w:color w:val="000000"/>
          <w:shd w:val="clear" w:color="auto" w:fill="FCFCFC"/>
        </w:rPr>
        <w:t xml:space="preserve"> :</w:t>
      </w:r>
      <w:proofErr w:type="gramEnd"/>
      <w:r w:rsidRPr="00131115">
        <w:rPr>
          <w:color w:val="000000"/>
          <w:shd w:val="clear" w:color="auto" w:fill="FCFCFC"/>
        </w:rPr>
        <w:t xml:space="preserve"> учебное пособие / А.В. </w:t>
      </w:r>
      <w:proofErr w:type="spellStart"/>
      <w:r w:rsidRPr="00131115">
        <w:rPr>
          <w:color w:val="000000"/>
          <w:shd w:val="clear" w:color="auto" w:fill="FCFCFC"/>
        </w:rPr>
        <w:t>Таловская</w:t>
      </w:r>
      <w:proofErr w:type="spellEnd"/>
      <w:r w:rsidRPr="00131115">
        <w:rPr>
          <w:color w:val="000000"/>
          <w:shd w:val="clear" w:color="auto" w:fill="FCFCFC"/>
        </w:rPr>
        <w:t xml:space="preserve">, Л.В. </w:t>
      </w:r>
      <w:proofErr w:type="spellStart"/>
      <w:r w:rsidRPr="00131115">
        <w:rPr>
          <w:color w:val="000000"/>
          <w:shd w:val="clear" w:color="auto" w:fill="FCFCFC"/>
        </w:rPr>
        <w:t>Жорняк</w:t>
      </w:r>
      <w:proofErr w:type="spellEnd"/>
      <w:r w:rsidRPr="00131115">
        <w:rPr>
          <w:color w:val="000000"/>
          <w:shd w:val="clear" w:color="auto" w:fill="FCFCFC"/>
        </w:rPr>
        <w:t>, Е.Г. Язиков. — Электрон</w:t>
      </w:r>
      <w:proofErr w:type="gramStart"/>
      <w:r w:rsidRPr="00131115">
        <w:rPr>
          <w:color w:val="000000"/>
          <w:shd w:val="clear" w:color="auto" w:fill="FCFCFC"/>
        </w:rPr>
        <w:t>.</w:t>
      </w:r>
      <w:proofErr w:type="gramEnd"/>
      <w:r w:rsidRPr="00131115">
        <w:rPr>
          <w:color w:val="000000"/>
          <w:shd w:val="clear" w:color="auto" w:fill="FCFCFC"/>
        </w:rPr>
        <w:t xml:space="preserve"> </w:t>
      </w:r>
      <w:proofErr w:type="gramStart"/>
      <w:r w:rsidRPr="00131115">
        <w:rPr>
          <w:color w:val="000000"/>
          <w:shd w:val="clear" w:color="auto" w:fill="FCFCFC"/>
        </w:rPr>
        <w:t>т</w:t>
      </w:r>
      <w:proofErr w:type="gramEnd"/>
      <w:r w:rsidRPr="00131115">
        <w:rPr>
          <w:color w:val="000000"/>
          <w:shd w:val="clear" w:color="auto" w:fill="FCFCFC"/>
        </w:rPr>
        <w:t>екстовые данные. — Томск: Томский политехнический универс</w:t>
      </w:r>
      <w:r w:rsidRPr="00131115">
        <w:rPr>
          <w:color w:val="000000"/>
          <w:shd w:val="clear" w:color="auto" w:fill="FCFCFC"/>
        </w:rPr>
        <w:t>и</w:t>
      </w:r>
      <w:r w:rsidRPr="00131115">
        <w:rPr>
          <w:color w:val="000000"/>
          <w:shd w:val="clear" w:color="auto" w:fill="FCFCFC"/>
        </w:rPr>
        <w:t xml:space="preserve">тет, 2014. — 87 c. — 2227-8397. — Режим доступа: </w:t>
      </w:r>
      <w:hyperlink r:id="rId12" w:history="1">
        <w:r w:rsidRPr="00131115">
          <w:rPr>
            <w:rStyle w:val="af"/>
            <w:shd w:val="clear" w:color="auto" w:fill="FCFCFC"/>
          </w:rPr>
          <w:t>http://www.iprbookshop.ru/34695.html</w:t>
        </w:r>
      </w:hyperlink>
    </w:p>
    <w:p w:rsidR="003C168A" w:rsidRPr="00131115" w:rsidRDefault="003C168A" w:rsidP="003C168A">
      <w:pPr>
        <w:pStyle w:val="ab"/>
        <w:tabs>
          <w:tab w:val="left" w:pos="426"/>
        </w:tabs>
        <w:ind w:left="0"/>
        <w:jc w:val="both"/>
        <w:rPr>
          <w:color w:val="000000"/>
          <w:shd w:val="clear" w:color="auto" w:fill="FCFCFC"/>
        </w:rPr>
      </w:pPr>
    </w:p>
    <w:p w:rsidR="003C168A" w:rsidRDefault="003C168A" w:rsidP="003C16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</w:t>
      </w:r>
      <w:r w:rsidRPr="007D07AB">
        <w:rPr>
          <w:rFonts w:ascii="Times New Roman" w:hAnsi="Times New Roman"/>
          <w:b/>
          <w:sz w:val="24"/>
          <w:szCs w:val="24"/>
        </w:rPr>
        <w:t xml:space="preserve">) </w:t>
      </w:r>
      <w:r w:rsidRPr="00CF722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3C168A" w:rsidRPr="00131115" w:rsidRDefault="003C168A" w:rsidP="003C168A">
      <w:pPr>
        <w:pStyle w:val="ab"/>
        <w:numPr>
          <w:ilvl w:val="0"/>
          <w:numId w:val="39"/>
        </w:numPr>
        <w:tabs>
          <w:tab w:val="left" w:pos="426"/>
        </w:tabs>
        <w:ind w:left="0" w:firstLine="0"/>
      </w:pPr>
      <w:r w:rsidRPr="00131115">
        <w:rPr>
          <w:color w:val="000000"/>
          <w:shd w:val="clear" w:color="auto" w:fill="FCFCFC"/>
        </w:rPr>
        <w:t>Павлова О.Н. Токсикологическая химия. Часть 1. Фармация [Электронный ресурс]</w:t>
      </w:r>
      <w:proofErr w:type="gramStart"/>
      <w:r w:rsidRPr="00131115">
        <w:rPr>
          <w:color w:val="000000"/>
          <w:shd w:val="clear" w:color="auto" w:fill="FCFCFC"/>
        </w:rPr>
        <w:t xml:space="preserve"> :</w:t>
      </w:r>
      <w:proofErr w:type="gramEnd"/>
      <w:r w:rsidRPr="00131115">
        <w:rPr>
          <w:color w:val="000000"/>
          <w:shd w:val="clear" w:color="auto" w:fill="FCFCFC"/>
        </w:rPr>
        <w:t xml:space="preserve"> конспект лекций / О.Н. Павлова, А.А. Кудряшова. — Электрон</w:t>
      </w:r>
      <w:proofErr w:type="gramStart"/>
      <w:r w:rsidRPr="00131115">
        <w:rPr>
          <w:color w:val="000000"/>
          <w:shd w:val="clear" w:color="auto" w:fill="FCFCFC"/>
        </w:rPr>
        <w:t>.</w:t>
      </w:r>
      <w:proofErr w:type="gramEnd"/>
      <w:r w:rsidRPr="00131115">
        <w:rPr>
          <w:color w:val="000000"/>
          <w:shd w:val="clear" w:color="auto" w:fill="FCFCFC"/>
        </w:rPr>
        <w:t xml:space="preserve"> </w:t>
      </w:r>
      <w:proofErr w:type="gramStart"/>
      <w:r w:rsidRPr="00131115">
        <w:rPr>
          <w:color w:val="000000"/>
          <w:shd w:val="clear" w:color="auto" w:fill="FCFCFC"/>
        </w:rPr>
        <w:t>т</w:t>
      </w:r>
      <w:proofErr w:type="gramEnd"/>
      <w:r w:rsidRPr="00131115">
        <w:rPr>
          <w:color w:val="000000"/>
          <w:shd w:val="clear" w:color="auto" w:fill="FCFCFC"/>
        </w:rPr>
        <w:t>екстовые данные. — С</w:t>
      </w:r>
      <w:r w:rsidRPr="00131115">
        <w:rPr>
          <w:color w:val="000000"/>
          <w:shd w:val="clear" w:color="auto" w:fill="FCFCFC"/>
        </w:rPr>
        <w:t>а</w:t>
      </w:r>
      <w:r w:rsidRPr="00131115">
        <w:rPr>
          <w:color w:val="000000"/>
          <w:shd w:val="clear" w:color="auto" w:fill="FCFCFC"/>
        </w:rPr>
        <w:t xml:space="preserve">мара: РЕАВИЗ, 2013. — 237 c. — 2227-8397. — Режим доступа: </w:t>
      </w:r>
      <w:hyperlink r:id="rId13" w:history="1">
        <w:r w:rsidRPr="00131115">
          <w:rPr>
            <w:rStyle w:val="af"/>
            <w:shd w:val="clear" w:color="auto" w:fill="FCFCFC"/>
          </w:rPr>
          <w:t>http://www.iprbookshop.ru/19320.html</w:t>
        </w:r>
      </w:hyperlink>
    </w:p>
    <w:p w:rsidR="003C168A" w:rsidRPr="00131115" w:rsidRDefault="003C168A" w:rsidP="003C168A">
      <w:pPr>
        <w:pStyle w:val="ab"/>
        <w:numPr>
          <w:ilvl w:val="0"/>
          <w:numId w:val="39"/>
        </w:numPr>
        <w:tabs>
          <w:tab w:val="left" w:pos="426"/>
        </w:tabs>
        <w:ind w:left="0" w:firstLine="0"/>
        <w:rPr>
          <w:rStyle w:val="af"/>
        </w:rPr>
      </w:pPr>
      <w:r w:rsidRPr="003C168A">
        <w:rPr>
          <w:color w:val="000000"/>
        </w:rPr>
        <w:t xml:space="preserve">Романенко В.Д. Основы </w:t>
      </w:r>
      <w:proofErr w:type="spellStart"/>
      <w:r w:rsidRPr="003C168A">
        <w:rPr>
          <w:color w:val="000000"/>
        </w:rPr>
        <w:t>гидроэкологии</w:t>
      </w:r>
      <w:proofErr w:type="spellEnd"/>
      <w:r w:rsidRPr="003C168A">
        <w:rPr>
          <w:color w:val="000000"/>
        </w:rPr>
        <w:t xml:space="preserve">: </w:t>
      </w:r>
      <w:proofErr w:type="spellStart"/>
      <w:r w:rsidRPr="003C168A">
        <w:rPr>
          <w:color w:val="000000"/>
        </w:rPr>
        <w:t>Учебн</w:t>
      </w:r>
      <w:proofErr w:type="spellEnd"/>
      <w:r w:rsidRPr="003C168A">
        <w:rPr>
          <w:color w:val="000000"/>
        </w:rPr>
        <w:t xml:space="preserve">. для </w:t>
      </w:r>
      <w:proofErr w:type="spellStart"/>
      <w:r w:rsidRPr="003C168A">
        <w:rPr>
          <w:color w:val="000000"/>
        </w:rPr>
        <w:t>сткдентов</w:t>
      </w:r>
      <w:proofErr w:type="spellEnd"/>
      <w:r w:rsidRPr="003C168A">
        <w:rPr>
          <w:color w:val="000000"/>
        </w:rPr>
        <w:t xml:space="preserve"> высших учебных зав</w:t>
      </w:r>
      <w:r w:rsidRPr="003C168A">
        <w:rPr>
          <w:color w:val="000000"/>
        </w:rPr>
        <w:t>е</w:t>
      </w:r>
      <w:r w:rsidRPr="003C168A">
        <w:rPr>
          <w:color w:val="000000"/>
        </w:rPr>
        <w:t>дений. – К.: Генеза, 2004. – 664 с.</w:t>
      </w:r>
    </w:p>
    <w:p w:rsidR="003C168A" w:rsidRDefault="003C168A" w:rsidP="003C168A">
      <w:pPr>
        <w:pStyle w:val="ab"/>
        <w:numPr>
          <w:ilvl w:val="0"/>
          <w:numId w:val="39"/>
        </w:numPr>
        <w:tabs>
          <w:tab w:val="left" w:pos="426"/>
        </w:tabs>
        <w:ind w:left="0" w:firstLine="0"/>
      </w:pPr>
      <w:proofErr w:type="spellStart"/>
      <w:r w:rsidRPr="00131115">
        <w:t>Шамраев</w:t>
      </w:r>
      <w:proofErr w:type="spellEnd"/>
      <w:r w:rsidRPr="00131115">
        <w:t xml:space="preserve"> А.В. Экологический мониторинг и экспертиза [Электронный ресурс]</w:t>
      </w:r>
      <w:proofErr w:type="gramStart"/>
      <w:r w:rsidRPr="00131115">
        <w:t xml:space="preserve"> :</w:t>
      </w:r>
      <w:proofErr w:type="gramEnd"/>
      <w:r w:rsidRPr="00131115">
        <w:t xml:space="preserve"> уче</w:t>
      </w:r>
      <w:r w:rsidRPr="00131115">
        <w:t>б</w:t>
      </w:r>
      <w:r w:rsidRPr="00131115">
        <w:t xml:space="preserve">ное пособие / А.В. </w:t>
      </w:r>
      <w:proofErr w:type="spellStart"/>
      <w:r w:rsidRPr="00131115">
        <w:t>Шамраев</w:t>
      </w:r>
      <w:proofErr w:type="spellEnd"/>
      <w:r w:rsidRPr="00131115">
        <w:t>. — Электрон</w:t>
      </w:r>
      <w:proofErr w:type="gramStart"/>
      <w:r w:rsidRPr="00131115">
        <w:t>.</w:t>
      </w:r>
      <w:proofErr w:type="gramEnd"/>
      <w:r w:rsidRPr="00131115">
        <w:t xml:space="preserve"> </w:t>
      </w:r>
      <w:proofErr w:type="gramStart"/>
      <w:r w:rsidRPr="00131115">
        <w:t>т</w:t>
      </w:r>
      <w:proofErr w:type="gramEnd"/>
      <w:r w:rsidRPr="00131115">
        <w:t xml:space="preserve">екстовые данные. — Оренбург: Оренбургский </w:t>
      </w:r>
      <w:r w:rsidRPr="00131115">
        <w:lastRenderedPageBreak/>
        <w:t xml:space="preserve">государственный университет, ЭБС АСВ, 2014. — 141 c. — 2227-8397. — Режим доступа: </w:t>
      </w:r>
      <w:hyperlink r:id="rId14" w:history="1">
        <w:r w:rsidRPr="00131115">
          <w:rPr>
            <w:rStyle w:val="af"/>
          </w:rPr>
          <w:t>http://www.iprbookshop.ru/24348.html</w:t>
        </w:r>
      </w:hyperlink>
    </w:p>
    <w:p w:rsidR="003C168A" w:rsidRDefault="003C168A" w:rsidP="003C168A">
      <w:pPr>
        <w:pStyle w:val="ab"/>
        <w:numPr>
          <w:ilvl w:val="0"/>
          <w:numId w:val="39"/>
        </w:numPr>
        <w:tabs>
          <w:tab w:val="left" w:pos="426"/>
        </w:tabs>
        <w:ind w:left="0" w:firstLine="0"/>
        <w:rPr>
          <w:rStyle w:val="af"/>
        </w:rPr>
      </w:pPr>
      <w:r w:rsidRPr="00704AEC">
        <w:t>Экологическая экспертиза. Часть 2. Охрана водных ресурсов [Электронный ресурс]</w:t>
      </w:r>
      <w:proofErr w:type="gramStart"/>
      <w:r w:rsidRPr="00704AEC">
        <w:t xml:space="preserve"> :</w:t>
      </w:r>
      <w:proofErr w:type="gramEnd"/>
      <w:r w:rsidRPr="00704AEC">
        <w:t xml:space="preserve"> учебное пособие / С.В. </w:t>
      </w:r>
      <w:proofErr w:type="spellStart"/>
      <w:r w:rsidRPr="00704AEC">
        <w:t>Свергузова</w:t>
      </w:r>
      <w:proofErr w:type="spellEnd"/>
      <w:r w:rsidRPr="00704AEC">
        <w:t xml:space="preserve"> [и др.]. — Электрон</w:t>
      </w:r>
      <w:proofErr w:type="gramStart"/>
      <w:r w:rsidRPr="00704AEC">
        <w:t>.</w:t>
      </w:r>
      <w:proofErr w:type="gramEnd"/>
      <w:r w:rsidRPr="00704AEC">
        <w:t xml:space="preserve"> </w:t>
      </w:r>
      <w:proofErr w:type="gramStart"/>
      <w:r w:rsidRPr="00704AEC">
        <w:t>т</w:t>
      </w:r>
      <w:proofErr w:type="gramEnd"/>
      <w:r w:rsidRPr="00704AEC">
        <w:t xml:space="preserve">екстовые данные. — Белгород: Белгородский государственный технологический университет им. В.Г. Шухова, ЭБС АСВ, 2011. — 170 c. — 2227-8397. — Режим доступа: </w:t>
      </w:r>
      <w:hyperlink r:id="rId15" w:history="1">
        <w:r w:rsidRPr="001713F0">
          <w:rPr>
            <w:rStyle w:val="af"/>
          </w:rPr>
          <w:t>http://www.iprbookshop.ru/28420.html</w:t>
        </w:r>
      </w:hyperlink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4"/>
        <w:gridCol w:w="2800"/>
      </w:tblGrid>
      <w:tr w:rsidR="00053736" w:rsidTr="00054BC1">
        <w:tc>
          <w:tcPr>
            <w:tcW w:w="817" w:type="dxa"/>
            <w:vAlign w:val="center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80" w:type="dxa"/>
            <w:vAlign w:val="center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ный ресурс</w:t>
            </w:r>
          </w:p>
        </w:tc>
        <w:tc>
          <w:tcPr>
            <w:tcW w:w="3074" w:type="dxa"/>
            <w:vAlign w:val="center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053736" w:rsidTr="00054BC1">
        <w:tc>
          <w:tcPr>
            <w:tcW w:w="817" w:type="dxa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53736" w:rsidRPr="00C00E22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053736" w:rsidRPr="00C00E22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Научная электронная библи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тека </w:t>
            </w:r>
            <w:proofErr w:type="spellStart"/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proofErr w:type="spell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053736" w:rsidRPr="00C00E22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053736" w:rsidTr="00054BC1">
        <w:tc>
          <w:tcPr>
            <w:tcW w:w="817" w:type="dxa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53736" w:rsidRPr="00C00E22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ebs.php</w:t>
            </w:r>
            <w:proofErr w:type="spellEnd"/>
          </w:p>
        </w:tc>
        <w:tc>
          <w:tcPr>
            <w:tcW w:w="3074" w:type="dxa"/>
          </w:tcPr>
          <w:p w:rsidR="00053736" w:rsidRPr="00C00E22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053736" w:rsidRPr="00C00E22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053736" w:rsidTr="00054BC1">
        <w:tc>
          <w:tcPr>
            <w:tcW w:w="817" w:type="dxa"/>
          </w:tcPr>
          <w:p w:rsidR="00053736" w:rsidRPr="00C00E22" w:rsidRDefault="00053736" w:rsidP="00054B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53736" w:rsidRPr="009000DD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proofErr w:type="spellEnd"/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053736" w:rsidRPr="009000DD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ООО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«</w:t>
            </w:r>
            <w:r w:rsidRPr="009000DD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Ай Пи Эр Медиа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053736" w:rsidRPr="009000DD" w:rsidRDefault="00053736" w:rsidP="00054B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A867C0" w:rsidRDefault="00A867C0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D96A57" w:rsidRDefault="00750DBF" w:rsidP="00053736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A57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D96A5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96A57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D96A57" w:rsidRPr="00774993" w:rsidRDefault="00D96A57" w:rsidP="00D96A57">
      <w:pPr>
        <w:pStyle w:val="ConsPlusNormal"/>
        <w:tabs>
          <w:tab w:val="left" w:pos="426"/>
        </w:tabs>
        <w:ind w:firstLine="425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4993">
        <w:rPr>
          <w:rFonts w:ascii="Times New Roman" w:eastAsia="Calibri" w:hAnsi="Times New Roman" w:cs="Times New Roman"/>
          <w:sz w:val="22"/>
          <w:szCs w:val="22"/>
          <w:lang w:eastAsia="en-US"/>
        </w:rPr>
        <w:t>Исаченко-Боме Е.А, Михайлова Л.В., Соколовская Е.А. Гидробиология: Учебно-методическое пособие. - Тюмень, 2012 – 86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715DF" w:rsidRPr="00517202" w:rsidRDefault="00750DBF" w:rsidP="008715DF">
      <w:pPr>
        <w:spacing w:after="0" w:line="240" w:lineRule="auto"/>
        <w:rPr>
          <w:rFonts w:ascii="Times New Roman" w:hAnsi="Times New Roman"/>
          <w:color w:val="000000"/>
          <w:lang w:val="en-US"/>
        </w:rPr>
      </w:pPr>
      <w:r w:rsidRPr="00517202">
        <w:rPr>
          <w:rFonts w:ascii="Times New Roman" w:hAnsi="Times New Roman"/>
          <w:b/>
          <w:sz w:val="24"/>
          <w:szCs w:val="24"/>
          <w:lang w:val="en-US"/>
        </w:rPr>
        <w:t xml:space="preserve">10. </w:t>
      </w:r>
      <w:r w:rsidRPr="00E069B6">
        <w:rPr>
          <w:rFonts w:ascii="Times New Roman" w:hAnsi="Times New Roman"/>
          <w:b/>
          <w:sz w:val="24"/>
          <w:szCs w:val="24"/>
        </w:rPr>
        <w:t>Перечень</w:t>
      </w:r>
      <w:r w:rsidRPr="005172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069B6">
        <w:rPr>
          <w:rFonts w:ascii="Times New Roman" w:hAnsi="Times New Roman"/>
          <w:b/>
          <w:sz w:val="24"/>
          <w:szCs w:val="24"/>
        </w:rPr>
        <w:t>информационных</w:t>
      </w:r>
      <w:r w:rsidRPr="005172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E069B6">
        <w:rPr>
          <w:rFonts w:ascii="Times New Roman" w:hAnsi="Times New Roman"/>
          <w:b/>
          <w:sz w:val="24"/>
          <w:szCs w:val="24"/>
        </w:rPr>
        <w:t>технологий</w:t>
      </w:r>
      <w:r w:rsidR="00053736" w:rsidRPr="0051720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B35E6" w:rsidRPr="00517202">
        <w:rPr>
          <w:rFonts w:ascii="Times New Roman" w:hAnsi="Times New Roman"/>
          <w:color w:val="000000"/>
          <w:lang w:val="en-US"/>
        </w:rPr>
        <w:t xml:space="preserve"> </w:t>
      </w:r>
      <w:r w:rsidR="00517202" w:rsidRPr="00E24A86">
        <w:rPr>
          <w:rFonts w:ascii="Times New Roman" w:hAnsi="Times New Roman"/>
          <w:sz w:val="24"/>
          <w:szCs w:val="24"/>
          <w:lang w:val="en-US"/>
        </w:rPr>
        <w:t>Microsoft</w:t>
      </w:r>
      <w:proofErr w:type="gramEnd"/>
      <w:r w:rsidR="00517202" w:rsidRPr="00CC3DB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202" w:rsidRPr="00E24A86">
        <w:rPr>
          <w:rFonts w:ascii="Times New Roman" w:hAnsi="Times New Roman"/>
          <w:sz w:val="24"/>
          <w:szCs w:val="24"/>
          <w:lang w:val="en-US"/>
        </w:rPr>
        <w:t>Office</w:t>
      </w:r>
      <w:r w:rsidR="00517202" w:rsidRPr="00CC3DB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202" w:rsidRPr="00E24A86">
        <w:rPr>
          <w:rFonts w:ascii="Times New Roman" w:hAnsi="Times New Roman"/>
          <w:sz w:val="24"/>
          <w:szCs w:val="24"/>
          <w:lang w:val="en-US"/>
        </w:rPr>
        <w:t>Standard</w:t>
      </w:r>
      <w:r w:rsidR="00517202" w:rsidRPr="00CC3DB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17202">
        <w:rPr>
          <w:rFonts w:ascii="Times New Roman" w:hAnsi="Times New Roman"/>
          <w:sz w:val="24"/>
          <w:szCs w:val="24"/>
          <w:lang w:val="en-US"/>
        </w:rPr>
        <w:t>Statistica</w:t>
      </w:r>
      <w:proofErr w:type="spellEnd"/>
      <w:r w:rsidR="00517202">
        <w:rPr>
          <w:rFonts w:ascii="Times New Roman" w:hAnsi="Times New Roman"/>
          <w:sz w:val="24"/>
          <w:szCs w:val="24"/>
          <w:lang w:val="en-US"/>
        </w:rPr>
        <w:t xml:space="preserve"> (ST</w:t>
      </w:r>
      <w:r w:rsidR="00517202">
        <w:rPr>
          <w:rFonts w:ascii="Times New Roman" w:hAnsi="Times New Roman"/>
          <w:sz w:val="24"/>
          <w:szCs w:val="24"/>
          <w:lang w:val="en-US"/>
        </w:rPr>
        <w:t>A</w:t>
      </w:r>
      <w:r w:rsidR="00517202">
        <w:rPr>
          <w:rFonts w:ascii="Times New Roman" w:hAnsi="Times New Roman"/>
          <w:sz w:val="24"/>
          <w:szCs w:val="24"/>
          <w:lang w:val="en-US"/>
        </w:rPr>
        <w:t>TISTICA ULTIMATE ACADEMIC BUNDLE</w:t>
      </w:r>
      <w:r w:rsidR="00517202" w:rsidRPr="007C5CC2">
        <w:rPr>
          <w:rFonts w:ascii="Times New Roman" w:hAnsi="Times New Roman"/>
          <w:sz w:val="24"/>
          <w:szCs w:val="24"/>
          <w:lang w:val="en-US"/>
        </w:rPr>
        <w:t>)</w:t>
      </w:r>
      <w:r w:rsidR="00517202" w:rsidRPr="00CC3DB2">
        <w:rPr>
          <w:rFonts w:ascii="Times New Roman" w:hAnsi="Times New Roman"/>
          <w:sz w:val="24"/>
          <w:szCs w:val="24"/>
          <w:lang w:val="en-US"/>
        </w:rPr>
        <w:t>.</w:t>
      </w:r>
    </w:p>
    <w:p w:rsidR="00053736" w:rsidRPr="00517202" w:rsidRDefault="00053736" w:rsidP="008715DF">
      <w:pPr>
        <w:pStyle w:val="ConsPlusNormal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6E3049" w:rsidRDefault="006E3049" w:rsidP="006E304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22C3B">
        <w:rPr>
          <w:rFonts w:ascii="Times New Roman" w:hAnsi="Times New Roman"/>
          <w:color w:val="000000"/>
          <w:sz w:val="24"/>
          <w:szCs w:val="24"/>
        </w:rPr>
        <w:t>ультимедийная установка;</w:t>
      </w:r>
    </w:p>
    <w:p w:rsidR="006E3049" w:rsidRPr="00322C3B" w:rsidRDefault="006E3049" w:rsidP="006E304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таблицы (</w:t>
      </w:r>
      <w:r w:rsidRPr="006E3049">
        <w:rPr>
          <w:rFonts w:ascii="Times New Roman" w:hAnsi="Times New Roman"/>
          <w:color w:val="000000"/>
        </w:rPr>
        <w:t>методы реабилитации водоемов, воздействие органического загрязнения,  представители озерно-прудового бентоса реки на ее биоценоз, фитопланктон, основные формы зоопланктона, годовой термический цикл озера умеренных широт)</w:t>
      </w:r>
      <w:r>
        <w:rPr>
          <w:rFonts w:ascii="Times New Roman" w:hAnsi="Times New Roman"/>
          <w:color w:val="000000"/>
        </w:rPr>
        <w:t>.</w:t>
      </w:r>
    </w:p>
    <w:p w:rsidR="006E3049" w:rsidRPr="00322C3B" w:rsidRDefault="006E3049" w:rsidP="006E304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6E3049" w:rsidRPr="009232D3" w:rsidRDefault="006E3049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3C168A" w:rsidRDefault="003C168A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AB441B">
      <w:pPr>
        <w:spacing w:after="0" w:line="240" w:lineRule="auto"/>
        <w:rPr>
          <w:rFonts w:ascii="Times New Roman" w:hAnsi="Times New Roman"/>
        </w:rPr>
      </w:pPr>
    </w:p>
    <w:p w:rsidR="00750DBF" w:rsidRDefault="00750DBF" w:rsidP="009232D3">
      <w:pPr>
        <w:spacing w:after="0" w:line="240" w:lineRule="auto"/>
        <w:rPr>
          <w:rFonts w:ascii="Times New Roman" w:hAnsi="Times New Roman"/>
        </w:rPr>
      </w:pPr>
    </w:p>
    <w:sectPr w:rsidR="00750DB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81" w:rsidRDefault="00070081" w:rsidP="00CF01DC">
      <w:pPr>
        <w:spacing w:after="0" w:line="240" w:lineRule="auto"/>
      </w:pPr>
      <w:r>
        <w:separator/>
      </w:r>
    </w:p>
  </w:endnote>
  <w:endnote w:type="continuationSeparator" w:id="0">
    <w:p w:rsidR="00070081" w:rsidRDefault="00070081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81" w:rsidRDefault="00070081" w:rsidP="00CF01DC">
      <w:pPr>
        <w:spacing w:after="0" w:line="240" w:lineRule="auto"/>
      </w:pPr>
      <w:r>
        <w:separator/>
      </w:r>
    </w:p>
  </w:footnote>
  <w:footnote w:type="continuationSeparator" w:id="0">
    <w:p w:rsidR="00070081" w:rsidRDefault="00070081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837F17"/>
    <w:multiLevelType w:val="hybridMultilevel"/>
    <w:tmpl w:val="B42A51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F14245F"/>
    <w:multiLevelType w:val="hybridMultilevel"/>
    <w:tmpl w:val="CBDE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1DA2"/>
    <w:multiLevelType w:val="hybridMultilevel"/>
    <w:tmpl w:val="2DA47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BB6"/>
    <w:multiLevelType w:val="hybridMultilevel"/>
    <w:tmpl w:val="600E79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715CE"/>
    <w:multiLevelType w:val="hybridMultilevel"/>
    <w:tmpl w:val="14FEC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E17E0D"/>
    <w:multiLevelType w:val="hybridMultilevel"/>
    <w:tmpl w:val="86B2C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D75F7"/>
    <w:multiLevelType w:val="hybridMultilevel"/>
    <w:tmpl w:val="B42A51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6037CDD"/>
    <w:multiLevelType w:val="hybridMultilevel"/>
    <w:tmpl w:val="B42A51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73D067B"/>
    <w:multiLevelType w:val="hybridMultilevel"/>
    <w:tmpl w:val="7534B8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4696A"/>
    <w:multiLevelType w:val="hybridMultilevel"/>
    <w:tmpl w:val="F73E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23935"/>
    <w:multiLevelType w:val="hybridMultilevel"/>
    <w:tmpl w:val="F73EC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53143F7"/>
    <w:multiLevelType w:val="hybridMultilevel"/>
    <w:tmpl w:val="2244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207C3"/>
    <w:multiLevelType w:val="hybridMultilevel"/>
    <w:tmpl w:val="B0F8B618"/>
    <w:lvl w:ilvl="0" w:tplc="6400C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D5596"/>
    <w:multiLevelType w:val="hybridMultilevel"/>
    <w:tmpl w:val="351A8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52D86"/>
    <w:multiLevelType w:val="hybridMultilevel"/>
    <w:tmpl w:val="706084C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2794E7B"/>
    <w:multiLevelType w:val="hybridMultilevel"/>
    <w:tmpl w:val="319ED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2694BFE"/>
    <w:multiLevelType w:val="hybridMultilevel"/>
    <w:tmpl w:val="0C823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8422C"/>
    <w:multiLevelType w:val="hybridMultilevel"/>
    <w:tmpl w:val="C9B49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35E68"/>
    <w:multiLevelType w:val="hybridMultilevel"/>
    <w:tmpl w:val="2DA47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1089C"/>
    <w:multiLevelType w:val="hybridMultilevel"/>
    <w:tmpl w:val="1E3AFACC"/>
    <w:lvl w:ilvl="0" w:tplc="30FA32AE">
      <w:start w:val="1"/>
      <w:numFmt w:val="decimal"/>
      <w:lvlText w:val="%1."/>
      <w:lvlJc w:val="left"/>
      <w:pPr>
        <w:ind w:left="8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5C2F3B48"/>
    <w:multiLevelType w:val="hybridMultilevel"/>
    <w:tmpl w:val="A5F4F10C"/>
    <w:lvl w:ilvl="0" w:tplc="D2B85A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D8C02F4"/>
    <w:multiLevelType w:val="hybridMultilevel"/>
    <w:tmpl w:val="B42A51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FB73D16"/>
    <w:multiLevelType w:val="hybridMultilevel"/>
    <w:tmpl w:val="9E8617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6F4EF2"/>
    <w:multiLevelType w:val="hybridMultilevel"/>
    <w:tmpl w:val="292017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9113B"/>
    <w:multiLevelType w:val="hybridMultilevel"/>
    <w:tmpl w:val="D3B67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B67EF"/>
    <w:multiLevelType w:val="hybridMultilevel"/>
    <w:tmpl w:val="256E39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683B5B4E"/>
    <w:multiLevelType w:val="hybridMultilevel"/>
    <w:tmpl w:val="78B4F17E"/>
    <w:lvl w:ilvl="0" w:tplc="00003CD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AB4249"/>
    <w:multiLevelType w:val="hybridMultilevel"/>
    <w:tmpl w:val="A1EA2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2CC4142"/>
    <w:multiLevelType w:val="hybridMultilevel"/>
    <w:tmpl w:val="1E6421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A6251"/>
    <w:multiLevelType w:val="hybridMultilevel"/>
    <w:tmpl w:val="6DC80BDE"/>
    <w:lvl w:ilvl="0" w:tplc="BC5EEF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B9C6514"/>
    <w:multiLevelType w:val="hybridMultilevel"/>
    <w:tmpl w:val="75D8659A"/>
    <w:lvl w:ilvl="0" w:tplc="1D7C8914">
      <w:start w:val="1"/>
      <w:numFmt w:val="decimal"/>
      <w:lvlText w:val="%1."/>
      <w:lvlJc w:val="left"/>
      <w:pPr>
        <w:ind w:left="1131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1BE47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92D93"/>
    <w:multiLevelType w:val="hybridMultilevel"/>
    <w:tmpl w:val="08AA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"/>
  </w:num>
  <w:num w:numId="3">
    <w:abstractNumId w:val="4"/>
  </w:num>
  <w:num w:numId="4">
    <w:abstractNumId w:val="16"/>
  </w:num>
  <w:num w:numId="5">
    <w:abstractNumId w:val="1"/>
  </w:num>
  <w:num w:numId="6">
    <w:abstractNumId w:val="14"/>
  </w:num>
  <w:num w:numId="7">
    <w:abstractNumId w:val="37"/>
  </w:num>
  <w:num w:numId="8">
    <w:abstractNumId w:val="32"/>
  </w:num>
  <w:num w:numId="9">
    <w:abstractNumId w:val="2"/>
  </w:num>
  <w:num w:numId="10">
    <w:abstractNumId w:val="18"/>
  </w:num>
  <w:num w:numId="11">
    <w:abstractNumId w:val="11"/>
  </w:num>
  <w:num w:numId="12">
    <w:abstractNumId w:val="36"/>
  </w:num>
  <w:num w:numId="13">
    <w:abstractNumId w:val="27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3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  <w:num w:numId="21">
    <w:abstractNumId w:val="26"/>
  </w:num>
  <w:num w:numId="22">
    <w:abstractNumId w:val="7"/>
  </w:num>
  <w:num w:numId="23">
    <w:abstractNumId w:val="21"/>
  </w:num>
  <w:num w:numId="24">
    <w:abstractNumId w:val="9"/>
  </w:num>
  <w:num w:numId="25">
    <w:abstractNumId w:val="19"/>
  </w:num>
  <w:num w:numId="26">
    <w:abstractNumId w:val="6"/>
  </w:num>
  <w:num w:numId="27">
    <w:abstractNumId w:val="24"/>
  </w:num>
  <w:num w:numId="28">
    <w:abstractNumId w:val="39"/>
  </w:num>
  <w:num w:numId="29">
    <w:abstractNumId w:val="31"/>
  </w:num>
  <w:num w:numId="30">
    <w:abstractNumId w:val="8"/>
  </w:num>
  <w:num w:numId="31">
    <w:abstractNumId w:val="35"/>
  </w:num>
  <w:num w:numId="32">
    <w:abstractNumId w:val="13"/>
  </w:num>
  <w:num w:numId="33">
    <w:abstractNumId w:val="28"/>
  </w:num>
  <w:num w:numId="34">
    <w:abstractNumId w:val="10"/>
  </w:num>
  <w:num w:numId="35">
    <w:abstractNumId w:val="33"/>
  </w:num>
  <w:num w:numId="36">
    <w:abstractNumId w:val="29"/>
  </w:num>
  <w:num w:numId="37">
    <w:abstractNumId w:val="22"/>
  </w:num>
  <w:num w:numId="38">
    <w:abstractNumId w:val="15"/>
  </w:num>
  <w:num w:numId="39">
    <w:abstractNumId w:val="25"/>
  </w:num>
  <w:num w:numId="40">
    <w:abstractNumId w:val="17"/>
  </w:num>
  <w:num w:numId="4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2099"/>
    <w:rsid w:val="0001299E"/>
    <w:rsid w:val="00022DEF"/>
    <w:rsid w:val="000238A3"/>
    <w:rsid w:val="0002528F"/>
    <w:rsid w:val="00045376"/>
    <w:rsid w:val="00053736"/>
    <w:rsid w:val="000542E8"/>
    <w:rsid w:val="00054BC1"/>
    <w:rsid w:val="00070081"/>
    <w:rsid w:val="00070CD5"/>
    <w:rsid w:val="00085C8C"/>
    <w:rsid w:val="000948F1"/>
    <w:rsid w:val="00095445"/>
    <w:rsid w:val="000A06FE"/>
    <w:rsid w:val="000B1ED0"/>
    <w:rsid w:val="000B2570"/>
    <w:rsid w:val="000B308A"/>
    <w:rsid w:val="000B414F"/>
    <w:rsid w:val="000B6217"/>
    <w:rsid w:val="000C0133"/>
    <w:rsid w:val="000D1B6A"/>
    <w:rsid w:val="000D4228"/>
    <w:rsid w:val="000D6AC1"/>
    <w:rsid w:val="000F4616"/>
    <w:rsid w:val="00111F2D"/>
    <w:rsid w:val="00127161"/>
    <w:rsid w:val="0012731A"/>
    <w:rsid w:val="0014142C"/>
    <w:rsid w:val="00144AE2"/>
    <w:rsid w:val="00156AA6"/>
    <w:rsid w:val="0015737E"/>
    <w:rsid w:val="00196290"/>
    <w:rsid w:val="001A4528"/>
    <w:rsid w:val="001B6DCE"/>
    <w:rsid w:val="001D21E0"/>
    <w:rsid w:val="001D3B75"/>
    <w:rsid w:val="001E2DCE"/>
    <w:rsid w:val="001E62CD"/>
    <w:rsid w:val="00210E4C"/>
    <w:rsid w:val="00234401"/>
    <w:rsid w:val="00256326"/>
    <w:rsid w:val="00261F3E"/>
    <w:rsid w:val="002677D3"/>
    <w:rsid w:val="00270701"/>
    <w:rsid w:val="0028727A"/>
    <w:rsid w:val="002A21E2"/>
    <w:rsid w:val="002B16AD"/>
    <w:rsid w:val="002D04A4"/>
    <w:rsid w:val="002E6E58"/>
    <w:rsid w:val="002F1293"/>
    <w:rsid w:val="003048BF"/>
    <w:rsid w:val="0033741A"/>
    <w:rsid w:val="00345891"/>
    <w:rsid w:val="0035120C"/>
    <w:rsid w:val="00374019"/>
    <w:rsid w:val="00380C42"/>
    <w:rsid w:val="00384C37"/>
    <w:rsid w:val="003A47AB"/>
    <w:rsid w:val="003A69E8"/>
    <w:rsid w:val="003B0B2C"/>
    <w:rsid w:val="003C168A"/>
    <w:rsid w:val="003E5436"/>
    <w:rsid w:val="00404B27"/>
    <w:rsid w:val="00416137"/>
    <w:rsid w:val="00426ADA"/>
    <w:rsid w:val="00431BAE"/>
    <w:rsid w:val="00447B49"/>
    <w:rsid w:val="00450719"/>
    <w:rsid w:val="00466D03"/>
    <w:rsid w:val="00471199"/>
    <w:rsid w:val="00480B35"/>
    <w:rsid w:val="00497384"/>
    <w:rsid w:val="004A0721"/>
    <w:rsid w:val="004B1DDF"/>
    <w:rsid w:val="004B35E6"/>
    <w:rsid w:val="004B5A29"/>
    <w:rsid w:val="004C657F"/>
    <w:rsid w:val="004E7864"/>
    <w:rsid w:val="00504296"/>
    <w:rsid w:val="00516F04"/>
    <w:rsid w:val="00517202"/>
    <w:rsid w:val="00531186"/>
    <w:rsid w:val="00535866"/>
    <w:rsid w:val="005411F3"/>
    <w:rsid w:val="00541C92"/>
    <w:rsid w:val="005615FD"/>
    <w:rsid w:val="00562372"/>
    <w:rsid w:val="0056472F"/>
    <w:rsid w:val="005841DF"/>
    <w:rsid w:val="00591041"/>
    <w:rsid w:val="005935F4"/>
    <w:rsid w:val="005A5EB6"/>
    <w:rsid w:val="005B1073"/>
    <w:rsid w:val="005C2CA7"/>
    <w:rsid w:val="005D01AB"/>
    <w:rsid w:val="005F2B93"/>
    <w:rsid w:val="0060053E"/>
    <w:rsid w:val="00631ACD"/>
    <w:rsid w:val="006351AF"/>
    <w:rsid w:val="00645166"/>
    <w:rsid w:val="0065658B"/>
    <w:rsid w:val="006C7347"/>
    <w:rsid w:val="006D29EF"/>
    <w:rsid w:val="006D5197"/>
    <w:rsid w:val="006E3049"/>
    <w:rsid w:val="006E6D78"/>
    <w:rsid w:val="006F18DE"/>
    <w:rsid w:val="006F6B5B"/>
    <w:rsid w:val="006F72CE"/>
    <w:rsid w:val="0073085C"/>
    <w:rsid w:val="0073424B"/>
    <w:rsid w:val="00750DBF"/>
    <w:rsid w:val="0076474B"/>
    <w:rsid w:val="007726D2"/>
    <w:rsid w:val="0077775F"/>
    <w:rsid w:val="00780940"/>
    <w:rsid w:val="00791355"/>
    <w:rsid w:val="007B0310"/>
    <w:rsid w:val="007B6642"/>
    <w:rsid w:val="007C459E"/>
    <w:rsid w:val="007C643C"/>
    <w:rsid w:val="007D0330"/>
    <w:rsid w:val="007D60A9"/>
    <w:rsid w:val="007D79A9"/>
    <w:rsid w:val="007E0001"/>
    <w:rsid w:val="007E016E"/>
    <w:rsid w:val="00802CCA"/>
    <w:rsid w:val="008306D8"/>
    <w:rsid w:val="00830E47"/>
    <w:rsid w:val="00833872"/>
    <w:rsid w:val="008376AE"/>
    <w:rsid w:val="0084040E"/>
    <w:rsid w:val="00842C4F"/>
    <w:rsid w:val="00843410"/>
    <w:rsid w:val="00845E91"/>
    <w:rsid w:val="0085035A"/>
    <w:rsid w:val="008503F3"/>
    <w:rsid w:val="008647BE"/>
    <w:rsid w:val="008715DF"/>
    <w:rsid w:val="00876B76"/>
    <w:rsid w:val="00884B8F"/>
    <w:rsid w:val="008970EB"/>
    <w:rsid w:val="008A1801"/>
    <w:rsid w:val="008B7643"/>
    <w:rsid w:val="008D3ADD"/>
    <w:rsid w:val="008D3F57"/>
    <w:rsid w:val="008E0905"/>
    <w:rsid w:val="008E1BDF"/>
    <w:rsid w:val="009225A6"/>
    <w:rsid w:val="009232D3"/>
    <w:rsid w:val="00940675"/>
    <w:rsid w:val="00970112"/>
    <w:rsid w:val="00977A32"/>
    <w:rsid w:val="009A3F5C"/>
    <w:rsid w:val="009A50C4"/>
    <w:rsid w:val="009A79FD"/>
    <w:rsid w:val="009B4DB7"/>
    <w:rsid w:val="009B6FD7"/>
    <w:rsid w:val="009D06B6"/>
    <w:rsid w:val="009E5FA2"/>
    <w:rsid w:val="00A07531"/>
    <w:rsid w:val="00A15E1D"/>
    <w:rsid w:val="00A32873"/>
    <w:rsid w:val="00A433EF"/>
    <w:rsid w:val="00A6304B"/>
    <w:rsid w:val="00A755CF"/>
    <w:rsid w:val="00A75DAF"/>
    <w:rsid w:val="00A867C0"/>
    <w:rsid w:val="00A91391"/>
    <w:rsid w:val="00A959D8"/>
    <w:rsid w:val="00AA27CA"/>
    <w:rsid w:val="00AA43C2"/>
    <w:rsid w:val="00AB441B"/>
    <w:rsid w:val="00AC791D"/>
    <w:rsid w:val="00AC7A46"/>
    <w:rsid w:val="00AD27BF"/>
    <w:rsid w:val="00AE4016"/>
    <w:rsid w:val="00B01235"/>
    <w:rsid w:val="00B018C7"/>
    <w:rsid w:val="00B01C67"/>
    <w:rsid w:val="00B03A9D"/>
    <w:rsid w:val="00B107C3"/>
    <w:rsid w:val="00B22E3B"/>
    <w:rsid w:val="00B379CE"/>
    <w:rsid w:val="00B44FA9"/>
    <w:rsid w:val="00B46C69"/>
    <w:rsid w:val="00B54D5F"/>
    <w:rsid w:val="00B676D3"/>
    <w:rsid w:val="00B73C7D"/>
    <w:rsid w:val="00BA5D8E"/>
    <w:rsid w:val="00BC76F5"/>
    <w:rsid w:val="00BD1E52"/>
    <w:rsid w:val="00C07DCE"/>
    <w:rsid w:val="00C329E4"/>
    <w:rsid w:val="00C33B9B"/>
    <w:rsid w:val="00C40F80"/>
    <w:rsid w:val="00C6004A"/>
    <w:rsid w:val="00C770F1"/>
    <w:rsid w:val="00C80892"/>
    <w:rsid w:val="00C86A42"/>
    <w:rsid w:val="00C87647"/>
    <w:rsid w:val="00C92B3D"/>
    <w:rsid w:val="00CF01DC"/>
    <w:rsid w:val="00D06508"/>
    <w:rsid w:val="00D20985"/>
    <w:rsid w:val="00D3626F"/>
    <w:rsid w:val="00D617E6"/>
    <w:rsid w:val="00D619EA"/>
    <w:rsid w:val="00D6428B"/>
    <w:rsid w:val="00D72648"/>
    <w:rsid w:val="00D86C27"/>
    <w:rsid w:val="00D91BFF"/>
    <w:rsid w:val="00D93BB5"/>
    <w:rsid w:val="00D96A57"/>
    <w:rsid w:val="00DA65A4"/>
    <w:rsid w:val="00DB1B60"/>
    <w:rsid w:val="00DB772B"/>
    <w:rsid w:val="00DC62E5"/>
    <w:rsid w:val="00DC7354"/>
    <w:rsid w:val="00DD4F3B"/>
    <w:rsid w:val="00DE7024"/>
    <w:rsid w:val="00DF5A1D"/>
    <w:rsid w:val="00E069B6"/>
    <w:rsid w:val="00E1748B"/>
    <w:rsid w:val="00E21EA5"/>
    <w:rsid w:val="00E237D0"/>
    <w:rsid w:val="00E252F8"/>
    <w:rsid w:val="00E461E4"/>
    <w:rsid w:val="00E47237"/>
    <w:rsid w:val="00E50E86"/>
    <w:rsid w:val="00E949B4"/>
    <w:rsid w:val="00E97118"/>
    <w:rsid w:val="00EA7E7E"/>
    <w:rsid w:val="00EC6FF3"/>
    <w:rsid w:val="00ED0E2F"/>
    <w:rsid w:val="00EE025C"/>
    <w:rsid w:val="00EE367D"/>
    <w:rsid w:val="00EE73D7"/>
    <w:rsid w:val="00EF68D9"/>
    <w:rsid w:val="00F05C01"/>
    <w:rsid w:val="00F06126"/>
    <w:rsid w:val="00F24890"/>
    <w:rsid w:val="00F312AC"/>
    <w:rsid w:val="00F314B1"/>
    <w:rsid w:val="00F320A6"/>
    <w:rsid w:val="00F4617D"/>
    <w:rsid w:val="00F628B7"/>
    <w:rsid w:val="00F7036D"/>
    <w:rsid w:val="00F80712"/>
    <w:rsid w:val="00FA58F6"/>
    <w:rsid w:val="00FB1A30"/>
    <w:rsid w:val="00FB3E01"/>
    <w:rsid w:val="00FB6902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unhideWhenUsed/>
    <w:locked/>
    <w:rsid w:val="00F3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F320A6"/>
    <w:rPr>
      <w:lang w:eastAsia="en-US"/>
    </w:rPr>
  </w:style>
  <w:style w:type="character" w:styleId="af9">
    <w:name w:val="Emphasis"/>
    <w:basedOn w:val="a1"/>
    <w:uiPriority w:val="20"/>
    <w:qFormat/>
    <w:locked/>
    <w:rsid w:val="00A867C0"/>
    <w:rPr>
      <w:i/>
      <w:iCs/>
    </w:rPr>
  </w:style>
  <w:style w:type="character" w:customStyle="1" w:styleId="51">
    <w:name w:val="Основной текст (5)_"/>
    <w:basedOn w:val="a1"/>
    <w:link w:val="52"/>
    <w:rsid w:val="008D3ADD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8D3ADD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  <w:lang w:eastAsia="ru-RU"/>
    </w:rPr>
  </w:style>
  <w:style w:type="paragraph" w:styleId="afa">
    <w:name w:val="No Spacing"/>
    <w:basedOn w:val="a0"/>
    <w:link w:val="afb"/>
    <w:uiPriority w:val="1"/>
    <w:qFormat/>
    <w:rsid w:val="00842C4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b">
    <w:name w:val="Без интервала Знак"/>
    <w:link w:val="afa"/>
    <w:uiPriority w:val="1"/>
    <w:rsid w:val="00842C4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1932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4695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5428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8420.html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/243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7230-FFD8-40EA-BF58-B99256A3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89</cp:revision>
  <cp:lastPrinted>2018-04-25T10:56:00Z</cp:lastPrinted>
  <dcterms:created xsi:type="dcterms:W3CDTF">2017-04-17T05:15:00Z</dcterms:created>
  <dcterms:modified xsi:type="dcterms:W3CDTF">2018-05-03T11:32:00Z</dcterms:modified>
</cp:coreProperties>
</file>