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D6" w:rsidRDefault="00C43CD6" w:rsidP="00C35582">
      <w:pPr>
        <w:pStyle w:val="Default"/>
        <w:spacing w:before="240" w:after="120"/>
        <w:jc w:val="both"/>
        <w:rPr>
          <w:b/>
          <w:bCs/>
          <w:color w:val="auto"/>
        </w:rPr>
      </w:pPr>
      <w:r>
        <w:rPr>
          <w:b/>
          <w:bCs/>
          <w:noProof/>
          <w:color w:val="auto"/>
          <w:lang w:eastAsia="ru-RU"/>
        </w:rPr>
        <w:drawing>
          <wp:inline distT="0" distB="0" distL="0" distR="0">
            <wp:extent cx="5936615" cy="7670165"/>
            <wp:effectExtent l="19050" t="0" r="6985" b="0"/>
            <wp:docPr id="1" name="Рисунок 1" descr="C:\Documents and Settings\s_kozlov\Рабочий стол\моисеева\КВ\Моисеева РП\тпхип\Изображение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_kozlov\Рабочий стол\моисеева\КВ\Моисеева РП\тпхип\Изображение 004.jpg"/>
                    <pic:cNvPicPr>
                      <a:picLocks noChangeAspect="1" noChangeArrowheads="1"/>
                    </pic:cNvPicPr>
                  </pic:nvPicPr>
                  <pic:blipFill>
                    <a:blip r:embed="rId7"/>
                    <a:srcRect/>
                    <a:stretch>
                      <a:fillRect/>
                    </a:stretch>
                  </pic:blipFill>
                  <pic:spPr bwMode="auto">
                    <a:xfrm>
                      <a:off x="0" y="0"/>
                      <a:ext cx="5936615" cy="7670165"/>
                    </a:xfrm>
                    <a:prstGeom prst="rect">
                      <a:avLst/>
                    </a:prstGeom>
                    <a:noFill/>
                    <a:ln w="9525">
                      <a:noFill/>
                      <a:miter lim="800000"/>
                      <a:headEnd/>
                      <a:tailEnd/>
                    </a:ln>
                  </pic:spPr>
                </pic:pic>
              </a:graphicData>
            </a:graphic>
          </wp:inline>
        </w:drawing>
      </w:r>
    </w:p>
    <w:p w:rsidR="00C43CD6" w:rsidRDefault="00C43CD6" w:rsidP="00C35582">
      <w:pPr>
        <w:pStyle w:val="Default"/>
        <w:spacing w:before="240" w:after="120"/>
        <w:jc w:val="both"/>
        <w:rPr>
          <w:b/>
          <w:bCs/>
          <w:color w:val="auto"/>
        </w:rPr>
      </w:pPr>
    </w:p>
    <w:p w:rsidR="00C43CD6" w:rsidRDefault="00C43CD6" w:rsidP="00C35582">
      <w:pPr>
        <w:pStyle w:val="Default"/>
        <w:spacing w:before="240" w:after="120"/>
        <w:jc w:val="both"/>
        <w:rPr>
          <w:b/>
          <w:bCs/>
          <w:color w:val="auto"/>
        </w:rPr>
      </w:pPr>
      <w:r>
        <w:rPr>
          <w:b/>
          <w:bCs/>
          <w:noProof/>
          <w:color w:val="auto"/>
          <w:lang w:eastAsia="ru-RU"/>
        </w:rPr>
        <w:lastRenderedPageBreak/>
        <w:drawing>
          <wp:inline distT="0" distB="0" distL="0" distR="0">
            <wp:extent cx="5936615" cy="7670165"/>
            <wp:effectExtent l="19050" t="0" r="6985" b="0"/>
            <wp:docPr id="2" name="Рисунок 2" descr="C:\Documents and Settings\s_kozlov\Рабочий стол\моисеева\КВ\Моисеева РП\тпхип\Изображение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_kozlov\Рабочий стол\моисеева\КВ\Моисеева РП\тпхип\Изображение 002.jpg"/>
                    <pic:cNvPicPr>
                      <a:picLocks noChangeAspect="1" noChangeArrowheads="1"/>
                    </pic:cNvPicPr>
                  </pic:nvPicPr>
                  <pic:blipFill>
                    <a:blip r:embed="rId8"/>
                    <a:srcRect/>
                    <a:stretch>
                      <a:fillRect/>
                    </a:stretch>
                  </pic:blipFill>
                  <pic:spPr bwMode="auto">
                    <a:xfrm>
                      <a:off x="0" y="0"/>
                      <a:ext cx="5936615" cy="7670165"/>
                    </a:xfrm>
                    <a:prstGeom prst="rect">
                      <a:avLst/>
                    </a:prstGeom>
                    <a:noFill/>
                    <a:ln w="9525">
                      <a:noFill/>
                      <a:miter lim="800000"/>
                      <a:headEnd/>
                      <a:tailEnd/>
                    </a:ln>
                  </pic:spPr>
                </pic:pic>
              </a:graphicData>
            </a:graphic>
          </wp:inline>
        </w:drawing>
      </w:r>
    </w:p>
    <w:p w:rsidR="00C43CD6" w:rsidRDefault="00C43CD6" w:rsidP="00C35582">
      <w:pPr>
        <w:pStyle w:val="Default"/>
        <w:spacing w:before="240" w:after="120"/>
        <w:jc w:val="both"/>
        <w:rPr>
          <w:b/>
          <w:bCs/>
          <w:color w:val="auto"/>
        </w:rPr>
      </w:pPr>
    </w:p>
    <w:p w:rsidR="00C43CD6" w:rsidRDefault="00C43CD6" w:rsidP="00C35582">
      <w:pPr>
        <w:pStyle w:val="Default"/>
        <w:spacing w:before="240" w:after="120"/>
        <w:jc w:val="both"/>
        <w:rPr>
          <w:b/>
          <w:bCs/>
          <w:color w:val="auto"/>
        </w:rPr>
      </w:pPr>
    </w:p>
    <w:p w:rsidR="00C43CD6" w:rsidRDefault="00C43CD6" w:rsidP="00C35582">
      <w:pPr>
        <w:pStyle w:val="Default"/>
        <w:spacing w:before="240" w:after="120"/>
        <w:jc w:val="both"/>
        <w:rPr>
          <w:b/>
          <w:bCs/>
          <w:color w:val="auto"/>
        </w:rPr>
      </w:pPr>
    </w:p>
    <w:p w:rsidR="00C43CD6" w:rsidRDefault="00C43CD6" w:rsidP="00C35582">
      <w:pPr>
        <w:pStyle w:val="Default"/>
        <w:spacing w:before="240" w:after="120"/>
        <w:jc w:val="both"/>
        <w:rPr>
          <w:b/>
          <w:bCs/>
          <w:color w:val="auto"/>
        </w:rPr>
      </w:pPr>
    </w:p>
    <w:p w:rsidR="00C35582" w:rsidRPr="00E069B6" w:rsidRDefault="00C35582" w:rsidP="00C35582">
      <w:pPr>
        <w:pStyle w:val="Default"/>
        <w:spacing w:before="240" w:after="120"/>
        <w:jc w:val="both"/>
        <w:rPr>
          <w:color w:val="auto"/>
        </w:rPr>
      </w:pPr>
      <w:r w:rsidRPr="00E069B6">
        <w:rPr>
          <w:b/>
          <w:bCs/>
          <w:color w:val="auto"/>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780"/>
        <w:gridCol w:w="4098"/>
      </w:tblGrid>
      <w:tr w:rsidR="00C35582" w:rsidRPr="00E069B6" w:rsidTr="00C35582">
        <w:trPr>
          <w:trHeight w:val="566"/>
        </w:trPr>
        <w:tc>
          <w:tcPr>
            <w:tcW w:w="1666" w:type="dxa"/>
            <w:tcBorders>
              <w:top w:val="single" w:sz="8" w:space="0" w:color="000000"/>
              <w:bottom w:val="single" w:sz="8" w:space="0" w:color="000000"/>
              <w:right w:val="single" w:sz="8" w:space="0" w:color="000000"/>
            </w:tcBorders>
          </w:tcPr>
          <w:p w:rsidR="00C35582" w:rsidRPr="00E069B6" w:rsidRDefault="00C35582" w:rsidP="00C35582">
            <w:pPr>
              <w:pStyle w:val="a6"/>
              <w:jc w:val="center"/>
            </w:pPr>
            <w:r w:rsidRPr="00E069B6">
              <w:rPr>
                <w:bCs/>
                <w:i/>
                <w:iCs/>
              </w:rPr>
              <w:t xml:space="preserve">Коды компетенции </w:t>
            </w:r>
          </w:p>
        </w:tc>
        <w:tc>
          <w:tcPr>
            <w:tcW w:w="3780" w:type="dxa"/>
            <w:tcBorders>
              <w:top w:val="single" w:sz="8" w:space="0" w:color="000000"/>
              <w:left w:val="single" w:sz="8" w:space="0" w:color="000000"/>
              <w:bottom w:val="single" w:sz="8" w:space="0" w:color="000000"/>
              <w:right w:val="single" w:sz="8" w:space="0" w:color="000000"/>
            </w:tcBorders>
            <w:vAlign w:val="center"/>
          </w:tcPr>
          <w:p w:rsidR="00C35582" w:rsidRPr="00FF01A4" w:rsidRDefault="00C35582" w:rsidP="00C35582">
            <w:pPr>
              <w:pStyle w:val="Default1"/>
              <w:jc w:val="center"/>
            </w:pPr>
            <w:r w:rsidRPr="00FF01A4">
              <w:rPr>
                <w:bCs/>
              </w:rPr>
              <w:t>Результаты освоения</w:t>
            </w:r>
          </w:p>
        </w:tc>
        <w:tc>
          <w:tcPr>
            <w:tcW w:w="4098" w:type="dxa"/>
            <w:tcBorders>
              <w:top w:val="single" w:sz="8" w:space="0" w:color="000000"/>
              <w:left w:val="single" w:sz="8" w:space="0" w:color="000000"/>
              <w:bottom w:val="single" w:sz="8" w:space="0" w:color="000000"/>
            </w:tcBorders>
            <w:vAlign w:val="center"/>
          </w:tcPr>
          <w:p w:rsidR="00C35582" w:rsidRPr="00FF01A4" w:rsidRDefault="00C35582" w:rsidP="00C35582">
            <w:pPr>
              <w:pStyle w:val="Default"/>
              <w:jc w:val="center"/>
              <w:rPr>
                <w:color w:val="auto"/>
              </w:rPr>
            </w:pPr>
            <w:r w:rsidRPr="00FF01A4">
              <w:rPr>
                <w:bCs/>
                <w:color w:val="auto"/>
              </w:rPr>
              <w:t>Перечень планируемых результатов обучения по дисциплине</w:t>
            </w:r>
          </w:p>
        </w:tc>
      </w:tr>
      <w:tr w:rsidR="00C35582" w:rsidRPr="00E069B6" w:rsidTr="00E467A4">
        <w:trPr>
          <w:trHeight w:val="4163"/>
        </w:trPr>
        <w:tc>
          <w:tcPr>
            <w:tcW w:w="1666" w:type="dxa"/>
            <w:tcBorders>
              <w:top w:val="single" w:sz="8" w:space="0" w:color="000000"/>
              <w:bottom w:val="single" w:sz="8" w:space="0" w:color="000000"/>
              <w:right w:val="single" w:sz="8" w:space="0" w:color="000000"/>
            </w:tcBorders>
            <w:vAlign w:val="center"/>
          </w:tcPr>
          <w:p w:rsidR="00C35582" w:rsidRDefault="00C35582" w:rsidP="00C35582">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ОП</w:t>
            </w:r>
            <w:r w:rsidRPr="00E069B6">
              <w:rPr>
                <w:rFonts w:ascii="Times New Roman" w:hAnsi="Times New Roman"/>
                <w:b/>
                <w:bCs/>
                <w:sz w:val="28"/>
                <w:szCs w:val="28"/>
              </w:rPr>
              <w:t>К-</w:t>
            </w:r>
            <w:r>
              <w:rPr>
                <w:rFonts w:ascii="Times New Roman" w:hAnsi="Times New Roman"/>
                <w:b/>
                <w:bCs/>
                <w:sz w:val="28"/>
                <w:szCs w:val="28"/>
              </w:rPr>
              <w:t>3</w:t>
            </w:r>
          </w:p>
          <w:p w:rsidR="00C35582" w:rsidRDefault="00C35582" w:rsidP="00C35582">
            <w:pPr>
              <w:autoSpaceDE w:val="0"/>
              <w:autoSpaceDN w:val="0"/>
              <w:adjustRightInd w:val="0"/>
              <w:spacing w:after="0" w:line="240" w:lineRule="auto"/>
              <w:jc w:val="center"/>
              <w:rPr>
                <w:rFonts w:ascii="Times New Roman" w:hAnsi="Times New Roman"/>
                <w:b/>
                <w:bCs/>
                <w:sz w:val="28"/>
                <w:szCs w:val="28"/>
              </w:rPr>
            </w:pPr>
          </w:p>
        </w:tc>
        <w:tc>
          <w:tcPr>
            <w:tcW w:w="3780" w:type="dxa"/>
            <w:tcBorders>
              <w:top w:val="single" w:sz="8" w:space="0" w:color="000000"/>
              <w:left w:val="single" w:sz="8" w:space="0" w:color="000000"/>
              <w:bottom w:val="single" w:sz="8" w:space="0" w:color="000000"/>
              <w:right w:val="single" w:sz="8" w:space="0" w:color="000000"/>
            </w:tcBorders>
            <w:vAlign w:val="center"/>
          </w:tcPr>
          <w:p w:rsidR="00C35582" w:rsidRPr="002F197E" w:rsidRDefault="00C35582" w:rsidP="00C35582">
            <w:pPr>
              <w:spacing w:line="240" w:lineRule="auto"/>
              <w:jc w:val="both"/>
              <w:rPr>
                <w:rFonts w:ascii="Times New Roman" w:hAnsi="Times New Roman" w:cs="Times New Roman"/>
                <w:color w:val="FF0000"/>
                <w:sz w:val="28"/>
                <w:szCs w:val="28"/>
              </w:rPr>
            </w:pPr>
            <w:r w:rsidRPr="002F197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197E">
              <w:rPr>
                <w:rFonts w:ascii="Times New Roman" w:hAnsi="Times New Roman" w:cs="Times New Roman"/>
                <w:color w:val="FF0000"/>
                <w:sz w:val="28"/>
                <w:szCs w:val="28"/>
              </w:rPr>
              <w:t xml:space="preserve"> </w:t>
            </w:r>
            <w:r>
              <w:rPr>
                <w:rFonts w:ascii="Times New Roman" w:hAnsi="Times New Roman" w:cs="Times New Roman"/>
                <w:sz w:val="24"/>
                <w:szCs w:val="24"/>
              </w:rPr>
              <w:t xml:space="preserve"> </w:t>
            </w:r>
            <w:r w:rsidRPr="00221EF9">
              <w:rPr>
                <w:rFonts w:ascii="Times New Roman" w:hAnsi="Times New Roman" w:cs="Times New Roman"/>
                <w:sz w:val="24"/>
                <w:szCs w:val="24"/>
              </w:rPr>
              <w:t>готовностью к оценке физиологического состояния, адаптационного потенциала и определению факторов регулирования роста и развития сельскохозяйственных культур</w:t>
            </w:r>
          </w:p>
          <w:p w:rsidR="00C35582" w:rsidRPr="002F197E" w:rsidRDefault="00C35582" w:rsidP="00C35582">
            <w:pPr>
              <w:spacing w:after="0" w:line="240" w:lineRule="auto"/>
              <w:jc w:val="both"/>
              <w:rPr>
                <w:rFonts w:ascii="Times New Roman" w:hAnsi="Times New Roman" w:cs="Times New Roman"/>
                <w:sz w:val="28"/>
                <w:szCs w:val="28"/>
              </w:rPr>
            </w:pPr>
          </w:p>
        </w:tc>
        <w:tc>
          <w:tcPr>
            <w:tcW w:w="4098" w:type="dxa"/>
            <w:tcBorders>
              <w:top w:val="single" w:sz="8" w:space="0" w:color="000000"/>
              <w:left w:val="single" w:sz="8" w:space="0" w:color="000000"/>
              <w:bottom w:val="single" w:sz="8" w:space="0" w:color="000000"/>
            </w:tcBorders>
          </w:tcPr>
          <w:p w:rsidR="00C35582" w:rsidRPr="00E467A4" w:rsidRDefault="00C35582" w:rsidP="00C35582">
            <w:pPr>
              <w:spacing w:after="0"/>
              <w:jc w:val="both"/>
              <w:rPr>
                <w:rFonts w:ascii="Times New Roman" w:hAnsi="Times New Roman" w:cs="Times New Roman"/>
                <w:sz w:val="24"/>
                <w:szCs w:val="24"/>
              </w:rPr>
            </w:pPr>
            <w:r w:rsidRPr="00E467A4">
              <w:rPr>
                <w:rFonts w:ascii="Times New Roman" w:hAnsi="Times New Roman" w:cs="Times New Roman"/>
                <w:sz w:val="24"/>
                <w:szCs w:val="24"/>
              </w:rPr>
              <w:t xml:space="preserve"> Знать: сущность физиологических и биохимических процессов в растениях, закономерности роста и развития, зависимость от условий окружающей среды </w:t>
            </w:r>
          </w:p>
          <w:p w:rsidR="00C35582" w:rsidRPr="00E467A4" w:rsidRDefault="00C35582" w:rsidP="00C35582">
            <w:pPr>
              <w:spacing w:after="0"/>
              <w:jc w:val="both"/>
              <w:rPr>
                <w:rFonts w:ascii="Times New Roman" w:hAnsi="Times New Roman" w:cs="Times New Roman"/>
                <w:sz w:val="24"/>
                <w:szCs w:val="24"/>
              </w:rPr>
            </w:pPr>
            <w:r w:rsidRPr="00E467A4">
              <w:rPr>
                <w:rFonts w:ascii="Times New Roman" w:hAnsi="Times New Roman" w:cs="Times New Roman"/>
                <w:sz w:val="24"/>
                <w:szCs w:val="24"/>
              </w:rPr>
              <w:t>Уметь:</w:t>
            </w:r>
            <w:r w:rsidR="00E76943" w:rsidRPr="00E467A4">
              <w:rPr>
                <w:rFonts w:ascii="Times New Roman" w:hAnsi="Times New Roman" w:cs="Times New Roman"/>
                <w:sz w:val="24"/>
                <w:szCs w:val="24"/>
              </w:rPr>
              <w:t xml:space="preserve"> </w:t>
            </w:r>
            <w:r w:rsidRPr="00E467A4">
              <w:rPr>
                <w:rFonts w:ascii="Times New Roman" w:hAnsi="Times New Roman" w:cs="Times New Roman"/>
                <w:sz w:val="24"/>
                <w:szCs w:val="24"/>
              </w:rPr>
              <w:t xml:space="preserve">определять интенсивность процессов жизнедеятельности растений, </w:t>
            </w:r>
            <w:r w:rsidR="00E76943" w:rsidRPr="00E467A4">
              <w:rPr>
                <w:rFonts w:ascii="Times New Roman" w:hAnsi="Times New Roman" w:cs="Times New Roman"/>
                <w:sz w:val="24"/>
                <w:szCs w:val="24"/>
              </w:rPr>
              <w:t>оценивать физиологическое состояние сельскохозяйственных культур</w:t>
            </w:r>
          </w:p>
          <w:p w:rsidR="00C35582" w:rsidRPr="00E467A4" w:rsidRDefault="00C35582" w:rsidP="00C35582">
            <w:pPr>
              <w:spacing w:after="0"/>
              <w:jc w:val="both"/>
              <w:rPr>
                <w:rFonts w:ascii="Times New Roman" w:hAnsi="Times New Roman" w:cs="Times New Roman"/>
                <w:sz w:val="24"/>
                <w:szCs w:val="24"/>
              </w:rPr>
            </w:pPr>
            <w:r w:rsidRPr="00E467A4">
              <w:rPr>
                <w:rFonts w:ascii="Times New Roman" w:hAnsi="Times New Roman" w:cs="Times New Roman"/>
                <w:sz w:val="24"/>
                <w:szCs w:val="24"/>
              </w:rPr>
              <w:t>Владеть:</w:t>
            </w:r>
            <w:r w:rsidR="00E76943" w:rsidRPr="00E467A4">
              <w:rPr>
                <w:rFonts w:ascii="Times New Roman" w:hAnsi="Times New Roman" w:cs="Times New Roman"/>
                <w:sz w:val="24"/>
                <w:szCs w:val="24"/>
              </w:rPr>
              <w:t xml:space="preserve"> </w:t>
            </w:r>
            <w:r w:rsidR="00E467A4" w:rsidRPr="00E467A4">
              <w:rPr>
                <w:rFonts w:ascii="Times New Roman" w:hAnsi="Times New Roman" w:cs="Times New Roman"/>
                <w:sz w:val="24"/>
                <w:szCs w:val="24"/>
              </w:rPr>
              <w:t>методами оценки физиологического состояния и адаптационного потенциала растений</w:t>
            </w:r>
          </w:p>
        </w:tc>
      </w:tr>
      <w:tr w:rsidR="00E467A4" w:rsidRPr="00E069B6" w:rsidTr="00E81BB0">
        <w:trPr>
          <w:trHeight w:val="3373"/>
        </w:trPr>
        <w:tc>
          <w:tcPr>
            <w:tcW w:w="1666" w:type="dxa"/>
            <w:tcBorders>
              <w:top w:val="single" w:sz="8" w:space="0" w:color="000000"/>
              <w:bottom w:val="single" w:sz="8" w:space="0" w:color="000000"/>
              <w:right w:val="single" w:sz="8" w:space="0" w:color="000000"/>
            </w:tcBorders>
            <w:vAlign w:val="center"/>
          </w:tcPr>
          <w:p w:rsidR="00E467A4" w:rsidRPr="00E069B6" w:rsidRDefault="00E467A4" w:rsidP="00241323">
            <w:pPr>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 xml:space="preserve">  ПК-1</w:t>
            </w:r>
          </w:p>
        </w:tc>
        <w:tc>
          <w:tcPr>
            <w:tcW w:w="3780" w:type="dxa"/>
            <w:tcBorders>
              <w:top w:val="single" w:sz="8" w:space="0" w:color="000000"/>
              <w:left w:val="single" w:sz="8" w:space="0" w:color="000000"/>
              <w:bottom w:val="single" w:sz="8" w:space="0" w:color="000000"/>
              <w:right w:val="single" w:sz="8" w:space="0" w:color="000000"/>
            </w:tcBorders>
            <w:vAlign w:val="center"/>
          </w:tcPr>
          <w:p w:rsidR="00E467A4" w:rsidRPr="00221EF9" w:rsidRDefault="00E467A4" w:rsidP="00241323">
            <w:pPr>
              <w:jc w:val="both"/>
              <w:rPr>
                <w:rFonts w:ascii="Times New Roman" w:eastAsia="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 </w:t>
            </w:r>
            <w:r w:rsidRPr="00221EF9">
              <w:rPr>
                <w:rFonts w:ascii="Times New Roman" w:hAnsi="Times New Roman" w:cs="Times New Roman"/>
                <w:color w:val="000000"/>
                <w:sz w:val="24"/>
                <w:szCs w:val="24"/>
              </w:rPr>
              <w:t xml:space="preserve">готовностью определять физиологическое состояние, адаптационный </w:t>
            </w:r>
            <w:r w:rsidR="00925EE6">
              <w:rPr>
                <w:rFonts w:ascii="Times New Roman" w:hAnsi="Times New Roman" w:cs="Times New Roman"/>
                <w:color w:val="000000"/>
                <w:sz w:val="24"/>
                <w:szCs w:val="24"/>
              </w:rPr>
              <w:t>потенциал</w:t>
            </w:r>
            <w:r w:rsidRPr="00221EF9">
              <w:rPr>
                <w:rFonts w:ascii="Times New Roman" w:hAnsi="Times New Roman" w:cs="Times New Roman"/>
                <w:color w:val="000000"/>
                <w:sz w:val="24"/>
                <w:szCs w:val="24"/>
              </w:rPr>
              <w:t xml:space="preserve"> и факторы регулирования роста и развития сельскохозяйственных культур.</w:t>
            </w:r>
            <w:r w:rsidRPr="00221EF9">
              <w:rPr>
                <w:rFonts w:ascii="Times New Roman" w:hAnsi="Times New Roman" w:cs="Times New Roman"/>
                <w:color w:val="000000"/>
                <w:sz w:val="24"/>
                <w:szCs w:val="24"/>
                <w:u w:val="single"/>
              </w:rPr>
              <w:t xml:space="preserve">  </w:t>
            </w:r>
            <w:r w:rsidRPr="00221EF9">
              <w:rPr>
                <w:rFonts w:ascii="Times New Roman" w:hAnsi="Times New Roman" w:cs="Times New Roman"/>
                <w:color w:val="000000"/>
                <w:sz w:val="24"/>
                <w:szCs w:val="24"/>
              </w:rPr>
              <w:t xml:space="preserve">   </w:t>
            </w:r>
            <w:r w:rsidRPr="00221EF9">
              <w:rPr>
                <w:rFonts w:ascii="Times New Roman" w:hAnsi="Times New Roman" w:cs="Times New Roman"/>
                <w:b/>
                <w:sz w:val="24"/>
                <w:szCs w:val="24"/>
              </w:rPr>
              <w:t xml:space="preserve">  </w:t>
            </w:r>
          </w:p>
          <w:p w:rsidR="00E467A4" w:rsidRPr="002F197E" w:rsidRDefault="00E467A4" w:rsidP="00241323">
            <w:pPr>
              <w:spacing w:after="0" w:line="240" w:lineRule="auto"/>
              <w:jc w:val="both"/>
              <w:rPr>
                <w:rFonts w:ascii="Times New Roman" w:hAnsi="Times New Roman" w:cs="Times New Roman"/>
                <w:sz w:val="28"/>
                <w:szCs w:val="28"/>
              </w:rPr>
            </w:pPr>
          </w:p>
          <w:p w:rsidR="00E467A4" w:rsidRPr="00E069B6" w:rsidRDefault="00E467A4" w:rsidP="00241323">
            <w:pPr>
              <w:autoSpaceDE w:val="0"/>
              <w:autoSpaceDN w:val="0"/>
              <w:adjustRightInd w:val="0"/>
              <w:spacing w:after="0" w:line="240" w:lineRule="auto"/>
              <w:ind w:firstLine="300"/>
              <w:jc w:val="center"/>
              <w:rPr>
                <w:rFonts w:ascii="Times New Roman" w:hAnsi="Times New Roman"/>
                <w:sz w:val="23"/>
                <w:szCs w:val="23"/>
              </w:rPr>
            </w:pPr>
            <w:r>
              <w:rPr>
                <w:rFonts w:ascii="Times New Roman" w:hAnsi="Times New Roman"/>
                <w:sz w:val="23"/>
                <w:szCs w:val="23"/>
              </w:rPr>
              <w:t xml:space="preserve"> </w:t>
            </w:r>
          </w:p>
        </w:tc>
        <w:tc>
          <w:tcPr>
            <w:tcW w:w="4098" w:type="dxa"/>
            <w:tcBorders>
              <w:top w:val="single" w:sz="8" w:space="0" w:color="000000"/>
              <w:left w:val="single" w:sz="8" w:space="0" w:color="000000"/>
              <w:bottom w:val="single" w:sz="8" w:space="0" w:color="000000"/>
            </w:tcBorders>
          </w:tcPr>
          <w:p w:rsidR="00E467A4" w:rsidRPr="00E467A4" w:rsidRDefault="00E467A4" w:rsidP="00C35582">
            <w:pPr>
              <w:spacing w:after="0"/>
              <w:jc w:val="both"/>
              <w:rPr>
                <w:rFonts w:ascii="Times New Roman" w:hAnsi="Times New Roman" w:cs="Times New Roman"/>
                <w:sz w:val="24"/>
                <w:szCs w:val="24"/>
              </w:rPr>
            </w:pPr>
            <w:r w:rsidRPr="00E467A4">
              <w:rPr>
                <w:rFonts w:ascii="Times New Roman" w:hAnsi="Times New Roman" w:cs="Times New Roman"/>
                <w:sz w:val="24"/>
                <w:szCs w:val="24"/>
              </w:rPr>
              <w:t xml:space="preserve">Знать:  принципы структурной и функциональной организации растения </w:t>
            </w:r>
          </w:p>
          <w:p w:rsidR="00E467A4" w:rsidRPr="00E467A4" w:rsidRDefault="00E467A4" w:rsidP="00C35582">
            <w:pPr>
              <w:spacing w:after="0"/>
              <w:jc w:val="both"/>
              <w:rPr>
                <w:rFonts w:ascii="Times New Roman" w:hAnsi="Times New Roman" w:cs="Times New Roman"/>
                <w:sz w:val="24"/>
                <w:szCs w:val="24"/>
              </w:rPr>
            </w:pPr>
            <w:r w:rsidRPr="00E467A4">
              <w:rPr>
                <w:rFonts w:ascii="Times New Roman" w:hAnsi="Times New Roman" w:cs="Times New Roman"/>
                <w:sz w:val="24"/>
                <w:szCs w:val="24"/>
              </w:rPr>
              <w:t xml:space="preserve">Уметь: диагностировать и регулировать физиологическое состояние сельскохозяйственных культур </w:t>
            </w:r>
          </w:p>
          <w:p w:rsidR="00E467A4" w:rsidRPr="00E467A4" w:rsidRDefault="00E467A4" w:rsidP="00E467A4">
            <w:pPr>
              <w:spacing w:after="0"/>
              <w:jc w:val="both"/>
              <w:rPr>
                <w:rFonts w:ascii="Times New Roman" w:hAnsi="Times New Roman" w:cs="Times New Roman"/>
                <w:sz w:val="24"/>
                <w:szCs w:val="24"/>
              </w:rPr>
            </w:pPr>
            <w:r w:rsidRPr="00E467A4">
              <w:rPr>
                <w:rFonts w:ascii="Times New Roman" w:hAnsi="Times New Roman" w:cs="Times New Roman"/>
                <w:sz w:val="24"/>
                <w:szCs w:val="24"/>
              </w:rPr>
              <w:t>Владеть: подходами регулирования роста и развития сельскохозяйственных культур и их физиологическим состоянием</w:t>
            </w:r>
          </w:p>
        </w:tc>
      </w:tr>
    </w:tbl>
    <w:p w:rsidR="00C35582" w:rsidRPr="0040732A" w:rsidRDefault="00C35582" w:rsidP="0040732A">
      <w:pPr>
        <w:spacing w:after="0" w:line="240" w:lineRule="auto"/>
        <w:ind w:firstLine="360"/>
        <w:jc w:val="both"/>
        <w:rPr>
          <w:rFonts w:ascii="Times New Roman" w:hAnsi="Times New Roman" w:cs="Times New Roman"/>
          <w:sz w:val="28"/>
          <w:szCs w:val="28"/>
        </w:rPr>
      </w:pPr>
      <w:r>
        <w:rPr>
          <w:rFonts w:ascii="Times New Roman" w:hAnsi="Times New Roman" w:cs="Times New Roman"/>
          <w:color w:val="000000"/>
          <w:sz w:val="28"/>
          <w:szCs w:val="28"/>
        </w:rPr>
        <w:t xml:space="preserve"> </w:t>
      </w:r>
    </w:p>
    <w:p w:rsidR="00C35582" w:rsidRDefault="00C35582" w:rsidP="00C35582">
      <w:pPr>
        <w:spacing w:after="0" w:line="240" w:lineRule="auto"/>
        <w:rPr>
          <w:rFonts w:ascii="Times New Roman" w:hAnsi="Times New Roman"/>
          <w:b/>
          <w:sz w:val="24"/>
          <w:szCs w:val="24"/>
        </w:rPr>
      </w:pPr>
      <w:r w:rsidRPr="00E069B6">
        <w:rPr>
          <w:rFonts w:ascii="Times New Roman" w:hAnsi="Times New Roman"/>
          <w:b/>
          <w:sz w:val="24"/>
          <w:szCs w:val="24"/>
        </w:rPr>
        <w:t>2. Место дисциплины в стр</w:t>
      </w:r>
      <w:r>
        <w:rPr>
          <w:rFonts w:ascii="Times New Roman" w:hAnsi="Times New Roman"/>
          <w:b/>
          <w:sz w:val="24"/>
          <w:szCs w:val="24"/>
        </w:rPr>
        <w:t xml:space="preserve">уктуре </w:t>
      </w:r>
      <w:r w:rsidRPr="00E069B6">
        <w:rPr>
          <w:rFonts w:ascii="Times New Roman" w:hAnsi="Times New Roman"/>
          <w:b/>
          <w:sz w:val="24"/>
          <w:szCs w:val="24"/>
        </w:rPr>
        <w:t>образовательной</w:t>
      </w:r>
      <w:r>
        <w:rPr>
          <w:rFonts w:ascii="Times New Roman" w:hAnsi="Times New Roman"/>
          <w:b/>
          <w:sz w:val="24"/>
          <w:szCs w:val="24"/>
        </w:rPr>
        <w:t xml:space="preserve"> программы</w:t>
      </w:r>
    </w:p>
    <w:p w:rsidR="00C35582" w:rsidRDefault="00C35582" w:rsidP="00C35582">
      <w:pPr>
        <w:spacing w:after="0" w:line="240" w:lineRule="auto"/>
        <w:rPr>
          <w:rFonts w:ascii="Times New Roman" w:hAnsi="Times New Roman"/>
          <w:b/>
          <w:sz w:val="24"/>
          <w:szCs w:val="24"/>
        </w:rPr>
      </w:pPr>
    </w:p>
    <w:p w:rsidR="00C35582" w:rsidRPr="00C35582" w:rsidRDefault="00C35582" w:rsidP="00C35582">
      <w:pPr>
        <w:rPr>
          <w:rFonts w:ascii="Times New Roman" w:hAnsi="Times New Roman" w:cs="Times New Roman"/>
          <w:color w:val="000000"/>
          <w:sz w:val="24"/>
          <w:szCs w:val="24"/>
          <w:u w:val="single"/>
        </w:rPr>
      </w:pPr>
      <w:r>
        <w:rPr>
          <w:rFonts w:ascii="Times New Roman" w:hAnsi="Times New Roman"/>
          <w:sz w:val="24"/>
          <w:szCs w:val="24"/>
        </w:rPr>
        <w:t xml:space="preserve">  Данная дисциплина относится к </w:t>
      </w:r>
      <w:r w:rsidRPr="00A12343">
        <w:rPr>
          <w:rFonts w:ascii="Times New Roman" w:hAnsi="Times New Roman"/>
          <w:i/>
          <w:sz w:val="24"/>
          <w:szCs w:val="24"/>
        </w:rPr>
        <w:t>Блоку 1</w:t>
      </w:r>
      <w:r>
        <w:rPr>
          <w:rFonts w:ascii="Times New Roman" w:hAnsi="Times New Roman"/>
          <w:sz w:val="24"/>
          <w:szCs w:val="24"/>
        </w:rPr>
        <w:t xml:space="preserve"> и в соответствии с ФГОС направления  является </w:t>
      </w:r>
      <w:r w:rsidRPr="00A12343">
        <w:rPr>
          <w:rFonts w:ascii="Times New Roman" w:hAnsi="Times New Roman"/>
          <w:i/>
          <w:sz w:val="24"/>
          <w:szCs w:val="24"/>
        </w:rPr>
        <w:t>базовой</w:t>
      </w:r>
      <w:r>
        <w:rPr>
          <w:rFonts w:ascii="Times New Roman" w:hAnsi="Times New Roman"/>
          <w:sz w:val="24"/>
          <w:szCs w:val="24"/>
        </w:rPr>
        <w:t>.</w:t>
      </w:r>
      <w:r w:rsidRPr="00A12343">
        <w:rPr>
          <w:rFonts w:ascii="Times New Roman" w:hAnsi="Times New Roman" w:cs="Times New Roman"/>
          <w:color w:val="000000"/>
          <w:sz w:val="24"/>
          <w:szCs w:val="24"/>
          <w:u w:val="single"/>
        </w:rPr>
        <w:t xml:space="preserve"> </w:t>
      </w:r>
    </w:p>
    <w:p w:rsidR="00C35582" w:rsidRDefault="00C35582" w:rsidP="00C35582">
      <w:pPr>
        <w:rPr>
          <w:rFonts w:ascii="Times New Roman" w:hAnsi="Times New Roman"/>
          <w:sz w:val="24"/>
          <w:szCs w:val="24"/>
        </w:rPr>
      </w:pPr>
      <w:r>
        <w:rPr>
          <w:rFonts w:ascii="Times New Roman" w:hAnsi="Times New Roman"/>
          <w:sz w:val="24"/>
          <w:szCs w:val="24"/>
        </w:rPr>
        <w:t xml:space="preserve">Для изучения дисциплины необходимы знания в </w:t>
      </w:r>
      <w:r w:rsidR="00D90EAC">
        <w:rPr>
          <w:rFonts w:ascii="Times New Roman" w:hAnsi="Times New Roman"/>
          <w:sz w:val="24"/>
          <w:szCs w:val="24"/>
        </w:rPr>
        <w:t xml:space="preserve">области: ботаники, </w:t>
      </w:r>
      <w:r>
        <w:rPr>
          <w:rFonts w:ascii="Times New Roman" w:hAnsi="Times New Roman"/>
          <w:sz w:val="24"/>
          <w:szCs w:val="24"/>
        </w:rPr>
        <w:t xml:space="preserve"> экологии,  </w:t>
      </w:r>
      <w:r w:rsidRPr="00D90EAC">
        <w:rPr>
          <w:rFonts w:ascii="Times New Roman" w:hAnsi="Times New Roman" w:cs="Times New Roman"/>
          <w:sz w:val="24"/>
          <w:szCs w:val="24"/>
        </w:rPr>
        <w:t>хими</w:t>
      </w:r>
      <w:r w:rsidR="00E76943">
        <w:rPr>
          <w:rFonts w:ascii="Times New Roman" w:hAnsi="Times New Roman" w:cs="Times New Roman"/>
          <w:sz w:val="24"/>
          <w:szCs w:val="24"/>
        </w:rPr>
        <w:t>и</w:t>
      </w:r>
      <w:r w:rsidRPr="00D90EAC">
        <w:rPr>
          <w:rFonts w:ascii="Times New Roman" w:hAnsi="Times New Roman" w:cs="Times New Roman"/>
          <w:sz w:val="24"/>
          <w:szCs w:val="24"/>
        </w:rPr>
        <w:t xml:space="preserve"> неорганическ</w:t>
      </w:r>
      <w:r w:rsidR="00E76943">
        <w:rPr>
          <w:rFonts w:ascii="Times New Roman" w:hAnsi="Times New Roman" w:cs="Times New Roman"/>
          <w:sz w:val="24"/>
          <w:szCs w:val="24"/>
        </w:rPr>
        <w:t>ой</w:t>
      </w:r>
      <w:r w:rsidRPr="00D90EAC">
        <w:rPr>
          <w:rFonts w:ascii="Times New Roman" w:hAnsi="Times New Roman" w:cs="Times New Roman"/>
          <w:sz w:val="24"/>
          <w:szCs w:val="24"/>
        </w:rPr>
        <w:t xml:space="preserve"> и аналитическ</w:t>
      </w:r>
      <w:r w:rsidR="00E76943">
        <w:rPr>
          <w:rFonts w:ascii="Times New Roman" w:hAnsi="Times New Roman" w:cs="Times New Roman"/>
          <w:sz w:val="24"/>
          <w:szCs w:val="24"/>
        </w:rPr>
        <w:t>ой</w:t>
      </w:r>
      <w:r w:rsidR="00D90EAC" w:rsidRPr="00D90EAC">
        <w:rPr>
          <w:rFonts w:ascii="Times New Roman" w:hAnsi="Times New Roman" w:cs="Times New Roman"/>
          <w:sz w:val="24"/>
          <w:szCs w:val="24"/>
        </w:rPr>
        <w:t>.</w:t>
      </w:r>
    </w:p>
    <w:p w:rsidR="00C35582" w:rsidRPr="00DD0490" w:rsidRDefault="00C35582" w:rsidP="00C35582">
      <w:pPr>
        <w:rPr>
          <w:rFonts w:ascii="Times New Roman" w:hAnsi="Times New Roman"/>
          <w:sz w:val="24"/>
          <w:szCs w:val="24"/>
        </w:rPr>
      </w:pPr>
      <w:r>
        <w:rPr>
          <w:rFonts w:ascii="Times New Roman" w:hAnsi="Times New Roman"/>
          <w:sz w:val="24"/>
          <w:szCs w:val="24"/>
        </w:rPr>
        <w:t xml:space="preserve">Физиология растений является предшествующей дисциплиной для дисциплин: </w:t>
      </w:r>
      <w:r w:rsidRPr="00D90EAC">
        <w:rPr>
          <w:rFonts w:ascii="Times New Roman" w:hAnsi="Times New Roman" w:cs="Times New Roman"/>
          <w:sz w:val="24"/>
          <w:szCs w:val="24"/>
        </w:rPr>
        <w:t>биохимия сельскохозяйственной продукции, производство продукции растениеводства, технология хранения и переработки продукции растениеводства.</w:t>
      </w:r>
      <w:r w:rsidRPr="009108E2">
        <w:rPr>
          <w:rFonts w:ascii="Times New Roman" w:hAnsi="Times New Roman" w:cs="Times New Roman"/>
          <w:i/>
          <w:sz w:val="24"/>
          <w:szCs w:val="24"/>
        </w:rPr>
        <w:t xml:space="preserve">  </w:t>
      </w:r>
    </w:p>
    <w:p w:rsidR="004F4725" w:rsidRPr="0040732A" w:rsidRDefault="00C35582" w:rsidP="0040732A">
      <w:pPr>
        <w:rPr>
          <w:rFonts w:ascii="Times New Roman" w:hAnsi="Times New Roman"/>
          <w:sz w:val="24"/>
          <w:szCs w:val="24"/>
        </w:rPr>
      </w:pPr>
      <w:r w:rsidRPr="00E069B6">
        <w:rPr>
          <w:rFonts w:ascii="Times New Roman" w:hAnsi="Times New Roman"/>
          <w:sz w:val="24"/>
          <w:szCs w:val="24"/>
        </w:rPr>
        <w:t>Дис</w:t>
      </w:r>
      <w:r>
        <w:rPr>
          <w:rFonts w:ascii="Times New Roman" w:hAnsi="Times New Roman"/>
          <w:sz w:val="24"/>
          <w:szCs w:val="24"/>
        </w:rPr>
        <w:t xml:space="preserve">циплина изучается на 2 курсе в 4 семестре по очной форме обучения и на </w:t>
      </w:r>
      <w:r w:rsidR="003B718F">
        <w:rPr>
          <w:rFonts w:ascii="Times New Roman" w:hAnsi="Times New Roman"/>
          <w:sz w:val="24"/>
          <w:szCs w:val="24"/>
        </w:rPr>
        <w:t>2</w:t>
      </w:r>
      <w:r>
        <w:rPr>
          <w:rFonts w:ascii="Times New Roman" w:hAnsi="Times New Roman"/>
          <w:sz w:val="24"/>
          <w:szCs w:val="24"/>
        </w:rPr>
        <w:t xml:space="preserve"> курсе в </w:t>
      </w:r>
      <w:r w:rsidR="003B718F">
        <w:rPr>
          <w:rFonts w:ascii="Times New Roman" w:hAnsi="Times New Roman"/>
          <w:sz w:val="24"/>
          <w:szCs w:val="24"/>
        </w:rPr>
        <w:t>4</w:t>
      </w:r>
      <w:r>
        <w:rPr>
          <w:rFonts w:ascii="Times New Roman" w:hAnsi="Times New Roman"/>
          <w:sz w:val="24"/>
          <w:szCs w:val="24"/>
        </w:rPr>
        <w:t xml:space="preserve"> семестре по заочной форме обучения</w:t>
      </w:r>
      <w:r w:rsidRPr="00E069B6">
        <w:rPr>
          <w:rFonts w:ascii="Times New Roman" w:hAnsi="Times New Roman"/>
          <w:sz w:val="24"/>
          <w:szCs w:val="24"/>
        </w:rPr>
        <w:t>.</w:t>
      </w:r>
    </w:p>
    <w:p w:rsidR="004F4725" w:rsidRDefault="004F4725" w:rsidP="00C35582">
      <w:pPr>
        <w:spacing w:after="0" w:line="240" w:lineRule="auto"/>
        <w:rPr>
          <w:rFonts w:ascii="Times New Roman" w:hAnsi="Times New Roman"/>
          <w:b/>
          <w:sz w:val="24"/>
          <w:szCs w:val="24"/>
        </w:rPr>
      </w:pPr>
    </w:p>
    <w:p w:rsidR="0040732A" w:rsidRDefault="0040732A" w:rsidP="00C35582">
      <w:pPr>
        <w:spacing w:after="0" w:line="240" w:lineRule="auto"/>
        <w:rPr>
          <w:rFonts w:ascii="Times New Roman" w:hAnsi="Times New Roman"/>
          <w:b/>
          <w:sz w:val="24"/>
          <w:szCs w:val="24"/>
        </w:rPr>
      </w:pPr>
    </w:p>
    <w:p w:rsidR="0040732A" w:rsidRDefault="0040732A" w:rsidP="00C35582">
      <w:pPr>
        <w:spacing w:after="0" w:line="240" w:lineRule="auto"/>
        <w:rPr>
          <w:rFonts w:ascii="Times New Roman" w:hAnsi="Times New Roman"/>
          <w:b/>
          <w:sz w:val="24"/>
          <w:szCs w:val="24"/>
        </w:rPr>
      </w:pPr>
    </w:p>
    <w:p w:rsidR="00C35582" w:rsidRPr="00E069B6" w:rsidRDefault="00C35582" w:rsidP="00C35582">
      <w:pPr>
        <w:spacing w:after="0" w:line="240" w:lineRule="auto"/>
        <w:rPr>
          <w:rFonts w:ascii="Times New Roman" w:hAnsi="Times New Roman"/>
          <w:b/>
          <w:sz w:val="24"/>
          <w:szCs w:val="24"/>
        </w:rPr>
      </w:pPr>
      <w:r w:rsidRPr="00E069B6">
        <w:rPr>
          <w:rFonts w:ascii="Times New Roman" w:hAnsi="Times New Roman"/>
          <w:b/>
          <w:sz w:val="24"/>
          <w:szCs w:val="24"/>
        </w:rPr>
        <w:lastRenderedPageBreak/>
        <w:t>3. Объем дисциплины и виды учебной работы</w:t>
      </w:r>
    </w:p>
    <w:p w:rsidR="00C35582" w:rsidRPr="00E069B6" w:rsidRDefault="00C35582" w:rsidP="00C35582">
      <w:pPr>
        <w:spacing w:after="0" w:line="240" w:lineRule="auto"/>
        <w:rPr>
          <w:rFonts w:ascii="Times New Roman" w:hAnsi="Times New Roman"/>
          <w:sz w:val="24"/>
          <w:szCs w:val="24"/>
        </w:rPr>
      </w:pPr>
      <w:r w:rsidRPr="00E069B6">
        <w:rPr>
          <w:rFonts w:ascii="Times New Roman" w:hAnsi="Times New Roman"/>
          <w:sz w:val="24"/>
          <w:szCs w:val="24"/>
        </w:rPr>
        <w:t>Общая трудоемкость ди</w:t>
      </w:r>
      <w:r>
        <w:rPr>
          <w:rFonts w:ascii="Times New Roman" w:hAnsi="Times New Roman"/>
          <w:sz w:val="24"/>
          <w:szCs w:val="24"/>
        </w:rPr>
        <w:t>сциплины составляет 1</w:t>
      </w:r>
      <w:r w:rsidR="00493B3D">
        <w:rPr>
          <w:rFonts w:ascii="Times New Roman" w:hAnsi="Times New Roman"/>
          <w:sz w:val="24"/>
          <w:szCs w:val="24"/>
        </w:rPr>
        <w:t>08</w:t>
      </w:r>
      <w:r>
        <w:rPr>
          <w:rFonts w:ascii="Times New Roman" w:hAnsi="Times New Roman"/>
          <w:sz w:val="24"/>
          <w:szCs w:val="24"/>
        </w:rPr>
        <w:t xml:space="preserve"> часа </w:t>
      </w:r>
      <w:r w:rsidR="00493B3D">
        <w:rPr>
          <w:rFonts w:ascii="Times New Roman" w:hAnsi="Times New Roman"/>
          <w:sz w:val="24"/>
          <w:szCs w:val="24"/>
        </w:rPr>
        <w:t>3</w:t>
      </w:r>
      <w:r w:rsidRPr="00E069B6">
        <w:rPr>
          <w:rFonts w:ascii="Times New Roman" w:hAnsi="Times New Roman"/>
          <w:sz w:val="24"/>
          <w:szCs w:val="24"/>
        </w:rPr>
        <w:t xml:space="preserve"> зачетны</w:t>
      </w:r>
      <w:r>
        <w:rPr>
          <w:rFonts w:ascii="Times New Roman" w:hAnsi="Times New Roman"/>
          <w:sz w:val="24"/>
          <w:szCs w:val="24"/>
        </w:rPr>
        <w:t>е</w:t>
      </w:r>
      <w:r w:rsidRPr="00E069B6">
        <w:rPr>
          <w:rFonts w:ascii="Times New Roman" w:hAnsi="Times New Roman"/>
          <w:sz w:val="24"/>
          <w:szCs w:val="24"/>
        </w:rPr>
        <w:t xml:space="preserve"> единиц</w:t>
      </w:r>
      <w:r>
        <w:rPr>
          <w:rFonts w:ascii="Times New Roman" w:hAnsi="Times New Roman"/>
          <w:sz w:val="24"/>
          <w:szCs w:val="24"/>
        </w:rPr>
        <w:t>ы</w:t>
      </w:r>
      <w:r w:rsidRPr="00E069B6">
        <w:rPr>
          <w:rFonts w:ascii="Times New Roman" w:hAnsi="Times New Roman"/>
          <w:sz w:val="24"/>
          <w:szCs w:val="24"/>
        </w:rPr>
        <w:t>.</w:t>
      </w:r>
    </w:p>
    <w:tbl>
      <w:tblPr>
        <w:tblW w:w="964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524"/>
        <w:gridCol w:w="12"/>
        <w:gridCol w:w="1833"/>
        <w:gridCol w:w="2271"/>
      </w:tblGrid>
      <w:tr w:rsidR="00C35582" w:rsidRPr="00E069B6" w:rsidTr="00805401">
        <w:trPr>
          <w:trHeight w:val="445"/>
        </w:trPr>
        <w:tc>
          <w:tcPr>
            <w:tcW w:w="5536" w:type="dxa"/>
            <w:gridSpan w:val="2"/>
            <w:vMerge w:val="restart"/>
            <w:tcBorders>
              <w:top w:val="single" w:sz="12" w:space="0" w:color="auto"/>
            </w:tcBorders>
            <w:vAlign w:val="center"/>
          </w:tcPr>
          <w:p w:rsidR="00C35582" w:rsidRPr="00241323" w:rsidRDefault="00C35582" w:rsidP="00C35582">
            <w:pPr>
              <w:pStyle w:val="a6"/>
              <w:jc w:val="center"/>
            </w:pPr>
            <w:r w:rsidRPr="00241323">
              <w:t>Вид учебной работы</w:t>
            </w:r>
          </w:p>
        </w:tc>
        <w:tc>
          <w:tcPr>
            <w:tcW w:w="4104" w:type="dxa"/>
            <w:gridSpan w:val="2"/>
            <w:tcBorders>
              <w:top w:val="single" w:sz="12" w:space="0" w:color="auto"/>
            </w:tcBorders>
            <w:vAlign w:val="center"/>
          </w:tcPr>
          <w:p w:rsidR="00C35582" w:rsidRPr="00241323" w:rsidRDefault="00C35582" w:rsidP="00C35582">
            <w:pPr>
              <w:pStyle w:val="a6"/>
            </w:pPr>
            <w:r w:rsidRPr="00241323">
              <w:t xml:space="preserve">                 Форма обучения</w:t>
            </w:r>
          </w:p>
        </w:tc>
      </w:tr>
      <w:tr w:rsidR="00C35582" w:rsidRPr="00E069B6" w:rsidTr="00805401">
        <w:trPr>
          <w:trHeight w:val="413"/>
        </w:trPr>
        <w:tc>
          <w:tcPr>
            <w:tcW w:w="5536" w:type="dxa"/>
            <w:gridSpan w:val="2"/>
            <w:vMerge/>
          </w:tcPr>
          <w:p w:rsidR="00C35582" w:rsidRPr="00241323" w:rsidRDefault="00C35582" w:rsidP="00C35582">
            <w:pPr>
              <w:pStyle w:val="a6"/>
              <w:jc w:val="center"/>
            </w:pPr>
          </w:p>
        </w:tc>
        <w:tc>
          <w:tcPr>
            <w:tcW w:w="1833" w:type="dxa"/>
            <w:tcBorders>
              <w:top w:val="single" w:sz="4" w:space="0" w:color="auto"/>
              <w:right w:val="single" w:sz="4" w:space="0" w:color="auto"/>
            </w:tcBorders>
          </w:tcPr>
          <w:p w:rsidR="00C35582" w:rsidRPr="00241323" w:rsidRDefault="00C35582" w:rsidP="00C35582">
            <w:pPr>
              <w:pStyle w:val="a6"/>
              <w:jc w:val="center"/>
            </w:pPr>
          </w:p>
          <w:p w:rsidR="00C35582" w:rsidRPr="00241323" w:rsidRDefault="00C35582" w:rsidP="00C35582">
            <w:pPr>
              <w:pStyle w:val="a6"/>
              <w:jc w:val="center"/>
            </w:pPr>
            <w:r w:rsidRPr="00241323">
              <w:t>очная</w:t>
            </w:r>
          </w:p>
        </w:tc>
        <w:tc>
          <w:tcPr>
            <w:tcW w:w="2271" w:type="dxa"/>
            <w:tcBorders>
              <w:top w:val="single" w:sz="4" w:space="0" w:color="auto"/>
              <w:left w:val="single" w:sz="4" w:space="0" w:color="auto"/>
              <w:right w:val="single" w:sz="4" w:space="0" w:color="auto"/>
            </w:tcBorders>
          </w:tcPr>
          <w:p w:rsidR="00C35582" w:rsidRPr="00241323" w:rsidRDefault="00C35582" w:rsidP="00C35582">
            <w:pPr>
              <w:pStyle w:val="a6"/>
              <w:jc w:val="center"/>
            </w:pPr>
            <w:r w:rsidRPr="00241323">
              <w:t xml:space="preserve"> </w:t>
            </w:r>
          </w:p>
          <w:p w:rsidR="00C35582" w:rsidRPr="00241323" w:rsidRDefault="00C35582" w:rsidP="00C35582">
            <w:pPr>
              <w:pStyle w:val="a6"/>
            </w:pPr>
            <w:r w:rsidRPr="00241323">
              <w:t xml:space="preserve">        заочная</w:t>
            </w:r>
          </w:p>
          <w:p w:rsidR="00C35582" w:rsidRPr="00241323" w:rsidRDefault="00C35582" w:rsidP="00C35582">
            <w:pPr>
              <w:pStyle w:val="a6"/>
              <w:jc w:val="center"/>
            </w:pPr>
            <w:r w:rsidRPr="00241323">
              <w:t xml:space="preserve"> </w:t>
            </w:r>
          </w:p>
        </w:tc>
      </w:tr>
      <w:tr w:rsidR="00C35582" w:rsidRPr="00E069B6" w:rsidTr="00805401">
        <w:trPr>
          <w:trHeight w:val="424"/>
        </w:trPr>
        <w:tc>
          <w:tcPr>
            <w:tcW w:w="5536" w:type="dxa"/>
            <w:gridSpan w:val="2"/>
            <w:shd w:val="clear" w:color="auto" w:fill="E0E0E0"/>
          </w:tcPr>
          <w:p w:rsidR="00C35582" w:rsidRPr="00241323" w:rsidRDefault="00C35582" w:rsidP="00C35582">
            <w:pPr>
              <w:pStyle w:val="a6"/>
            </w:pPr>
            <w:r w:rsidRPr="00241323">
              <w:rPr>
                <w:b/>
              </w:rPr>
              <w:t>Аудиторные занятия (всего)</w:t>
            </w:r>
          </w:p>
        </w:tc>
        <w:tc>
          <w:tcPr>
            <w:tcW w:w="1833" w:type="dxa"/>
            <w:shd w:val="clear" w:color="auto" w:fill="E0E0E0"/>
          </w:tcPr>
          <w:p w:rsidR="00C35582" w:rsidRPr="00241323" w:rsidRDefault="00C35582" w:rsidP="00C35582">
            <w:pPr>
              <w:pStyle w:val="a6"/>
              <w:jc w:val="center"/>
              <w:rPr>
                <w:color w:val="000000"/>
              </w:rPr>
            </w:pPr>
            <w:r w:rsidRPr="00241323">
              <w:rPr>
                <w:color w:val="000000"/>
              </w:rPr>
              <w:t>54</w:t>
            </w:r>
          </w:p>
        </w:tc>
        <w:tc>
          <w:tcPr>
            <w:tcW w:w="2271" w:type="dxa"/>
            <w:shd w:val="clear" w:color="auto" w:fill="E0E0E0"/>
          </w:tcPr>
          <w:p w:rsidR="00C35582" w:rsidRPr="00241323" w:rsidRDefault="00E467A4" w:rsidP="004F4725">
            <w:pPr>
              <w:spacing w:after="0"/>
              <w:jc w:val="center"/>
              <w:rPr>
                <w:rFonts w:ascii="Times New Roman" w:hAnsi="Times New Roman" w:cs="Times New Roman"/>
                <w:sz w:val="24"/>
                <w:szCs w:val="24"/>
              </w:rPr>
            </w:pPr>
            <w:r w:rsidRPr="00241323">
              <w:rPr>
                <w:rFonts w:ascii="Times New Roman" w:hAnsi="Times New Roman" w:cs="Times New Roman"/>
                <w:sz w:val="24"/>
                <w:szCs w:val="24"/>
              </w:rPr>
              <w:t>14</w:t>
            </w:r>
          </w:p>
        </w:tc>
      </w:tr>
      <w:tr w:rsidR="00C35582" w:rsidRPr="00E069B6" w:rsidTr="00805401">
        <w:tc>
          <w:tcPr>
            <w:tcW w:w="5536" w:type="dxa"/>
            <w:gridSpan w:val="2"/>
          </w:tcPr>
          <w:p w:rsidR="00C35582" w:rsidRPr="00241323" w:rsidRDefault="00C35582" w:rsidP="00C35582">
            <w:pPr>
              <w:pStyle w:val="a6"/>
              <w:rPr>
                <w:i/>
              </w:rPr>
            </w:pPr>
            <w:r w:rsidRPr="00241323">
              <w:rPr>
                <w:i/>
              </w:rPr>
              <w:t>В том числе:</w:t>
            </w:r>
          </w:p>
        </w:tc>
        <w:tc>
          <w:tcPr>
            <w:tcW w:w="1833" w:type="dxa"/>
          </w:tcPr>
          <w:p w:rsidR="00C35582" w:rsidRPr="00241323" w:rsidRDefault="00C35582" w:rsidP="00C35582">
            <w:pPr>
              <w:pStyle w:val="a6"/>
              <w:jc w:val="center"/>
              <w:rPr>
                <w:color w:val="000000"/>
              </w:rPr>
            </w:pPr>
            <w:r w:rsidRPr="00241323">
              <w:rPr>
                <w:color w:val="000000"/>
              </w:rPr>
              <w:t>-</w:t>
            </w:r>
          </w:p>
        </w:tc>
        <w:tc>
          <w:tcPr>
            <w:tcW w:w="2271" w:type="dxa"/>
          </w:tcPr>
          <w:p w:rsidR="00C35582" w:rsidRPr="00241323" w:rsidRDefault="004F4725" w:rsidP="004F4725">
            <w:pPr>
              <w:spacing w:after="0"/>
              <w:jc w:val="center"/>
              <w:rPr>
                <w:rFonts w:ascii="Times New Roman" w:hAnsi="Times New Roman" w:cs="Times New Roman"/>
                <w:sz w:val="24"/>
                <w:szCs w:val="24"/>
              </w:rPr>
            </w:pPr>
            <w:r>
              <w:rPr>
                <w:rFonts w:ascii="Times New Roman" w:hAnsi="Times New Roman" w:cs="Times New Roman"/>
                <w:sz w:val="24"/>
                <w:szCs w:val="24"/>
              </w:rPr>
              <w:t>-</w:t>
            </w:r>
          </w:p>
        </w:tc>
      </w:tr>
      <w:tr w:rsidR="00C35582" w:rsidRPr="00E069B6" w:rsidTr="00805401">
        <w:tc>
          <w:tcPr>
            <w:tcW w:w="5524" w:type="dxa"/>
          </w:tcPr>
          <w:p w:rsidR="00C35582" w:rsidRPr="00241323" w:rsidRDefault="00C35582" w:rsidP="00C35582">
            <w:pPr>
              <w:pStyle w:val="a6"/>
            </w:pPr>
            <w:r w:rsidRPr="00241323">
              <w:t>Лекции</w:t>
            </w:r>
          </w:p>
        </w:tc>
        <w:tc>
          <w:tcPr>
            <w:tcW w:w="1845" w:type="dxa"/>
            <w:gridSpan w:val="2"/>
          </w:tcPr>
          <w:p w:rsidR="00C35582" w:rsidRPr="00241323" w:rsidRDefault="00C35582" w:rsidP="00C35582">
            <w:pPr>
              <w:pStyle w:val="a6"/>
              <w:jc w:val="center"/>
              <w:rPr>
                <w:color w:val="000000"/>
                <w:lang w:val="en-US"/>
              </w:rPr>
            </w:pPr>
            <w:r w:rsidRPr="00241323">
              <w:rPr>
                <w:color w:val="000000"/>
                <w:lang w:val="en-US"/>
              </w:rPr>
              <w:t>18</w:t>
            </w:r>
          </w:p>
        </w:tc>
        <w:tc>
          <w:tcPr>
            <w:tcW w:w="2271" w:type="dxa"/>
          </w:tcPr>
          <w:p w:rsidR="00C35582" w:rsidRPr="00241323" w:rsidRDefault="00E467A4" w:rsidP="004F4725">
            <w:pPr>
              <w:spacing w:after="0"/>
              <w:jc w:val="center"/>
              <w:rPr>
                <w:rFonts w:ascii="Times New Roman" w:hAnsi="Times New Roman" w:cs="Times New Roman"/>
                <w:sz w:val="24"/>
                <w:szCs w:val="24"/>
              </w:rPr>
            </w:pPr>
            <w:r w:rsidRPr="00241323">
              <w:rPr>
                <w:rFonts w:ascii="Times New Roman" w:hAnsi="Times New Roman" w:cs="Times New Roman"/>
                <w:sz w:val="24"/>
                <w:szCs w:val="24"/>
              </w:rPr>
              <w:t>6</w:t>
            </w:r>
          </w:p>
        </w:tc>
      </w:tr>
      <w:tr w:rsidR="00C35582" w:rsidRPr="00E069B6" w:rsidTr="00805401">
        <w:tc>
          <w:tcPr>
            <w:tcW w:w="5524" w:type="dxa"/>
          </w:tcPr>
          <w:p w:rsidR="00C35582" w:rsidRPr="00241323" w:rsidRDefault="00C35582" w:rsidP="00C35582">
            <w:pPr>
              <w:pStyle w:val="a6"/>
            </w:pPr>
            <w:r w:rsidRPr="00241323">
              <w:t>Лабораторные работы (ЛР)</w:t>
            </w:r>
          </w:p>
        </w:tc>
        <w:tc>
          <w:tcPr>
            <w:tcW w:w="1845" w:type="dxa"/>
            <w:gridSpan w:val="2"/>
          </w:tcPr>
          <w:p w:rsidR="00C35582" w:rsidRPr="00241323" w:rsidRDefault="00C35582" w:rsidP="00C35582">
            <w:pPr>
              <w:pStyle w:val="a6"/>
              <w:jc w:val="center"/>
              <w:rPr>
                <w:color w:val="000000"/>
                <w:lang w:val="en-US"/>
              </w:rPr>
            </w:pPr>
            <w:r w:rsidRPr="00241323">
              <w:rPr>
                <w:color w:val="000000"/>
                <w:lang w:val="en-US"/>
              </w:rPr>
              <w:t>36</w:t>
            </w:r>
          </w:p>
        </w:tc>
        <w:tc>
          <w:tcPr>
            <w:tcW w:w="2271" w:type="dxa"/>
          </w:tcPr>
          <w:p w:rsidR="00C35582" w:rsidRPr="00241323" w:rsidRDefault="00E467A4" w:rsidP="004F4725">
            <w:pPr>
              <w:spacing w:after="0"/>
              <w:jc w:val="center"/>
              <w:rPr>
                <w:rFonts w:ascii="Times New Roman" w:hAnsi="Times New Roman" w:cs="Times New Roman"/>
                <w:sz w:val="24"/>
                <w:szCs w:val="24"/>
              </w:rPr>
            </w:pPr>
            <w:r w:rsidRPr="00241323">
              <w:rPr>
                <w:rFonts w:ascii="Times New Roman" w:hAnsi="Times New Roman" w:cs="Times New Roman"/>
                <w:sz w:val="24"/>
                <w:szCs w:val="24"/>
              </w:rPr>
              <w:t>8</w:t>
            </w:r>
          </w:p>
        </w:tc>
      </w:tr>
      <w:tr w:rsidR="00C35582" w:rsidRPr="00E069B6" w:rsidTr="00805401">
        <w:tc>
          <w:tcPr>
            <w:tcW w:w="5524" w:type="dxa"/>
            <w:shd w:val="clear" w:color="auto" w:fill="E0E0E0"/>
          </w:tcPr>
          <w:p w:rsidR="00C35582" w:rsidRPr="00241323" w:rsidRDefault="00C35582" w:rsidP="00C35582">
            <w:pPr>
              <w:pStyle w:val="a6"/>
              <w:rPr>
                <w:b/>
              </w:rPr>
            </w:pPr>
            <w:r w:rsidRPr="00241323">
              <w:rPr>
                <w:b/>
              </w:rPr>
              <w:t>Самостоятельная работа (всего)</w:t>
            </w:r>
          </w:p>
        </w:tc>
        <w:tc>
          <w:tcPr>
            <w:tcW w:w="1845" w:type="dxa"/>
            <w:gridSpan w:val="2"/>
            <w:shd w:val="clear" w:color="auto" w:fill="E0E0E0"/>
          </w:tcPr>
          <w:p w:rsidR="00C35582" w:rsidRPr="00241323" w:rsidRDefault="00C35582" w:rsidP="00C35582">
            <w:pPr>
              <w:pStyle w:val="a6"/>
              <w:jc w:val="center"/>
              <w:rPr>
                <w:color w:val="000000"/>
              </w:rPr>
            </w:pPr>
            <w:r w:rsidRPr="00241323">
              <w:rPr>
                <w:color w:val="000000"/>
              </w:rPr>
              <w:t>54</w:t>
            </w:r>
          </w:p>
        </w:tc>
        <w:tc>
          <w:tcPr>
            <w:tcW w:w="2271" w:type="dxa"/>
            <w:shd w:val="clear" w:color="auto" w:fill="E0E0E0"/>
          </w:tcPr>
          <w:p w:rsidR="00C35582" w:rsidRPr="00241323" w:rsidRDefault="00E467A4" w:rsidP="004F4725">
            <w:pPr>
              <w:spacing w:after="0"/>
              <w:jc w:val="center"/>
              <w:rPr>
                <w:rFonts w:ascii="Times New Roman" w:hAnsi="Times New Roman" w:cs="Times New Roman"/>
                <w:sz w:val="24"/>
                <w:szCs w:val="24"/>
              </w:rPr>
            </w:pPr>
            <w:r w:rsidRPr="00241323">
              <w:rPr>
                <w:rFonts w:ascii="Times New Roman" w:hAnsi="Times New Roman" w:cs="Times New Roman"/>
                <w:sz w:val="24"/>
                <w:szCs w:val="24"/>
              </w:rPr>
              <w:t>9</w:t>
            </w:r>
            <w:r w:rsidR="000B4C49" w:rsidRPr="00241323">
              <w:rPr>
                <w:rFonts w:ascii="Times New Roman" w:hAnsi="Times New Roman" w:cs="Times New Roman"/>
                <w:sz w:val="24"/>
                <w:szCs w:val="24"/>
              </w:rPr>
              <w:t>4</w:t>
            </w:r>
          </w:p>
        </w:tc>
      </w:tr>
      <w:tr w:rsidR="00C35582" w:rsidRPr="00E069B6" w:rsidTr="00805401">
        <w:trPr>
          <w:trHeight w:val="375"/>
        </w:trPr>
        <w:tc>
          <w:tcPr>
            <w:tcW w:w="5524" w:type="dxa"/>
          </w:tcPr>
          <w:p w:rsidR="00C35582" w:rsidRPr="00241323" w:rsidRDefault="00C35582" w:rsidP="00C35582">
            <w:pPr>
              <w:pStyle w:val="a6"/>
              <w:rPr>
                <w:i/>
              </w:rPr>
            </w:pPr>
            <w:r w:rsidRPr="00241323">
              <w:rPr>
                <w:i/>
              </w:rPr>
              <w:t>В том числе:</w:t>
            </w:r>
          </w:p>
        </w:tc>
        <w:tc>
          <w:tcPr>
            <w:tcW w:w="1845" w:type="dxa"/>
            <w:gridSpan w:val="2"/>
          </w:tcPr>
          <w:p w:rsidR="00C35582" w:rsidRPr="00241323" w:rsidRDefault="00C35582" w:rsidP="00C35582">
            <w:pPr>
              <w:pStyle w:val="a6"/>
              <w:jc w:val="center"/>
              <w:rPr>
                <w:color w:val="000000"/>
              </w:rPr>
            </w:pPr>
            <w:r w:rsidRPr="00241323">
              <w:t>-</w:t>
            </w:r>
            <w:r w:rsidRPr="00241323">
              <w:rPr>
                <w:color w:val="000000"/>
              </w:rPr>
              <w:t xml:space="preserve"> </w:t>
            </w:r>
          </w:p>
        </w:tc>
        <w:tc>
          <w:tcPr>
            <w:tcW w:w="2271" w:type="dxa"/>
          </w:tcPr>
          <w:p w:rsidR="00C35582" w:rsidRPr="00241323" w:rsidRDefault="00C35582" w:rsidP="004F4725">
            <w:pPr>
              <w:spacing w:after="0"/>
              <w:jc w:val="center"/>
              <w:rPr>
                <w:rFonts w:ascii="Times New Roman" w:hAnsi="Times New Roman" w:cs="Times New Roman"/>
                <w:sz w:val="24"/>
                <w:szCs w:val="24"/>
              </w:rPr>
            </w:pPr>
            <w:r w:rsidRPr="00241323">
              <w:rPr>
                <w:rFonts w:ascii="Times New Roman" w:hAnsi="Times New Roman" w:cs="Times New Roman"/>
                <w:sz w:val="24"/>
                <w:szCs w:val="24"/>
              </w:rPr>
              <w:t>-</w:t>
            </w:r>
          </w:p>
        </w:tc>
      </w:tr>
      <w:tr w:rsidR="000B4C49" w:rsidRPr="00E069B6" w:rsidTr="00805401">
        <w:tc>
          <w:tcPr>
            <w:tcW w:w="5524" w:type="dxa"/>
          </w:tcPr>
          <w:p w:rsidR="000B4C49" w:rsidRPr="00241323" w:rsidRDefault="000B4C49" w:rsidP="00C35582">
            <w:pPr>
              <w:pStyle w:val="a6"/>
            </w:pPr>
            <w:r w:rsidRPr="00241323">
              <w:t xml:space="preserve">Проработка материала лекций, подготовка к занятиям </w:t>
            </w:r>
          </w:p>
        </w:tc>
        <w:tc>
          <w:tcPr>
            <w:tcW w:w="1845" w:type="dxa"/>
            <w:gridSpan w:val="2"/>
          </w:tcPr>
          <w:p w:rsidR="000B4C49" w:rsidRPr="00241323" w:rsidRDefault="000B4C49" w:rsidP="00C35582">
            <w:pPr>
              <w:pStyle w:val="a6"/>
              <w:jc w:val="center"/>
            </w:pPr>
            <w:r w:rsidRPr="00241323">
              <w:t>14</w:t>
            </w:r>
          </w:p>
        </w:tc>
        <w:tc>
          <w:tcPr>
            <w:tcW w:w="2271" w:type="dxa"/>
            <w:vMerge w:val="restart"/>
          </w:tcPr>
          <w:p w:rsidR="000B4C49" w:rsidRPr="00241323" w:rsidRDefault="000B4C49" w:rsidP="000B4C49">
            <w:pPr>
              <w:rPr>
                <w:rFonts w:ascii="Times New Roman" w:hAnsi="Times New Roman" w:cs="Times New Roman"/>
                <w:sz w:val="24"/>
                <w:szCs w:val="24"/>
              </w:rPr>
            </w:pPr>
            <w:r w:rsidRPr="00241323">
              <w:rPr>
                <w:rFonts w:ascii="Times New Roman" w:hAnsi="Times New Roman" w:cs="Times New Roman"/>
                <w:sz w:val="24"/>
                <w:szCs w:val="24"/>
              </w:rPr>
              <w:t xml:space="preserve">             44</w:t>
            </w:r>
          </w:p>
        </w:tc>
      </w:tr>
      <w:tr w:rsidR="000B4C49" w:rsidRPr="00E069B6" w:rsidTr="00805401">
        <w:tc>
          <w:tcPr>
            <w:tcW w:w="5524" w:type="dxa"/>
          </w:tcPr>
          <w:p w:rsidR="000B4C49" w:rsidRPr="00241323" w:rsidRDefault="000B4C49" w:rsidP="00C35582">
            <w:pPr>
              <w:pStyle w:val="a6"/>
            </w:pPr>
            <w:r w:rsidRPr="00241323">
              <w:t>Самостоятельное изучение тем</w:t>
            </w:r>
          </w:p>
        </w:tc>
        <w:tc>
          <w:tcPr>
            <w:tcW w:w="1845" w:type="dxa"/>
            <w:gridSpan w:val="2"/>
          </w:tcPr>
          <w:p w:rsidR="000B4C49" w:rsidRPr="00241323" w:rsidRDefault="000B4C49" w:rsidP="00C35582">
            <w:pPr>
              <w:pStyle w:val="a6"/>
              <w:jc w:val="center"/>
            </w:pPr>
            <w:r w:rsidRPr="00241323">
              <w:t>4</w:t>
            </w:r>
          </w:p>
        </w:tc>
        <w:tc>
          <w:tcPr>
            <w:tcW w:w="2271" w:type="dxa"/>
            <w:vMerge/>
          </w:tcPr>
          <w:p w:rsidR="000B4C49" w:rsidRPr="00241323" w:rsidRDefault="000B4C49" w:rsidP="00C35582">
            <w:pPr>
              <w:jc w:val="center"/>
              <w:rPr>
                <w:rFonts w:ascii="Times New Roman" w:hAnsi="Times New Roman" w:cs="Times New Roman"/>
                <w:sz w:val="24"/>
                <w:szCs w:val="24"/>
              </w:rPr>
            </w:pPr>
          </w:p>
        </w:tc>
      </w:tr>
      <w:tr w:rsidR="00C35582" w:rsidRPr="00E069B6" w:rsidTr="00805401">
        <w:tc>
          <w:tcPr>
            <w:tcW w:w="5524" w:type="dxa"/>
          </w:tcPr>
          <w:p w:rsidR="00C35582" w:rsidRPr="00241323" w:rsidRDefault="00E467A4" w:rsidP="00C35582">
            <w:pPr>
              <w:pStyle w:val="a6"/>
            </w:pPr>
            <w:r w:rsidRPr="00241323">
              <w:t>Реферат</w:t>
            </w:r>
          </w:p>
        </w:tc>
        <w:tc>
          <w:tcPr>
            <w:tcW w:w="1845" w:type="dxa"/>
            <w:gridSpan w:val="2"/>
          </w:tcPr>
          <w:p w:rsidR="00C35582" w:rsidRPr="00241323" w:rsidRDefault="00E467A4" w:rsidP="00C35582">
            <w:pPr>
              <w:pStyle w:val="a6"/>
              <w:jc w:val="center"/>
              <w:rPr>
                <w:color w:val="000000"/>
              </w:rPr>
            </w:pPr>
            <w:r w:rsidRPr="00241323">
              <w:rPr>
                <w:color w:val="000000"/>
              </w:rPr>
              <w:t>9</w:t>
            </w:r>
          </w:p>
        </w:tc>
        <w:tc>
          <w:tcPr>
            <w:tcW w:w="2271" w:type="dxa"/>
          </w:tcPr>
          <w:p w:rsidR="00C35582" w:rsidRPr="00241323" w:rsidRDefault="000B4C49" w:rsidP="004F4725">
            <w:pPr>
              <w:spacing w:after="0"/>
              <w:jc w:val="center"/>
              <w:rPr>
                <w:rFonts w:ascii="Times New Roman" w:hAnsi="Times New Roman" w:cs="Times New Roman"/>
                <w:sz w:val="24"/>
                <w:szCs w:val="24"/>
              </w:rPr>
            </w:pPr>
            <w:r w:rsidRPr="00241323">
              <w:rPr>
                <w:rFonts w:ascii="Times New Roman" w:hAnsi="Times New Roman" w:cs="Times New Roman"/>
                <w:sz w:val="24"/>
                <w:szCs w:val="24"/>
              </w:rPr>
              <w:t>-</w:t>
            </w:r>
          </w:p>
        </w:tc>
      </w:tr>
      <w:tr w:rsidR="00E467A4" w:rsidRPr="00E069B6" w:rsidTr="00805401">
        <w:tc>
          <w:tcPr>
            <w:tcW w:w="5524" w:type="dxa"/>
          </w:tcPr>
          <w:p w:rsidR="00E467A4" w:rsidRPr="00241323" w:rsidRDefault="000B4C49" w:rsidP="00C35582">
            <w:pPr>
              <w:pStyle w:val="a6"/>
            </w:pPr>
            <w:r w:rsidRPr="00241323">
              <w:t>Контрольная работа</w:t>
            </w:r>
          </w:p>
        </w:tc>
        <w:tc>
          <w:tcPr>
            <w:tcW w:w="1845" w:type="dxa"/>
            <w:gridSpan w:val="2"/>
          </w:tcPr>
          <w:p w:rsidR="00E467A4" w:rsidRPr="00241323" w:rsidRDefault="000B4C49" w:rsidP="00C35582">
            <w:pPr>
              <w:pStyle w:val="a6"/>
              <w:jc w:val="center"/>
              <w:rPr>
                <w:color w:val="000000"/>
              </w:rPr>
            </w:pPr>
            <w:r w:rsidRPr="00241323">
              <w:rPr>
                <w:color w:val="000000"/>
              </w:rPr>
              <w:t>-</w:t>
            </w:r>
          </w:p>
        </w:tc>
        <w:tc>
          <w:tcPr>
            <w:tcW w:w="2271" w:type="dxa"/>
          </w:tcPr>
          <w:p w:rsidR="00E467A4" w:rsidRPr="00241323" w:rsidRDefault="000B4C49" w:rsidP="004F4725">
            <w:pPr>
              <w:spacing w:after="0"/>
              <w:jc w:val="center"/>
              <w:rPr>
                <w:rFonts w:ascii="Times New Roman" w:hAnsi="Times New Roman" w:cs="Times New Roman"/>
                <w:sz w:val="24"/>
                <w:szCs w:val="24"/>
              </w:rPr>
            </w:pPr>
            <w:r w:rsidRPr="00241323">
              <w:rPr>
                <w:rFonts w:ascii="Times New Roman" w:hAnsi="Times New Roman" w:cs="Times New Roman"/>
                <w:sz w:val="24"/>
                <w:szCs w:val="24"/>
              </w:rPr>
              <w:t>14</w:t>
            </w:r>
          </w:p>
        </w:tc>
      </w:tr>
      <w:tr w:rsidR="00805401" w:rsidRPr="00E069B6" w:rsidTr="00805401">
        <w:tc>
          <w:tcPr>
            <w:tcW w:w="5524" w:type="dxa"/>
          </w:tcPr>
          <w:p w:rsidR="00805401" w:rsidRPr="00241323" w:rsidRDefault="00805401" w:rsidP="00241323">
            <w:pPr>
              <w:pStyle w:val="a6"/>
            </w:pPr>
            <w:r w:rsidRPr="00241323">
              <w:t>Экзамен</w:t>
            </w:r>
          </w:p>
        </w:tc>
        <w:tc>
          <w:tcPr>
            <w:tcW w:w="1845" w:type="dxa"/>
            <w:gridSpan w:val="2"/>
          </w:tcPr>
          <w:p w:rsidR="00805401" w:rsidRPr="00241323" w:rsidRDefault="00805401" w:rsidP="00241323">
            <w:pPr>
              <w:pStyle w:val="a6"/>
              <w:jc w:val="center"/>
            </w:pPr>
            <w:r w:rsidRPr="00241323">
              <w:t>27</w:t>
            </w:r>
          </w:p>
        </w:tc>
        <w:tc>
          <w:tcPr>
            <w:tcW w:w="2271" w:type="dxa"/>
          </w:tcPr>
          <w:p w:rsidR="00805401" w:rsidRPr="00241323" w:rsidRDefault="00805401" w:rsidP="004F4725">
            <w:pPr>
              <w:spacing w:after="0"/>
              <w:jc w:val="center"/>
              <w:rPr>
                <w:rFonts w:ascii="Times New Roman" w:hAnsi="Times New Roman" w:cs="Times New Roman"/>
                <w:sz w:val="24"/>
                <w:szCs w:val="24"/>
              </w:rPr>
            </w:pPr>
            <w:r w:rsidRPr="00241323">
              <w:rPr>
                <w:rFonts w:ascii="Times New Roman" w:hAnsi="Times New Roman" w:cs="Times New Roman"/>
                <w:sz w:val="24"/>
                <w:szCs w:val="24"/>
              </w:rPr>
              <w:t>36</w:t>
            </w:r>
          </w:p>
        </w:tc>
      </w:tr>
      <w:tr w:rsidR="00C35582" w:rsidRPr="00E069B6" w:rsidTr="00805401">
        <w:tc>
          <w:tcPr>
            <w:tcW w:w="5524" w:type="dxa"/>
          </w:tcPr>
          <w:p w:rsidR="00C35582" w:rsidRPr="00241323" w:rsidRDefault="00C35582" w:rsidP="00C35582">
            <w:pPr>
              <w:pStyle w:val="a6"/>
            </w:pPr>
            <w:r w:rsidRPr="00241323">
              <w:t xml:space="preserve"> Вид промежуточной аттестации</w:t>
            </w:r>
          </w:p>
        </w:tc>
        <w:tc>
          <w:tcPr>
            <w:tcW w:w="1845" w:type="dxa"/>
            <w:gridSpan w:val="2"/>
          </w:tcPr>
          <w:p w:rsidR="00C35582" w:rsidRPr="00241323" w:rsidRDefault="00C35582" w:rsidP="00C35582">
            <w:pPr>
              <w:pStyle w:val="a6"/>
              <w:jc w:val="center"/>
              <w:rPr>
                <w:color w:val="000000"/>
              </w:rPr>
            </w:pPr>
            <w:r w:rsidRPr="00241323">
              <w:rPr>
                <w:color w:val="000000"/>
              </w:rPr>
              <w:t>экзамен</w:t>
            </w:r>
          </w:p>
        </w:tc>
        <w:tc>
          <w:tcPr>
            <w:tcW w:w="2271" w:type="dxa"/>
          </w:tcPr>
          <w:p w:rsidR="00C35582" w:rsidRPr="00241323" w:rsidRDefault="00C35582" w:rsidP="004F4725">
            <w:pPr>
              <w:spacing w:after="0"/>
              <w:jc w:val="center"/>
              <w:rPr>
                <w:rFonts w:ascii="Times New Roman" w:hAnsi="Times New Roman" w:cs="Times New Roman"/>
                <w:sz w:val="24"/>
                <w:szCs w:val="24"/>
              </w:rPr>
            </w:pPr>
            <w:r w:rsidRPr="00241323">
              <w:rPr>
                <w:rFonts w:ascii="Times New Roman" w:hAnsi="Times New Roman" w:cs="Times New Roman"/>
                <w:sz w:val="24"/>
                <w:szCs w:val="24"/>
              </w:rPr>
              <w:t xml:space="preserve">  экзамен</w:t>
            </w:r>
          </w:p>
        </w:tc>
      </w:tr>
      <w:tr w:rsidR="00C35582" w:rsidRPr="00E069B6" w:rsidTr="004F4725">
        <w:trPr>
          <w:trHeight w:val="307"/>
        </w:trPr>
        <w:tc>
          <w:tcPr>
            <w:tcW w:w="5524" w:type="dxa"/>
          </w:tcPr>
          <w:p w:rsidR="00C35582" w:rsidRPr="00241323" w:rsidRDefault="00C35582" w:rsidP="00C35582">
            <w:pPr>
              <w:pStyle w:val="a6"/>
            </w:pPr>
            <w:r w:rsidRPr="00241323">
              <w:t xml:space="preserve">Общая трудоемкость                                         </w:t>
            </w:r>
          </w:p>
          <w:p w:rsidR="00C35582" w:rsidRPr="00241323" w:rsidRDefault="00C35582" w:rsidP="00C35582">
            <w:pPr>
              <w:pStyle w:val="a6"/>
              <w:ind w:left="4253"/>
            </w:pPr>
            <w:r w:rsidRPr="00241323">
              <w:t xml:space="preserve"> </w:t>
            </w:r>
          </w:p>
        </w:tc>
        <w:tc>
          <w:tcPr>
            <w:tcW w:w="1845" w:type="dxa"/>
            <w:gridSpan w:val="2"/>
          </w:tcPr>
          <w:p w:rsidR="00C35582" w:rsidRPr="00241323" w:rsidRDefault="00C35582" w:rsidP="00C35582">
            <w:pPr>
              <w:pStyle w:val="a6"/>
              <w:jc w:val="center"/>
              <w:rPr>
                <w:color w:val="000000"/>
              </w:rPr>
            </w:pPr>
            <w:r w:rsidRPr="00241323">
              <w:rPr>
                <w:color w:val="000000"/>
              </w:rPr>
              <w:t>1</w:t>
            </w:r>
            <w:r w:rsidRPr="00241323">
              <w:rPr>
                <w:color w:val="000000"/>
                <w:lang w:val="en-US"/>
              </w:rPr>
              <w:t>08</w:t>
            </w:r>
            <w:r w:rsidR="000B4C49" w:rsidRPr="00241323">
              <w:rPr>
                <w:color w:val="000000"/>
              </w:rPr>
              <w:t xml:space="preserve"> ч</w:t>
            </w:r>
          </w:p>
          <w:p w:rsidR="00C35582" w:rsidRPr="00241323" w:rsidRDefault="00C35582" w:rsidP="00C35582">
            <w:pPr>
              <w:pStyle w:val="a6"/>
              <w:jc w:val="center"/>
              <w:rPr>
                <w:color w:val="000000"/>
                <w:lang w:val="en-US"/>
              </w:rPr>
            </w:pPr>
            <w:r w:rsidRPr="00241323">
              <w:rPr>
                <w:color w:val="000000"/>
              </w:rPr>
              <w:t xml:space="preserve">     3 з.е.</w:t>
            </w:r>
          </w:p>
        </w:tc>
        <w:tc>
          <w:tcPr>
            <w:tcW w:w="2271" w:type="dxa"/>
          </w:tcPr>
          <w:p w:rsidR="00C35582" w:rsidRPr="00241323" w:rsidRDefault="00C35582" w:rsidP="00C35582">
            <w:pPr>
              <w:spacing w:after="0" w:line="240" w:lineRule="auto"/>
              <w:jc w:val="center"/>
              <w:rPr>
                <w:rFonts w:ascii="Times New Roman" w:hAnsi="Times New Roman" w:cs="Times New Roman"/>
                <w:sz w:val="24"/>
                <w:szCs w:val="24"/>
              </w:rPr>
            </w:pPr>
            <w:r w:rsidRPr="00241323">
              <w:rPr>
                <w:rFonts w:ascii="Times New Roman" w:hAnsi="Times New Roman" w:cs="Times New Roman"/>
                <w:sz w:val="24"/>
                <w:szCs w:val="24"/>
              </w:rPr>
              <w:t>1</w:t>
            </w:r>
            <w:r w:rsidRPr="00241323">
              <w:rPr>
                <w:rFonts w:ascii="Times New Roman" w:hAnsi="Times New Roman" w:cs="Times New Roman"/>
                <w:sz w:val="24"/>
                <w:szCs w:val="24"/>
                <w:lang w:val="en-US"/>
              </w:rPr>
              <w:t>08</w:t>
            </w:r>
            <w:r w:rsidR="000B4C49" w:rsidRPr="00241323">
              <w:rPr>
                <w:rFonts w:ascii="Times New Roman" w:hAnsi="Times New Roman" w:cs="Times New Roman"/>
                <w:sz w:val="24"/>
                <w:szCs w:val="24"/>
              </w:rPr>
              <w:t xml:space="preserve"> ч</w:t>
            </w:r>
          </w:p>
          <w:p w:rsidR="00C35582" w:rsidRPr="00241323" w:rsidRDefault="00C35582" w:rsidP="004F4725">
            <w:pPr>
              <w:spacing w:after="0" w:line="240" w:lineRule="auto"/>
              <w:jc w:val="center"/>
              <w:rPr>
                <w:rFonts w:ascii="Times New Roman" w:hAnsi="Times New Roman" w:cs="Times New Roman"/>
                <w:sz w:val="24"/>
                <w:szCs w:val="24"/>
                <w:lang w:val="en-US"/>
              </w:rPr>
            </w:pPr>
            <w:r w:rsidRPr="00241323">
              <w:rPr>
                <w:rFonts w:ascii="Times New Roman" w:hAnsi="Times New Roman" w:cs="Times New Roman"/>
                <w:sz w:val="24"/>
                <w:szCs w:val="24"/>
              </w:rPr>
              <w:t>3 з.е.</w:t>
            </w:r>
          </w:p>
        </w:tc>
      </w:tr>
    </w:tbl>
    <w:p w:rsidR="00C35582" w:rsidRPr="00E069B6" w:rsidRDefault="00C35582" w:rsidP="00C35582">
      <w:pPr>
        <w:spacing w:after="0" w:line="240" w:lineRule="auto"/>
        <w:rPr>
          <w:rFonts w:ascii="Times New Roman" w:hAnsi="Times New Roman"/>
          <w:b/>
          <w:sz w:val="24"/>
          <w:szCs w:val="24"/>
        </w:rPr>
      </w:pPr>
      <w:r w:rsidRPr="00E069B6">
        <w:rPr>
          <w:rFonts w:ascii="Times New Roman" w:hAnsi="Times New Roman"/>
          <w:b/>
          <w:sz w:val="24"/>
          <w:szCs w:val="24"/>
        </w:rPr>
        <w:t>4. Содержание дисциплины</w:t>
      </w:r>
    </w:p>
    <w:p w:rsidR="00C35582" w:rsidRPr="00E069B6" w:rsidRDefault="00C35582" w:rsidP="00C35582">
      <w:pPr>
        <w:spacing w:after="0" w:line="240" w:lineRule="auto"/>
        <w:rPr>
          <w:rFonts w:ascii="Times New Roman" w:hAnsi="Times New Roman"/>
          <w:b/>
          <w:sz w:val="24"/>
          <w:szCs w:val="24"/>
        </w:rPr>
      </w:pPr>
      <w:r w:rsidRPr="00E069B6">
        <w:rPr>
          <w:rFonts w:ascii="Times New Roman" w:hAnsi="Times New Roman"/>
          <w:b/>
          <w:sz w:val="24"/>
          <w:szCs w:val="24"/>
        </w:rPr>
        <w:t>4.1. 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6223"/>
      </w:tblGrid>
      <w:tr w:rsidR="00C35582" w:rsidRPr="00E069B6" w:rsidTr="00C35582">
        <w:tc>
          <w:tcPr>
            <w:tcW w:w="648" w:type="dxa"/>
          </w:tcPr>
          <w:p w:rsidR="00C35582" w:rsidRPr="000B4C49" w:rsidRDefault="00C35582" w:rsidP="00C35582">
            <w:pPr>
              <w:spacing w:after="0" w:line="240" w:lineRule="auto"/>
              <w:rPr>
                <w:rFonts w:ascii="Times New Roman" w:hAnsi="Times New Roman"/>
                <w:sz w:val="24"/>
                <w:szCs w:val="24"/>
              </w:rPr>
            </w:pPr>
            <w:r w:rsidRPr="000B4C49">
              <w:rPr>
                <w:rFonts w:ascii="Times New Roman" w:hAnsi="Times New Roman"/>
                <w:sz w:val="24"/>
                <w:szCs w:val="24"/>
              </w:rPr>
              <w:t>№ п/п</w:t>
            </w:r>
          </w:p>
        </w:tc>
        <w:tc>
          <w:tcPr>
            <w:tcW w:w="2700" w:type="dxa"/>
          </w:tcPr>
          <w:p w:rsidR="00C35582" w:rsidRPr="000B4C49" w:rsidRDefault="00C35582" w:rsidP="00C35582">
            <w:pPr>
              <w:spacing w:after="0" w:line="240" w:lineRule="auto"/>
              <w:jc w:val="center"/>
              <w:rPr>
                <w:rFonts w:ascii="Times New Roman" w:hAnsi="Times New Roman"/>
                <w:sz w:val="24"/>
                <w:szCs w:val="24"/>
              </w:rPr>
            </w:pPr>
            <w:r w:rsidRPr="000B4C49">
              <w:rPr>
                <w:rFonts w:ascii="Times New Roman" w:hAnsi="Times New Roman"/>
                <w:sz w:val="24"/>
                <w:szCs w:val="24"/>
              </w:rPr>
              <w:t>Наименование раздела дисциплины</w:t>
            </w:r>
          </w:p>
        </w:tc>
        <w:tc>
          <w:tcPr>
            <w:tcW w:w="6223" w:type="dxa"/>
          </w:tcPr>
          <w:p w:rsidR="00C35582" w:rsidRPr="000B4C49" w:rsidRDefault="00C35582" w:rsidP="00C35582">
            <w:pPr>
              <w:spacing w:after="0" w:line="240" w:lineRule="auto"/>
              <w:jc w:val="center"/>
              <w:rPr>
                <w:rFonts w:ascii="Times New Roman" w:hAnsi="Times New Roman"/>
                <w:sz w:val="24"/>
                <w:szCs w:val="24"/>
              </w:rPr>
            </w:pPr>
            <w:r w:rsidRPr="000B4C49">
              <w:rPr>
                <w:rFonts w:ascii="Times New Roman" w:hAnsi="Times New Roman"/>
                <w:sz w:val="24"/>
                <w:szCs w:val="24"/>
              </w:rPr>
              <w:t>Содержание раздела</w:t>
            </w:r>
          </w:p>
        </w:tc>
      </w:tr>
      <w:tr w:rsidR="00C35582" w:rsidRPr="00E069B6" w:rsidTr="00C35582">
        <w:tc>
          <w:tcPr>
            <w:tcW w:w="648" w:type="dxa"/>
          </w:tcPr>
          <w:p w:rsidR="00C35582" w:rsidRPr="000B4C49" w:rsidRDefault="00C35582" w:rsidP="00C35582">
            <w:pPr>
              <w:spacing w:after="0" w:line="240" w:lineRule="auto"/>
              <w:jc w:val="center"/>
              <w:rPr>
                <w:rFonts w:ascii="Times New Roman" w:hAnsi="Times New Roman"/>
                <w:sz w:val="24"/>
                <w:szCs w:val="24"/>
              </w:rPr>
            </w:pPr>
            <w:r w:rsidRPr="000B4C49">
              <w:rPr>
                <w:rFonts w:ascii="Times New Roman" w:hAnsi="Times New Roman"/>
                <w:sz w:val="24"/>
                <w:szCs w:val="24"/>
              </w:rPr>
              <w:t>1</w:t>
            </w:r>
          </w:p>
        </w:tc>
        <w:tc>
          <w:tcPr>
            <w:tcW w:w="2700" w:type="dxa"/>
          </w:tcPr>
          <w:p w:rsidR="00C35582" w:rsidRPr="000B4C49" w:rsidRDefault="00C35582" w:rsidP="00C35582">
            <w:pPr>
              <w:spacing w:after="0" w:line="240" w:lineRule="auto"/>
              <w:jc w:val="center"/>
              <w:rPr>
                <w:rFonts w:ascii="Times New Roman" w:hAnsi="Times New Roman"/>
                <w:sz w:val="24"/>
                <w:szCs w:val="24"/>
              </w:rPr>
            </w:pPr>
            <w:r w:rsidRPr="000B4C49">
              <w:rPr>
                <w:rFonts w:ascii="Times New Roman" w:hAnsi="Times New Roman"/>
                <w:sz w:val="24"/>
                <w:szCs w:val="24"/>
              </w:rPr>
              <w:t>2</w:t>
            </w:r>
          </w:p>
        </w:tc>
        <w:tc>
          <w:tcPr>
            <w:tcW w:w="6223" w:type="dxa"/>
          </w:tcPr>
          <w:p w:rsidR="00C35582" w:rsidRPr="000B4C49" w:rsidRDefault="00C35582" w:rsidP="00C35582">
            <w:pPr>
              <w:spacing w:after="0" w:line="240" w:lineRule="auto"/>
              <w:jc w:val="center"/>
              <w:rPr>
                <w:rFonts w:ascii="Times New Roman" w:hAnsi="Times New Roman"/>
                <w:sz w:val="24"/>
                <w:szCs w:val="24"/>
              </w:rPr>
            </w:pPr>
            <w:r w:rsidRPr="000B4C49">
              <w:rPr>
                <w:rFonts w:ascii="Times New Roman" w:hAnsi="Times New Roman"/>
                <w:sz w:val="24"/>
                <w:szCs w:val="24"/>
              </w:rPr>
              <w:t>3</w:t>
            </w:r>
          </w:p>
        </w:tc>
      </w:tr>
      <w:tr w:rsidR="00C35582" w:rsidRPr="00E069B6" w:rsidTr="00C35582">
        <w:tc>
          <w:tcPr>
            <w:tcW w:w="648" w:type="dxa"/>
          </w:tcPr>
          <w:p w:rsidR="00C35582" w:rsidRPr="000B4C49" w:rsidRDefault="00C35582" w:rsidP="00C35582">
            <w:pPr>
              <w:jc w:val="center"/>
              <w:rPr>
                <w:rFonts w:ascii="Times New Roman" w:hAnsi="Times New Roman" w:cs="Times New Roman"/>
                <w:color w:val="000000"/>
                <w:sz w:val="24"/>
                <w:szCs w:val="24"/>
              </w:rPr>
            </w:pPr>
            <w:r w:rsidRPr="000B4C49">
              <w:rPr>
                <w:rFonts w:ascii="Times New Roman" w:hAnsi="Times New Roman" w:cs="Times New Roman"/>
                <w:color w:val="000000"/>
                <w:sz w:val="24"/>
                <w:szCs w:val="24"/>
              </w:rPr>
              <w:t>1.</w:t>
            </w:r>
          </w:p>
        </w:tc>
        <w:tc>
          <w:tcPr>
            <w:tcW w:w="2700" w:type="dxa"/>
          </w:tcPr>
          <w:p w:rsidR="00C35582" w:rsidRPr="000B4C49" w:rsidRDefault="00C35582" w:rsidP="00C35582">
            <w:pPr>
              <w:rPr>
                <w:rFonts w:ascii="Times New Roman" w:hAnsi="Times New Roman" w:cs="Times New Roman"/>
                <w:color w:val="000000"/>
                <w:sz w:val="24"/>
                <w:szCs w:val="24"/>
              </w:rPr>
            </w:pPr>
            <w:r w:rsidRPr="000B4C49">
              <w:rPr>
                <w:rFonts w:ascii="Times New Roman" w:hAnsi="Times New Roman" w:cs="Times New Roman"/>
                <w:color w:val="000000"/>
                <w:sz w:val="24"/>
                <w:szCs w:val="24"/>
              </w:rPr>
              <w:t>Физиология и биохимия растительной клетки</w:t>
            </w:r>
          </w:p>
        </w:tc>
        <w:tc>
          <w:tcPr>
            <w:tcW w:w="6223" w:type="dxa"/>
          </w:tcPr>
          <w:p w:rsidR="00C35582" w:rsidRPr="000B4C49" w:rsidRDefault="00C35582" w:rsidP="00C35582">
            <w:pPr>
              <w:pStyle w:val="4"/>
              <w:rPr>
                <w:b w:val="0"/>
              </w:rPr>
            </w:pPr>
            <w:r w:rsidRPr="000B4C49">
              <w:rPr>
                <w:b w:val="0"/>
              </w:rPr>
              <w:t xml:space="preserve">Структурная и функциональная организация растительной клетки.  Химический состав растительной клетки.  Ферменты, их биологическая роль. Аминокислоты, белки, жиры, углеводы, витамины. </w:t>
            </w:r>
          </w:p>
        </w:tc>
      </w:tr>
      <w:tr w:rsidR="00C35582" w:rsidRPr="00E069B6" w:rsidTr="00C35582">
        <w:tc>
          <w:tcPr>
            <w:tcW w:w="648" w:type="dxa"/>
          </w:tcPr>
          <w:p w:rsidR="00C35582" w:rsidRPr="000B4C49" w:rsidRDefault="00C35582" w:rsidP="00C35582">
            <w:pPr>
              <w:jc w:val="center"/>
              <w:rPr>
                <w:rFonts w:ascii="Times New Roman" w:hAnsi="Times New Roman" w:cs="Times New Roman"/>
                <w:color w:val="000000"/>
                <w:sz w:val="24"/>
                <w:szCs w:val="24"/>
              </w:rPr>
            </w:pPr>
            <w:r w:rsidRPr="000B4C49">
              <w:rPr>
                <w:rFonts w:ascii="Times New Roman" w:hAnsi="Times New Roman" w:cs="Times New Roman"/>
                <w:color w:val="000000"/>
                <w:sz w:val="24"/>
                <w:szCs w:val="24"/>
              </w:rPr>
              <w:t>2.</w:t>
            </w:r>
          </w:p>
        </w:tc>
        <w:tc>
          <w:tcPr>
            <w:tcW w:w="2700" w:type="dxa"/>
          </w:tcPr>
          <w:p w:rsidR="00C35582" w:rsidRPr="000B4C49" w:rsidRDefault="00C35582" w:rsidP="00C35582">
            <w:pPr>
              <w:rPr>
                <w:rFonts w:ascii="Times New Roman" w:hAnsi="Times New Roman" w:cs="Times New Roman"/>
                <w:color w:val="000000"/>
                <w:sz w:val="24"/>
                <w:szCs w:val="24"/>
              </w:rPr>
            </w:pPr>
            <w:r w:rsidRPr="000B4C49">
              <w:rPr>
                <w:rFonts w:ascii="Times New Roman" w:hAnsi="Times New Roman" w:cs="Times New Roman"/>
                <w:color w:val="000000"/>
                <w:sz w:val="24"/>
                <w:szCs w:val="24"/>
              </w:rPr>
              <w:t>Водный режим растений</w:t>
            </w:r>
          </w:p>
        </w:tc>
        <w:tc>
          <w:tcPr>
            <w:tcW w:w="6223" w:type="dxa"/>
          </w:tcPr>
          <w:p w:rsidR="00C35582" w:rsidRPr="000B4C49" w:rsidRDefault="00C35582" w:rsidP="00C35582">
            <w:pPr>
              <w:spacing w:after="0"/>
              <w:jc w:val="both"/>
              <w:rPr>
                <w:rFonts w:ascii="Times New Roman" w:hAnsi="Times New Roman" w:cs="Times New Roman"/>
                <w:sz w:val="24"/>
                <w:szCs w:val="24"/>
              </w:rPr>
            </w:pPr>
            <w:r w:rsidRPr="000B4C49">
              <w:rPr>
                <w:rFonts w:ascii="Times New Roman" w:hAnsi="Times New Roman" w:cs="Times New Roman"/>
                <w:sz w:val="24"/>
                <w:szCs w:val="24"/>
              </w:rPr>
              <w:t xml:space="preserve">Содержание, состояние и функции воды в растительном организме. Термодинамические основы водообмена. Поступление воды и его зависимость от условий. Транспирация, её виды, регулирование, пути снижения ИТ. Передвижение воды. Водный баланс. Водный дефицит и его влияние на растения.   </w:t>
            </w:r>
          </w:p>
        </w:tc>
      </w:tr>
      <w:tr w:rsidR="00C35582" w:rsidRPr="00E069B6" w:rsidTr="00C35582">
        <w:tc>
          <w:tcPr>
            <w:tcW w:w="648" w:type="dxa"/>
          </w:tcPr>
          <w:p w:rsidR="00C35582" w:rsidRPr="000B4C49" w:rsidRDefault="00C35582" w:rsidP="00C35582">
            <w:pPr>
              <w:rPr>
                <w:rFonts w:ascii="Times New Roman" w:hAnsi="Times New Roman" w:cs="Times New Roman"/>
                <w:color w:val="000000"/>
                <w:sz w:val="24"/>
                <w:szCs w:val="24"/>
              </w:rPr>
            </w:pPr>
            <w:r w:rsidRPr="000B4C49">
              <w:rPr>
                <w:rFonts w:ascii="Times New Roman" w:hAnsi="Times New Roman" w:cs="Times New Roman"/>
                <w:color w:val="000000"/>
                <w:sz w:val="24"/>
                <w:szCs w:val="24"/>
              </w:rPr>
              <w:t xml:space="preserve">   3. </w:t>
            </w:r>
          </w:p>
        </w:tc>
        <w:tc>
          <w:tcPr>
            <w:tcW w:w="2700" w:type="dxa"/>
          </w:tcPr>
          <w:p w:rsidR="00C35582" w:rsidRPr="000B4C49" w:rsidRDefault="00C35582" w:rsidP="00C35582">
            <w:pPr>
              <w:rPr>
                <w:rFonts w:ascii="Times New Roman" w:hAnsi="Times New Roman" w:cs="Times New Roman"/>
                <w:color w:val="000000"/>
                <w:sz w:val="24"/>
                <w:szCs w:val="24"/>
              </w:rPr>
            </w:pPr>
            <w:r w:rsidRPr="000B4C49">
              <w:rPr>
                <w:rFonts w:ascii="Times New Roman" w:hAnsi="Times New Roman" w:cs="Times New Roman"/>
                <w:color w:val="000000"/>
                <w:sz w:val="24"/>
                <w:szCs w:val="24"/>
              </w:rPr>
              <w:t>Фотосинтез</w:t>
            </w:r>
          </w:p>
        </w:tc>
        <w:tc>
          <w:tcPr>
            <w:tcW w:w="6223" w:type="dxa"/>
          </w:tcPr>
          <w:p w:rsidR="00C35582" w:rsidRPr="000B4C49" w:rsidRDefault="00C35582" w:rsidP="00C35582">
            <w:pPr>
              <w:spacing w:after="0"/>
              <w:jc w:val="both"/>
              <w:rPr>
                <w:rFonts w:ascii="Times New Roman" w:hAnsi="Times New Roman" w:cs="Times New Roman"/>
                <w:sz w:val="24"/>
                <w:szCs w:val="24"/>
              </w:rPr>
            </w:pPr>
            <w:r w:rsidRPr="000B4C49">
              <w:rPr>
                <w:rFonts w:ascii="Times New Roman" w:hAnsi="Times New Roman" w:cs="Times New Roman"/>
                <w:sz w:val="24"/>
                <w:szCs w:val="24"/>
              </w:rPr>
              <w:t>Общее представление о фотосинтезе. Планетарное значение фотосинтеза. Лист как орган фотосинтеза. Пигментные системы фотосинтеза. Световые реакции фотосинтеза. Метаболизм углерода при фотосинтезе. Особенности фотосинтеза у С4  и САМ-растений. Влияние внутренних и внешних условий на процесс фотосинтеза. Пути регулирования. Фотосинтез как основа продуктивности сельскохозяйственных растений. Светокультура с.-х. растений.</w:t>
            </w:r>
          </w:p>
        </w:tc>
      </w:tr>
      <w:tr w:rsidR="00C35582" w:rsidRPr="00E069B6" w:rsidTr="00C35582">
        <w:tc>
          <w:tcPr>
            <w:tcW w:w="648" w:type="dxa"/>
          </w:tcPr>
          <w:p w:rsidR="00C35582" w:rsidRPr="000B4C49" w:rsidRDefault="00C35582" w:rsidP="00C35582">
            <w:pPr>
              <w:rPr>
                <w:rFonts w:ascii="Times New Roman" w:hAnsi="Times New Roman" w:cs="Times New Roman"/>
                <w:color w:val="000000"/>
                <w:sz w:val="24"/>
                <w:szCs w:val="24"/>
              </w:rPr>
            </w:pPr>
            <w:r w:rsidRPr="000B4C49">
              <w:rPr>
                <w:rFonts w:ascii="Times New Roman" w:hAnsi="Times New Roman" w:cs="Times New Roman"/>
                <w:color w:val="000000"/>
                <w:sz w:val="24"/>
                <w:szCs w:val="24"/>
              </w:rPr>
              <w:lastRenderedPageBreak/>
              <w:t xml:space="preserve">   4.</w:t>
            </w:r>
          </w:p>
        </w:tc>
        <w:tc>
          <w:tcPr>
            <w:tcW w:w="2700" w:type="dxa"/>
          </w:tcPr>
          <w:p w:rsidR="00C35582" w:rsidRPr="000B4C49" w:rsidRDefault="00C35582" w:rsidP="00C35582">
            <w:pPr>
              <w:rPr>
                <w:rFonts w:ascii="Times New Roman" w:hAnsi="Times New Roman" w:cs="Times New Roman"/>
                <w:color w:val="000000"/>
                <w:sz w:val="24"/>
                <w:szCs w:val="24"/>
              </w:rPr>
            </w:pPr>
            <w:r w:rsidRPr="000B4C49">
              <w:rPr>
                <w:color w:val="000000"/>
                <w:sz w:val="24"/>
                <w:szCs w:val="24"/>
              </w:rPr>
              <w:t xml:space="preserve"> </w:t>
            </w:r>
            <w:r w:rsidRPr="000B4C49">
              <w:rPr>
                <w:rFonts w:ascii="Times New Roman" w:hAnsi="Times New Roman" w:cs="Times New Roman"/>
                <w:color w:val="000000"/>
                <w:sz w:val="24"/>
                <w:szCs w:val="24"/>
              </w:rPr>
              <w:t>Дыхание растений</w:t>
            </w:r>
          </w:p>
        </w:tc>
        <w:tc>
          <w:tcPr>
            <w:tcW w:w="6223" w:type="dxa"/>
          </w:tcPr>
          <w:p w:rsidR="00C35582" w:rsidRPr="000B4C49" w:rsidRDefault="00C35582" w:rsidP="00C35582">
            <w:pPr>
              <w:spacing w:after="0"/>
              <w:rPr>
                <w:rFonts w:ascii="Times New Roman" w:hAnsi="Times New Roman" w:cs="Times New Roman"/>
                <w:color w:val="000000"/>
                <w:sz w:val="24"/>
                <w:szCs w:val="24"/>
              </w:rPr>
            </w:pPr>
            <w:r w:rsidRPr="000B4C49">
              <w:rPr>
                <w:rFonts w:ascii="Times New Roman" w:hAnsi="Times New Roman" w:cs="Times New Roman"/>
                <w:sz w:val="24"/>
                <w:szCs w:val="24"/>
              </w:rPr>
              <w:t xml:space="preserve">Дыхание – окислительно-восстановительный процесс. Ферменты дыхания.  Химизм дыхания. Гликолиз. Аэробная фаза дыхания. Другие пути дыхания. Энергетика дыхания.  </w:t>
            </w:r>
          </w:p>
        </w:tc>
      </w:tr>
      <w:tr w:rsidR="00C35582" w:rsidRPr="00E069B6" w:rsidTr="00C35582">
        <w:tc>
          <w:tcPr>
            <w:tcW w:w="648" w:type="dxa"/>
          </w:tcPr>
          <w:p w:rsidR="00C35582" w:rsidRPr="000B4C49" w:rsidRDefault="00C35582" w:rsidP="00C35582">
            <w:pPr>
              <w:rPr>
                <w:rFonts w:ascii="Times New Roman" w:hAnsi="Times New Roman" w:cs="Times New Roman"/>
                <w:color w:val="000000"/>
                <w:sz w:val="24"/>
                <w:szCs w:val="24"/>
              </w:rPr>
            </w:pPr>
            <w:r w:rsidRPr="000B4C49">
              <w:rPr>
                <w:rFonts w:ascii="Times New Roman" w:hAnsi="Times New Roman" w:cs="Times New Roman"/>
                <w:color w:val="000000"/>
                <w:sz w:val="24"/>
                <w:szCs w:val="24"/>
              </w:rPr>
              <w:t xml:space="preserve">   5.</w:t>
            </w:r>
          </w:p>
        </w:tc>
        <w:tc>
          <w:tcPr>
            <w:tcW w:w="2700" w:type="dxa"/>
          </w:tcPr>
          <w:p w:rsidR="00C35582" w:rsidRPr="000B4C49" w:rsidRDefault="00C35582" w:rsidP="00C35582">
            <w:pPr>
              <w:rPr>
                <w:rFonts w:ascii="Times New Roman" w:hAnsi="Times New Roman" w:cs="Times New Roman"/>
                <w:color w:val="000000"/>
                <w:sz w:val="24"/>
                <w:szCs w:val="24"/>
              </w:rPr>
            </w:pPr>
            <w:r w:rsidRPr="000B4C49">
              <w:rPr>
                <w:rFonts w:ascii="Times New Roman" w:hAnsi="Times New Roman" w:cs="Times New Roman"/>
                <w:color w:val="000000"/>
                <w:sz w:val="24"/>
                <w:szCs w:val="24"/>
              </w:rPr>
              <w:t>Рост и развитие растений</w:t>
            </w:r>
          </w:p>
        </w:tc>
        <w:tc>
          <w:tcPr>
            <w:tcW w:w="6223" w:type="dxa"/>
          </w:tcPr>
          <w:p w:rsidR="00C35582" w:rsidRPr="000B4C49" w:rsidRDefault="00C35582" w:rsidP="00C35582">
            <w:pPr>
              <w:spacing w:after="0"/>
              <w:jc w:val="both"/>
              <w:rPr>
                <w:rFonts w:ascii="Times New Roman" w:hAnsi="Times New Roman" w:cs="Times New Roman"/>
                <w:sz w:val="24"/>
                <w:szCs w:val="24"/>
              </w:rPr>
            </w:pPr>
            <w:r w:rsidRPr="000B4C49">
              <w:rPr>
                <w:rFonts w:ascii="Times New Roman" w:hAnsi="Times New Roman" w:cs="Times New Roman"/>
                <w:sz w:val="24"/>
                <w:szCs w:val="24"/>
              </w:rPr>
              <w:t xml:space="preserve">Понятие о росте, развитии, онтогенезе растений. Клеточные основы роста. Фитогормоны. Рост целого растения. Ростовые явления. Влияние внутренних условий на рост. Зависимость роста от экологических факторов. Движение растений. Развитие. Периодизация онтогенеза. Яровизация. Фотопериодизм. Физиология старения. Управление генеративным развитием и старением. Физиология формирования плодов, семян и других продуктивных частей растений. Физиология покоя и способы превращения его.  </w:t>
            </w:r>
          </w:p>
        </w:tc>
      </w:tr>
      <w:tr w:rsidR="00C35582" w:rsidRPr="00E069B6" w:rsidTr="00C35582">
        <w:tc>
          <w:tcPr>
            <w:tcW w:w="648" w:type="dxa"/>
          </w:tcPr>
          <w:p w:rsidR="00C35582" w:rsidRPr="000B4C49" w:rsidRDefault="00C35582" w:rsidP="00C35582">
            <w:pPr>
              <w:rPr>
                <w:rFonts w:ascii="Times New Roman" w:hAnsi="Times New Roman" w:cs="Times New Roman"/>
                <w:color w:val="000000"/>
                <w:sz w:val="24"/>
                <w:szCs w:val="24"/>
              </w:rPr>
            </w:pPr>
            <w:r w:rsidRPr="000B4C49">
              <w:rPr>
                <w:rFonts w:ascii="Times New Roman" w:hAnsi="Times New Roman" w:cs="Times New Roman"/>
                <w:color w:val="000000"/>
                <w:sz w:val="24"/>
                <w:szCs w:val="24"/>
              </w:rPr>
              <w:t xml:space="preserve">   6.</w:t>
            </w:r>
          </w:p>
        </w:tc>
        <w:tc>
          <w:tcPr>
            <w:tcW w:w="2700" w:type="dxa"/>
          </w:tcPr>
          <w:p w:rsidR="00C35582" w:rsidRPr="000B4C49" w:rsidRDefault="00C35582" w:rsidP="00C35582">
            <w:pPr>
              <w:rPr>
                <w:rFonts w:ascii="Times New Roman" w:hAnsi="Times New Roman" w:cs="Times New Roman"/>
                <w:color w:val="000000"/>
                <w:sz w:val="24"/>
                <w:szCs w:val="24"/>
              </w:rPr>
            </w:pPr>
            <w:r w:rsidRPr="000B4C49">
              <w:rPr>
                <w:rFonts w:ascii="Times New Roman" w:hAnsi="Times New Roman" w:cs="Times New Roman"/>
                <w:color w:val="000000"/>
                <w:sz w:val="24"/>
                <w:szCs w:val="24"/>
              </w:rPr>
              <w:t>Синтез, превращение и передвижение органических веществ в растении</w:t>
            </w:r>
          </w:p>
        </w:tc>
        <w:tc>
          <w:tcPr>
            <w:tcW w:w="6223" w:type="dxa"/>
          </w:tcPr>
          <w:p w:rsidR="00C35582" w:rsidRPr="000B4C49" w:rsidRDefault="00C35582" w:rsidP="00241323">
            <w:pPr>
              <w:spacing w:after="0"/>
              <w:jc w:val="both"/>
              <w:rPr>
                <w:color w:val="000000"/>
                <w:sz w:val="24"/>
                <w:szCs w:val="24"/>
              </w:rPr>
            </w:pPr>
            <w:r w:rsidRPr="000B4C49">
              <w:rPr>
                <w:rFonts w:ascii="Times New Roman" w:hAnsi="Times New Roman" w:cs="Times New Roman"/>
                <w:color w:val="000000"/>
                <w:sz w:val="24"/>
                <w:szCs w:val="24"/>
              </w:rPr>
              <w:t xml:space="preserve">Конституционные и запасные вещества в растении. Превращение крахмала и сахарозы в растении. Ферменты превращения. Органические кислоты. </w:t>
            </w:r>
            <w:r w:rsidRPr="000B4C49">
              <w:rPr>
                <w:rFonts w:ascii="Times New Roman" w:hAnsi="Times New Roman" w:cs="Times New Roman"/>
                <w:sz w:val="24"/>
                <w:szCs w:val="24"/>
              </w:rPr>
              <w:t>Гликозиды и алкалоиды, их химический состав, содержание в сельскохозяйственных растениях. Антибиотики и фитонциды растений. Флавоны и флавонолы, их химическая природа и физиологическая роль. Перемещение и транспорт органических веществ в растении.</w:t>
            </w:r>
          </w:p>
        </w:tc>
      </w:tr>
      <w:tr w:rsidR="00C35582" w:rsidRPr="00E069B6" w:rsidTr="00C35582">
        <w:tc>
          <w:tcPr>
            <w:tcW w:w="648" w:type="dxa"/>
          </w:tcPr>
          <w:p w:rsidR="00C35582" w:rsidRPr="000B4C49" w:rsidRDefault="00C35582" w:rsidP="00C35582">
            <w:pPr>
              <w:rPr>
                <w:rFonts w:ascii="Times New Roman" w:hAnsi="Times New Roman" w:cs="Times New Roman"/>
                <w:color w:val="000000"/>
                <w:sz w:val="24"/>
                <w:szCs w:val="24"/>
              </w:rPr>
            </w:pPr>
            <w:r w:rsidRPr="000B4C49">
              <w:rPr>
                <w:rFonts w:ascii="Times New Roman" w:hAnsi="Times New Roman" w:cs="Times New Roman"/>
                <w:color w:val="000000"/>
                <w:sz w:val="24"/>
                <w:szCs w:val="24"/>
              </w:rPr>
              <w:t xml:space="preserve">   7.</w:t>
            </w:r>
          </w:p>
        </w:tc>
        <w:tc>
          <w:tcPr>
            <w:tcW w:w="2700" w:type="dxa"/>
          </w:tcPr>
          <w:p w:rsidR="00C35582" w:rsidRPr="000B4C49" w:rsidRDefault="00C35582" w:rsidP="00C35582">
            <w:pPr>
              <w:rPr>
                <w:rFonts w:ascii="Times New Roman" w:hAnsi="Times New Roman" w:cs="Times New Roman"/>
                <w:color w:val="000000"/>
                <w:sz w:val="24"/>
                <w:szCs w:val="24"/>
              </w:rPr>
            </w:pPr>
            <w:r w:rsidRPr="000B4C49">
              <w:rPr>
                <w:rFonts w:ascii="Times New Roman" w:hAnsi="Times New Roman" w:cs="Times New Roman"/>
                <w:color w:val="000000"/>
                <w:sz w:val="24"/>
                <w:szCs w:val="24"/>
              </w:rPr>
              <w:t>Минеральное питание растений</w:t>
            </w:r>
          </w:p>
        </w:tc>
        <w:tc>
          <w:tcPr>
            <w:tcW w:w="6223" w:type="dxa"/>
          </w:tcPr>
          <w:p w:rsidR="00C35582" w:rsidRPr="000B4C49" w:rsidRDefault="00C35582" w:rsidP="0040732A">
            <w:pPr>
              <w:spacing w:after="0"/>
              <w:jc w:val="both"/>
              <w:rPr>
                <w:rFonts w:ascii="Times New Roman" w:hAnsi="Times New Roman" w:cs="Times New Roman"/>
                <w:sz w:val="24"/>
                <w:szCs w:val="24"/>
              </w:rPr>
            </w:pPr>
            <w:r w:rsidRPr="000B4C49">
              <w:rPr>
                <w:rFonts w:ascii="Times New Roman" w:hAnsi="Times New Roman" w:cs="Times New Roman"/>
                <w:sz w:val="24"/>
                <w:szCs w:val="24"/>
              </w:rPr>
              <w:t>Физиологическая роль макро- и микроэлементов. Диагностика дефицита питательных элементов. Поглощение минеральных веществ, перемещение их по растению. В</w:t>
            </w:r>
            <w:r w:rsidR="0040732A">
              <w:rPr>
                <w:rFonts w:ascii="Times New Roman" w:hAnsi="Times New Roman" w:cs="Times New Roman"/>
                <w:sz w:val="24"/>
                <w:szCs w:val="24"/>
              </w:rPr>
              <w:t xml:space="preserve">ыделительная </w:t>
            </w:r>
            <w:r w:rsidRPr="000B4C49">
              <w:rPr>
                <w:rFonts w:ascii="Times New Roman" w:hAnsi="Times New Roman" w:cs="Times New Roman"/>
                <w:sz w:val="24"/>
                <w:szCs w:val="24"/>
              </w:rPr>
              <w:t>функци</w:t>
            </w:r>
            <w:r w:rsidR="0040732A">
              <w:rPr>
                <w:rFonts w:ascii="Times New Roman" w:hAnsi="Times New Roman" w:cs="Times New Roman"/>
                <w:sz w:val="24"/>
                <w:szCs w:val="24"/>
              </w:rPr>
              <w:t>я</w:t>
            </w:r>
            <w:r w:rsidRPr="000B4C49">
              <w:rPr>
                <w:rFonts w:ascii="Times New Roman" w:hAnsi="Times New Roman" w:cs="Times New Roman"/>
                <w:sz w:val="24"/>
                <w:szCs w:val="24"/>
              </w:rPr>
              <w:t xml:space="preserve"> корневой системы. Физиологические основы применения удобрений.</w:t>
            </w:r>
          </w:p>
        </w:tc>
      </w:tr>
      <w:tr w:rsidR="00C35582" w:rsidRPr="00E069B6" w:rsidTr="00C35582">
        <w:tc>
          <w:tcPr>
            <w:tcW w:w="648" w:type="dxa"/>
          </w:tcPr>
          <w:p w:rsidR="00C35582" w:rsidRPr="000B4C49" w:rsidRDefault="00C35582" w:rsidP="00C35582">
            <w:pPr>
              <w:spacing w:line="240" w:lineRule="auto"/>
              <w:rPr>
                <w:rFonts w:ascii="Times New Roman" w:hAnsi="Times New Roman" w:cs="Times New Roman"/>
                <w:color w:val="000000"/>
                <w:sz w:val="24"/>
                <w:szCs w:val="24"/>
              </w:rPr>
            </w:pPr>
            <w:r w:rsidRPr="000B4C49">
              <w:rPr>
                <w:rFonts w:ascii="Times New Roman" w:hAnsi="Times New Roman" w:cs="Times New Roman"/>
                <w:color w:val="000000"/>
                <w:sz w:val="24"/>
                <w:szCs w:val="24"/>
              </w:rPr>
              <w:t xml:space="preserve">   8.</w:t>
            </w:r>
          </w:p>
        </w:tc>
        <w:tc>
          <w:tcPr>
            <w:tcW w:w="2700" w:type="dxa"/>
          </w:tcPr>
          <w:p w:rsidR="00C35582" w:rsidRPr="000B4C49" w:rsidRDefault="00C35582" w:rsidP="00C35582">
            <w:pPr>
              <w:spacing w:line="240" w:lineRule="auto"/>
              <w:rPr>
                <w:rFonts w:ascii="Times New Roman" w:hAnsi="Times New Roman" w:cs="Times New Roman"/>
                <w:color w:val="000000"/>
                <w:sz w:val="24"/>
                <w:szCs w:val="24"/>
              </w:rPr>
            </w:pPr>
            <w:r w:rsidRPr="000B4C49">
              <w:rPr>
                <w:rFonts w:ascii="Times New Roman" w:hAnsi="Times New Roman" w:cs="Times New Roman"/>
                <w:color w:val="000000"/>
                <w:sz w:val="24"/>
                <w:szCs w:val="24"/>
              </w:rPr>
              <w:t>Приспособление и устойчивость растений</w:t>
            </w:r>
          </w:p>
        </w:tc>
        <w:tc>
          <w:tcPr>
            <w:tcW w:w="6223" w:type="dxa"/>
          </w:tcPr>
          <w:p w:rsidR="00C35582" w:rsidRPr="000B4C49" w:rsidRDefault="00C35582" w:rsidP="00C35582">
            <w:pPr>
              <w:spacing w:after="0" w:line="240" w:lineRule="auto"/>
              <w:jc w:val="both"/>
              <w:rPr>
                <w:rFonts w:ascii="Times New Roman" w:hAnsi="Times New Roman" w:cs="Times New Roman"/>
                <w:sz w:val="24"/>
                <w:szCs w:val="24"/>
              </w:rPr>
            </w:pPr>
            <w:r w:rsidRPr="000B4C49">
              <w:rPr>
                <w:rFonts w:ascii="Times New Roman" w:hAnsi="Times New Roman" w:cs="Times New Roman"/>
                <w:sz w:val="24"/>
                <w:szCs w:val="24"/>
              </w:rPr>
              <w:t>Защитно-приспособительские реакции растений на действие повреждающих факторов. Холодо-морозо-зимостойкость растений. Диагностика устойчивости. Жаро- и засухоустойчивость.  Солеустойчивость растений. Газоустойчивость.</w:t>
            </w:r>
          </w:p>
        </w:tc>
      </w:tr>
    </w:tbl>
    <w:p w:rsidR="00C35582" w:rsidRPr="00E069B6" w:rsidRDefault="00C35582" w:rsidP="00C35582">
      <w:pPr>
        <w:spacing w:after="0" w:line="240" w:lineRule="auto"/>
        <w:rPr>
          <w:rFonts w:ascii="Times New Roman" w:hAnsi="Times New Roman"/>
          <w:b/>
          <w:sz w:val="24"/>
          <w:szCs w:val="24"/>
        </w:rPr>
      </w:pPr>
      <w:r w:rsidRPr="00E069B6">
        <w:rPr>
          <w:rFonts w:ascii="Times New Roman" w:hAnsi="Times New Roman"/>
          <w:b/>
          <w:sz w:val="24"/>
          <w:szCs w:val="24"/>
        </w:rPr>
        <w:t>4.2 Разделы дисциплины и междисциплинарные связи с обеспечиваемыми (последующими) дисциплинами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2"/>
        <w:gridCol w:w="3729"/>
        <w:gridCol w:w="567"/>
        <w:gridCol w:w="709"/>
        <w:gridCol w:w="708"/>
        <w:gridCol w:w="567"/>
        <w:gridCol w:w="709"/>
        <w:gridCol w:w="567"/>
        <w:gridCol w:w="709"/>
        <w:gridCol w:w="572"/>
      </w:tblGrid>
      <w:tr w:rsidR="00C35582" w:rsidRPr="00E069B6" w:rsidTr="004F4725">
        <w:trPr>
          <w:trHeight w:val="253"/>
        </w:trPr>
        <w:tc>
          <w:tcPr>
            <w:tcW w:w="632" w:type="dxa"/>
            <w:vMerge w:val="restart"/>
          </w:tcPr>
          <w:p w:rsidR="00C35582" w:rsidRPr="00E069B6" w:rsidRDefault="00C35582" w:rsidP="00C35582">
            <w:pPr>
              <w:spacing w:after="0" w:line="240" w:lineRule="auto"/>
              <w:rPr>
                <w:rFonts w:ascii="Times New Roman" w:hAnsi="Times New Roman"/>
              </w:rPr>
            </w:pPr>
            <w:r w:rsidRPr="00E069B6">
              <w:rPr>
                <w:rFonts w:ascii="Times New Roman" w:hAnsi="Times New Roman"/>
              </w:rPr>
              <w:t>№ п/п</w:t>
            </w:r>
          </w:p>
        </w:tc>
        <w:tc>
          <w:tcPr>
            <w:tcW w:w="3729" w:type="dxa"/>
            <w:vMerge w:val="restart"/>
            <w:vAlign w:val="center"/>
          </w:tcPr>
          <w:p w:rsidR="00C35582" w:rsidRPr="00E069B6" w:rsidRDefault="00C35582" w:rsidP="00C35582">
            <w:pPr>
              <w:spacing w:after="0" w:line="240" w:lineRule="auto"/>
              <w:jc w:val="center"/>
              <w:rPr>
                <w:rFonts w:ascii="Times New Roman" w:hAnsi="Times New Roman"/>
              </w:rPr>
            </w:pPr>
            <w:r w:rsidRPr="00E069B6">
              <w:rPr>
                <w:rFonts w:ascii="Times New Roman" w:hAnsi="Times New Roman"/>
              </w:rPr>
              <w:t>Наименование обеспечиваемых (последующих) дисциплин</w:t>
            </w:r>
          </w:p>
        </w:tc>
        <w:tc>
          <w:tcPr>
            <w:tcW w:w="5108" w:type="dxa"/>
            <w:gridSpan w:val="8"/>
            <w:shd w:val="clear" w:color="auto" w:fill="auto"/>
          </w:tcPr>
          <w:p w:rsidR="00C35582" w:rsidRPr="00E108B0" w:rsidRDefault="00C35582" w:rsidP="004F4725">
            <w:pPr>
              <w:spacing w:after="0"/>
              <w:rPr>
                <w:rFonts w:ascii="Times New Roman" w:hAnsi="Times New Roman" w:cs="Times New Roman"/>
                <w:sz w:val="24"/>
                <w:szCs w:val="24"/>
              </w:rPr>
            </w:pPr>
            <w:r w:rsidRPr="00E108B0">
              <w:rPr>
                <w:rFonts w:ascii="Times New Roman" w:hAnsi="Times New Roman" w:cs="Times New Roman"/>
                <w:sz w:val="24"/>
                <w:szCs w:val="24"/>
              </w:rPr>
              <w:t>Номера разделов данной дисциплины, необходимые для изучения обеспечиваемых (последующих) дисциплин</w:t>
            </w:r>
          </w:p>
        </w:tc>
      </w:tr>
      <w:tr w:rsidR="00C35582" w:rsidRPr="00E069B6" w:rsidTr="004F4725">
        <w:tc>
          <w:tcPr>
            <w:tcW w:w="632" w:type="dxa"/>
            <w:vMerge/>
          </w:tcPr>
          <w:p w:rsidR="00C35582" w:rsidRPr="00E069B6" w:rsidRDefault="00C35582" w:rsidP="00C35582">
            <w:pPr>
              <w:spacing w:after="0" w:line="240" w:lineRule="auto"/>
              <w:rPr>
                <w:rFonts w:ascii="Times New Roman" w:hAnsi="Times New Roman"/>
                <w:b/>
              </w:rPr>
            </w:pPr>
          </w:p>
        </w:tc>
        <w:tc>
          <w:tcPr>
            <w:tcW w:w="3729" w:type="dxa"/>
            <w:vMerge/>
          </w:tcPr>
          <w:p w:rsidR="00C35582" w:rsidRPr="00E069B6" w:rsidRDefault="00C35582" w:rsidP="00C35582">
            <w:pPr>
              <w:spacing w:after="0" w:line="240" w:lineRule="auto"/>
              <w:rPr>
                <w:rFonts w:ascii="Times New Roman" w:hAnsi="Times New Roman"/>
                <w:b/>
              </w:rPr>
            </w:pPr>
          </w:p>
        </w:tc>
        <w:tc>
          <w:tcPr>
            <w:tcW w:w="567" w:type="dxa"/>
          </w:tcPr>
          <w:p w:rsidR="00C35582" w:rsidRPr="00E069B6" w:rsidRDefault="00C35582" w:rsidP="00C35582">
            <w:pPr>
              <w:spacing w:after="0" w:line="240" w:lineRule="auto"/>
              <w:jc w:val="center"/>
              <w:rPr>
                <w:rFonts w:ascii="Times New Roman" w:hAnsi="Times New Roman"/>
              </w:rPr>
            </w:pPr>
            <w:r w:rsidRPr="00E069B6">
              <w:rPr>
                <w:rFonts w:ascii="Times New Roman" w:hAnsi="Times New Roman"/>
              </w:rPr>
              <w:t>1</w:t>
            </w:r>
          </w:p>
        </w:tc>
        <w:tc>
          <w:tcPr>
            <w:tcW w:w="709" w:type="dxa"/>
          </w:tcPr>
          <w:p w:rsidR="00C35582" w:rsidRPr="00E069B6" w:rsidRDefault="00C35582" w:rsidP="00C35582">
            <w:pPr>
              <w:spacing w:after="0" w:line="240" w:lineRule="auto"/>
              <w:jc w:val="center"/>
              <w:rPr>
                <w:rFonts w:ascii="Times New Roman" w:hAnsi="Times New Roman"/>
              </w:rPr>
            </w:pPr>
            <w:r w:rsidRPr="00E069B6">
              <w:rPr>
                <w:rFonts w:ascii="Times New Roman" w:hAnsi="Times New Roman"/>
              </w:rPr>
              <w:t>2</w:t>
            </w:r>
          </w:p>
        </w:tc>
        <w:tc>
          <w:tcPr>
            <w:tcW w:w="708" w:type="dxa"/>
          </w:tcPr>
          <w:p w:rsidR="00C35582" w:rsidRPr="00E069B6" w:rsidRDefault="00C35582" w:rsidP="00C35582">
            <w:pPr>
              <w:spacing w:after="0" w:line="240" w:lineRule="auto"/>
              <w:jc w:val="center"/>
              <w:rPr>
                <w:rFonts w:ascii="Times New Roman" w:hAnsi="Times New Roman"/>
              </w:rPr>
            </w:pPr>
            <w:r w:rsidRPr="00E069B6">
              <w:rPr>
                <w:rFonts w:ascii="Times New Roman" w:hAnsi="Times New Roman"/>
              </w:rPr>
              <w:t>3</w:t>
            </w:r>
          </w:p>
        </w:tc>
        <w:tc>
          <w:tcPr>
            <w:tcW w:w="567" w:type="dxa"/>
          </w:tcPr>
          <w:p w:rsidR="00C35582" w:rsidRPr="00E069B6" w:rsidRDefault="00C35582" w:rsidP="00C35582">
            <w:pPr>
              <w:spacing w:after="0" w:line="240" w:lineRule="auto"/>
              <w:jc w:val="center"/>
              <w:rPr>
                <w:rFonts w:ascii="Times New Roman" w:hAnsi="Times New Roman"/>
              </w:rPr>
            </w:pPr>
            <w:r w:rsidRPr="00E069B6">
              <w:rPr>
                <w:rFonts w:ascii="Times New Roman" w:hAnsi="Times New Roman"/>
              </w:rPr>
              <w:t>4</w:t>
            </w:r>
          </w:p>
        </w:tc>
        <w:tc>
          <w:tcPr>
            <w:tcW w:w="709" w:type="dxa"/>
          </w:tcPr>
          <w:p w:rsidR="00C35582" w:rsidRPr="00E069B6" w:rsidRDefault="00C35582" w:rsidP="00C35582">
            <w:pPr>
              <w:spacing w:after="0" w:line="240" w:lineRule="auto"/>
              <w:jc w:val="center"/>
              <w:rPr>
                <w:rFonts w:ascii="Times New Roman" w:hAnsi="Times New Roman"/>
              </w:rPr>
            </w:pPr>
            <w:r w:rsidRPr="00E069B6">
              <w:rPr>
                <w:rFonts w:ascii="Times New Roman" w:hAnsi="Times New Roman"/>
              </w:rPr>
              <w:t>5</w:t>
            </w:r>
          </w:p>
        </w:tc>
        <w:tc>
          <w:tcPr>
            <w:tcW w:w="567" w:type="dxa"/>
          </w:tcPr>
          <w:p w:rsidR="00C35582" w:rsidRPr="00E069B6" w:rsidRDefault="00C35582" w:rsidP="00C35582">
            <w:pPr>
              <w:spacing w:after="0" w:line="240" w:lineRule="auto"/>
              <w:jc w:val="center"/>
              <w:rPr>
                <w:rFonts w:ascii="Times New Roman" w:hAnsi="Times New Roman"/>
              </w:rPr>
            </w:pPr>
            <w:r w:rsidRPr="00E069B6">
              <w:rPr>
                <w:rFonts w:ascii="Times New Roman" w:hAnsi="Times New Roman"/>
              </w:rPr>
              <w:t>6</w:t>
            </w:r>
          </w:p>
        </w:tc>
        <w:tc>
          <w:tcPr>
            <w:tcW w:w="709" w:type="dxa"/>
          </w:tcPr>
          <w:p w:rsidR="00C35582" w:rsidRPr="00E069B6" w:rsidRDefault="00C35582" w:rsidP="00C35582">
            <w:pPr>
              <w:spacing w:after="0" w:line="240" w:lineRule="auto"/>
              <w:jc w:val="center"/>
              <w:rPr>
                <w:rFonts w:ascii="Times New Roman" w:hAnsi="Times New Roman"/>
              </w:rPr>
            </w:pPr>
            <w:r w:rsidRPr="00E069B6">
              <w:rPr>
                <w:rFonts w:ascii="Times New Roman" w:hAnsi="Times New Roman"/>
              </w:rPr>
              <w:t>7</w:t>
            </w:r>
          </w:p>
        </w:tc>
        <w:tc>
          <w:tcPr>
            <w:tcW w:w="572" w:type="dxa"/>
          </w:tcPr>
          <w:p w:rsidR="00C35582" w:rsidRPr="00E069B6" w:rsidRDefault="00C35582" w:rsidP="00C35582">
            <w:pPr>
              <w:spacing w:after="0" w:line="240" w:lineRule="auto"/>
              <w:jc w:val="center"/>
              <w:rPr>
                <w:rFonts w:ascii="Times New Roman" w:hAnsi="Times New Roman"/>
              </w:rPr>
            </w:pPr>
            <w:r w:rsidRPr="00E069B6">
              <w:rPr>
                <w:rFonts w:ascii="Times New Roman" w:hAnsi="Times New Roman"/>
              </w:rPr>
              <w:t>8</w:t>
            </w:r>
          </w:p>
        </w:tc>
      </w:tr>
      <w:tr w:rsidR="00C35582" w:rsidRPr="00E069B6" w:rsidTr="004F4725">
        <w:tc>
          <w:tcPr>
            <w:tcW w:w="632" w:type="dxa"/>
          </w:tcPr>
          <w:p w:rsidR="00C35582" w:rsidRPr="00E069B6" w:rsidRDefault="00C35582" w:rsidP="00C35582">
            <w:pPr>
              <w:spacing w:after="0" w:line="240" w:lineRule="auto"/>
              <w:rPr>
                <w:rFonts w:ascii="Times New Roman" w:hAnsi="Times New Roman"/>
              </w:rPr>
            </w:pPr>
            <w:r w:rsidRPr="00E069B6">
              <w:rPr>
                <w:rFonts w:ascii="Times New Roman" w:hAnsi="Times New Roman"/>
              </w:rPr>
              <w:t>1.</w:t>
            </w:r>
          </w:p>
        </w:tc>
        <w:tc>
          <w:tcPr>
            <w:tcW w:w="3729" w:type="dxa"/>
          </w:tcPr>
          <w:p w:rsidR="00C35582" w:rsidRPr="000B4C49" w:rsidRDefault="000B4C49" w:rsidP="000B4C49">
            <w:pPr>
              <w:spacing w:after="0"/>
            </w:pPr>
            <w:r w:rsidRPr="000B4C49">
              <w:rPr>
                <w:rFonts w:ascii="Times New Roman" w:hAnsi="Times New Roman" w:cs="Times New Roman"/>
                <w:sz w:val="24"/>
                <w:szCs w:val="24"/>
              </w:rPr>
              <w:t>Б</w:t>
            </w:r>
            <w:r w:rsidR="00C35582" w:rsidRPr="000B4C49">
              <w:rPr>
                <w:rFonts w:ascii="Times New Roman" w:hAnsi="Times New Roman" w:cs="Times New Roman"/>
                <w:sz w:val="24"/>
                <w:szCs w:val="24"/>
              </w:rPr>
              <w:t>иохимия сельскохозяйственной продукции</w:t>
            </w:r>
          </w:p>
        </w:tc>
        <w:tc>
          <w:tcPr>
            <w:tcW w:w="567" w:type="dxa"/>
          </w:tcPr>
          <w:p w:rsidR="00C35582" w:rsidRPr="00E108B0" w:rsidRDefault="00C35582" w:rsidP="00C35582">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709" w:type="dxa"/>
          </w:tcPr>
          <w:p w:rsidR="00C35582" w:rsidRPr="00E108B0" w:rsidRDefault="00C35582" w:rsidP="00C35582">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708" w:type="dxa"/>
          </w:tcPr>
          <w:p w:rsidR="00C35582" w:rsidRPr="00E108B0" w:rsidRDefault="00C35582" w:rsidP="00C35582">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567" w:type="dxa"/>
          </w:tcPr>
          <w:p w:rsidR="00C35582" w:rsidRPr="00E108B0" w:rsidRDefault="00C35582" w:rsidP="00C35582">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709" w:type="dxa"/>
          </w:tcPr>
          <w:p w:rsidR="00C35582" w:rsidRPr="00E108B0" w:rsidRDefault="00C35582" w:rsidP="00C35582">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567" w:type="dxa"/>
          </w:tcPr>
          <w:p w:rsidR="00C35582" w:rsidRPr="00E108B0" w:rsidRDefault="00C35582" w:rsidP="00C35582">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709" w:type="dxa"/>
          </w:tcPr>
          <w:p w:rsidR="00C35582" w:rsidRPr="00E108B0" w:rsidRDefault="00C35582" w:rsidP="00C35582">
            <w:pPr>
              <w:spacing w:after="0" w:line="240" w:lineRule="auto"/>
              <w:jc w:val="center"/>
              <w:rPr>
                <w:rFonts w:ascii="Times New Roman" w:hAnsi="Times New Roman"/>
                <w:sz w:val="24"/>
                <w:szCs w:val="24"/>
              </w:rPr>
            </w:pPr>
            <w:r w:rsidRPr="00E108B0">
              <w:rPr>
                <w:rFonts w:ascii="Times New Roman" w:hAnsi="Times New Roman"/>
                <w:sz w:val="24"/>
                <w:szCs w:val="24"/>
              </w:rPr>
              <w:t>+</w:t>
            </w:r>
          </w:p>
        </w:tc>
        <w:tc>
          <w:tcPr>
            <w:tcW w:w="572" w:type="dxa"/>
          </w:tcPr>
          <w:p w:rsidR="00C35582" w:rsidRPr="00E108B0" w:rsidRDefault="00C35582" w:rsidP="00C35582">
            <w:pPr>
              <w:spacing w:after="0" w:line="240" w:lineRule="auto"/>
              <w:jc w:val="center"/>
              <w:rPr>
                <w:rFonts w:ascii="Times New Roman" w:hAnsi="Times New Roman"/>
                <w:sz w:val="24"/>
                <w:szCs w:val="24"/>
              </w:rPr>
            </w:pPr>
            <w:r w:rsidRPr="00E108B0">
              <w:rPr>
                <w:rFonts w:ascii="Times New Roman" w:hAnsi="Times New Roman"/>
                <w:sz w:val="24"/>
                <w:szCs w:val="24"/>
              </w:rPr>
              <w:t>+</w:t>
            </w:r>
          </w:p>
        </w:tc>
      </w:tr>
      <w:tr w:rsidR="00C35582" w:rsidRPr="00E069B6" w:rsidTr="004F4725">
        <w:tc>
          <w:tcPr>
            <w:tcW w:w="632" w:type="dxa"/>
          </w:tcPr>
          <w:p w:rsidR="00C35582" w:rsidRPr="00E069B6" w:rsidRDefault="00C35582" w:rsidP="00C35582">
            <w:pPr>
              <w:spacing w:after="0" w:line="240" w:lineRule="auto"/>
              <w:rPr>
                <w:rFonts w:ascii="Times New Roman" w:hAnsi="Times New Roman"/>
              </w:rPr>
            </w:pPr>
            <w:r w:rsidRPr="00E069B6">
              <w:rPr>
                <w:rFonts w:ascii="Times New Roman" w:hAnsi="Times New Roman"/>
              </w:rPr>
              <w:t>2.</w:t>
            </w:r>
          </w:p>
        </w:tc>
        <w:tc>
          <w:tcPr>
            <w:tcW w:w="3729" w:type="dxa"/>
          </w:tcPr>
          <w:p w:rsidR="00C35582" w:rsidRPr="000B4C49" w:rsidRDefault="00C35582" w:rsidP="000B4C49">
            <w:pPr>
              <w:spacing w:after="0"/>
            </w:pPr>
            <w:r w:rsidRPr="000B4C49">
              <w:rPr>
                <w:rFonts w:ascii="Times New Roman" w:hAnsi="Times New Roman" w:cs="Times New Roman"/>
                <w:sz w:val="24"/>
                <w:szCs w:val="24"/>
              </w:rPr>
              <w:t xml:space="preserve"> </w:t>
            </w:r>
            <w:r w:rsidR="000B4C49" w:rsidRPr="000B4C49">
              <w:rPr>
                <w:rFonts w:ascii="Times New Roman" w:hAnsi="Times New Roman" w:cs="Times New Roman"/>
                <w:sz w:val="24"/>
                <w:szCs w:val="24"/>
              </w:rPr>
              <w:t>П</w:t>
            </w:r>
            <w:r w:rsidRPr="000B4C49">
              <w:rPr>
                <w:rFonts w:ascii="Times New Roman" w:hAnsi="Times New Roman" w:cs="Times New Roman"/>
                <w:sz w:val="24"/>
                <w:szCs w:val="24"/>
              </w:rPr>
              <w:t>роизводство продукции растениеводства</w:t>
            </w:r>
          </w:p>
        </w:tc>
        <w:tc>
          <w:tcPr>
            <w:tcW w:w="567"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8"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567"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567"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572"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r>
      <w:tr w:rsidR="00C35582" w:rsidRPr="00E069B6" w:rsidTr="004F4725">
        <w:tc>
          <w:tcPr>
            <w:tcW w:w="632" w:type="dxa"/>
          </w:tcPr>
          <w:p w:rsidR="00C35582" w:rsidRPr="00DD0B5D" w:rsidRDefault="00C35582" w:rsidP="00C35582">
            <w:pPr>
              <w:spacing w:after="0" w:line="240" w:lineRule="auto"/>
              <w:rPr>
                <w:rFonts w:ascii="Times New Roman" w:hAnsi="Times New Roman"/>
              </w:rPr>
            </w:pPr>
            <w:r w:rsidRPr="00DD0B5D">
              <w:rPr>
                <w:rFonts w:ascii="Times New Roman" w:hAnsi="Times New Roman"/>
              </w:rPr>
              <w:t>3.</w:t>
            </w:r>
          </w:p>
        </w:tc>
        <w:tc>
          <w:tcPr>
            <w:tcW w:w="3729" w:type="dxa"/>
          </w:tcPr>
          <w:p w:rsidR="00C35582" w:rsidRPr="000B4C49" w:rsidRDefault="000B4C49" w:rsidP="000B4C49">
            <w:pPr>
              <w:spacing w:after="0"/>
            </w:pPr>
            <w:r w:rsidRPr="000B4C49">
              <w:rPr>
                <w:rFonts w:ascii="Times New Roman" w:hAnsi="Times New Roman" w:cs="Times New Roman"/>
                <w:sz w:val="24"/>
                <w:szCs w:val="24"/>
              </w:rPr>
              <w:t>Т</w:t>
            </w:r>
            <w:r w:rsidR="00C35582" w:rsidRPr="000B4C49">
              <w:rPr>
                <w:rFonts w:ascii="Times New Roman" w:hAnsi="Times New Roman" w:cs="Times New Roman"/>
                <w:sz w:val="24"/>
                <w:szCs w:val="24"/>
              </w:rPr>
              <w:t xml:space="preserve">ехнология хранения и переработки продукции растениеводства </w:t>
            </w:r>
          </w:p>
        </w:tc>
        <w:tc>
          <w:tcPr>
            <w:tcW w:w="567"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8"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567"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567"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709"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c>
          <w:tcPr>
            <w:tcW w:w="572" w:type="dxa"/>
          </w:tcPr>
          <w:p w:rsidR="00C35582" w:rsidRPr="00E108B0" w:rsidRDefault="00C35582" w:rsidP="00C35582">
            <w:pPr>
              <w:spacing w:after="0" w:line="240" w:lineRule="auto"/>
              <w:jc w:val="center"/>
              <w:rPr>
                <w:rFonts w:ascii="Times New Roman" w:hAnsi="Times New Roman"/>
                <w:b/>
                <w:sz w:val="24"/>
                <w:szCs w:val="24"/>
              </w:rPr>
            </w:pPr>
            <w:r w:rsidRPr="00E108B0">
              <w:rPr>
                <w:rFonts w:ascii="Times New Roman" w:hAnsi="Times New Roman"/>
                <w:sz w:val="24"/>
                <w:szCs w:val="24"/>
              </w:rPr>
              <w:t>+</w:t>
            </w:r>
          </w:p>
        </w:tc>
      </w:tr>
    </w:tbl>
    <w:p w:rsidR="006B1E18" w:rsidRPr="000B4C49" w:rsidRDefault="00C35582" w:rsidP="000B4C49">
      <w:pPr>
        <w:spacing w:after="0" w:line="240" w:lineRule="auto"/>
        <w:rPr>
          <w:rFonts w:ascii="Times New Roman" w:hAnsi="Times New Roman"/>
          <w:b/>
        </w:rPr>
      </w:pPr>
      <w:r w:rsidRPr="00E069B6">
        <w:rPr>
          <w:rFonts w:ascii="Times New Roman" w:hAnsi="Times New Roman"/>
          <w:b/>
        </w:rPr>
        <w:lastRenderedPageBreak/>
        <w:t>4.3. Разделы дисциплин и виды занятий (очная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4139"/>
        <w:gridCol w:w="1134"/>
        <w:gridCol w:w="6"/>
        <w:gridCol w:w="1128"/>
        <w:gridCol w:w="851"/>
        <w:gridCol w:w="1559"/>
      </w:tblGrid>
      <w:tr w:rsidR="006B1E18" w:rsidRPr="000E3F64" w:rsidTr="0094041A">
        <w:trPr>
          <w:trHeight w:val="485"/>
        </w:trPr>
        <w:tc>
          <w:tcPr>
            <w:tcW w:w="647"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 п/п</w:t>
            </w:r>
          </w:p>
        </w:tc>
        <w:tc>
          <w:tcPr>
            <w:tcW w:w="4139"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Наименование раздела дисциплины</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Лекции</w:t>
            </w:r>
          </w:p>
        </w:tc>
        <w:tc>
          <w:tcPr>
            <w:tcW w:w="1134"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Лаб.</w:t>
            </w:r>
          </w:p>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занятия</w:t>
            </w:r>
          </w:p>
        </w:tc>
        <w:tc>
          <w:tcPr>
            <w:tcW w:w="851"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СРС</w:t>
            </w:r>
          </w:p>
        </w:tc>
        <w:tc>
          <w:tcPr>
            <w:tcW w:w="1559"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Всего</w:t>
            </w:r>
          </w:p>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час.</w:t>
            </w:r>
          </w:p>
        </w:tc>
      </w:tr>
      <w:tr w:rsidR="006B1E18" w:rsidRPr="000E3F64" w:rsidTr="004F4725">
        <w:trPr>
          <w:trHeight w:val="198"/>
        </w:trPr>
        <w:tc>
          <w:tcPr>
            <w:tcW w:w="647"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1</w:t>
            </w:r>
          </w:p>
        </w:tc>
        <w:tc>
          <w:tcPr>
            <w:tcW w:w="4139"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3</w:t>
            </w:r>
          </w:p>
        </w:tc>
        <w:tc>
          <w:tcPr>
            <w:tcW w:w="1134"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4</w:t>
            </w:r>
          </w:p>
        </w:tc>
        <w:tc>
          <w:tcPr>
            <w:tcW w:w="851"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5</w:t>
            </w:r>
          </w:p>
        </w:tc>
        <w:tc>
          <w:tcPr>
            <w:tcW w:w="1559"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6</w:t>
            </w:r>
          </w:p>
        </w:tc>
      </w:tr>
      <w:tr w:rsidR="006B1E18" w:rsidRPr="000E3F64" w:rsidTr="00317203">
        <w:tc>
          <w:tcPr>
            <w:tcW w:w="647"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1.</w:t>
            </w:r>
          </w:p>
        </w:tc>
        <w:tc>
          <w:tcPr>
            <w:tcW w:w="4139"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Физиология и биохимия растительной клетки</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2</w:t>
            </w:r>
          </w:p>
        </w:tc>
        <w:tc>
          <w:tcPr>
            <w:tcW w:w="1134"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4</w:t>
            </w:r>
          </w:p>
        </w:tc>
        <w:tc>
          <w:tcPr>
            <w:tcW w:w="851" w:type="dxa"/>
          </w:tcPr>
          <w:p w:rsidR="006B1E18" w:rsidRPr="00241323" w:rsidRDefault="00C34217" w:rsidP="0040732A">
            <w:pPr>
              <w:tabs>
                <w:tab w:val="right" w:leader="underscore" w:pos="963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w:t>
            </w:r>
          </w:p>
        </w:tc>
        <w:tc>
          <w:tcPr>
            <w:tcW w:w="1559" w:type="dxa"/>
          </w:tcPr>
          <w:p w:rsidR="006B1E18" w:rsidRPr="00241323" w:rsidRDefault="00C34217" w:rsidP="004073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6B1E18" w:rsidRPr="000E3F64" w:rsidTr="00317203">
        <w:tc>
          <w:tcPr>
            <w:tcW w:w="647"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4139"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Водный режим растений</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2</w:t>
            </w:r>
          </w:p>
        </w:tc>
        <w:tc>
          <w:tcPr>
            <w:tcW w:w="1134"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4</w:t>
            </w:r>
          </w:p>
        </w:tc>
        <w:tc>
          <w:tcPr>
            <w:tcW w:w="851" w:type="dxa"/>
          </w:tcPr>
          <w:p w:rsidR="006B1E18" w:rsidRPr="00241323" w:rsidRDefault="00C34217" w:rsidP="0040732A">
            <w:pPr>
              <w:tabs>
                <w:tab w:val="right" w:leader="underscore" w:pos="963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5,5</w:t>
            </w:r>
          </w:p>
        </w:tc>
        <w:tc>
          <w:tcPr>
            <w:tcW w:w="1559" w:type="dxa"/>
          </w:tcPr>
          <w:p w:rsidR="006B1E18" w:rsidRPr="00241323" w:rsidRDefault="00C34217" w:rsidP="004073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r>
      <w:tr w:rsidR="006B1E18" w:rsidRPr="000E3F64" w:rsidTr="00317203">
        <w:tc>
          <w:tcPr>
            <w:tcW w:w="647"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3.</w:t>
            </w:r>
          </w:p>
        </w:tc>
        <w:tc>
          <w:tcPr>
            <w:tcW w:w="4139"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Фотосинтез</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2</w:t>
            </w:r>
          </w:p>
        </w:tc>
        <w:tc>
          <w:tcPr>
            <w:tcW w:w="1134"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4</w:t>
            </w:r>
          </w:p>
        </w:tc>
        <w:tc>
          <w:tcPr>
            <w:tcW w:w="851" w:type="dxa"/>
          </w:tcPr>
          <w:p w:rsidR="006B1E18" w:rsidRPr="00241323" w:rsidRDefault="000B4C49" w:rsidP="0040732A">
            <w:pPr>
              <w:tabs>
                <w:tab w:val="right" w:leader="underscore" w:pos="9639"/>
              </w:tabs>
              <w:spacing w:after="0" w:line="240" w:lineRule="auto"/>
              <w:jc w:val="center"/>
              <w:rPr>
                <w:rFonts w:ascii="Times New Roman" w:hAnsi="Times New Roman" w:cs="Times New Roman"/>
                <w:bCs/>
                <w:sz w:val="24"/>
                <w:szCs w:val="24"/>
              </w:rPr>
            </w:pPr>
            <w:r w:rsidRPr="00241323">
              <w:rPr>
                <w:rFonts w:ascii="Times New Roman" w:hAnsi="Times New Roman" w:cs="Times New Roman"/>
                <w:bCs/>
                <w:sz w:val="24"/>
                <w:szCs w:val="24"/>
              </w:rPr>
              <w:t>4</w:t>
            </w:r>
            <w:r w:rsidR="00C34217">
              <w:rPr>
                <w:rFonts w:ascii="Times New Roman" w:hAnsi="Times New Roman" w:cs="Times New Roman"/>
                <w:bCs/>
                <w:sz w:val="24"/>
                <w:szCs w:val="24"/>
              </w:rPr>
              <w:t>,5</w:t>
            </w:r>
          </w:p>
        </w:tc>
        <w:tc>
          <w:tcPr>
            <w:tcW w:w="1559" w:type="dxa"/>
          </w:tcPr>
          <w:p w:rsidR="006B1E18" w:rsidRPr="00C34217" w:rsidRDefault="00C34217" w:rsidP="004073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6B1E18" w:rsidRPr="000E3F64" w:rsidTr="00317203">
        <w:tc>
          <w:tcPr>
            <w:tcW w:w="647"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4.</w:t>
            </w:r>
          </w:p>
        </w:tc>
        <w:tc>
          <w:tcPr>
            <w:tcW w:w="4139" w:type="dxa"/>
          </w:tcPr>
          <w:p w:rsidR="006B1E18" w:rsidRPr="00241323" w:rsidRDefault="006B1E18" w:rsidP="0040732A">
            <w:pPr>
              <w:pStyle w:val="a8"/>
              <w:spacing w:after="0" w:line="240" w:lineRule="auto"/>
              <w:rPr>
                <w:rFonts w:ascii="Times New Roman" w:hAnsi="Times New Roman" w:cs="Times New Roman"/>
                <w:sz w:val="24"/>
                <w:szCs w:val="24"/>
              </w:rPr>
            </w:pPr>
            <w:r w:rsidRPr="00241323">
              <w:rPr>
                <w:rFonts w:ascii="Times New Roman" w:hAnsi="Times New Roman" w:cs="Times New Roman"/>
                <w:sz w:val="24"/>
                <w:szCs w:val="24"/>
              </w:rPr>
              <w:t xml:space="preserve"> </w:t>
            </w:r>
            <w:r w:rsidRPr="00241323">
              <w:rPr>
                <w:rFonts w:ascii="Times New Roman" w:hAnsi="Times New Roman" w:cs="Times New Roman"/>
                <w:color w:val="000000"/>
                <w:sz w:val="24"/>
                <w:szCs w:val="24"/>
              </w:rPr>
              <w:t>Дыхание растений</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3</w:t>
            </w:r>
          </w:p>
        </w:tc>
        <w:tc>
          <w:tcPr>
            <w:tcW w:w="1134"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4</w:t>
            </w:r>
          </w:p>
        </w:tc>
        <w:tc>
          <w:tcPr>
            <w:tcW w:w="851" w:type="dxa"/>
          </w:tcPr>
          <w:p w:rsidR="006B1E18" w:rsidRPr="00241323" w:rsidRDefault="00C34217" w:rsidP="0040732A">
            <w:pPr>
              <w:tabs>
                <w:tab w:val="right" w:leader="underscore" w:pos="963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w:t>
            </w:r>
          </w:p>
        </w:tc>
        <w:tc>
          <w:tcPr>
            <w:tcW w:w="1559" w:type="dxa"/>
          </w:tcPr>
          <w:p w:rsidR="006B1E18" w:rsidRPr="00C34217" w:rsidRDefault="00C34217" w:rsidP="004073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r>
      <w:tr w:rsidR="006B1E18" w:rsidRPr="000E3F64" w:rsidTr="00317203">
        <w:tc>
          <w:tcPr>
            <w:tcW w:w="647"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5.</w:t>
            </w:r>
          </w:p>
        </w:tc>
        <w:tc>
          <w:tcPr>
            <w:tcW w:w="4139"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Рост и развитие растений</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3</w:t>
            </w:r>
          </w:p>
        </w:tc>
        <w:tc>
          <w:tcPr>
            <w:tcW w:w="1134"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4</w:t>
            </w:r>
          </w:p>
        </w:tc>
        <w:tc>
          <w:tcPr>
            <w:tcW w:w="851" w:type="dxa"/>
          </w:tcPr>
          <w:p w:rsidR="006B1E18" w:rsidRPr="00241323" w:rsidRDefault="00C34217" w:rsidP="0040732A">
            <w:pPr>
              <w:tabs>
                <w:tab w:val="right" w:leader="underscore" w:pos="963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w:t>
            </w:r>
          </w:p>
        </w:tc>
        <w:tc>
          <w:tcPr>
            <w:tcW w:w="1559" w:type="dxa"/>
          </w:tcPr>
          <w:p w:rsidR="006B1E18" w:rsidRPr="00C34217" w:rsidRDefault="00C34217" w:rsidP="004073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r>
      <w:tr w:rsidR="006B1E18" w:rsidRPr="000E3F64" w:rsidTr="00317203">
        <w:tc>
          <w:tcPr>
            <w:tcW w:w="647"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6.</w:t>
            </w:r>
          </w:p>
        </w:tc>
        <w:tc>
          <w:tcPr>
            <w:tcW w:w="4139"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Синтез, превращение и передвижение органических веществ в растении</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2</w:t>
            </w:r>
          </w:p>
        </w:tc>
        <w:tc>
          <w:tcPr>
            <w:tcW w:w="1134"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6</w:t>
            </w:r>
          </w:p>
        </w:tc>
        <w:tc>
          <w:tcPr>
            <w:tcW w:w="851" w:type="dxa"/>
          </w:tcPr>
          <w:p w:rsidR="006B1E18" w:rsidRPr="00241323" w:rsidRDefault="00C34217" w:rsidP="0040732A">
            <w:pPr>
              <w:tabs>
                <w:tab w:val="right" w:leader="underscore" w:pos="963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5,5</w:t>
            </w:r>
          </w:p>
        </w:tc>
        <w:tc>
          <w:tcPr>
            <w:tcW w:w="1559" w:type="dxa"/>
          </w:tcPr>
          <w:p w:rsidR="006B1E18" w:rsidRPr="00C34217" w:rsidRDefault="00C34217" w:rsidP="004073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13,5</w:t>
            </w:r>
          </w:p>
        </w:tc>
      </w:tr>
      <w:tr w:rsidR="006B1E18" w:rsidRPr="000E3F64" w:rsidTr="00317203">
        <w:tc>
          <w:tcPr>
            <w:tcW w:w="647"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7.</w:t>
            </w:r>
          </w:p>
        </w:tc>
        <w:tc>
          <w:tcPr>
            <w:tcW w:w="4139"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Минеральное питание растений</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2</w:t>
            </w:r>
          </w:p>
        </w:tc>
        <w:tc>
          <w:tcPr>
            <w:tcW w:w="1134"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6</w:t>
            </w:r>
          </w:p>
        </w:tc>
        <w:tc>
          <w:tcPr>
            <w:tcW w:w="851" w:type="dxa"/>
          </w:tcPr>
          <w:p w:rsidR="006B1E18" w:rsidRPr="00241323" w:rsidRDefault="00C34217" w:rsidP="0040732A">
            <w:pPr>
              <w:tabs>
                <w:tab w:val="right" w:leader="underscore" w:pos="963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w:t>
            </w:r>
          </w:p>
        </w:tc>
        <w:tc>
          <w:tcPr>
            <w:tcW w:w="1559" w:type="dxa"/>
          </w:tcPr>
          <w:p w:rsidR="006B1E18" w:rsidRPr="00C34217" w:rsidRDefault="00C34217" w:rsidP="004073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r>
      <w:tr w:rsidR="006B1E18" w:rsidRPr="000E3F64" w:rsidTr="00317203">
        <w:tc>
          <w:tcPr>
            <w:tcW w:w="647"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8.</w:t>
            </w:r>
          </w:p>
        </w:tc>
        <w:tc>
          <w:tcPr>
            <w:tcW w:w="4139"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Приспособление и устойчивость растений</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2</w:t>
            </w:r>
          </w:p>
        </w:tc>
        <w:tc>
          <w:tcPr>
            <w:tcW w:w="1134"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4</w:t>
            </w:r>
          </w:p>
        </w:tc>
        <w:tc>
          <w:tcPr>
            <w:tcW w:w="851" w:type="dxa"/>
          </w:tcPr>
          <w:p w:rsidR="006B1E18" w:rsidRPr="00241323" w:rsidRDefault="00C34217" w:rsidP="0040732A">
            <w:pPr>
              <w:tabs>
                <w:tab w:val="right" w:leader="underscore" w:pos="9639"/>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w:t>
            </w:r>
          </w:p>
        </w:tc>
        <w:tc>
          <w:tcPr>
            <w:tcW w:w="1559" w:type="dxa"/>
          </w:tcPr>
          <w:p w:rsidR="006B1E18" w:rsidRPr="00241323" w:rsidRDefault="00C34217" w:rsidP="004073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0B4C49" w:rsidRPr="000E3F64" w:rsidTr="00317203">
        <w:tc>
          <w:tcPr>
            <w:tcW w:w="647" w:type="dxa"/>
          </w:tcPr>
          <w:p w:rsidR="000B4C49" w:rsidRPr="00241323" w:rsidRDefault="000B4C49" w:rsidP="0040732A">
            <w:pPr>
              <w:spacing w:after="0" w:line="240" w:lineRule="auto"/>
              <w:rPr>
                <w:rFonts w:ascii="Times New Roman" w:hAnsi="Times New Roman" w:cs="Times New Roman"/>
                <w:color w:val="000000"/>
                <w:sz w:val="24"/>
                <w:szCs w:val="24"/>
              </w:rPr>
            </w:pPr>
          </w:p>
        </w:tc>
        <w:tc>
          <w:tcPr>
            <w:tcW w:w="4139" w:type="dxa"/>
          </w:tcPr>
          <w:p w:rsidR="000B4C49" w:rsidRPr="00241323" w:rsidRDefault="000B4C49"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Экзамен</w:t>
            </w:r>
          </w:p>
        </w:tc>
        <w:tc>
          <w:tcPr>
            <w:tcW w:w="1134" w:type="dxa"/>
          </w:tcPr>
          <w:p w:rsidR="000B4C49" w:rsidRPr="00241323" w:rsidRDefault="000B4C49" w:rsidP="0040732A">
            <w:pPr>
              <w:spacing w:after="0" w:line="240" w:lineRule="auto"/>
              <w:jc w:val="center"/>
              <w:rPr>
                <w:rFonts w:ascii="Times New Roman" w:hAnsi="Times New Roman" w:cs="Times New Roman"/>
                <w:color w:val="000000"/>
                <w:sz w:val="24"/>
                <w:szCs w:val="24"/>
                <w:lang w:val="en-US"/>
              </w:rPr>
            </w:pPr>
          </w:p>
        </w:tc>
        <w:tc>
          <w:tcPr>
            <w:tcW w:w="1134" w:type="dxa"/>
            <w:gridSpan w:val="2"/>
          </w:tcPr>
          <w:p w:rsidR="000B4C49" w:rsidRPr="00241323" w:rsidRDefault="000B4C49" w:rsidP="0040732A">
            <w:pPr>
              <w:spacing w:after="0" w:line="240" w:lineRule="auto"/>
              <w:jc w:val="center"/>
              <w:rPr>
                <w:rFonts w:ascii="Times New Roman" w:hAnsi="Times New Roman" w:cs="Times New Roman"/>
                <w:color w:val="000000"/>
                <w:sz w:val="24"/>
                <w:szCs w:val="24"/>
                <w:lang w:val="en-US"/>
              </w:rPr>
            </w:pPr>
          </w:p>
        </w:tc>
        <w:tc>
          <w:tcPr>
            <w:tcW w:w="851" w:type="dxa"/>
          </w:tcPr>
          <w:p w:rsidR="000B4C49" w:rsidRPr="00241323" w:rsidRDefault="000B4C49" w:rsidP="0040732A">
            <w:pPr>
              <w:tabs>
                <w:tab w:val="right" w:leader="underscore" w:pos="9639"/>
              </w:tabs>
              <w:spacing w:after="0" w:line="240" w:lineRule="auto"/>
              <w:jc w:val="center"/>
              <w:rPr>
                <w:rFonts w:ascii="Times New Roman" w:hAnsi="Times New Roman" w:cs="Times New Roman"/>
                <w:bCs/>
                <w:sz w:val="24"/>
                <w:szCs w:val="24"/>
              </w:rPr>
            </w:pPr>
            <w:r w:rsidRPr="00241323">
              <w:rPr>
                <w:rFonts w:ascii="Times New Roman" w:hAnsi="Times New Roman" w:cs="Times New Roman"/>
                <w:bCs/>
                <w:sz w:val="24"/>
                <w:szCs w:val="24"/>
              </w:rPr>
              <w:t>27</w:t>
            </w:r>
          </w:p>
        </w:tc>
        <w:tc>
          <w:tcPr>
            <w:tcW w:w="1559" w:type="dxa"/>
          </w:tcPr>
          <w:p w:rsidR="000B4C49" w:rsidRPr="00241323" w:rsidRDefault="000B4C49"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27</w:t>
            </w:r>
          </w:p>
        </w:tc>
      </w:tr>
      <w:tr w:rsidR="006B1E18" w:rsidRPr="000E3F64" w:rsidTr="00317203">
        <w:tblPrEx>
          <w:tblLook w:val="0000"/>
        </w:tblPrEx>
        <w:trPr>
          <w:trHeight w:val="540"/>
        </w:trPr>
        <w:tc>
          <w:tcPr>
            <w:tcW w:w="4786"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Общее количество часов</w:t>
            </w:r>
          </w:p>
        </w:tc>
        <w:tc>
          <w:tcPr>
            <w:tcW w:w="1140"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18</w:t>
            </w:r>
          </w:p>
        </w:tc>
        <w:tc>
          <w:tcPr>
            <w:tcW w:w="1128" w:type="dxa"/>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lang w:val="en-US"/>
              </w:rPr>
              <w:t>36</w:t>
            </w:r>
          </w:p>
        </w:tc>
        <w:tc>
          <w:tcPr>
            <w:tcW w:w="851" w:type="dxa"/>
          </w:tcPr>
          <w:p w:rsidR="006B1E18" w:rsidRPr="00241323" w:rsidRDefault="006B1E18" w:rsidP="0040732A">
            <w:pPr>
              <w:spacing w:after="0" w:line="240" w:lineRule="auto"/>
              <w:jc w:val="center"/>
              <w:rPr>
                <w:rFonts w:ascii="Times New Roman" w:hAnsi="Times New Roman" w:cs="Times New Roman"/>
                <w:sz w:val="24"/>
                <w:szCs w:val="24"/>
              </w:rPr>
            </w:pPr>
            <w:r w:rsidRPr="00241323">
              <w:rPr>
                <w:rFonts w:ascii="Times New Roman" w:hAnsi="Times New Roman" w:cs="Times New Roman"/>
                <w:sz w:val="24"/>
                <w:szCs w:val="24"/>
                <w:lang w:val="en-US"/>
              </w:rPr>
              <w:t>5</w:t>
            </w:r>
            <w:r w:rsidRPr="00241323">
              <w:rPr>
                <w:rFonts w:ascii="Times New Roman" w:hAnsi="Times New Roman" w:cs="Times New Roman"/>
                <w:sz w:val="24"/>
                <w:szCs w:val="24"/>
              </w:rPr>
              <w:t>4</w:t>
            </w:r>
          </w:p>
        </w:tc>
        <w:tc>
          <w:tcPr>
            <w:tcW w:w="1559" w:type="dxa"/>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rPr>
              <w:t>1</w:t>
            </w:r>
            <w:r w:rsidRPr="00241323">
              <w:rPr>
                <w:rFonts w:ascii="Times New Roman" w:hAnsi="Times New Roman" w:cs="Times New Roman"/>
                <w:color w:val="000000"/>
                <w:sz w:val="24"/>
                <w:szCs w:val="24"/>
                <w:lang w:val="en-US"/>
              </w:rPr>
              <w:t>08</w:t>
            </w:r>
          </w:p>
        </w:tc>
      </w:tr>
    </w:tbl>
    <w:p w:rsidR="006B1E18" w:rsidRPr="000B4C49" w:rsidRDefault="000B4C49" w:rsidP="0040732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6B1E18" w:rsidRPr="000B4C49">
        <w:rPr>
          <w:rFonts w:ascii="Times New Roman" w:hAnsi="Times New Roman" w:cs="Times New Roman"/>
          <w:color w:val="000000"/>
          <w:sz w:val="24"/>
          <w:szCs w:val="24"/>
        </w:rPr>
        <w:t>.3. Разделы дисциплин и виды занятий (заочная форма обучения)</w:t>
      </w: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2"/>
        <w:gridCol w:w="4106"/>
        <w:gridCol w:w="1172"/>
        <w:gridCol w:w="1134"/>
        <w:gridCol w:w="928"/>
        <w:gridCol w:w="1407"/>
      </w:tblGrid>
      <w:tr w:rsidR="006B1E18" w:rsidRPr="000E3F64" w:rsidTr="0094041A">
        <w:trPr>
          <w:trHeight w:val="498"/>
        </w:trPr>
        <w:tc>
          <w:tcPr>
            <w:tcW w:w="642"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 п/п</w:t>
            </w:r>
          </w:p>
        </w:tc>
        <w:tc>
          <w:tcPr>
            <w:tcW w:w="4106"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Наименование раздела дисциплины</w:t>
            </w:r>
          </w:p>
        </w:tc>
        <w:tc>
          <w:tcPr>
            <w:tcW w:w="1172"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Лекции</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Лаб.</w:t>
            </w:r>
          </w:p>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занятия</w:t>
            </w:r>
          </w:p>
        </w:tc>
        <w:tc>
          <w:tcPr>
            <w:tcW w:w="928"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СРС</w:t>
            </w:r>
          </w:p>
        </w:tc>
        <w:tc>
          <w:tcPr>
            <w:tcW w:w="1407"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Всего</w:t>
            </w:r>
          </w:p>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час.</w:t>
            </w:r>
          </w:p>
        </w:tc>
      </w:tr>
      <w:tr w:rsidR="006B1E18" w:rsidRPr="000E3F64" w:rsidTr="0094041A">
        <w:trPr>
          <w:trHeight w:val="488"/>
        </w:trPr>
        <w:tc>
          <w:tcPr>
            <w:tcW w:w="642"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1</w:t>
            </w:r>
          </w:p>
        </w:tc>
        <w:tc>
          <w:tcPr>
            <w:tcW w:w="4106"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172"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3</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4</w:t>
            </w:r>
          </w:p>
        </w:tc>
        <w:tc>
          <w:tcPr>
            <w:tcW w:w="928"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5</w:t>
            </w:r>
          </w:p>
        </w:tc>
        <w:tc>
          <w:tcPr>
            <w:tcW w:w="1407"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6</w:t>
            </w:r>
          </w:p>
        </w:tc>
      </w:tr>
      <w:tr w:rsidR="006B1E18" w:rsidRPr="000E3F64" w:rsidTr="0094041A">
        <w:trPr>
          <w:trHeight w:val="790"/>
        </w:trPr>
        <w:tc>
          <w:tcPr>
            <w:tcW w:w="642"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1.</w:t>
            </w:r>
          </w:p>
        </w:tc>
        <w:tc>
          <w:tcPr>
            <w:tcW w:w="4106"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Физиология и биохимия растительной клетки</w:t>
            </w:r>
          </w:p>
        </w:tc>
        <w:tc>
          <w:tcPr>
            <w:tcW w:w="1172"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928" w:type="dxa"/>
          </w:tcPr>
          <w:p w:rsidR="006B1E18" w:rsidRPr="00241323" w:rsidRDefault="00F84337" w:rsidP="0040732A">
            <w:pPr>
              <w:tabs>
                <w:tab w:val="right" w:leader="underscore" w:pos="9639"/>
              </w:tabs>
              <w:spacing w:after="0" w:line="240" w:lineRule="auto"/>
              <w:jc w:val="center"/>
              <w:rPr>
                <w:rFonts w:ascii="Times New Roman" w:hAnsi="Times New Roman" w:cs="Times New Roman"/>
                <w:bCs/>
                <w:sz w:val="24"/>
                <w:szCs w:val="24"/>
              </w:rPr>
            </w:pPr>
            <w:r w:rsidRPr="00241323">
              <w:rPr>
                <w:rFonts w:ascii="Times New Roman" w:hAnsi="Times New Roman" w:cs="Times New Roman"/>
                <w:bCs/>
                <w:sz w:val="24"/>
                <w:szCs w:val="24"/>
              </w:rPr>
              <w:t>6</w:t>
            </w:r>
          </w:p>
        </w:tc>
        <w:tc>
          <w:tcPr>
            <w:tcW w:w="1407"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8</w:t>
            </w:r>
          </w:p>
        </w:tc>
      </w:tr>
      <w:tr w:rsidR="006B1E18" w:rsidRPr="000E3F64" w:rsidTr="0094041A">
        <w:trPr>
          <w:trHeight w:val="488"/>
        </w:trPr>
        <w:tc>
          <w:tcPr>
            <w:tcW w:w="642"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4106"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Водный режим растений</w:t>
            </w:r>
          </w:p>
        </w:tc>
        <w:tc>
          <w:tcPr>
            <w:tcW w:w="1172"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134"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w:t>
            </w:r>
          </w:p>
        </w:tc>
        <w:tc>
          <w:tcPr>
            <w:tcW w:w="928" w:type="dxa"/>
          </w:tcPr>
          <w:p w:rsidR="006B1E18" w:rsidRPr="00241323" w:rsidRDefault="00F84337" w:rsidP="0040732A">
            <w:pPr>
              <w:tabs>
                <w:tab w:val="right" w:leader="underscore" w:pos="9639"/>
              </w:tabs>
              <w:spacing w:after="0" w:line="240" w:lineRule="auto"/>
              <w:jc w:val="center"/>
              <w:rPr>
                <w:rFonts w:ascii="Times New Roman" w:hAnsi="Times New Roman" w:cs="Times New Roman"/>
                <w:bCs/>
                <w:sz w:val="24"/>
                <w:szCs w:val="24"/>
                <w:lang w:val="en-US"/>
              </w:rPr>
            </w:pPr>
            <w:r w:rsidRPr="00241323">
              <w:rPr>
                <w:rFonts w:ascii="Times New Roman" w:hAnsi="Times New Roman" w:cs="Times New Roman"/>
                <w:bCs/>
                <w:sz w:val="24"/>
                <w:szCs w:val="24"/>
              </w:rPr>
              <w:t>8</w:t>
            </w:r>
          </w:p>
        </w:tc>
        <w:tc>
          <w:tcPr>
            <w:tcW w:w="1407"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lang w:val="en-US"/>
              </w:rPr>
              <w:t>1</w:t>
            </w:r>
            <w:r w:rsidR="00F84337" w:rsidRPr="00241323">
              <w:rPr>
                <w:rFonts w:ascii="Times New Roman" w:hAnsi="Times New Roman" w:cs="Times New Roman"/>
                <w:color w:val="000000"/>
                <w:sz w:val="24"/>
                <w:szCs w:val="24"/>
              </w:rPr>
              <w:t>0</w:t>
            </w:r>
          </w:p>
        </w:tc>
      </w:tr>
      <w:tr w:rsidR="006B1E18" w:rsidRPr="000E3F64" w:rsidTr="0094041A">
        <w:trPr>
          <w:trHeight w:val="488"/>
        </w:trPr>
        <w:tc>
          <w:tcPr>
            <w:tcW w:w="642"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3.</w:t>
            </w:r>
          </w:p>
        </w:tc>
        <w:tc>
          <w:tcPr>
            <w:tcW w:w="4106"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Фотосинтез</w:t>
            </w:r>
          </w:p>
        </w:tc>
        <w:tc>
          <w:tcPr>
            <w:tcW w:w="1172"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134"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w:t>
            </w:r>
          </w:p>
        </w:tc>
        <w:tc>
          <w:tcPr>
            <w:tcW w:w="928" w:type="dxa"/>
          </w:tcPr>
          <w:p w:rsidR="006B1E18" w:rsidRPr="00241323" w:rsidRDefault="00F84337" w:rsidP="0040732A">
            <w:pPr>
              <w:tabs>
                <w:tab w:val="right" w:leader="underscore" w:pos="9639"/>
              </w:tabs>
              <w:spacing w:after="0" w:line="240" w:lineRule="auto"/>
              <w:jc w:val="center"/>
              <w:rPr>
                <w:rFonts w:ascii="Times New Roman" w:hAnsi="Times New Roman" w:cs="Times New Roman"/>
                <w:bCs/>
                <w:sz w:val="24"/>
                <w:szCs w:val="24"/>
              </w:rPr>
            </w:pPr>
            <w:r w:rsidRPr="00241323">
              <w:rPr>
                <w:rFonts w:ascii="Times New Roman" w:hAnsi="Times New Roman" w:cs="Times New Roman"/>
                <w:bCs/>
                <w:sz w:val="24"/>
                <w:szCs w:val="24"/>
              </w:rPr>
              <w:t>8</w:t>
            </w:r>
          </w:p>
        </w:tc>
        <w:tc>
          <w:tcPr>
            <w:tcW w:w="1407"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lang w:val="en-US"/>
              </w:rPr>
              <w:t>1</w:t>
            </w:r>
            <w:r w:rsidR="00F84337" w:rsidRPr="00241323">
              <w:rPr>
                <w:rFonts w:ascii="Times New Roman" w:hAnsi="Times New Roman" w:cs="Times New Roman"/>
                <w:color w:val="000000"/>
                <w:sz w:val="24"/>
                <w:szCs w:val="24"/>
              </w:rPr>
              <w:t>0</w:t>
            </w:r>
          </w:p>
        </w:tc>
      </w:tr>
      <w:tr w:rsidR="006B1E18" w:rsidRPr="000E3F64" w:rsidTr="0094041A">
        <w:trPr>
          <w:trHeight w:val="503"/>
        </w:trPr>
        <w:tc>
          <w:tcPr>
            <w:tcW w:w="642"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4.</w:t>
            </w:r>
          </w:p>
        </w:tc>
        <w:tc>
          <w:tcPr>
            <w:tcW w:w="4106" w:type="dxa"/>
          </w:tcPr>
          <w:p w:rsidR="006B1E18" w:rsidRPr="00241323" w:rsidRDefault="006B1E18" w:rsidP="0040732A">
            <w:pPr>
              <w:pStyle w:val="a8"/>
              <w:spacing w:after="0" w:line="240" w:lineRule="auto"/>
              <w:rPr>
                <w:rFonts w:ascii="Times New Roman" w:hAnsi="Times New Roman" w:cs="Times New Roman"/>
                <w:sz w:val="24"/>
                <w:szCs w:val="24"/>
              </w:rPr>
            </w:pPr>
            <w:r w:rsidRPr="00241323">
              <w:rPr>
                <w:rFonts w:ascii="Times New Roman" w:hAnsi="Times New Roman" w:cs="Times New Roman"/>
                <w:sz w:val="24"/>
                <w:szCs w:val="24"/>
              </w:rPr>
              <w:t xml:space="preserve"> </w:t>
            </w:r>
            <w:r w:rsidRPr="00241323">
              <w:rPr>
                <w:rFonts w:ascii="Times New Roman" w:hAnsi="Times New Roman" w:cs="Times New Roman"/>
                <w:color w:val="000000"/>
                <w:sz w:val="24"/>
                <w:szCs w:val="24"/>
              </w:rPr>
              <w:t>Дыхание растений</w:t>
            </w:r>
          </w:p>
        </w:tc>
        <w:tc>
          <w:tcPr>
            <w:tcW w:w="1172"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w:t>
            </w:r>
          </w:p>
        </w:tc>
        <w:tc>
          <w:tcPr>
            <w:tcW w:w="928" w:type="dxa"/>
          </w:tcPr>
          <w:p w:rsidR="006B1E18" w:rsidRPr="00241323" w:rsidRDefault="00F84337" w:rsidP="0040732A">
            <w:pPr>
              <w:tabs>
                <w:tab w:val="right" w:leader="underscore" w:pos="9639"/>
              </w:tabs>
              <w:spacing w:after="0" w:line="240" w:lineRule="auto"/>
              <w:jc w:val="center"/>
              <w:rPr>
                <w:rFonts w:ascii="Times New Roman" w:hAnsi="Times New Roman" w:cs="Times New Roman"/>
                <w:bCs/>
                <w:sz w:val="24"/>
                <w:szCs w:val="24"/>
              </w:rPr>
            </w:pPr>
            <w:r w:rsidRPr="00241323">
              <w:rPr>
                <w:rFonts w:ascii="Times New Roman" w:hAnsi="Times New Roman" w:cs="Times New Roman"/>
                <w:bCs/>
                <w:sz w:val="24"/>
                <w:szCs w:val="24"/>
              </w:rPr>
              <w:t>6</w:t>
            </w:r>
          </w:p>
        </w:tc>
        <w:tc>
          <w:tcPr>
            <w:tcW w:w="1407"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6</w:t>
            </w:r>
          </w:p>
        </w:tc>
      </w:tr>
      <w:tr w:rsidR="006B1E18" w:rsidRPr="000E3F64" w:rsidTr="0094041A">
        <w:trPr>
          <w:trHeight w:val="488"/>
        </w:trPr>
        <w:tc>
          <w:tcPr>
            <w:tcW w:w="642"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5.</w:t>
            </w:r>
          </w:p>
        </w:tc>
        <w:tc>
          <w:tcPr>
            <w:tcW w:w="4106"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Рост и развитие растений</w:t>
            </w:r>
          </w:p>
        </w:tc>
        <w:tc>
          <w:tcPr>
            <w:tcW w:w="1172"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lang w:val="en-US"/>
              </w:rPr>
              <w:t>-</w:t>
            </w:r>
            <w:r w:rsidRPr="00241323">
              <w:rPr>
                <w:rFonts w:ascii="Times New Roman" w:hAnsi="Times New Roman" w:cs="Times New Roman"/>
                <w:color w:val="000000"/>
                <w:sz w:val="24"/>
                <w:szCs w:val="24"/>
              </w:rPr>
              <w:t xml:space="preserve"> </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928" w:type="dxa"/>
          </w:tcPr>
          <w:p w:rsidR="006B1E18" w:rsidRPr="00241323" w:rsidRDefault="00F84337" w:rsidP="0040732A">
            <w:pPr>
              <w:tabs>
                <w:tab w:val="right" w:leader="underscore" w:pos="9639"/>
              </w:tabs>
              <w:spacing w:after="0" w:line="240" w:lineRule="auto"/>
              <w:jc w:val="center"/>
              <w:rPr>
                <w:rFonts w:ascii="Times New Roman" w:hAnsi="Times New Roman" w:cs="Times New Roman"/>
                <w:bCs/>
                <w:sz w:val="24"/>
                <w:szCs w:val="24"/>
                <w:lang w:val="en-US"/>
              </w:rPr>
            </w:pPr>
            <w:r w:rsidRPr="00241323">
              <w:rPr>
                <w:rFonts w:ascii="Times New Roman" w:hAnsi="Times New Roman" w:cs="Times New Roman"/>
                <w:bCs/>
                <w:sz w:val="24"/>
                <w:szCs w:val="24"/>
              </w:rPr>
              <w:t>8</w:t>
            </w:r>
          </w:p>
        </w:tc>
        <w:tc>
          <w:tcPr>
            <w:tcW w:w="1407"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1</w:t>
            </w:r>
            <w:r w:rsidR="00F84337" w:rsidRPr="00241323">
              <w:rPr>
                <w:rFonts w:ascii="Times New Roman" w:hAnsi="Times New Roman" w:cs="Times New Roman"/>
                <w:color w:val="000000"/>
                <w:sz w:val="24"/>
                <w:szCs w:val="24"/>
              </w:rPr>
              <w:t>0</w:t>
            </w:r>
          </w:p>
        </w:tc>
      </w:tr>
      <w:tr w:rsidR="006B1E18" w:rsidRPr="000E3F64" w:rsidTr="0094041A">
        <w:trPr>
          <w:trHeight w:val="790"/>
        </w:trPr>
        <w:tc>
          <w:tcPr>
            <w:tcW w:w="642"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6.</w:t>
            </w:r>
          </w:p>
        </w:tc>
        <w:tc>
          <w:tcPr>
            <w:tcW w:w="4106"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Синтез, превращение и передвижение органических веществ в растении</w:t>
            </w:r>
          </w:p>
        </w:tc>
        <w:tc>
          <w:tcPr>
            <w:tcW w:w="1172"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928" w:type="dxa"/>
          </w:tcPr>
          <w:p w:rsidR="006B1E18" w:rsidRPr="00241323" w:rsidRDefault="00F84337" w:rsidP="0040732A">
            <w:pPr>
              <w:tabs>
                <w:tab w:val="right" w:leader="underscore" w:pos="9639"/>
              </w:tabs>
              <w:spacing w:after="0" w:line="240" w:lineRule="auto"/>
              <w:jc w:val="center"/>
              <w:rPr>
                <w:rFonts w:ascii="Times New Roman" w:hAnsi="Times New Roman" w:cs="Times New Roman"/>
                <w:bCs/>
                <w:sz w:val="24"/>
                <w:szCs w:val="24"/>
                <w:lang w:val="en-US"/>
              </w:rPr>
            </w:pPr>
            <w:r w:rsidRPr="00241323">
              <w:rPr>
                <w:rFonts w:ascii="Times New Roman" w:hAnsi="Times New Roman" w:cs="Times New Roman"/>
                <w:bCs/>
                <w:sz w:val="24"/>
                <w:szCs w:val="24"/>
              </w:rPr>
              <w:t>6</w:t>
            </w:r>
          </w:p>
        </w:tc>
        <w:tc>
          <w:tcPr>
            <w:tcW w:w="1407"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8</w:t>
            </w:r>
          </w:p>
        </w:tc>
      </w:tr>
      <w:tr w:rsidR="006B1E18" w:rsidRPr="000E3F64" w:rsidTr="0094041A">
        <w:trPr>
          <w:trHeight w:val="503"/>
        </w:trPr>
        <w:tc>
          <w:tcPr>
            <w:tcW w:w="642"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7.</w:t>
            </w:r>
          </w:p>
        </w:tc>
        <w:tc>
          <w:tcPr>
            <w:tcW w:w="4106"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Минеральное питание растений</w:t>
            </w:r>
          </w:p>
        </w:tc>
        <w:tc>
          <w:tcPr>
            <w:tcW w:w="1172"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134"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928" w:type="dxa"/>
          </w:tcPr>
          <w:p w:rsidR="006B1E18" w:rsidRPr="00241323" w:rsidRDefault="00F84337" w:rsidP="0040732A">
            <w:pPr>
              <w:tabs>
                <w:tab w:val="right" w:leader="underscore" w:pos="9639"/>
              </w:tabs>
              <w:spacing w:after="0" w:line="240" w:lineRule="auto"/>
              <w:jc w:val="center"/>
              <w:rPr>
                <w:rFonts w:ascii="Times New Roman" w:hAnsi="Times New Roman" w:cs="Times New Roman"/>
                <w:bCs/>
                <w:sz w:val="24"/>
                <w:szCs w:val="24"/>
                <w:lang w:val="en-US"/>
              </w:rPr>
            </w:pPr>
            <w:r w:rsidRPr="00241323">
              <w:rPr>
                <w:rFonts w:ascii="Times New Roman" w:hAnsi="Times New Roman" w:cs="Times New Roman"/>
                <w:bCs/>
                <w:sz w:val="24"/>
                <w:szCs w:val="24"/>
              </w:rPr>
              <w:t>8</w:t>
            </w:r>
          </w:p>
        </w:tc>
        <w:tc>
          <w:tcPr>
            <w:tcW w:w="1407"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lang w:val="en-US"/>
              </w:rPr>
              <w:t>1</w:t>
            </w:r>
            <w:r w:rsidR="00F84337" w:rsidRPr="00241323">
              <w:rPr>
                <w:rFonts w:ascii="Times New Roman" w:hAnsi="Times New Roman" w:cs="Times New Roman"/>
                <w:color w:val="000000"/>
                <w:sz w:val="24"/>
                <w:szCs w:val="24"/>
              </w:rPr>
              <w:t>2</w:t>
            </w:r>
          </w:p>
        </w:tc>
      </w:tr>
      <w:tr w:rsidR="006B1E18" w:rsidRPr="000E3F64" w:rsidTr="0094041A">
        <w:trPr>
          <w:trHeight w:val="790"/>
        </w:trPr>
        <w:tc>
          <w:tcPr>
            <w:tcW w:w="642"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8.</w:t>
            </w:r>
          </w:p>
        </w:tc>
        <w:tc>
          <w:tcPr>
            <w:tcW w:w="4106" w:type="dxa"/>
          </w:tcPr>
          <w:p w:rsidR="006B1E18" w:rsidRPr="00241323" w:rsidRDefault="006B1E18"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Приспособление и устойчивость растений</w:t>
            </w:r>
          </w:p>
        </w:tc>
        <w:tc>
          <w:tcPr>
            <w:tcW w:w="1172" w:type="dxa"/>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w:t>
            </w:r>
          </w:p>
        </w:tc>
        <w:tc>
          <w:tcPr>
            <w:tcW w:w="1134"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w:t>
            </w:r>
          </w:p>
        </w:tc>
        <w:tc>
          <w:tcPr>
            <w:tcW w:w="928" w:type="dxa"/>
          </w:tcPr>
          <w:p w:rsidR="006B1E18" w:rsidRPr="00241323" w:rsidRDefault="00F84337" w:rsidP="0040732A">
            <w:pPr>
              <w:tabs>
                <w:tab w:val="right" w:leader="underscore" w:pos="9639"/>
              </w:tabs>
              <w:spacing w:after="0" w:line="240" w:lineRule="auto"/>
              <w:jc w:val="center"/>
              <w:rPr>
                <w:rFonts w:ascii="Times New Roman" w:hAnsi="Times New Roman" w:cs="Times New Roman"/>
                <w:bCs/>
                <w:sz w:val="24"/>
                <w:szCs w:val="24"/>
                <w:lang w:val="en-US"/>
              </w:rPr>
            </w:pPr>
            <w:r w:rsidRPr="00241323">
              <w:rPr>
                <w:rFonts w:ascii="Times New Roman" w:hAnsi="Times New Roman" w:cs="Times New Roman"/>
                <w:bCs/>
                <w:sz w:val="24"/>
                <w:szCs w:val="24"/>
              </w:rPr>
              <w:t>8</w:t>
            </w:r>
          </w:p>
        </w:tc>
        <w:tc>
          <w:tcPr>
            <w:tcW w:w="1407"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8</w:t>
            </w:r>
          </w:p>
        </w:tc>
      </w:tr>
      <w:tr w:rsidR="000B4C49" w:rsidRPr="000E3F64" w:rsidTr="0094041A">
        <w:trPr>
          <w:trHeight w:val="488"/>
        </w:trPr>
        <w:tc>
          <w:tcPr>
            <w:tcW w:w="642" w:type="dxa"/>
          </w:tcPr>
          <w:p w:rsidR="000B4C49" w:rsidRPr="00241323" w:rsidRDefault="000B4C49" w:rsidP="0040732A">
            <w:pPr>
              <w:spacing w:after="0" w:line="240" w:lineRule="auto"/>
              <w:rPr>
                <w:rFonts w:ascii="Times New Roman" w:hAnsi="Times New Roman" w:cs="Times New Roman"/>
                <w:color w:val="000000"/>
                <w:sz w:val="24"/>
                <w:szCs w:val="24"/>
              </w:rPr>
            </w:pPr>
          </w:p>
        </w:tc>
        <w:tc>
          <w:tcPr>
            <w:tcW w:w="4106" w:type="dxa"/>
          </w:tcPr>
          <w:p w:rsidR="000B4C49" w:rsidRPr="00241323" w:rsidRDefault="000B4C49" w:rsidP="0040732A">
            <w:pPr>
              <w:spacing w:after="0" w:line="240" w:lineRule="auto"/>
              <w:rPr>
                <w:rFonts w:ascii="Times New Roman" w:hAnsi="Times New Roman" w:cs="Times New Roman"/>
                <w:color w:val="000000"/>
                <w:sz w:val="24"/>
                <w:szCs w:val="24"/>
              </w:rPr>
            </w:pPr>
            <w:r w:rsidRPr="00241323">
              <w:rPr>
                <w:rFonts w:ascii="Times New Roman" w:hAnsi="Times New Roman" w:cs="Times New Roman"/>
                <w:color w:val="000000"/>
                <w:sz w:val="24"/>
                <w:szCs w:val="24"/>
              </w:rPr>
              <w:t>Экзамен</w:t>
            </w:r>
          </w:p>
        </w:tc>
        <w:tc>
          <w:tcPr>
            <w:tcW w:w="1172" w:type="dxa"/>
          </w:tcPr>
          <w:p w:rsidR="000B4C49" w:rsidRPr="00241323" w:rsidRDefault="000B4C49" w:rsidP="0040732A">
            <w:pPr>
              <w:spacing w:after="0" w:line="240" w:lineRule="auto"/>
              <w:jc w:val="center"/>
              <w:rPr>
                <w:rFonts w:ascii="Times New Roman" w:hAnsi="Times New Roman" w:cs="Times New Roman"/>
                <w:color w:val="000000"/>
                <w:sz w:val="24"/>
                <w:szCs w:val="24"/>
              </w:rPr>
            </w:pPr>
          </w:p>
        </w:tc>
        <w:tc>
          <w:tcPr>
            <w:tcW w:w="1134" w:type="dxa"/>
          </w:tcPr>
          <w:p w:rsidR="000B4C49" w:rsidRPr="00241323" w:rsidRDefault="000B4C49" w:rsidP="0040732A">
            <w:pPr>
              <w:spacing w:after="0" w:line="240" w:lineRule="auto"/>
              <w:jc w:val="center"/>
              <w:rPr>
                <w:rFonts w:ascii="Times New Roman" w:hAnsi="Times New Roman" w:cs="Times New Roman"/>
                <w:color w:val="000000"/>
                <w:sz w:val="24"/>
                <w:szCs w:val="24"/>
              </w:rPr>
            </w:pPr>
          </w:p>
        </w:tc>
        <w:tc>
          <w:tcPr>
            <w:tcW w:w="928" w:type="dxa"/>
          </w:tcPr>
          <w:p w:rsidR="000B4C49" w:rsidRPr="00241323" w:rsidRDefault="000B4C49" w:rsidP="0040732A">
            <w:pPr>
              <w:tabs>
                <w:tab w:val="right" w:leader="underscore" w:pos="9639"/>
              </w:tabs>
              <w:spacing w:after="0" w:line="240" w:lineRule="auto"/>
              <w:jc w:val="center"/>
              <w:rPr>
                <w:rFonts w:ascii="Times New Roman" w:hAnsi="Times New Roman" w:cs="Times New Roman"/>
                <w:bCs/>
                <w:sz w:val="24"/>
                <w:szCs w:val="24"/>
              </w:rPr>
            </w:pPr>
            <w:r w:rsidRPr="00241323">
              <w:rPr>
                <w:rFonts w:ascii="Times New Roman" w:hAnsi="Times New Roman" w:cs="Times New Roman"/>
                <w:bCs/>
                <w:sz w:val="24"/>
                <w:szCs w:val="24"/>
              </w:rPr>
              <w:t>36</w:t>
            </w:r>
          </w:p>
        </w:tc>
        <w:tc>
          <w:tcPr>
            <w:tcW w:w="1407" w:type="dxa"/>
          </w:tcPr>
          <w:p w:rsidR="000B4C49" w:rsidRPr="00241323" w:rsidRDefault="000B4C49"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36</w:t>
            </w:r>
          </w:p>
        </w:tc>
      </w:tr>
      <w:tr w:rsidR="006B1E18" w:rsidRPr="000E3F64" w:rsidTr="0094041A">
        <w:tblPrEx>
          <w:tblLook w:val="0000"/>
        </w:tblPrEx>
        <w:trPr>
          <w:trHeight w:val="517"/>
        </w:trPr>
        <w:tc>
          <w:tcPr>
            <w:tcW w:w="4748" w:type="dxa"/>
            <w:gridSpan w:val="2"/>
          </w:tcPr>
          <w:p w:rsidR="006B1E18" w:rsidRPr="00241323" w:rsidRDefault="006B1E18"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Общее количество часов</w:t>
            </w:r>
          </w:p>
        </w:tc>
        <w:tc>
          <w:tcPr>
            <w:tcW w:w="1172"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6</w:t>
            </w:r>
          </w:p>
        </w:tc>
        <w:tc>
          <w:tcPr>
            <w:tcW w:w="1134"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8</w:t>
            </w:r>
          </w:p>
        </w:tc>
        <w:tc>
          <w:tcPr>
            <w:tcW w:w="928" w:type="dxa"/>
          </w:tcPr>
          <w:p w:rsidR="006B1E18" w:rsidRPr="00241323" w:rsidRDefault="00F84337" w:rsidP="0040732A">
            <w:pPr>
              <w:spacing w:after="0" w:line="240"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94</w:t>
            </w:r>
          </w:p>
        </w:tc>
        <w:tc>
          <w:tcPr>
            <w:tcW w:w="1407" w:type="dxa"/>
          </w:tcPr>
          <w:p w:rsidR="006B1E18" w:rsidRPr="00241323" w:rsidRDefault="006B1E18" w:rsidP="0040732A">
            <w:pPr>
              <w:spacing w:after="0" w:line="240" w:lineRule="auto"/>
              <w:jc w:val="center"/>
              <w:rPr>
                <w:rFonts w:ascii="Times New Roman" w:hAnsi="Times New Roman" w:cs="Times New Roman"/>
                <w:color w:val="000000"/>
                <w:sz w:val="24"/>
                <w:szCs w:val="24"/>
                <w:lang w:val="en-US"/>
              </w:rPr>
            </w:pPr>
            <w:r w:rsidRPr="00241323">
              <w:rPr>
                <w:rFonts w:ascii="Times New Roman" w:hAnsi="Times New Roman" w:cs="Times New Roman"/>
                <w:color w:val="000000"/>
                <w:sz w:val="24"/>
                <w:szCs w:val="24"/>
              </w:rPr>
              <w:t>1</w:t>
            </w:r>
            <w:r w:rsidRPr="00241323">
              <w:rPr>
                <w:rFonts w:ascii="Times New Roman" w:hAnsi="Times New Roman" w:cs="Times New Roman"/>
                <w:color w:val="000000"/>
                <w:sz w:val="24"/>
                <w:szCs w:val="24"/>
                <w:lang w:val="en-US"/>
              </w:rPr>
              <w:t>08</w:t>
            </w:r>
          </w:p>
        </w:tc>
      </w:tr>
    </w:tbl>
    <w:p w:rsidR="0040732A" w:rsidRDefault="0040732A" w:rsidP="0040732A">
      <w:pPr>
        <w:spacing w:after="0" w:line="240" w:lineRule="auto"/>
        <w:rPr>
          <w:rFonts w:ascii="Times New Roman" w:hAnsi="Times New Roman"/>
          <w:b/>
        </w:rPr>
      </w:pPr>
    </w:p>
    <w:p w:rsidR="0040732A" w:rsidRDefault="0040732A" w:rsidP="0040732A">
      <w:pPr>
        <w:spacing w:after="0" w:line="240" w:lineRule="auto"/>
        <w:rPr>
          <w:rFonts w:ascii="Times New Roman" w:hAnsi="Times New Roman"/>
          <w:b/>
        </w:rPr>
      </w:pPr>
    </w:p>
    <w:p w:rsidR="0040732A" w:rsidRDefault="0040732A" w:rsidP="0040732A">
      <w:pPr>
        <w:spacing w:after="0" w:line="240" w:lineRule="auto"/>
        <w:rPr>
          <w:rFonts w:ascii="Times New Roman" w:hAnsi="Times New Roman"/>
          <w:b/>
        </w:rPr>
      </w:pPr>
    </w:p>
    <w:p w:rsidR="0040732A" w:rsidRDefault="0040732A" w:rsidP="0040732A">
      <w:pPr>
        <w:spacing w:after="0" w:line="240" w:lineRule="auto"/>
        <w:rPr>
          <w:rFonts w:ascii="Times New Roman" w:hAnsi="Times New Roman"/>
          <w:b/>
        </w:rPr>
      </w:pPr>
    </w:p>
    <w:p w:rsidR="0040732A" w:rsidRDefault="0040732A" w:rsidP="0040732A">
      <w:pPr>
        <w:spacing w:after="0" w:line="240" w:lineRule="auto"/>
        <w:rPr>
          <w:rFonts w:ascii="Times New Roman" w:hAnsi="Times New Roman"/>
          <w:b/>
        </w:rPr>
      </w:pPr>
    </w:p>
    <w:p w:rsidR="0040732A" w:rsidRDefault="0040732A" w:rsidP="0040732A">
      <w:pPr>
        <w:spacing w:after="0" w:line="240" w:lineRule="auto"/>
        <w:rPr>
          <w:rFonts w:ascii="Times New Roman" w:hAnsi="Times New Roman"/>
          <w:b/>
        </w:rPr>
      </w:pPr>
    </w:p>
    <w:p w:rsidR="0040732A" w:rsidRDefault="0040732A" w:rsidP="0040732A">
      <w:pPr>
        <w:spacing w:after="0" w:line="240" w:lineRule="auto"/>
        <w:rPr>
          <w:rFonts w:ascii="Times New Roman" w:hAnsi="Times New Roman"/>
          <w:b/>
        </w:rPr>
      </w:pPr>
    </w:p>
    <w:p w:rsidR="0040732A" w:rsidRPr="00E069B6" w:rsidRDefault="0040732A" w:rsidP="0040732A">
      <w:pPr>
        <w:spacing w:after="0" w:line="240" w:lineRule="auto"/>
        <w:rPr>
          <w:rFonts w:ascii="Times New Roman" w:hAnsi="Times New Roman"/>
          <w:b/>
        </w:rPr>
      </w:pPr>
    </w:p>
    <w:p w:rsidR="00C35582" w:rsidRPr="00E069B6" w:rsidRDefault="00C35582" w:rsidP="0040732A">
      <w:pPr>
        <w:spacing w:after="0" w:line="240" w:lineRule="auto"/>
        <w:rPr>
          <w:rFonts w:ascii="Times New Roman" w:hAnsi="Times New Roman"/>
          <w:b/>
        </w:rPr>
      </w:pPr>
      <w:r w:rsidRPr="00E069B6">
        <w:rPr>
          <w:rFonts w:ascii="Times New Roman" w:hAnsi="Times New Roman"/>
          <w:b/>
        </w:rPr>
        <w:lastRenderedPageBreak/>
        <w:t>4.4. Лабораторный практикум</w:t>
      </w:r>
    </w:p>
    <w:tbl>
      <w:tblPr>
        <w:tblpPr w:leftFromText="180" w:rightFromText="180" w:vertAnchor="text" w:tblpY="1"/>
        <w:tblOverlap w:val="neve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75"/>
        <w:gridCol w:w="1276"/>
        <w:gridCol w:w="5387"/>
        <w:gridCol w:w="992"/>
        <w:gridCol w:w="1276"/>
      </w:tblGrid>
      <w:tr w:rsidR="00C35582" w:rsidRPr="00E069B6" w:rsidTr="0094041A">
        <w:tc>
          <w:tcPr>
            <w:tcW w:w="675" w:type="dxa"/>
            <w:vMerge w:val="restart"/>
            <w:tcBorders>
              <w:top w:val="single" w:sz="12" w:space="0" w:color="auto"/>
            </w:tcBorders>
          </w:tcPr>
          <w:p w:rsidR="00C35582" w:rsidRPr="00E069B6" w:rsidRDefault="00C35582" w:rsidP="0094041A">
            <w:pPr>
              <w:pStyle w:val="a6"/>
              <w:spacing w:line="192" w:lineRule="auto"/>
            </w:pPr>
            <w:r w:rsidRPr="00E069B6">
              <w:t>№ п/п</w:t>
            </w:r>
          </w:p>
        </w:tc>
        <w:tc>
          <w:tcPr>
            <w:tcW w:w="1276" w:type="dxa"/>
            <w:vMerge w:val="restart"/>
            <w:tcBorders>
              <w:top w:val="single" w:sz="12" w:space="0" w:color="auto"/>
            </w:tcBorders>
            <w:vAlign w:val="center"/>
          </w:tcPr>
          <w:p w:rsidR="00C35582" w:rsidRPr="00E069B6" w:rsidRDefault="00C35582" w:rsidP="0094041A">
            <w:pPr>
              <w:pStyle w:val="a6"/>
              <w:spacing w:line="192" w:lineRule="auto"/>
              <w:jc w:val="center"/>
            </w:pPr>
            <w:r w:rsidRPr="00E069B6">
              <w:t>№ раздела дисциплины</w:t>
            </w:r>
          </w:p>
        </w:tc>
        <w:tc>
          <w:tcPr>
            <w:tcW w:w="5387" w:type="dxa"/>
            <w:vMerge w:val="restart"/>
            <w:tcBorders>
              <w:top w:val="single" w:sz="12" w:space="0" w:color="auto"/>
            </w:tcBorders>
            <w:vAlign w:val="center"/>
          </w:tcPr>
          <w:p w:rsidR="00C35582" w:rsidRPr="00E069B6" w:rsidRDefault="00C35582" w:rsidP="0094041A">
            <w:pPr>
              <w:pStyle w:val="a6"/>
              <w:spacing w:line="192" w:lineRule="auto"/>
              <w:jc w:val="center"/>
            </w:pPr>
            <w:r w:rsidRPr="00E069B6">
              <w:t>Наименование лабораторных работ</w:t>
            </w:r>
          </w:p>
        </w:tc>
        <w:tc>
          <w:tcPr>
            <w:tcW w:w="2268" w:type="dxa"/>
            <w:gridSpan w:val="2"/>
            <w:tcBorders>
              <w:top w:val="single" w:sz="12" w:space="0" w:color="auto"/>
            </w:tcBorders>
          </w:tcPr>
          <w:p w:rsidR="00C35582" w:rsidRPr="00E069B6" w:rsidRDefault="00C35582" w:rsidP="0094041A">
            <w:pPr>
              <w:pStyle w:val="a6"/>
              <w:spacing w:line="192" w:lineRule="auto"/>
              <w:jc w:val="center"/>
            </w:pPr>
            <w:r w:rsidRPr="00E069B6">
              <w:t>Трудоемкость</w:t>
            </w:r>
          </w:p>
          <w:p w:rsidR="00C35582" w:rsidRPr="00E069B6" w:rsidRDefault="00C35582" w:rsidP="0094041A">
            <w:pPr>
              <w:pStyle w:val="a6"/>
              <w:spacing w:line="192" w:lineRule="auto"/>
              <w:jc w:val="center"/>
            </w:pPr>
            <w:r w:rsidRPr="00E069B6">
              <w:t>(час)</w:t>
            </w:r>
          </w:p>
        </w:tc>
      </w:tr>
      <w:tr w:rsidR="00C35582" w:rsidRPr="00E069B6" w:rsidTr="0094041A">
        <w:tc>
          <w:tcPr>
            <w:tcW w:w="675" w:type="dxa"/>
            <w:vMerge/>
          </w:tcPr>
          <w:p w:rsidR="00C35582" w:rsidRPr="00E069B6" w:rsidRDefault="00C35582" w:rsidP="0094041A">
            <w:pPr>
              <w:pStyle w:val="a6"/>
              <w:spacing w:line="192" w:lineRule="auto"/>
            </w:pPr>
          </w:p>
        </w:tc>
        <w:tc>
          <w:tcPr>
            <w:tcW w:w="1276" w:type="dxa"/>
            <w:vMerge/>
          </w:tcPr>
          <w:p w:rsidR="00C35582" w:rsidRPr="00E069B6" w:rsidRDefault="00C35582" w:rsidP="0094041A">
            <w:pPr>
              <w:pStyle w:val="a6"/>
              <w:spacing w:line="192" w:lineRule="auto"/>
            </w:pPr>
          </w:p>
        </w:tc>
        <w:tc>
          <w:tcPr>
            <w:tcW w:w="5387" w:type="dxa"/>
            <w:vMerge/>
          </w:tcPr>
          <w:p w:rsidR="00C35582" w:rsidRPr="00E069B6" w:rsidRDefault="00C35582" w:rsidP="0094041A">
            <w:pPr>
              <w:pStyle w:val="a6"/>
              <w:spacing w:line="192" w:lineRule="auto"/>
            </w:pPr>
          </w:p>
        </w:tc>
        <w:tc>
          <w:tcPr>
            <w:tcW w:w="992" w:type="dxa"/>
            <w:tcBorders>
              <w:top w:val="single" w:sz="12" w:space="0" w:color="auto"/>
            </w:tcBorders>
          </w:tcPr>
          <w:p w:rsidR="00C35582" w:rsidRPr="00E069B6" w:rsidRDefault="00C35582" w:rsidP="0094041A">
            <w:pPr>
              <w:pStyle w:val="a6"/>
              <w:spacing w:line="192" w:lineRule="auto"/>
              <w:jc w:val="center"/>
            </w:pPr>
            <w:r w:rsidRPr="00E069B6">
              <w:t>очная</w:t>
            </w:r>
          </w:p>
        </w:tc>
        <w:tc>
          <w:tcPr>
            <w:tcW w:w="1276" w:type="dxa"/>
            <w:tcBorders>
              <w:top w:val="single" w:sz="12" w:space="0" w:color="auto"/>
            </w:tcBorders>
          </w:tcPr>
          <w:p w:rsidR="00C35582" w:rsidRPr="00E069B6" w:rsidRDefault="006B1E18" w:rsidP="0094041A">
            <w:pPr>
              <w:pStyle w:val="a6"/>
              <w:spacing w:line="192" w:lineRule="auto"/>
            </w:pPr>
            <w:r>
              <w:t xml:space="preserve"> </w:t>
            </w:r>
            <w:r w:rsidR="00C35582" w:rsidRPr="00E069B6">
              <w:t>заочная</w:t>
            </w:r>
          </w:p>
        </w:tc>
      </w:tr>
      <w:tr w:rsidR="00C35582" w:rsidRPr="00E069B6" w:rsidTr="0094041A">
        <w:tc>
          <w:tcPr>
            <w:tcW w:w="675" w:type="dxa"/>
          </w:tcPr>
          <w:p w:rsidR="00C35582" w:rsidRPr="00E069B6" w:rsidRDefault="00C35582" w:rsidP="0094041A">
            <w:pPr>
              <w:pStyle w:val="a6"/>
              <w:spacing w:line="192" w:lineRule="auto"/>
              <w:jc w:val="center"/>
            </w:pPr>
            <w:r w:rsidRPr="00E069B6">
              <w:t>1</w:t>
            </w:r>
          </w:p>
        </w:tc>
        <w:tc>
          <w:tcPr>
            <w:tcW w:w="1276" w:type="dxa"/>
          </w:tcPr>
          <w:p w:rsidR="00C35582" w:rsidRPr="00E069B6" w:rsidRDefault="00C35582" w:rsidP="0094041A">
            <w:pPr>
              <w:pStyle w:val="a6"/>
              <w:spacing w:line="192" w:lineRule="auto"/>
              <w:jc w:val="center"/>
            </w:pPr>
            <w:r w:rsidRPr="00E069B6">
              <w:t>2</w:t>
            </w:r>
          </w:p>
        </w:tc>
        <w:tc>
          <w:tcPr>
            <w:tcW w:w="5387" w:type="dxa"/>
          </w:tcPr>
          <w:p w:rsidR="00C35582" w:rsidRPr="00E069B6" w:rsidRDefault="00C35582" w:rsidP="0094041A">
            <w:pPr>
              <w:pStyle w:val="a6"/>
              <w:spacing w:line="192" w:lineRule="auto"/>
              <w:jc w:val="center"/>
            </w:pPr>
            <w:r w:rsidRPr="00E069B6">
              <w:t>3</w:t>
            </w:r>
          </w:p>
        </w:tc>
        <w:tc>
          <w:tcPr>
            <w:tcW w:w="992" w:type="dxa"/>
            <w:tcBorders>
              <w:top w:val="single" w:sz="12" w:space="0" w:color="auto"/>
            </w:tcBorders>
          </w:tcPr>
          <w:p w:rsidR="00C35582" w:rsidRPr="00E069B6" w:rsidRDefault="00C35582" w:rsidP="0094041A">
            <w:pPr>
              <w:pStyle w:val="a6"/>
              <w:spacing w:line="192" w:lineRule="auto"/>
              <w:jc w:val="center"/>
            </w:pPr>
            <w:r w:rsidRPr="00E069B6">
              <w:t>4</w:t>
            </w:r>
          </w:p>
        </w:tc>
        <w:tc>
          <w:tcPr>
            <w:tcW w:w="1276" w:type="dxa"/>
            <w:tcBorders>
              <w:top w:val="single" w:sz="12" w:space="0" w:color="auto"/>
            </w:tcBorders>
          </w:tcPr>
          <w:p w:rsidR="00C35582" w:rsidRPr="00E069B6" w:rsidRDefault="00C35582" w:rsidP="0094041A">
            <w:pPr>
              <w:pStyle w:val="a6"/>
              <w:spacing w:line="192" w:lineRule="auto"/>
              <w:jc w:val="center"/>
            </w:pPr>
            <w:r w:rsidRPr="00E069B6">
              <w:t>5</w:t>
            </w:r>
          </w:p>
        </w:tc>
      </w:tr>
      <w:tr w:rsidR="00C35582" w:rsidRPr="00E069B6" w:rsidTr="0094041A">
        <w:tc>
          <w:tcPr>
            <w:tcW w:w="675" w:type="dxa"/>
          </w:tcPr>
          <w:p w:rsidR="00C35582" w:rsidRPr="005D4FA0" w:rsidRDefault="00C35582" w:rsidP="0094041A">
            <w:pPr>
              <w:pStyle w:val="a6"/>
              <w:spacing w:line="192" w:lineRule="auto"/>
              <w:jc w:val="center"/>
              <w:rPr>
                <w:color w:val="000000"/>
              </w:rPr>
            </w:pPr>
            <w:r w:rsidRPr="005D4FA0">
              <w:rPr>
                <w:color w:val="000000"/>
              </w:rPr>
              <w:t>1.</w:t>
            </w:r>
          </w:p>
        </w:tc>
        <w:tc>
          <w:tcPr>
            <w:tcW w:w="1276" w:type="dxa"/>
          </w:tcPr>
          <w:p w:rsidR="00C35582" w:rsidRPr="005D4FA0" w:rsidRDefault="00C35582" w:rsidP="0094041A">
            <w:pPr>
              <w:pStyle w:val="a6"/>
              <w:spacing w:line="192" w:lineRule="auto"/>
              <w:jc w:val="center"/>
              <w:rPr>
                <w:color w:val="000000"/>
              </w:rPr>
            </w:pPr>
            <w:r w:rsidRPr="005D4FA0">
              <w:rPr>
                <w:color w:val="000000"/>
              </w:rPr>
              <w:t>1</w:t>
            </w:r>
          </w:p>
        </w:tc>
        <w:tc>
          <w:tcPr>
            <w:tcW w:w="5387" w:type="dxa"/>
          </w:tcPr>
          <w:p w:rsidR="00C35582" w:rsidRPr="005D4FA0" w:rsidRDefault="00C35582" w:rsidP="0094041A">
            <w:pPr>
              <w:pStyle w:val="a8"/>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Физиология и биохимия растительной клетки</w:t>
            </w:r>
          </w:p>
          <w:p w:rsidR="00C35582" w:rsidRPr="00F84337" w:rsidRDefault="00C35582" w:rsidP="00A06B07">
            <w:pPr>
              <w:pStyle w:val="a8"/>
              <w:numPr>
                <w:ilvl w:val="0"/>
                <w:numId w:val="2"/>
              </w:numPr>
              <w:tabs>
                <w:tab w:val="left" w:pos="480"/>
              </w:tabs>
              <w:spacing w:after="0" w:line="192" w:lineRule="auto"/>
              <w:ind w:firstLine="75"/>
              <w:jc w:val="both"/>
              <w:rPr>
                <w:rFonts w:ascii="Times New Roman" w:hAnsi="Times New Roman" w:cs="Times New Roman"/>
                <w:sz w:val="24"/>
                <w:szCs w:val="24"/>
              </w:rPr>
            </w:pPr>
            <w:r w:rsidRPr="00F84337">
              <w:rPr>
                <w:rFonts w:ascii="Times New Roman" w:hAnsi="Times New Roman" w:cs="Times New Roman"/>
                <w:sz w:val="24"/>
                <w:szCs w:val="24"/>
              </w:rPr>
              <w:t>Изменение проницаемости цитоплазмы при повреждении</w:t>
            </w:r>
          </w:p>
          <w:p w:rsidR="00C35582" w:rsidRPr="005D4FA0" w:rsidRDefault="00C35582" w:rsidP="00A06B07">
            <w:pPr>
              <w:pStyle w:val="a8"/>
              <w:numPr>
                <w:ilvl w:val="0"/>
                <w:numId w:val="2"/>
              </w:numPr>
              <w:tabs>
                <w:tab w:val="left" w:pos="475"/>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Плазмолиз, его формы и деплазмолиз</w:t>
            </w:r>
          </w:p>
          <w:p w:rsidR="00C35582" w:rsidRPr="005D4FA0" w:rsidRDefault="00C35582" w:rsidP="0094041A">
            <w:pPr>
              <w:spacing w:after="0" w:line="192" w:lineRule="auto"/>
              <w:jc w:val="both"/>
              <w:rPr>
                <w:rFonts w:ascii="Times New Roman" w:hAnsi="Times New Roman" w:cs="Times New Roman"/>
                <w:sz w:val="24"/>
                <w:szCs w:val="24"/>
              </w:rPr>
            </w:pPr>
            <w:r w:rsidRPr="005D4FA0">
              <w:rPr>
                <w:rFonts w:ascii="Times New Roman" w:hAnsi="Times New Roman" w:cs="Times New Roman"/>
                <w:sz w:val="24"/>
                <w:szCs w:val="24"/>
              </w:rPr>
              <w:t xml:space="preserve">Коллоквиум «Физиология и биохимия растительной клетки» </w:t>
            </w:r>
          </w:p>
        </w:tc>
        <w:tc>
          <w:tcPr>
            <w:tcW w:w="992" w:type="dxa"/>
          </w:tcPr>
          <w:p w:rsidR="00C35582" w:rsidRPr="005D4FA0" w:rsidRDefault="00C35582" w:rsidP="0094041A">
            <w:pPr>
              <w:spacing w:line="192" w:lineRule="auto"/>
              <w:jc w:val="center"/>
              <w:rPr>
                <w:rFonts w:ascii="Times New Roman" w:hAnsi="Times New Roman" w:cs="Times New Roman"/>
                <w:color w:val="000000"/>
                <w:sz w:val="24"/>
                <w:szCs w:val="24"/>
              </w:rPr>
            </w:pPr>
            <w:r w:rsidRPr="005D4FA0">
              <w:rPr>
                <w:rFonts w:ascii="Times New Roman" w:hAnsi="Times New Roman" w:cs="Times New Roman"/>
                <w:color w:val="000000"/>
                <w:sz w:val="24"/>
                <w:szCs w:val="24"/>
              </w:rPr>
              <w:t>4</w:t>
            </w:r>
          </w:p>
        </w:tc>
        <w:tc>
          <w:tcPr>
            <w:tcW w:w="1276" w:type="dxa"/>
          </w:tcPr>
          <w:p w:rsidR="00C35582" w:rsidRPr="005D4FA0" w:rsidRDefault="006B1E18" w:rsidP="0094041A">
            <w:pPr>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C35582" w:rsidRPr="00E069B6" w:rsidTr="0094041A">
        <w:tc>
          <w:tcPr>
            <w:tcW w:w="675" w:type="dxa"/>
          </w:tcPr>
          <w:p w:rsidR="00C35582" w:rsidRPr="005D4FA0" w:rsidRDefault="00C35582" w:rsidP="0094041A">
            <w:pPr>
              <w:pStyle w:val="a6"/>
              <w:spacing w:line="192" w:lineRule="auto"/>
              <w:jc w:val="center"/>
              <w:rPr>
                <w:color w:val="000000"/>
              </w:rPr>
            </w:pPr>
            <w:r w:rsidRPr="005D4FA0">
              <w:rPr>
                <w:color w:val="000000"/>
              </w:rPr>
              <w:t>2.</w:t>
            </w:r>
          </w:p>
        </w:tc>
        <w:tc>
          <w:tcPr>
            <w:tcW w:w="1276" w:type="dxa"/>
          </w:tcPr>
          <w:p w:rsidR="00C35582" w:rsidRPr="005D4FA0" w:rsidRDefault="00C35582" w:rsidP="0094041A">
            <w:pPr>
              <w:pStyle w:val="a6"/>
              <w:spacing w:line="192" w:lineRule="auto"/>
              <w:jc w:val="center"/>
              <w:rPr>
                <w:color w:val="000000"/>
              </w:rPr>
            </w:pPr>
            <w:r w:rsidRPr="005D4FA0">
              <w:rPr>
                <w:color w:val="000000"/>
              </w:rPr>
              <w:t>2</w:t>
            </w:r>
          </w:p>
        </w:tc>
        <w:tc>
          <w:tcPr>
            <w:tcW w:w="5387" w:type="dxa"/>
          </w:tcPr>
          <w:p w:rsidR="00C35582" w:rsidRPr="005D4FA0" w:rsidRDefault="00C35582" w:rsidP="0094041A">
            <w:pPr>
              <w:pStyle w:val="a8"/>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Водный </w:t>
            </w:r>
            <w:r w:rsidR="00FB0F16">
              <w:rPr>
                <w:rFonts w:ascii="Times New Roman" w:hAnsi="Times New Roman" w:cs="Times New Roman"/>
                <w:sz w:val="24"/>
                <w:szCs w:val="24"/>
              </w:rPr>
              <w:t>режим</w:t>
            </w:r>
            <w:r w:rsidRPr="005D4FA0">
              <w:rPr>
                <w:rFonts w:ascii="Times New Roman" w:hAnsi="Times New Roman" w:cs="Times New Roman"/>
                <w:sz w:val="24"/>
                <w:szCs w:val="24"/>
              </w:rPr>
              <w:t xml:space="preserve">  растений</w:t>
            </w:r>
          </w:p>
          <w:p w:rsidR="00C35582" w:rsidRPr="005D4FA0" w:rsidRDefault="00C35582" w:rsidP="00A06B07">
            <w:pPr>
              <w:pStyle w:val="a8"/>
              <w:numPr>
                <w:ilvl w:val="0"/>
                <w:numId w:val="3"/>
              </w:numPr>
              <w:tabs>
                <w:tab w:val="left" w:pos="466"/>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концентрации клеточного сока и потенциального осмотического давления рефрактометрическим методом</w:t>
            </w:r>
          </w:p>
          <w:p w:rsidR="00C35582" w:rsidRPr="005D4FA0" w:rsidRDefault="00C35582" w:rsidP="00A06B07">
            <w:pPr>
              <w:pStyle w:val="a8"/>
              <w:numPr>
                <w:ilvl w:val="0"/>
                <w:numId w:val="3"/>
              </w:numPr>
              <w:tabs>
                <w:tab w:val="left" w:pos="480"/>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интенсивности транспирации у срезанных листьев при помощи торзионных весов по Иванову</w:t>
            </w:r>
          </w:p>
          <w:p w:rsidR="00C35582" w:rsidRPr="005D4FA0" w:rsidRDefault="00FB0F16" w:rsidP="0094041A">
            <w:pPr>
              <w:pStyle w:val="a8"/>
              <w:spacing w:line="192" w:lineRule="auto"/>
              <w:rPr>
                <w:rFonts w:ascii="Times New Roman" w:hAnsi="Times New Roman" w:cs="Times New Roman"/>
                <w:sz w:val="24"/>
                <w:szCs w:val="24"/>
              </w:rPr>
            </w:pPr>
            <w:r>
              <w:rPr>
                <w:rFonts w:ascii="Times New Roman" w:hAnsi="Times New Roman" w:cs="Times New Roman"/>
                <w:sz w:val="24"/>
                <w:szCs w:val="24"/>
              </w:rPr>
              <w:t>Коллоквиум</w:t>
            </w:r>
            <w:r w:rsidR="00C35582" w:rsidRPr="005D4FA0">
              <w:rPr>
                <w:rFonts w:ascii="Times New Roman" w:hAnsi="Times New Roman" w:cs="Times New Roman"/>
                <w:sz w:val="24"/>
                <w:szCs w:val="24"/>
              </w:rPr>
              <w:t xml:space="preserve"> «Водный </w:t>
            </w:r>
            <w:r w:rsidR="00805401">
              <w:rPr>
                <w:rFonts w:ascii="Times New Roman" w:hAnsi="Times New Roman" w:cs="Times New Roman"/>
                <w:sz w:val="24"/>
                <w:szCs w:val="24"/>
              </w:rPr>
              <w:t>режим</w:t>
            </w:r>
            <w:r w:rsidR="00C35582" w:rsidRPr="005D4FA0">
              <w:rPr>
                <w:rFonts w:ascii="Times New Roman" w:hAnsi="Times New Roman" w:cs="Times New Roman"/>
                <w:sz w:val="24"/>
                <w:szCs w:val="24"/>
              </w:rPr>
              <w:t xml:space="preserve"> растений»</w:t>
            </w:r>
          </w:p>
        </w:tc>
        <w:tc>
          <w:tcPr>
            <w:tcW w:w="992" w:type="dxa"/>
          </w:tcPr>
          <w:p w:rsidR="00C35582" w:rsidRPr="005D4FA0" w:rsidRDefault="00C35582"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6" w:type="dxa"/>
          </w:tcPr>
          <w:p w:rsidR="00C35582" w:rsidRPr="005D4FA0" w:rsidRDefault="00F84337" w:rsidP="0094041A">
            <w:pPr>
              <w:spacing w:line="19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35582" w:rsidRPr="00E069B6" w:rsidTr="0094041A">
        <w:tc>
          <w:tcPr>
            <w:tcW w:w="675" w:type="dxa"/>
          </w:tcPr>
          <w:p w:rsidR="00C35582" w:rsidRPr="005D4FA0" w:rsidRDefault="00C35582" w:rsidP="0094041A">
            <w:pPr>
              <w:pStyle w:val="a6"/>
              <w:spacing w:line="192" w:lineRule="auto"/>
              <w:jc w:val="center"/>
              <w:rPr>
                <w:color w:val="000000"/>
              </w:rPr>
            </w:pPr>
            <w:r w:rsidRPr="005D4FA0">
              <w:rPr>
                <w:color w:val="000000"/>
              </w:rPr>
              <w:t>3.</w:t>
            </w:r>
          </w:p>
        </w:tc>
        <w:tc>
          <w:tcPr>
            <w:tcW w:w="1276" w:type="dxa"/>
          </w:tcPr>
          <w:p w:rsidR="00C35582" w:rsidRPr="005D4FA0" w:rsidRDefault="00C35582" w:rsidP="0094041A">
            <w:pPr>
              <w:pStyle w:val="a6"/>
              <w:spacing w:line="192" w:lineRule="auto"/>
              <w:jc w:val="center"/>
              <w:rPr>
                <w:color w:val="000000"/>
              </w:rPr>
            </w:pPr>
            <w:r w:rsidRPr="005D4FA0">
              <w:rPr>
                <w:color w:val="000000"/>
              </w:rPr>
              <w:t>3</w:t>
            </w:r>
          </w:p>
        </w:tc>
        <w:tc>
          <w:tcPr>
            <w:tcW w:w="5387" w:type="dxa"/>
          </w:tcPr>
          <w:p w:rsidR="00C35582" w:rsidRPr="005D4FA0" w:rsidRDefault="00C35582" w:rsidP="0094041A">
            <w:pPr>
              <w:pStyle w:val="a8"/>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Фотосинтез</w:t>
            </w:r>
          </w:p>
          <w:p w:rsidR="00C35582" w:rsidRPr="005D4FA0" w:rsidRDefault="00C35582" w:rsidP="00A06B07">
            <w:pPr>
              <w:pStyle w:val="a8"/>
              <w:numPr>
                <w:ilvl w:val="0"/>
                <w:numId w:val="4"/>
              </w:numPr>
              <w:tabs>
                <w:tab w:val="left" w:pos="518"/>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Разделение пигментов листа методом бумажной хроматографии</w:t>
            </w:r>
          </w:p>
          <w:p w:rsidR="00C35582" w:rsidRDefault="00C35582" w:rsidP="00A06B07">
            <w:pPr>
              <w:pStyle w:val="a8"/>
              <w:numPr>
                <w:ilvl w:val="0"/>
                <w:numId w:val="4"/>
              </w:numPr>
              <w:spacing w:after="0" w:line="192" w:lineRule="auto"/>
              <w:rPr>
                <w:rFonts w:ascii="Times New Roman" w:hAnsi="Times New Roman" w:cs="Times New Roman"/>
                <w:sz w:val="24"/>
                <w:szCs w:val="24"/>
              </w:rPr>
            </w:pPr>
            <w:r w:rsidRPr="005D4FA0">
              <w:rPr>
                <w:rFonts w:ascii="Times New Roman" w:hAnsi="Times New Roman" w:cs="Times New Roman"/>
                <w:sz w:val="24"/>
                <w:szCs w:val="24"/>
              </w:rPr>
              <w:t>Оптические свойства пигментов</w:t>
            </w:r>
          </w:p>
          <w:p w:rsidR="00805401" w:rsidRPr="005D4FA0" w:rsidRDefault="00805401" w:rsidP="0094041A">
            <w:pPr>
              <w:pStyle w:val="a8"/>
              <w:spacing w:after="0" w:line="192" w:lineRule="auto"/>
              <w:rPr>
                <w:rFonts w:ascii="Times New Roman" w:hAnsi="Times New Roman" w:cs="Times New Roman"/>
                <w:sz w:val="24"/>
                <w:szCs w:val="24"/>
              </w:rPr>
            </w:pPr>
            <w:r>
              <w:rPr>
                <w:rFonts w:ascii="Times New Roman" w:hAnsi="Times New Roman" w:cs="Times New Roman"/>
                <w:sz w:val="24"/>
                <w:szCs w:val="24"/>
              </w:rPr>
              <w:t>Коллоквиум</w:t>
            </w:r>
            <w:r w:rsidRPr="005D4FA0">
              <w:rPr>
                <w:rFonts w:ascii="Times New Roman" w:hAnsi="Times New Roman" w:cs="Times New Roman"/>
                <w:sz w:val="24"/>
                <w:szCs w:val="24"/>
              </w:rPr>
              <w:t xml:space="preserve"> « Фотосинтез»</w:t>
            </w:r>
          </w:p>
        </w:tc>
        <w:tc>
          <w:tcPr>
            <w:tcW w:w="992" w:type="dxa"/>
          </w:tcPr>
          <w:p w:rsidR="00C35582" w:rsidRPr="005D4FA0" w:rsidRDefault="00C35582" w:rsidP="0094041A">
            <w:pPr>
              <w:spacing w:line="192" w:lineRule="auto"/>
              <w:jc w:val="center"/>
              <w:rPr>
                <w:rFonts w:ascii="Times New Roman" w:hAnsi="Times New Roman" w:cs="Times New Roman"/>
                <w:color w:val="000000"/>
                <w:sz w:val="24"/>
                <w:szCs w:val="24"/>
              </w:rPr>
            </w:pPr>
            <w:r w:rsidRPr="005D4FA0">
              <w:rPr>
                <w:rFonts w:ascii="Times New Roman" w:hAnsi="Times New Roman" w:cs="Times New Roman"/>
                <w:color w:val="000000"/>
                <w:sz w:val="24"/>
                <w:szCs w:val="24"/>
              </w:rPr>
              <w:t>4</w:t>
            </w:r>
          </w:p>
        </w:tc>
        <w:tc>
          <w:tcPr>
            <w:tcW w:w="1276" w:type="dxa"/>
          </w:tcPr>
          <w:p w:rsidR="00C35582" w:rsidRPr="005D4FA0" w:rsidRDefault="00F84337" w:rsidP="0094041A">
            <w:pPr>
              <w:spacing w:line="19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35582" w:rsidRPr="00E069B6" w:rsidTr="0094041A">
        <w:tc>
          <w:tcPr>
            <w:tcW w:w="675" w:type="dxa"/>
          </w:tcPr>
          <w:p w:rsidR="00C35582" w:rsidRPr="005D4FA0" w:rsidRDefault="00C35582" w:rsidP="0094041A">
            <w:pPr>
              <w:pStyle w:val="a6"/>
              <w:spacing w:line="192" w:lineRule="auto"/>
              <w:jc w:val="center"/>
              <w:rPr>
                <w:color w:val="000000"/>
              </w:rPr>
            </w:pPr>
            <w:r w:rsidRPr="005D4FA0">
              <w:rPr>
                <w:color w:val="000000"/>
              </w:rPr>
              <w:t>4.</w:t>
            </w:r>
          </w:p>
        </w:tc>
        <w:tc>
          <w:tcPr>
            <w:tcW w:w="1276" w:type="dxa"/>
          </w:tcPr>
          <w:p w:rsidR="00C35582" w:rsidRPr="005D4FA0" w:rsidRDefault="00C35582" w:rsidP="0094041A">
            <w:pPr>
              <w:pStyle w:val="a6"/>
              <w:spacing w:line="192" w:lineRule="auto"/>
              <w:jc w:val="center"/>
              <w:rPr>
                <w:color w:val="000000"/>
              </w:rPr>
            </w:pPr>
            <w:r w:rsidRPr="005D4FA0">
              <w:rPr>
                <w:color w:val="000000"/>
              </w:rPr>
              <w:t>4</w:t>
            </w:r>
          </w:p>
        </w:tc>
        <w:tc>
          <w:tcPr>
            <w:tcW w:w="5387" w:type="dxa"/>
          </w:tcPr>
          <w:p w:rsidR="00C35582" w:rsidRPr="005D4FA0" w:rsidRDefault="00C35582" w:rsidP="0094041A">
            <w:pPr>
              <w:pStyle w:val="a8"/>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Дыхание растений</w:t>
            </w:r>
          </w:p>
          <w:p w:rsidR="00C35582" w:rsidRPr="005D4FA0" w:rsidRDefault="00C35582" w:rsidP="00A06B07">
            <w:pPr>
              <w:pStyle w:val="a8"/>
              <w:numPr>
                <w:ilvl w:val="0"/>
                <w:numId w:val="5"/>
              </w:numPr>
              <w:tabs>
                <w:tab w:val="left" w:pos="461"/>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Определение интенсивности дыхания семян  растений</w:t>
            </w:r>
          </w:p>
          <w:p w:rsidR="00C35582" w:rsidRDefault="00C35582" w:rsidP="00A06B07">
            <w:pPr>
              <w:pStyle w:val="a8"/>
              <w:numPr>
                <w:ilvl w:val="0"/>
                <w:numId w:val="5"/>
              </w:numPr>
              <w:spacing w:after="0" w:line="192" w:lineRule="auto"/>
              <w:rPr>
                <w:rFonts w:ascii="Times New Roman" w:hAnsi="Times New Roman" w:cs="Times New Roman"/>
                <w:sz w:val="24"/>
                <w:szCs w:val="24"/>
              </w:rPr>
            </w:pPr>
            <w:r w:rsidRPr="005D4FA0">
              <w:rPr>
                <w:rFonts w:ascii="Times New Roman" w:hAnsi="Times New Roman" w:cs="Times New Roman"/>
                <w:sz w:val="24"/>
                <w:szCs w:val="24"/>
              </w:rPr>
              <w:t>Определение активности каталазы в различных частях растений</w:t>
            </w:r>
          </w:p>
          <w:p w:rsidR="00805401" w:rsidRPr="005D4FA0" w:rsidRDefault="00805401" w:rsidP="0094041A">
            <w:pPr>
              <w:pStyle w:val="a8"/>
              <w:spacing w:after="0" w:line="192" w:lineRule="auto"/>
              <w:rPr>
                <w:rFonts w:ascii="Times New Roman" w:hAnsi="Times New Roman" w:cs="Times New Roman"/>
                <w:sz w:val="24"/>
                <w:szCs w:val="24"/>
              </w:rPr>
            </w:pPr>
            <w:r>
              <w:rPr>
                <w:rFonts w:ascii="Times New Roman" w:hAnsi="Times New Roman" w:cs="Times New Roman"/>
                <w:sz w:val="24"/>
                <w:szCs w:val="24"/>
              </w:rPr>
              <w:t>Коллоквиум</w:t>
            </w:r>
            <w:r w:rsidRPr="005D4FA0">
              <w:rPr>
                <w:rFonts w:ascii="Times New Roman" w:hAnsi="Times New Roman" w:cs="Times New Roman"/>
                <w:sz w:val="24"/>
                <w:szCs w:val="24"/>
              </w:rPr>
              <w:t xml:space="preserve"> «Дыхание растений»</w:t>
            </w:r>
          </w:p>
        </w:tc>
        <w:tc>
          <w:tcPr>
            <w:tcW w:w="992" w:type="dxa"/>
          </w:tcPr>
          <w:p w:rsidR="00C35582" w:rsidRPr="005D4FA0" w:rsidRDefault="00F84337"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6" w:type="dxa"/>
          </w:tcPr>
          <w:p w:rsidR="00C35582" w:rsidRPr="005D4FA0" w:rsidRDefault="00F84337" w:rsidP="0094041A">
            <w:pPr>
              <w:spacing w:line="19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35582" w:rsidRPr="00E069B6" w:rsidTr="0094041A">
        <w:tc>
          <w:tcPr>
            <w:tcW w:w="675" w:type="dxa"/>
          </w:tcPr>
          <w:p w:rsidR="00C35582" w:rsidRPr="005D4FA0" w:rsidRDefault="00C35582" w:rsidP="0094041A">
            <w:pPr>
              <w:pStyle w:val="a6"/>
              <w:spacing w:line="192" w:lineRule="auto"/>
              <w:jc w:val="center"/>
              <w:rPr>
                <w:color w:val="000000"/>
              </w:rPr>
            </w:pPr>
            <w:r w:rsidRPr="005D4FA0">
              <w:rPr>
                <w:color w:val="000000"/>
              </w:rPr>
              <w:t>5.</w:t>
            </w:r>
          </w:p>
        </w:tc>
        <w:tc>
          <w:tcPr>
            <w:tcW w:w="1276" w:type="dxa"/>
          </w:tcPr>
          <w:p w:rsidR="00C35582" w:rsidRPr="005D4FA0" w:rsidRDefault="00C35582" w:rsidP="0094041A">
            <w:pPr>
              <w:pStyle w:val="a6"/>
              <w:spacing w:line="192" w:lineRule="auto"/>
              <w:jc w:val="center"/>
              <w:rPr>
                <w:color w:val="000000"/>
              </w:rPr>
            </w:pPr>
            <w:r w:rsidRPr="005D4FA0">
              <w:rPr>
                <w:color w:val="000000"/>
              </w:rPr>
              <w:t>5</w:t>
            </w:r>
          </w:p>
        </w:tc>
        <w:tc>
          <w:tcPr>
            <w:tcW w:w="5387" w:type="dxa"/>
          </w:tcPr>
          <w:p w:rsidR="00805401" w:rsidRDefault="00805401" w:rsidP="0094041A">
            <w:pPr>
              <w:pStyle w:val="a8"/>
              <w:tabs>
                <w:tab w:val="left" w:pos="456"/>
              </w:tabs>
              <w:spacing w:after="0" w:line="192" w:lineRule="auto"/>
              <w:ind w:left="75"/>
              <w:jc w:val="both"/>
              <w:rPr>
                <w:rFonts w:ascii="Times New Roman" w:hAnsi="Times New Roman" w:cs="Times New Roman"/>
                <w:sz w:val="24"/>
                <w:szCs w:val="24"/>
              </w:rPr>
            </w:pPr>
            <w:r>
              <w:rPr>
                <w:rFonts w:ascii="Times New Roman" w:hAnsi="Times New Roman" w:cs="Times New Roman"/>
                <w:sz w:val="24"/>
                <w:szCs w:val="24"/>
              </w:rPr>
              <w:t>Рост и развитие растений</w:t>
            </w:r>
          </w:p>
          <w:p w:rsidR="00C35582" w:rsidRPr="005D4FA0" w:rsidRDefault="00C35582" w:rsidP="00A06B07">
            <w:pPr>
              <w:pStyle w:val="a8"/>
              <w:numPr>
                <w:ilvl w:val="0"/>
                <w:numId w:val="7"/>
              </w:numPr>
              <w:tabs>
                <w:tab w:val="left" w:pos="456"/>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 xml:space="preserve"> Изучение линейного роста побега и корня</w:t>
            </w:r>
          </w:p>
          <w:p w:rsidR="00C35582" w:rsidRPr="005D4FA0" w:rsidRDefault="00C35582" w:rsidP="0094041A">
            <w:pPr>
              <w:pStyle w:val="a8"/>
              <w:spacing w:after="0" w:line="192" w:lineRule="auto"/>
              <w:rPr>
                <w:rFonts w:ascii="Times New Roman" w:hAnsi="Times New Roman" w:cs="Times New Roman"/>
                <w:sz w:val="24"/>
                <w:szCs w:val="24"/>
              </w:rPr>
            </w:pPr>
            <w:r w:rsidRPr="005D4FA0">
              <w:rPr>
                <w:rFonts w:ascii="Times New Roman" w:hAnsi="Times New Roman" w:cs="Times New Roman"/>
                <w:sz w:val="24"/>
                <w:szCs w:val="24"/>
              </w:rPr>
              <w:t xml:space="preserve">  2. Наблюдение за периодичностью роста междоузлий  пород (тропизмы)</w:t>
            </w:r>
          </w:p>
          <w:p w:rsidR="00C35582" w:rsidRPr="005D4FA0" w:rsidRDefault="00C35582" w:rsidP="0094041A">
            <w:pPr>
              <w:pStyle w:val="a8"/>
              <w:spacing w:after="0" w:line="192" w:lineRule="auto"/>
              <w:rPr>
                <w:rFonts w:ascii="Times New Roman" w:hAnsi="Times New Roman" w:cs="Times New Roman"/>
                <w:sz w:val="24"/>
                <w:szCs w:val="24"/>
              </w:rPr>
            </w:pPr>
            <w:r w:rsidRPr="005D4FA0">
              <w:rPr>
                <w:rFonts w:ascii="Times New Roman" w:hAnsi="Times New Roman" w:cs="Times New Roman"/>
                <w:sz w:val="24"/>
                <w:szCs w:val="24"/>
              </w:rPr>
              <w:t xml:space="preserve"> 3. Изучение влияния индолиноуксусной кислоты на укоренение черенков фасоли</w:t>
            </w:r>
          </w:p>
          <w:p w:rsidR="00C35582" w:rsidRDefault="00C35582" w:rsidP="0094041A">
            <w:pPr>
              <w:pStyle w:val="a8"/>
              <w:spacing w:after="0" w:line="192" w:lineRule="auto"/>
              <w:rPr>
                <w:rFonts w:ascii="Times New Roman" w:hAnsi="Times New Roman" w:cs="Times New Roman"/>
                <w:sz w:val="24"/>
                <w:szCs w:val="24"/>
              </w:rPr>
            </w:pPr>
            <w:r w:rsidRPr="005D4FA0">
              <w:rPr>
                <w:rFonts w:ascii="Times New Roman" w:hAnsi="Times New Roman" w:cs="Times New Roman"/>
                <w:sz w:val="24"/>
                <w:szCs w:val="24"/>
              </w:rPr>
              <w:t>4. Прерывание периода покоя у клубней картофеля при помощи тиомочевина</w:t>
            </w:r>
          </w:p>
          <w:p w:rsidR="00805401" w:rsidRPr="005D4FA0" w:rsidRDefault="00805401" w:rsidP="0094041A">
            <w:pPr>
              <w:pStyle w:val="a8"/>
              <w:tabs>
                <w:tab w:val="left" w:pos="456"/>
              </w:tabs>
              <w:spacing w:after="0" w:line="192" w:lineRule="auto"/>
              <w:ind w:left="75"/>
              <w:jc w:val="both"/>
              <w:rPr>
                <w:rFonts w:ascii="Times New Roman" w:hAnsi="Times New Roman" w:cs="Times New Roman"/>
                <w:sz w:val="24"/>
                <w:szCs w:val="24"/>
              </w:rPr>
            </w:pPr>
            <w:r>
              <w:rPr>
                <w:rFonts w:ascii="Times New Roman" w:hAnsi="Times New Roman" w:cs="Times New Roman"/>
                <w:sz w:val="24"/>
                <w:szCs w:val="24"/>
              </w:rPr>
              <w:t>Коллоквиум</w:t>
            </w:r>
            <w:r w:rsidRPr="005D4FA0">
              <w:rPr>
                <w:rFonts w:ascii="Times New Roman" w:hAnsi="Times New Roman" w:cs="Times New Roman"/>
                <w:sz w:val="24"/>
                <w:szCs w:val="24"/>
              </w:rPr>
              <w:t xml:space="preserve"> «</w:t>
            </w:r>
            <w:r>
              <w:rPr>
                <w:rFonts w:ascii="Times New Roman" w:hAnsi="Times New Roman" w:cs="Times New Roman"/>
                <w:sz w:val="24"/>
                <w:szCs w:val="24"/>
              </w:rPr>
              <w:t xml:space="preserve"> Рост и развитие растений</w:t>
            </w:r>
            <w:r w:rsidRPr="005D4FA0">
              <w:rPr>
                <w:rFonts w:ascii="Times New Roman" w:hAnsi="Times New Roman" w:cs="Times New Roman"/>
                <w:sz w:val="24"/>
                <w:szCs w:val="24"/>
              </w:rPr>
              <w:t>»</w:t>
            </w:r>
          </w:p>
        </w:tc>
        <w:tc>
          <w:tcPr>
            <w:tcW w:w="992" w:type="dxa"/>
          </w:tcPr>
          <w:p w:rsidR="00C35582" w:rsidRPr="005D4FA0" w:rsidRDefault="00C35582"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6" w:type="dxa"/>
          </w:tcPr>
          <w:p w:rsidR="00C35582" w:rsidRPr="005D4FA0" w:rsidRDefault="00C35582" w:rsidP="0094041A">
            <w:pPr>
              <w:spacing w:line="192" w:lineRule="auto"/>
              <w:jc w:val="center"/>
              <w:rPr>
                <w:rFonts w:ascii="Times New Roman" w:hAnsi="Times New Roman" w:cs="Times New Roman"/>
                <w:sz w:val="24"/>
                <w:szCs w:val="24"/>
              </w:rPr>
            </w:pPr>
            <w:r w:rsidRPr="005D4FA0">
              <w:rPr>
                <w:rFonts w:ascii="Times New Roman" w:hAnsi="Times New Roman" w:cs="Times New Roman"/>
                <w:sz w:val="24"/>
                <w:szCs w:val="24"/>
              </w:rPr>
              <w:t>2</w:t>
            </w:r>
          </w:p>
        </w:tc>
      </w:tr>
      <w:tr w:rsidR="00C35582" w:rsidRPr="00E069B6" w:rsidTr="0094041A">
        <w:tc>
          <w:tcPr>
            <w:tcW w:w="675" w:type="dxa"/>
          </w:tcPr>
          <w:p w:rsidR="00C35582" w:rsidRPr="005D4FA0" w:rsidRDefault="00C35582" w:rsidP="0094041A">
            <w:pPr>
              <w:pStyle w:val="a6"/>
              <w:spacing w:line="192" w:lineRule="auto"/>
              <w:jc w:val="center"/>
              <w:rPr>
                <w:color w:val="000000"/>
              </w:rPr>
            </w:pPr>
            <w:r w:rsidRPr="005D4FA0">
              <w:rPr>
                <w:color w:val="000000"/>
              </w:rPr>
              <w:t>6.</w:t>
            </w:r>
          </w:p>
        </w:tc>
        <w:tc>
          <w:tcPr>
            <w:tcW w:w="1276" w:type="dxa"/>
          </w:tcPr>
          <w:p w:rsidR="00C35582" w:rsidRPr="005D4FA0" w:rsidRDefault="00C35582" w:rsidP="0094041A">
            <w:pPr>
              <w:pStyle w:val="a6"/>
              <w:spacing w:line="192" w:lineRule="auto"/>
              <w:jc w:val="center"/>
              <w:rPr>
                <w:color w:val="000000"/>
              </w:rPr>
            </w:pPr>
            <w:r w:rsidRPr="005D4FA0">
              <w:rPr>
                <w:color w:val="000000"/>
              </w:rPr>
              <w:t>6</w:t>
            </w:r>
          </w:p>
        </w:tc>
        <w:tc>
          <w:tcPr>
            <w:tcW w:w="5387" w:type="dxa"/>
          </w:tcPr>
          <w:p w:rsidR="00805401" w:rsidRPr="00805401" w:rsidRDefault="00805401" w:rsidP="0094041A">
            <w:pPr>
              <w:pStyle w:val="a8"/>
              <w:tabs>
                <w:tab w:val="left" w:pos="456"/>
              </w:tabs>
              <w:spacing w:after="0" w:line="192" w:lineRule="auto"/>
              <w:ind w:left="75"/>
              <w:jc w:val="both"/>
              <w:rPr>
                <w:rFonts w:ascii="Times New Roman" w:hAnsi="Times New Roman" w:cs="Times New Roman"/>
                <w:sz w:val="24"/>
                <w:szCs w:val="24"/>
              </w:rPr>
            </w:pPr>
            <w:r w:rsidRPr="00805401">
              <w:rPr>
                <w:rFonts w:ascii="Times New Roman" w:hAnsi="Times New Roman" w:cs="Times New Roman"/>
                <w:color w:val="000000"/>
                <w:sz w:val="24"/>
                <w:szCs w:val="24"/>
              </w:rPr>
              <w:t>Синтез, превращение и передвижение органических веществ в растении</w:t>
            </w:r>
          </w:p>
          <w:p w:rsidR="00C35582" w:rsidRPr="005D4FA0" w:rsidRDefault="00805401" w:rsidP="0094041A">
            <w:pPr>
              <w:pStyle w:val="a8"/>
              <w:tabs>
                <w:tab w:val="left" w:pos="456"/>
              </w:tabs>
              <w:spacing w:after="0" w:line="192" w:lineRule="auto"/>
              <w:ind w:left="75"/>
              <w:jc w:val="both"/>
              <w:rPr>
                <w:rFonts w:ascii="Times New Roman" w:hAnsi="Times New Roman" w:cs="Times New Roman"/>
                <w:sz w:val="24"/>
                <w:szCs w:val="24"/>
              </w:rPr>
            </w:pPr>
            <w:r>
              <w:rPr>
                <w:rFonts w:ascii="Times New Roman" w:hAnsi="Times New Roman" w:cs="Times New Roman"/>
                <w:sz w:val="24"/>
                <w:szCs w:val="24"/>
              </w:rPr>
              <w:t>1.</w:t>
            </w:r>
            <w:r w:rsidR="00C35582" w:rsidRPr="005D4FA0">
              <w:rPr>
                <w:rFonts w:ascii="Times New Roman" w:hAnsi="Times New Roman" w:cs="Times New Roman"/>
                <w:sz w:val="24"/>
                <w:szCs w:val="24"/>
              </w:rPr>
              <w:t xml:space="preserve"> Обнаружение дубильных веществ (вит. С)</w:t>
            </w:r>
          </w:p>
          <w:p w:rsidR="00C35582" w:rsidRPr="005D4FA0" w:rsidRDefault="00805401" w:rsidP="0094041A">
            <w:pPr>
              <w:pStyle w:val="a8"/>
              <w:tabs>
                <w:tab w:val="left" w:pos="456"/>
              </w:tabs>
              <w:spacing w:after="0" w:line="192" w:lineRule="auto"/>
              <w:jc w:val="both"/>
              <w:rPr>
                <w:rFonts w:ascii="Times New Roman" w:hAnsi="Times New Roman" w:cs="Times New Roman"/>
                <w:sz w:val="24"/>
                <w:szCs w:val="24"/>
              </w:rPr>
            </w:pPr>
            <w:r>
              <w:rPr>
                <w:rFonts w:ascii="Times New Roman" w:hAnsi="Times New Roman" w:cs="Times New Roman"/>
                <w:sz w:val="24"/>
                <w:szCs w:val="24"/>
              </w:rPr>
              <w:t>2.</w:t>
            </w:r>
            <w:r w:rsidR="00C35582" w:rsidRPr="005D4FA0">
              <w:rPr>
                <w:rFonts w:ascii="Times New Roman" w:hAnsi="Times New Roman" w:cs="Times New Roman"/>
                <w:sz w:val="24"/>
                <w:szCs w:val="24"/>
              </w:rPr>
              <w:t>Определение активности амилаз в прорастающих семенах</w:t>
            </w:r>
          </w:p>
          <w:p w:rsidR="00C35582" w:rsidRPr="00805401" w:rsidRDefault="00FB0F16" w:rsidP="0094041A">
            <w:pPr>
              <w:pStyle w:val="a8"/>
              <w:tabs>
                <w:tab w:val="left" w:pos="456"/>
              </w:tabs>
              <w:spacing w:after="0" w:line="192" w:lineRule="auto"/>
              <w:ind w:left="75"/>
              <w:jc w:val="both"/>
              <w:rPr>
                <w:rFonts w:ascii="Times New Roman" w:hAnsi="Times New Roman" w:cs="Times New Roman"/>
                <w:sz w:val="24"/>
                <w:szCs w:val="24"/>
              </w:rPr>
            </w:pPr>
            <w:r w:rsidRPr="00805401">
              <w:rPr>
                <w:rFonts w:ascii="Times New Roman" w:hAnsi="Times New Roman" w:cs="Times New Roman"/>
                <w:sz w:val="24"/>
                <w:szCs w:val="24"/>
              </w:rPr>
              <w:t>Коллоквиум</w:t>
            </w:r>
            <w:r w:rsidR="00C35582" w:rsidRPr="00805401">
              <w:rPr>
                <w:rFonts w:ascii="Times New Roman" w:hAnsi="Times New Roman" w:cs="Times New Roman"/>
                <w:sz w:val="24"/>
                <w:szCs w:val="24"/>
              </w:rPr>
              <w:t xml:space="preserve"> «</w:t>
            </w:r>
            <w:r w:rsidR="00805401" w:rsidRPr="00805401">
              <w:rPr>
                <w:rFonts w:ascii="Times New Roman" w:hAnsi="Times New Roman" w:cs="Times New Roman"/>
                <w:color w:val="000000"/>
                <w:sz w:val="24"/>
                <w:szCs w:val="24"/>
              </w:rPr>
              <w:t>Синтез, превращение и передвижение органических веществ в растении</w:t>
            </w:r>
            <w:r w:rsidR="00C35582" w:rsidRPr="00805401">
              <w:rPr>
                <w:rFonts w:ascii="Times New Roman" w:hAnsi="Times New Roman" w:cs="Times New Roman"/>
                <w:sz w:val="24"/>
                <w:szCs w:val="24"/>
              </w:rPr>
              <w:t>»</w:t>
            </w:r>
          </w:p>
        </w:tc>
        <w:tc>
          <w:tcPr>
            <w:tcW w:w="992" w:type="dxa"/>
          </w:tcPr>
          <w:p w:rsidR="00C35582" w:rsidRPr="005D4FA0" w:rsidRDefault="00F84337"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76" w:type="dxa"/>
          </w:tcPr>
          <w:p w:rsidR="00C35582" w:rsidRPr="005D4FA0" w:rsidRDefault="006B1E18" w:rsidP="0094041A">
            <w:pPr>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C35582" w:rsidRPr="00E069B6" w:rsidTr="0040732A">
        <w:trPr>
          <w:trHeight w:val="1259"/>
        </w:trPr>
        <w:tc>
          <w:tcPr>
            <w:tcW w:w="675" w:type="dxa"/>
          </w:tcPr>
          <w:p w:rsidR="00C35582" w:rsidRPr="005D4FA0" w:rsidRDefault="00C35582" w:rsidP="0094041A">
            <w:pPr>
              <w:pStyle w:val="a6"/>
              <w:spacing w:line="192" w:lineRule="auto"/>
              <w:jc w:val="center"/>
              <w:rPr>
                <w:color w:val="000000"/>
              </w:rPr>
            </w:pPr>
            <w:r w:rsidRPr="005D4FA0">
              <w:rPr>
                <w:color w:val="000000"/>
              </w:rPr>
              <w:t>7.</w:t>
            </w:r>
          </w:p>
        </w:tc>
        <w:tc>
          <w:tcPr>
            <w:tcW w:w="1276" w:type="dxa"/>
          </w:tcPr>
          <w:p w:rsidR="00C35582" w:rsidRPr="005D4FA0" w:rsidRDefault="00C35582" w:rsidP="0094041A">
            <w:pPr>
              <w:pStyle w:val="a6"/>
              <w:spacing w:line="192" w:lineRule="auto"/>
              <w:jc w:val="center"/>
              <w:rPr>
                <w:color w:val="000000"/>
              </w:rPr>
            </w:pPr>
            <w:r w:rsidRPr="005D4FA0">
              <w:rPr>
                <w:color w:val="000000"/>
              </w:rPr>
              <w:t>7</w:t>
            </w:r>
          </w:p>
        </w:tc>
        <w:tc>
          <w:tcPr>
            <w:tcW w:w="5387" w:type="dxa"/>
          </w:tcPr>
          <w:p w:rsidR="00C35582" w:rsidRPr="005D4FA0" w:rsidRDefault="00C35582" w:rsidP="0094041A">
            <w:pPr>
              <w:pStyle w:val="a8"/>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 xml:space="preserve"> Минеральное питание растений</w:t>
            </w:r>
          </w:p>
          <w:p w:rsidR="00C35582" w:rsidRPr="005D4FA0" w:rsidRDefault="00C35582" w:rsidP="00A06B07">
            <w:pPr>
              <w:pStyle w:val="a8"/>
              <w:numPr>
                <w:ilvl w:val="0"/>
                <w:numId w:val="6"/>
              </w:numPr>
              <w:tabs>
                <w:tab w:val="left" w:pos="456"/>
              </w:tabs>
              <w:spacing w:after="0" w:line="192" w:lineRule="auto"/>
              <w:ind w:firstLine="75"/>
              <w:jc w:val="both"/>
              <w:rPr>
                <w:rFonts w:ascii="Times New Roman" w:hAnsi="Times New Roman" w:cs="Times New Roman"/>
                <w:sz w:val="24"/>
                <w:szCs w:val="24"/>
              </w:rPr>
            </w:pPr>
            <w:r w:rsidRPr="005D4FA0">
              <w:rPr>
                <w:rFonts w:ascii="Times New Roman" w:hAnsi="Times New Roman" w:cs="Times New Roman"/>
                <w:sz w:val="24"/>
                <w:szCs w:val="24"/>
              </w:rPr>
              <w:t xml:space="preserve">Определение объема корневой системы методом Сабинина и Колосова </w:t>
            </w:r>
          </w:p>
          <w:p w:rsidR="00C35582" w:rsidRDefault="00C35582" w:rsidP="00A06B07">
            <w:pPr>
              <w:pStyle w:val="ad"/>
              <w:numPr>
                <w:ilvl w:val="0"/>
                <w:numId w:val="6"/>
              </w:numPr>
              <w:spacing w:line="192" w:lineRule="auto"/>
              <w:ind w:right="49"/>
              <w:jc w:val="both"/>
              <w:outlineLvl w:val="0"/>
              <w:rPr>
                <w:szCs w:val="24"/>
              </w:rPr>
            </w:pPr>
            <w:r w:rsidRPr="005D4FA0">
              <w:rPr>
                <w:szCs w:val="24"/>
              </w:rPr>
              <w:t>Обнаружение нитратов в листьях и корнях растений</w:t>
            </w:r>
          </w:p>
          <w:p w:rsidR="00805401" w:rsidRPr="0094041A" w:rsidRDefault="00805401" w:rsidP="0094041A">
            <w:pPr>
              <w:pStyle w:val="a8"/>
              <w:tabs>
                <w:tab w:val="left" w:pos="456"/>
              </w:tabs>
              <w:spacing w:after="0" w:line="192" w:lineRule="auto"/>
              <w:ind w:left="75"/>
              <w:jc w:val="both"/>
              <w:rPr>
                <w:rFonts w:ascii="Times New Roman" w:hAnsi="Times New Roman" w:cs="Times New Roman"/>
                <w:sz w:val="24"/>
                <w:szCs w:val="24"/>
              </w:rPr>
            </w:pPr>
            <w:r w:rsidRPr="005D4FA0">
              <w:rPr>
                <w:rFonts w:ascii="Times New Roman" w:hAnsi="Times New Roman" w:cs="Times New Roman"/>
                <w:sz w:val="24"/>
                <w:szCs w:val="24"/>
              </w:rPr>
              <w:t>Коллоквиум «Минеральное питание растений»</w:t>
            </w:r>
          </w:p>
        </w:tc>
        <w:tc>
          <w:tcPr>
            <w:tcW w:w="992" w:type="dxa"/>
          </w:tcPr>
          <w:p w:rsidR="00C35582" w:rsidRPr="005D4FA0" w:rsidRDefault="00C35582"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76" w:type="dxa"/>
          </w:tcPr>
          <w:p w:rsidR="00C35582" w:rsidRPr="005D4FA0" w:rsidRDefault="00C35582" w:rsidP="0094041A">
            <w:pPr>
              <w:spacing w:line="192" w:lineRule="auto"/>
              <w:jc w:val="center"/>
              <w:rPr>
                <w:rFonts w:ascii="Times New Roman" w:hAnsi="Times New Roman" w:cs="Times New Roman"/>
                <w:sz w:val="24"/>
                <w:szCs w:val="24"/>
              </w:rPr>
            </w:pPr>
            <w:r w:rsidRPr="005D4FA0">
              <w:rPr>
                <w:rFonts w:ascii="Times New Roman" w:hAnsi="Times New Roman" w:cs="Times New Roman"/>
                <w:sz w:val="24"/>
                <w:szCs w:val="24"/>
              </w:rPr>
              <w:t>2</w:t>
            </w:r>
          </w:p>
        </w:tc>
      </w:tr>
      <w:tr w:rsidR="00C35582" w:rsidRPr="00E069B6" w:rsidTr="0094041A">
        <w:trPr>
          <w:trHeight w:val="1546"/>
        </w:trPr>
        <w:tc>
          <w:tcPr>
            <w:tcW w:w="675" w:type="dxa"/>
          </w:tcPr>
          <w:p w:rsidR="00C35582" w:rsidRPr="005D4FA0" w:rsidRDefault="00C35582" w:rsidP="0094041A">
            <w:pPr>
              <w:pStyle w:val="a6"/>
              <w:spacing w:line="192" w:lineRule="auto"/>
              <w:jc w:val="center"/>
              <w:rPr>
                <w:color w:val="000000"/>
              </w:rPr>
            </w:pPr>
            <w:r w:rsidRPr="005D4FA0">
              <w:rPr>
                <w:color w:val="000000"/>
              </w:rPr>
              <w:t>8.</w:t>
            </w:r>
          </w:p>
        </w:tc>
        <w:tc>
          <w:tcPr>
            <w:tcW w:w="1276" w:type="dxa"/>
          </w:tcPr>
          <w:p w:rsidR="00C35582" w:rsidRPr="005D4FA0" w:rsidRDefault="00C35582" w:rsidP="0094041A">
            <w:pPr>
              <w:pStyle w:val="a6"/>
              <w:spacing w:line="192" w:lineRule="auto"/>
              <w:jc w:val="center"/>
              <w:rPr>
                <w:color w:val="000000"/>
              </w:rPr>
            </w:pPr>
            <w:r w:rsidRPr="005D4FA0">
              <w:rPr>
                <w:color w:val="000000"/>
              </w:rPr>
              <w:t>8.</w:t>
            </w:r>
          </w:p>
        </w:tc>
        <w:tc>
          <w:tcPr>
            <w:tcW w:w="5387" w:type="dxa"/>
          </w:tcPr>
          <w:p w:rsidR="00C35582" w:rsidRPr="00805401" w:rsidRDefault="00805401" w:rsidP="0094041A">
            <w:pPr>
              <w:pStyle w:val="a8"/>
              <w:tabs>
                <w:tab w:val="left" w:pos="456"/>
              </w:tabs>
              <w:spacing w:after="0" w:line="192" w:lineRule="auto"/>
              <w:ind w:left="75"/>
              <w:jc w:val="both"/>
              <w:rPr>
                <w:rFonts w:ascii="Times New Roman" w:hAnsi="Times New Roman" w:cs="Times New Roman"/>
                <w:sz w:val="24"/>
                <w:szCs w:val="24"/>
              </w:rPr>
            </w:pPr>
            <w:r w:rsidRPr="00805401">
              <w:rPr>
                <w:rFonts w:ascii="Times New Roman" w:hAnsi="Times New Roman" w:cs="Times New Roman"/>
                <w:color w:val="000000"/>
                <w:sz w:val="24"/>
                <w:szCs w:val="24"/>
              </w:rPr>
              <w:t>Приспособление и устойчивость растений</w:t>
            </w:r>
          </w:p>
          <w:p w:rsidR="00C35582" w:rsidRPr="005D4FA0" w:rsidRDefault="00C35582" w:rsidP="0094041A">
            <w:pPr>
              <w:pStyle w:val="a8"/>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2. Запасные вещества семян и их превращения при прорастании</w:t>
            </w:r>
          </w:p>
          <w:p w:rsidR="00C35582" w:rsidRDefault="00C35582" w:rsidP="0094041A">
            <w:pPr>
              <w:pStyle w:val="a8"/>
              <w:spacing w:after="0" w:line="192" w:lineRule="auto"/>
              <w:ind w:firstLine="75"/>
              <w:rPr>
                <w:rFonts w:ascii="Times New Roman" w:hAnsi="Times New Roman" w:cs="Times New Roman"/>
                <w:sz w:val="24"/>
                <w:szCs w:val="24"/>
              </w:rPr>
            </w:pPr>
            <w:r w:rsidRPr="005D4FA0">
              <w:rPr>
                <w:rFonts w:ascii="Times New Roman" w:hAnsi="Times New Roman" w:cs="Times New Roman"/>
                <w:sz w:val="24"/>
                <w:szCs w:val="24"/>
              </w:rPr>
              <w:t>3. Определение засухоустойчивости  растений</w:t>
            </w:r>
          </w:p>
          <w:p w:rsidR="00805401" w:rsidRPr="005D4FA0" w:rsidRDefault="00805401" w:rsidP="0040732A">
            <w:pPr>
              <w:pStyle w:val="a8"/>
              <w:tabs>
                <w:tab w:val="left" w:pos="456"/>
              </w:tabs>
              <w:spacing w:after="0" w:line="192" w:lineRule="auto"/>
              <w:ind w:left="75"/>
              <w:jc w:val="both"/>
              <w:rPr>
                <w:rFonts w:ascii="Times New Roman" w:hAnsi="Times New Roman" w:cs="Times New Roman"/>
                <w:sz w:val="24"/>
                <w:szCs w:val="24"/>
              </w:rPr>
            </w:pPr>
            <w:r w:rsidRPr="005D4FA0">
              <w:rPr>
                <w:rFonts w:ascii="Times New Roman" w:hAnsi="Times New Roman" w:cs="Times New Roman"/>
                <w:sz w:val="24"/>
                <w:szCs w:val="24"/>
              </w:rPr>
              <w:t>Коллоквиум «</w:t>
            </w:r>
            <w:r w:rsidRPr="00805401">
              <w:rPr>
                <w:rFonts w:ascii="Times New Roman" w:hAnsi="Times New Roman" w:cs="Times New Roman"/>
                <w:color w:val="000000"/>
                <w:sz w:val="24"/>
                <w:szCs w:val="24"/>
              </w:rPr>
              <w:t>Приспособление и устойчивость растений</w:t>
            </w:r>
            <w:r w:rsidRPr="005D4FA0">
              <w:rPr>
                <w:rFonts w:ascii="Times New Roman" w:hAnsi="Times New Roman" w:cs="Times New Roman"/>
                <w:sz w:val="24"/>
                <w:szCs w:val="24"/>
              </w:rPr>
              <w:t>»</w:t>
            </w:r>
          </w:p>
        </w:tc>
        <w:tc>
          <w:tcPr>
            <w:tcW w:w="992" w:type="dxa"/>
          </w:tcPr>
          <w:p w:rsidR="00C35582" w:rsidRPr="005D4FA0" w:rsidRDefault="00C35582"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6" w:type="dxa"/>
          </w:tcPr>
          <w:p w:rsidR="00C35582" w:rsidRPr="005D4FA0" w:rsidRDefault="00F84337" w:rsidP="0094041A">
            <w:pPr>
              <w:spacing w:line="192"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35582" w:rsidRPr="00E069B6" w:rsidTr="0094041A">
        <w:trPr>
          <w:trHeight w:val="65"/>
        </w:trPr>
        <w:tc>
          <w:tcPr>
            <w:tcW w:w="675" w:type="dxa"/>
          </w:tcPr>
          <w:p w:rsidR="00C35582" w:rsidRPr="005D4FA0" w:rsidRDefault="00C35582" w:rsidP="0094041A">
            <w:pPr>
              <w:pStyle w:val="a6"/>
              <w:spacing w:line="192" w:lineRule="auto"/>
              <w:jc w:val="center"/>
              <w:rPr>
                <w:color w:val="000000"/>
              </w:rPr>
            </w:pPr>
          </w:p>
        </w:tc>
        <w:tc>
          <w:tcPr>
            <w:tcW w:w="1276" w:type="dxa"/>
          </w:tcPr>
          <w:p w:rsidR="00C35582" w:rsidRPr="005D4FA0" w:rsidRDefault="00C35582" w:rsidP="0094041A">
            <w:pPr>
              <w:pStyle w:val="a6"/>
              <w:spacing w:line="192" w:lineRule="auto"/>
              <w:jc w:val="center"/>
              <w:rPr>
                <w:color w:val="000000"/>
              </w:rPr>
            </w:pPr>
          </w:p>
        </w:tc>
        <w:tc>
          <w:tcPr>
            <w:tcW w:w="5387" w:type="dxa"/>
          </w:tcPr>
          <w:p w:rsidR="00C35582" w:rsidRPr="005D4FA0" w:rsidRDefault="00C35582" w:rsidP="0094041A">
            <w:pPr>
              <w:pStyle w:val="a8"/>
              <w:tabs>
                <w:tab w:val="left" w:pos="456"/>
              </w:tabs>
              <w:spacing w:after="0" w:line="192" w:lineRule="auto"/>
              <w:ind w:left="75"/>
              <w:jc w:val="both"/>
              <w:rPr>
                <w:rFonts w:ascii="Times New Roman" w:hAnsi="Times New Roman" w:cs="Times New Roman"/>
                <w:sz w:val="24"/>
                <w:szCs w:val="24"/>
              </w:rPr>
            </w:pPr>
            <w:r>
              <w:rPr>
                <w:rFonts w:ascii="Times New Roman" w:hAnsi="Times New Roman" w:cs="Times New Roman"/>
                <w:sz w:val="24"/>
                <w:szCs w:val="24"/>
              </w:rPr>
              <w:t>Всего</w:t>
            </w:r>
          </w:p>
        </w:tc>
        <w:tc>
          <w:tcPr>
            <w:tcW w:w="992" w:type="dxa"/>
          </w:tcPr>
          <w:p w:rsidR="00C35582" w:rsidRPr="00241323" w:rsidRDefault="00C35582"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36</w:t>
            </w:r>
          </w:p>
        </w:tc>
        <w:tc>
          <w:tcPr>
            <w:tcW w:w="1276" w:type="dxa"/>
          </w:tcPr>
          <w:p w:rsidR="00C35582" w:rsidRPr="00241323" w:rsidRDefault="00F84337" w:rsidP="0094041A">
            <w:pPr>
              <w:spacing w:line="192" w:lineRule="auto"/>
              <w:jc w:val="center"/>
              <w:rPr>
                <w:rFonts w:ascii="Times New Roman" w:hAnsi="Times New Roman" w:cs="Times New Roman"/>
                <w:sz w:val="24"/>
                <w:szCs w:val="24"/>
              </w:rPr>
            </w:pPr>
            <w:r w:rsidRPr="00241323">
              <w:rPr>
                <w:rFonts w:ascii="Times New Roman" w:hAnsi="Times New Roman" w:cs="Times New Roman"/>
                <w:sz w:val="24"/>
                <w:szCs w:val="24"/>
              </w:rPr>
              <w:t>8</w:t>
            </w:r>
          </w:p>
        </w:tc>
      </w:tr>
    </w:tbl>
    <w:p w:rsidR="00C35582" w:rsidRPr="00634C3C" w:rsidRDefault="00C35582" w:rsidP="00C35582">
      <w:pPr>
        <w:spacing w:after="0" w:line="240" w:lineRule="auto"/>
        <w:rPr>
          <w:rFonts w:ascii="Times New Roman" w:hAnsi="Times New Roman"/>
          <w:b/>
          <w:sz w:val="24"/>
          <w:szCs w:val="24"/>
        </w:rPr>
      </w:pPr>
    </w:p>
    <w:p w:rsidR="00C35582" w:rsidRDefault="00C35582" w:rsidP="00C35582">
      <w:pPr>
        <w:spacing w:after="0" w:line="240" w:lineRule="auto"/>
        <w:rPr>
          <w:rFonts w:ascii="Times New Roman" w:hAnsi="Times New Roman"/>
          <w:b/>
          <w:sz w:val="24"/>
          <w:szCs w:val="24"/>
        </w:rPr>
      </w:pPr>
      <w:r w:rsidRPr="00E069B6">
        <w:rPr>
          <w:rFonts w:ascii="Times New Roman" w:hAnsi="Times New Roman"/>
          <w:b/>
          <w:sz w:val="24"/>
          <w:szCs w:val="24"/>
        </w:rPr>
        <w:lastRenderedPageBreak/>
        <w:t xml:space="preserve">4.5. Примерная тематика курсовых проектов (работ) </w:t>
      </w:r>
      <w:r>
        <w:rPr>
          <w:rFonts w:ascii="Times New Roman" w:hAnsi="Times New Roman"/>
          <w:b/>
          <w:sz w:val="24"/>
          <w:szCs w:val="24"/>
        </w:rPr>
        <w:t xml:space="preserve"> - </w:t>
      </w:r>
      <w:r>
        <w:rPr>
          <w:rFonts w:ascii="Times New Roman" w:hAnsi="Times New Roman"/>
          <w:i/>
          <w:sz w:val="24"/>
          <w:szCs w:val="24"/>
        </w:rPr>
        <w:t>не предусмотрены учебным планом</w:t>
      </w:r>
      <w:r w:rsidRPr="00E069B6">
        <w:rPr>
          <w:rFonts w:ascii="Times New Roman" w:hAnsi="Times New Roman"/>
          <w:i/>
          <w:sz w:val="24"/>
          <w:szCs w:val="24"/>
        </w:rPr>
        <w:t xml:space="preserve"> </w:t>
      </w:r>
    </w:p>
    <w:p w:rsidR="0040732A" w:rsidRPr="00E069B6" w:rsidRDefault="0040732A" w:rsidP="00C35582">
      <w:pPr>
        <w:spacing w:after="0" w:line="240" w:lineRule="auto"/>
        <w:rPr>
          <w:rFonts w:ascii="Times New Roman" w:hAnsi="Times New Roman"/>
          <w:b/>
          <w:sz w:val="24"/>
          <w:szCs w:val="24"/>
        </w:rPr>
      </w:pPr>
    </w:p>
    <w:p w:rsidR="00C35582" w:rsidRPr="00241323" w:rsidRDefault="00C35582" w:rsidP="00A06B07">
      <w:pPr>
        <w:pStyle w:val="ConsPlusNormal"/>
        <w:numPr>
          <w:ilvl w:val="0"/>
          <w:numId w:val="34"/>
        </w:numPr>
        <w:jc w:val="both"/>
        <w:rPr>
          <w:rFonts w:ascii="Times New Roman" w:hAnsi="Times New Roman" w:cs="Times New Roman"/>
          <w:b/>
          <w:sz w:val="24"/>
          <w:szCs w:val="24"/>
        </w:rPr>
      </w:pPr>
      <w:r w:rsidRPr="00241323">
        <w:rPr>
          <w:rFonts w:ascii="Times New Roman" w:hAnsi="Times New Roman" w:cs="Times New Roman"/>
          <w:b/>
          <w:sz w:val="24"/>
          <w:szCs w:val="24"/>
        </w:rPr>
        <w:t>Учебно-методическое обеспечение самостоятельной работы обучающихся по дисциплине (очная форма обучения)</w:t>
      </w:r>
    </w:p>
    <w:p w:rsidR="00805401" w:rsidRDefault="00805401" w:rsidP="00805401">
      <w:pPr>
        <w:pStyle w:val="ConsPlusNormal"/>
        <w:ind w:left="720"/>
        <w:jc w:val="both"/>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2074"/>
        <w:gridCol w:w="4508"/>
        <w:gridCol w:w="841"/>
        <w:gridCol w:w="1710"/>
      </w:tblGrid>
      <w:tr w:rsidR="00805401" w:rsidRPr="000E136F" w:rsidTr="00241323">
        <w:trPr>
          <w:trHeight w:val="912"/>
        </w:trPr>
        <w:tc>
          <w:tcPr>
            <w:tcW w:w="614" w:type="dxa"/>
            <w:vAlign w:val="center"/>
          </w:tcPr>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b/>
                <w:bCs/>
                <w:sz w:val="24"/>
                <w:szCs w:val="24"/>
              </w:rPr>
              <w:t>№ п/п</w:t>
            </w:r>
          </w:p>
        </w:tc>
        <w:tc>
          <w:tcPr>
            <w:tcW w:w="2074" w:type="dxa"/>
            <w:vAlign w:val="center"/>
          </w:tcPr>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 xml:space="preserve">Наименование раздела учебной дисциплины </w:t>
            </w:r>
          </w:p>
        </w:tc>
        <w:tc>
          <w:tcPr>
            <w:tcW w:w="4508" w:type="dxa"/>
            <w:vAlign w:val="center"/>
          </w:tcPr>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rPr>
            </w:pPr>
          </w:p>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Виды СРС</w:t>
            </w:r>
          </w:p>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rPr>
            </w:pPr>
          </w:p>
        </w:tc>
        <w:tc>
          <w:tcPr>
            <w:tcW w:w="841" w:type="dxa"/>
            <w:vAlign w:val="center"/>
          </w:tcPr>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rPr>
            </w:pPr>
          </w:p>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vertAlign w:val="superscript"/>
              </w:rPr>
            </w:pPr>
            <w:r w:rsidRPr="00241323">
              <w:rPr>
                <w:rFonts w:ascii="Times New Roman" w:hAnsi="Times New Roman" w:cs="Times New Roman"/>
                <w:b/>
                <w:bCs/>
                <w:sz w:val="24"/>
                <w:szCs w:val="24"/>
              </w:rPr>
              <w:t>Всего часов</w:t>
            </w:r>
          </w:p>
        </w:tc>
        <w:tc>
          <w:tcPr>
            <w:tcW w:w="1710" w:type="dxa"/>
            <w:vAlign w:val="center"/>
          </w:tcPr>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rPr>
            </w:pPr>
          </w:p>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vertAlign w:val="superscript"/>
              </w:rPr>
            </w:pPr>
            <w:r w:rsidRPr="00241323">
              <w:rPr>
                <w:rFonts w:ascii="Times New Roman" w:hAnsi="Times New Roman" w:cs="Times New Roman"/>
                <w:b/>
                <w:bCs/>
                <w:sz w:val="24"/>
                <w:szCs w:val="24"/>
              </w:rPr>
              <w:t>Вид контроля</w:t>
            </w:r>
          </w:p>
        </w:tc>
      </w:tr>
      <w:tr w:rsidR="00805401" w:rsidRPr="000E136F" w:rsidTr="00241323">
        <w:tc>
          <w:tcPr>
            <w:tcW w:w="614" w:type="dxa"/>
          </w:tcPr>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1</w:t>
            </w:r>
          </w:p>
        </w:tc>
        <w:tc>
          <w:tcPr>
            <w:tcW w:w="2074" w:type="dxa"/>
          </w:tcPr>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2</w:t>
            </w:r>
          </w:p>
        </w:tc>
        <w:tc>
          <w:tcPr>
            <w:tcW w:w="4508" w:type="dxa"/>
          </w:tcPr>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3</w:t>
            </w:r>
          </w:p>
        </w:tc>
        <w:tc>
          <w:tcPr>
            <w:tcW w:w="841" w:type="dxa"/>
          </w:tcPr>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4</w:t>
            </w:r>
          </w:p>
        </w:tc>
        <w:tc>
          <w:tcPr>
            <w:tcW w:w="1710" w:type="dxa"/>
          </w:tcPr>
          <w:p w:rsidR="00805401" w:rsidRPr="00241323" w:rsidRDefault="00805401" w:rsidP="0094041A">
            <w:pPr>
              <w:tabs>
                <w:tab w:val="right" w:leader="underscore" w:pos="9639"/>
              </w:tabs>
              <w:spacing w:after="0" w:line="192" w:lineRule="auto"/>
              <w:jc w:val="center"/>
              <w:rPr>
                <w:rFonts w:ascii="Times New Roman" w:hAnsi="Times New Roman" w:cs="Times New Roman"/>
                <w:b/>
                <w:bCs/>
                <w:sz w:val="24"/>
                <w:szCs w:val="24"/>
              </w:rPr>
            </w:pPr>
            <w:r w:rsidRPr="00241323">
              <w:rPr>
                <w:rFonts w:ascii="Times New Roman" w:hAnsi="Times New Roman" w:cs="Times New Roman"/>
                <w:b/>
                <w:bCs/>
                <w:sz w:val="24"/>
                <w:szCs w:val="24"/>
              </w:rPr>
              <w:t>5</w:t>
            </w:r>
          </w:p>
        </w:tc>
      </w:tr>
      <w:tr w:rsidR="00805401" w:rsidRPr="000E136F" w:rsidTr="00241323">
        <w:tc>
          <w:tcPr>
            <w:tcW w:w="614" w:type="dxa"/>
            <w:vMerge w:val="restart"/>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1.</w:t>
            </w:r>
          </w:p>
        </w:tc>
        <w:tc>
          <w:tcPr>
            <w:tcW w:w="2074" w:type="dxa"/>
            <w:vMerge w:val="restart"/>
          </w:tcPr>
          <w:p w:rsidR="00805401" w:rsidRPr="00241323" w:rsidRDefault="00805401" w:rsidP="0094041A">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Физиология и биохимия растительной клетки</w:t>
            </w:r>
          </w:p>
        </w:tc>
        <w:tc>
          <w:tcPr>
            <w:tcW w:w="4508" w:type="dxa"/>
          </w:tcPr>
          <w:p w:rsidR="00805401" w:rsidRPr="00241323" w:rsidRDefault="00805401" w:rsidP="0094041A">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 Проработка материалов лекций, подготовка к лабораторным занятиям</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1</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805401" w:rsidRPr="000E136F" w:rsidTr="00241323">
        <w:trPr>
          <w:trHeight w:val="1444"/>
        </w:trPr>
        <w:tc>
          <w:tcPr>
            <w:tcW w:w="614" w:type="dxa"/>
            <w:vMerge/>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05401" w:rsidRPr="00241323" w:rsidRDefault="00805401" w:rsidP="0094041A">
            <w:pPr>
              <w:spacing w:line="192" w:lineRule="auto"/>
              <w:jc w:val="both"/>
              <w:rPr>
                <w:rFonts w:ascii="Times New Roman" w:hAnsi="Times New Roman" w:cs="Times New Roman"/>
                <w:color w:val="000000"/>
                <w:sz w:val="24"/>
                <w:szCs w:val="24"/>
              </w:rPr>
            </w:pPr>
          </w:p>
        </w:tc>
        <w:tc>
          <w:tcPr>
            <w:tcW w:w="4508" w:type="dxa"/>
          </w:tcPr>
          <w:p w:rsidR="00805401" w:rsidRPr="00241323" w:rsidRDefault="00805401" w:rsidP="0094041A">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 «</w:t>
            </w:r>
            <w:r w:rsidRPr="00241323">
              <w:rPr>
                <w:rFonts w:ascii="Times New Roman" w:hAnsi="Times New Roman" w:cs="Times New Roman"/>
                <w:sz w:val="24"/>
                <w:szCs w:val="24"/>
              </w:rPr>
              <w:t>Свойства воды и ее значение в жизни растений. Осмотические явления в клетке; роль вакуоли и клеточной стенки</w:t>
            </w:r>
            <w:r w:rsidRPr="00241323">
              <w:rPr>
                <w:rFonts w:ascii="Times New Roman" w:hAnsi="Times New Roman" w:cs="Times New Roman"/>
                <w:color w:val="000000"/>
                <w:sz w:val="24"/>
                <w:szCs w:val="24"/>
              </w:rPr>
              <w:t>»</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0,5</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w:t>
            </w:r>
          </w:p>
        </w:tc>
      </w:tr>
      <w:tr w:rsidR="00805401" w:rsidRPr="000E136F" w:rsidTr="00241323">
        <w:trPr>
          <w:trHeight w:val="526"/>
        </w:trPr>
        <w:tc>
          <w:tcPr>
            <w:tcW w:w="614" w:type="dxa"/>
            <w:vMerge w:val="restart"/>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2.</w:t>
            </w:r>
          </w:p>
        </w:tc>
        <w:tc>
          <w:tcPr>
            <w:tcW w:w="2074" w:type="dxa"/>
            <w:vMerge w:val="restart"/>
          </w:tcPr>
          <w:p w:rsidR="00805401" w:rsidRPr="00241323" w:rsidRDefault="00805401" w:rsidP="0094041A">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Водный режим растений</w:t>
            </w:r>
          </w:p>
        </w:tc>
        <w:tc>
          <w:tcPr>
            <w:tcW w:w="4508" w:type="dxa"/>
          </w:tcPr>
          <w:p w:rsidR="00805401" w:rsidRPr="00241323" w:rsidRDefault="00805401" w:rsidP="0094041A">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  Проработка материалов лекций, подготовка к лабораторным занятиям</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805401" w:rsidRPr="000E136F" w:rsidTr="00241323">
        <w:trPr>
          <w:trHeight w:val="195"/>
        </w:trPr>
        <w:tc>
          <w:tcPr>
            <w:tcW w:w="614" w:type="dxa"/>
            <w:vMerge/>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05401" w:rsidRPr="00241323" w:rsidRDefault="00805401" w:rsidP="0094041A">
            <w:pPr>
              <w:spacing w:line="192" w:lineRule="auto"/>
              <w:jc w:val="both"/>
              <w:rPr>
                <w:rFonts w:ascii="Times New Roman" w:hAnsi="Times New Roman" w:cs="Times New Roman"/>
                <w:color w:val="000000"/>
                <w:sz w:val="24"/>
                <w:szCs w:val="24"/>
              </w:rPr>
            </w:pPr>
          </w:p>
        </w:tc>
        <w:tc>
          <w:tcPr>
            <w:tcW w:w="4508" w:type="dxa"/>
          </w:tcPr>
          <w:p w:rsidR="00805401" w:rsidRPr="00241323" w:rsidRDefault="00805401" w:rsidP="0094041A">
            <w:pPr>
              <w:spacing w:after="0" w:line="192" w:lineRule="auto"/>
              <w:jc w:val="both"/>
              <w:rPr>
                <w:rFonts w:ascii="Times New Roman" w:hAnsi="Times New Roman" w:cs="Times New Roman"/>
                <w:sz w:val="24"/>
                <w:szCs w:val="24"/>
              </w:rPr>
            </w:pPr>
            <w:r w:rsidRPr="00241323">
              <w:rPr>
                <w:rFonts w:ascii="Times New Roman" w:hAnsi="Times New Roman" w:cs="Times New Roman"/>
                <w:sz w:val="24"/>
                <w:szCs w:val="24"/>
              </w:rPr>
              <w:t>«</w:t>
            </w:r>
            <w:r w:rsidRPr="00241323">
              <w:rPr>
                <w:rFonts w:ascii="Times New Roman" w:hAnsi="Times New Roman" w:cs="Times New Roman"/>
                <w:color w:val="000000"/>
                <w:sz w:val="24"/>
                <w:szCs w:val="24"/>
              </w:rPr>
              <w:t xml:space="preserve">Самостоятельное изучение вопроса </w:t>
            </w:r>
            <w:r w:rsidRPr="00241323">
              <w:rPr>
                <w:rFonts w:ascii="Times New Roman" w:hAnsi="Times New Roman" w:cs="Times New Roman"/>
                <w:sz w:val="24"/>
                <w:szCs w:val="24"/>
              </w:rPr>
              <w:t>Двигатели водного тока в растении». «Биологическое значение транспирации. Лист как орган транспирации. Зависимость транспирации от внешних условий. Применение антитранспирантов»</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0,5</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r>
      <w:tr w:rsidR="00805401" w:rsidRPr="000E136F" w:rsidTr="00241323">
        <w:trPr>
          <w:trHeight w:val="200"/>
        </w:trPr>
        <w:tc>
          <w:tcPr>
            <w:tcW w:w="614" w:type="dxa"/>
            <w:vMerge/>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05401" w:rsidRPr="00241323" w:rsidRDefault="00805401" w:rsidP="0094041A">
            <w:pPr>
              <w:spacing w:line="192" w:lineRule="auto"/>
              <w:jc w:val="both"/>
              <w:rPr>
                <w:rFonts w:ascii="Times New Roman" w:hAnsi="Times New Roman" w:cs="Times New Roman"/>
                <w:color w:val="000000"/>
                <w:sz w:val="24"/>
                <w:szCs w:val="24"/>
              </w:rPr>
            </w:pPr>
          </w:p>
        </w:tc>
        <w:tc>
          <w:tcPr>
            <w:tcW w:w="4508" w:type="dxa"/>
          </w:tcPr>
          <w:p w:rsidR="00805401" w:rsidRPr="00241323" w:rsidRDefault="00805401" w:rsidP="0094041A">
            <w:pPr>
              <w:spacing w:after="0"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 Реферат </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3</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реферат</w:t>
            </w:r>
          </w:p>
        </w:tc>
      </w:tr>
      <w:tr w:rsidR="00805401" w:rsidRPr="000E136F" w:rsidTr="00241323">
        <w:trPr>
          <w:trHeight w:val="750"/>
        </w:trPr>
        <w:tc>
          <w:tcPr>
            <w:tcW w:w="614" w:type="dxa"/>
            <w:vMerge w:val="restart"/>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3.</w:t>
            </w:r>
          </w:p>
        </w:tc>
        <w:tc>
          <w:tcPr>
            <w:tcW w:w="2074" w:type="dxa"/>
            <w:vMerge w:val="restart"/>
          </w:tcPr>
          <w:p w:rsidR="00805401" w:rsidRPr="00241323" w:rsidRDefault="00805401" w:rsidP="0094041A">
            <w:pPr>
              <w:pStyle w:val="a8"/>
              <w:spacing w:line="192" w:lineRule="auto"/>
              <w:jc w:val="both"/>
              <w:rPr>
                <w:rFonts w:ascii="Times New Roman" w:hAnsi="Times New Roman" w:cs="Times New Roman"/>
                <w:sz w:val="24"/>
                <w:szCs w:val="24"/>
              </w:rPr>
            </w:pPr>
            <w:r w:rsidRPr="00241323">
              <w:rPr>
                <w:rFonts w:ascii="Times New Roman" w:hAnsi="Times New Roman" w:cs="Times New Roman"/>
                <w:sz w:val="24"/>
                <w:szCs w:val="24"/>
              </w:rPr>
              <w:t xml:space="preserve"> </w:t>
            </w:r>
            <w:r w:rsidRPr="00241323">
              <w:rPr>
                <w:rFonts w:ascii="Times New Roman" w:hAnsi="Times New Roman" w:cs="Times New Roman"/>
                <w:color w:val="000000"/>
                <w:sz w:val="24"/>
                <w:szCs w:val="24"/>
              </w:rPr>
              <w:t>Фотосинтез</w:t>
            </w:r>
          </w:p>
        </w:tc>
        <w:tc>
          <w:tcPr>
            <w:tcW w:w="4508" w:type="dxa"/>
          </w:tcPr>
          <w:p w:rsidR="00805401" w:rsidRPr="00241323" w:rsidRDefault="00805401" w:rsidP="0094041A">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805401" w:rsidRPr="00241323" w:rsidRDefault="008F185B" w:rsidP="0094041A">
            <w:pPr>
              <w:pStyle w:val="a8"/>
              <w:spacing w:line="192" w:lineRule="auto"/>
              <w:jc w:val="center"/>
              <w:rPr>
                <w:rFonts w:ascii="Times New Roman" w:hAnsi="Times New Roman" w:cs="Times New Roman"/>
                <w:sz w:val="24"/>
                <w:szCs w:val="24"/>
              </w:rPr>
            </w:pPr>
            <w:r w:rsidRPr="00241323">
              <w:rPr>
                <w:rFonts w:ascii="Times New Roman" w:hAnsi="Times New Roman" w:cs="Times New Roman"/>
                <w:color w:val="000000"/>
                <w:sz w:val="24"/>
                <w:szCs w:val="24"/>
              </w:rPr>
              <w:t>1</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805401" w:rsidRPr="000E136F" w:rsidTr="00241323">
        <w:trPr>
          <w:trHeight w:val="210"/>
        </w:trPr>
        <w:tc>
          <w:tcPr>
            <w:tcW w:w="614" w:type="dxa"/>
            <w:vMerge/>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05401" w:rsidRPr="00241323" w:rsidRDefault="00805401" w:rsidP="0094041A">
            <w:pPr>
              <w:pStyle w:val="a8"/>
              <w:spacing w:line="192" w:lineRule="auto"/>
              <w:jc w:val="both"/>
              <w:rPr>
                <w:rFonts w:ascii="Times New Roman" w:hAnsi="Times New Roman" w:cs="Times New Roman"/>
                <w:sz w:val="24"/>
                <w:szCs w:val="24"/>
              </w:rPr>
            </w:pPr>
          </w:p>
        </w:tc>
        <w:tc>
          <w:tcPr>
            <w:tcW w:w="4508" w:type="dxa"/>
          </w:tcPr>
          <w:p w:rsidR="00805401" w:rsidRPr="00241323" w:rsidRDefault="00805401" w:rsidP="0094041A">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«Зависимость фотосинтеза от внешних и внутренних условий. Дневная динамика и сезонные изменения фотосинтеза».</w:t>
            </w:r>
          </w:p>
        </w:tc>
        <w:tc>
          <w:tcPr>
            <w:tcW w:w="841" w:type="dxa"/>
          </w:tcPr>
          <w:p w:rsidR="00805401" w:rsidRPr="00241323" w:rsidRDefault="008F185B" w:rsidP="0094041A">
            <w:pPr>
              <w:pStyle w:val="a8"/>
              <w:spacing w:line="192" w:lineRule="auto"/>
              <w:jc w:val="center"/>
              <w:rPr>
                <w:rFonts w:ascii="Times New Roman" w:hAnsi="Times New Roman" w:cs="Times New Roman"/>
                <w:sz w:val="24"/>
                <w:szCs w:val="24"/>
              </w:rPr>
            </w:pPr>
            <w:r w:rsidRPr="00241323">
              <w:rPr>
                <w:rFonts w:ascii="Times New Roman" w:hAnsi="Times New Roman" w:cs="Times New Roman"/>
                <w:sz w:val="24"/>
                <w:szCs w:val="24"/>
              </w:rPr>
              <w:t>0,5</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r>
      <w:tr w:rsidR="00805401" w:rsidRPr="000E136F" w:rsidTr="00241323">
        <w:trPr>
          <w:trHeight w:val="265"/>
        </w:trPr>
        <w:tc>
          <w:tcPr>
            <w:tcW w:w="614" w:type="dxa"/>
            <w:vMerge/>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05401" w:rsidRPr="00241323" w:rsidRDefault="00805401" w:rsidP="0094041A">
            <w:pPr>
              <w:pStyle w:val="a8"/>
              <w:spacing w:line="192" w:lineRule="auto"/>
              <w:jc w:val="both"/>
              <w:rPr>
                <w:rFonts w:ascii="Times New Roman" w:hAnsi="Times New Roman" w:cs="Times New Roman"/>
                <w:sz w:val="24"/>
                <w:szCs w:val="24"/>
              </w:rPr>
            </w:pPr>
          </w:p>
        </w:tc>
        <w:tc>
          <w:tcPr>
            <w:tcW w:w="4508" w:type="dxa"/>
          </w:tcPr>
          <w:p w:rsidR="00805401" w:rsidRPr="00241323" w:rsidRDefault="00805401" w:rsidP="0094041A">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Реферат </w:t>
            </w:r>
          </w:p>
        </w:tc>
        <w:tc>
          <w:tcPr>
            <w:tcW w:w="841" w:type="dxa"/>
          </w:tcPr>
          <w:p w:rsidR="00805401" w:rsidRPr="00241323" w:rsidRDefault="008F185B" w:rsidP="0094041A">
            <w:pPr>
              <w:pStyle w:val="a8"/>
              <w:spacing w:line="192" w:lineRule="auto"/>
              <w:jc w:val="center"/>
              <w:rPr>
                <w:rFonts w:ascii="Times New Roman" w:hAnsi="Times New Roman" w:cs="Times New Roman"/>
                <w:sz w:val="24"/>
                <w:szCs w:val="24"/>
              </w:rPr>
            </w:pPr>
            <w:r w:rsidRPr="00241323">
              <w:rPr>
                <w:rFonts w:ascii="Times New Roman" w:hAnsi="Times New Roman" w:cs="Times New Roman"/>
                <w:sz w:val="24"/>
                <w:szCs w:val="24"/>
              </w:rPr>
              <w:t>3</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реферат</w:t>
            </w:r>
          </w:p>
        </w:tc>
      </w:tr>
      <w:tr w:rsidR="00805401" w:rsidRPr="000E136F" w:rsidTr="00241323">
        <w:trPr>
          <w:trHeight w:val="690"/>
        </w:trPr>
        <w:tc>
          <w:tcPr>
            <w:tcW w:w="614" w:type="dxa"/>
            <w:vMerge w:val="restart"/>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4.</w:t>
            </w:r>
          </w:p>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 xml:space="preserve"> </w:t>
            </w:r>
          </w:p>
        </w:tc>
        <w:tc>
          <w:tcPr>
            <w:tcW w:w="2074" w:type="dxa"/>
            <w:vMerge w:val="restart"/>
          </w:tcPr>
          <w:p w:rsidR="00805401" w:rsidRPr="00241323" w:rsidRDefault="00805401" w:rsidP="0094041A">
            <w:pPr>
              <w:pStyle w:val="a8"/>
              <w:spacing w:line="192" w:lineRule="auto"/>
              <w:jc w:val="both"/>
              <w:rPr>
                <w:rFonts w:ascii="Times New Roman" w:hAnsi="Times New Roman" w:cs="Times New Roman"/>
                <w:sz w:val="24"/>
                <w:szCs w:val="24"/>
              </w:rPr>
            </w:pPr>
            <w:r w:rsidRPr="00241323">
              <w:rPr>
                <w:rFonts w:ascii="Times New Roman" w:hAnsi="Times New Roman" w:cs="Times New Roman"/>
                <w:sz w:val="24"/>
                <w:szCs w:val="24"/>
              </w:rPr>
              <w:t xml:space="preserve"> </w:t>
            </w:r>
            <w:r w:rsidRPr="00241323">
              <w:rPr>
                <w:rFonts w:ascii="Times New Roman" w:hAnsi="Times New Roman" w:cs="Times New Roman"/>
                <w:color w:val="000000"/>
                <w:sz w:val="24"/>
                <w:szCs w:val="24"/>
              </w:rPr>
              <w:t>Дыхание растений</w:t>
            </w:r>
          </w:p>
        </w:tc>
        <w:tc>
          <w:tcPr>
            <w:tcW w:w="4508" w:type="dxa"/>
          </w:tcPr>
          <w:p w:rsidR="00805401" w:rsidRPr="00241323" w:rsidRDefault="00805401" w:rsidP="0094041A">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 xml:space="preserve">Проработка материалов лекций, подготовка к лабораторным занятиям </w:t>
            </w:r>
          </w:p>
        </w:tc>
        <w:tc>
          <w:tcPr>
            <w:tcW w:w="841" w:type="dxa"/>
          </w:tcPr>
          <w:p w:rsidR="00805401" w:rsidRPr="00241323" w:rsidRDefault="00805401" w:rsidP="0094041A">
            <w:pPr>
              <w:pStyle w:val="a8"/>
              <w:spacing w:line="192" w:lineRule="auto"/>
              <w:jc w:val="center"/>
              <w:rPr>
                <w:rFonts w:ascii="Times New Roman" w:hAnsi="Times New Roman" w:cs="Times New Roman"/>
                <w:sz w:val="24"/>
                <w:szCs w:val="24"/>
              </w:rPr>
            </w:pPr>
            <w:r w:rsidRPr="00241323">
              <w:rPr>
                <w:rFonts w:ascii="Times New Roman" w:hAnsi="Times New Roman" w:cs="Times New Roman"/>
                <w:color w:val="000000"/>
                <w:sz w:val="24"/>
                <w:szCs w:val="24"/>
              </w:rPr>
              <w:t>2</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805401" w:rsidRPr="000E136F" w:rsidTr="0094041A">
        <w:trPr>
          <w:trHeight w:val="2273"/>
        </w:trPr>
        <w:tc>
          <w:tcPr>
            <w:tcW w:w="614" w:type="dxa"/>
            <w:vMerge/>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05401" w:rsidRPr="00241323" w:rsidRDefault="00805401" w:rsidP="0094041A">
            <w:pPr>
              <w:pStyle w:val="a8"/>
              <w:spacing w:line="192" w:lineRule="auto"/>
              <w:jc w:val="both"/>
              <w:rPr>
                <w:rFonts w:ascii="Times New Roman" w:hAnsi="Times New Roman" w:cs="Times New Roman"/>
                <w:sz w:val="24"/>
                <w:szCs w:val="24"/>
              </w:rPr>
            </w:pPr>
          </w:p>
        </w:tc>
        <w:tc>
          <w:tcPr>
            <w:tcW w:w="4508" w:type="dxa"/>
          </w:tcPr>
          <w:p w:rsidR="00805401" w:rsidRPr="00241323" w:rsidRDefault="00805401" w:rsidP="0094041A">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«Роль дыхания в жизни растений. Использование энергии, высвобождающейся в процессе дыхания, на физиологические процессы в растительном организме». «Зависимость интенсивности дыхания от внутренних и внешних факторов. Дыхательный коэффициент и его зависимость от внутренних и внешних условий».</w:t>
            </w:r>
          </w:p>
        </w:tc>
        <w:tc>
          <w:tcPr>
            <w:tcW w:w="841" w:type="dxa"/>
          </w:tcPr>
          <w:p w:rsidR="00805401" w:rsidRPr="00241323" w:rsidRDefault="008F185B" w:rsidP="0094041A">
            <w:pPr>
              <w:pStyle w:val="a8"/>
              <w:spacing w:line="192" w:lineRule="auto"/>
              <w:jc w:val="center"/>
              <w:rPr>
                <w:rFonts w:ascii="Times New Roman" w:hAnsi="Times New Roman" w:cs="Times New Roman"/>
                <w:sz w:val="24"/>
                <w:szCs w:val="24"/>
              </w:rPr>
            </w:pPr>
            <w:r w:rsidRPr="00241323">
              <w:rPr>
                <w:rFonts w:ascii="Times New Roman" w:hAnsi="Times New Roman" w:cs="Times New Roman"/>
                <w:sz w:val="24"/>
                <w:szCs w:val="24"/>
              </w:rPr>
              <w:t>0,5</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p>
        </w:tc>
      </w:tr>
      <w:tr w:rsidR="00805401" w:rsidRPr="000E136F" w:rsidTr="00241323">
        <w:tc>
          <w:tcPr>
            <w:tcW w:w="614" w:type="dxa"/>
            <w:vMerge w:val="restart"/>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5.</w:t>
            </w:r>
          </w:p>
        </w:tc>
        <w:tc>
          <w:tcPr>
            <w:tcW w:w="2074" w:type="dxa"/>
            <w:vMerge w:val="restart"/>
          </w:tcPr>
          <w:p w:rsidR="00805401" w:rsidRPr="00241323" w:rsidRDefault="00805401" w:rsidP="0094041A">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Рост и развитие растений</w:t>
            </w:r>
          </w:p>
        </w:tc>
        <w:tc>
          <w:tcPr>
            <w:tcW w:w="4508" w:type="dxa"/>
          </w:tcPr>
          <w:p w:rsidR="00805401" w:rsidRPr="00241323" w:rsidRDefault="00805401" w:rsidP="0094041A">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805401" w:rsidRPr="000E136F" w:rsidTr="00241323">
        <w:trPr>
          <w:trHeight w:val="1357"/>
        </w:trPr>
        <w:tc>
          <w:tcPr>
            <w:tcW w:w="614" w:type="dxa"/>
            <w:vMerge/>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05401" w:rsidRPr="00241323" w:rsidRDefault="00805401" w:rsidP="0094041A">
            <w:pPr>
              <w:spacing w:line="192" w:lineRule="auto"/>
              <w:jc w:val="both"/>
              <w:rPr>
                <w:rFonts w:ascii="Times New Roman" w:hAnsi="Times New Roman" w:cs="Times New Roman"/>
                <w:color w:val="000000"/>
                <w:sz w:val="24"/>
                <w:szCs w:val="24"/>
              </w:rPr>
            </w:pPr>
          </w:p>
        </w:tc>
        <w:tc>
          <w:tcPr>
            <w:tcW w:w="4508" w:type="dxa"/>
          </w:tcPr>
          <w:p w:rsidR="00805401" w:rsidRPr="00241323" w:rsidRDefault="00805401" w:rsidP="0094041A">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sz w:val="24"/>
                <w:szCs w:val="24"/>
              </w:rPr>
              <w:t xml:space="preserve"> «Онтогенез и основные этапы развития растений. Возрастная изменчивость морфологических и физиологических признаков».</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0,5</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p>
        </w:tc>
      </w:tr>
      <w:tr w:rsidR="00805401" w:rsidRPr="000E136F" w:rsidTr="00241323">
        <w:tc>
          <w:tcPr>
            <w:tcW w:w="614" w:type="dxa"/>
            <w:vMerge w:val="restart"/>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6.</w:t>
            </w:r>
          </w:p>
        </w:tc>
        <w:tc>
          <w:tcPr>
            <w:tcW w:w="2074" w:type="dxa"/>
            <w:vMerge w:val="restart"/>
          </w:tcPr>
          <w:p w:rsidR="00805401" w:rsidRPr="00241323" w:rsidRDefault="00805401" w:rsidP="0094041A">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Синтез, превращение и передвижение органических веществ в растении</w:t>
            </w:r>
          </w:p>
        </w:tc>
        <w:tc>
          <w:tcPr>
            <w:tcW w:w="4508" w:type="dxa"/>
          </w:tcPr>
          <w:p w:rsidR="00805401" w:rsidRPr="00241323" w:rsidRDefault="00805401" w:rsidP="0094041A">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805401" w:rsidRPr="00241323" w:rsidRDefault="00805401"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805401" w:rsidRPr="000E136F" w:rsidTr="00241323">
        <w:tc>
          <w:tcPr>
            <w:tcW w:w="614" w:type="dxa"/>
            <w:vMerge/>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05401" w:rsidRPr="00241323" w:rsidRDefault="00805401" w:rsidP="0094041A">
            <w:pPr>
              <w:spacing w:line="192" w:lineRule="auto"/>
              <w:jc w:val="both"/>
              <w:rPr>
                <w:rFonts w:ascii="Times New Roman" w:hAnsi="Times New Roman" w:cs="Times New Roman"/>
                <w:color w:val="000000"/>
                <w:sz w:val="24"/>
                <w:szCs w:val="24"/>
              </w:rPr>
            </w:pPr>
          </w:p>
        </w:tc>
        <w:tc>
          <w:tcPr>
            <w:tcW w:w="4508" w:type="dxa"/>
          </w:tcPr>
          <w:p w:rsidR="00805401" w:rsidRPr="00241323" w:rsidRDefault="00805401" w:rsidP="0094041A">
            <w:pPr>
              <w:autoSpaceDE w:val="0"/>
              <w:autoSpaceDN w:val="0"/>
              <w:adjustRightInd w:val="0"/>
              <w:spacing w:after="0" w:line="192" w:lineRule="auto"/>
              <w:jc w:val="both"/>
              <w:rPr>
                <w:rFonts w:ascii="Times New Roman" w:hAnsi="Times New Roman" w:cs="Times New Roman"/>
                <w:bCs/>
                <w:iCs/>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bCs/>
                <w:iCs/>
                <w:sz w:val="24"/>
                <w:szCs w:val="24"/>
              </w:rPr>
              <w:t xml:space="preserve"> «Превращение веществ при прорастании семян. Вторичный метаболизм».</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0,5</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p>
        </w:tc>
      </w:tr>
      <w:tr w:rsidR="00805401" w:rsidRPr="000E136F" w:rsidTr="0094041A">
        <w:trPr>
          <w:trHeight w:val="240"/>
        </w:trPr>
        <w:tc>
          <w:tcPr>
            <w:tcW w:w="614" w:type="dxa"/>
            <w:vMerge/>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05401" w:rsidRPr="00241323" w:rsidRDefault="00805401" w:rsidP="0094041A">
            <w:pPr>
              <w:spacing w:line="192" w:lineRule="auto"/>
              <w:jc w:val="both"/>
              <w:rPr>
                <w:rFonts w:ascii="Times New Roman" w:hAnsi="Times New Roman" w:cs="Times New Roman"/>
                <w:color w:val="000000"/>
                <w:sz w:val="24"/>
                <w:szCs w:val="24"/>
              </w:rPr>
            </w:pPr>
          </w:p>
        </w:tc>
        <w:tc>
          <w:tcPr>
            <w:tcW w:w="4508" w:type="dxa"/>
          </w:tcPr>
          <w:p w:rsidR="00805401" w:rsidRPr="00241323" w:rsidRDefault="00805401" w:rsidP="0094041A">
            <w:pPr>
              <w:spacing w:after="0"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Реферат </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3</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bCs/>
                <w:sz w:val="24"/>
                <w:szCs w:val="24"/>
              </w:rPr>
              <w:t xml:space="preserve"> реферат</w:t>
            </w:r>
          </w:p>
        </w:tc>
      </w:tr>
      <w:tr w:rsidR="00805401" w:rsidRPr="000E136F" w:rsidTr="00241323">
        <w:tc>
          <w:tcPr>
            <w:tcW w:w="614" w:type="dxa"/>
            <w:vMerge w:val="restart"/>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7.</w:t>
            </w:r>
          </w:p>
        </w:tc>
        <w:tc>
          <w:tcPr>
            <w:tcW w:w="2074" w:type="dxa"/>
            <w:vMerge w:val="restart"/>
          </w:tcPr>
          <w:p w:rsidR="00805401" w:rsidRPr="00241323" w:rsidRDefault="00805401" w:rsidP="0094041A">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Минеральное питание растений</w:t>
            </w:r>
          </w:p>
        </w:tc>
        <w:tc>
          <w:tcPr>
            <w:tcW w:w="4508" w:type="dxa"/>
          </w:tcPr>
          <w:p w:rsidR="00805401" w:rsidRPr="00241323" w:rsidRDefault="00805401" w:rsidP="0094041A">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805401" w:rsidRPr="000E136F" w:rsidTr="00241323">
        <w:tc>
          <w:tcPr>
            <w:tcW w:w="614" w:type="dxa"/>
            <w:vMerge/>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05401" w:rsidRPr="00241323" w:rsidRDefault="00805401" w:rsidP="0094041A">
            <w:pPr>
              <w:spacing w:line="192" w:lineRule="auto"/>
              <w:jc w:val="both"/>
              <w:rPr>
                <w:rFonts w:ascii="Times New Roman" w:hAnsi="Times New Roman" w:cs="Times New Roman"/>
                <w:color w:val="000000"/>
                <w:sz w:val="24"/>
                <w:szCs w:val="24"/>
              </w:rPr>
            </w:pPr>
          </w:p>
        </w:tc>
        <w:tc>
          <w:tcPr>
            <w:tcW w:w="4508" w:type="dxa"/>
          </w:tcPr>
          <w:p w:rsidR="00805401" w:rsidRPr="00241323" w:rsidRDefault="00805401" w:rsidP="0094041A">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w:t>
            </w:r>
            <w:r w:rsidRPr="00241323">
              <w:rPr>
                <w:rFonts w:ascii="Times New Roman" w:hAnsi="Times New Roman" w:cs="Times New Roman"/>
                <w:bCs/>
                <w:iCs/>
                <w:sz w:val="24"/>
                <w:szCs w:val="24"/>
              </w:rPr>
              <w:t xml:space="preserve"> «</w:t>
            </w:r>
            <w:r w:rsidRPr="00241323">
              <w:rPr>
                <w:rFonts w:ascii="Times New Roman" w:hAnsi="Times New Roman" w:cs="Times New Roman"/>
                <w:sz w:val="24"/>
                <w:szCs w:val="24"/>
              </w:rPr>
              <w:t>Химический элементный состав растений. Макро- и микроэлементы, их усвояемые формы и роль в жизни растений</w:t>
            </w:r>
            <w:r w:rsidRPr="00241323">
              <w:rPr>
                <w:rFonts w:ascii="Times New Roman" w:hAnsi="Times New Roman" w:cs="Times New Roman"/>
                <w:bCs/>
                <w:iCs/>
                <w:sz w:val="24"/>
                <w:szCs w:val="24"/>
              </w:rPr>
              <w:t>».</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0,5</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p>
        </w:tc>
      </w:tr>
      <w:tr w:rsidR="00805401" w:rsidRPr="000E136F" w:rsidTr="00241323">
        <w:tc>
          <w:tcPr>
            <w:tcW w:w="614" w:type="dxa"/>
            <w:vMerge w:val="restart"/>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8.</w:t>
            </w:r>
          </w:p>
        </w:tc>
        <w:tc>
          <w:tcPr>
            <w:tcW w:w="2074" w:type="dxa"/>
            <w:vMerge w:val="restart"/>
          </w:tcPr>
          <w:p w:rsidR="00805401" w:rsidRPr="00241323" w:rsidRDefault="00805401" w:rsidP="0094041A">
            <w:pPr>
              <w:spacing w:line="192" w:lineRule="auto"/>
              <w:jc w:val="both"/>
              <w:rPr>
                <w:rFonts w:ascii="Times New Roman" w:hAnsi="Times New Roman" w:cs="Times New Roman"/>
                <w:color w:val="000000"/>
                <w:sz w:val="24"/>
                <w:szCs w:val="24"/>
              </w:rPr>
            </w:pPr>
            <w:r w:rsidRPr="00241323">
              <w:rPr>
                <w:rFonts w:ascii="Times New Roman" w:hAnsi="Times New Roman" w:cs="Times New Roman"/>
                <w:color w:val="000000"/>
                <w:sz w:val="24"/>
                <w:szCs w:val="24"/>
              </w:rPr>
              <w:t>Приспособление и устойчивость растений</w:t>
            </w:r>
          </w:p>
        </w:tc>
        <w:tc>
          <w:tcPr>
            <w:tcW w:w="4508" w:type="dxa"/>
          </w:tcPr>
          <w:p w:rsidR="00805401" w:rsidRPr="00241323" w:rsidRDefault="00805401" w:rsidP="0094041A">
            <w:pPr>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Проработка материалов лекций, подготовка к лабораторным занятиям</w:t>
            </w: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r w:rsidRPr="00241323">
              <w:rPr>
                <w:rFonts w:ascii="Times New Roman" w:hAnsi="Times New Roman" w:cs="Times New Roman"/>
                <w:sz w:val="24"/>
                <w:szCs w:val="24"/>
              </w:rPr>
              <w:t>коллоквиум,</w:t>
            </w:r>
            <w:r w:rsidRPr="00241323">
              <w:rPr>
                <w:rFonts w:ascii="Times New Roman" w:hAnsi="Times New Roman" w:cs="Times New Roman"/>
                <w:bCs/>
                <w:sz w:val="24"/>
                <w:szCs w:val="24"/>
              </w:rPr>
              <w:t xml:space="preserve"> тестирование, экзамен</w:t>
            </w:r>
          </w:p>
        </w:tc>
      </w:tr>
      <w:tr w:rsidR="00805401" w:rsidRPr="000E136F" w:rsidTr="00241323">
        <w:trPr>
          <w:trHeight w:val="1665"/>
        </w:trPr>
        <w:tc>
          <w:tcPr>
            <w:tcW w:w="614" w:type="dxa"/>
            <w:vMerge/>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05401" w:rsidRPr="00241323" w:rsidRDefault="00805401" w:rsidP="0094041A">
            <w:pPr>
              <w:spacing w:line="192" w:lineRule="auto"/>
              <w:jc w:val="both"/>
              <w:rPr>
                <w:rFonts w:ascii="Times New Roman" w:hAnsi="Times New Roman" w:cs="Times New Roman"/>
                <w:color w:val="000000"/>
                <w:sz w:val="24"/>
                <w:szCs w:val="24"/>
              </w:rPr>
            </w:pPr>
          </w:p>
        </w:tc>
        <w:tc>
          <w:tcPr>
            <w:tcW w:w="4508" w:type="dxa"/>
          </w:tcPr>
          <w:p w:rsidR="00805401" w:rsidRPr="00241323" w:rsidRDefault="00805401" w:rsidP="0094041A">
            <w:pPr>
              <w:autoSpaceDE w:val="0"/>
              <w:autoSpaceDN w:val="0"/>
              <w:adjustRightInd w:val="0"/>
              <w:spacing w:after="0" w:line="192" w:lineRule="auto"/>
              <w:jc w:val="both"/>
              <w:rPr>
                <w:rFonts w:ascii="Times New Roman" w:hAnsi="Times New Roman" w:cs="Times New Roman"/>
                <w:sz w:val="24"/>
                <w:szCs w:val="24"/>
              </w:rPr>
            </w:pPr>
            <w:r w:rsidRPr="00241323">
              <w:rPr>
                <w:rFonts w:ascii="Times New Roman" w:hAnsi="Times New Roman" w:cs="Times New Roman"/>
                <w:color w:val="000000"/>
                <w:sz w:val="24"/>
                <w:szCs w:val="24"/>
              </w:rPr>
              <w:t>Самостоятельное изучение вопроса «</w:t>
            </w:r>
            <w:r w:rsidRPr="00241323">
              <w:rPr>
                <w:rFonts w:ascii="Times New Roman" w:hAnsi="Times New Roman" w:cs="Times New Roman"/>
                <w:sz w:val="24"/>
                <w:szCs w:val="24"/>
              </w:rPr>
              <w:t>Понятия физиологического стресса, устойчивости, адаптации. Приспособление онтогенеза растений к условиям среды как результат их эволюционного развития».</w:t>
            </w:r>
          </w:p>
        </w:tc>
        <w:tc>
          <w:tcPr>
            <w:tcW w:w="841" w:type="dxa"/>
          </w:tcPr>
          <w:p w:rsidR="00805401" w:rsidRPr="00C34217" w:rsidRDefault="00C34217" w:rsidP="0094041A">
            <w:pPr>
              <w:spacing w:line="192" w:lineRule="auto"/>
              <w:jc w:val="center"/>
              <w:rPr>
                <w:rFonts w:ascii="Times New Roman" w:hAnsi="Times New Roman" w:cs="Times New Roman"/>
                <w:sz w:val="24"/>
                <w:szCs w:val="24"/>
              </w:rPr>
            </w:pPr>
            <w:r w:rsidRPr="00C34217">
              <w:rPr>
                <w:rFonts w:ascii="Times New Roman" w:hAnsi="Times New Roman" w:cs="Times New Roman"/>
                <w:sz w:val="24"/>
                <w:szCs w:val="24"/>
              </w:rPr>
              <w:t>0,5</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bCs/>
                <w:sz w:val="24"/>
                <w:szCs w:val="24"/>
              </w:rPr>
              <w:t>собеседование</w:t>
            </w:r>
          </w:p>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p>
        </w:tc>
      </w:tr>
      <w:tr w:rsidR="00805401" w:rsidRPr="000E136F" w:rsidTr="00241323">
        <w:trPr>
          <w:trHeight w:val="285"/>
        </w:trPr>
        <w:tc>
          <w:tcPr>
            <w:tcW w:w="614"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tcPr>
          <w:p w:rsidR="00805401" w:rsidRPr="00241323" w:rsidRDefault="00805401" w:rsidP="0094041A">
            <w:pPr>
              <w:spacing w:line="192" w:lineRule="auto"/>
              <w:jc w:val="both"/>
              <w:rPr>
                <w:rFonts w:ascii="Times New Roman" w:hAnsi="Times New Roman" w:cs="Times New Roman"/>
                <w:color w:val="000000"/>
                <w:sz w:val="24"/>
                <w:szCs w:val="24"/>
              </w:rPr>
            </w:pPr>
          </w:p>
        </w:tc>
        <w:tc>
          <w:tcPr>
            <w:tcW w:w="4508" w:type="dxa"/>
          </w:tcPr>
          <w:p w:rsidR="00805401" w:rsidRPr="00241323" w:rsidRDefault="00805401" w:rsidP="0094041A">
            <w:pPr>
              <w:autoSpaceDE w:val="0"/>
              <w:autoSpaceDN w:val="0"/>
              <w:adjustRightInd w:val="0"/>
              <w:spacing w:after="0" w:line="192" w:lineRule="auto"/>
              <w:jc w:val="both"/>
              <w:rPr>
                <w:rFonts w:ascii="Times New Roman" w:hAnsi="Times New Roman" w:cs="Times New Roman"/>
                <w:color w:val="000000"/>
                <w:sz w:val="24"/>
                <w:szCs w:val="24"/>
              </w:rPr>
            </w:pPr>
            <w:r w:rsidRPr="00241323">
              <w:rPr>
                <w:rFonts w:ascii="Times New Roman" w:hAnsi="Times New Roman" w:cs="Times New Roman"/>
                <w:sz w:val="24"/>
                <w:szCs w:val="24"/>
              </w:rPr>
              <w:t xml:space="preserve"> Подготовка к экзамену</w:t>
            </w:r>
          </w:p>
        </w:tc>
        <w:tc>
          <w:tcPr>
            <w:tcW w:w="841" w:type="dxa"/>
          </w:tcPr>
          <w:p w:rsidR="00805401" w:rsidRPr="00241323" w:rsidRDefault="00805401"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27</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r w:rsidRPr="00241323">
              <w:rPr>
                <w:rFonts w:ascii="Times New Roman" w:hAnsi="Times New Roman" w:cs="Times New Roman"/>
                <w:sz w:val="24"/>
                <w:szCs w:val="24"/>
              </w:rPr>
              <w:t>Экзамен</w:t>
            </w:r>
          </w:p>
        </w:tc>
      </w:tr>
      <w:tr w:rsidR="00805401" w:rsidRPr="000E136F" w:rsidTr="00241323">
        <w:tc>
          <w:tcPr>
            <w:tcW w:w="614" w:type="dxa"/>
          </w:tcPr>
          <w:p w:rsidR="00805401" w:rsidRPr="00241323" w:rsidRDefault="00805401" w:rsidP="0094041A">
            <w:pPr>
              <w:tabs>
                <w:tab w:val="right" w:leader="underscore" w:pos="9639"/>
              </w:tabs>
              <w:spacing w:after="0" w:line="192" w:lineRule="auto"/>
              <w:rPr>
                <w:rFonts w:ascii="Times New Roman" w:hAnsi="Times New Roman" w:cs="Times New Roman"/>
                <w:bCs/>
                <w:sz w:val="24"/>
                <w:szCs w:val="24"/>
              </w:rPr>
            </w:pPr>
          </w:p>
        </w:tc>
        <w:tc>
          <w:tcPr>
            <w:tcW w:w="2074" w:type="dxa"/>
          </w:tcPr>
          <w:p w:rsidR="00805401" w:rsidRPr="00241323" w:rsidRDefault="00805401" w:rsidP="0094041A">
            <w:pPr>
              <w:spacing w:line="192" w:lineRule="auto"/>
              <w:jc w:val="both"/>
              <w:rPr>
                <w:rFonts w:ascii="Times New Roman" w:hAnsi="Times New Roman" w:cs="Times New Roman"/>
                <w:b/>
                <w:color w:val="000000"/>
                <w:sz w:val="24"/>
                <w:szCs w:val="24"/>
              </w:rPr>
            </w:pPr>
            <w:r w:rsidRPr="00241323">
              <w:rPr>
                <w:rFonts w:ascii="Times New Roman" w:hAnsi="Times New Roman" w:cs="Times New Roman"/>
                <w:b/>
                <w:color w:val="000000"/>
                <w:sz w:val="24"/>
                <w:szCs w:val="24"/>
              </w:rPr>
              <w:t>ИТОГО:</w:t>
            </w:r>
          </w:p>
        </w:tc>
        <w:tc>
          <w:tcPr>
            <w:tcW w:w="4508" w:type="dxa"/>
          </w:tcPr>
          <w:p w:rsidR="00805401" w:rsidRPr="00241323" w:rsidRDefault="00805401" w:rsidP="0094041A">
            <w:pPr>
              <w:spacing w:line="192" w:lineRule="auto"/>
              <w:jc w:val="both"/>
              <w:rPr>
                <w:rFonts w:ascii="Times New Roman" w:hAnsi="Times New Roman" w:cs="Times New Roman"/>
                <w:color w:val="000000"/>
                <w:sz w:val="24"/>
                <w:szCs w:val="24"/>
              </w:rPr>
            </w:pPr>
          </w:p>
        </w:tc>
        <w:tc>
          <w:tcPr>
            <w:tcW w:w="841" w:type="dxa"/>
          </w:tcPr>
          <w:p w:rsidR="00805401" w:rsidRPr="00241323" w:rsidRDefault="008F185B" w:rsidP="0094041A">
            <w:pPr>
              <w:spacing w:line="192" w:lineRule="auto"/>
              <w:jc w:val="center"/>
              <w:rPr>
                <w:rFonts w:ascii="Times New Roman" w:hAnsi="Times New Roman" w:cs="Times New Roman"/>
                <w:color w:val="000000"/>
                <w:sz w:val="24"/>
                <w:szCs w:val="24"/>
              </w:rPr>
            </w:pPr>
            <w:r w:rsidRPr="00241323">
              <w:rPr>
                <w:rFonts w:ascii="Times New Roman" w:hAnsi="Times New Roman" w:cs="Times New Roman"/>
                <w:color w:val="000000"/>
                <w:sz w:val="24"/>
                <w:szCs w:val="24"/>
              </w:rPr>
              <w:t>54</w:t>
            </w:r>
          </w:p>
        </w:tc>
        <w:tc>
          <w:tcPr>
            <w:tcW w:w="1710" w:type="dxa"/>
          </w:tcPr>
          <w:p w:rsidR="00805401" w:rsidRPr="00241323" w:rsidRDefault="00805401" w:rsidP="0094041A">
            <w:pPr>
              <w:tabs>
                <w:tab w:val="right" w:leader="underscore" w:pos="9639"/>
              </w:tabs>
              <w:spacing w:after="0" w:line="192" w:lineRule="auto"/>
              <w:rPr>
                <w:rFonts w:ascii="Times New Roman" w:hAnsi="Times New Roman" w:cs="Times New Roman"/>
                <w:b/>
                <w:bCs/>
                <w:sz w:val="24"/>
                <w:szCs w:val="24"/>
              </w:rPr>
            </w:pPr>
          </w:p>
        </w:tc>
      </w:tr>
    </w:tbl>
    <w:p w:rsidR="0094041A" w:rsidRDefault="0094041A" w:rsidP="00C35582">
      <w:pPr>
        <w:pStyle w:val="ConsPlusNormal"/>
        <w:jc w:val="both"/>
        <w:rPr>
          <w:rFonts w:ascii="Times New Roman" w:hAnsi="Times New Roman" w:cs="Times New Roman"/>
          <w:b/>
          <w:sz w:val="24"/>
          <w:szCs w:val="24"/>
        </w:rPr>
      </w:pPr>
    </w:p>
    <w:p w:rsidR="00C35582" w:rsidRDefault="00C35582" w:rsidP="00C35582">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w:t>
      </w:r>
    </w:p>
    <w:p w:rsidR="00C35582" w:rsidRDefault="00C35582" w:rsidP="00C35582">
      <w:pPr>
        <w:pStyle w:val="ConsPlusNormal"/>
        <w:jc w:val="both"/>
        <w:rPr>
          <w:rFonts w:ascii="Times New Roman" w:hAnsi="Times New Roman" w:cs="Times New Roman"/>
          <w:sz w:val="24"/>
          <w:szCs w:val="24"/>
        </w:rPr>
      </w:pPr>
      <w:r w:rsidRPr="00E069B6">
        <w:rPr>
          <w:rFonts w:ascii="Times New Roman" w:hAnsi="Times New Roman" w:cs="Times New Roman"/>
          <w:b/>
          <w:sz w:val="24"/>
          <w:szCs w:val="24"/>
        </w:rPr>
        <w:t xml:space="preserve">по дисциплине </w:t>
      </w:r>
      <w:r w:rsidR="008F185B">
        <w:rPr>
          <w:rFonts w:ascii="Times New Roman" w:hAnsi="Times New Roman" w:cs="Times New Roman"/>
          <w:b/>
          <w:sz w:val="24"/>
          <w:szCs w:val="24"/>
        </w:rPr>
        <w:t>(</w:t>
      </w:r>
      <w:r>
        <w:rPr>
          <w:rFonts w:ascii="Times New Roman" w:hAnsi="Times New Roman" w:cs="Times New Roman"/>
          <w:sz w:val="24"/>
          <w:szCs w:val="24"/>
        </w:rPr>
        <w:t>заочная</w:t>
      </w:r>
      <w:r w:rsidRPr="00573795">
        <w:rPr>
          <w:rFonts w:ascii="Times New Roman" w:hAnsi="Times New Roman" w:cs="Times New Roman"/>
          <w:sz w:val="24"/>
          <w:szCs w:val="24"/>
        </w:rPr>
        <w:t xml:space="preserve"> форма обучения</w:t>
      </w:r>
      <w:r w:rsidR="008F185B">
        <w:rPr>
          <w:rFonts w:ascii="Times New Roman" w:hAnsi="Times New Roman" w:cs="Times New Roman"/>
          <w:sz w:val="24"/>
          <w:szCs w:val="24"/>
        </w:rPr>
        <w:t>)</w:t>
      </w:r>
    </w:p>
    <w:p w:rsidR="008F185B" w:rsidRPr="00573795" w:rsidRDefault="008F185B" w:rsidP="00C35582">
      <w:pPr>
        <w:pStyle w:val="ConsPlusNormal"/>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2074"/>
        <w:gridCol w:w="4508"/>
        <w:gridCol w:w="841"/>
        <w:gridCol w:w="1710"/>
      </w:tblGrid>
      <w:tr w:rsidR="008F185B" w:rsidRPr="000E136F" w:rsidTr="00241323">
        <w:trPr>
          <w:trHeight w:val="912"/>
        </w:trPr>
        <w:tc>
          <w:tcPr>
            <w:tcW w:w="614" w:type="dxa"/>
            <w:vAlign w:val="center"/>
          </w:tcPr>
          <w:p w:rsidR="008F185B" w:rsidRPr="000E136F" w:rsidRDefault="008F185B" w:rsidP="0094041A">
            <w:pPr>
              <w:tabs>
                <w:tab w:val="right" w:leader="underscore" w:pos="9639"/>
              </w:tabs>
              <w:spacing w:after="0" w:line="192" w:lineRule="auto"/>
              <w:rPr>
                <w:rFonts w:ascii="Times New Roman" w:hAnsi="Times New Roman" w:cs="Times New Roman"/>
                <w:b/>
                <w:bCs/>
                <w:sz w:val="24"/>
                <w:szCs w:val="24"/>
              </w:rPr>
            </w:pPr>
            <w:r w:rsidRPr="000E136F">
              <w:rPr>
                <w:rFonts w:ascii="Times New Roman" w:hAnsi="Times New Roman" w:cs="Times New Roman"/>
                <w:b/>
                <w:bCs/>
                <w:sz w:val="24"/>
                <w:szCs w:val="24"/>
              </w:rPr>
              <w:t>№ п/п</w:t>
            </w:r>
          </w:p>
        </w:tc>
        <w:tc>
          <w:tcPr>
            <w:tcW w:w="2074" w:type="dxa"/>
            <w:vAlign w:val="center"/>
          </w:tcPr>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 xml:space="preserve">Наименование раздела учебной дисциплины </w:t>
            </w:r>
          </w:p>
        </w:tc>
        <w:tc>
          <w:tcPr>
            <w:tcW w:w="4508" w:type="dxa"/>
            <w:vAlign w:val="center"/>
          </w:tcPr>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rPr>
            </w:pPr>
          </w:p>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Виды СРС</w:t>
            </w:r>
          </w:p>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rPr>
            </w:pPr>
          </w:p>
        </w:tc>
        <w:tc>
          <w:tcPr>
            <w:tcW w:w="841" w:type="dxa"/>
            <w:vAlign w:val="center"/>
          </w:tcPr>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rPr>
            </w:pPr>
          </w:p>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vertAlign w:val="superscript"/>
              </w:rPr>
            </w:pPr>
            <w:r w:rsidRPr="000E136F">
              <w:rPr>
                <w:rFonts w:ascii="Times New Roman" w:hAnsi="Times New Roman" w:cs="Times New Roman"/>
                <w:b/>
                <w:bCs/>
                <w:sz w:val="24"/>
                <w:szCs w:val="24"/>
              </w:rPr>
              <w:t>Всего часов</w:t>
            </w:r>
          </w:p>
        </w:tc>
        <w:tc>
          <w:tcPr>
            <w:tcW w:w="1710" w:type="dxa"/>
            <w:vAlign w:val="center"/>
          </w:tcPr>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rPr>
            </w:pPr>
          </w:p>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vertAlign w:val="superscript"/>
              </w:rPr>
            </w:pPr>
            <w:r w:rsidRPr="000E136F">
              <w:rPr>
                <w:rFonts w:ascii="Times New Roman" w:hAnsi="Times New Roman" w:cs="Times New Roman"/>
                <w:b/>
                <w:bCs/>
                <w:sz w:val="24"/>
                <w:szCs w:val="24"/>
              </w:rPr>
              <w:t>Вид контроля</w:t>
            </w:r>
          </w:p>
        </w:tc>
      </w:tr>
      <w:tr w:rsidR="008F185B" w:rsidRPr="000E136F" w:rsidTr="00241323">
        <w:tc>
          <w:tcPr>
            <w:tcW w:w="614" w:type="dxa"/>
          </w:tcPr>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1</w:t>
            </w:r>
          </w:p>
        </w:tc>
        <w:tc>
          <w:tcPr>
            <w:tcW w:w="2074" w:type="dxa"/>
          </w:tcPr>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2</w:t>
            </w:r>
          </w:p>
        </w:tc>
        <w:tc>
          <w:tcPr>
            <w:tcW w:w="4508" w:type="dxa"/>
          </w:tcPr>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3</w:t>
            </w:r>
          </w:p>
        </w:tc>
        <w:tc>
          <w:tcPr>
            <w:tcW w:w="841" w:type="dxa"/>
          </w:tcPr>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4</w:t>
            </w:r>
          </w:p>
        </w:tc>
        <w:tc>
          <w:tcPr>
            <w:tcW w:w="1710" w:type="dxa"/>
          </w:tcPr>
          <w:p w:rsidR="008F185B" w:rsidRPr="000E136F" w:rsidRDefault="008F185B" w:rsidP="0094041A">
            <w:pPr>
              <w:tabs>
                <w:tab w:val="right" w:leader="underscore" w:pos="9639"/>
              </w:tabs>
              <w:spacing w:after="0" w:line="192" w:lineRule="auto"/>
              <w:jc w:val="center"/>
              <w:rPr>
                <w:rFonts w:ascii="Times New Roman" w:hAnsi="Times New Roman" w:cs="Times New Roman"/>
                <w:b/>
                <w:bCs/>
                <w:sz w:val="24"/>
                <w:szCs w:val="24"/>
              </w:rPr>
            </w:pPr>
            <w:r w:rsidRPr="000E136F">
              <w:rPr>
                <w:rFonts w:ascii="Times New Roman" w:hAnsi="Times New Roman" w:cs="Times New Roman"/>
                <w:b/>
                <w:bCs/>
                <w:sz w:val="24"/>
                <w:szCs w:val="24"/>
              </w:rPr>
              <w:t>5</w:t>
            </w:r>
          </w:p>
        </w:tc>
      </w:tr>
      <w:tr w:rsidR="00A167A1" w:rsidRPr="000E136F" w:rsidTr="0094041A">
        <w:trPr>
          <w:trHeight w:val="1450"/>
        </w:trPr>
        <w:tc>
          <w:tcPr>
            <w:tcW w:w="614" w:type="dxa"/>
            <w:vMerge w:val="restart"/>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1.</w:t>
            </w:r>
          </w:p>
        </w:tc>
        <w:tc>
          <w:tcPr>
            <w:tcW w:w="2074" w:type="dxa"/>
            <w:vMerge w:val="restart"/>
          </w:tcPr>
          <w:p w:rsidR="00A167A1" w:rsidRPr="000E136F" w:rsidRDefault="00A167A1" w:rsidP="0094041A">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Физиология и биохимия растительной клетки</w:t>
            </w:r>
          </w:p>
        </w:tc>
        <w:tc>
          <w:tcPr>
            <w:tcW w:w="4508" w:type="dxa"/>
          </w:tcPr>
          <w:p w:rsidR="00A167A1" w:rsidRPr="000E136F" w:rsidRDefault="00A167A1" w:rsidP="0094041A">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 xml:space="preserve"> Проработка материалов лекций, подготовка к лабораторным занятиям</w:t>
            </w:r>
          </w:p>
          <w:p w:rsidR="00A167A1" w:rsidRPr="000E136F" w:rsidRDefault="00A167A1" w:rsidP="0094041A">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 «</w:t>
            </w:r>
            <w:r w:rsidRPr="000E136F">
              <w:rPr>
                <w:rFonts w:ascii="Times New Roman" w:hAnsi="Times New Roman" w:cs="Times New Roman"/>
                <w:sz w:val="24"/>
                <w:szCs w:val="24"/>
              </w:rPr>
              <w:t>Свойства воды и ее значение в жизни растений. Осмотические явления в клетке; роль вакуоли и клеточной стенки</w:t>
            </w:r>
            <w:r w:rsidRPr="000E136F">
              <w:rPr>
                <w:rFonts w:ascii="Times New Roman" w:hAnsi="Times New Roman" w:cs="Times New Roman"/>
                <w:color w:val="000000"/>
                <w:sz w:val="24"/>
                <w:szCs w:val="24"/>
              </w:rPr>
              <w:t>»</w:t>
            </w:r>
          </w:p>
        </w:tc>
        <w:tc>
          <w:tcPr>
            <w:tcW w:w="841" w:type="dxa"/>
          </w:tcPr>
          <w:p w:rsidR="00A167A1" w:rsidRPr="000E136F"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т</w:t>
            </w:r>
            <w:r w:rsidRPr="000E136F">
              <w:rPr>
                <w:rFonts w:ascii="Times New Roman" w:hAnsi="Times New Roman" w:cs="Times New Roman"/>
                <w:bCs/>
                <w:sz w:val="24"/>
                <w:szCs w:val="24"/>
              </w:rPr>
              <w:t xml:space="preserve">естирование, </w:t>
            </w:r>
            <w:r>
              <w:rPr>
                <w:rFonts w:ascii="Times New Roman" w:hAnsi="Times New Roman" w:cs="Times New Roman"/>
                <w:bCs/>
                <w:sz w:val="24"/>
                <w:szCs w:val="24"/>
              </w:rPr>
              <w:t>экзамен</w:t>
            </w:r>
          </w:p>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 xml:space="preserve"> </w:t>
            </w:r>
          </w:p>
        </w:tc>
      </w:tr>
      <w:tr w:rsidR="008F185B" w:rsidRPr="000E136F" w:rsidTr="00241323">
        <w:trPr>
          <w:trHeight w:val="169"/>
        </w:trPr>
        <w:tc>
          <w:tcPr>
            <w:tcW w:w="614" w:type="dxa"/>
            <w:vMerge/>
          </w:tcPr>
          <w:p w:rsidR="008F185B" w:rsidRPr="000E136F" w:rsidRDefault="008F185B"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F185B" w:rsidRPr="000E136F" w:rsidRDefault="008F185B" w:rsidP="0094041A">
            <w:pPr>
              <w:spacing w:line="192" w:lineRule="auto"/>
              <w:jc w:val="both"/>
              <w:rPr>
                <w:rFonts w:ascii="Times New Roman" w:hAnsi="Times New Roman" w:cs="Times New Roman"/>
                <w:color w:val="000000"/>
                <w:sz w:val="24"/>
                <w:szCs w:val="24"/>
              </w:rPr>
            </w:pPr>
          </w:p>
        </w:tc>
        <w:tc>
          <w:tcPr>
            <w:tcW w:w="4508" w:type="dxa"/>
          </w:tcPr>
          <w:p w:rsidR="008F185B" w:rsidRPr="000E136F" w:rsidRDefault="008F185B" w:rsidP="0094041A">
            <w:pPr>
              <w:autoSpaceDE w:val="0"/>
              <w:autoSpaceDN w:val="0"/>
              <w:adjustRightInd w:val="0"/>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8F185B"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8F185B" w:rsidRPr="000E136F" w:rsidRDefault="00A167A1" w:rsidP="0094041A">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A167A1" w:rsidRPr="000E136F" w:rsidTr="0094041A">
        <w:trPr>
          <w:trHeight w:val="1993"/>
        </w:trPr>
        <w:tc>
          <w:tcPr>
            <w:tcW w:w="614" w:type="dxa"/>
            <w:vMerge w:val="restart"/>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2.</w:t>
            </w:r>
          </w:p>
        </w:tc>
        <w:tc>
          <w:tcPr>
            <w:tcW w:w="2074" w:type="dxa"/>
            <w:vMerge w:val="restart"/>
          </w:tcPr>
          <w:p w:rsidR="00A167A1" w:rsidRPr="000E136F" w:rsidRDefault="00A167A1" w:rsidP="0094041A">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Водный режим растений</w:t>
            </w:r>
          </w:p>
        </w:tc>
        <w:tc>
          <w:tcPr>
            <w:tcW w:w="4508" w:type="dxa"/>
          </w:tcPr>
          <w:p w:rsidR="00A167A1" w:rsidRPr="000E136F" w:rsidRDefault="00A167A1" w:rsidP="0094041A">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 xml:space="preserve">  Проработка материалов лекций, подготовка к лабораторным занятиям</w:t>
            </w:r>
          </w:p>
          <w:p w:rsidR="00A167A1" w:rsidRPr="000E136F" w:rsidRDefault="00A167A1" w:rsidP="0094041A">
            <w:pPr>
              <w:spacing w:after="0" w:line="192" w:lineRule="auto"/>
              <w:jc w:val="both"/>
              <w:rPr>
                <w:rFonts w:ascii="Times New Roman" w:hAnsi="Times New Roman" w:cs="Times New Roman"/>
                <w:sz w:val="24"/>
                <w:szCs w:val="24"/>
              </w:rPr>
            </w:pPr>
            <w:r w:rsidRPr="000E136F">
              <w:rPr>
                <w:rFonts w:ascii="Times New Roman" w:hAnsi="Times New Roman" w:cs="Times New Roman"/>
                <w:sz w:val="24"/>
                <w:szCs w:val="24"/>
              </w:rPr>
              <w:t>«</w:t>
            </w:r>
            <w:r w:rsidRPr="000E136F">
              <w:rPr>
                <w:rFonts w:ascii="Times New Roman" w:hAnsi="Times New Roman" w:cs="Times New Roman"/>
                <w:color w:val="000000"/>
                <w:sz w:val="24"/>
                <w:szCs w:val="24"/>
              </w:rPr>
              <w:t xml:space="preserve">Самостоятельное изучение вопроса </w:t>
            </w:r>
            <w:r w:rsidRPr="000E136F">
              <w:rPr>
                <w:rFonts w:ascii="Times New Roman" w:hAnsi="Times New Roman" w:cs="Times New Roman"/>
                <w:sz w:val="24"/>
                <w:szCs w:val="24"/>
              </w:rPr>
              <w:t>Двигатели водного тока в растении». «Биологическое значение транспирации. Лист как орган транспирации. Зависимость транспирации от внешних условий</w:t>
            </w:r>
            <w:r>
              <w:rPr>
                <w:rFonts w:ascii="Times New Roman" w:hAnsi="Times New Roman" w:cs="Times New Roman"/>
                <w:sz w:val="24"/>
                <w:szCs w:val="24"/>
              </w:rPr>
              <w:t>. Применение антитранспирантов»</w:t>
            </w:r>
          </w:p>
        </w:tc>
        <w:tc>
          <w:tcPr>
            <w:tcW w:w="841" w:type="dxa"/>
          </w:tcPr>
          <w:p w:rsidR="00A167A1" w:rsidRPr="000E136F"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т</w:t>
            </w:r>
            <w:r w:rsidRPr="000E136F">
              <w:rPr>
                <w:rFonts w:ascii="Times New Roman" w:hAnsi="Times New Roman" w:cs="Times New Roman"/>
                <w:bCs/>
                <w:sz w:val="24"/>
                <w:szCs w:val="24"/>
              </w:rPr>
              <w:t xml:space="preserve">естирование, </w:t>
            </w:r>
            <w:r>
              <w:rPr>
                <w:rFonts w:ascii="Times New Roman" w:hAnsi="Times New Roman" w:cs="Times New Roman"/>
                <w:bCs/>
                <w:sz w:val="24"/>
                <w:szCs w:val="24"/>
              </w:rPr>
              <w:t>экзамен</w:t>
            </w:r>
          </w:p>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p>
        </w:tc>
      </w:tr>
      <w:tr w:rsidR="008F185B" w:rsidRPr="000E136F" w:rsidTr="00241323">
        <w:trPr>
          <w:trHeight w:val="210"/>
        </w:trPr>
        <w:tc>
          <w:tcPr>
            <w:tcW w:w="614" w:type="dxa"/>
            <w:vMerge/>
          </w:tcPr>
          <w:p w:rsidR="008F185B" w:rsidRPr="000E136F" w:rsidRDefault="008F185B"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8F185B" w:rsidRPr="000E136F" w:rsidRDefault="008F185B" w:rsidP="0094041A">
            <w:pPr>
              <w:spacing w:line="192" w:lineRule="auto"/>
              <w:jc w:val="both"/>
              <w:rPr>
                <w:rFonts w:ascii="Times New Roman" w:hAnsi="Times New Roman" w:cs="Times New Roman"/>
                <w:color w:val="000000"/>
                <w:sz w:val="24"/>
                <w:szCs w:val="24"/>
              </w:rPr>
            </w:pPr>
          </w:p>
        </w:tc>
        <w:tc>
          <w:tcPr>
            <w:tcW w:w="4508" w:type="dxa"/>
          </w:tcPr>
          <w:p w:rsidR="008F185B" w:rsidRPr="000E136F" w:rsidRDefault="00A167A1" w:rsidP="0094041A">
            <w:pPr>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8F185B"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8F185B" w:rsidRDefault="00A167A1" w:rsidP="0094041A">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A167A1" w:rsidRPr="000E136F" w:rsidTr="0094041A">
        <w:trPr>
          <w:trHeight w:val="1257"/>
        </w:trPr>
        <w:tc>
          <w:tcPr>
            <w:tcW w:w="614" w:type="dxa"/>
            <w:vMerge w:val="restart"/>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3.</w:t>
            </w:r>
          </w:p>
        </w:tc>
        <w:tc>
          <w:tcPr>
            <w:tcW w:w="2074" w:type="dxa"/>
            <w:vMerge w:val="restart"/>
          </w:tcPr>
          <w:p w:rsidR="00A167A1" w:rsidRPr="000E136F" w:rsidRDefault="00A167A1" w:rsidP="0094041A">
            <w:pPr>
              <w:pStyle w:val="a8"/>
              <w:spacing w:line="192"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w:t>
            </w:r>
            <w:r w:rsidRPr="000E136F">
              <w:rPr>
                <w:rFonts w:ascii="Times New Roman" w:hAnsi="Times New Roman" w:cs="Times New Roman"/>
                <w:color w:val="000000"/>
                <w:sz w:val="24"/>
                <w:szCs w:val="24"/>
              </w:rPr>
              <w:t>Фотосинтез</w:t>
            </w:r>
          </w:p>
        </w:tc>
        <w:tc>
          <w:tcPr>
            <w:tcW w:w="4508" w:type="dxa"/>
          </w:tcPr>
          <w:p w:rsidR="00A167A1" w:rsidRPr="000E136F" w:rsidRDefault="00A167A1" w:rsidP="0094041A">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A167A1" w:rsidRPr="000E136F" w:rsidRDefault="00A167A1" w:rsidP="0094041A">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sz w:val="24"/>
                <w:szCs w:val="24"/>
              </w:rPr>
              <w:t xml:space="preserve"> «Зависимость фотосинтеза от внешних и внутренних условий. Дневная динамика и сезонные изменения фотосинтеза».</w:t>
            </w:r>
          </w:p>
        </w:tc>
        <w:tc>
          <w:tcPr>
            <w:tcW w:w="841" w:type="dxa"/>
          </w:tcPr>
          <w:p w:rsidR="00A167A1" w:rsidRPr="000E136F" w:rsidRDefault="00A167A1" w:rsidP="0094041A">
            <w:pPr>
              <w:pStyle w:val="a8"/>
              <w:spacing w:line="192" w:lineRule="auto"/>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w:t>
            </w:r>
            <w:r w:rsidRPr="000E136F">
              <w:rPr>
                <w:rFonts w:ascii="Times New Roman" w:hAnsi="Times New Roman" w:cs="Times New Roman"/>
                <w:bCs/>
                <w:sz w:val="24"/>
                <w:szCs w:val="24"/>
              </w:rPr>
              <w:t xml:space="preserve">тестирование, </w:t>
            </w:r>
            <w:r>
              <w:rPr>
                <w:rFonts w:ascii="Times New Roman" w:hAnsi="Times New Roman" w:cs="Times New Roman"/>
                <w:bCs/>
                <w:sz w:val="24"/>
                <w:szCs w:val="24"/>
              </w:rPr>
              <w:t>экзамен</w:t>
            </w:r>
          </w:p>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p>
        </w:tc>
      </w:tr>
      <w:tr w:rsidR="00A167A1" w:rsidRPr="000E136F" w:rsidTr="00241323">
        <w:trPr>
          <w:trHeight w:val="265"/>
        </w:trPr>
        <w:tc>
          <w:tcPr>
            <w:tcW w:w="614" w:type="dxa"/>
            <w:vMerge/>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A167A1" w:rsidRPr="000E136F" w:rsidRDefault="00A167A1" w:rsidP="0094041A">
            <w:pPr>
              <w:pStyle w:val="a8"/>
              <w:spacing w:line="192" w:lineRule="auto"/>
              <w:jc w:val="both"/>
              <w:rPr>
                <w:rFonts w:ascii="Times New Roman" w:hAnsi="Times New Roman" w:cs="Times New Roman"/>
                <w:sz w:val="24"/>
                <w:szCs w:val="24"/>
              </w:rPr>
            </w:pPr>
          </w:p>
        </w:tc>
        <w:tc>
          <w:tcPr>
            <w:tcW w:w="4508" w:type="dxa"/>
          </w:tcPr>
          <w:p w:rsidR="00A167A1" w:rsidRPr="000E136F" w:rsidRDefault="00A167A1" w:rsidP="0094041A">
            <w:pPr>
              <w:spacing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A167A1" w:rsidRPr="000E136F" w:rsidRDefault="00A167A1" w:rsidP="0094041A">
            <w:pPr>
              <w:pStyle w:val="a8"/>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241323" w:rsidRPr="000E136F" w:rsidTr="0094041A">
        <w:trPr>
          <w:trHeight w:val="2690"/>
        </w:trPr>
        <w:tc>
          <w:tcPr>
            <w:tcW w:w="614" w:type="dxa"/>
            <w:vMerge w:val="restart"/>
          </w:tcPr>
          <w:p w:rsidR="00241323" w:rsidRPr="000E136F" w:rsidRDefault="00241323"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4.</w:t>
            </w:r>
          </w:p>
          <w:p w:rsidR="00241323" w:rsidRPr="000E136F" w:rsidRDefault="00241323"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 xml:space="preserve"> </w:t>
            </w:r>
          </w:p>
        </w:tc>
        <w:tc>
          <w:tcPr>
            <w:tcW w:w="2074" w:type="dxa"/>
            <w:vMerge w:val="restart"/>
          </w:tcPr>
          <w:p w:rsidR="00241323" w:rsidRPr="000E136F" w:rsidRDefault="00241323" w:rsidP="0094041A">
            <w:pPr>
              <w:pStyle w:val="a8"/>
              <w:spacing w:line="192"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w:t>
            </w:r>
            <w:r w:rsidRPr="000E136F">
              <w:rPr>
                <w:rFonts w:ascii="Times New Roman" w:hAnsi="Times New Roman" w:cs="Times New Roman"/>
                <w:color w:val="000000"/>
                <w:sz w:val="24"/>
                <w:szCs w:val="24"/>
              </w:rPr>
              <w:t>Дыхание растений</w:t>
            </w:r>
          </w:p>
        </w:tc>
        <w:tc>
          <w:tcPr>
            <w:tcW w:w="4508" w:type="dxa"/>
          </w:tcPr>
          <w:p w:rsidR="00241323" w:rsidRPr="000E136F" w:rsidRDefault="00241323" w:rsidP="0094041A">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w:t>
            </w:r>
            <w:r>
              <w:rPr>
                <w:rFonts w:ascii="Times New Roman" w:hAnsi="Times New Roman" w:cs="Times New Roman"/>
                <w:color w:val="000000"/>
                <w:sz w:val="24"/>
                <w:szCs w:val="24"/>
              </w:rPr>
              <w:t>ораторным занятиям</w:t>
            </w:r>
            <w:r w:rsidRPr="000E136F">
              <w:rPr>
                <w:rFonts w:ascii="Times New Roman" w:hAnsi="Times New Roman" w:cs="Times New Roman"/>
                <w:color w:val="000000"/>
                <w:sz w:val="24"/>
                <w:szCs w:val="24"/>
              </w:rPr>
              <w:t xml:space="preserve"> </w:t>
            </w:r>
          </w:p>
          <w:p w:rsidR="00241323" w:rsidRPr="000E136F" w:rsidRDefault="00241323" w:rsidP="0094041A">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sz w:val="24"/>
                <w:szCs w:val="24"/>
              </w:rPr>
              <w:t xml:space="preserve"> «Роль дыхания в жизни растений. Использование энергии, высвобождающейся в процессе дыхания, на физиологические процессы в растительном организме». «Зависимость интенсивности дыхания от внутренних и внешних факторов. Дыхательный коэффициент и его зависимость от внутренних и внешних условий».</w:t>
            </w:r>
          </w:p>
        </w:tc>
        <w:tc>
          <w:tcPr>
            <w:tcW w:w="841" w:type="dxa"/>
          </w:tcPr>
          <w:p w:rsidR="00241323" w:rsidRPr="000E136F" w:rsidRDefault="00241323" w:rsidP="0094041A">
            <w:pPr>
              <w:pStyle w:val="a8"/>
              <w:spacing w:line="192" w:lineRule="auto"/>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710" w:type="dxa"/>
          </w:tcPr>
          <w:p w:rsidR="00241323" w:rsidRPr="000E136F" w:rsidRDefault="00241323" w:rsidP="0094041A">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w:t>
            </w:r>
            <w:r w:rsidRPr="000E136F">
              <w:rPr>
                <w:rFonts w:ascii="Times New Roman" w:hAnsi="Times New Roman" w:cs="Times New Roman"/>
                <w:bCs/>
                <w:sz w:val="24"/>
                <w:szCs w:val="24"/>
              </w:rPr>
              <w:t xml:space="preserve">тестирование, </w:t>
            </w:r>
            <w:r>
              <w:rPr>
                <w:rFonts w:ascii="Times New Roman" w:hAnsi="Times New Roman" w:cs="Times New Roman"/>
                <w:bCs/>
                <w:sz w:val="24"/>
                <w:szCs w:val="24"/>
              </w:rPr>
              <w:t>экзамен</w:t>
            </w:r>
          </w:p>
          <w:p w:rsidR="00241323" w:rsidRPr="000E136F" w:rsidRDefault="00241323"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241323" w:rsidRPr="000E136F" w:rsidRDefault="00241323" w:rsidP="0094041A">
            <w:pPr>
              <w:tabs>
                <w:tab w:val="right" w:leader="underscore" w:pos="9639"/>
              </w:tabs>
              <w:spacing w:after="0" w:line="192" w:lineRule="auto"/>
              <w:rPr>
                <w:rFonts w:ascii="Times New Roman" w:hAnsi="Times New Roman" w:cs="Times New Roman"/>
                <w:bCs/>
                <w:sz w:val="24"/>
                <w:szCs w:val="24"/>
              </w:rPr>
            </w:pPr>
          </w:p>
        </w:tc>
      </w:tr>
      <w:tr w:rsidR="00A167A1" w:rsidRPr="000E136F" w:rsidTr="00241323">
        <w:trPr>
          <w:trHeight w:val="219"/>
        </w:trPr>
        <w:tc>
          <w:tcPr>
            <w:tcW w:w="614" w:type="dxa"/>
            <w:vMerge/>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A167A1" w:rsidRPr="000E136F" w:rsidRDefault="00A167A1" w:rsidP="0094041A">
            <w:pPr>
              <w:pStyle w:val="a8"/>
              <w:spacing w:line="192" w:lineRule="auto"/>
              <w:jc w:val="both"/>
              <w:rPr>
                <w:rFonts w:ascii="Times New Roman" w:hAnsi="Times New Roman" w:cs="Times New Roman"/>
                <w:sz w:val="24"/>
                <w:szCs w:val="24"/>
              </w:rPr>
            </w:pPr>
          </w:p>
        </w:tc>
        <w:tc>
          <w:tcPr>
            <w:tcW w:w="4508" w:type="dxa"/>
          </w:tcPr>
          <w:p w:rsidR="00A167A1" w:rsidRPr="000E136F" w:rsidRDefault="00A167A1" w:rsidP="0094041A">
            <w:pPr>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A167A1" w:rsidRDefault="00A167A1" w:rsidP="0094041A">
            <w:pPr>
              <w:pStyle w:val="a8"/>
              <w:spacing w:line="192"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A167A1" w:rsidRPr="000E136F" w:rsidTr="0094041A">
        <w:trPr>
          <w:trHeight w:val="1481"/>
        </w:trPr>
        <w:tc>
          <w:tcPr>
            <w:tcW w:w="614" w:type="dxa"/>
            <w:vMerge w:val="restart"/>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5.</w:t>
            </w:r>
          </w:p>
        </w:tc>
        <w:tc>
          <w:tcPr>
            <w:tcW w:w="2074" w:type="dxa"/>
            <w:vMerge w:val="restart"/>
          </w:tcPr>
          <w:p w:rsidR="00A167A1" w:rsidRPr="000E136F" w:rsidRDefault="00A167A1" w:rsidP="0094041A">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Рост и развитие растений</w:t>
            </w:r>
          </w:p>
        </w:tc>
        <w:tc>
          <w:tcPr>
            <w:tcW w:w="4508" w:type="dxa"/>
          </w:tcPr>
          <w:p w:rsidR="00A167A1" w:rsidRPr="000E136F" w:rsidRDefault="00A167A1" w:rsidP="0094041A">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A167A1" w:rsidRPr="000E136F" w:rsidRDefault="00A167A1" w:rsidP="0094041A">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sz w:val="24"/>
                <w:szCs w:val="24"/>
              </w:rPr>
              <w:t xml:space="preserve"> «Онтогенез и основные этапы развития растений. Возрастная изменчивость морфологических и физиологических признаков».</w:t>
            </w:r>
          </w:p>
        </w:tc>
        <w:tc>
          <w:tcPr>
            <w:tcW w:w="841" w:type="dxa"/>
          </w:tcPr>
          <w:p w:rsidR="00A167A1" w:rsidRPr="000E136F"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w:t>
            </w:r>
            <w:r w:rsidRPr="000E136F">
              <w:rPr>
                <w:rFonts w:ascii="Times New Roman" w:hAnsi="Times New Roman" w:cs="Times New Roman"/>
                <w:bCs/>
                <w:sz w:val="24"/>
                <w:szCs w:val="24"/>
              </w:rPr>
              <w:t xml:space="preserve">тестирование, </w:t>
            </w:r>
            <w:r>
              <w:rPr>
                <w:rFonts w:ascii="Times New Roman" w:hAnsi="Times New Roman" w:cs="Times New Roman"/>
                <w:bCs/>
                <w:sz w:val="24"/>
                <w:szCs w:val="24"/>
              </w:rPr>
              <w:t>экзамен</w:t>
            </w:r>
          </w:p>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A167A1" w:rsidRPr="000E136F" w:rsidRDefault="00A167A1" w:rsidP="0094041A">
            <w:pPr>
              <w:tabs>
                <w:tab w:val="right" w:leader="underscore" w:pos="9639"/>
              </w:tabs>
              <w:spacing w:after="0" w:line="192" w:lineRule="auto"/>
              <w:rPr>
                <w:rFonts w:ascii="Times New Roman" w:hAnsi="Times New Roman" w:cs="Times New Roman"/>
                <w:b/>
                <w:bCs/>
                <w:sz w:val="24"/>
                <w:szCs w:val="24"/>
              </w:rPr>
            </w:pPr>
          </w:p>
        </w:tc>
      </w:tr>
      <w:tr w:rsidR="00A167A1" w:rsidRPr="000E136F" w:rsidTr="00241323">
        <w:trPr>
          <w:trHeight w:val="210"/>
        </w:trPr>
        <w:tc>
          <w:tcPr>
            <w:tcW w:w="614" w:type="dxa"/>
            <w:vMerge/>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A167A1" w:rsidRPr="000E136F" w:rsidRDefault="00A167A1" w:rsidP="0094041A">
            <w:pPr>
              <w:spacing w:line="192" w:lineRule="auto"/>
              <w:jc w:val="both"/>
              <w:rPr>
                <w:rFonts w:ascii="Times New Roman" w:hAnsi="Times New Roman" w:cs="Times New Roman"/>
                <w:color w:val="000000"/>
                <w:sz w:val="24"/>
                <w:szCs w:val="24"/>
              </w:rPr>
            </w:pPr>
          </w:p>
        </w:tc>
        <w:tc>
          <w:tcPr>
            <w:tcW w:w="4508" w:type="dxa"/>
          </w:tcPr>
          <w:p w:rsidR="00A167A1" w:rsidRPr="000E136F" w:rsidRDefault="00A167A1" w:rsidP="0094041A">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A167A1"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A167A1" w:rsidRPr="000E136F" w:rsidTr="0094041A">
        <w:trPr>
          <w:trHeight w:val="1021"/>
        </w:trPr>
        <w:tc>
          <w:tcPr>
            <w:tcW w:w="614" w:type="dxa"/>
            <w:vMerge w:val="restart"/>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6.</w:t>
            </w:r>
          </w:p>
        </w:tc>
        <w:tc>
          <w:tcPr>
            <w:tcW w:w="2074" w:type="dxa"/>
            <w:vMerge w:val="restart"/>
          </w:tcPr>
          <w:p w:rsidR="00A167A1" w:rsidRPr="000E136F" w:rsidRDefault="00A167A1" w:rsidP="0094041A">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Синтез, превращение и передвижение органических веществ в растении</w:t>
            </w:r>
          </w:p>
        </w:tc>
        <w:tc>
          <w:tcPr>
            <w:tcW w:w="4508" w:type="dxa"/>
          </w:tcPr>
          <w:p w:rsidR="00A167A1" w:rsidRPr="000E136F" w:rsidRDefault="00A167A1" w:rsidP="0094041A">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A167A1" w:rsidRPr="000E136F" w:rsidRDefault="00A167A1" w:rsidP="0094041A">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bCs/>
                <w:iCs/>
                <w:sz w:val="24"/>
                <w:szCs w:val="24"/>
              </w:rPr>
              <w:t xml:space="preserve"> «Превращение веществ при прорастании семян. Вторичный метаболизм».</w:t>
            </w:r>
          </w:p>
        </w:tc>
        <w:tc>
          <w:tcPr>
            <w:tcW w:w="841" w:type="dxa"/>
          </w:tcPr>
          <w:p w:rsidR="00A167A1" w:rsidRPr="000E136F"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тестирование, экзамен</w:t>
            </w:r>
          </w:p>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A167A1" w:rsidRPr="000E136F" w:rsidRDefault="00A167A1" w:rsidP="0094041A">
            <w:pPr>
              <w:tabs>
                <w:tab w:val="right" w:leader="underscore" w:pos="9639"/>
              </w:tabs>
              <w:spacing w:after="0" w:line="192" w:lineRule="auto"/>
              <w:rPr>
                <w:rFonts w:ascii="Times New Roman" w:hAnsi="Times New Roman" w:cs="Times New Roman"/>
                <w:b/>
                <w:bCs/>
                <w:sz w:val="24"/>
                <w:szCs w:val="24"/>
              </w:rPr>
            </w:pPr>
          </w:p>
        </w:tc>
      </w:tr>
      <w:tr w:rsidR="00A167A1" w:rsidRPr="000E136F" w:rsidTr="00241323">
        <w:trPr>
          <w:trHeight w:val="226"/>
        </w:trPr>
        <w:tc>
          <w:tcPr>
            <w:tcW w:w="614" w:type="dxa"/>
            <w:vMerge/>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A167A1" w:rsidRPr="000E136F" w:rsidRDefault="00A167A1" w:rsidP="0094041A">
            <w:pPr>
              <w:spacing w:line="192" w:lineRule="auto"/>
              <w:jc w:val="both"/>
              <w:rPr>
                <w:rFonts w:ascii="Times New Roman" w:hAnsi="Times New Roman" w:cs="Times New Roman"/>
                <w:color w:val="000000"/>
                <w:sz w:val="24"/>
                <w:szCs w:val="24"/>
              </w:rPr>
            </w:pPr>
          </w:p>
        </w:tc>
        <w:tc>
          <w:tcPr>
            <w:tcW w:w="4508" w:type="dxa"/>
          </w:tcPr>
          <w:p w:rsidR="00A167A1" w:rsidRPr="000E136F" w:rsidRDefault="00A167A1" w:rsidP="0094041A">
            <w:pPr>
              <w:spacing w:after="0" w:line="19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c>
          <w:tcPr>
            <w:tcW w:w="841" w:type="dxa"/>
          </w:tcPr>
          <w:p w:rsidR="00A167A1" w:rsidRPr="000E136F"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color w:val="000000"/>
                <w:sz w:val="24"/>
                <w:szCs w:val="24"/>
              </w:rPr>
              <w:t>контрольная работа</w:t>
            </w:r>
          </w:p>
        </w:tc>
      </w:tr>
      <w:tr w:rsidR="00A167A1" w:rsidRPr="000E136F" w:rsidTr="0094041A">
        <w:trPr>
          <w:trHeight w:val="1572"/>
        </w:trPr>
        <w:tc>
          <w:tcPr>
            <w:tcW w:w="614" w:type="dxa"/>
            <w:vMerge w:val="restart"/>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7.</w:t>
            </w:r>
          </w:p>
        </w:tc>
        <w:tc>
          <w:tcPr>
            <w:tcW w:w="2074" w:type="dxa"/>
            <w:vMerge w:val="restart"/>
          </w:tcPr>
          <w:p w:rsidR="00A167A1" w:rsidRPr="000E136F" w:rsidRDefault="00A167A1" w:rsidP="0094041A">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Минеральное питание растений</w:t>
            </w:r>
          </w:p>
        </w:tc>
        <w:tc>
          <w:tcPr>
            <w:tcW w:w="4508" w:type="dxa"/>
          </w:tcPr>
          <w:p w:rsidR="00A167A1" w:rsidRPr="000E136F" w:rsidRDefault="00A167A1" w:rsidP="0094041A">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A167A1" w:rsidRPr="000E136F" w:rsidRDefault="00A167A1" w:rsidP="0094041A">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w:t>
            </w:r>
            <w:r w:rsidRPr="000E136F">
              <w:rPr>
                <w:rFonts w:ascii="Times New Roman" w:hAnsi="Times New Roman" w:cs="Times New Roman"/>
                <w:bCs/>
                <w:iCs/>
                <w:sz w:val="24"/>
                <w:szCs w:val="24"/>
              </w:rPr>
              <w:t xml:space="preserve"> «</w:t>
            </w:r>
            <w:r w:rsidRPr="000E136F">
              <w:rPr>
                <w:rFonts w:ascii="Times New Roman" w:hAnsi="Times New Roman" w:cs="Times New Roman"/>
                <w:sz w:val="24"/>
                <w:szCs w:val="24"/>
              </w:rPr>
              <w:t>Химический элементный состав растений. Макро- и микроэлементы, их усвояемые формы и роль в жизни растений</w:t>
            </w:r>
            <w:r w:rsidRPr="000E136F">
              <w:rPr>
                <w:rFonts w:ascii="Times New Roman" w:hAnsi="Times New Roman" w:cs="Times New Roman"/>
                <w:bCs/>
                <w:iCs/>
                <w:sz w:val="24"/>
                <w:szCs w:val="24"/>
              </w:rPr>
              <w:t>».</w:t>
            </w:r>
          </w:p>
        </w:tc>
        <w:tc>
          <w:tcPr>
            <w:tcW w:w="841" w:type="dxa"/>
          </w:tcPr>
          <w:p w:rsidR="00A167A1" w:rsidRPr="000E136F"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w:t>
            </w:r>
            <w:r w:rsidRPr="000E136F">
              <w:rPr>
                <w:rFonts w:ascii="Times New Roman" w:hAnsi="Times New Roman" w:cs="Times New Roman"/>
                <w:bCs/>
                <w:sz w:val="24"/>
                <w:szCs w:val="24"/>
              </w:rPr>
              <w:t xml:space="preserve">тестирование, </w:t>
            </w:r>
            <w:r>
              <w:rPr>
                <w:rFonts w:ascii="Times New Roman" w:hAnsi="Times New Roman" w:cs="Times New Roman"/>
                <w:bCs/>
                <w:sz w:val="24"/>
                <w:szCs w:val="24"/>
              </w:rPr>
              <w:t>экзамен</w:t>
            </w:r>
          </w:p>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A167A1" w:rsidRPr="000E136F" w:rsidRDefault="00A167A1" w:rsidP="0094041A">
            <w:pPr>
              <w:tabs>
                <w:tab w:val="right" w:leader="underscore" w:pos="9639"/>
              </w:tabs>
              <w:spacing w:after="0" w:line="192" w:lineRule="auto"/>
              <w:rPr>
                <w:rFonts w:ascii="Times New Roman" w:hAnsi="Times New Roman" w:cs="Times New Roman"/>
                <w:b/>
                <w:bCs/>
                <w:sz w:val="24"/>
                <w:szCs w:val="24"/>
              </w:rPr>
            </w:pPr>
          </w:p>
        </w:tc>
      </w:tr>
      <w:tr w:rsidR="00A167A1" w:rsidRPr="000E136F" w:rsidTr="00241323">
        <w:trPr>
          <w:trHeight w:val="210"/>
        </w:trPr>
        <w:tc>
          <w:tcPr>
            <w:tcW w:w="614" w:type="dxa"/>
            <w:vMerge/>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A167A1" w:rsidRPr="000E136F" w:rsidRDefault="00A167A1" w:rsidP="0094041A">
            <w:pPr>
              <w:spacing w:line="192" w:lineRule="auto"/>
              <w:jc w:val="both"/>
              <w:rPr>
                <w:rFonts w:ascii="Times New Roman" w:hAnsi="Times New Roman" w:cs="Times New Roman"/>
                <w:color w:val="000000"/>
                <w:sz w:val="24"/>
                <w:szCs w:val="24"/>
              </w:rPr>
            </w:pPr>
          </w:p>
        </w:tc>
        <w:tc>
          <w:tcPr>
            <w:tcW w:w="4508" w:type="dxa"/>
          </w:tcPr>
          <w:p w:rsidR="00A167A1" w:rsidRPr="000E136F" w:rsidRDefault="00A167A1" w:rsidP="0094041A">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A167A1"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A167A1" w:rsidRPr="000E136F" w:rsidTr="0094041A">
        <w:trPr>
          <w:trHeight w:val="1805"/>
        </w:trPr>
        <w:tc>
          <w:tcPr>
            <w:tcW w:w="614" w:type="dxa"/>
            <w:vMerge w:val="restart"/>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8.</w:t>
            </w:r>
          </w:p>
        </w:tc>
        <w:tc>
          <w:tcPr>
            <w:tcW w:w="2074" w:type="dxa"/>
            <w:vMerge w:val="restart"/>
          </w:tcPr>
          <w:p w:rsidR="00A167A1" w:rsidRPr="000E136F" w:rsidRDefault="00A167A1" w:rsidP="0094041A">
            <w:pPr>
              <w:spacing w:line="192" w:lineRule="auto"/>
              <w:jc w:val="both"/>
              <w:rPr>
                <w:rFonts w:ascii="Times New Roman" w:hAnsi="Times New Roman" w:cs="Times New Roman"/>
                <w:color w:val="000000"/>
                <w:sz w:val="24"/>
                <w:szCs w:val="24"/>
              </w:rPr>
            </w:pPr>
            <w:r w:rsidRPr="000E136F">
              <w:rPr>
                <w:rFonts w:ascii="Times New Roman" w:hAnsi="Times New Roman" w:cs="Times New Roman"/>
                <w:color w:val="000000"/>
                <w:sz w:val="24"/>
                <w:szCs w:val="24"/>
              </w:rPr>
              <w:t>Приспособление и устойчивость растений</w:t>
            </w:r>
          </w:p>
        </w:tc>
        <w:tc>
          <w:tcPr>
            <w:tcW w:w="4508" w:type="dxa"/>
          </w:tcPr>
          <w:p w:rsidR="00A167A1" w:rsidRPr="000E136F" w:rsidRDefault="00A167A1" w:rsidP="0094041A">
            <w:pPr>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Проработка материалов лекций, подготовка к лабораторным занятиям</w:t>
            </w:r>
          </w:p>
          <w:p w:rsidR="00A167A1" w:rsidRPr="000E136F" w:rsidRDefault="00A167A1" w:rsidP="0094041A">
            <w:pPr>
              <w:autoSpaceDE w:val="0"/>
              <w:autoSpaceDN w:val="0"/>
              <w:adjustRightInd w:val="0"/>
              <w:spacing w:after="0" w:line="192" w:lineRule="auto"/>
              <w:jc w:val="both"/>
              <w:rPr>
                <w:rFonts w:ascii="Times New Roman" w:hAnsi="Times New Roman" w:cs="Times New Roman"/>
                <w:sz w:val="24"/>
                <w:szCs w:val="24"/>
              </w:rPr>
            </w:pPr>
            <w:r w:rsidRPr="000E136F">
              <w:rPr>
                <w:rFonts w:ascii="Times New Roman" w:hAnsi="Times New Roman" w:cs="Times New Roman"/>
                <w:color w:val="000000"/>
                <w:sz w:val="24"/>
                <w:szCs w:val="24"/>
              </w:rPr>
              <w:t>Самостоятельное изучение вопроса «</w:t>
            </w:r>
            <w:r w:rsidRPr="000E136F">
              <w:rPr>
                <w:rFonts w:ascii="Times New Roman" w:hAnsi="Times New Roman" w:cs="Times New Roman"/>
                <w:sz w:val="24"/>
                <w:szCs w:val="24"/>
              </w:rPr>
              <w:t>Понятия физиологического стресса, устойчивости, адаптации. Приспособление онтогенеза растений к условиям среды как результат их эволюционного развития».</w:t>
            </w:r>
          </w:p>
        </w:tc>
        <w:tc>
          <w:tcPr>
            <w:tcW w:w="841" w:type="dxa"/>
          </w:tcPr>
          <w:p w:rsidR="00A167A1" w:rsidRPr="000E136F"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
                <w:bCs/>
                <w:sz w:val="24"/>
                <w:szCs w:val="24"/>
              </w:rPr>
            </w:pPr>
            <w:r>
              <w:rPr>
                <w:rFonts w:ascii="Times New Roman" w:hAnsi="Times New Roman" w:cs="Times New Roman"/>
                <w:sz w:val="24"/>
                <w:szCs w:val="24"/>
              </w:rPr>
              <w:t>к</w:t>
            </w:r>
            <w:r w:rsidRPr="000E136F">
              <w:rPr>
                <w:rFonts w:ascii="Times New Roman" w:hAnsi="Times New Roman" w:cs="Times New Roman"/>
                <w:sz w:val="24"/>
                <w:szCs w:val="24"/>
              </w:rPr>
              <w:t>оллоквиум</w:t>
            </w:r>
            <w:r>
              <w:rPr>
                <w:rFonts w:ascii="Times New Roman" w:hAnsi="Times New Roman" w:cs="Times New Roman"/>
                <w:sz w:val="24"/>
                <w:szCs w:val="24"/>
              </w:rPr>
              <w:t>,</w:t>
            </w:r>
            <w:r>
              <w:rPr>
                <w:rFonts w:ascii="Times New Roman" w:hAnsi="Times New Roman" w:cs="Times New Roman"/>
                <w:bCs/>
                <w:sz w:val="24"/>
                <w:szCs w:val="24"/>
              </w:rPr>
              <w:t xml:space="preserve"> </w:t>
            </w:r>
            <w:r w:rsidRPr="000E136F">
              <w:rPr>
                <w:rFonts w:ascii="Times New Roman" w:hAnsi="Times New Roman" w:cs="Times New Roman"/>
                <w:bCs/>
                <w:sz w:val="24"/>
                <w:szCs w:val="24"/>
              </w:rPr>
              <w:t xml:space="preserve">тестирование, </w:t>
            </w:r>
            <w:r>
              <w:rPr>
                <w:rFonts w:ascii="Times New Roman" w:hAnsi="Times New Roman" w:cs="Times New Roman"/>
                <w:bCs/>
                <w:sz w:val="24"/>
                <w:szCs w:val="24"/>
              </w:rPr>
              <w:t>экзамен</w:t>
            </w:r>
          </w:p>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bCs/>
                <w:sz w:val="24"/>
                <w:szCs w:val="24"/>
              </w:rPr>
              <w:t>собеседование</w:t>
            </w:r>
          </w:p>
          <w:p w:rsidR="00A167A1" w:rsidRPr="000E136F" w:rsidRDefault="00A167A1" w:rsidP="0094041A">
            <w:pPr>
              <w:tabs>
                <w:tab w:val="right" w:leader="underscore" w:pos="9639"/>
              </w:tabs>
              <w:spacing w:after="0" w:line="192" w:lineRule="auto"/>
              <w:rPr>
                <w:rFonts w:ascii="Times New Roman" w:hAnsi="Times New Roman" w:cs="Times New Roman"/>
                <w:b/>
                <w:bCs/>
                <w:sz w:val="24"/>
                <w:szCs w:val="24"/>
              </w:rPr>
            </w:pPr>
          </w:p>
        </w:tc>
      </w:tr>
      <w:tr w:rsidR="00A167A1" w:rsidRPr="000E136F" w:rsidTr="00241323">
        <w:trPr>
          <w:trHeight w:val="240"/>
        </w:trPr>
        <w:tc>
          <w:tcPr>
            <w:tcW w:w="614" w:type="dxa"/>
            <w:vMerge/>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p>
        </w:tc>
        <w:tc>
          <w:tcPr>
            <w:tcW w:w="2074" w:type="dxa"/>
            <w:vMerge/>
          </w:tcPr>
          <w:p w:rsidR="00A167A1" w:rsidRPr="000E136F" w:rsidRDefault="00A167A1" w:rsidP="0094041A">
            <w:pPr>
              <w:spacing w:line="192" w:lineRule="auto"/>
              <w:jc w:val="both"/>
              <w:rPr>
                <w:rFonts w:ascii="Times New Roman" w:hAnsi="Times New Roman" w:cs="Times New Roman"/>
                <w:color w:val="000000"/>
                <w:sz w:val="24"/>
                <w:szCs w:val="24"/>
              </w:rPr>
            </w:pPr>
          </w:p>
        </w:tc>
        <w:tc>
          <w:tcPr>
            <w:tcW w:w="4508" w:type="dxa"/>
          </w:tcPr>
          <w:p w:rsidR="00A167A1" w:rsidRPr="000E136F" w:rsidRDefault="00A167A1" w:rsidP="0094041A">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Контрольная работа</w:t>
            </w:r>
          </w:p>
        </w:tc>
        <w:tc>
          <w:tcPr>
            <w:tcW w:w="841" w:type="dxa"/>
          </w:tcPr>
          <w:p w:rsidR="00A167A1" w:rsidRPr="00A167A1" w:rsidRDefault="00A167A1" w:rsidP="0094041A">
            <w:pPr>
              <w:spacing w:line="192" w:lineRule="auto"/>
              <w:jc w:val="center"/>
              <w:rPr>
                <w:rFonts w:ascii="Times New Roman" w:hAnsi="Times New Roman" w:cs="Times New Roman"/>
                <w:sz w:val="24"/>
                <w:szCs w:val="24"/>
              </w:rPr>
            </w:pPr>
            <w:r w:rsidRPr="00A167A1">
              <w:rPr>
                <w:rFonts w:ascii="Times New Roman" w:hAnsi="Times New Roman" w:cs="Times New Roman"/>
                <w:sz w:val="24"/>
                <w:szCs w:val="24"/>
              </w:rPr>
              <w:t>2</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Pr>
                <w:rFonts w:ascii="Times New Roman" w:hAnsi="Times New Roman" w:cs="Times New Roman"/>
                <w:color w:val="000000"/>
                <w:sz w:val="24"/>
                <w:szCs w:val="24"/>
              </w:rPr>
              <w:t>контрольная работа</w:t>
            </w:r>
          </w:p>
        </w:tc>
      </w:tr>
      <w:tr w:rsidR="00A167A1" w:rsidRPr="000E136F" w:rsidTr="00241323">
        <w:trPr>
          <w:trHeight w:val="285"/>
        </w:trPr>
        <w:tc>
          <w:tcPr>
            <w:tcW w:w="614" w:type="dxa"/>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p>
        </w:tc>
        <w:tc>
          <w:tcPr>
            <w:tcW w:w="2074" w:type="dxa"/>
          </w:tcPr>
          <w:p w:rsidR="00A167A1" w:rsidRPr="000E136F" w:rsidRDefault="00A167A1" w:rsidP="0094041A">
            <w:pPr>
              <w:spacing w:line="192" w:lineRule="auto"/>
              <w:jc w:val="both"/>
              <w:rPr>
                <w:rFonts w:ascii="Times New Roman" w:hAnsi="Times New Roman" w:cs="Times New Roman"/>
                <w:color w:val="000000"/>
                <w:sz w:val="24"/>
                <w:szCs w:val="24"/>
              </w:rPr>
            </w:pPr>
          </w:p>
        </w:tc>
        <w:tc>
          <w:tcPr>
            <w:tcW w:w="4508" w:type="dxa"/>
          </w:tcPr>
          <w:p w:rsidR="00A167A1" w:rsidRPr="000E136F" w:rsidRDefault="00A167A1" w:rsidP="0094041A">
            <w:pPr>
              <w:autoSpaceDE w:val="0"/>
              <w:autoSpaceDN w:val="0"/>
              <w:adjustRightInd w:val="0"/>
              <w:spacing w:after="0" w:line="192" w:lineRule="auto"/>
              <w:jc w:val="both"/>
              <w:rPr>
                <w:rFonts w:ascii="Times New Roman" w:hAnsi="Times New Roman" w:cs="Times New Roman"/>
                <w:color w:val="000000"/>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Подготовка к э</w:t>
            </w:r>
            <w:r w:rsidRPr="000E136F">
              <w:rPr>
                <w:rFonts w:ascii="Times New Roman" w:hAnsi="Times New Roman" w:cs="Times New Roman"/>
                <w:sz w:val="24"/>
                <w:szCs w:val="24"/>
              </w:rPr>
              <w:t>кзамен</w:t>
            </w:r>
            <w:r>
              <w:rPr>
                <w:rFonts w:ascii="Times New Roman" w:hAnsi="Times New Roman" w:cs="Times New Roman"/>
                <w:sz w:val="24"/>
                <w:szCs w:val="24"/>
              </w:rPr>
              <w:t>у</w:t>
            </w:r>
          </w:p>
        </w:tc>
        <w:tc>
          <w:tcPr>
            <w:tcW w:w="841" w:type="dxa"/>
          </w:tcPr>
          <w:p w:rsidR="00A167A1" w:rsidRPr="000E136F"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r w:rsidRPr="000E136F">
              <w:rPr>
                <w:rFonts w:ascii="Times New Roman" w:hAnsi="Times New Roman" w:cs="Times New Roman"/>
                <w:sz w:val="24"/>
                <w:szCs w:val="24"/>
              </w:rPr>
              <w:t>Экзамен</w:t>
            </w:r>
          </w:p>
        </w:tc>
      </w:tr>
      <w:tr w:rsidR="00A167A1" w:rsidRPr="000E136F" w:rsidTr="00241323">
        <w:tc>
          <w:tcPr>
            <w:tcW w:w="614" w:type="dxa"/>
          </w:tcPr>
          <w:p w:rsidR="00A167A1" w:rsidRPr="000E136F" w:rsidRDefault="00A167A1" w:rsidP="0094041A">
            <w:pPr>
              <w:tabs>
                <w:tab w:val="right" w:leader="underscore" w:pos="9639"/>
              </w:tabs>
              <w:spacing w:after="0" w:line="192" w:lineRule="auto"/>
              <w:rPr>
                <w:rFonts w:ascii="Times New Roman" w:hAnsi="Times New Roman" w:cs="Times New Roman"/>
                <w:bCs/>
                <w:sz w:val="24"/>
                <w:szCs w:val="24"/>
              </w:rPr>
            </w:pPr>
          </w:p>
        </w:tc>
        <w:tc>
          <w:tcPr>
            <w:tcW w:w="2074" w:type="dxa"/>
          </w:tcPr>
          <w:p w:rsidR="00A167A1" w:rsidRPr="000E136F" w:rsidRDefault="00A167A1" w:rsidP="0094041A">
            <w:pPr>
              <w:spacing w:line="192" w:lineRule="auto"/>
              <w:jc w:val="both"/>
              <w:rPr>
                <w:rFonts w:ascii="Times New Roman" w:hAnsi="Times New Roman" w:cs="Times New Roman"/>
                <w:b/>
                <w:color w:val="000000"/>
                <w:sz w:val="24"/>
                <w:szCs w:val="24"/>
              </w:rPr>
            </w:pPr>
            <w:r w:rsidRPr="000E136F">
              <w:rPr>
                <w:rFonts w:ascii="Times New Roman" w:hAnsi="Times New Roman" w:cs="Times New Roman"/>
                <w:b/>
                <w:color w:val="000000"/>
                <w:sz w:val="24"/>
                <w:szCs w:val="24"/>
              </w:rPr>
              <w:t>ИТОГО:</w:t>
            </w:r>
          </w:p>
        </w:tc>
        <w:tc>
          <w:tcPr>
            <w:tcW w:w="4508" w:type="dxa"/>
          </w:tcPr>
          <w:p w:rsidR="00A167A1" w:rsidRPr="000E136F" w:rsidRDefault="00A167A1" w:rsidP="0094041A">
            <w:pPr>
              <w:spacing w:line="192" w:lineRule="auto"/>
              <w:jc w:val="both"/>
              <w:rPr>
                <w:rFonts w:ascii="Times New Roman" w:hAnsi="Times New Roman" w:cs="Times New Roman"/>
                <w:color w:val="000000"/>
                <w:sz w:val="24"/>
                <w:szCs w:val="24"/>
              </w:rPr>
            </w:pPr>
          </w:p>
        </w:tc>
        <w:tc>
          <w:tcPr>
            <w:tcW w:w="841" w:type="dxa"/>
          </w:tcPr>
          <w:p w:rsidR="00A167A1" w:rsidRPr="000E136F" w:rsidRDefault="00A167A1" w:rsidP="0094041A">
            <w:pPr>
              <w:spacing w:line="19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w:t>
            </w:r>
          </w:p>
        </w:tc>
        <w:tc>
          <w:tcPr>
            <w:tcW w:w="1710" w:type="dxa"/>
          </w:tcPr>
          <w:p w:rsidR="00A167A1" w:rsidRPr="000E136F" w:rsidRDefault="00A167A1" w:rsidP="0094041A">
            <w:pPr>
              <w:tabs>
                <w:tab w:val="right" w:leader="underscore" w:pos="9639"/>
              </w:tabs>
              <w:spacing w:after="0" w:line="192" w:lineRule="auto"/>
              <w:rPr>
                <w:rFonts w:ascii="Times New Roman" w:hAnsi="Times New Roman" w:cs="Times New Roman"/>
                <w:b/>
                <w:bCs/>
                <w:sz w:val="24"/>
                <w:szCs w:val="24"/>
              </w:rPr>
            </w:pPr>
          </w:p>
        </w:tc>
      </w:tr>
    </w:tbl>
    <w:p w:rsidR="00C35582" w:rsidRPr="00E069B6" w:rsidRDefault="00C35582" w:rsidP="00C35582">
      <w:pPr>
        <w:pStyle w:val="ConsPlusNormal"/>
        <w:jc w:val="both"/>
        <w:rPr>
          <w:rFonts w:ascii="Times New Roman" w:hAnsi="Times New Roman" w:cs="Times New Roman"/>
          <w:b/>
          <w:color w:val="FF0000"/>
          <w:sz w:val="24"/>
          <w:szCs w:val="24"/>
        </w:rPr>
      </w:pPr>
    </w:p>
    <w:p w:rsidR="00C35582" w:rsidRPr="00E069B6" w:rsidRDefault="00C35582" w:rsidP="00C35582">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lastRenderedPageBreak/>
        <w:t>5.1. Учебно-методические материалы для самостоятельной работы:</w:t>
      </w:r>
    </w:p>
    <w:p w:rsidR="00C35582" w:rsidRPr="00E069B6" w:rsidRDefault="00C35582" w:rsidP="00C35582">
      <w:pPr>
        <w:autoSpaceDE w:val="0"/>
        <w:autoSpaceDN w:val="0"/>
        <w:adjustRightInd w:val="0"/>
        <w:spacing w:after="0" w:line="240" w:lineRule="auto"/>
        <w:rPr>
          <w:rFonts w:ascii="Times New Roman" w:hAnsi="Times New Roman"/>
          <w:i/>
          <w:iCs/>
          <w:sz w:val="26"/>
          <w:szCs w:val="26"/>
        </w:rPr>
      </w:pPr>
    </w:p>
    <w:p w:rsidR="00C35582" w:rsidRPr="00F85C10" w:rsidRDefault="00C35582" w:rsidP="00A06B07">
      <w:pPr>
        <w:pStyle w:val="a7"/>
        <w:numPr>
          <w:ilvl w:val="0"/>
          <w:numId w:val="35"/>
        </w:numPr>
        <w:autoSpaceDE w:val="0"/>
        <w:autoSpaceDN w:val="0"/>
        <w:adjustRightInd w:val="0"/>
        <w:spacing w:after="0" w:line="240" w:lineRule="auto"/>
        <w:rPr>
          <w:rFonts w:ascii="Times New Roman" w:hAnsi="Times New Roman"/>
          <w:iCs/>
          <w:sz w:val="24"/>
          <w:szCs w:val="24"/>
        </w:rPr>
      </w:pPr>
      <w:r w:rsidRPr="00F85C10">
        <w:rPr>
          <w:rFonts w:ascii="Times New Roman" w:hAnsi="Times New Roman"/>
          <w:i/>
          <w:iCs/>
          <w:sz w:val="26"/>
          <w:szCs w:val="26"/>
        </w:rPr>
        <w:t xml:space="preserve"> </w:t>
      </w:r>
      <w:r w:rsidRPr="00F85C10">
        <w:rPr>
          <w:rFonts w:ascii="Times New Roman" w:hAnsi="Times New Roman"/>
          <w:iCs/>
          <w:sz w:val="24"/>
          <w:szCs w:val="24"/>
        </w:rPr>
        <w:t>Моисеева К.В. Методические указания по самостоятельной работе студентов по дисциплине «Физиология растений» / К.В. Моисеева. – Тюмень: ГАУ Северного Зауралья, 2017. – 41 с.</w:t>
      </w:r>
    </w:p>
    <w:p w:rsidR="0094041A" w:rsidRPr="006C2C00" w:rsidRDefault="0094041A" w:rsidP="00C35582">
      <w:pPr>
        <w:autoSpaceDE w:val="0"/>
        <w:autoSpaceDN w:val="0"/>
        <w:adjustRightInd w:val="0"/>
        <w:spacing w:after="0" w:line="240" w:lineRule="auto"/>
        <w:rPr>
          <w:rFonts w:ascii="Times New Roman" w:hAnsi="Times New Roman"/>
          <w:iCs/>
          <w:sz w:val="24"/>
          <w:szCs w:val="24"/>
        </w:rPr>
      </w:pPr>
    </w:p>
    <w:p w:rsidR="00C35582" w:rsidRPr="0035223F" w:rsidRDefault="00C35582" w:rsidP="00A06B07">
      <w:pPr>
        <w:pStyle w:val="a7"/>
        <w:numPr>
          <w:ilvl w:val="1"/>
          <w:numId w:val="34"/>
        </w:numPr>
        <w:autoSpaceDE w:val="0"/>
        <w:autoSpaceDN w:val="0"/>
        <w:adjustRightInd w:val="0"/>
        <w:spacing w:after="0" w:line="240" w:lineRule="auto"/>
        <w:rPr>
          <w:rFonts w:ascii="Times New Roman" w:hAnsi="Times New Roman"/>
          <w:b/>
          <w:iCs/>
          <w:sz w:val="24"/>
          <w:szCs w:val="24"/>
        </w:rPr>
      </w:pPr>
      <w:r w:rsidRPr="0035223F">
        <w:rPr>
          <w:rFonts w:ascii="Times New Roman" w:hAnsi="Times New Roman"/>
          <w:b/>
          <w:iCs/>
          <w:sz w:val="24"/>
          <w:szCs w:val="24"/>
        </w:rPr>
        <w:t>Темы, выносимые на самостоятельное изучение:</w:t>
      </w:r>
    </w:p>
    <w:p w:rsidR="00C35582" w:rsidRDefault="00C35582" w:rsidP="00C35582">
      <w:pPr>
        <w:autoSpaceDE w:val="0"/>
        <w:autoSpaceDN w:val="0"/>
        <w:adjustRightInd w:val="0"/>
        <w:spacing w:after="0" w:line="240" w:lineRule="auto"/>
        <w:rPr>
          <w:rFonts w:ascii="Times New Roman" w:hAnsi="Times New Roman"/>
          <w:i/>
          <w:iCs/>
          <w:sz w:val="24"/>
          <w:szCs w:val="24"/>
        </w:rPr>
      </w:pPr>
    </w:p>
    <w:p w:rsidR="00C35582" w:rsidRPr="000D6334" w:rsidRDefault="00C35582" w:rsidP="00C35582">
      <w:pPr>
        <w:autoSpaceDE w:val="0"/>
        <w:autoSpaceDN w:val="0"/>
        <w:adjustRightInd w:val="0"/>
        <w:spacing w:after="0" w:line="240" w:lineRule="auto"/>
        <w:jc w:val="both"/>
        <w:rPr>
          <w:rFonts w:ascii="Times New Roman" w:hAnsi="Times New Roman" w:cs="Times New Roman"/>
          <w:color w:val="000000"/>
          <w:sz w:val="24"/>
          <w:szCs w:val="24"/>
        </w:rPr>
      </w:pPr>
      <w:r w:rsidRPr="000D6334">
        <w:rPr>
          <w:rFonts w:ascii="Times New Roman" w:hAnsi="Times New Roman" w:cs="Times New Roman"/>
          <w:i/>
          <w:iCs/>
          <w:sz w:val="24"/>
          <w:szCs w:val="24"/>
        </w:rPr>
        <w:t xml:space="preserve">Раздел 1 </w:t>
      </w:r>
      <w:r w:rsidRPr="000D6334">
        <w:rPr>
          <w:rFonts w:ascii="Times New Roman" w:hAnsi="Times New Roman" w:cs="Times New Roman"/>
          <w:color w:val="000000"/>
          <w:sz w:val="24"/>
          <w:szCs w:val="24"/>
        </w:rPr>
        <w:t>Физиология и биохимия растительной клетки</w:t>
      </w:r>
    </w:p>
    <w:p w:rsidR="00C35582" w:rsidRPr="000D6334" w:rsidRDefault="00C35582" w:rsidP="00A06B07">
      <w:pPr>
        <w:pStyle w:val="a7"/>
        <w:numPr>
          <w:ilvl w:val="0"/>
          <w:numId w:val="36"/>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Свойства воды и ее значение в жизни растений. Осмотические явления в клетке; роль вакуоли и клеточной стенки.</w:t>
      </w:r>
    </w:p>
    <w:p w:rsidR="00C35582" w:rsidRPr="000D6334" w:rsidRDefault="00C35582" w:rsidP="00C35582">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color w:val="000000"/>
          <w:sz w:val="24"/>
          <w:szCs w:val="24"/>
        </w:rPr>
        <w:t xml:space="preserve">Раздел 2 </w:t>
      </w:r>
      <w:r w:rsidRPr="000D6334">
        <w:rPr>
          <w:rFonts w:ascii="Times New Roman" w:hAnsi="Times New Roman" w:cs="Times New Roman"/>
          <w:sz w:val="24"/>
          <w:szCs w:val="24"/>
        </w:rPr>
        <w:t>Водный обмен растения</w:t>
      </w:r>
    </w:p>
    <w:p w:rsidR="00C35582" w:rsidRPr="000D6334" w:rsidRDefault="00C35582" w:rsidP="00A06B07">
      <w:pPr>
        <w:pStyle w:val="a7"/>
        <w:numPr>
          <w:ilvl w:val="0"/>
          <w:numId w:val="37"/>
        </w:numPr>
        <w:jc w:val="both"/>
        <w:rPr>
          <w:rFonts w:ascii="Times New Roman" w:hAnsi="Times New Roman" w:cs="Times New Roman"/>
          <w:sz w:val="24"/>
          <w:szCs w:val="24"/>
        </w:rPr>
      </w:pPr>
      <w:r w:rsidRPr="000D6334">
        <w:rPr>
          <w:rFonts w:ascii="Times New Roman" w:hAnsi="Times New Roman" w:cs="Times New Roman"/>
          <w:sz w:val="24"/>
          <w:szCs w:val="24"/>
        </w:rPr>
        <w:t xml:space="preserve">Двигатели водного тока в растении. </w:t>
      </w:r>
    </w:p>
    <w:p w:rsidR="00C35582" w:rsidRPr="000D6334" w:rsidRDefault="00C35582" w:rsidP="00A06B07">
      <w:pPr>
        <w:pStyle w:val="a7"/>
        <w:numPr>
          <w:ilvl w:val="0"/>
          <w:numId w:val="37"/>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Биологическое значение транспирации. Лист как орган транспирации. Зависимость транспирации от внешних условий. Применение антитранспирантов в лесном деле.</w:t>
      </w:r>
    </w:p>
    <w:p w:rsidR="00C35582" w:rsidRPr="000D6334" w:rsidRDefault="00C35582" w:rsidP="00C35582">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color w:val="000000"/>
          <w:sz w:val="24"/>
          <w:szCs w:val="24"/>
        </w:rPr>
        <w:t xml:space="preserve">Раздел 3 </w:t>
      </w:r>
      <w:r w:rsidRPr="000D6334">
        <w:rPr>
          <w:rFonts w:ascii="Times New Roman" w:hAnsi="Times New Roman" w:cs="Times New Roman"/>
          <w:sz w:val="24"/>
          <w:szCs w:val="24"/>
        </w:rPr>
        <w:t xml:space="preserve"> Фотосинтез</w:t>
      </w:r>
    </w:p>
    <w:p w:rsidR="00C35582" w:rsidRPr="000D6334" w:rsidRDefault="00C35582" w:rsidP="00A06B07">
      <w:pPr>
        <w:pStyle w:val="a7"/>
        <w:numPr>
          <w:ilvl w:val="0"/>
          <w:numId w:val="38"/>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Зависимость фотосинтеза от внешних и внутренних условий. Дневная динамика и сезонные изменения фотосинтеза.</w:t>
      </w:r>
    </w:p>
    <w:p w:rsidR="00C35582" w:rsidRPr="000D6334" w:rsidRDefault="00C35582" w:rsidP="00C35582">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4 Дыхание</w:t>
      </w:r>
    </w:p>
    <w:p w:rsidR="00C35582" w:rsidRPr="000D6334" w:rsidRDefault="00C35582" w:rsidP="00A06B07">
      <w:pPr>
        <w:pStyle w:val="a7"/>
        <w:numPr>
          <w:ilvl w:val="0"/>
          <w:numId w:val="39"/>
        </w:numPr>
        <w:jc w:val="both"/>
        <w:rPr>
          <w:rFonts w:ascii="Times New Roman" w:hAnsi="Times New Roman" w:cs="Times New Roman"/>
          <w:sz w:val="24"/>
          <w:szCs w:val="24"/>
        </w:rPr>
      </w:pPr>
      <w:r w:rsidRPr="000D6334">
        <w:rPr>
          <w:rFonts w:ascii="Times New Roman" w:hAnsi="Times New Roman" w:cs="Times New Roman"/>
          <w:sz w:val="24"/>
          <w:szCs w:val="24"/>
        </w:rPr>
        <w:t xml:space="preserve">Роль дыхания в жизни растений. Использование энергии, высвобождающейся в процессе дыхания, на физиологические процессы в растительном организме. </w:t>
      </w:r>
    </w:p>
    <w:p w:rsidR="00C35582" w:rsidRPr="000D6334" w:rsidRDefault="00C35582" w:rsidP="00A06B07">
      <w:pPr>
        <w:pStyle w:val="a7"/>
        <w:numPr>
          <w:ilvl w:val="0"/>
          <w:numId w:val="39"/>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Зависимость интенсивности дыхания от внутренних и внешних факторов. Дыхательный коэффициент и его зависимость от внутренних и внешних условий.</w:t>
      </w:r>
    </w:p>
    <w:p w:rsidR="00C35582" w:rsidRPr="000D6334" w:rsidRDefault="00C35582" w:rsidP="00C35582">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 xml:space="preserve"> Раздел 5 </w:t>
      </w:r>
      <w:r w:rsidRPr="000D6334">
        <w:rPr>
          <w:rFonts w:ascii="Times New Roman" w:hAnsi="Times New Roman" w:cs="Times New Roman"/>
          <w:bCs/>
          <w:iCs/>
          <w:sz w:val="24"/>
          <w:szCs w:val="24"/>
        </w:rPr>
        <w:t xml:space="preserve"> Рост и развитие</w:t>
      </w:r>
      <w:r w:rsidRPr="000D6334">
        <w:rPr>
          <w:rFonts w:ascii="Times New Roman" w:hAnsi="Times New Roman" w:cs="Times New Roman"/>
          <w:b/>
          <w:bCs/>
          <w:iCs/>
          <w:sz w:val="24"/>
          <w:szCs w:val="24"/>
        </w:rPr>
        <w:t xml:space="preserve"> </w:t>
      </w:r>
      <w:r w:rsidRPr="000D6334">
        <w:rPr>
          <w:rFonts w:ascii="Times New Roman" w:hAnsi="Times New Roman" w:cs="Times New Roman"/>
          <w:sz w:val="24"/>
          <w:szCs w:val="24"/>
        </w:rPr>
        <w:t>растений</w:t>
      </w:r>
    </w:p>
    <w:p w:rsidR="00C35582" w:rsidRPr="000D6334" w:rsidRDefault="00C35582" w:rsidP="00A06B07">
      <w:pPr>
        <w:pStyle w:val="a7"/>
        <w:numPr>
          <w:ilvl w:val="0"/>
          <w:numId w:val="41"/>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Онтогенез и основные этапы развития растений. Возрастная изменчивость морфологических и физиологических признаков.</w:t>
      </w:r>
    </w:p>
    <w:p w:rsidR="00C35582" w:rsidRPr="000D6334" w:rsidRDefault="00C35582" w:rsidP="00C35582">
      <w:pPr>
        <w:autoSpaceDE w:val="0"/>
        <w:autoSpaceDN w:val="0"/>
        <w:adjustRightInd w:val="0"/>
        <w:spacing w:after="0" w:line="240" w:lineRule="auto"/>
        <w:jc w:val="both"/>
        <w:rPr>
          <w:rFonts w:ascii="Times New Roman" w:hAnsi="Times New Roman" w:cs="Times New Roman"/>
          <w:color w:val="000000"/>
          <w:sz w:val="24"/>
          <w:szCs w:val="24"/>
        </w:rPr>
      </w:pPr>
      <w:r w:rsidRPr="000D6334">
        <w:rPr>
          <w:rFonts w:ascii="Times New Roman" w:hAnsi="Times New Roman" w:cs="Times New Roman"/>
          <w:sz w:val="24"/>
          <w:szCs w:val="24"/>
        </w:rPr>
        <w:t xml:space="preserve">Раздел 6 </w:t>
      </w:r>
      <w:r w:rsidRPr="000D6334">
        <w:rPr>
          <w:rFonts w:ascii="Times New Roman" w:hAnsi="Times New Roman" w:cs="Times New Roman"/>
          <w:bCs/>
          <w:iCs/>
          <w:sz w:val="24"/>
          <w:szCs w:val="24"/>
        </w:rPr>
        <w:t xml:space="preserve"> </w:t>
      </w:r>
      <w:r w:rsidRPr="000D6334">
        <w:rPr>
          <w:rFonts w:ascii="Times New Roman" w:hAnsi="Times New Roman" w:cs="Times New Roman"/>
          <w:color w:val="000000"/>
          <w:sz w:val="24"/>
          <w:szCs w:val="24"/>
        </w:rPr>
        <w:t>Синтез, превращение и передвижение органических веществ в растении</w:t>
      </w:r>
    </w:p>
    <w:p w:rsidR="00C35582" w:rsidRPr="000D6334" w:rsidRDefault="00C35582" w:rsidP="00A06B07">
      <w:pPr>
        <w:pStyle w:val="a7"/>
        <w:numPr>
          <w:ilvl w:val="0"/>
          <w:numId w:val="43"/>
        </w:numPr>
        <w:autoSpaceDE w:val="0"/>
        <w:autoSpaceDN w:val="0"/>
        <w:adjustRightInd w:val="0"/>
        <w:spacing w:after="0" w:line="240" w:lineRule="auto"/>
        <w:jc w:val="both"/>
        <w:rPr>
          <w:rFonts w:ascii="Times New Roman" w:hAnsi="Times New Roman" w:cs="Times New Roman"/>
          <w:bCs/>
          <w:iCs/>
          <w:sz w:val="24"/>
          <w:szCs w:val="24"/>
        </w:rPr>
      </w:pPr>
      <w:r w:rsidRPr="000D6334">
        <w:rPr>
          <w:rFonts w:ascii="Times New Roman" w:hAnsi="Times New Roman" w:cs="Times New Roman"/>
          <w:bCs/>
          <w:iCs/>
          <w:sz w:val="24"/>
          <w:szCs w:val="24"/>
        </w:rPr>
        <w:t>Превращение веществ при прорастании семян. Вторичный метаболизм.</w:t>
      </w:r>
    </w:p>
    <w:p w:rsidR="00C35582" w:rsidRPr="000D6334" w:rsidRDefault="00C35582" w:rsidP="00C35582">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7</w:t>
      </w:r>
      <w:r w:rsidRPr="000D6334">
        <w:rPr>
          <w:rFonts w:ascii="Times New Roman" w:hAnsi="Times New Roman" w:cs="Times New Roman"/>
          <w:bCs/>
          <w:iCs/>
          <w:sz w:val="24"/>
          <w:szCs w:val="24"/>
        </w:rPr>
        <w:t xml:space="preserve"> </w:t>
      </w:r>
      <w:r w:rsidRPr="000D6334">
        <w:rPr>
          <w:rFonts w:ascii="Times New Roman" w:hAnsi="Times New Roman" w:cs="Times New Roman"/>
          <w:sz w:val="24"/>
          <w:szCs w:val="24"/>
        </w:rPr>
        <w:t>Минеральное питание растений</w:t>
      </w:r>
    </w:p>
    <w:p w:rsidR="00C35582" w:rsidRPr="000D6334" w:rsidRDefault="00C35582" w:rsidP="00A06B07">
      <w:pPr>
        <w:pStyle w:val="a7"/>
        <w:numPr>
          <w:ilvl w:val="0"/>
          <w:numId w:val="40"/>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Химический элементный состав растений. Макро- и микроэлементы, их усвояемые формы и роль в жизни растений.</w:t>
      </w:r>
    </w:p>
    <w:p w:rsidR="00C35582" w:rsidRPr="000D6334" w:rsidRDefault="00C35582" w:rsidP="00C35582">
      <w:p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Раздел 8</w:t>
      </w:r>
      <w:r w:rsidRPr="000D6334">
        <w:rPr>
          <w:rFonts w:ascii="Times New Roman" w:hAnsi="Times New Roman" w:cs="Times New Roman"/>
          <w:bCs/>
          <w:iCs/>
          <w:sz w:val="24"/>
          <w:szCs w:val="24"/>
        </w:rPr>
        <w:t xml:space="preserve"> </w:t>
      </w:r>
      <w:r w:rsidRPr="000D6334">
        <w:rPr>
          <w:rFonts w:ascii="Times New Roman" w:hAnsi="Times New Roman" w:cs="Times New Roman"/>
          <w:color w:val="000000"/>
          <w:sz w:val="24"/>
          <w:szCs w:val="24"/>
        </w:rPr>
        <w:t>Приспособление и устойчивость растений</w:t>
      </w:r>
    </w:p>
    <w:p w:rsidR="00C35582" w:rsidRPr="000D6334" w:rsidRDefault="00C35582" w:rsidP="00A06B07">
      <w:pPr>
        <w:pStyle w:val="a7"/>
        <w:numPr>
          <w:ilvl w:val="0"/>
          <w:numId w:val="42"/>
        </w:numPr>
        <w:autoSpaceDE w:val="0"/>
        <w:autoSpaceDN w:val="0"/>
        <w:adjustRightInd w:val="0"/>
        <w:spacing w:after="0" w:line="240" w:lineRule="auto"/>
        <w:jc w:val="both"/>
        <w:rPr>
          <w:rFonts w:ascii="Times New Roman" w:hAnsi="Times New Roman" w:cs="Times New Roman"/>
          <w:sz w:val="24"/>
          <w:szCs w:val="24"/>
        </w:rPr>
      </w:pPr>
      <w:r w:rsidRPr="000D6334">
        <w:rPr>
          <w:rFonts w:ascii="Times New Roman" w:hAnsi="Times New Roman" w:cs="Times New Roman"/>
          <w:sz w:val="24"/>
          <w:szCs w:val="24"/>
        </w:rPr>
        <w:t>Понятия физиологического стресса, устойчивости, адаптации. Приспособление онтогенеза растений к условиям среды как результат их эволюционного развития.</w:t>
      </w:r>
    </w:p>
    <w:p w:rsidR="00C35582" w:rsidRPr="000D6334" w:rsidRDefault="00C35582" w:rsidP="00C35582">
      <w:pPr>
        <w:autoSpaceDE w:val="0"/>
        <w:autoSpaceDN w:val="0"/>
        <w:adjustRightInd w:val="0"/>
        <w:spacing w:after="0" w:line="240" w:lineRule="auto"/>
        <w:jc w:val="both"/>
        <w:rPr>
          <w:rFonts w:ascii="Times New Roman" w:hAnsi="Times New Roman" w:cs="Times New Roman"/>
          <w:i/>
          <w:iCs/>
          <w:sz w:val="24"/>
          <w:szCs w:val="24"/>
        </w:rPr>
      </w:pPr>
      <w:r w:rsidRPr="000D6334">
        <w:rPr>
          <w:rFonts w:ascii="Times New Roman" w:hAnsi="Times New Roman" w:cs="Times New Roman"/>
          <w:i/>
          <w:iCs/>
          <w:sz w:val="24"/>
          <w:szCs w:val="24"/>
        </w:rPr>
        <w:t xml:space="preserve"> </w:t>
      </w:r>
    </w:p>
    <w:p w:rsidR="00C35582" w:rsidRPr="00E2736A" w:rsidRDefault="00C35582" w:rsidP="00C35582">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5.3. Темы рефератов:</w:t>
      </w:r>
    </w:p>
    <w:p w:rsidR="00C35582" w:rsidRPr="00A167A1" w:rsidRDefault="00C35582" w:rsidP="00A167A1">
      <w:pPr>
        <w:pStyle w:val="10"/>
        <w:keepNext/>
        <w:keepLines/>
        <w:shd w:val="clear" w:color="auto" w:fill="auto"/>
        <w:spacing w:after="0" w:line="240" w:lineRule="auto"/>
        <w:ind w:left="3560" w:firstLine="0"/>
        <w:jc w:val="left"/>
        <w:rPr>
          <w:sz w:val="24"/>
          <w:szCs w:val="24"/>
        </w:rPr>
      </w:pPr>
      <w:r w:rsidRPr="00A167A1">
        <w:rPr>
          <w:sz w:val="24"/>
          <w:szCs w:val="24"/>
        </w:rPr>
        <w:t xml:space="preserve">Раздел №2 «Водный </w:t>
      </w:r>
      <w:r w:rsidR="00A167A1" w:rsidRPr="00A167A1">
        <w:rPr>
          <w:sz w:val="24"/>
          <w:szCs w:val="24"/>
        </w:rPr>
        <w:t>режим растений</w:t>
      </w:r>
      <w:r w:rsidRPr="00A167A1">
        <w:rPr>
          <w:sz w:val="24"/>
          <w:szCs w:val="24"/>
        </w:rPr>
        <w:t>»</w:t>
      </w:r>
    </w:p>
    <w:p w:rsidR="00C35582" w:rsidRPr="00A167A1" w:rsidRDefault="00C35582" w:rsidP="00A06B07">
      <w:pPr>
        <w:pStyle w:val="a8"/>
        <w:numPr>
          <w:ilvl w:val="1"/>
          <w:numId w:val="8"/>
        </w:numPr>
        <w:tabs>
          <w:tab w:val="left" w:pos="874"/>
        </w:tabs>
        <w:spacing w:after="0" w:line="240" w:lineRule="auto"/>
        <w:ind w:left="820" w:hanging="340"/>
        <w:rPr>
          <w:rFonts w:ascii="Times New Roman" w:hAnsi="Times New Roman" w:cs="Times New Roman"/>
          <w:sz w:val="24"/>
          <w:szCs w:val="24"/>
        </w:rPr>
      </w:pPr>
      <w:r w:rsidRPr="00A167A1">
        <w:rPr>
          <w:rFonts w:ascii="Times New Roman" w:hAnsi="Times New Roman" w:cs="Times New Roman"/>
          <w:sz w:val="24"/>
          <w:szCs w:val="24"/>
        </w:rPr>
        <w:t>Аллелопатия. Взаимосвязь растений.</w:t>
      </w:r>
    </w:p>
    <w:p w:rsidR="00C35582" w:rsidRPr="00A167A1" w:rsidRDefault="00E81BB0" w:rsidP="00A06B07">
      <w:pPr>
        <w:pStyle w:val="a8"/>
        <w:numPr>
          <w:ilvl w:val="1"/>
          <w:numId w:val="8"/>
        </w:numPr>
        <w:tabs>
          <w:tab w:val="left" w:pos="840"/>
        </w:tabs>
        <w:spacing w:after="0" w:line="240" w:lineRule="auto"/>
        <w:ind w:left="820" w:hanging="340"/>
        <w:rPr>
          <w:rFonts w:ascii="Times New Roman" w:hAnsi="Times New Roman" w:cs="Times New Roman"/>
          <w:sz w:val="24"/>
          <w:szCs w:val="24"/>
        </w:rPr>
      </w:pPr>
      <w:r>
        <w:rPr>
          <w:rFonts w:ascii="Times New Roman" w:hAnsi="Times New Roman" w:cs="Times New Roman"/>
          <w:sz w:val="24"/>
          <w:szCs w:val="24"/>
        </w:rPr>
        <w:t>Водообмен</w:t>
      </w:r>
      <w:r w:rsidR="00C35582" w:rsidRPr="00A167A1">
        <w:rPr>
          <w:rFonts w:ascii="Times New Roman" w:hAnsi="Times New Roman" w:cs="Times New Roman"/>
          <w:sz w:val="24"/>
          <w:szCs w:val="24"/>
        </w:rPr>
        <w:t xml:space="preserve"> растений.</w:t>
      </w:r>
    </w:p>
    <w:p w:rsidR="00C35582" w:rsidRPr="00A167A1" w:rsidRDefault="00C35582" w:rsidP="00A06B07">
      <w:pPr>
        <w:pStyle w:val="a8"/>
        <w:numPr>
          <w:ilvl w:val="1"/>
          <w:numId w:val="8"/>
        </w:numPr>
        <w:tabs>
          <w:tab w:val="left" w:pos="835"/>
        </w:tabs>
        <w:spacing w:after="0" w:line="240" w:lineRule="auto"/>
        <w:ind w:left="820" w:hanging="340"/>
        <w:rPr>
          <w:rFonts w:ascii="Times New Roman" w:hAnsi="Times New Roman" w:cs="Times New Roman"/>
          <w:sz w:val="24"/>
          <w:szCs w:val="24"/>
        </w:rPr>
      </w:pPr>
      <w:r w:rsidRPr="00A167A1">
        <w:rPr>
          <w:rFonts w:ascii="Times New Roman" w:hAnsi="Times New Roman" w:cs="Times New Roman"/>
          <w:sz w:val="24"/>
          <w:szCs w:val="24"/>
        </w:rPr>
        <w:t>Передвижение воды по растению.</w:t>
      </w:r>
    </w:p>
    <w:p w:rsidR="00C35582" w:rsidRPr="00A167A1" w:rsidRDefault="00C35582" w:rsidP="00A06B07">
      <w:pPr>
        <w:pStyle w:val="a8"/>
        <w:numPr>
          <w:ilvl w:val="1"/>
          <w:numId w:val="8"/>
        </w:numPr>
        <w:tabs>
          <w:tab w:val="left" w:pos="840"/>
        </w:tabs>
        <w:spacing w:after="0" w:line="240" w:lineRule="auto"/>
        <w:ind w:left="820" w:hanging="340"/>
        <w:rPr>
          <w:rFonts w:ascii="Times New Roman" w:hAnsi="Times New Roman" w:cs="Times New Roman"/>
          <w:sz w:val="24"/>
          <w:szCs w:val="24"/>
        </w:rPr>
      </w:pPr>
      <w:r w:rsidRPr="00A167A1">
        <w:rPr>
          <w:rFonts w:ascii="Times New Roman" w:hAnsi="Times New Roman" w:cs="Times New Roman"/>
          <w:sz w:val="24"/>
          <w:szCs w:val="24"/>
        </w:rPr>
        <w:t>Поглощение минеральных веществ растениями.</w:t>
      </w:r>
    </w:p>
    <w:p w:rsidR="00C35582" w:rsidRPr="00A167A1" w:rsidRDefault="00C35582" w:rsidP="00A06B07">
      <w:pPr>
        <w:pStyle w:val="a8"/>
        <w:numPr>
          <w:ilvl w:val="1"/>
          <w:numId w:val="8"/>
        </w:numPr>
        <w:tabs>
          <w:tab w:val="left" w:pos="830"/>
        </w:tabs>
        <w:spacing w:after="0" w:line="240" w:lineRule="auto"/>
        <w:ind w:left="820" w:hanging="340"/>
        <w:rPr>
          <w:rFonts w:ascii="Times New Roman" w:hAnsi="Times New Roman" w:cs="Times New Roman"/>
          <w:sz w:val="24"/>
          <w:szCs w:val="24"/>
        </w:rPr>
      </w:pPr>
      <w:r w:rsidRPr="00A167A1">
        <w:rPr>
          <w:rFonts w:ascii="Times New Roman" w:hAnsi="Times New Roman" w:cs="Times New Roman"/>
          <w:sz w:val="24"/>
          <w:szCs w:val="24"/>
        </w:rPr>
        <w:t>Применение антитранспирантов в пра</w:t>
      </w:r>
      <w:r w:rsidR="00E81BB0">
        <w:rPr>
          <w:rFonts w:ascii="Times New Roman" w:hAnsi="Times New Roman" w:cs="Times New Roman"/>
          <w:sz w:val="24"/>
          <w:szCs w:val="24"/>
        </w:rPr>
        <w:t>ктике</w:t>
      </w:r>
      <w:r w:rsidRPr="00A167A1">
        <w:rPr>
          <w:rFonts w:ascii="Times New Roman" w:hAnsi="Times New Roman" w:cs="Times New Roman"/>
          <w:sz w:val="24"/>
          <w:szCs w:val="24"/>
        </w:rPr>
        <w:t>.</w:t>
      </w:r>
    </w:p>
    <w:p w:rsidR="00C35582" w:rsidRDefault="00C35582" w:rsidP="00A06B07">
      <w:pPr>
        <w:pStyle w:val="a8"/>
        <w:numPr>
          <w:ilvl w:val="1"/>
          <w:numId w:val="8"/>
        </w:numPr>
        <w:tabs>
          <w:tab w:val="left" w:pos="830"/>
        </w:tabs>
        <w:spacing w:after="0" w:line="240" w:lineRule="auto"/>
        <w:ind w:left="820" w:hanging="340"/>
        <w:rPr>
          <w:rFonts w:ascii="Times New Roman" w:hAnsi="Times New Roman" w:cs="Times New Roman"/>
          <w:sz w:val="24"/>
          <w:szCs w:val="24"/>
        </w:rPr>
      </w:pPr>
      <w:r w:rsidRPr="00A167A1">
        <w:rPr>
          <w:rFonts w:ascii="Times New Roman" w:hAnsi="Times New Roman" w:cs="Times New Roman"/>
          <w:sz w:val="24"/>
          <w:szCs w:val="24"/>
        </w:rPr>
        <w:t>Значение воды в жизни растений.</w:t>
      </w:r>
    </w:p>
    <w:p w:rsidR="00C35582" w:rsidRDefault="00C35582" w:rsidP="0040732A">
      <w:pPr>
        <w:pStyle w:val="a8"/>
        <w:numPr>
          <w:ilvl w:val="1"/>
          <w:numId w:val="8"/>
        </w:numPr>
        <w:tabs>
          <w:tab w:val="left" w:pos="836"/>
        </w:tabs>
        <w:spacing w:after="0" w:line="240" w:lineRule="auto"/>
        <w:ind w:left="820" w:hanging="340"/>
        <w:rPr>
          <w:rFonts w:ascii="Times New Roman" w:hAnsi="Times New Roman" w:cs="Times New Roman"/>
          <w:sz w:val="24"/>
          <w:szCs w:val="24"/>
        </w:rPr>
      </w:pPr>
      <w:r w:rsidRPr="0040732A">
        <w:rPr>
          <w:rFonts w:ascii="Times New Roman" w:hAnsi="Times New Roman" w:cs="Times New Roman"/>
          <w:sz w:val="24"/>
          <w:szCs w:val="24"/>
        </w:rPr>
        <w:t>Состояние воды в тканях растений.</w:t>
      </w:r>
    </w:p>
    <w:p w:rsidR="00C35582" w:rsidRPr="0040732A" w:rsidRDefault="00C35582" w:rsidP="0040732A">
      <w:pPr>
        <w:pStyle w:val="a8"/>
        <w:numPr>
          <w:ilvl w:val="1"/>
          <w:numId w:val="8"/>
        </w:numPr>
        <w:tabs>
          <w:tab w:val="left" w:pos="841"/>
        </w:tabs>
        <w:spacing w:after="0" w:line="240" w:lineRule="auto"/>
        <w:ind w:left="820" w:hanging="340"/>
        <w:rPr>
          <w:rFonts w:ascii="Times New Roman" w:hAnsi="Times New Roman" w:cs="Times New Roman"/>
          <w:sz w:val="24"/>
          <w:szCs w:val="24"/>
        </w:rPr>
      </w:pPr>
      <w:r w:rsidRPr="0040732A">
        <w:rPr>
          <w:rFonts w:ascii="Times New Roman" w:hAnsi="Times New Roman" w:cs="Times New Roman"/>
          <w:sz w:val="24"/>
          <w:szCs w:val="24"/>
        </w:rPr>
        <w:t>Транспорт органических веществ в растениях.</w:t>
      </w:r>
    </w:p>
    <w:p w:rsidR="0094041A" w:rsidRDefault="00C35582" w:rsidP="00A06B07">
      <w:pPr>
        <w:pStyle w:val="a8"/>
        <w:numPr>
          <w:ilvl w:val="2"/>
          <w:numId w:val="8"/>
        </w:numPr>
        <w:tabs>
          <w:tab w:val="left" w:pos="836"/>
        </w:tabs>
        <w:spacing w:after="279" w:line="240" w:lineRule="auto"/>
        <w:ind w:left="500"/>
        <w:rPr>
          <w:rFonts w:ascii="Times New Roman" w:hAnsi="Times New Roman" w:cs="Times New Roman"/>
          <w:sz w:val="24"/>
          <w:szCs w:val="24"/>
        </w:rPr>
      </w:pPr>
      <w:r w:rsidRPr="00A167A1">
        <w:rPr>
          <w:rFonts w:ascii="Times New Roman" w:hAnsi="Times New Roman" w:cs="Times New Roman"/>
          <w:sz w:val="24"/>
          <w:szCs w:val="24"/>
        </w:rPr>
        <w:t>Методологические проблемы физиологии растений.</w:t>
      </w:r>
    </w:p>
    <w:p w:rsidR="00986F4B" w:rsidRPr="00986F4B" w:rsidRDefault="00C35582" w:rsidP="00986F4B">
      <w:pPr>
        <w:pStyle w:val="a8"/>
        <w:tabs>
          <w:tab w:val="left" w:pos="836"/>
        </w:tabs>
        <w:spacing w:after="279" w:line="240" w:lineRule="auto"/>
        <w:ind w:left="500"/>
        <w:jc w:val="center"/>
        <w:rPr>
          <w:rFonts w:ascii="Times New Roman" w:hAnsi="Times New Roman" w:cs="Times New Roman"/>
          <w:b/>
          <w:sz w:val="24"/>
          <w:szCs w:val="24"/>
        </w:rPr>
      </w:pPr>
      <w:r w:rsidRPr="00986F4B">
        <w:rPr>
          <w:rFonts w:ascii="Times New Roman" w:hAnsi="Times New Roman" w:cs="Times New Roman"/>
          <w:b/>
          <w:sz w:val="24"/>
          <w:szCs w:val="24"/>
        </w:rPr>
        <w:t>Раздел № 3 «Фотосинтез»</w:t>
      </w:r>
    </w:p>
    <w:p w:rsidR="00986F4B" w:rsidRPr="00986F4B" w:rsidRDefault="00C35582" w:rsidP="00A06B07">
      <w:pPr>
        <w:pStyle w:val="a8"/>
        <w:numPr>
          <w:ilvl w:val="3"/>
          <w:numId w:val="8"/>
        </w:numPr>
        <w:tabs>
          <w:tab w:val="left" w:pos="836"/>
        </w:tabs>
        <w:spacing w:after="0" w:line="240" w:lineRule="auto"/>
        <w:ind w:left="500"/>
        <w:rPr>
          <w:rFonts w:ascii="Times New Roman" w:hAnsi="Times New Roman" w:cs="Times New Roman"/>
          <w:sz w:val="24"/>
          <w:szCs w:val="24"/>
        </w:rPr>
      </w:pPr>
      <w:r w:rsidRPr="00986F4B">
        <w:rPr>
          <w:rFonts w:ascii="Times New Roman" w:hAnsi="Times New Roman" w:cs="Times New Roman"/>
          <w:sz w:val="24"/>
          <w:szCs w:val="24"/>
        </w:rPr>
        <w:t>Влияние спектрального состава света на развитие растений.</w:t>
      </w:r>
    </w:p>
    <w:p w:rsidR="00986F4B" w:rsidRPr="00986F4B" w:rsidRDefault="00986F4B" w:rsidP="00986F4B">
      <w:pPr>
        <w:pStyle w:val="a8"/>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w:t>
      </w:r>
      <w:r w:rsidR="00C35582" w:rsidRPr="00986F4B">
        <w:rPr>
          <w:rFonts w:ascii="Times New Roman" w:hAnsi="Times New Roman" w:cs="Times New Roman"/>
          <w:sz w:val="24"/>
          <w:szCs w:val="24"/>
        </w:rPr>
        <w:t>Влияние спектрального состава света на формирование фотосинтетического аппарата.</w:t>
      </w:r>
    </w:p>
    <w:p w:rsidR="00986F4B" w:rsidRPr="00986F4B" w:rsidRDefault="00986F4B" w:rsidP="00986F4B">
      <w:pPr>
        <w:pStyle w:val="a8"/>
        <w:tabs>
          <w:tab w:val="left" w:pos="567"/>
        </w:tabs>
        <w:spacing w:after="0" w:line="240" w:lineRule="auto"/>
        <w:rPr>
          <w:rFonts w:ascii="Times New Roman" w:hAnsi="Times New Roman" w:cs="Times New Roman"/>
          <w:sz w:val="24"/>
          <w:szCs w:val="24"/>
        </w:rPr>
      </w:pPr>
      <w:r w:rsidRPr="00986F4B">
        <w:rPr>
          <w:rFonts w:ascii="Times New Roman" w:hAnsi="Times New Roman" w:cs="Times New Roman"/>
          <w:sz w:val="24"/>
          <w:szCs w:val="24"/>
        </w:rPr>
        <w:t xml:space="preserve">         3.</w:t>
      </w:r>
      <w:r w:rsidR="00C35582" w:rsidRPr="00986F4B">
        <w:rPr>
          <w:rFonts w:ascii="Times New Roman" w:hAnsi="Times New Roman" w:cs="Times New Roman"/>
          <w:sz w:val="24"/>
          <w:szCs w:val="24"/>
        </w:rPr>
        <w:t xml:space="preserve"> Влияние светового режима на анатомическую структуру листа</w:t>
      </w:r>
      <w:r w:rsidRPr="00986F4B">
        <w:rPr>
          <w:rFonts w:ascii="Times New Roman" w:hAnsi="Times New Roman" w:cs="Times New Roman"/>
          <w:sz w:val="24"/>
          <w:szCs w:val="24"/>
        </w:rPr>
        <w:t>.</w:t>
      </w:r>
    </w:p>
    <w:p w:rsidR="00986F4B" w:rsidRPr="00986F4B" w:rsidRDefault="00986F4B" w:rsidP="00986F4B">
      <w:pPr>
        <w:pStyle w:val="a8"/>
        <w:tabs>
          <w:tab w:val="left" w:pos="567"/>
        </w:tabs>
        <w:spacing w:after="0" w:line="240" w:lineRule="auto"/>
        <w:rPr>
          <w:rFonts w:ascii="Times New Roman" w:hAnsi="Times New Roman" w:cs="Times New Roman"/>
          <w:sz w:val="24"/>
          <w:szCs w:val="24"/>
        </w:rPr>
      </w:pPr>
      <w:r w:rsidRPr="00986F4B">
        <w:rPr>
          <w:rFonts w:ascii="Times New Roman" w:hAnsi="Times New Roman" w:cs="Times New Roman"/>
          <w:sz w:val="24"/>
          <w:szCs w:val="24"/>
        </w:rPr>
        <w:t xml:space="preserve">         </w:t>
      </w:r>
      <w:r w:rsidR="00C35582" w:rsidRPr="00986F4B">
        <w:rPr>
          <w:rFonts w:ascii="Times New Roman" w:hAnsi="Times New Roman" w:cs="Times New Roman"/>
          <w:sz w:val="24"/>
          <w:szCs w:val="24"/>
        </w:rPr>
        <w:t>4. Влияние света на рост растений.</w:t>
      </w:r>
    </w:p>
    <w:p w:rsidR="00986F4B" w:rsidRPr="00986F4B" w:rsidRDefault="00986F4B" w:rsidP="00986F4B">
      <w:pPr>
        <w:pStyle w:val="a8"/>
        <w:tabs>
          <w:tab w:val="left" w:pos="567"/>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C35582" w:rsidRPr="00986F4B">
        <w:rPr>
          <w:rFonts w:ascii="Times New Roman" w:hAnsi="Times New Roman" w:cs="Times New Roman"/>
          <w:sz w:val="24"/>
          <w:szCs w:val="24"/>
        </w:rPr>
        <w:t xml:space="preserve">5. Влияние качества и интенсивности света на содержание пигментов и оптические </w:t>
      </w:r>
      <w:r>
        <w:rPr>
          <w:rFonts w:ascii="Times New Roman" w:hAnsi="Times New Roman" w:cs="Times New Roman"/>
          <w:sz w:val="24"/>
          <w:szCs w:val="24"/>
        </w:rPr>
        <w:t xml:space="preserve">          </w:t>
      </w:r>
      <w:r w:rsidR="00C35582" w:rsidRPr="00986F4B">
        <w:rPr>
          <w:rFonts w:ascii="Times New Roman" w:hAnsi="Times New Roman" w:cs="Times New Roman"/>
          <w:sz w:val="24"/>
          <w:szCs w:val="24"/>
        </w:rPr>
        <w:t>свойства листа.</w:t>
      </w:r>
    </w:p>
    <w:p w:rsidR="00986F4B" w:rsidRPr="00986F4B" w:rsidRDefault="00986F4B" w:rsidP="00986F4B">
      <w:pPr>
        <w:pStyle w:val="a8"/>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35582" w:rsidRPr="00986F4B">
        <w:rPr>
          <w:rFonts w:ascii="Times New Roman" w:hAnsi="Times New Roman" w:cs="Times New Roman"/>
          <w:sz w:val="24"/>
          <w:szCs w:val="24"/>
        </w:rPr>
        <w:t>6. Влияние интенсивности света на число и размер хлоропластов.</w:t>
      </w:r>
    </w:p>
    <w:p w:rsidR="00986F4B" w:rsidRPr="00986F4B" w:rsidRDefault="00986F4B" w:rsidP="00986F4B">
      <w:pPr>
        <w:pStyle w:val="a8"/>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35582" w:rsidRPr="00986F4B">
        <w:rPr>
          <w:rFonts w:ascii="Times New Roman" w:hAnsi="Times New Roman" w:cs="Times New Roman"/>
          <w:sz w:val="24"/>
          <w:szCs w:val="24"/>
        </w:rPr>
        <w:t>7. Зеленый лист и солнечная радиация.</w:t>
      </w:r>
    </w:p>
    <w:p w:rsidR="00C35582" w:rsidRPr="00986F4B" w:rsidRDefault="00986F4B" w:rsidP="00986F4B">
      <w:pPr>
        <w:pStyle w:val="a8"/>
        <w:tabs>
          <w:tab w:val="left" w:pos="567"/>
        </w:tabs>
        <w:spacing w:after="279"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35582" w:rsidRPr="00986F4B">
        <w:rPr>
          <w:rFonts w:ascii="Times New Roman" w:hAnsi="Times New Roman" w:cs="Times New Roman"/>
          <w:sz w:val="24"/>
          <w:szCs w:val="24"/>
        </w:rPr>
        <w:t xml:space="preserve">8. Световой режим </w:t>
      </w:r>
      <w:r>
        <w:rPr>
          <w:rFonts w:ascii="Times New Roman" w:hAnsi="Times New Roman" w:cs="Times New Roman"/>
          <w:sz w:val="24"/>
          <w:szCs w:val="24"/>
        </w:rPr>
        <w:t>насаждений.</w:t>
      </w:r>
    </w:p>
    <w:p w:rsidR="00C35582" w:rsidRPr="00A167A1" w:rsidRDefault="00C35582" w:rsidP="00A167A1">
      <w:pPr>
        <w:pStyle w:val="10"/>
        <w:keepNext/>
        <w:keepLines/>
        <w:shd w:val="clear" w:color="auto" w:fill="auto"/>
        <w:spacing w:after="0" w:line="240" w:lineRule="auto"/>
        <w:ind w:left="426" w:firstLine="0"/>
        <w:jc w:val="left"/>
        <w:rPr>
          <w:b w:val="0"/>
          <w:sz w:val="24"/>
          <w:szCs w:val="24"/>
        </w:rPr>
      </w:pPr>
      <w:r w:rsidRPr="00A167A1">
        <w:rPr>
          <w:b w:val="0"/>
          <w:sz w:val="24"/>
          <w:szCs w:val="24"/>
        </w:rPr>
        <w:t>9. Связь физиологии растений с другими естественными науками.</w:t>
      </w:r>
    </w:p>
    <w:p w:rsidR="00C35582" w:rsidRPr="00A167A1" w:rsidRDefault="00C35582" w:rsidP="00A167A1">
      <w:pPr>
        <w:pStyle w:val="10"/>
        <w:keepNext/>
        <w:keepLines/>
        <w:shd w:val="clear" w:color="auto" w:fill="auto"/>
        <w:spacing w:after="0" w:line="240" w:lineRule="auto"/>
        <w:ind w:left="426" w:firstLine="0"/>
        <w:jc w:val="left"/>
        <w:rPr>
          <w:b w:val="0"/>
          <w:sz w:val="24"/>
          <w:szCs w:val="24"/>
        </w:rPr>
      </w:pPr>
      <w:r w:rsidRPr="00A167A1">
        <w:rPr>
          <w:b w:val="0"/>
          <w:sz w:val="24"/>
          <w:szCs w:val="24"/>
        </w:rPr>
        <w:t>10. Современные методы изучения интенсивности фотосинтеза  растений.</w:t>
      </w:r>
    </w:p>
    <w:p w:rsidR="00C35582" w:rsidRPr="00A167A1" w:rsidRDefault="00C35582" w:rsidP="00A167A1">
      <w:pPr>
        <w:pStyle w:val="10"/>
        <w:keepNext/>
        <w:keepLines/>
        <w:shd w:val="clear" w:color="auto" w:fill="auto"/>
        <w:spacing w:after="0" w:line="240" w:lineRule="auto"/>
        <w:ind w:left="426" w:firstLine="0"/>
        <w:jc w:val="left"/>
        <w:rPr>
          <w:b w:val="0"/>
          <w:sz w:val="24"/>
          <w:szCs w:val="24"/>
        </w:rPr>
      </w:pPr>
      <w:r w:rsidRPr="00A167A1">
        <w:rPr>
          <w:b w:val="0"/>
          <w:sz w:val="24"/>
          <w:szCs w:val="24"/>
        </w:rPr>
        <w:t>11. Солнечная радиация и радиационный режим  насаждений.</w:t>
      </w:r>
    </w:p>
    <w:p w:rsidR="00C35582" w:rsidRPr="00A167A1" w:rsidRDefault="00C35582" w:rsidP="00A167A1">
      <w:pPr>
        <w:pStyle w:val="10"/>
        <w:keepNext/>
        <w:keepLines/>
        <w:shd w:val="clear" w:color="auto" w:fill="auto"/>
        <w:spacing w:after="0" w:line="240" w:lineRule="auto"/>
        <w:ind w:left="426" w:firstLine="0"/>
        <w:jc w:val="left"/>
        <w:rPr>
          <w:b w:val="0"/>
          <w:sz w:val="24"/>
          <w:szCs w:val="24"/>
        </w:rPr>
      </w:pPr>
      <w:r w:rsidRPr="00A167A1">
        <w:rPr>
          <w:b w:val="0"/>
          <w:sz w:val="24"/>
          <w:szCs w:val="24"/>
        </w:rPr>
        <w:t>12. Суточные ритмы у растений.</w:t>
      </w:r>
    </w:p>
    <w:p w:rsidR="00C35582" w:rsidRPr="00A167A1" w:rsidRDefault="00C35582" w:rsidP="00A167A1">
      <w:pPr>
        <w:pStyle w:val="10"/>
        <w:keepNext/>
        <w:keepLines/>
        <w:shd w:val="clear" w:color="auto" w:fill="auto"/>
        <w:spacing w:after="0" w:line="240" w:lineRule="auto"/>
        <w:ind w:left="426" w:firstLine="0"/>
        <w:jc w:val="left"/>
        <w:rPr>
          <w:b w:val="0"/>
          <w:sz w:val="24"/>
          <w:szCs w:val="24"/>
        </w:rPr>
      </w:pPr>
      <w:r w:rsidRPr="00A167A1">
        <w:rPr>
          <w:b w:val="0"/>
          <w:sz w:val="24"/>
          <w:szCs w:val="24"/>
        </w:rPr>
        <w:t>13. Суточный ход фотосинтеза у  растений.</w:t>
      </w:r>
    </w:p>
    <w:p w:rsidR="00C35582" w:rsidRPr="00A167A1" w:rsidRDefault="00C35582" w:rsidP="00A167A1">
      <w:pPr>
        <w:pStyle w:val="10"/>
        <w:keepNext/>
        <w:keepLines/>
        <w:shd w:val="clear" w:color="auto" w:fill="auto"/>
        <w:spacing w:after="0" w:line="240" w:lineRule="auto"/>
        <w:ind w:left="426" w:firstLine="0"/>
        <w:jc w:val="left"/>
        <w:rPr>
          <w:b w:val="0"/>
          <w:sz w:val="24"/>
          <w:szCs w:val="24"/>
        </w:rPr>
      </w:pPr>
      <w:r w:rsidRPr="00A167A1">
        <w:rPr>
          <w:b w:val="0"/>
          <w:sz w:val="24"/>
          <w:szCs w:val="24"/>
        </w:rPr>
        <w:t>14. Фотосинтетически активная радиация и методы ее измерения.</w:t>
      </w:r>
    </w:p>
    <w:p w:rsidR="00C35582" w:rsidRPr="00A167A1" w:rsidRDefault="00C35582" w:rsidP="00A167A1">
      <w:pPr>
        <w:pStyle w:val="10"/>
        <w:keepNext/>
        <w:keepLines/>
        <w:shd w:val="clear" w:color="auto" w:fill="auto"/>
        <w:spacing w:after="0" w:line="240" w:lineRule="auto"/>
        <w:ind w:left="426" w:firstLine="0"/>
        <w:jc w:val="left"/>
        <w:rPr>
          <w:b w:val="0"/>
          <w:sz w:val="24"/>
          <w:szCs w:val="24"/>
        </w:rPr>
      </w:pPr>
      <w:r w:rsidRPr="00A167A1">
        <w:rPr>
          <w:b w:val="0"/>
          <w:sz w:val="24"/>
          <w:szCs w:val="24"/>
        </w:rPr>
        <w:t>15. Фотосинтез и его значение в жизни растений.</w:t>
      </w:r>
    </w:p>
    <w:p w:rsidR="00C35582" w:rsidRPr="00A167A1" w:rsidRDefault="00C35582" w:rsidP="00A167A1">
      <w:pPr>
        <w:pStyle w:val="10"/>
        <w:keepNext/>
        <w:keepLines/>
        <w:shd w:val="clear" w:color="auto" w:fill="auto"/>
        <w:spacing w:after="0" w:line="240" w:lineRule="auto"/>
        <w:ind w:left="426" w:firstLine="0"/>
        <w:jc w:val="left"/>
        <w:rPr>
          <w:b w:val="0"/>
          <w:sz w:val="24"/>
          <w:szCs w:val="24"/>
        </w:rPr>
      </w:pPr>
      <w:r w:rsidRPr="00A167A1">
        <w:rPr>
          <w:b w:val="0"/>
          <w:sz w:val="24"/>
          <w:szCs w:val="24"/>
        </w:rPr>
        <w:t>17. Формирование листа в связи с адаптацией растений к условиям освещенности.</w:t>
      </w:r>
    </w:p>
    <w:p w:rsidR="00C35582" w:rsidRPr="00A167A1" w:rsidRDefault="00C35582" w:rsidP="00A167A1">
      <w:pPr>
        <w:pStyle w:val="10"/>
        <w:keepNext/>
        <w:keepLines/>
        <w:shd w:val="clear" w:color="auto" w:fill="auto"/>
        <w:spacing w:after="0" w:line="240" w:lineRule="auto"/>
        <w:ind w:left="426" w:firstLine="0"/>
        <w:jc w:val="left"/>
        <w:rPr>
          <w:b w:val="0"/>
          <w:sz w:val="24"/>
          <w:szCs w:val="24"/>
        </w:rPr>
      </w:pPr>
      <w:r w:rsidRPr="00A167A1">
        <w:rPr>
          <w:b w:val="0"/>
          <w:sz w:val="24"/>
          <w:szCs w:val="24"/>
        </w:rPr>
        <w:t>18. Химизм процесса фотосинтеза (современные представления).</w:t>
      </w:r>
    </w:p>
    <w:p w:rsidR="00C35582" w:rsidRPr="00A167A1" w:rsidRDefault="00C35582" w:rsidP="00A167A1">
      <w:pPr>
        <w:pStyle w:val="10"/>
        <w:keepNext/>
        <w:keepLines/>
        <w:shd w:val="clear" w:color="auto" w:fill="auto"/>
        <w:spacing w:after="0" w:line="240" w:lineRule="auto"/>
        <w:ind w:left="426" w:firstLine="0"/>
        <w:jc w:val="left"/>
        <w:rPr>
          <w:b w:val="0"/>
          <w:sz w:val="24"/>
          <w:szCs w:val="24"/>
        </w:rPr>
      </w:pPr>
      <w:r w:rsidRPr="00A167A1">
        <w:rPr>
          <w:b w:val="0"/>
          <w:sz w:val="24"/>
          <w:szCs w:val="24"/>
        </w:rPr>
        <w:t>19. Явление фотопериодизма и его практическое значение.</w:t>
      </w:r>
    </w:p>
    <w:p w:rsidR="00C35582" w:rsidRPr="00A167A1" w:rsidRDefault="00C35582" w:rsidP="00A167A1">
      <w:pPr>
        <w:pStyle w:val="10"/>
        <w:keepNext/>
        <w:keepLines/>
        <w:shd w:val="clear" w:color="auto" w:fill="auto"/>
        <w:spacing w:after="0" w:line="240" w:lineRule="auto"/>
        <w:ind w:left="426" w:firstLine="0"/>
        <w:jc w:val="left"/>
        <w:rPr>
          <w:b w:val="0"/>
          <w:sz w:val="24"/>
          <w:szCs w:val="24"/>
        </w:rPr>
      </w:pPr>
    </w:p>
    <w:p w:rsidR="00C35582" w:rsidRPr="00A167A1" w:rsidRDefault="00C35582" w:rsidP="00A167A1">
      <w:pPr>
        <w:spacing w:line="240" w:lineRule="auto"/>
        <w:jc w:val="center"/>
        <w:rPr>
          <w:rFonts w:ascii="Times New Roman" w:hAnsi="Times New Roman" w:cs="Times New Roman"/>
          <w:b/>
          <w:color w:val="000000"/>
          <w:sz w:val="24"/>
          <w:szCs w:val="24"/>
        </w:rPr>
      </w:pPr>
      <w:r w:rsidRPr="00A167A1">
        <w:rPr>
          <w:rFonts w:ascii="Times New Roman" w:hAnsi="Times New Roman" w:cs="Times New Roman"/>
          <w:b/>
          <w:sz w:val="24"/>
          <w:szCs w:val="24"/>
        </w:rPr>
        <w:t>Раздел №6 «</w:t>
      </w:r>
      <w:r w:rsidRPr="00A167A1">
        <w:rPr>
          <w:rFonts w:ascii="Times New Roman" w:hAnsi="Times New Roman" w:cs="Times New Roman"/>
          <w:b/>
          <w:color w:val="000000"/>
          <w:sz w:val="24"/>
          <w:szCs w:val="24"/>
        </w:rPr>
        <w:t>Синтез, превращение и передвижение органических веществ в растении»</w:t>
      </w:r>
    </w:p>
    <w:p w:rsidR="00C35582" w:rsidRPr="00A167A1" w:rsidRDefault="00C35582" w:rsidP="00A06B07">
      <w:pPr>
        <w:pStyle w:val="a8"/>
        <w:numPr>
          <w:ilvl w:val="3"/>
          <w:numId w:val="8"/>
        </w:numPr>
        <w:tabs>
          <w:tab w:val="left" w:pos="836"/>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Белковый обмен в растениях.</w:t>
      </w:r>
    </w:p>
    <w:p w:rsidR="00C35582" w:rsidRPr="00A167A1" w:rsidRDefault="00C35582" w:rsidP="00A06B07">
      <w:pPr>
        <w:pStyle w:val="a8"/>
        <w:numPr>
          <w:ilvl w:val="3"/>
          <w:numId w:val="8"/>
        </w:numPr>
        <w:tabs>
          <w:tab w:val="left" w:pos="860"/>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Биосинтез белка в растениях.</w:t>
      </w:r>
    </w:p>
    <w:p w:rsidR="00C35582" w:rsidRPr="00A167A1" w:rsidRDefault="00C35582" w:rsidP="00A06B07">
      <w:pPr>
        <w:pStyle w:val="a8"/>
        <w:numPr>
          <w:ilvl w:val="3"/>
          <w:numId w:val="8"/>
        </w:numPr>
        <w:tabs>
          <w:tab w:val="left" w:pos="855"/>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Витамины и их роль в жизни растений.</w:t>
      </w:r>
    </w:p>
    <w:p w:rsidR="00C35582" w:rsidRPr="00A167A1" w:rsidRDefault="00C35582" w:rsidP="00A06B07">
      <w:pPr>
        <w:pStyle w:val="a8"/>
        <w:numPr>
          <w:ilvl w:val="3"/>
          <w:numId w:val="8"/>
        </w:numPr>
        <w:tabs>
          <w:tab w:val="left" w:pos="860"/>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Круговорот азота в связи с жизнедеятельностью растений.</w:t>
      </w:r>
    </w:p>
    <w:p w:rsidR="00C35582" w:rsidRPr="00A167A1" w:rsidRDefault="00C35582" w:rsidP="00A06B07">
      <w:pPr>
        <w:pStyle w:val="a8"/>
        <w:numPr>
          <w:ilvl w:val="3"/>
          <w:numId w:val="8"/>
        </w:numPr>
        <w:tabs>
          <w:tab w:val="left" w:pos="855"/>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Круговорот углерода в связи с жизнедеятельностью растений.</w:t>
      </w:r>
    </w:p>
    <w:p w:rsidR="00C35582" w:rsidRPr="00A167A1" w:rsidRDefault="00C35582" w:rsidP="00A06B07">
      <w:pPr>
        <w:pStyle w:val="a8"/>
        <w:numPr>
          <w:ilvl w:val="3"/>
          <w:numId w:val="8"/>
        </w:numPr>
        <w:tabs>
          <w:tab w:val="left" w:pos="855"/>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Превращения жиров в растениях.</w:t>
      </w:r>
    </w:p>
    <w:p w:rsidR="00C35582" w:rsidRPr="00A167A1" w:rsidRDefault="00C35582" w:rsidP="00A06B07">
      <w:pPr>
        <w:pStyle w:val="a8"/>
        <w:numPr>
          <w:ilvl w:val="3"/>
          <w:numId w:val="8"/>
        </w:numPr>
        <w:tabs>
          <w:tab w:val="left" w:pos="855"/>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Превращения углеводов в растениях.</w:t>
      </w:r>
    </w:p>
    <w:p w:rsidR="00C35582" w:rsidRPr="00A167A1" w:rsidRDefault="00C35582" w:rsidP="00A06B07">
      <w:pPr>
        <w:pStyle w:val="a8"/>
        <w:numPr>
          <w:ilvl w:val="3"/>
          <w:numId w:val="8"/>
        </w:numPr>
        <w:tabs>
          <w:tab w:val="left" w:pos="855"/>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Транспорт органических веществ в растениях.</w:t>
      </w:r>
    </w:p>
    <w:p w:rsidR="00C35582" w:rsidRPr="00A167A1" w:rsidRDefault="00C35582" w:rsidP="00A06B07">
      <w:pPr>
        <w:pStyle w:val="a8"/>
        <w:numPr>
          <w:ilvl w:val="3"/>
          <w:numId w:val="8"/>
        </w:numPr>
        <w:tabs>
          <w:tab w:val="left" w:pos="860"/>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Ферменты, их свойства и деятельность.</w:t>
      </w:r>
    </w:p>
    <w:p w:rsidR="00C35582" w:rsidRPr="00A167A1" w:rsidRDefault="00C35582" w:rsidP="00A06B07">
      <w:pPr>
        <w:pStyle w:val="a8"/>
        <w:numPr>
          <w:ilvl w:val="3"/>
          <w:numId w:val="8"/>
        </w:numPr>
        <w:tabs>
          <w:tab w:val="left" w:pos="836"/>
        </w:tabs>
        <w:spacing w:after="0" w:line="240" w:lineRule="auto"/>
        <w:ind w:left="500"/>
        <w:rPr>
          <w:rFonts w:ascii="Times New Roman" w:hAnsi="Times New Roman" w:cs="Times New Roman"/>
          <w:sz w:val="24"/>
          <w:szCs w:val="24"/>
        </w:rPr>
      </w:pPr>
      <w:r w:rsidRPr="00A167A1">
        <w:rPr>
          <w:rFonts w:ascii="Times New Roman" w:hAnsi="Times New Roman" w:cs="Times New Roman"/>
          <w:sz w:val="24"/>
          <w:szCs w:val="24"/>
        </w:rPr>
        <w:t xml:space="preserve"> Регуляторы роста растений.</w:t>
      </w:r>
    </w:p>
    <w:p w:rsidR="00C35582" w:rsidRPr="00127161" w:rsidRDefault="00C35582" w:rsidP="00C35582">
      <w:pPr>
        <w:autoSpaceDE w:val="0"/>
        <w:autoSpaceDN w:val="0"/>
        <w:adjustRightInd w:val="0"/>
        <w:spacing w:before="240" w:after="120" w:line="240" w:lineRule="auto"/>
        <w:jc w:val="both"/>
        <w:rPr>
          <w:rFonts w:ascii="Times New Roman" w:hAnsi="Times New Roman"/>
          <w:b/>
          <w:bCs/>
          <w:sz w:val="24"/>
          <w:szCs w:val="24"/>
        </w:rPr>
      </w:pPr>
      <w:r w:rsidRPr="00127161">
        <w:rPr>
          <w:rFonts w:ascii="Times New Roman" w:hAnsi="Times New Roman"/>
          <w:b/>
          <w:bCs/>
          <w:sz w:val="24"/>
          <w:szCs w:val="24"/>
        </w:rPr>
        <w:t xml:space="preserve">6. Фонд оценочных средств для проведения промежуточной аттестации обучающихся по дисциплине </w:t>
      </w:r>
    </w:p>
    <w:p w:rsidR="00C35582" w:rsidRPr="0040732A" w:rsidRDefault="00C35582" w:rsidP="00C35582">
      <w:pPr>
        <w:pStyle w:val="a7"/>
        <w:numPr>
          <w:ilvl w:val="1"/>
          <w:numId w:val="13"/>
        </w:numPr>
        <w:autoSpaceDE w:val="0"/>
        <w:autoSpaceDN w:val="0"/>
        <w:adjustRightInd w:val="0"/>
        <w:spacing w:after="0" w:line="240" w:lineRule="auto"/>
        <w:ind w:left="0" w:firstLine="0"/>
        <w:jc w:val="both"/>
        <w:rPr>
          <w:rFonts w:ascii="Times New Roman" w:hAnsi="Times New Roman" w:cs="Times New Roman"/>
          <w:b/>
          <w:sz w:val="24"/>
          <w:szCs w:val="24"/>
        </w:rPr>
      </w:pPr>
      <w:r w:rsidRPr="00FC4C2A">
        <w:rPr>
          <w:rFonts w:ascii="Times New Roman" w:hAnsi="Times New Roman" w:cs="Times New Roman"/>
          <w:b/>
          <w:iCs/>
          <w:sz w:val="24"/>
          <w:szCs w:val="24"/>
        </w:rPr>
        <w:t>Перечень компетенций с указанием этапов их формирования в процессе освоения образовательной программы</w:t>
      </w:r>
    </w:p>
    <w:tbl>
      <w:tblPr>
        <w:tblpPr w:leftFromText="180" w:rightFromText="180" w:vertAnchor="text" w:tblpY="1"/>
        <w:tblOverlap w:val="neve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2835"/>
        <w:gridCol w:w="1985"/>
        <w:gridCol w:w="4095"/>
      </w:tblGrid>
      <w:tr w:rsidR="00E81BB0" w:rsidRPr="000E136F" w:rsidTr="00241323">
        <w:trPr>
          <w:trHeight w:val="420"/>
        </w:trPr>
        <w:tc>
          <w:tcPr>
            <w:tcW w:w="613" w:type="dxa"/>
            <w:tcBorders>
              <w:top w:val="single" w:sz="8" w:space="0" w:color="000000"/>
              <w:bottom w:val="single" w:sz="8" w:space="0" w:color="000000"/>
              <w:right w:val="single" w:sz="8" w:space="0" w:color="000000"/>
            </w:tcBorders>
            <w:vAlign w:val="center"/>
          </w:tcPr>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 п/п</w:t>
            </w:r>
          </w:p>
        </w:tc>
        <w:tc>
          <w:tcPr>
            <w:tcW w:w="2835" w:type="dxa"/>
            <w:tcBorders>
              <w:top w:val="single" w:sz="8" w:space="0" w:color="000000"/>
              <w:left w:val="single" w:sz="8" w:space="0" w:color="000000"/>
              <w:bottom w:val="single" w:sz="8" w:space="0" w:color="000000"/>
              <w:right w:val="single" w:sz="8" w:space="0" w:color="000000"/>
            </w:tcBorders>
            <w:vAlign w:val="center"/>
          </w:tcPr>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Контролируемые разделы дисциплины (результаты по разделам)</w:t>
            </w:r>
          </w:p>
        </w:tc>
        <w:tc>
          <w:tcPr>
            <w:tcW w:w="1985" w:type="dxa"/>
            <w:tcBorders>
              <w:top w:val="single" w:sz="8" w:space="0" w:color="000000"/>
              <w:left w:val="single" w:sz="8" w:space="0" w:color="000000"/>
              <w:bottom w:val="single" w:sz="8" w:space="0" w:color="000000"/>
              <w:right w:val="single" w:sz="8" w:space="0" w:color="000000"/>
            </w:tcBorders>
            <w:vAlign w:val="center"/>
          </w:tcPr>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Код контролируемой компетенции (или её части)</w:t>
            </w:r>
          </w:p>
        </w:tc>
        <w:tc>
          <w:tcPr>
            <w:tcW w:w="4095" w:type="dxa"/>
            <w:tcBorders>
              <w:top w:val="single" w:sz="8" w:space="0" w:color="000000"/>
              <w:left w:val="single" w:sz="8" w:space="0" w:color="000000"/>
              <w:bottom w:val="single" w:sz="8" w:space="0" w:color="000000"/>
            </w:tcBorders>
            <w:vAlign w:val="center"/>
          </w:tcPr>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Наименование оценочного средства</w:t>
            </w:r>
          </w:p>
        </w:tc>
      </w:tr>
      <w:tr w:rsidR="00E81BB0" w:rsidRPr="000E136F" w:rsidTr="00241323">
        <w:trPr>
          <w:trHeight w:val="1045"/>
        </w:trPr>
        <w:tc>
          <w:tcPr>
            <w:tcW w:w="613" w:type="dxa"/>
            <w:tcBorders>
              <w:top w:val="single" w:sz="8" w:space="0" w:color="000000"/>
              <w:bottom w:val="single" w:sz="8" w:space="0" w:color="000000"/>
              <w:right w:val="single" w:sz="8" w:space="0" w:color="000000"/>
            </w:tcBorders>
          </w:tcPr>
          <w:p w:rsidR="00E81BB0" w:rsidRPr="000E136F" w:rsidRDefault="00E81BB0" w:rsidP="00241323">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t xml:space="preserve">1. </w:t>
            </w:r>
          </w:p>
        </w:tc>
        <w:tc>
          <w:tcPr>
            <w:tcW w:w="2835" w:type="dxa"/>
            <w:tcBorders>
              <w:top w:val="single" w:sz="8" w:space="0" w:color="000000"/>
              <w:left w:val="single" w:sz="8" w:space="0" w:color="000000"/>
              <w:right w:val="single" w:sz="8" w:space="0" w:color="000000"/>
            </w:tcBorders>
          </w:tcPr>
          <w:p w:rsidR="00E81BB0" w:rsidRPr="000E136F" w:rsidRDefault="00E81BB0" w:rsidP="00241323">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Физиология и биохимия растительной клетки</w:t>
            </w:r>
          </w:p>
        </w:tc>
        <w:tc>
          <w:tcPr>
            <w:tcW w:w="1985" w:type="dxa"/>
            <w:tcBorders>
              <w:top w:val="single" w:sz="8" w:space="0" w:color="000000"/>
              <w:left w:val="single" w:sz="8" w:space="0" w:color="000000"/>
              <w:right w:val="single" w:sz="8" w:space="0" w:color="000000"/>
            </w:tcBorders>
          </w:tcPr>
          <w:p w:rsidR="00E81BB0"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3</w:t>
            </w:r>
          </w:p>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тестовые задания,</w:t>
            </w:r>
            <w:r>
              <w:rPr>
                <w:rFonts w:ascii="Times New Roman" w:hAnsi="Times New Roman" w:cs="Times New Roman"/>
                <w:sz w:val="24"/>
                <w:szCs w:val="24"/>
              </w:rPr>
              <w:t xml:space="preserve"> </w:t>
            </w:r>
            <w:r w:rsidRPr="000E136F">
              <w:rPr>
                <w:rFonts w:ascii="Times New Roman" w:hAnsi="Times New Roman" w:cs="Times New Roman"/>
                <w:sz w:val="24"/>
                <w:szCs w:val="24"/>
              </w:rPr>
              <w:t xml:space="preserve">вопросы к </w:t>
            </w:r>
            <w:r>
              <w:rPr>
                <w:rFonts w:ascii="Times New Roman" w:hAnsi="Times New Roman" w:cs="Times New Roman"/>
                <w:sz w:val="24"/>
                <w:szCs w:val="24"/>
              </w:rPr>
              <w:t>собеседованию</w:t>
            </w:r>
            <w:r w:rsidRPr="000E136F">
              <w:rPr>
                <w:rFonts w:ascii="Times New Roman" w:hAnsi="Times New Roman" w:cs="Times New Roman"/>
                <w:sz w:val="24"/>
                <w:szCs w:val="24"/>
              </w:rPr>
              <w:t xml:space="preserve">, </w:t>
            </w:r>
            <w:r w:rsidR="0094041A">
              <w:rPr>
                <w:rFonts w:ascii="Times New Roman" w:hAnsi="Times New Roman" w:cs="Times New Roman"/>
                <w:sz w:val="24"/>
                <w:szCs w:val="24"/>
              </w:rPr>
              <w:t xml:space="preserve"> варианты контрольных работ,</w:t>
            </w:r>
            <w:r w:rsidR="0094041A" w:rsidRPr="000E136F">
              <w:rPr>
                <w:rFonts w:ascii="Times New Roman" w:hAnsi="Times New Roman" w:cs="Times New Roman"/>
                <w:sz w:val="24"/>
                <w:szCs w:val="24"/>
              </w:rPr>
              <w:t xml:space="preserve"> </w:t>
            </w:r>
            <w:r w:rsidR="0094041A" w:rsidRPr="0090404E">
              <w:rPr>
                <w:rFonts w:ascii="Times New Roman" w:hAnsi="Times New Roman" w:cs="Times New Roman"/>
                <w:sz w:val="24"/>
                <w:szCs w:val="24"/>
              </w:rPr>
              <w:t xml:space="preserve"> </w:t>
            </w:r>
          </w:p>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E81BB0" w:rsidRPr="000E136F" w:rsidTr="00241323">
        <w:trPr>
          <w:trHeight w:val="264"/>
        </w:trPr>
        <w:tc>
          <w:tcPr>
            <w:tcW w:w="613" w:type="dxa"/>
            <w:tcBorders>
              <w:top w:val="single" w:sz="4" w:space="0" w:color="auto"/>
              <w:bottom w:val="single" w:sz="4" w:space="0" w:color="auto"/>
              <w:right w:val="single" w:sz="8" w:space="0" w:color="000000"/>
            </w:tcBorders>
          </w:tcPr>
          <w:p w:rsidR="00E81BB0" w:rsidRPr="000E136F" w:rsidRDefault="00E81BB0" w:rsidP="00241323">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2.</w:t>
            </w:r>
          </w:p>
        </w:tc>
        <w:tc>
          <w:tcPr>
            <w:tcW w:w="2835" w:type="dxa"/>
            <w:tcBorders>
              <w:top w:val="single" w:sz="4" w:space="0" w:color="auto"/>
              <w:left w:val="single" w:sz="8" w:space="0" w:color="000000"/>
              <w:bottom w:val="single" w:sz="4" w:space="0" w:color="auto"/>
              <w:right w:val="single" w:sz="8" w:space="0" w:color="000000"/>
            </w:tcBorders>
          </w:tcPr>
          <w:p w:rsidR="00E81BB0" w:rsidRPr="000E136F" w:rsidRDefault="00E81BB0" w:rsidP="00241323">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Водный режим растений</w:t>
            </w:r>
          </w:p>
        </w:tc>
        <w:tc>
          <w:tcPr>
            <w:tcW w:w="1985" w:type="dxa"/>
            <w:tcBorders>
              <w:top w:val="single" w:sz="4" w:space="0" w:color="auto"/>
              <w:left w:val="single" w:sz="8" w:space="0" w:color="000000"/>
              <w:bottom w:val="single" w:sz="8" w:space="0" w:color="000000"/>
              <w:right w:val="single" w:sz="8" w:space="0" w:color="000000"/>
            </w:tcBorders>
          </w:tcPr>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3</w:t>
            </w:r>
          </w:p>
          <w:p w:rsidR="00E81BB0" w:rsidRPr="000E136F" w:rsidRDefault="00E81BB0" w:rsidP="00E81B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4" w:space="0" w:color="auto"/>
              <w:left w:val="single" w:sz="8" w:space="0" w:color="000000"/>
              <w:bottom w:val="single" w:sz="8" w:space="0" w:color="000000"/>
            </w:tcBorders>
          </w:tcPr>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 xml:space="preserve">собеседованию, </w:t>
            </w:r>
          </w:p>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к защите реферата</w:t>
            </w:r>
            <w:r w:rsidRPr="000E136F">
              <w:rPr>
                <w:rFonts w:ascii="Times New Roman" w:hAnsi="Times New Roman" w:cs="Times New Roman"/>
                <w:sz w:val="24"/>
                <w:szCs w:val="24"/>
              </w:rPr>
              <w:t>,</w:t>
            </w:r>
            <w:r w:rsidR="0094041A">
              <w:rPr>
                <w:rFonts w:ascii="Times New Roman" w:hAnsi="Times New Roman" w:cs="Times New Roman"/>
                <w:sz w:val="24"/>
                <w:szCs w:val="24"/>
              </w:rPr>
              <w:t xml:space="preserve"> варианты контрольных работ,</w:t>
            </w:r>
            <w:r w:rsidR="0094041A" w:rsidRPr="000E136F">
              <w:rPr>
                <w:rFonts w:ascii="Times New Roman" w:hAnsi="Times New Roman" w:cs="Times New Roman"/>
                <w:sz w:val="24"/>
                <w:szCs w:val="24"/>
              </w:rPr>
              <w:t xml:space="preserve"> </w:t>
            </w:r>
            <w:r w:rsidR="0094041A" w:rsidRPr="0090404E">
              <w:rPr>
                <w:rFonts w:ascii="Times New Roman" w:hAnsi="Times New Roman" w:cs="Times New Roman"/>
                <w:sz w:val="24"/>
                <w:szCs w:val="24"/>
              </w:rPr>
              <w:t xml:space="preserve"> </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w:t>
            </w:r>
            <w:r w:rsidRPr="0090404E">
              <w:rPr>
                <w:rFonts w:ascii="Times New Roman" w:hAnsi="Times New Roman" w:cs="Times New Roman"/>
                <w:sz w:val="24"/>
                <w:szCs w:val="24"/>
              </w:rPr>
              <w:lastRenderedPageBreak/>
              <w:t>расчетные задания и ситуационные задачи,</w:t>
            </w:r>
            <w:r>
              <w:rPr>
                <w:rFonts w:ascii="Times New Roman" w:hAnsi="Times New Roman" w:cs="Times New Roman"/>
                <w:sz w:val="24"/>
                <w:szCs w:val="24"/>
              </w:rPr>
              <w:t xml:space="preserve"> экзаменационный билет</w:t>
            </w:r>
          </w:p>
        </w:tc>
      </w:tr>
      <w:tr w:rsidR="00E81BB0" w:rsidRPr="000E136F" w:rsidTr="00241323">
        <w:trPr>
          <w:trHeight w:val="859"/>
        </w:trPr>
        <w:tc>
          <w:tcPr>
            <w:tcW w:w="613" w:type="dxa"/>
            <w:tcBorders>
              <w:top w:val="single" w:sz="4" w:space="0" w:color="auto"/>
              <w:bottom w:val="single" w:sz="8" w:space="0" w:color="000000"/>
              <w:right w:val="single" w:sz="8" w:space="0" w:color="000000"/>
            </w:tcBorders>
          </w:tcPr>
          <w:p w:rsidR="00E81BB0" w:rsidRPr="000E136F" w:rsidRDefault="00E81BB0" w:rsidP="00241323">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lastRenderedPageBreak/>
              <w:t>3.</w:t>
            </w:r>
          </w:p>
        </w:tc>
        <w:tc>
          <w:tcPr>
            <w:tcW w:w="2835" w:type="dxa"/>
            <w:tcBorders>
              <w:top w:val="single" w:sz="4" w:space="0" w:color="auto"/>
              <w:left w:val="single" w:sz="8" w:space="0" w:color="000000"/>
              <w:right w:val="single" w:sz="8" w:space="0" w:color="000000"/>
            </w:tcBorders>
          </w:tcPr>
          <w:p w:rsidR="00E81BB0" w:rsidRPr="000E136F" w:rsidRDefault="00E81BB0" w:rsidP="00241323">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Фотосинтез</w:t>
            </w:r>
          </w:p>
        </w:tc>
        <w:tc>
          <w:tcPr>
            <w:tcW w:w="1985" w:type="dxa"/>
            <w:tcBorders>
              <w:top w:val="single" w:sz="8" w:space="0" w:color="000000"/>
              <w:left w:val="single" w:sz="8" w:space="0" w:color="000000"/>
              <w:right w:val="single" w:sz="8" w:space="0" w:color="000000"/>
            </w:tcBorders>
          </w:tcPr>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3</w:t>
            </w:r>
          </w:p>
          <w:p w:rsidR="00E81BB0" w:rsidRPr="000E136F" w:rsidRDefault="00E81BB0" w:rsidP="00E81B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w:t>
            </w: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 xml:space="preserve">собеседованию, </w:t>
            </w:r>
          </w:p>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к защите реферата</w:t>
            </w:r>
            <w:r w:rsidRPr="000E136F">
              <w:rPr>
                <w:rFonts w:ascii="Times New Roman" w:hAnsi="Times New Roman" w:cs="Times New Roman"/>
                <w:sz w:val="24"/>
                <w:szCs w:val="24"/>
              </w:rPr>
              <w:t>,</w:t>
            </w:r>
            <w:r w:rsidR="0094041A">
              <w:rPr>
                <w:rFonts w:ascii="Times New Roman" w:hAnsi="Times New Roman" w:cs="Times New Roman"/>
                <w:sz w:val="24"/>
                <w:szCs w:val="24"/>
              </w:rPr>
              <w:t xml:space="preserve"> варианты контрольных работ,</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E81BB0" w:rsidRPr="000E136F" w:rsidTr="00241323">
        <w:trPr>
          <w:trHeight w:val="898"/>
        </w:trPr>
        <w:tc>
          <w:tcPr>
            <w:tcW w:w="613" w:type="dxa"/>
            <w:tcBorders>
              <w:top w:val="single" w:sz="8" w:space="0" w:color="000000"/>
              <w:right w:val="single" w:sz="8" w:space="0" w:color="000000"/>
            </w:tcBorders>
          </w:tcPr>
          <w:p w:rsidR="00E81BB0" w:rsidRPr="000E136F" w:rsidRDefault="00E81BB0" w:rsidP="00241323">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t>4.</w:t>
            </w:r>
          </w:p>
        </w:tc>
        <w:tc>
          <w:tcPr>
            <w:tcW w:w="2835" w:type="dxa"/>
            <w:tcBorders>
              <w:top w:val="single" w:sz="8" w:space="0" w:color="000000"/>
              <w:left w:val="single" w:sz="8" w:space="0" w:color="000000"/>
              <w:right w:val="single" w:sz="8" w:space="0" w:color="000000"/>
            </w:tcBorders>
          </w:tcPr>
          <w:p w:rsidR="00E81BB0" w:rsidRPr="000E136F" w:rsidRDefault="00E81BB0" w:rsidP="00241323">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Дыхание растений</w:t>
            </w:r>
          </w:p>
        </w:tc>
        <w:tc>
          <w:tcPr>
            <w:tcW w:w="1985" w:type="dxa"/>
            <w:tcBorders>
              <w:top w:val="single" w:sz="8" w:space="0" w:color="000000"/>
              <w:left w:val="single" w:sz="8" w:space="0" w:color="000000"/>
              <w:right w:val="single" w:sz="8" w:space="0" w:color="000000"/>
            </w:tcBorders>
          </w:tcPr>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3</w:t>
            </w:r>
          </w:p>
          <w:p w:rsidR="00E81BB0" w:rsidRPr="000E136F" w:rsidRDefault="00E81BB0" w:rsidP="00E81B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 xml:space="preserve">собеседованию, </w:t>
            </w:r>
            <w:r w:rsidR="0094041A">
              <w:rPr>
                <w:rFonts w:ascii="Times New Roman" w:hAnsi="Times New Roman" w:cs="Times New Roman"/>
                <w:sz w:val="24"/>
                <w:szCs w:val="24"/>
              </w:rPr>
              <w:t>варианты контрольных работ,</w:t>
            </w:r>
            <w:r w:rsidR="0094041A" w:rsidRPr="000E136F">
              <w:rPr>
                <w:rFonts w:ascii="Times New Roman" w:hAnsi="Times New Roman" w:cs="Times New Roman"/>
                <w:sz w:val="24"/>
                <w:szCs w:val="24"/>
              </w:rPr>
              <w:t xml:space="preserve"> </w:t>
            </w:r>
            <w:r w:rsidR="0094041A" w:rsidRPr="0090404E">
              <w:rPr>
                <w:rFonts w:ascii="Times New Roman" w:hAnsi="Times New Roman" w:cs="Times New Roman"/>
                <w:sz w:val="24"/>
                <w:szCs w:val="24"/>
              </w:rPr>
              <w:t xml:space="preserve"> </w:t>
            </w:r>
          </w:p>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sidRPr="0090404E">
              <w:rPr>
                <w:rFonts w:ascii="Times New Roman" w:hAnsi="Times New Roman" w:cs="Times New Roman"/>
                <w:sz w:val="24"/>
                <w:szCs w:val="24"/>
              </w:rPr>
              <w:t>расчетные задания и ситуационные задачи,</w:t>
            </w:r>
            <w:r>
              <w:rPr>
                <w:rFonts w:ascii="Times New Roman" w:hAnsi="Times New Roman" w:cs="Times New Roman"/>
                <w:sz w:val="24"/>
                <w:szCs w:val="24"/>
              </w:rPr>
              <w:t xml:space="preserve"> экзаменационный билет</w:t>
            </w:r>
          </w:p>
        </w:tc>
      </w:tr>
      <w:tr w:rsidR="00E81BB0" w:rsidRPr="000E136F" w:rsidTr="00241323">
        <w:trPr>
          <w:trHeight w:val="838"/>
        </w:trPr>
        <w:tc>
          <w:tcPr>
            <w:tcW w:w="613" w:type="dxa"/>
            <w:tcBorders>
              <w:top w:val="single" w:sz="4" w:space="0" w:color="auto"/>
              <w:right w:val="single" w:sz="8" w:space="0" w:color="000000"/>
            </w:tcBorders>
          </w:tcPr>
          <w:p w:rsidR="00E81BB0" w:rsidRPr="000E136F" w:rsidRDefault="00E81BB0" w:rsidP="00241323">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5.</w:t>
            </w:r>
          </w:p>
        </w:tc>
        <w:tc>
          <w:tcPr>
            <w:tcW w:w="2835" w:type="dxa"/>
            <w:tcBorders>
              <w:top w:val="single" w:sz="4" w:space="0" w:color="auto"/>
              <w:left w:val="single" w:sz="8" w:space="0" w:color="000000"/>
              <w:right w:val="single" w:sz="8" w:space="0" w:color="000000"/>
            </w:tcBorders>
          </w:tcPr>
          <w:p w:rsidR="00E81BB0" w:rsidRPr="000E136F" w:rsidRDefault="00E81BB0" w:rsidP="00241323">
            <w:pPr>
              <w:pStyle w:val="a8"/>
              <w:spacing w:line="240" w:lineRule="auto"/>
              <w:rPr>
                <w:rFonts w:ascii="Times New Roman" w:hAnsi="Times New Roman" w:cs="Times New Roman"/>
                <w:sz w:val="24"/>
                <w:szCs w:val="24"/>
              </w:rPr>
            </w:pPr>
            <w:r w:rsidRPr="000E136F">
              <w:rPr>
                <w:rFonts w:ascii="Times New Roman" w:hAnsi="Times New Roman" w:cs="Times New Roman"/>
                <w:color w:val="000000"/>
                <w:sz w:val="24"/>
                <w:szCs w:val="24"/>
              </w:rPr>
              <w:t>Рост и развитие растений</w:t>
            </w:r>
          </w:p>
        </w:tc>
        <w:tc>
          <w:tcPr>
            <w:tcW w:w="1985" w:type="dxa"/>
            <w:tcBorders>
              <w:top w:val="single" w:sz="8" w:space="0" w:color="000000"/>
              <w:left w:val="single" w:sz="8" w:space="0" w:color="000000"/>
              <w:right w:val="single" w:sz="8" w:space="0" w:color="000000"/>
            </w:tcBorders>
          </w:tcPr>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3</w:t>
            </w:r>
          </w:p>
          <w:p w:rsidR="00E81BB0" w:rsidRPr="000E136F" w:rsidRDefault="00E81BB0" w:rsidP="00E81B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sidRPr="000E136F">
              <w:rPr>
                <w:rFonts w:ascii="Times New Roman" w:hAnsi="Times New Roman" w:cs="Times New Roman"/>
                <w:sz w:val="24"/>
                <w:szCs w:val="24"/>
              </w:rPr>
              <w:t xml:space="preserve"> тестовые задания,</w:t>
            </w:r>
            <w:r>
              <w:rPr>
                <w:rFonts w:ascii="Times New Roman" w:hAnsi="Times New Roman" w:cs="Times New Roman"/>
                <w:sz w:val="24"/>
                <w:szCs w:val="24"/>
              </w:rPr>
              <w:t xml:space="preserve"> в</w:t>
            </w:r>
            <w:r w:rsidRPr="000E136F">
              <w:rPr>
                <w:rFonts w:ascii="Times New Roman" w:hAnsi="Times New Roman" w:cs="Times New Roman"/>
                <w:sz w:val="24"/>
                <w:szCs w:val="24"/>
              </w:rPr>
              <w:t>опросы к собеседовани</w:t>
            </w:r>
            <w:r>
              <w:rPr>
                <w:rFonts w:ascii="Times New Roman" w:hAnsi="Times New Roman" w:cs="Times New Roman"/>
                <w:sz w:val="24"/>
                <w:szCs w:val="24"/>
              </w:rPr>
              <w:t>ю</w:t>
            </w:r>
            <w:r w:rsidR="0094041A">
              <w:rPr>
                <w:rFonts w:ascii="Times New Roman" w:hAnsi="Times New Roman" w:cs="Times New Roman"/>
                <w:sz w:val="24"/>
                <w:szCs w:val="24"/>
              </w:rPr>
              <w:t>,</w:t>
            </w:r>
            <w:r w:rsidRPr="000E136F">
              <w:rPr>
                <w:rFonts w:ascii="Times New Roman" w:hAnsi="Times New Roman" w:cs="Times New Roman"/>
                <w:sz w:val="24"/>
                <w:szCs w:val="24"/>
              </w:rPr>
              <w:t xml:space="preserve"> </w:t>
            </w:r>
            <w:r w:rsidR="0094041A">
              <w:rPr>
                <w:rFonts w:ascii="Times New Roman" w:hAnsi="Times New Roman" w:cs="Times New Roman"/>
                <w:sz w:val="24"/>
                <w:szCs w:val="24"/>
              </w:rPr>
              <w:t>варианты контрольных работ,</w:t>
            </w: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E81BB0" w:rsidRPr="000E136F" w:rsidTr="00241323">
        <w:trPr>
          <w:trHeight w:val="897"/>
        </w:trPr>
        <w:tc>
          <w:tcPr>
            <w:tcW w:w="613" w:type="dxa"/>
            <w:tcBorders>
              <w:top w:val="single" w:sz="4" w:space="0" w:color="auto"/>
              <w:right w:val="single" w:sz="8" w:space="0" w:color="000000"/>
            </w:tcBorders>
          </w:tcPr>
          <w:p w:rsidR="00E81BB0" w:rsidRPr="000E136F" w:rsidRDefault="00E81BB0" w:rsidP="00241323">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6.</w:t>
            </w:r>
          </w:p>
        </w:tc>
        <w:tc>
          <w:tcPr>
            <w:tcW w:w="2835" w:type="dxa"/>
            <w:tcBorders>
              <w:top w:val="single" w:sz="4" w:space="0" w:color="auto"/>
              <w:left w:val="single" w:sz="8" w:space="0" w:color="000000"/>
              <w:right w:val="single" w:sz="8" w:space="0" w:color="000000"/>
            </w:tcBorders>
          </w:tcPr>
          <w:p w:rsidR="00E81BB0" w:rsidRPr="000E136F" w:rsidRDefault="00E81BB0" w:rsidP="00241323">
            <w:pPr>
              <w:spacing w:after="0"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Синтез, превращение и передвижение органических веществ в растении</w:t>
            </w:r>
          </w:p>
        </w:tc>
        <w:tc>
          <w:tcPr>
            <w:tcW w:w="1985" w:type="dxa"/>
            <w:tcBorders>
              <w:top w:val="single" w:sz="8" w:space="0" w:color="000000"/>
              <w:left w:val="single" w:sz="8" w:space="0" w:color="000000"/>
              <w:right w:val="single" w:sz="8" w:space="0" w:color="000000"/>
            </w:tcBorders>
          </w:tcPr>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3</w:t>
            </w:r>
          </w:p>
          <w:p w:rsidR="00E81BB0" w:rsidRPr="000E136F" w:rsidRDefault="00E81BB0" w:rsidP="00E81B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tcBorders>
          </w:tcPr>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тестовые задания,</w:t>
            </w:r>
            <w:r>
              <w:rPr>
                <w:rFonts w:ascii="Times New Roman" w:hAnsi="Times New Roman" w:cs="Times New Roman"/>
                <w:sz w:val="24"/>
                <w:szCs w:val="24"/>
              </w:rPr>
              <w:t xml:space="preserve"> </w:t>
            </w:r>
            <w:r w:rsidRPr="000E136F">
              <w:rPr>
                <w:rFonts w:ascii="Times New Roman" w:hAnsi="Times New Roman" w:cs="Times New Roman"/>
                <w:sz w:val="24"/>
                <w:szCs w:val="24"/>
              </w:rPr>
              <w:t>вопросы к собеседовани</w:t>
            </w:r>
            <w:r>
              <w:rPr>
                <w:rFonts w:ascii="Times New Roman" w:hAnsi="Times New Roman" w:cs="Times New Roman"/>
                <w:sz w:val="24"/>
                <w:szCs w:val="24"/>
              </w:rPr>
              <w:t>ю</w:t>
            </w:r>
            <w:r w:rsidRPr="000E136F">
              <w:rPr>
                <w:rFonts w:ascii="Times New Roman" w:hAnsi="Times New Roman" w:cs="Times New Roman"/>
                <w:sz w:val="24"/>
                <w:szCs w:val="24"/>
              </w:rPr>
              <w:t xml:space="preserve">,  </w:t>
            </w:r>
            <w:r>
              <w:rPr>
                <w:rFonts w:ascii="Times New Roman" w:hAnsi="Times New Roman" w:cs="Times New Roman"/>
                <w:sz w:val="24"/>
                <w:szCs w:val="24"/>
              </w:rPr>
              <w:t>вопросы к защите реферата</w:t>
            </w:r>
            <w:r w:rsidR="0094041A">
              <w:rPr>
                <w:rFonts w:ascii="Times New Roman" w:hAnsi="Times New Roman" w:cs="Times New Roman"/>
                <w:sz w:val="24"/>
                <w:szCs w:val="24"/>
              </w:rPr>
              <w:t>, варианты контрольных работ</w:t>
            </w:r>
            <w:r w:rsidRPr="000E136F">
              <w:rPr>
                <w:rFonts w:ascii="Times New Roman" w:hAnsi="Times New Roman" w:cs="Times New Roman"/>
                <w:sz w:val="24"/>
                <w:szCs w:val="24"/>
              </w:rPr>
              <w:t xml:space="preserve">, </w:t>
            </w:r>
            <w:r w:rsidRPr="0090404E">
              <w:rPr>
                <w:rFonts w:ascii="Times New Roman" w:hAnsi="Times New Roman" w:cs="Times New Roman"/>
                <w:sz w:val="24"/>
                <w:szCs w:val="24"/>
              </w:rPr>
              <w:t xml:space="preserve"> расчетные задания и ситуационные задачи,</w:t>
            </w:r>
            <w:r>
              <w:rPr>
                <w:rFonts w:ascii="Times New Roman" w:hAnsi="Times New Roman" w:cs="Times New Roman"/>
                <w:sz w:val="24"/>
                <w:szCs w:val="24"/>
              </w:rPr>
              <w:t xml:space="preserve"> экзаменационный билет</w:t>
            </w:r>
          </w:p>
        </w:tc>
      </w:tr>
      <w:tr w:rsidR="00E81BB0" w:rsidRPr="000E136F" w:rsidTr="00241323">
        <w:trPr>
          <w:trHeight w:val="548"/>
        </w:trPr>
        <w:tc>
          <w:tcPr>
            <w:tcW w:w="613" w:type="dxa"/>
            <w:tcBorders>
              <w:top w:val="single" w:sz="4" w:space="0" w:color="auto"/>
              <w:bottom w:val="single" w:sz="4" w:space="0" w:color="auto"/>
              <w:right w:val="single" w:sz="8" w:space="0" w:color="000000"/>
            </w:tcBorders>
          </w:tcPr>
          <w:p w:rsidR="00E81BB0" w:rsidRPr="000E136F" w:rsidRDefault="00E81BB0" w:rsidP="00241323">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t>7.</w:t>
            </w:r>
          </w:p>
        </w:tc>
        <w:tc>
          <w:tcPr>
            <w:tcW w:w="2835" w:type="dxa"/>
            <w:tcBorders>
              <w:top w:val="single" w:sz="4" w:space="0" w:color="auto"/>
              <w:left w:val="single" w:sz="8" w:space="0" w:color="000000"/>
              <w:bottom w:val="single" w:sz="4" w:space="0" w:color="auto"/>
              <w:right w:val="single" w:sz="8" w:space="0" w:color="000000"/>
            </w:tcBorders>
          </w:tcPr>
          <w:p w:rsidR="00E81BB0" w:rsidRPr="000E136F" w:rsidRDefault="00E81BB0" w:rsidP="00241323">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Минеральное питание растений</w:t>
            </w:r>
          </w:p>
        </w:tc>
        <w:tc>
          <w:tcPr>
            <w:tcW w:w="1985" w:type="dxa"/>
            <w:tcBorders>
              <w:top w:val="single" w:sz="8" w:space="0" w:color="000000"/>
              <w:left w:val="single" w:sz="8" w:space="0" w:color="000000"/>
              <w:bottom w:val="single" w:sz="8" w:space="0" w:color="000000"/>
              <w:right w:val="single" w:sz="8" w:space="0" w:color="000000"/>
            </w:tcBorders>
          </w:tcPr>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3</w:t>
            </w:r>
          </w:p>
          <w:p w:rsidR="00E81BB0" w:rsidRPr="000E136F" w:rsidRDefault="00E81BB0" w:rsidP="00E81B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bottom w:val="single" w:sz="8" w:space="0" w:color="000000"/>
            </w:tcBorders>
          </w:tcPr>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 xml:space="preserve">собеседованию, </w:t>
            </w:r>
            <w:r w:rsidRPr="000E136F">
              <w:rPr>
                <w:rFonts w:ascii="Times New Roman" w:hAnsi="Times New Roman" w:cs="Times New Roman"/>
                <w:sz w:val="24"/>
                <w:szCs w:val="24"/>
              </w:rPr>
              <w:t xml:space="preserve"> </w:t>
            </w:r>
            <w:r w:rsidR="0094041A">
              <w:rPr>
                <w:rFonts w:ascii="Times New Roman" w:hAnsi="Times New Roman" w:cs="Times New Roman"/>
                <w:sz w:val="24"/>
                <w:szCs w:val="24"/>
              </w:rPr>
              <w:t>варианты контрольных работ,</w:t>
            </w:r>
            <w:r w:rsidR="0094041A" w:rsidRPr="000E136F">
              <w:rPr>
                <w:rFonts w:ascii="Times New Roman" w:hAnsi="Times New Roman" w:cs="Times New Roman"/>
                <w:sz w:val="24"/>
                <w:szCs w:val="24"/>
              </w:rPr>
              <w:t xml:space="preserve"> </w:t>
            </w:r>
            <w:r w:rsidR="0094041A" w:rsidRPr="0090404E">
              <w:rPr>
                <w:rFonts w:ascii="Times New Roman" w:hAnsi="Times New Roman" w:cs="Times New Roman"/>
                <w:sz w:val="24"/>
                <w:szCs w:val="24"/>
              </w:rPr>
              <w:t xml:space="preserve"> </w:t>
            </w:r>
            <w:r w:rsidRPr="0090404E">
              <w:rPr>
                <w:rFonts w:ascii="Times New Roman" w:hAnsi="Times New Roman" w:cs="Times New Roman"/>
                <w:sz w:val="24"/>
                <w:szCs w:val="24"/>
              </w:rPr>
              <w:t>расчетные задания и ситуационные задачи,</w:t>
            </w:r>
            <w:r>
              <w:rPr>
                <w:rFonts w:ascii="Times New Roman" w:hAnsi="Times New Roman" w:cs="Times New Roman"/>
                <w:sz w:val="24"/>
                <w:szCs w:val="24"/>
              </w:rPr>
              <w:t xml:space="preserve"> экзаменационный билет</w:t>
            </w:r>
          </w:p>
        </w:tc>
      </w:tr>
      <w:tr w:rsidR="00E81BB0" w:rsidRPr="000E136F" w:rsidTr="00241323">
        <w:trPr>
          <w:trHeight w:val="286"/>
        </w:trPr>
        <w:tc>
          <w:tcPr>
            <w:tcW w:w="613" w:type="dxa"/>
            <w:tcBorders>
              <w:top w:val="single" w:sz="4" w:space="0" w:color="auto"/>
              <w:bottom w:val="single" w:sz="4" w:space="0" w:color="auto"/>
              <w:right w:val="single" w:sz="8" w:space="0" w:color="000000"/>
            </w:tcBorders>
          </w:tcPr>
          <w:p w:rsidR="00E81BB0" w:rsidRPr="000E136F" w:rsidRDefault="00E81BB0" w:rsidP="00241323">
            <w:pPr>
              <w:spacing w:line="240" w:lineRule="auto"/>
              <w:jc w:val="center"/>
              <w:rPr>
                <w:rFonts w:ascii="Times New Roman" w:hAnsi="Times New Roman" w:cs="Times New Roman"/>
                <w:color w:val="000000"/>
                <w:sz w:val="24"/>
                <w:szCs w:val="24"/>
              </w:rPr>
            </w:pPr>
            <w:r w:rsidRPr="000E136F">
              <w:rPr>
                <w:rFonts w:ascii="Times New Roman" w:hAnsi="Times New Roman" w:cs="Times New Roman"/>
                <w:color w:val="000000"/>
                <w:sz w:val="24"/>
                <w:szCs w:val="24"/>
              </w:rPr>
              <w:t>8.</w:t>
            </w:r>
          </w:p>
        </w:tc>
        <w:tc>
          <w:tcPr>
            <w:tcW w:w="2835" w:type="dxa"/>
            <w:tcBorders>
              <w:top w:val="single" w:sz="4" w:space="0" w:color="auto"/>
              <w:left w:val="single" w:sz="8" w:space="0" w:color="000000"/>
              <w:bottom w:val="single" w:sz="4" w:space="0" w:color="auto"/>
              <w:right w:val="single" w:sz="8" w:space="0" w:color="000000"/>
            </w:tcBorders>
          </w:tcPr>
          <w:p w:rsidR="00E81BB0" w:rsidRPr="000E136F" w:rsidRDefault="00E81BB0" w:rsidP="00241323">
            <w:pPr>
              <w:spacing w:line="240" w:lineRule="auto"/>
              <w:rPr>
                <w:rFonts w:ascii="Times New Roman" w:hAnsi="Times New Roman" w:cs="Times New Roman"/>
                <w:color w:val="000000"/>
                <w:sz w:val="24"/>
                <w:szCs w:val="24"/>
              </w:rPr>
            </w:pPr>
            <w:r w:rsidRPr="000E136F">
              <w:rPr>
                <w:rFonts w:ascii="Times New Roman" w:hAnsi="Times New Roman" w:cs="Times New Roman"/>
                <w:color w:val="000000"/>
                <w:sz w:val="24"/>
                <w:szCs w:val="24"/>
              </w:rPr>
              <w:t>Приспособление и устойчивость растений</w:t>
            </w:r>
          </w:p>
        </w:tc>
        <w:tc>
          <w:tcPr>
            <w:tcW w:w="1985" w:type="dxa"/>
            <w:tcBorders>
              <w:top w:val="single" w:sz="8" w:space="0" w:color="000000"/>
              <w:left w:val="single" w:sz="8" w:space="0" w:color="000000"/>
              <w:bottom w:val="single" w:sz="4" w:space="0" w:color="auto"/>
              <w:right w:val="single" w:sz="8" w:space="0" w:color="000000"/>
            </w:tcBorders>
          </w:tcPr>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ОПК-</w:t>
            </w:r>
            <w:r>
              <w:rPr>
                <w:rFonts w:ascii="Times New Roman" w:hAnsi="Times New Roman" w:cs="Times New Roman"/>
                <w:sz w:val="24"/>
                <w:szCs w:val="24"/>
              </w:rPr>
              <w:t>3</w:t>
            </w:r>
          </w:p>
          <w:p w:rsidR="00E81BB0" w:rsidRPr="000E136F" w:rsidRDefault="00E81BB0" w:rsidP="00E81B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ПК-1</w:t>
            </w:r>
          </w:p>
          <w:p w:rsidR="00E81BB0" w:rsidRPr="000E136F" w:rsidRDefault="00E81BB0" w:rsidP="00241323">
            <w:pPr>
              <w:autoSpaceDE w:val="0"/>
              <w:autoSpaceDN w:val="0"/>
              <w:adjustRightInd w:val="0"/>
              <w:spacing w:after="0" w:line="240" w:lineRule="auto"/>
              <w:jc w:val="center"/>
              <w:rPr>
                <w:rFonts w:ascii="Times New Roman" w:hAnsi="Times New Roman" w:cs="Times New Roman"/>
                <w:sz w:val="24"/>
                <w:szCs w:val="24"/>
              </w:rPr>
            </w:pPr>
          </w:p>
        </w:tc>
        <w:tc>
          <w:tcPr>
            <w:tcW w:w="4095" w:type="dxa"/>
            <w:tcBorders>
              <w:top w:val="single" w:sz="8" w:space="0" w:color="000000"/>
              <w:left w:val="single" w:sz="8" w:space="0" w:color="000000"/>
              <w:bottom w:val="single" w:sz="4" w:space="0" w:color="auto"/>
            </w:tcBorders>
          </w:tcPr>
          <w:p w:rsidR="00E81BB0" w:rsidRPr="000E136F" w:rsidRDefault="00E81BB0" w:rsidP="002413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вопросы к коллоквиуму, </w:t>
            </w:r>
            <w:r w:rsidRPr="000E136F">
              <w:rPr>
                <w:rFonts w:ascii="Times New Roman" w:hAnsi="Times New Roman" w:cs="Times New Roman"/>
                <w:sz w:val="24"/>
                <w:szCs w:val="24"/>
              </w:rPr>
              <w:t xml:space="preserve">тестовые задания, вопросы к </w:t>
            </w:r>
            <w:r>
              <w:rPr>
                <w:rFonts w:ascii="Times New Roman" w:hAnsi="Times New Roman" w:cs="Times New Roman"/>
                <w:sz w:val="24"/>
                <w:szCs w:val="24"/>
              </w:rPr>
              <w:t>собеседованию</w:t>
            </w:r>
            <w:r w:rsidRPr="000E136F">
              <w:rPr>
                <w:rFonts w:ascii="Times New Roman" w:hAnsi="Times New Roman" w:cs="Times New Roman"/>
                <w:sz w:val="24"/>
                <w:szCs w:val="24"/>
              </w:rPr>
              <w:t xml:space="preserve">, </w:t>
            </w:r>
            <w:r w:rsidR="0094041A">
              <w:rPr>
                <w:rFonts w:ascii="Times New Roman" w:hAnsi="Times New Roman" w:cs="Times New Roman"/>
                <w:sz w:val="24"/>
                <w:szCs w:val="24"/>
              </w:rPr>
              <w:t>варианты контрольных работ,</w:t>
            </w:r>
            <w:r w:rsidR="0094041A" w:rsidRPr="000E136F">
              <w:rPr>
                <w:rFonts w:ascii="Times New Roman" w:hAnsi="Times New Roman" w:cs="Times New Roman"/>
                <w:sz w:val="24"/>
                <w:szCs w:val="24"/>
              </w:rPr>
              <w:t xml:space="preserve"> </w:t>
            </w:r>
            <w:r w:rsidR="0094041A" w:rsidRPr="0090404E">
              <w:rPr>
                <w:rFonts w:ascii="Times New Roman" w:hAnsi="Times New Roman" w:cs="Times New Roman"/>
                <w:sz w:val="24"/>
                <w:szCs w:val="24"/>
              </w:rPr>
              <w:t xml:space="preserve"> </w:t>
            </w:r>
            <w:r w:rsidRPr="0090404E">
              <w:rPr>
                <w:rFonts w:ascii="Times New Roman" w:hAnsi="Times New Roman" w:cs="Times New Roman"/>
                <w:sz w:val="24"/>
                <w:szCs w:val="24"/>
              </w:rPr>
              <w:t>расчетные задания и ситуационные задачи,</w:t>
            </w:r>
            <w:r>
              <w:rPr>
                <w:rFonts w:ascii="Times New Roman" w:hAnsi="Times New Roman" w:cs="Times New Roman"/>
                <w:sz w:val="24"/>
                <w:szCs w:val="24"/>
              </w:rPr>
              <w:t xml:space="preserve"> экзаменационный билет</w:t>
            </w:r>
          </w:p>
        </w:tc>
      </w:tr>
    </w:tbl>
    <w:p w:rsidR="00C35582" w:rsidRPr="00E069B6" w:rsidRDefault="00C35582" w:rsidP="00C35582">
      <w:pPr>
        <w:autoSpaceDE w:val="0"/>
        <w:autoSpaceDN w:val="0"/>
        <w:adjustRightInd w:val="0"/>
        <w:spacing w:after="0" w:line="240" w:lineRule="auto"/>
        <w:ind w:firstLine="540"/>
        <w:jc w:val="both"/>
        <w:rPr>
          <w:rFonts w:ascii="Times New Roman" w:hAnsi="Times New Roman"/>
          <w:sz w:val="23"/>
          <w:szCs w:val="23"/>
        </w:rPr>
      </w:pPr>
    </w:p>
    <w:p w:rsidR="00C35582" w:rsidRPr="00E81BB0" w:rsidRDefault="00C35582" w:rsidP="00A06B07">
      <w:pPr>
        <w:pStyle w:val="a7"/>
        <w:numPr>
          <w:ilvl w:val="1"/>
          <w:numId w:val="13"/>
        </w:numPr>
        <w:autoSpaceDE w:val="0"/>
        <w:autoSpaceDN w:val="0"/>
        <w:adjustRightInd w:val="0"/>
        <w:spacing w:after="0" w:line="240" w:lineRule="auto"/>
        <w:ind w:left="0" w:firstLine="0"/>
        <w:jc w:val="both"/>
        <w:rPr>
          <w:rFonts w:ascii="Times New Roman" w:hAnsi="Times New Roman" w:cs="Times New Roman"/>
          <w:b/>
          <w:sz w:val="24"/>
          <w:szCs w:val="24"/>
        </w:rPr>
      </w:pPr>
      <w:r w:rsidRPr="00845B41">
        <w:rPr>
          <w:rFonts w:ascii="Times New Roman" w:hAnsi="Times New Roman" w:cs="Times New Roman"/>
          <w:b/>
          <w:iCs/>
          <w:sz w:val="24"/>
          <w:szCs w:val="24"/>
        </w:rPr>
        <w:t>Описание показателей и критериев оценивания компетенций на различных этапах их формирования, описание шкал оценивания:</w:t>
      </w:r>
    </w:p>
    <w:p w:rsidR="00E81BB0" w:rsidRPr="0025024E" w:rsidRDefault="00E81BB0" w:rsidP="0025024E">
      <w:pPr>
        <w:autoSpaceDE w:val="0"/>
        <w:autoSpaceDN w:val="0"/>
        <w:adjustRightInd w:val="0"/>
        <w:spacing w:after="0" w:line="240" w:lineRule="auto"/>
        <w:jc w:val="both"/>
        <w:rPr>
          <w:rFonts w:ascii="Times New Roman" w:hAnsi="Times New Roman" w:cs="Times New Roman"/>
          <w:b/>
          <w:iCs/>
          <w:sz w:val="24"/>
          <w:szCs w:val="24"/>
        </w:rPr>
      </w:pPr>
    </w:p>
    <w:p w:rsidR="00E81BB0" w:rsidRDefault="00E81BB0" w:rsidP="00E81BB0">
      <w:pPr>
        <w:pStyle w:val="a7"/>
        <w:autoSpaceDE w:val="0"/>
        <w:autoSpaceDN w:val="0"/>
        <w:adjustRightInd w:val="0"/>
        <w:spacing w:after="0" w:line="240" w:lineRule="auto"/>
        <w:ind w:left="360"/>
        <w:jc w:val="both"/>
        <w:rPr>
          <w:rFonts w:ascii="Times New Roman" w:hAnsi="Times New Roman" w:cs="Times New Roman"/>
          <w:b/>
          <w:iCs/>
          <w:sz w:val="24"/>
          <w:szCs w:val="24"/>
        </w:rPr>
      </w:pPr>
    </w:p>
    <w:tbl>
      <w:tblPr>
        <w:tblStyle w:val="af2"/>
        <w:tblW w:w="0" w:type="auto"/>
        <w:tblInd w:w="108" w:type="dxa"/>
        <w:tblLook w:val="04A0"/>
      </w:tblPr>
      <w:tblGrid>
        <w:gridCol w:w="1828"/>
        <w:gridCol w:w="2545"/>
        <w:gridCol w:w="2545"/>
        <w:gridCol w:w="2545"/>
      </w:tblGrid>
      <w:tr w:rsidR="00E81BB0" w:rsidTr="0025024E">
        <w:tc>
          <w:tcPr>
            <w:tcW w:w="2301" w:type="dxa"/>
            <w:vMerge w:val="restart"/>
          </w:tcPr>
          <w:p w:rsidR="00E81BB0" w:rsidRDefault="00E81BB0" w:rsidP="00E81BB0">
            <w:pPr>
              <w:pStyle w:val="a7"/>
              <w:autoSpaceDE w:val="0"/>
              <w:autoSpaceDN w:val="0"/>
              <w:adjustRightInd w:val="0"/>
              <w:ind w:left="0"/>
              <w:jc w:val="both"/>
              <w:rPr>
                <w:rFonts w:ascii="Times New Roman" w:hAnsi="Times New Roman" w:cs="Times New Roman"/>
                <w:b/>
                <w:sz w:val="24"/>
                <w:szCs w:val="24"/>
              </w:rPr>
            </w:pPr>
            <w:r w:rsidRPr="006D29EF">
              <w:rPr>
                <w:rFonts w:ascii="Times New Roman" w:hAnsi="Times New Roman"/>
                <w:b/>
                <w:bCs/>
                <w:color w:val="000000"/>
                <w:kern w:val="24"/>
                <w:sz w:val="24"/>
                <w:szCs w:val="24"/>
              </w:rPr>
              <w:t>Показатели оценивания</w:t>
            </w:r>
          </w:p>
        </w:tc>
        <w:tc>
          <w:tcPr>
            <w:tcW w:w="7635" w:type="dxa"/>
            <w:gridSpan w:val="3"/>
          </w:tcPr>
          <w:p w:rsidR="00E81BB0" w:rsidRDefault="00E81BB0" w:rsidP="00E81BB0">
            <w:pPr>
              <w:pStyle w:val="a7"/>
              <w:autoSpaceDE w:val="0"/>
              <w:autoSpaceDN w:val="0"/>
              <w:adjustRightInd w:val="0"/>
              <w:ind w:left="0"/>
              <w:jc w:val="both"/>
              <w:rPr>
                <w:rFonts w:ascii="Times New Roman" w:hAnsi="Times New Roman" w:cs="Times New Roman"/>
                <w:b/>
                <w:sz w:val="24"/>
                <w:szCs w:val="24"/>
              </w:rPr>
            </w:pPr>
            <w:r w:rsidRPr="006D29EF">
              <w:rPr>
                <w:rFonts w:ascii="Times New Roman" w:hAnsi="Times New Roman"/>
                <w:b/>
                <w:bCs/>
                <w:iCs/>
                <w:sz w:val="24"/>
                <w:szCs w:val="24"/>
              </w:rPr>
              <w:t>Критерии оценивания</w:t>
            </w:r>
          </w:p>
        </w:tc>
      </w:tr>
      <w:tr w:rsidR="00E81BB0" w:rsidTr="0025024E">
        <w:trPr>
          <w:trHeight w:val="562"/>
        </w:trPr>
        <w:tc>
          <w:tcPr>
            <w:tcW w:w="2301" w:type="dxa"/>
            <w:vMerge/>
          </w:tcPr>
          <w:p w:rsidR="00E81BB0" w:rsidRDefault="00E81BB0" w:rsidP="00E81BB0">
            <w:pPr>
              <w:pStyle w:val="a7"/>
              <w:autoSpaceDE w:val="0"/>
              <w:autoSpaceDN w:val="0"/>
              <w:adjustRightInd w:val="0"/>
              <w:ind w:left="0"/>
              <w:jc w:val="both"/>
              <w:rPr>
                <w:rFonts w:ascii="Times New Roman" w:hAnsi="Times New Roman" w:cs="Times New Roman"/>
                <w:b/>
                <w:sz w:val="24"/>
                <w:szCs w:val="24"/>
              </w:rPr>
            </w:pPr>
          </w:p>
        </w:tc>
        <w:tc>
          <w:tcPr>
            <w:tcW w:w="2545" w:type="dxa"/>
            <w:vAlign w:val="center"/>
          </w:tcPr>
          <w:p w:rsidR="00E81BB0" w:rsidRPr="00A433EF" w:rsidRDefault="00E81BB0" w:rsidP="00241323">
            <w:pPr>
              <w:jc w:val="center"/>
              <w:rPr>
                <w:rFonts w:ascii="Times New Roman" w:hAnsi="Times New Roman"/>
                <w:sz w:val="24"/>
                <w:szCs w:val="24"/>
              </w:rPr>
            </w:pPr>
            <w:r w:rsidRPr="00A433EF">
              <w:rPr>
                <w:rFonts w:ascii="Times New Roman" w:hAnsi="Times New Roman"/>
                <w:sz w:val="24"/>
                <w:szCs w:val="24"/>
              </w:rPr>
              <w:t xml:space="preserve">Достаточный уровень </w:t>
            </w:r>
            <w:r w:rsidRPr="00A433EF">
              <w:rPr>
                <w:rFonts w:ascii="Times New Roman" w:hAnsi="Times New Roman"/>
                <w:i/>
                <w:sz w:val="24"/>
                <w:szCs w:val="24"/>
              </w:rPr>
              <w:t>(удовлетворительно)</w:t>
            </w:r>
          </w:p>
        </w:tc>
        <w:tc>
          <w:tcPr>
            <w:tcW w:w="2545" w:type="dxa"/>
            <w:vAlign w:val="center"/>
          </w:tcPr>
          <w:p w:rsidR="00E81BB0" w:rsidRPr="00A433EF" w:rsidRDefault="00E81BB0" w:rsidP="00241323">
            <w:pPr>
              <w:jc w:val="center"/>
              <w:rPr>
                <w:rFonts w:ascii="Times New Roman" w:hAnsi="Times New Roman"/>
                <w:sz w:val="24"/>
                <w:szCs w:val="24"/>
              </w:rPr>
            </w:pPr>
            <w:r w:rsidRPr="00A433EF">
              <w:rPr>
                <w:rFonts w:ascii="Times New Roman" w:hAnsi="Times New Roman"/>
                <w:sz w:val="24"/>
                <w:szCs w:val="24"/>
              </w:rPr>
              <w:t xml:space="preserve">Средний уровень </w:t>
            </w:r>
            <w:r w:rsidRPr="00A433EF">
              <w:rPr>
                <w:rFonts w:ascii="Times New Roman" w:hAnsi="Times New Roman"/>
                <w:i/>
                <w:sz w:val="24"/>
                <w:szCs w:val="24"/>
              </w:rPr>
              <w:t>(хорошо)</w:t>
            </w:r>
          </w:p>
        </w:tc>
        <w:tc>
          <w:tcPr>
            <w:tcW w:w="2545" w:type="dxa"/>
            <w:vAlign w:val="center"/>
          </w:tcPr>
          <w:p w:rsidR="00E81BB0" w:rsidRPr="00A433EF" w:rsidRDefault="00E81BB0" w:rsidP="00241323">
            <w:pPr>
              <w:jc w:val="center"/>
              <w:rPr>
                <w:rFonts w:ascii="Times New Roman" w:hAnsi="Times New Roman"/>
                <w:sz w:val="24"/>
                <w:szCs w:val="24"/>
              </w:rPr>
            </w:pPr>
            <w:r w:rsidRPr="00A433EF">
              <w:rPr>
                <w:rFonts w:ascii="Times New Roman" w:hAnsi="Times New Roman"/>
                <w:sz w:val="24"/>
                <w:szCs w:val="24"/>
              </w:rPr>
              <w:t xml:space="preserve">Высокий уровень </w:t>
            </w:r>
            <w:r w:rsidRPr="00A433EF">
              <w:rPr>
                <w:rFonts w:ascii="Times New Roman" w:hAnsi="Times New Roman"/>
                <w:i/>
                <w:sz w:val="24"/>
                <w:szCs w:val="24"/>
              </w:rPr>
              <w:t>(отлично)</w:t>
            </w:r>
          </w:p>
        </w:tc>
      </w:tr>
      <w:tr w:rsidR="00E81BB0" w:rsidTr="0025024E">
        <w:tc>
          <w:tcPr>
            <w:tcW w:w="9936" w:type="dxa"/>
            <w:gridSpan w:val="4"/>
          </w:tcPr>
          <w:p w:rsidR="00E81BB0" w:rsidRDefault="00E81BB0" w:rsidP="00E81BB0">
            <w:pPr>
              <w:pStyle w:val="a7"/>
              <w:autoSpaceDE w:val="0"/>
              <w:autoSpaceDN w:val="0"/>
              <w:adjustRightInd w:val="0"/>
              <w:ind w:left="0"/>
              <w:jc w:val="both"/>
              <w:rPr>
                <w:rFonts w:ascii="Times New Roman" w:hAnsi="Times New Roman" w:cs="Times New Roman"/>
                <w:b/>
                <w:sz w:val="24"/>
                <w:szCs w:val="24"/>
              </w:rPr>
            </w:pPr>
            <w:r>
              <w:rPr>
                <w:rFonts w:ascii="Times New Roman" w:hAnsi="Times New Roman" w:cs="Times New Roman"/>
                <w:sz w:val="24"/>
                <w:szCs w:val="24"/>
              </w:rPr>
              <w:t xml:space="preserve">ОПК-3 </w:t>
            </w:r>
            <w:r w:rsidRPr="00221EF9">
              <w:rPr>
                <w:rFonts w:ascii="Times New Roman" w:hAnsi="Times New Roman" w:cs="Times New Roman"/>
                <w:sz w:val="24"/>
                <w:szCs w:val="24"/>
              </w:rPr>
              <w:t>готовностью к оценке физиологического состояния, адаптационного потенциала и определению факторов регулирования роста и развития сельскохозяйственных культур</w:t>
            </w:r>
          </w:p>
        </w:tc>
      </w:tr>
      <w:tr w:rsidR="00E81BB0" w:rsidTr="0025024E">
        <w:tc>
          <w:tcPr>
            <w:tcW w:w="2301" w:type="dxa"/>
            <w:vAlign w:val="center"/>
          </w:tcPr>
          <w:p w:rsidR="00E81BB0" w:rsidRPr="00B22E3B" w:rsidRDefault="00E81BB0" w:rsidP="00241323">
            <w:pPr>
              <w:jc w:val="center"/>
              <w:rPr>
                <w:rFonts w:ascii="Times New Roman" w:hAnsi="Times New Roman"/>
                <w:bCs/>
                <w:color w:val="000000"/>
                <w:kern w:val="24"/>
                <w:sz w:val="24"/>
                <w:szCs w:val="24"/>
              </w:rPr>
            </w:pPr>
            <w:r w:rsidRPr="00B22E3B">
              <w:rPr>
                <w:rFonts w:ascii="Times New Roman" w:hAnsi="Times New Roman"/>
                <w:bCs/>
                <w:color w:val="000000"/>
                <w:kern w:val="24"/>
                <w:sz w:val="24"/>
                <w:szCs w:val="24"/>
              </w:rPr>
              <w:t>Знать:</w:t>
            </w:r>
          </w:p>
        </w:tc>
        <w:tc>
          <w:tcPr>
            <w:tcW w:w="2545" w:type="dxa"/>
          </w:tcPr>
          <w:p w:rsidR="00E81BB0" w:rsidRPr="00DC29B0" w:rsidRDefault="00E81BB0" w:rsidP="00241323">
            <w:pPr>
              <w:jc w:val="both"/>
              <w:rPr>
                <w:rFonts w:ascii="Times New Roman" w:hAnsi="Times New Roman" w:cs="Times New Roman"/>
                <w:sz w:val="24"/>
                <w:szCs w:val="24"/>
              </w:rPr>
            </w:pPr>
            <w:r w:rsidRPr="00DC29B0">
              <w:rPr>
                <w:rFonts w:ascii="Times New Roman" w:hAnsi="Times New Roman" w:cs="Times New Roman"/>
                <w:sz w:val="24"/>
                <w:szCs w:val="24"/>
              </w:rPr>
              <w:t xml:space="preserve"> Сущность физиологических и биохимических процессов в растениях, закономерности роста и развития, зависимость от </w:t>
            </w:r>
            <w:r w:rsidRPr="00DC29B0">
              <w:rPr>
                <w:rFonts w:ascii="Times New Roman" w:hAnsi="Times New Roman" w:cs="Times New Roman"/>
                <w:sz w:val="24"/>
                <w:szCs w:val="24"/>
              </w:rPr>
              <w:lastRenderedPageBreak/>
              <w:t xml:space="preserve">условий окружающей среды </w:t>
            </w:r>
          </w:p>
        </w:tc>
        <w:tc>
          <w:tcPr>
            <w:tcW w:w="2545" w:type="dxa"/>
          </w:tcPr>
          <w:p w:rsidR="00E81BB0" w:rsidRPr="00DC29B0" w:rsidRDefault="00E81BB0" w:rsidP="00241323">
            <w:pPr>
              <w:jc w:val="both"/>
              <w:rPr>
                <w:rFonts w:ascii="Times New Roman" w:hAnsi="Times New Roman" w:cs="Times New Roman"/>
                <w:sz w:val="24"/>
                <w:szCs w:val="24"/>
              </w:rPr>
            </w:pPr>
            <w:r w:rsidRPr="00DC29B0">
              <w:rPr>
                <w:rFonts w:ascii="Times New Roman" w:hAnsi="Times New Roman" w:cs="Times New Roman"/>
                <w:sz w:val="24"/>
                <w:szCs w:val="24"/>
              </w:rPr>
              <w:lastRenderedPageBreak/>
              <w:t xml:space="preserve">Сущность физиологических и биохимических процессов в растениях, закономерности роста и развития, зависимость от </w:t>
            </w:r>
            <w:r w:rsidRPr="00DC29B0">
              <w:rPr>
                <w:rFonts w:ascii="Times New Roman" w:hAnsi="Times New Roman" w:cs="Times New Roman"/>
                <w:sz w:val="24"/>
                <w:szCs w:val="24"/>
              </w:rPr>
              <w:lastRenderedPageBreak/>
              <w:t xml:space="preserve">условий окружающей среды,  может применить на практике </w:t>
            </w:r>
            <w:r w:rsidRPr="00DC29B0">
              <w:rPr>
                <w:rFonts w:ascii="Times New Roman" w:hAnsi="Times New Roman"/>
                <w:bCs/>
                <w:iCs/>
                <w:color w:val="FF0000"/>
                <w:kern w:val="24"/>
                <w:sz w:val="24"/>
                <w:szCs w:val="24"/>
              </w:rPr>
              <w:t xml:space="preserve">  </w:t>
            </w:r>
          </w:p>
          <w:p w:rsidR="00E81BB0" w:rsidRPr="00DC29B0" w:rsidRDefault="00E81BB0" w:rsidP="00241323">
            <w:pPr>
              <w:ind w:left="108"/>
              <w:rPr>
                <w:rFonts w:ascii="Times New Roman" w:hAnsi="Times New Roman"/>
                <w:sz w:val="24"/>
                <w:szCs w:val="24"/>
              </w:rPr>
            </w:pPr>
          </w:p>
        </w:tc>
        <w:tc>
          <w:tcPr>
            <w:tcW w:w="2545" w:type="dxa"/>
          </w:tcPr>
          <w:p w:rsidR="00E81BB0" w:rsidRPr="00DC29B0" w:rsidRDefault="00E81BB0" w:rsidP="00241323">
            <w:pPr>
              <w:ind w:left="108"/>
              <w:rPr>
                <w:rFonts w:ascii="Times New Roman" w:hAnsi="Times New Roman"/>
                <w:sz w:val="24"/>
                <w:szCs w:val="24"/>
              </w:rPr>
            </w:pPr>
            <w:r w:rsidRPr="00DC29B0">
              <w:rPr>
                <w:rFonts w:ascii="Times New Roman" w:hAnsi="Times New Roman" w:cs="Times New Roman"/>
                <w:sz w:val="24"/>
                <w:szCs w:val="24"/>
              </w:rPr>
              <w:lastRenderedPageBreak/>
              <w:t xml:space="preserve">Сущность физиологических и биохимических процессов в растениях, закономерности роста и развития, зависимость от </w:t>
            </w:r>
            <w:r w:rsidRPr="00DC29B0">
              <w:rPr>
                <w:rFonts w:ascii="Times New Roman" w:hAnsi="Times New Roman" w:cs="Times New Roman"/>
                <w:sz w:val="24"/>
                <w:szCs w:val="24"/>
              </w:rPr>
              <w:lastRenderedPageBreak/>
              <w:t xml:space="preserve">условий окружающей среды,  может применить на практике </w:t>
            </w:r>
            <w:r w:rsidRPr="00DC29B0">
              <w:rPr>
                <w:rFonts w:ascii="Times New Roman" w:hAnsi="Times New Roman"/>
                <w:bCs/>
                <w:iCs/>
                <w:kern w:val="24"/>
                <w:sz w:val="24"/>
                <w:szCs w:val="24"/>
              </w:rPr>
              <w:t xml:space="preserve">  и объяснить</w:t>
            </w:r>
            <w:r w:rsidRPr="00DC29B0">
              <w:rPr>
                <w:rFonts w:ascii="Times New Roman" w:hAnsi="Times New Roman" w:cs="Times New Roman"/>
                <w:sz w:val="24"/>
                <w:szCs w:val="24"/>
              </w:rPr>
              <w:t xml:space="preserve"> </w:t>
            </w:r>
            <w:r w:rsidRPr="00DC29B0">
              <w:rPr>
                <w:rFonts w:ascii="Times New Roman" w:hAnsi="Times New Roman"/>
                <w:bCs/>
                <w:iCs/>
                <w:color w:val="FF0000"/>
                <w:kern w:val="24"/>
                <w:sz w:val="24"/>
                <w:szCs w:val="24"/>
              </w:rPr>
              <w:t xml:space="preserve">  </w:t>
            </w:r>
          </w:p>
        </w:tc>
      </w:tr>
      <w:tr w:rsidR="00E81BB0" w:rsidTr="0025024E">
        <w:tc>
          <w:tcPr>
            <w:tcW w:w="2301" w:type="dxa"/>
            <w:vAlign w:val="center"/>
          </w:tcPr>
          <w:p w:rsidR="00E81BB0" w:rsidRPr="00B22E3B" w:rsidRDefault="00E81BB0" w:rsidP="00241323">
            <w:pPr>
              <w:jc w:val="center"/>
              <w:rPr>
                <w:rFonts w:ascii="Times New Roman" w:hAnsi="Times New Roman"/>
                <w:sz w:val="24"/>
                <w:szCs w:val="24"/>
              </w:rPr>
            </w:pPr>
            <w:r w:rsidRPr="00B22E3B">
              <w:rPr>
                <w:rFonts w:ascii="Times New Roman" w:hAnsi="Times New Roman"/>
                <w:sz w:val="24"/>
                <w:szCs w:val="24"/>
              </w:rPr>
              <w:lastRenderedPageBreak/>
              <w:t>Уметь:</w:t>
            </w:r>
          </w:p>
        </w:tc>
        <w:tc>
          <w:tcPr>
            <w:tcW w:w="2545" w:type="dxa"/>
          </w:tcPr>
          <w:p w:rsidR="00E81BB0" w:rsidRDefault="00E81BB0" w:rsidP="00241323">
            <w:pPr>
              <w:jc w:val="both"/>
              <w:rPr>
                <w:rFonts w:ascii="Times New Roman" w:hAnsi="Times New Roman" w:cs="Times New Roman"/>
                <w:sz w:val="24"/>
                <w:szCs w:val="24"/>
              </w:rPr>
            </w:pPr>
            <w:r w:rsidRPr="00DC29B0">
              <w:rPr>
                <w:rFonts w:ascii="Times New Roman" w:hAnsi="Times New Roman" w:cs="Times New Roman"/>
                <w:sz w:val="24"/>
                <w:szCs w:val="24"/>
              </w:rPr>
              <w:t xml:space="preserve">Определять интенсивность процессов жизнедеятельности растений, </w:t>
            </w:r>
          </w:p>
          <w:p w:rsidR="0025024E" w:rsidRDefault="0025024E" w:rsidP="00241323">
            <w:pPr>
              <w:jc w:val="both"/>
              <w:rPr>
                <w:rFonts w:ascii="Times New Roman" w:hAnsi="Times New Roman" w:cs="Times New Roman"/>
                <w:sz w:val="24"/>
                <w:szCs w:val="24"/>
              </w:rPr>
            </w:pPr>
          </w:p>
          <w:p w:rsidR="0025024E" w:rsidRDefault="0025024E" w:rsidP="00241323">
            <w:pPr>
              <w:jc w:val="both"/>
              <w:rPr>
                <w:rFonts w:ascii="Times New Roman" w:hAnsi="Times New Roman" w:cs="Times New Roman"/>
                <w:sz w:val="24"/>
                <w:szCs w:val="24"/>
              </w:rPr>
            </w:pPr>
          </w:p>
          <w:p w:rsidR="0025024E" w:rsidRPr="00DC29B0" w:rsidRDefault="0025024E" w:rsidP="00241323">
            <w:pPr>
              <w:jc w:val="both"/>
              <w:rPr>
                <w:rFonts w:ascii="Times New Roman" w:hAnsi="Times New Roman" w:cs="Times New Roman"/>
                <w:sz w:val="24"/>
                <w:szCs w:val="24"/>
              </w:rPr>
            </w:pPr>
          </w:p>
          <w:p w:rsidR="00E81BB0" w:rsidRPr="00DC29B0" w:rsidRDefault="00E81BB0" w:rsidP="00241323">
            <w:pPr>
              <w:jc w:val="both"/>
              <w:rPr>
                <w:rFonts w:ascii="Times New Roman" w:hAnsi="Times New Roman" w:cs="Times New Roman"/>
                <w:sz w:val="24"/>
                <w:szCs w:val="24"/>
              </w:rPr>
            </w:pPr>
          </w:p>
        </w:tc>
        <w:tc>
          <w:tcPr>
            <w:tcW w:w="2545" w:type="dxa"/>
          </w:tcPr>
          <w:p w:rsidR="0025024E" w:rsidRDefault="00E81BB0" w:rsidP="0025024E">
            <w:pPr>
              <w:jc w:val="both"/>
              <w:rPr>
                <w:rFonts w:ascii="Times New Roman" w:hAnsi="Times New Roman" w:cs="Times New Roman"/>
                <w:sz w:val="24"/>
                <w:szCs w:val="24"/>
              </w:rPr>
            </w:pPr>
            <w:r w:rsidRPr="00DC29B0">
              <w:rPr>
                <w:rFonts w:ascii="Times New Roman" w:hAnsi="Times New Roman" w:cs="Times New Roman"/>
                <w:sz w:val="24"/>
                <w:szCs w:val="24"/>
              </w:rPr>
              <w:t>Определять интенсивность процессов жизнедеятельности растений</w:t>
            </w:r>
          </w:p>
          <w:p w:rsidR="00E81BB0" w:rsidRPr="006765F7" w:rsidRDefault="00E81BB0" w:rsidP="0025024E">
            <w:pPr>
              <w:jc w:val="both"/>
              <w:rPr>
                <w:rFonts w:ascii="Times New Roman" w:hAnsi="Times New Roman" w:cs="Times New Roman"/>
                <w:sz w:val="24"/>
                <w:szCs w:val="24"/>
              </w:rPr>
            </w:pPr>
            <w:r w:rsidRPr="00DC29B0">
              <w:rPr>
                <w:rFonts w:ascii="Times New Roman" w:hAnsi="Times New Roman" w:cs="Times New Roman"/>
                <w:sz w:val="24"/>
                <w:szCs w:val="24"/>
              </w:rPr>
              <w:t xml:space="preserve">и </w:t>
            </w:r>
            <w:r w:rsidRPr="00DC29B0">
              <w:rPr>
                <w:rFonts w:ascii="Times New Roman" w:hAnsi="Times New Roman"/>
                <w:bCs/>
                <w:kern w:val="24"/>
                <w:sz w:val="24"/>
                <w:szCs w:val="24"/>
              </w:rPr>
              <w:t xml:space="preserve"> понимать основное содержание</w:t>
            </w:r>
            <w:r w:rsidRPr="00DC29B0">
              <w:rPr>
                <w:rFonts w:ascii="Times New Roman" w:hAnsi="Times New Roman"/>
                <w:bCs/>
                <w:color w:val="FF0000"/>
                <w:kern w:val="24"/>
                <w:sz w:val="24"/>
                <w:szCs w:val="24"/>
              </w:rPr>
              <w:t xml:space="preserve"> </w:t>
            </w:r>
          </w:p>
        </w:tc>
        <w:tc>
          <w:tcPr>
            <w:tcW w:w="2545" w:type="dxa"/>
          </w:tcPr>
          <w:p w:rsidR="00E81BB0" w:rsidRPr="00E81BB0" w:rsidRDefault="00E81BB0" w:rsidP="00E81BB0">
            <w:pPr>
              <w:jc w:val="both"/>
              <w:rPr>
                <w:rFonts w:ascii="Times New Roman" w:hAnsi="Times New Roman" w:cs="Times New Roman"/>
                <w:sz w:val="24"/>
                <w:szCs w:val="24"/>
              </w:rPr>
            </w:pPr>
            <w:r w:rsidRPr="00DC29B0">
              <w:rPr>
                <w:rFonts w:ascii="Times New Roman" w:hAnsi="Times New Roman" w:cs="Times New Roman"/>
                <w:sz w:val="24"/>
                <w:szCs w:val="24"/>
              </w:rPr>
              <w:t>Определять интенсивность процессов жизнедеятельности растений, осуществлять моделирование физиологических процессов,</w:t>
            </w:r>
            <w:r w:rsidRPr="00DC29B0">
              <w:rPr>
                <w:rFonts w:ascii="Times New Roman" w:hAnsi="Times New Roman"/>
                <w:bCs/>
                <w:kern w:val="24"/>
                <w:sz w:val="24"/>
                <w:szCs w:val="24"/>
              </w:rPr>
              <w:t xml:space="preserve"> понимать основное содержание</w:t>
            </w:r>
            <w:r w:rsidRPr="00DC29B0">
              <w:rPr>
                <w:rFonts w:ascii="Times New Roman" w:hAnsi="Times New Roman"/>
                <w:bCs/>
                <w:color w:val="FF0000"/>
                <w:kern w:val="24"/>
                <w:sz w:val="24"/>
                <w:szCs w:val="24"/>
              </w:rPr>
              <w:t xml:space="preserve">  </w:t>
            </w:r>
            <w:r w:rsidRPr="00DC29B0">
              <w:rPr>
                <w:rFonts w:ascii="Times New Roman" w:hAnsi="Times New Roman"/>
                <w:bCs/>
                <w:kern w:val="24"/>
                <w:sz w:val="24"/>
                <w:szCs w:val="24"/>
              </w:rPr>
              <w:t>и объяснить</w:t>
            </w:r>
          </w:p>
        </w:tc>
      </w:tr>
      <w:tr w:rsidR="00E81BB0" w:rsidTr="0025024E">
        <w:tc>
          <w:tcPr>
            <w:tcW w:w="2301" w:type="dxa"/>
            <w:vAlign w:val="center"/>
          </w:tcPr>
          <w:p w:rsidR="00E81BB0" w:rsidRPr="00DC29B0" w:rsidRDefault="00E81BB0" w:rsidP="00241323">
            <w:pPr>
              <w:jc w:val="center"/>
              <w:rPr>
                <w:rFonts w:ascii="Times New Roman" w:hAnsi="Times New Roman"/>
                <w:sz w:val="24"/>
                <w:szCs w:val="24"/>
              </w:rPr>
            </w:pPr>
            <w:r w:rsidRPr="00DC29B0">
              <w:rPr>
                <w:rFonts w:ascii="Times New Roman" w:hAnsi="Times New Roman"/>
                <w:sz w:val="24"/>
                <w:szCs w:val="24"/>
              </w:rPr>
              <w:t>Иметь навыки и/или опыт:</w:t>
            </w:r>
          </w:p>
        </w:tc>
        <w:tc>
          <w:tcPr>
            <w:tcW w:w="2545" w:type="dxa"/>
          </w:tcPr>
          <w:p w:rsidR="00E81BB0" w:rsidRDefault="00E81BB0" w:rsidP="0025024E">
            <w:pPr>
              <w:pStyle w:val="a7"/>
              <w:autoSpaceDE w:val="0"/>
              <w:autoSpaceDN w:val="0"/>
              <w:adjustRightInd w:val="0"/>
              <w:ind w:left="0"/>
              <w:jc w:val="both"/>
              <w:rPr>
                <w:rFonts w:ascii="Times New Roman" w:hAnsi="Times New Roman" w:cs="Times New Roman"/>
                <w:b/>
                <w:sz w:val="24"/>
                <w:szCs w:val="24"/>
              </w:rPr>
            </w:pPr>
            <w:r w:rsidRPr="00E467A4">
              <w:rPr>
                <w:rFonts w:ascii="Times New Roman" w:hAnsi="Times New Roman" w:cs="Times New Roman"/>
                <w:sz w:val="24"/>
                <w:szCs w:val="24"/>
              </w:rPr>
              <w:t xml:space="preserve"> метод</w:t>
            </w:r>
            <w:r w:rsidR="0025024E">
              <w:rPr>
                <w:rFonts w:ascii="Times New Roman" w:hAnsi="Times New Roman" w:cs="Times New Roman"/>
                <w:sz w:val="24"/>
                <w:szCs w:val="24"/>
              </w:rPr>
              <w:t>ов</w:t>
            </w:r>
            <w:r w:rsidRPr="00E467A4">
              <w:rPr>
                <w:rFonts w:ascii="Times New Roman" w:hAnsi="Times New Roman" w:cs="Times New Roman"/>
                <w:sz w:val="24"/>
                <w:szCs w:val="24"/>
              </w:rPr>
              <w:t xml:space="preserve"> оценки физиологического состояния и адаптационного потенциала растений</w:t>
            </w:r>
          </w:p>
        </w:tc>
        <w:tc>
          <w:tcPr>
            <w:tcW w:w="2545" w:type="dxa"/>
          </w:tcPr>
          <w:p w:rsidR="00E81BB0" w:rsidRDefault="0025024E" w:rsidP="00E81BB0">
            <w:pPr>
              <w:pStyle w:val="a7"/>
              <w:autoSpaceDE w:val="0"/>
              <w:autoSpaceDN w:val="0"/>
              <w:adjustRightInd w:val="0"/>
              <w:ind w:left="0"/>
              <w:jc w:val="both"/>
              <w:rPr>
                <w:rFonts w:ascii="Times New Roman" w:hAnsi="Times New Roman" w:cs="Times New Roman"/>
                <w:sz w:val="24"/>
                <w:szCs w:val="24"/>
              </w:rPr>
            </w:pPr>
            <w:r w:rsidRPr="00E467A4">
              <w:rPr>
                <w:rFonts w:ascii="Times New Roman" w:hAnsi="Times New Roman" w:cs="Times New Roman"/>
                <w:sz w:val="24"/>
                <w:szCs w:val="24"/>
              </w:rPr>
              <w:t>метод</w:t>
            </w:r>
            <w:r>
              <w:rPr>
                <w:rFonts w:ascii="Times New Roman" w:hAnsi="Times New Roman" w:cs="Times New Roman"/>
                <w:sz w:val="24"/>
                <w:szCs w:val="24"/>
              </w:rPr>
              <w:t>ов</w:t>
            </w:r>
            <w:r w:rsidRPr="00E467A4">
              <w:rPr>
                <w:rFonts w:ascii="Times New Roman" w:hAnsi="Times New Roman" w:cs="Times New Roman"/>
                <w:sz w:val="24"/>
                <w:szCs w:val="24"/>
              </w:rPr>
              <w:t xml:space="preserve"> оценки физиологического состояния и адаптационного потенциала растений</w:t>
            </w:r>
          </w:p>
          <w:p w:rsidR="0025024E" w:rsidRDefault="0025024E" w:rsidP="00E81BB0">
            <w:pPr>
              <w:pStyle w:val="a7"/>
              <w:autoSpaceDE w:val="0"/>
              <w:autoSpaceDN w:val="0"/>
              <w:adjustRightInd w:val="0"/>
              <w:ind w:left="0"/>
              <w:jc w:val="both"/>
              <w:rPr>
                <w:rFonts w:ascii="Times New Roman" w:hAnsi="Times New Roman" w:cs="Times New Roman"/>
                <w:b/>
                <w:sz w:val="24"/>
                <w:szCs w:val="24"/>
              </w:rPr>
            </w:pPr>
          </w:p>
        </w:tc>
        <w:tc>
          <w:tcPr>
            <w:tcW w:w="2545" w:type="dxa"/>
          </w:tcPr>
          <w:p w:rsidR="00E81BB0" w:rsidRDefault="0025024E" w:rsidP="00E81BB0">
            <w:pPr>
              <w:pStyle w:val="a7"/>
              <w:autoSpaceDE w:val="0"/>
              <w:autoSpaceDN w:val="0"/>
              <w:adjustRightInd w:val="0"/>
              <w:ind w:left="0"/>
              <w:jc w:val="both"/>
              <w:rPr>
                <w:rFonts w:ascii="Times New Roman" w:hAnsi="Times New Roman" w:cs="Times New Roman"/>
                <w:b/>
                <w:sz w:val="24"/>
                <w:szCs w:val="24"/>
              </w:rPr>
            </w:pPr>
            <w:r w:rsidRPr="00E467A4">
              <w:rPr>
                <w:rFonts w:ascii="Times New Roman" w:hAnsi="Times New Roman" w:cs="Times New Roman"/>
                <w:sz w:val="24"/>
                <w:szCs w:val="24"/>
              </w:rPr>
              <w:t>метод</w:t>
            </w:r>
            <w:r>
              <w:rPr>
                <w:rFonts w:ascii="Times New Roman" w:hAnsi="Times New Roman" w:cs="Times New Roman"/>
                <w:sz w:val="24"/>
                <w:szCs w:val="24"/>
              </w:rPr>
              <w:t>ов</w:t>
            </w:r>
            <w:r w:rsidRPr="00E467A4">
              <w:rPr>
                <w:rFonts w:ascii="Times New Roman" w:hAnsi="Times New Roman" w:cs="Times New Roman"/>
                <w:sz w:val="24"/>
                <w:szCs w:val="24"/>
              </w:rPr>
              <w:t xml:space="preserve"> оценки физиологического состояния и адаптационного потенциала растений</w:t>
            </w:r>
          </w:p>
        </w:tc>
      </w:tr>
      <w:tr w:rsidR="00E81BB0" w:rsidTr="0025024E">
        <w:tc>
          <w:tcPr>
            <w:tcW w:w="9936" w:type="dxa"/>
            <w:gridSpan w:val="4"/>
          </w:tcPr>
          <w:p w:rsidR="00E81BB0" w:rsidRDefault="00E81BB0" w:rsidP="00F65877">
            <w:pPr>
              <w:pStyle w:val="a7"/>
              <w:autoSpaceDE w:val="0"/>
              <w:autoSpaceDN w:val="0"/>
              <w:adjustRightInd w:val="0"/>
              <w:ind w:left="0"/>
              <w:jc w:val="both"/>
              <w:rPr>
                <w:rFonts w:ascii="Times New Roman" w:hAnsi="Times New Roman" w:cs="Times New Roman"/>
                <w:b/>
                <w:sz w:val="24"/>
                <w:szCs w:val="24"/>
              </w:rPr>
            </w:pPr>
            <w:r>
              <w:rPr>
                <w:rFonts w:ascii="Times New Roman" w:hAnsi="Times New Roman" w:cs="Times New Roman"/>
                <w:sz w:val="24"/>
                <w:szCs w:val="24"/>
              </w:rPr>
              <w:t xml:space="preserve">ПК-1 </w:t>
            </w:r>
            <w:r w:rsidRPr="00221EF9">
              <w:rPr>
                <w:rFonts w:ascii="Times New Roman" w:hAnsi="Times New Roman" w:cs="Times New Roman"/>
                <w:color w:val="000000"/>
                <w:sz w:val="24"/>
                <w:szCs w:val="24"/>
              </w:rPr>
              <w:t xml:space="preserve">готовностью определять физиологическое состояние, адаптационный </w:t>
            </w:r>
            <w:r w:rsidR="00F65877">
              <w:rPr>
                <w:rFonts w:ascii="Times New Roman" w:hAnsi="Times New Roman" w:cs="Times New Roman"/>
                <w:color w:val="000000"/>
                <w:sz w:val="24"/>
                <w:szCs w:val="24"/>
              </w:rPr>
              <w:t>потенциал</w:t>
            </w:r>
            <w:r w:rsidRPr="00221EF9">
              <w:rPr>
                <w:rFonts w:ascii="Times New Roman" w:hAnsi="Times New Roman" w:cs="Times New Roman"/>
                <w:color w:val="000000"/>
                <w:sz w:val="24"/>
                <w:szCs w:val="24"/>
              </w:rPr>
              <w:t xml:space="preserve"> и факторы регулирования роста и развития сельскохозяйственных культур.</w:t>
            </w:r>
            <w:r w:rsidRPr="00221EF9">
              <w:rPr>
                <w:rFonts w:ascii="Times New Roman" w:hAnsi="Times New Roman" w:cs="Times New Roman"/>
                <w:color w:val="000000"/>
                <w:sz w:val="24"/>
                <w:szCs w:val="24"/>
                <w:u w:val="single"/>
              </w:rPr>
              <w:t xml:space="preserve">  </w:t>
            </w:r>
            <w:r w:rsidRPr="00221EF9">
              <w:rPr>
                <w:rFonts w:ascii="Times New Roman" w:hAnsi="Times New Roman" w:cs="Times New Roman"/>
                <w:color w:val="000000"/>
                <w:sz w:val="24"/>
                <w:szCs w:val="24"/>
              </w:rPr>
              <w:t xml:space="preserve">   </w:t>
            </w:r>
            <w:r w:rsidRPr="00221EF9">
              <w:rPr>
                <w:rFonts w:ascii="Times New Roman" w:hAnsi="Times New Roman" w:cs="Times New Roman"/>
                <w:b/>
                <w:sz w:val="24"/>
                <w:szCs w:val="24"/>
              </w:rPr>
              <w:t xml:space="preserve">  </w:t>
            </w:r>
          </w:p>
        </w:tc>
      </w:tr>
      <w:tr w:rsidR="0025024E" w:rsidTr="0025024E">
        <w:tc>
          <w:tcPr>
            <w:tcW w:w="2301" w:type="dxa"/>
            <w:vAlign w:val="center"/>
          </w:tcPr>
          <w:p w:rsidR="0025024E" w:rsidRPr="00B22E3B" w:rsidRDefault="0025024E" w:rsidP="00241323">
            <w:pPr>
              <w:jc w:val="center"/>
              <w:rPr>
                <w:rFonts w:ascii="Times New Roman" w:hAnsi="Times New Roman"/>
                <w:bCs/>
                <w:color w:val="000000"/>
                <w:kern w:val="24"/>
                <w:sz w:val="24"/>
                <w:szCs w:val="24"/>
              </w:rPr>
            </w:pPr>
            <w:r w:rsidRPr="00B22E3B">
              <w:rPr>
                <w:rFonts w:ascii="Times New Roman" w:hAnsi="Times New Roman"/>
                <w:bCs/>
                <w:color w:val="000000"/>
                <w:kern w:val="24"/>
                <w:sz w:val="24"/>
                <w:szCs w:val="24"/>
              </w:rPr>
              <w:t>Знать:</w:t>
            </w:r>
          </w:p>
        </w:tc>
        <w:tc>
          <w:tcPr>
            <w:tcW w:w="2545" w:type="dxa"/>
          </w:tcPr>
          <w:p w:rsidR="0025024E" w:rsidRPr="00E467A4" w:rsidRDefault="0025024E" w:rsidP="00E81BB0">
            <w:pPr>
              <w:jc w:val="both"/>
              <w:rPr>
                <w:rFonts w:ascii="Times New Roman" w:hAnsi="Times New Roman" w:cs="Times New Roman"/>
                <w:sz w:val="24"/>
                <w:szCs w:val="24"/>
              </w:rPr>
            </w:pPr>
            <w:r w:rsidRPr="00E467A4">
              <w:rPr>
                <w:rFonts w:ascii="Times New Roman" w:hAnsi="Times New Roman" w:cs="Times New Roman"/>
                <w:sz w:val="24"/>
                <w:szCs w:val="24"/>
              </w:rPr>
              <w:t xml:space="preserve">  принципы структурной и функциональной организации растения </w:t>
            </w:r>
          </w:p>
          <w:p w:rsidR="0025024E" w:rsidRDefault="0025024E" w:rsidP="0025024E">
            <w:pPr>
              <w:pStyle w:val="a7"/>
              <w:autoSpaceDE w:val="0"/>
              <w:autoSpaceDN w:val="0"/>
              <w:adjustRightInd w:val="0"/>
              <w:ind w:left="0"/>
              <w:jc w:val="both"/>
              <w:rPr>
                <w:rFonts w:ascii="Times New Roman" w:hAnsi="Times New Roman" w:cs="Times New Roman"/>
                <w:b/>
                <w:sz w:val="24"/>
                <w:szCs w:val="24"/>
              </w:rPr>
            </w:pPr>
            <w:r w:rsidRPr="00E467A4">
              <w:rPr>
                <w:rFonts w:ascii="Times New Roman" w:hAnsi="Times New Roman" w:cs="Times New Roman"/>
                <w:sz w:val="24"/>
                <w:szCs w:val="24"/>
              </w:rPr>
              <w:t xml:space="preserve"> </w:t>
            </w:r>
          </w:p>
        </w:tc>
        <w:tc>
          <w:tcPr>
            <w:tcW w:w="2545" w:type="dxa"/>
          </w:tcPr>
          <w:p w:rsidR="0025024E" w:rsidRDefault="0025024E" w:rsidP="0025024E">
            <w:pPr>
              <w:rPr>
                <w:rFonts w:ascii="Times New Roman" w:hAnsi="Times New Roman"/>
                <w:bCs/>
                <w:iCs/>
                <w:kern w:val="24"/>
                <w:sz w:val="24"/>
                <w:szCs w:val="24"/>
              </w:rPr>
            </w:pPr>
            <w:r w:rsidRPr="00431F5F">
              <w:rPr>
                <w:rFonts w:ascii="Times New Roman" w:hAnsi="Times New Roman" w:cs="Times New Roman"/>
                <w:sz w:val="24"/>
                <w:szCs w:val="24"/>
              </w:rPr>
              <w:t xml:space="preserve">принципы структурной и функциональной организации растения </w:t>
            </w:r>
            <w:r w:rsidRPr="00DC29B0">
              <w:rPr>
                <w:rFonts w:ascii="Times New Roman" w:hAnsi="Times New Roman" w:cs="Times New Roman"/>
                <w:sz w:val="24"/>
                <w:szCs w:val="24"/>
              </w:rPr>
              <w:t xml:space="preserve">может применить на практике </w:t>
            </w:r>
            <w:r w:rsidRPr="00DC29B0">
              <w:rPr>
                <w:rFonts w:ascii="Times New Roman" w:hAnsi="Times New Roman"/>
                <w:bCs/>
                <w:iCs/>
                <w:kern w:val="24"/>
                <w:sz w:val="24"/>
                <w:szCs w:val="24"/>
              </w:rPr>
              <w:t xml:space="preserve">  </w:t>
            </w:r>
          </w:p>
          <w:p w:rsidR="0025024E" w:rsidRDefault="0025024E" w:rsidP="0025024E"/>
        </w:tc>
        <w:tc>
          <w:tcPr>
            <w:tcW w:w="2545" w:type="dxa"/>
          </w:tcPr>
          <w:p w:rsidR="0025024E" w:rsidRDefault="0025024E">
            <w:r w:rsidRPr="00431F5F">
              <w:rPr>
                <w:rFonts w:ascii="Times New Roman" w:hAnsi="Times New Roman" w:cs="Times New Roman"/>
                <w:sz w:val="24"/>
                <w:szCs w:val="24"/>
              </w:rPr>
              <w:t xml:space="preserve">принципы структурной и функциональной организации растения </w:t>
            </w:r>
            <w:r w:rsidRPr="00DC29B0">
              <w:rPr>
                <w:rFonts w:ascii="Times New Roman" w:hAnsi="Times New Roman" w:cs="Times New Roman"/>
                <w:sz w:val="24"/>
                <w:szCs w:val="24"/>
              </w:rPr>
              <w:t xml:space="preserve">может применить на практике </w:t>
            </w:r>
            <w:r w:rsidRPr="00DC29B0">
              <w:rPr>
                <w:rFonts w:ascii="Times New Roman" w:hAnsi="Times New Roman"/>
                <w:bCs/>
                <w:iCs/>
                <w:kern w:val="24"/>
                <w:sz w:val="24"/>
                <w:szCs w:val="24"/>
              </w:rPr>
              <w:t xml:space="preserve">  и объяснить</w:t>
            </w:r>
            <w:r w:rsidRPr="00DC29B0">
              <w:rPr>
                <w:rFonts w:ascii="Times New Roman" w:hAnsi="Times New Roman" w:cs="Times New Roman"/>
                <w:sz w:val="24"/>
                <w:szCs w:val="24"/>
              </w:rPr>
              <w:t xml:space="preserve"> </w:t>
            </w:r>
            <w:r w:rsidRPr="00DC29B0">
              <w:rPr>
                <w:rFonts w:ascii="Times New Roman" w:hAnsi="Times New Roman"/>
                <w:bCs/>
                <w:iCs/>
                <w:color w:val="FF0000"/>
                <w:kern w:val="24"/>
                <w:sz w:val="24"/>
                <w:szCs w:val="24"/>
              </w:rPr>
              <w:t xml:space="preserve">  </w:t>
            </w:r>
          </w:p>
        </w:tc>
      </w:tr>
      <w:tr w:rsidR="0025024E" w:rsidTr="0025024E">
        <w:tc>
          <w:tcPr>
            <w:tcW w:w="2301" w:type="dxa"/>
            <w:vAlign w:val="center"/>
          </w:tcPr>
          <w:p w:rsidR="0025024E" w:rsidRPr="00B22E3B" w:rsidRDefault="0025024E" w:rsidP="00241323">
            <w:pPr>
              <w:jc w:val="center"/>
              <w:rPr>
                <w:rFonts w:ascii="Times New Roman" w:hAnsi="Times New Roman"/>
                <w:sz w:val="24"/>
                <w:szCs w:val="24"/>
              </w:rPr>
            </w:pPr>
            <w:r w:rsidRPr="00B22E3B">
              <w:rPr>
                <w:rFonts w:ascii="Times New Roman" w:hAnsi="Times New Roman"/>
                <w:sz w:val="24"/>
                <w:szCs w:val="24"/>
              </w:rPr>
              <w:t>Уметь:</w:t>
            </w:r>
          </w:p>
        </w:tc>
        <w:tc>
          <w:tcPr>
            <w:tcW w:w="2545" w:type="dxa"/>
          </w:tcPr>
          <w:p w:rsidR="0025024E" w:rsidRPr="00E467A4" w:rsidRDefault="0025024E" w:rsidP="0025024E">
            <w:pPr>
              <w:jc w:val="both"/>
              <w:rPr>
                <w:rFonts w:ascii="Times New Roman" w:hAnsi="Times New Roman" w:cs="Times New Roman"/>
                <w:sz w:val="24"/>
                <w:szCs w:val="24"/>
              </w:rPr>
            </w:pPr>
            <w:r w:rsidRPr="00E467A4">
              <w:rPr>
                <w:rFonts w:ascii="Times New Roman" w:hAnsi="Times New Roman" w:cs="Times New Roman"/>
                <w:sz w:val="24"/>
                <w:szCs w:val="24"/>
              </w:rPr>
              <w:t xml:space="preserve">диагностировать и регулировать физиологическое состояние сельскохозяйственных культур </w:t>
            </w:r>
          </w:p>
          <w:p w:rsidR="0025024E" w:rsidRDefault="0025024E" w:rsidP="00E81BB0">
            <w:pPr>
              <w:pStyle w:val="a7"/>
              <w:autoSpaceDE w:val="0"/>
              <w:autoSpaceDN w:val="0"/>
              <w:adjustRightInd w:val="0"/>
              <w:ind w:left="0"/>
              <w:jc w:val="both"/>
              <w:rPr>
                <w:rFonts w:ascii="Times New Roman" w:hAnsi="Times New Roman" w:cs="Times New Roman"/>
                <w:b/>
                <w:sz w:val="24"/>
                <w:szCs w:val="24"/>
              </w:rPr>
            </w:pPr>
          </w:p>
        </w:tc>
        <w:tc>
          <w:tcPr>
            <w:tcW w:w="2545" w:type="dxa"/>
          </w:tcPr>
          <w:p w:rsidR="0025024E" w:rsidRDefault="0025024E" w:rsidP="0025024E">
            <w:pPr>
              <w:rPr>
                <w:rFonts w:ascii="Times New Roman" w:hAnsi="Times New Roman"/>
                <w:bCs/>
                <w:kern w:val="24"/>
                <w:sz w:val="24"/>
                <w:szCs w:val="24"/>
              </w:rPr>
            </w:pPr>
            <w:r w:rsidRPr="000218A9">
              <w:rPr>
                <w:rFonts w:ascii="Times New Roman" w:hAnsi="Times New Roman" w:cs="Times New Roman"/>
                <w:sz w:val="24"/>
                <w:szCs w:val="24"/>
              </w:rPr>
              <w:t xml:space="preserve">диагностировать и регулировать физиологическое состояние сельскохозяйственных культур </w:t>
            </w:r>
            <w:r w:rsidRPr="00DC29B0">
              <w:rPr>
                <w:rFonts w:ascii="Times New Roman" w:hAnsi="Times New Roman"/>
                <w:bCs/>
                <w:kern w:val="24"/>
                <w:sz w:val="24"/>
                <w:szCs w:val="24"/>
              </w:rPr>
              <w:t>понимать основное содержание</w:t>
            </w:r>
            <w:r w:rsidRPr="00DC29B0">
              <w:rPr>
                <w:rFonts w:ascii="Times New Roman" w:hAnsi="Times New Roman"/>
                <w:bCs/>
                <w:color w:val="FF0000"/>
                <w:kern w:val="24"/>
                <w:sz w:val="24"/>
                <w:szCs w:val="24"/>
              </w:rPr>
              <w:t xml:space="preserve">  </w:t>
            </w:r>
          </w:p>
          <w:p w:rsidR="0025024E" w:rsidRDefault="0025024E" w:rsidP="0025024E"/>
        </w:tc>
        <w:tc>
          <w:tcPr>
            <w:tcW w:w="2545" w:type="dxa"/>
          </w:tcPr>
          <w:p w:rsidR="0025024E" w:rsidRDefault="0025024E">
            <w:r w:rsidRPr="000218A9">
              <w:rPr>
                <w:rFonts w:ascii="Times New Roman" w:hAnsi="Times New Roman" w:cs="Times New Roman"/>
                <w:sz w:val="24"/>
                <w:szCs w:val="24"/>
              </w:rPr>
              <w:t xml:space="preserve">диагностировать и регулировать физиологическое состояние сельскохозяйственных культур </w:t>
            </w:r>
            <w:r w:rsidRPr="00DC29B0">
              <w:rPr>
                <w:rFonts w:ascii="Times New Roman" w:hAnsi="Times New Roman"/>
                <w:bCs/>
                <w:kern w:val="24"/>
                <w:sz w:val="24"/>
                <w:szCs w:val="24"/>
              </w:rPr>
              <w:t>понимать основное содержание</w:t>
            </w:r>
            <w:r w:rsidRPr="00DC29B0">
              <w:rPr>
                <w:rFonts w:ascii="Times New Roman" w:hAnsi="Times New Roman"/>
                <w:bCs/>
                <w:color w:val="FF0000"/>
                <w:kern w:val="24"/>
                <w:sz w:val="24"/>
                <w:szCs w:val="24"/>
              </w:rPr>
              <w:t xml:space="preserve">  </w:t>
            </w:r>
            <w:r w:rsidRPr="00DC29B0">
              <w:rPr>
                <w:rFonts w:ascii="Times New Roman" w:hAnsi="Times New Roman"/>
                <w:bCs/>
                <w:kern w:val="24"/>
                <w:sz w:val="24"/>
                <w:szCs w:val="24"/>
              </w:rPr>
              <w:t>и объяснить</w:t>
            </w:r>
          </w:p>
        </w:tc>
      </w:tr>
      <w:tr w:rsidR="0025024E" w:rsidTr="0025024E">
        <w:tc>
          <w:tcPr>
            <w:tcW w:w="2301" w:type="dxa"/>
            <w:vAlign w:val="center"/>
          </w:tcPr>
          <w:p w:rsidR="0025024E" w:rsidRPr="00DC29B0" w:rsidRDefault="0025024E" w:rsidP="00241323">
            <w:pPr>
              <w:jc w:val="center"/>
              <w:rPr>
                <w:rFonts w:ascii="Times New Roman" w:hAnsi="Times New Roman"/>
                <w:sz w:val="24"/>
                <w:szCs w:val="24"/>
              </w:rPr>
            </w:pPr>
            <w:r w:rsidRPr="00DC29B0">
              <w:rPr>
                <w:rFonts w:ascii="Times New Roman" w:hAnsi="Times New Roman"/>
                <w:sz w:val="24"/>
                <w:szCs w:val="24"/>
              </w:rPr>
              <w:t>Иметь навыки и/или опыт:</w:t>
            </w:r>
          </w:p>
        </w:tc>
        <w:tc>
          <w:tcPr>
            <w:tcW w:w="2545" w:type="dxa"/>
          </w:tcPr>
          <w:p w:rsidR="0025024E" w:rsidRDefault="0025024E" w:rsidP="0025024E">
            <w:pPr>
              <w:pStyle w:val="a7"/>
              <w:autoSpaceDE w:val="0"/>
              <w:autoSpaceDN w:val="0"/>
              <w:adjustRightInd w:val="0"/>
              <w:ind w:left="0"/>
              <w:jc w:val="both"/>
              <w:rPr>
                <w:rFonts w:ascii="Times New Roman" w:hAnsi="Times New Roman" w:cs="Times New Roman"/>
                <w:b/>
                <w:sz w:val="24"/>
                <w:szCs w:val="24"/>
              </w:rPr>
            </w:pPr>
            <w:r w:rsidRPr="00E467A4">
              <w:rPr>
                <w:rFonts w:ascii="Times New Roman" w:hAnsi="Times New Roman" w:cs="Times New Roman"/>
                <w:sz w:val="24"/>
                <w:szCs w:val="24"/>
              </w:rPr>
              <w:t>регулирования роста и развития сельскохозяйственных культур и их физиологическ</w:t>
            </w:r>
            <w:r>
              <w:rPr>
                <w:rFonts w:ascii="Times New Roman" w:hAnsi="Times New Roman" w:cs="Times New Roman"/>
                <w:sz w:val="24"/>
                <w:szCs w:val="24"/>
              </w:rPr>
              <w:t>ого</w:t>
            </w:r>
            <w:r w:rsidRPr="00E467A4">
              <w:rPr>
                <w:rFonts w:ascii="Times New Roman" w:hAnsi="Times New Roman" w:cs="Times New Roman"/>
                <w:sz w:val="24"/>
                <w:szCs w:val="24"/>
              </w:rPr>
              <w:t xml:space="preserve"> состояни</w:t>
            </w:r>
            <w:r>
              <w:rPr>
                <w:rFonts w:ascii="Times New Roman" w:hAnsi="Times New Roman" w:cs="Times New Roman"/>
                <w:sz w:val="24"/>
                <w:szCs w:val="24"/>
              </w:rPr>
              <w:t>я</w:t>
            </w:r>
          </w:p>
        </w:tc>
        <w:tc>
          <w:tcPr>
            <w:tcW w:w="2545" w:type="dxa"/>
          </w:tcPr>
          <w:p w:rsidR="0025024E" w:rsidRDefault="0025024E" w:rsidP="0025024E">
            <w:pPr>
              <w:rPr>
                <w:rFonts w:ascii="Times New Roman" w:hAnsi="Times New Roman" w:cs="Times New Roman"/>
                <w:sz w:val="24"/>
                <w:szCs w:val="24"/>
              </w:rPr>
            </w:pPr>
            <w:r w:rsidRPr="00910B10">
              <w:rPr>
                <w:rFonts w:ascii="Times New Roman" w:hAnsi="Times New Roman" w:cs="Times New Roman"/>
                <w:sz w:val="24"/>
                <w:szCs w:val="24"/>
              </w:rPr>
              <w:t>регулирования роста и развития сельскохозяйственных культур и их физиологического состояния</w:t>
            </w:r>
            <w:r w:rsidRPr="000E136F">
              <w:rPr>
                <w:rFonts w:ascii="Times New Roman" w:hAnsi="Times New Roman" w:cs="Times New Roman"/>
                <w:sz w:val="24"/>
                <w:szCs w:val="24"/>
              </w:rPr>
              <w:t xml:space="preserve"> и может применить их на практике </w:t>
            </w:r>
          </w:p>
          <w:p w:rsidR="0025024E" w:rsidRDefault="0025024E" w:rsidP="0025024E"/>
        </w:tc>
        <w:tc>
          <w:tcPr>
            <w:tcW w:w="2545" w:type="dxa"/>
          </w:tcPr>
          <w:p w:rsidR="0025024E" w:rsidRDefault="0025024E">
            <w:r w:rsidRPr="00910B10">
              <w:rPr>
                <w:rFonts w:ascii="Times New Roman" w:hAnsi="Times New Roman" w:cs="Times New Roman"/>
                <w:sz w:val="24"/>
                <w:szCs w:val="24"/>
              </w:rPr>
              <w:t>регулирования роста и развития сельскохозяйственных культур и их физиологического состояния</w:t>
            </w:r>
            <w:r w:rsidRPr="000E136F">
              <w:rPr>
                <w:rFonts w:ascii="Times New Roman" w:hAnsi="Times New Roman" w:cs="Times New Roman"/>
                <w:sz w:val="24"/>
                <w:szCs w:val="24"/>
              </w:rPr>
              <w:t xml:space="preserve"> и может применить их на практике и составить </w:t>
            </w:r>
            <w:r w:rsidRPr="0040732A">
              <w:rPr>
                <w:rFonts w:ascii="Times New Roman" w:hAnsi="Times New Roman" w:cs="Times New Roman"/>
                <w:sz w:val="24"/>
                <w:szCs w:val="24"/>
              </w:rPr>
              <w:t>отчет</w:t>
            </w:r>
          </w:p>
        </w:tc>
      </w:tr>
    </w:tbl>
    <w:p w:rsidR="00E81BB0" w:rsidRDefault="00E81BB0" w:rsidP="00986F4B">
      <w:pPr>
        <w:autoSpaceDE w:val="0"/>
        <w:autoSpaceDN w:val="0"/>
        <w:adjustRightInd w:val="0"/>
        <w:spacing w:after="0" w:line="240" w:lineRule="auto"/>
        <w:jc w:val="both"/>
        <w:rPr>
          <w:rFonts w:ascii="Times New Roman" w:hAnsi="Times New Roman" w:cs="Times New Roman"/>
          <w:b/>
          <w:sz w:val="24"/>
          <w:szCs w:val="24"/>
        </w:rPr>
      </w:pPr>
    </w:p>
    <w:p w:rsidR="0040732A" w:rsidRDefault="0040732A" w:rsidP="00986F4B">
      <w:pPr>
        <w:autoSpaceDE w:val="0"/>
        <w:autoSpaceDN w:val="0"/>
        <w:adjustRightInd w:val="0"/>
        <w:spacing w:after="0" w:line="240" w:lineRule="auto"/>
        <w:jc w:val="both"/>
        <w:rPr>
          <w:rFonts w:ascii="Times New Roman" w:hAnsi="Times New Roman" w:cs="Times New Roman"/>
          <w:b/>
          <w:sz w:val="24"/>
          <w:szCs w:val="24"/>
        </w:rPr>
      </w:pPr>
    </w:p>
    <w:p w:rsidR="0040732A" w:rsidRDefault="0040732A" w:rsidP="00986F4B">
      <w:pPr>
        <w:autoSpaceDE w:val="0"/>
        <w:autoSpaceDN w:val="0"/>
        <w:adjustRightInd w:val="0"/>
        <w:spacing w:after="0" w:line="240" w:lineRule="auto"/>
        <w:jc w:val="both"/>
        <w:rPr>
          <w:rFonts w:ascii="Times New Roman" w:hAnsi="Times New Roman" w:cs="Times New Roman"/>
          <w:b/>
          <w:sz w:val="24"/>
          <w:szCs w:val="24"/>
        </w:rPr>
      </w:pPr>
    </w:p>
    <w:p w:rsidR="0040732A" w:rsidRPr="00986F4B" w:rsidRDefault="0040732A" w:rsidP="00986F4B">
      <w:pPr>
        <w:autoSpaceDE w:val="0"/>
        <w:autoSpaceDN w:val="0"/>
        <w:adjustRightInd w:val="0"/>
        <w:spacing w:after="0" w:line="240" w:lineRule="auto"/>
        <w:jc w:val="both"/>
        <w:rPr>
          <w:rFonts w:ascii="Times New Roman" w:hAnsi="Times New Roman" w:cs="Times New Roman"/>
          <w:b/>
          <w:sz w:val="24"/>
          <w:szCs w:val="24"/>
        </w:rPr>
      </w:pPr>
    </w:p>
    <w:p w:rsidR="00C35582" w:rsidRPr="00845B41" w:rsidRDefault="00C35582" w:rsidP="00C35582">
      <w:pPr>
        <w:rPr>
          <w:rFonts w:ascii="Times New Roman" w:hAnsi="Times New Roman"/>
          <w:b/>
          <w:sz w:val="24"/>
        </w:rPr>
      </w:pPr>
      <w:r w:rsidRPr="00127161">
        <w:rPr>
          <w:rFonts w:ascii="Times New Roman" w:hAnsi="Times New Roman"/>
          <w:b/>
          <w:sz w:val="24"/>
        </w:rPr>
        <w:lastRenderedPageBreak/>
        <w:t>6.2.1. Шкалы оценивания</w:t>
      </w:r>
    </w:p>
    <w:p w:rsidR="00C35582" w:rsidRDefault="00F65877" w:rsidP="0040732A">
      <w:pPr>
        <w:spacing w:after="0"/>
        <w:ind w:firstLine="709"/>
        <w:jc w:val="center"/>
        <w:rPr>
          <w:rFonts w:ascii="Times New Roman" w:hAnsi="Times New Roman"/>
          <w:b/>
          <w:bCs/>
          <w:sz w:val="24"/>
        </w:rPr>
      </w:pPr>
      <w:r>
        <w:rPr>
          <w:rFonts w:ascii="Times New Roman" w:hAnsi="Times New Roman"/>
          <w:b/>
          <w:bCs/>
          <w:sz w:val="24"/>
        </w:rPr>
        <w:t xml:space="preserve"> </w:t>
      </w:r>
      <w:r w:rsidRPr="006D29EF">
        <w:rPr>
          <w:rFonts w:ascii="Times New Roman" w:hAnsi="Times New Roman"/>
          <w:b/>
          <w:bCs/>
          <w:sz w:val="24"/>
        </w:rPr>
        <w:t>Ш</w:t>
      </w:r>
      <w:r w:rsidR="00C35582" w:rsidRPr="006D29EF">
        <w:rPr>
          <w:rFonts w:ascii="Times New Roman" w:hAnsi="Times New Roman"/>
          <w:b/>
          <w:bCs/>
          <w:sz w:val="24"/>
        </w:rPr>
        <w:t>кала оценивания</w:t>
      </w:r>
      <w:r w:rsidR="00C35582">
        <w:rPr>
          <w:rFonts w:ascii="Times New Roman" w:hAnsi="Times New Roman"/>
          <w:b/>
          <w:bCs/>
          <w:sz w:val="24"/>
        </w:rPr>
        <w:t xml:space="preserve"> экзамена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453"/>
        <w:gridCol w:w="7142"/>
      </w:tblGrid>
      <w:tr w:rsidR="0025024E" w:rsidRPr="000E136F" w:rsidTr="00241323">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25024E" w:rsidRPr="000E136F" w:rsidRDefault="0025024E" w:rsidP="00241323">
            <w:pPr>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Оценка</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25024E" w:rsidRPr="000E136F" w:rsidRDefault="0025024E" w:rsidP="00241323">
            <w:pPr>
              <w:spacing w:after="0" w:line="240" w:lineRule="auto"/>
              <w:jc w:val="center"/>
              <w:rPr>
                <w:rFonts w:ascii="Times New Roman" w:hAnsi="Times New Roman" w:cs="Times New Roman"/>
                <w:sz w:val="24"/>
                <w:szCs w:val="24"/>
              </w:rPr>
            </w:pPr>
            <w:r w:rsidRPr="000E136F">
              <w:rPr>
                <w:rFonts w:ascii="Times New Roman" w:hAnsi="Times New Roman" w:cs="Times New Roman"/>
                <w:sz w:val="24"/>
                <w:szCs w:val="24"/>
              </w:rPr>
              <w:t>Описание</w:t>
            </w:r>
          </w:p>
        </w:tc>
      </w:tr>
      <w:tr w:rsidR="0025024E" w:rsidRPr="00706D5F" w:rsidTr="00241323">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25024E" w:rsidRPr="000E136F" w:rsidRDefault="00F551E9" w:rsidP="002413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отлично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25024E" w:rsidRPr="00706D5F" w:rsidRDefault="0025024E" w:rsidP="00241323">
            <w:pPr>
              <w:spacing w:after="0" w:line="240" w:lineRule="auto"/>
              <w:jc w:val="both"/>
              <w:rPr>
                <w:rFonts w:ascii="Times New Roman" w:hAnsi="Times New Roman"/>
                <w:sz w:val="24"/>
                <w:szCs w:val="24"/>
              </w:rPr>
            </w:pPr>
            <w:r w:rsidRPr="005411F3">
              <w:rPr>
                <w:rFonts w:ascii="Times New Roman" w:hAnsi="Times New Roman"/>
                <w:sz w:val="24"/>
                <w:szCs w:val="24"/>
              </w:rPr>
              <w:t xml:space="preserve"> выставляется, если  студент обладает глубокими и прочными знаниями по </w:t>
            </w:r>
            <w:r>
              <w:rPr>
                <w:rFonts w:ascii="Times New Roman" w:hAnsi="Times New Roman"/>
                <w:sz w:val="24"/>
                <w:szCs w:val="24"/>
              </w:rPr>
              <w:t>физиологии растений</w:t>
            </w:r>
            <w:r w:rsidRPr="005411F3">
              <w:rPr>
                <w:rFonts w:ascii="Times New Roman" w:hAnsi="Times New Roman"/>
                <w:sz w:val="24"/>
                <w:szCs w:val="24"/>
              </w:rPr>
              <w:t xml:space="preserve">; при ответе на все </w:t>
            </w:r>
            <w:r>
              <w:rPr>
                <w:rFonts w:ascii="Times New Roman" w:hAnsi="Times New Roman"/>
                <w:sz w:val="24"/>
                <w:szCs w:val="24"/>
              </w:rPr>
              <w:t xml:space="preserve">теоретические </w:t>
            </w:r>
            <w:r w:rsidRPr="005411F3">
              <w:rPr>
                <w:rFonts w:ascii="Times New Roman" w:hAnsi="Times New Roman"/>
                <w:sz w:val="24"/>
                <w:szCs w:val="24"/>
              </w:rPr>
              <w:t xml:space="preserve">вопроса </w:t>
            </w:r>
            <w:r>
              <w:rPr>
                <w:rFonts w:ascii="Times New Roman" w:hAnsi="Times New Roman"/>
                <w:sz w:val="24"/>
                <w:szCs w:val="24"/>
              </w:rPr>
              <w:t xml:space="preserve">и решил задачу; </w:t>
            </w:r>
            <w:r w:rsidRPr="005411F3">
              <w:rPr>
                <w:rFonts w:ascii="Times New Roman" w:hAnsi="Times New Roman"/>
                <w:sz w:val="24"/>
                <w:szCs w:val="24"/>
              </w:rPr>
              <w:t>продемонстрировал исчерпывающее, последовательное и логически стройное изложение; правильно сформулировал понятия и закономерности по вопросам; использовал примеры из практики; сделал вывод по излагаемому материалу</w:t>
            </w:r>
          </w:p>
        </w:tc>
      </w:tr>
      <w:tr w:rsidR="0025024E" w:rsidRPr="000E136F" w:rsidTr="00241323">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25024E" w:rsidRPr="000E136F" w:rsidRDefault="00F551E9" w:rsidP="002413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хорошо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25024E" w:rsidRPr="000E136F" w:rsidRDefault="0025024E" w:rsidP="00241323">
            <w:pPr>
              <w:spacing w:after="0" w:line="240" w:lineRule="auto"/>
              <w:jc w:val="both"/>
              <w:rPr>
                <w:rFonts w:ascii="Times New Roman" w:hAnsi="Times New Roman" w:cs="Times New Roman"/>
                <w:sz w:val="24"/>
                <w:szCs w:val="24"/>
              </w:rPr>
            </w:pPr>
            <w:r w:rsidRPr="005411F3">
              <w:rPr>
                <w:rFonts w:ascii="Times New Roman" w:hAnsi="Times New Roman"/>
                <w:sz w:val="24"/>
                <w:szCs w:val="24"/>
              </w:rPr>
              <w:t xml:space="preserve"> выставляется, если студент обладает достаточно полным знанием изучаемой дисциплины; его ответ представляет грамотное изложение учебного материала по существу; отсутствуют существенные неточности в формулировании понятий; правильно применены теоретические положения, подтвержденные примерами; сделан вывод; два вопроса освещены полностью или один вопрос освещён полностью, а </w:t>
            </w:r>
            <w:r>
              <w:rPr>
                <w:rFonts w:ascii="Times New Roman" w:hAnsi="Times New Roman"/>
                <w:sz w:val="24"/>
                <w:szCs w:val="24"/>
              </w:rPr>
              <w:t>второй</w:t>
            </w:r>
            <w:r w:rsidRPr="005411F3">
              <w:rPr>
                <w:rFonts w:ascii="Times New Roman" w:hAnsi="Times New Roman"/>
                <w:sz w:val="24"/>
                <w:szCs w:val="24"/>
              </w:rPr>
              <w:t xml:space="preserve"> доводятся до логического заверше</w:t>
            </w:r>
            <w:r>
              <w:rPr>
                <w:rFonts w:ascii="Times New Roman" w:hAnsi="Times New Roman"/>
                <w:sz w:val="24"/>
                <w:szCs w:val="24"/>
              </w:rPr>
              <w:t>ния при наводящих</w:t>
            </w:r>
            <w:r w:rsidRPr="005411F3">
              <w:rPr>
                <w:rFonts w:ascii="Times New Roman" w:hAnsi="Times New Roman"/>
                <w:sz w:val="24"/>
                <w:szCs w:val="24"/>
              </w:rPr>
              <w:t xml:space="preserve"> вопросах преподавателя</w:t>
            </w:r>
            <w:r>
              <w:rPr>
                <w:rFonts w:ascii="Times New Roman" w:hAnsi="Times New Roman"/>
                <w:sz w:val="24"/>
                <w:szCs w:val="24"/>
              </w:rPr>
              <w:t>; задачу решил самостоятельно</w:t>
            </w:r>
          </w:p>
        </w:tc>
      </w:tr>
      <w:tr w:rsidR="0025024E" w:rsidRPr="00706D5F" w:rsidTr="00241323">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25024E" w:rsidRPr="000E136F" w:rsidRDefault="00F551E9" w:rsidP="002413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удовлетворительно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25024E" w:rsidRPr="00706D5F" w:rsidRDefault="0025024E" w:rsidP="00241323">
            <w:pPr>
              <w:spacing w:after="0" w:line="240" w:lineRule="auto"/>
              <w:jc w:val="both"/>
              <w:rPr>
                <w:rFonts w:ascii="Times New Roman" w:hAnsi="Times New Roman"/>
                <w:sz w:val="24"/>
                <w:szCs w:val="24"/>
              </w:rPr>
            </w:pPr>
            <w:r w:rsidRPr="005411F3">
              <w:rPr>
                <w:rFonts w:ascii="Times New Roman" w:hAnsi="Times New Roman"/>
                <w:sz w:val="24"/>
                <w:szCs w:val="24"/>
              </w:rPr>
              <w:t xml:space="preserve">«удовлетворительно» выставляется, если студент имеет общие знания основного материала без усвоения некоторых существенных положений; формулирует основные понятия с некоторой неточностью; затрудняется в приведении примеров, подтверждающих теоретические положения; один вопрос разобран полностью, </w:t>
            </w:r>
            <w:r>
              <w:rPr>
                <w:rFonts w:ascii="Times New Roman" w:hAnsi="Times New Roman"/>
                <w:sz w:val="24"/>
                <w:szCs w:val="24"/>
              </w:rPr>
              <w:t>второй и задача начаты</w:t>
            </w:r>
            <w:r w:rsidRPr="005411F3">
              <w:rPr>
                <w:rFonts w:ascii="Times New Roman" w:hAnsi="Times New Roman"/>
                <w:sz w:val="24"/>
                <w:szCs w:val="24"/>
              </w:rPr>
              <w:t>, но не завер</w:t>
            </w:r>
            <w:r>
              <w:rPr>
                <w:rFonts w:ascii="Times New Roman" w:hAnsi="Times New Roman"/>
                <w:sz w:val="24"/>
                <w:szCs w:val="24"/>
              </w:rPr>
              <w:t>шены до конца;</w:t>
            </w:r>
            <w:r w:rsidRPr="005411F3">
              <w:rPr>
                <w:rFonts w:ascii="Times New Roman" w:hAnsi="Times New Roman"/>
                <w:sz w:val="24"/>
                <w:szCs w:val="24"/>
              </w:rPr>
              <w:t xml:space="preserve"> при помощи наводя</w:t>
            </w:r>
            <w:r>
              <w:rPr>
                <w:rFonts w:ascii="Times New Roman" w:hAnsi="Times New Roman"/>
                <w:sz w:val="24"/>
                <w:szCs w:val="24"/>
              </w:rPr>
              <w:t>щих вопросов преподавателя доводятся до конца</w:t>
            </w:r>
            <w:r w:rsidRPr="005411F3">
              <w:rPr>
                <w:rFonts w:ascii="Times New Roman" w:hAnsi="Times New Roman"/>
                <w:sz w:val="24"/>
                <w:szCs w:val="24"/>
              </w:rPr>
              <w:t xml:space="preserve"> </w:t>
            </w:r>
          </w:p>
        </w:tc>
      </w:tr>
      <w:tr w:rsidR="0025024E" w:rsidRPr="00706D5F" w:rsidTr="00241323">
        <w:tc>
          <w:tcPr>
            <w:tcW w:w="1436"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25024E" w:rsidRPr="000E136F" w:rsidRDefault="00F551E9" w:rsidP="002413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неудовлетворительно</w:t>
            </w:r>
          </w:p>
        </w:tc>
        <w:tc>
          <w:tcPr>
            <w:tcW w:w="8632"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25024E" w:rsidRPr="00706D5F" w:rsidRDefault="0025024E" w:rsidP="00241323">
            <w:pPr>
              <w:spacing w:after="0" w:line="240" w:lineRule="auto"/>
              <w:jc w:val="both"/>
              <w:rPr>
                <w:rFonts w:ascii="Times New Roman" w:hAnsi="Times New Roman"/>
                <w:sz w:val="24"/>
                <w:szCs w:val="24"/>
              </w:rPr>
            </w:pPr>
            <w:r w:rsidRPr="005411F3">
              <w:rPr>
                <w:rFonts w:ascii="Times New Roman" w:hAnsi="Times New Roman"/>
                <w:sz w:val="24"/>
                <w:szCs w:val="24"/>
              </w:rPr>
              <w:t xml:space="preserve"> «неудовлетворительно» выставляется, если студент не знает значительную часть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w:t>
            </w:r>
            <w:r>
              <w:rPr>
                <w:rFonts w:ascii="Times New Roman" w:hAnsi="Times New Roman"/>
                <w:sz w:val="24"/>
                <w:szCs w:val="24"/>
              </w:rPr>
              <w:t xml:space="preserve"> не приступил к решению задачи;</w:t>
            </w:r>
            <w:r w:rsidRPr="005411F3">
              <w:rPr>
                <w:rFonts w:ascii="Times New Roman" w:hAnsi="Times New Roman"/>
                <w:sz w:val="24"/>
                <w:szCs w:val="24"/>
              </w:rPr>
              <w:t xml:space="preserve"> наводящие вопросы не помогают</w:t>
            </w:r>
            <w:r>
              <w:rPr>
                <w:rFonts w:ascii="Times New Roman" w:hAnsi="Times New Roman"/>
                <w:sz w:val="24"/>
                <w:szCs w:val="24"/>
              </w:rPr>
              <w:t xml:space="preserve"> </w:t>
            </w:r>
          </w:p>
        </w:tc>
      </w:tr>
    </w:tbl>
    <w:p w:rsidR="00C35582" w:rsidRPr="0077775F" w:rsidRDefault="00C35582" w:rsidP="0040732A">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r w:rsidR="0040732A">
        <w:rPr>
          <w:rFonts w:ascii="Times New Roman" w:hAnsi="Times New Roman"/>
          <w:b/>
          <w:bCs/>
          <w:iCs/>
          <w:sz w:val="24"/>
          <w:szCs w:val="24"/>
        </w:rPr>
        <w:t xml:space="preserve"> </w:t>
      </w:r>
      <w:r w:rsidRPr="0077775F">
        <w:rPr>
          <w:rFonts w:ascii="Times New Roman" w:hAnsi="Times New Roman"/>
          <w:sz w:val="24"/>
          <w:szCs w:val="24"/>
        </w:rPr>
        <w:t>Указаны в приложении 1</w:t>
      </w:r>
      <w:r>
        <w:rPr>
          <w:rFonts w:ascii="Times New Roman" w:hAnsi="Times New Roman"/>
          <w:sz w:val="24"/>
          <w:szCs w:val="24"/>
        </w:rPr>
        <w:t>.</w:t>
      </w:r>
    </w:p>
    <w:p w:rsidR="00C35582" w:rsidRPr="00845B41" w:rsidRDefault="00C35582" w:rsidP="00A06B07">
      <w:pPr>
        <w:pStyle w:val="ConsPlusNormal"/>
        <w:keepNext/>
        <w:numPr>
          <w:ilvl w:val="1"/>
          <w:numId w:val="14"/>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C35582" w:rsidRDefault="00C35582" w:rsidP="00C35582">
      <w:pPr>
        <w:widowControl w:val="0"/>
        <w:autoSpaceDE w:val="0"/>
        <w:autoSpaceDN w:val="0"/>
        <w:adjustRightInd w:val="0"/>
        <w:spacing w:after="0"/>
        <w:ind w:firstLine="709"/>
        <w:jc w:val="both"/>
      </w:pPr>
    </w:p>
    <w:p w:rsidR="00C35582" w:rsidRPr="00845B41" w:rsidRDefault="00C35582" w:rsidP="00C35582">
      <w:pPr>
        <w:pStyle w:val="a7"/>
        <w:ind w:left="1069"/>
        <w:jc w:val="center"/>
        <w:rPr>
          <w:rFonts w:ascii="Times New Roman" w:hAnsi="Times New Roman" w:cs="Times New Roman"/>
          <w:b/>
          <w:sz w:val="24"/>
          <w:szCs w:val="24"/>
        </w:rPr>
      </w:pPr>
      <w:r w:rsidRPr="00845B41">
        <w:rPr>
          <w:rFonts w:ascii="Times New Roman" w:hAnsi="Times New Roman" w:cs="Times New Roman"/>
          <w:b/>
          <w:sz w:val="24"/>
          <w:szCs w:val="24"/>
        </w:rPr>
        <w:t>Процедура оценивания  экзамена</w:t>
      </w:r>
    </w:p>
    <w:p w:rsidR="00C35582" w:rsidRDefault="00C35582" w:rsidP="00C35582">
      <w:pPr>
        <w:spacing w:after="0" w:line="240" w:lineRule="auto"/>
        <w:ind w:firstLine="709"/>
        <w:rPr>
          <w:rFonts w:ascii="Times New Roman" w:hAnsi="Times New Roman"/>
          <w:sz w:val="24"/>
          <w:szCs w:val="24"/>
        </w:rPr>
      </w:pPr>
      <w:r w:rsidRPr="005411F3">
        <w:rPr>
          <w:rFonts w:ascii="Times New Roman" w:hAnsi="Times New Roman"/>
          <w:sz w:val="24"/>
          <w:szCs w:val="24"/>
        </w:rPr>
        <w:t>Экзаменационный билет содержит три  вопроса (теоретические и практические).</w:t>
      </w:r>
    </w:p>
    <w:p w:rsidR="0025024E" w:rsidRDefault="0025024E" w:rsidP="0025024E">
      <w:pPr>
        <w:autoSpaceDE w:val="0"/>
        <w:autoSpaceDN w:val="0"/>
        <w:adjustRightInd w:val="0"/>
        <w:spacing w:after="0" w:line="240" w:lineRule="auto"/>
        <w:jc w:val="both"/>
        <w:rPr>
          <w:rFonts w:ascii="Times New Roman" w:hAnsi="Times New Roman" w:cs="Times New Roman"/>
          <w:bCs/>
          <w:color w:val="000000"/>
          <w:sz w:val="24"/>
          <w:szCs w:val="24"/>
        </w:rPr>
      </w:pPr>
      <w:r w:rsidRPr="003661A2">
        <w:rPr>
          <w:rFonts w:ascii="Times New Roman" w:hAnsi="Times New Roman" w:cs="Times New Roman"/>
          <w:bCs/>
          <w:color w:val="000000"/>
          <w:sz w:val="24"/>
          <w:szCs w:val="24"/>
        </w:rPr>
        <w:t>При подготовке к сдаче экзамена рекомендуется пользоваться записями</w:t>
      </w:r>
      <w:r>
        <w:rPr>
          <w:rFonts w:ascii="Times New Roman" w:hAnsi="Times New Roman" w:cs="Times New Roman"/>
          <w:bCs/>
          <w:color w:val="000000"/>
          <w:sz w:val="24"/>
          <w:szCs w:val="24"/>
        </w:rPr>
        <w:t>,</w:t>
      </w:r>
      <w:r w:rsidRPr="003661A2">
        <w:rPr>
          <w:rFonts w:ascii="Times New Roman" w:hAnsi="Times New Roman" w:cs="Times New Roman"/>
          <w:bCs/>
          <w:color w:val="000000"/>
          <w:sz w:val="24"/>
          <w:szCs w:val="24"/>
        </w:rPr>
        <w:t xml:space="preserve"> сделанными на лекционных и лабораторных занятиях, а так же в ходе самостоятельной работы. Экзамен проводится в устной форме, включает подготовку (30-40 мин.), ответы студента на теоретические и практические вопросы, по его итогам выставляется оценка.</w:t>
      </w:r>
    </w:p>
    <w:p w:rsidR="00C35582" w:rsidRPr="005411F3" w:rsidRDefault="00C35582" w:rsidP="0040732A">
      <w:pPr>
        <w:autoSpaceDE w:val="0"/>
        <w:autoSpaceDN w:val="0"/>
        <w:adjustRightInd w:val="0"/>
        <w:spacing w:after="0" w:line="240" w:lineRule="auto"/>
        <w:rPr>
          <w:rFonts w:ascii="Times New Roman" w:hAnsi="Times New Roman"/>
          <w:b/>
          <w:bCs/>
          <w:color w:val="000000"/>
          <w:sz w:val="24"/>
          <w:szCs w:val="24"/>
        </w:rPr>
      </w:pPr>
    </w:p>
    <w:p w:rsidR="00C35582" w:rsidRPr="00FC4C2A" w:rsidRDefault="00C35582" w:rsidP="00A06B07">
      <w:pPr>
        <w:pStyle w:val="a7"/>
        <w:numPr>
          <w:ilvl w:val="0"/>
          <w:numId w:val="14"/>
        </w:numPr>
        <w:spacing w:after="0" w:line="240" w:lineRule="auto"/>
        <w:ind w:left="0" w:firstLine="0"/>
        <w:rPr>
          <w:rFonts w:ascii="Times New Roman" w:hAnsi="Times New Roman" w:cs="Times New Roman"/>
        </w:rPr>
      </w:pPr>
      <w:r w:rsidRPr="00FC4C2A">
        <w:rPr>
          <w:rFonts w:ascii="Times New Roman" w:hAnsi="Times New Roman" w:cs="Times New Roman"/>
          <w:b/>
        </w:rPr>
        <w:t>Перечень основной и дополнительной учебной литературы, необходимой для освоения дисциплины</w:t>
      </w:r>
      <w:r w:rsidRPr="00FC4C2A">
        <w:rPr>
          <w:rFonts w:ascii="Times New Roman" w:hAnsi="Times New Roman" w:cs="Times New Roman"/>
        </w:rPr>
        <w:t xml:space="preserve"> </w:t>
      </w:r>
    </w:p>
    <w:p w:rsidR="0040732A" w:rsidRDefault="00C35582" w:rsidP="0040732A">
      <w:pPr>
        <w:spacing w:after="0" w:line="360" w:lineRule="auto"/>
        <w:rPr>
          <w:rFonts w:ascii="Times New Roman" w:hAnsi="Times New Roman" w:cs="Times New Roman"/>
          <w:b/>
          <w:sz w:val="24"/>
          <w:szCs w:val="24"/>
        </w:rPr>
      </w:pPr>
      <w:r w:rsidRPr="006765F7">
        <w:rPr>
          <w:rFonts w:ascii="Times New Roman" w:hAnsi="Times New Roman" w:cs="Times New Roman"/>
          <w:b/>
          <w:sz w:val="24"/>
          <w:szCs w:val="24"/>
        </w:rPr>
        <w:lastRenderedPageBreak/>
        <w:t>а) основная литература</w:t>
      </w:r>
    </w:p>
    <w:p w:rsidR="00F551E9" w:rsidRPr="000E136F" w:rsidRDefault="0040732A" w:rsidP="00F551E9">
      <w:pPr>
        <w:pStyle w:val="a7"/>
        <w:numPr>
          <w:ilvl w:val="0"/>
          <w:numId w:val="10"/>
        </w:numPr>
        <w:spacing w:after="0" w:line="240" w:lineRule="auto"/>
        <w:ind w:left="142"/>
        <w:jc w:val="both"/>
        <w:rPr>
          <w:rFonts w:ascii="Times New Roman" w:hAnsi="Times New Roman" w:cs="Times New Roman"/>
          <w:sz w:val="24"/>
          <w:szCs w:val="24"/>
        </w:rPr>
      </w:pPr>
      <w:r w:rsidRPr="0040732A">
        <w:rPr>
          <w:rFonts w:ascii="Times New Roman" w:hAnsi="Times New Roman" w:cs="Times New Roman"/>
          <w:sz w:val="24"/>
          <w:szCs w:val="24"/>
        </w:rPr>
        <w:t>1.</w:t>
      </w:r>
      <w:r>
        <w:rPr>
          <w:rFonts w:ascii="Times New Roman" w:hAnsi="Times New Roman" w:cs="Times New Roman"/>
          <w:b/>
          <w:sz w:val="24"/>
          <w:szCs w:val="24"/>
        </w:rPr>
        <w:t xml:space="preserve"> </w:t>
      </w:r>
      <w:r w:rsidR="00F551E9" w:rsidRPr="000E136F">
        <w:rPr>
          <w:rFonts w:ascii="Times New Roman" w:hAnsi="Times New Roman" w:cs="Times New Roman"/>
          <w:sz w:val="24"/>
          <w:szCs w:val="24"/>
        </w:rPr>
        <w:t>Кузнецов В.В. Физиология растений [Электронный ресурс]: учебное пособие / Кузнецов В.В., Дмитриева Г.А. – Электрон. текстовые данные. – М.: Абрис, 2012. – 784 с. – Режим доступа: http://elibrary.ru/item.asp?id=22310367. – НЭБ «eLIBRARY», по паролю</w:t>
      </w:r>
    </w:p>
    <w:p w:rsidR="00F551E9" w:rsidRPr="003661A2" w:rsidRDefault="00F551E9" w:rsidP="00F551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3661A2">
        <w:rPr>
          <w:rFonts w:ascii="Times New Roman" w:hAnsi="Times New Roman" w:cs="Times New Roman"/>
          <w:sz w:val="24"/>
          <w:szCs w:val="24"/>
        </w:rPr>
        <w:t>. Лазаревич С.В. Ботаника и физиология растений</w:t>
      </w:r>
      <w:r w:rsidRPr="003661A2">
        <w:rPr>
          <w:rFonts w:ascii="Times New Roman" w:hAnsi="Times New Roman" w:cs="Times New Roman"/>
          <w:b/>
          <w:bCs/>
          <w:color w:val="000000"/>
          <w:sz w:val="24"/>
          <w:szCs w:val="24"/>
          <w:shd w:val="clear" w:color="auto" w:fill="F5F5F5"/>
        </w:rPr>
        <w:t xml:space="preserve"> </w:t>
      </w:r>
      <w:r w:rsidRPr="003661A2">
        <w:rPr>
          <w:rFonts w:ascii="Times New Roman" w:hAnsi="Times New Roman" w:cs="Times New Roman"/>
          <w:sz w:val="24"/>
          <w:szCs w:val="24"/>
        </w:rPr>
        <w:t>[Электронный ресурс]: учебное пособие / Лазаревич С.В. – Электрон. текстовые данные. – М.: РИПО, 2013. – 420 с. – Режим доступа: http://elibrary.ru/item.asp?id=21557913. – НЭБ «eLIBRARY», по паролю</w:t>
      </w:r>
    </w:p>
    <w:p w:rsidR="00F551E9" w:rsidRPr="003661A2" w:rsidRDefault="00F551E9" w:rsidP="00F551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3661A2">
        <w:rPr>
          <w:rFonts w:ascii="Times New Roman" w:hAnsi="Times New Roman" w:cs="Times New Roman"/>
          <w:sz w:val="24"/>
          <w:szCs w:val="24"/>
        </w:rPr>
        <w:t>. Медведев С.С. Физиология растений</w:t>
      </w:r>
      <w:r w:rsidRPr="003661A2">
        <w:rPr>
          <w:rFonts w:ascii="Times New Roman" w:hAnsi="Times New Roman" w:cs="Times New Roman"/>
          <w:b/>
          <w:bCs/>
          <w:color w:val="000000"/>
          <w:sz w:val="24"/>
          <w:szCs w:val="24"/>
          <w:shd w:val="clear" w:color="auto" w:fill="F5F5F5"/>
        </w:rPr>
        <w:t xml:space="preserve"> </w:t>
      </w:r>
      <w:r w:rsidRPr="003661A2">
        <w:rPr>
          <w:rFonts w:ascii="Times New Roman" w:hAnsi="Times New Roman" w:cs="Times New Roman"/>
          <w:sz w:val="24"/>
          <w:szCs w:val="24"/>
        </w:rPr>
        <w:t>[Электронный ресурс]: учебное пособие / Медведев С.С. – Электрон. текстовые данные. – СПб: БХВ-Петербург, 2013. – 512 с. – Режим доступа: http://elibrary.ru/item.asp?id=21556049. – НЭБ «eLIBRARY», по паролю</w:t>
      </w:r>
    </w:p>
    <w:p w:rsidR="00F551E9" w:rsidRPr="008211A5" w:rsidRDefault="00F551E9" w:rsidP="00F551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661A2">
        <w:rPr>
          <w:rFonts w:ascii="Times New Roman" w:hAnsi="Times New Roman" w:cs="Times New Roman"/>
          <w:sz w:val="24"/>
          <w:szCs w:val="24"/>
        </w:rPr>
        <w:t>. Андреев В.П. Лекции по физиологии растений [Электронный ресурс]: учебное пособие/ Андреев В.П. – Электрон. текстовые данные. – СПб.: Российский государственный педагогический университет им. А.И. Герцена, 2012. – 299 c. – Режим доступа: http://www.iprbookshop.ru/20552. – ЭБС «IPRbooks», по паролю</w:t>
      </w:r>
    </w:p>
    <w:p w:rsidR="00F551E9" w:rsidRPr="000E136F" w:rsidRDefault="00F551E9" w:rsidP="00F551E9">
      <w:pPr>
        <w:pStyle w:val="a8"/>
        <w:spacing w:after="0" w:line="240" w:lineRule="auto"/>
        <w:rPr>
          <w:rFonts w:ascii="Times New Roman" w:hAnsi="Times New Roman" w:cs="Times New Roman"/>
          <w:b/>
          <w:sz w:val="24"/>
          <w:szCs w:val="24"/>
        </w:rPr>
      </w:pPr>
      <w:r w:rsidRPr="000E136F">
        <w:rPr>
          <w:rFonts w:ascii="Times New Roman" w:hAnsi="Times New Roman" w:cs="Times New Roman"/>
          <w:b/>
          <w:color w:val="000000"/>
          <w:sz w:val="24"/>
          <w:szCs w:val="24"/>
        </w:rPr>
        <w:t xml:space="preserve">б) </w:t>
      </w:r>
      <w:r w:rsidRPr="000E136F">
        <w:rPr>
          <w:rFonts w:ascii="Times New Roman" w:hAnsi="Times New Roman" w:cs="Times New Roman"/>
          <w:b/>
          <w:sz w:val="24"/>
          <w:szCs w:val="24"/>
        </w:rPr>
        <w:t>дополнительная</w:t>
      </w:r>
      <w:r w:rsidRPr="000E136F">
        <w:rPr>
          <w:rFonts w:ascii="Times New Roman" w:hAnsi="Times New Roman" w:cs="Times New Roman"/>
          <w:b/>
          <w:color w:val="000000"/>
          <w:sz w:val="24"/>
          <w:szCs w:val="24"/>
        </w:rPr>
        <w:t xml:space="preserve"> литература:</w:t>
      </w:r>
    </w:p>
    <w:p w:rsidR="00F551E9" w:rsidRPr="000E136F" w:rsidRDefault="00F551E9" w:rsidP="00F551E9">
      <w:pPr>
        <w:pStyle w:val="a8"/>
        <w:numPr>
          <w:ilvl w:val="0"/>
          <w:numId w:val="11"/>
        </w:numPr>
        <w:tabs>
          <w:tab w:val="left" w:pos="416"/>
        </w:tabs>
        <w:spacing w:after="0" w:line="240" w:lineRule="auto"/>
        <w:ind w:left="400" w:hanging="320"/>
        <w:rPr>
          <w:rFonts w:ascii="Times New Roman" w:hAnsi="Times New Roman" w:cs="Times New Roman"/>
          <w:sz w:val="24"/>
          <w:szCs w:val="24"/>
        </w:rPr>
      </w:pPr>
      <w:r w:rsidRPr="000E136F">
        <w:rPr>
          <w:rFonts w:ascii="Times New Roman" w:eastAsia="Times New Roman" w:hAnsi="Times New Roman" w:cs="Times New Roman"/>
          <w:color w:val="000000"/>
          <w:sz w:val="24"/>
          <w:szCs w:val="24"/>
        </w:rPr>
        <w:t>Фадеева Е.Ф. Биохимия растений  / Е.Ф. Фадеева. – Тюмень: ГАУК ТОНБ. – 2014. – 308 с.</w:t>
      </w:r>
    </w:p>
    <w:p w:rsidR="00F551E9" w:rsidRPr="000E136F" w:rsidRDefault="00F551E9" w:rsidP="00F551E9">
      <w:pPr>
        <w:pStyle w:val="a8"/>
        <w:numPr>
          <w:ilvl w:val="0"/>
          <w:numId w:val="11"/>
        </w:numPr>
        <w:tabs>
          <w:tab w:val="left" w:pos="416"/>
        </w:tabs>
        <w:spacing w:after="0" w:line="240" w:lineRule="auto"/>
        <w:ind w:left="400" w:right="40" w:hanging="320"/>
        <w:jc w:val="both"/>
        <w:rPr>
          <w:rFonts w:ascii="Times New Roman" w:hAnsi="Times New Roman" w:cs="Times New Roman"/>
          <w:sz w:val="24"/>
          <w:szCs w:val="24"/>
        </w:rPr>
      </w:pPr>
      <w:r w:rsidRPr="000E136F">
        <w:rPr>
          <w:rFonts w:ascii="Times New Roman" w:hAnsi="Times New Roman" w:cs="Times New Roman"/>
          <w:sz w:val="24"/>
          <w:szCs w:val="24"/>
        </w:rPr>
        <w:t>Фадеева Е.Ф. Основы биохимии растений  / Е.Ф. Фадеева.</w:t>
      </w:r>
      <w:r w:rsidRPr="000E136F">
        <w:rPr>
          <w:rFonts w:ascii="Times New Roman" w:eastAsia="Times New Roman" w:hAnsi="Times New Roman" w:cs="Times New Roman"/>
          <w:color w:val="000000"/>
          <w:sz w:val="24"/>
          <w:szCs w:val="24"/>
        </w:rPr>
        <w:t xml:space="preserve"> –</w:t>
      </w:r>
      <w:r w:rsidRPr="000E136F">
        <w:rPr>
          <w:rFonts w:ascii="Times New Roman" w:hAnsi="Times New Roman" w:cs="Times New Roman"/>
          <w:sz w:val="24"/>
          <w:szCs w:val="24"/>
        </w:rPr>
        <w:t xml:space="preserve"> Тюмень: ТГСХА, 2012. – </w:t>
      </w:r>
      <w:r>
        <w:rPr>
          <w:rFonts w:ascii="Times New Roman" w:hAnsi="Times New Roman" w:cs="Times New Roman"/>
          <w:sz w:val="24"/>
          <w:szCs w:val="24"/>
        </w:rPr>
        <w:t>156</w:t>
      </w:r>
      <w:r w:rsidRPr="000E136F">
        <w:rPr>
          <w:rFonts w:ascii="Times New Roman" w:hAnsi="Times New Roman" w:cs="Times New Roman"/>
          <w:sz w:val="24"/>
          <w:szCs w:val="24"/>
        </w:rPr>
        <w:t xml:space="preserve"> с.</w:t>
      </w:r>
    </w:p>
    <w:p w:rsidR="00925EE6" w:rsidRPr="00F551E9" w:rsidRDefault="00F551E9" w:rsidP="00F551E9">
      <w:pPr>
        <w:pStyle w:val="a7"/>
        <w:numPr>
          <w:ilvl w:val="0"/>
          <w:numId w:val="11"/>
        </w:numPr>
        <w:spacing w:after="0" w:line="240" w:lineRule="auto"/>
        <w:ind w:left="142"/>
        <w:jc w:val="both"/>
        <w:rPr>
          <w:rFonts w:ascii="Times New Roman" w:hAnsi="Times New Roman" w:cs="Times New Roman"/>
          <w:sz w:val="24"/>
          <w:szCs w:val="24"/>
        </w:rPr>
      </w:pPr>
      <w:r w:rsidRPr="00767B14">
        <w:rPr>
          <w:rFonts w:ascii="Times New Roman" w:eastAsia="Times New Roman" w:hAnsi="Times New Roman" w:cs="Times New Roman"/>
          <w:color w:val="000000"/>
          <w:sz w:val="24"/>
          <w:szCs w:val="24"/>
        </w:rPr>
        <w:t xml:space="preserve">Куликова Е.Г. Физиология растений [Электронный ресурс]: / Е.Г. Куликова, Ю.В. Корягин /Лабораторный практикум / Пензенский государственный аграрный университет. Пенза, 2017. – Режим доступа: </w:t>
      </w:r>
      <w:hyperlink r:id="rId9" w:history="1">
        <w:r w:rsidRPr="005B3B45">
          <w:rPr>
            <w:rStyle w:val="af1"/>
            <w:rFonts w:ascii="Times New Roman" w:eastAsia="Times New Roman" w:hAnsi="Times New Roman"/>
            <w:sz w:val="24"/>
            <w:szCs w:val="24"/>
          </w:rPr>
          <w:t>https://elibrary.ru/query_results.asp?pagenum=4</w:t>
        </w:r>
      </w:hyperlink>
    </w:p>
    <w:p w:rsidR="00C35582" w:rsidRPr="00F551E9" w:rsidRDefault="00F551E9" w:rsidP="00F551E9">
      <w:pPr>
        <w:pStyle w:val="a7"/>
        <w:spacing w:after="0" w:line="240" w:lineRule="auto"/>
        <w:ind w:left="284"/>
        <w:jc w:val="both"/>
        <w:rPr>
          <w:rFonts w:ascii="Times New Roman" w:hAnsi="Times New Roman" w:cs="Times New Roman"/>
          <w:b/>
        </w:rPr>
      </w:pPr>
      <w:r>
        <w:rPr>
          <w:rFonts w:ascii="Times New Roman" w:hAnsi="Times New Roman" w:cs="Times New Roman"/>
          <w:b/>
        </w:rPr>
        <w:t>8.</w:t>
      </w:r>
      <w:r w:rsidR="00C35582" w:rsidRPr="0040732A">
        <w:rPr>
          <w:rFonts w:ascii="Times New Roman" w:hAnsi="Times New Roman" w:cs="Times New Roman"/>
          <w:b/>
        </w:rPr>
        <w:t>Перечень ресурсов информационно-телекоммуникационной сети "Интернет"</w:t>
      </w:r>
    </w:p>
    <w:p w:rsidR="00C35582" w:rsidRPr="00241323" w:rsidRDefault="00C35582" w:rsidP="00C35582">
      <w:pPr>
        <w:pStyle w:val="a7"/>
        <w:ind w:left="360"/>
        <w:rPr>
          <w:rFonts w:ascii="Times New Roman" w:hAnsi="Times New Roman" w:cs="Times New Roman"/>
          <w:color w:val="000000"/>
          <w:sz w:val="24"/>
          <w:szCs w:val="24"/>
        </w:rPr>
      </w:pPr>
      <w:r w:rsidRPr="00241323">
        <w:rPr>
          <w:rFonts w:ascii="Times New Roman" w:hAnsi="Times New Roman" w:cs="Times New Roman"/>
          <w:color w:val="000000"/>
          <w:sz w:val="24"/>
          <w:szCs w:val="24"/>
        </w:rPr>
        <w:t>1.</w:t>
      </w:r>
      <w:r w:rsidRPr="00241323">
        <w:rPr>
          <w:rFonts w:ascii="Times New Roman" w:hAnsi="Times New Roman" w:cs="Times New Roman"/>
          <w:color w:val="000000"/>
          <w:sz w:val="24"/>
          <w:szCs w:val="24"/>
          <w:lang w:val="en-US"/>
        </w:rPr>
        <w:t>www</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rsl</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ru</w:t>
      </w:r>
      <w:r w:rsidRPr="00241323">
        <w:rPr>
          <w:rFonts w:ascii="Times New Roman" w:hAnsi="Times New Roman" w:cs="Times New Roman"/>
          <w:color w:val="000000"/>
          <w:sz w:val="24"/>
          <w:szCs w:val="24"/>
        </w:rPr>
        <w:t xml:space="preserve"> –российская государственная библиотека</w:t>
      </w:r>
    </w:p>
    <w:p w:rsidR="00C35582" w:rsidRPr="00241323" w:rsidRDefault="00C35582" w:rsidP="00C35582">
      <w:pPr>
        <w:pStyle w:val="a7"/>
        <w:ind w:left="360"/>
        <w:rPr>
          <w:rFonts w:ascii="Times New Roman" w:hAnsi="Times New Roman" w:cs="Times New Roman"/>
          <w:color w:val="000000"/>
          <w:sz w:val="24"/>
          <w:szCs w:val="24"/>
        </w:rPr>
      </w:pPr>
      <w:r w:rsidRPr="00241323">
        <w:rPr>
          <w:rFonts w:ascii="Times New Roman" w:hAnsi="Times New Roman" w:cs="Times New Roman"/>
          <w:color w:val="000000"/>
          <w:sz w:val="24"/>
          <w:szCs w:val="24"/>
        </w:rPr>
        <w:t xml:space="preserve">2. </w:t>
      </w:r>
      <w:r w:rsidRPr="00241323">
        <w:rPr>
          <w:rFonts w:ascii="Times New Roman" w:hAnsi="Times New Roman" w:cs="Times New Roman"/>
          <w:color w:val="000000"/>
          <w:sz w:val="24"/>
          <w:szCs w:val="24"/>
          <w:lang w:val="en-US"/>
        </w:rPr>
        <w:t>www</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nlr</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ru</w:t>
      </w:r>
      <w:r w:rsidRPr="00241323">
        <w:rPr>
          <w:rFonts w:ascii="Times New Roman" w:hAnsi="Times New Roman" w:cs="Times New Roman"/>
          <w:color w:val="000000"/>
          <w:sz w:val="24"/>
          <w:szCs w:val="24"/>
        </w:rPr>
        <w:t xml:space="preserve"> – российская национальная библиотека</w:t>
      </w:r>
    </w:p>
    <w:p w:rsidR="00C35582" w:rsidRPr="00241323" w:rsidRDefault="00C35582" w:rsidP="00C35582">
      <w:pPr>
        <w:pStyle w:val="a7"/>
        <w:ind w:left="360"/>
        <w:rPr>
          <w:rFonts w:ascii="Times New Roman" w:hAnsi="Times New Roman" w:cs="Times New Roman"/>
          <w:color w:val="000000"/>
          <w:sz w:val="24"/>
          <w:szCs w:val="24"/>
        </w:rPr>
      </w:pPr>
      <w:r w:rsidRPr="00241323">
        <w:rPr>
          <w:rFonts w:ascii="Times New Roman" w:hAnsi="Times New Roman" w:cs="Times New Roman"/>
          <w:color w:val="000000"/>
          <w:sz w:val="24"/>
          <w:szCs w:val="24"/>
        </w:rPr>
        <w:t>3.</w:t>
      </w:r>
      <w:r w:rsidRPr="00241323">
        <w:rPr>
          <w:rFonts w:ascii="Times New Roman" w:hAnsi="Times New Roman" w:cs="Times New Roman"/>
          <w:color w:val="000000"/>
          <w:sz w:val="24"/>
          <w:szCs w:val="24"/>
          <w:lang w:val="en-US"/>
        </w:rPr>
        <w:t>www</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hns</w:t>
      </w:r>
      <w:r w:rsidRPr="00241323">
        <w:rPr>
          <w:rFonts w:ascii="Times New Roman" w:hAnsi="Times New Roman" w:cs="Times New Roman"/>
          <w:color w:val="000000"/>
          <w:sz w:val="24"/>
          <w:szCs w:val="24"/>
        </w:rPr>
        <w:t>.</w:t>
      </w:r>
      <w:r w:rsidRPr="00241323">
        <w:rPr>
          <w:rFonts w:ascii="Times New Roman" w:hAnsi="Times New Roman" w:cs="Times New Roman"/>
          <w:color w:val="000000"/>
          <w:sz w:val="24"/>
          <w:szCs w:val="24"/>
          <w:lang w:val="en-US"/>
        </w:rPr>
        <w:t>ru</w:t>
      </w:r>
      <w:r w:rsidRPr="00241323">
        <w:rPr>
          <w:rFonts w:ascii="Times New Roman" w:hAnsi="Times New Roman" w:cs="Times New Roman"/>
          <w:color w:val="000000"/>
          <w:sz w:val="24"/>
          <w:szCs w:val="24"/>
        </w:rPr>
        <w:t xml:space="preserve"> – национальная электронная библиотека</w:t>
      </w:r>
    </w:p>
    <w:p w:rsidR="00C35582" w:rsidRPr="00241323" w:rsidRDefault="00C35582" w:rsidP="00C35582">
      <w:pPr>
        <w:pStyle w:val="a7"/>
        <w:ind w:left="360"/>
        <w:rPr>
          <w:rFonts w:ascii="Times New Roman" w:eastAsia="Times New Roman" w:hAnsi="Times New Roman" w:cs="Times New Roman"/>
          <w:sz w:val="24"/>
          <w:szCs w:val="24"/>
        </w:rPr>
      </w:pPr>
      <w:r w:rsidRPr="00241323">
        <w:rPr>
          <w:rFonts w:ascii="Times New Roman" w:hAnsi="Times New Roman" w:cs="Times New Roman"/>
          <w:color w:val="000000"/>
          <w:sz w:val="24"/>
          <w:szCs w:val="24"/>
        </w:rPr>
        <w:t>4.</w:t>
      </w:r>
      <w:hyperlink r:id="rId10" w:history="1">
        <w:r w:rsidRPr="00241323">
          <w:rPr>
            <w:rStyle w:val="af1"/>
            <w:rFonts w:ascii="Times New Roman" w:hAnsi="Times New Roman" w:cs="Times New Roman"/>
            <w:sz w:val="24"/>
            <w:szCs w:val="24"/>
          </w:rPr>
          <w:t>http://www.rusplant.ru/</w:t>
        </w:r>
      </w:hyperlink>
      <w:r w:rsidRPr="00241323">
        <w:rPr>
          <w:rFonts w:ascii="Times New Roman" w:eastAsia="Times New Roman" w:hAnsi="Times New Roman" w:cs="Times New Roman"/>
          <w:sz w:val="24"/>
          <w:szCs w:val="24"/>
        </w:rPr>
        <w:t xml:space="preserve"> журнал «Физиология растений»</w:t>
      </w:r>
    </w:p>
    <w:p w:rsidR="00C35582" w:rsidRPr="00241323" w:rsidRDefault="00C35582" w:rsidP="00C35582">
      <w:pPr>
        <w:pStyle w:val="a7"/>
        <w:spacing w:line="240" w:lineRule="auto"/>
        <w:ind w:left="360"/>
        <w:rPr>
          <w:rFonts w:ascii="Times New Roman" w:hAnsi="Times New Roman" w:cs="Times New Roman"/>
          <w:color w:val="000000"/>
          <w:sz w:val="24"/>
          <w:szCs w:val="24"/>
        </w:rPr>
      </w:pPr>
      <w:r w:rsidRPr="00241323">
        <w:rPr>
          <w:rFonts w:ascii="Times New Roman" w:eastAsia="Times New Roman" w:hAnsi="Times New Roman" w:cs="Times New Roman"/>
          <w:sz w:val="24"/>
          <w:szCs w:val="24"/>
        </w:rPr>
        <w:t xml:space="preserve">5. </w:t>
      </w:r>
      <w:hyperlink r:id="rId11" w:history="1">
        <w:r w:rsidRPr="00241323">
          <w:rPr>
            <w:rStyle w:val="af1"/>
            <w:rFonts w:ascii="Times New Roman" w:hAnsi="Times New Roman" w:cs="Times New Roman"/>
            <w:sz w:val="24"/>
            <w:szCs w:val="24"/>
          </w:rPr>
          <w:t>http://www.agrobiology.ru</w:t>
        </w:r>
      </w:hyperlink>
      <w:r w:rsidRPr="00241323">
        <w:rPr>
          <w:rFonts w:ascii="Times New Roman" w:eastAsia="Times New Roman" w:hAnsi="Times New Roman" w:cs="Times New Roman"/>
          <w:sz w:val="24"/>
          <w:szCs w:val="24"/>
        </w:rPr>
        <w:t xml:space="preserve"> журнал «Сельскохозяйственная биология. </w:t>
      </w:r>
    </w:p>
    <w:p w:rsidR="00C35582" w:rsidRPr="00F551E9" w:rsidRDefault="00C35582" w:rsidP="00F551E9">
      <w:pPr>
        <w:pStyle w:val="a7"/>
        <w:spacing w:after="0" w:line="240" w:lineRule="auto"/>
        <w:ind w:left="360"/>
        <w:rPr>
          <w:rFonts w:ascii="Times New Roman" w:eastAsia="Times New Roman" w:hAnsi="Times New Roman" w:cs="Times New Roman"/>
          <w:sz w:val="24"/>
          <w:szCs w:val="24"/>
        </w:rPr>
      </w:pPr>
      <w:r w:rsidRPr="00241323">
        <w:rPr>
          <w:rFonts w:ascii="Times New Roman" w:eastAsia="Times New Roman" w:hAnsi="Times New Roman" w:cs="Times New Roman"/>
          <w:sz w:val="24"/>
          <w:szCs w:val="24"/>
        </w:rPr>
        <w:t>Серия: Биология растений»</w:t>
      </w:r>
    </w:p>
    <w:p w:rsidR="00C35582" w:rsidRPr="00E069B6" w:rsidRDefault="00C35582" w:rsidP="00C35582">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9. Методические указания для обучающихся по освоению дисциплины </w:t>
      </w:r>
    </w:p>
    <w:p w:rsidR="00C35582" w:rsidRDefault="00C35582" w:rsidP="00C35582">
      <w:pPr>
        <w:pStyle w:val="ConsPlusNormal"/>
        <w:jc w:val="both"/>
        <w:rPr>
          <w:rFonts w:ascii="Times New Roman" w:hAnsi="Times New Roman"/>
          <w:iCs/>
          <w:sz w:val="24"/>
          <w:szCs w:val="24"/>
        </w:rPr>
      </w:pPr>
      <w:r>
        <w:rPr>
          <w:rFonts w:ascii="Times New Roman" w:hAnsi="Times New Roman"/>
          <w:iCs/>
          <w:sz w:val="24"/>
          <w:szCs w:val="24"/>
        </w:rPr>
        <w:t xml:space="preserve">1. </w:t>
      </w:r>
      <w:r w:rsidRPr="006C2C00">
        <w:rPr>
          <w:rFonts w:ascii="Times New Roman" w:hAnsi="Times New Roman"/>
          <w:iCs/>
          <w:sz w:val="24"/>
          <w:szCs w:val="24"/>
        </w:rPr>
        <w:t>Моисеева К.В. Методические</w:t>
      </w:r>
      <w:r>
        <w:rPr>
          <w:rFonts w:ascii="Times New Roman" w:hAnsi="Times New Roman"/>
          <w:iCs/>
          <w:sz w:val="24"/>
          <w:szCs w:val="24"/>
        </w:rPr>
        <w:t xml:space="preserve"> указания по самостоятельной раб</w:t>
      </w:r>
      <w:r w:rsidRPr="006C2C00">
        <w:rPr>
          <w:rFonts w:ascii="Times New Roman" w:hAnsi="Times New Roman"/>
          <w:iCs/>
          <w:sz w:val="24"/>
          <w:szCs w:val="24"/>
        </w:rPr>
        <w:t>оте студент</w:t>
      </w:r>
      <w:r>
        <w:rPr>
          <w:rFonts w:ascii="Times New Roman" w:hAnsi="Times New Roman"/>
          <w:iCs/>
          <w:sz w:val="24"/>
          <w:szCs w:val="24"/>
        </w:rPr>
        <w:t>ов</w:t>
      </w:r>
      <w:r w:rsidRPr="006C2C00">
        <w:rPr>
          <w:rFonts w:ascii="Times New Roman" w:hAnsi="Times New Roman"/>
          <w:iCs/>
          <w:sz w:val="24"/>
          <w:szCs w:val="24"/>
        </w:rPr>
        <w:t xml:space="preserve"> по дисциплине «Физиология растений» / К.В. Моисеева. – Тюмень: ГАУ Северного Зауралья, 201</w:t>
      </w:r>
      <w:r w:rsidR="00F551E9">
        <w:rPr>
          <w:rFonts w:ascii="Times New Roman" w:hAnsi="Times New Roman"/>
          <w:iCs/>
          <w:sz w:val="24"/>
          <w:szCs w:val="24"/>
        </w:rPr>
        <w:t>7</w:t>
      </w:r>
      <w:r w:rsidRPr="006C2C00">
        <w:rPr>
          <w:rFonts w:ascii="Times New Roman" w:hAnsi="Times New Roman"/>
          <w:iCs/>
          <w:sz w:val="24"/>
          <w:szCs w:val="24"/>
        </w:rPr>
        <w:t>. – 41 с.</w:t>
      </w:r>
    </w:p>
    <w:p w:rsidR="00C35582" w:rsidRPr="00F551E9" w:rsidRDefault="00C35582" w:rsidP="00C35582">
      <w:pPr>
        <w:pStyle w:val="ConsPlusNormal"/>
        <w:jc w:val="both"/>
        <w:rPr>
          <w:rFonts w:ascii="Times New Roman" w:hAnsi="Times New Roman"/>
          <w:iCs/>
          <w:sz w:val="24"/>
          <w:szCs w:val="24"/>
        </w:rPr>
      </w:pPr>
      <w:r>
        <w:rPr>
          <w:rFonts w:ascii="Times New Roman" w:hAnsi="Times New Roman"/>
          <w:iCs/>
          <w:sz w:val="24"/>
          <w:szCs w:val="24"/>
        </w:rPr>
        <w:t>2. Моисеева К.В. Методические указания для выполнения контрольной работы по дисциплине «Физиология растений» студентами заочной формы обучения. Тюмень: ГАУ СЗ, 201</w:t>
      </w:r>
      <w:r w:rsidR="00F551E9">
        <w:rPr>
          <w:rFonts w:ascii="Times New Roman" w:hAnsi="Times New Roman"/>
          <w:iCs/>
          <w:sz w:val="24"/>
          <w:szCs w:val="24"/>
        </w:rPr>
        <w:t>7</w:t>
      </w:r>
      <w:r>
        <w:rPr>
          <w:rFonts w:ascii="Times New Roman" w:hAnsi="Times New Roman"/>
          <w:iCs/>
          <w:sz w:val="24"/>
          <w:szCs w:val="24"/>
        </w:rPr>
        <w:t>.</w:t>
      </w:r>
      <w:r w:rsidR="00241323" w:rsidRPr="00241323">
        <w:rPr>
          <w:rFonts w:ascii="Times New Roman" w:hAnsi="Times New Roman"/>
          <w:iCs/>
          <w:sz w:val="24"/>
          <w:szCs w:val="24"/>
        </w:rPr>
        <w:t xml:space="preserve"> </w:t>
      </w:r>
      <w:r w:rsidR="00241323" w:rsidRPr="006C2C00">
        <w:rPr>
          <w:rFonts w:ascii="Times New Roman" w:hAnsi="Times New Roman"/>
          <w:iCs/>
          <w:sz w:val="24"/>
          <w:szCs w:val="24"/>
        </w:rPr>
        <w:t>–</w:t>
      </w:r>
      <w:r w:rsidR="00241323">
        <w:rPr>
          <w:rFonts w:ascii="Times New Roman" w:hAnsi="Times New Roman"/>
          <w:iCs/>
          <w:sz w:val="24"/>
          <w:szCs w:val="24"/>
        </w:rPr>
        <w:t xml:space="preserve"> 32 с.</w:t>
      </w:r>
    </w:p>
    <w:p w:rsidR="00C35582" w:rsidRPr="00F551E9" w:rsidRDefault="00C35582" w:rsidP="00F551E9">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lang w:eastAsia="en-US"/>
        </w:rPr>
        <w:t>10. П</w:t>
      </w:r>
      <w:r w:rsidRPr="00E069B6">
        <w:rPr>
          <w:rFonts w:ascii="Times New Roman" w:hAnsi="Times New Roman" w:cs="Times New Roman"/>
          <w:b/>
          <w:sz w:val="24"/>
          <w:szCs w:val="24"/>
        </w:rPr>
        <w:t>еречень информационных технологий</w:t>
      </w:r>
      <w:r>
        <w:rPr>
          <w:rFonts w:ascii="Times New Roman" w:hAnsi="Times New Roman" w:cs="Times New Roman"/>
          <w:b/>
          <w:sz w:val="24"/>
          <w:szCs w:val="24"/>
        </w:rPr>
        <w:t xml:space="preserve"> -</w:t>
      </w:r>
      <w:r w:rsidRPr="006765F7">
        <w:rPr>
          <w:rFonts w:ascii="Times New Roman" w:hAnsi="Times New Roman" w:cs="Times New Roman"/>
          <w:b/>
          <w:i/>
          <w:sz w:val="24"/>
          <w:szCs w:val="24"/>
        </w:rPr>
        <w:t xml:space="preserve"> </w:t>
      </w:r>
      <w:r w:rsidRPr="006765F7">
        <w:rPr>
          <w:rFonts w:ascii="Times New Roman" w:hAnsi="Times New Roman" w:cs="Times New Roman"/>
          <w:i/>
          <w:sz w:val="24"/>
          <w:szCs w:val="24"/>
        </w:rPr>
        <w:t>не</w:t>
      </w:r>
      <w:r w:rsidRPr="00D66D50">
        <w:rPr>
          <w:rFonts w:ascii="Times New Roman" w:hAnsi="Times New Roman" w:cs="Times New Roman"/>
          <w:i/>
          <w:sz w:val="24"/>
          <w:szCs w:val="24"/>
        </w:rPr>
        <w:t xml:space="preserve"> </w:t>
      </w:r>
      <w:r w:rsidR="00241323">
        <w:rPr>
          <w:rFonts w:ascii="Times New Roman" w:hAnsi="Times New Roman" w:cs="Times New Roman"/>
          <w:i/>
          <w:sz w:val="24"/>
          <w:szCs w:val="24"/>
        </w:rPr>
        <w:t>требуется</w:t>
      </w:r>
    </w:p>
    <w:p w:rsidR="00C35582" w:rsidRPr="0040732A" w:rsidRDefault="0040732A" w:rsidP="0040732A">
      <w:pPr>
        <w:spacing w:after="0" w:line="240" w:lineRule="auto"/>
        <w:ind w:left="360"/>
        <w:rPr>
          <w:rFonts w:ascii="Times New Roman" w:hAnsi="Times New Roman"/>
          <w:b/>
          <w:sz w:val="24"/>
          <w:szCs w:val="24"/>
        </w:rPr>
      </w:pPr>
      <w:r>
        <w:rPr>
          <w:rFonts w:ascii="Times New Roman" w:hAnsi="Times New Roman"/>
          <w:b/>
          <w:sz w:val="24"/>
          <w:szCs w:val="24"/>
        </w:rPr>
        <w:t xml:space="preserve">11. </w:t>
      </w:r>
      <w:r w:rsidR="00C35582" w:rsidRPr="0040732A">
        <w:rPr>
          <w:rFonts w:ascii="Times New Roman" w:hAnsi="Times New Roman"/>
          <w:b/>
          <w:sz w:val="24"/>
          <w:szCs w:val="24"/>
        </w:rPr>
        <w:t>Материально-техническое обеспечение дисциплины</w:t>
      </w:r>
    </w:p>
    <w:p w:rsidR="00C35582" w:rsidRDefault="00C35582" w:rsidP="0040732A">
      <w:pPr>
        <w:spacing w:after="0" w:line="240" w:lineRule="auto"/>
        <w:jc w:val="both"/>
        <w:rPr>
          <w:rFonts w:ascii="Times New Roman" w:hAnsi="Times New Roman"/>
          <w:sz w:val="24"/>
          <w:szCs w:val="24"/>
        </w:rPr>
      </w:pPr>
      <w:r w:rsidRPr="00D66D50">
        <w:rPr>
          <w:rFonts w:ascii="Times New Roman" w:hAnsi="Times New Roman"/>
          <w:sz w:val="24"/>
          <w:szCs w:val="24"/>
        </w:rPr>
        <w:t>Для обеспечения лекционных занятий имеется аудитория с мультимедийным оборудованием.</w:t>
      </w:r>
    </w:p>
    <w:p w:rsidR="003B718F" w:rsidRPr="00F551E9" w:rsidRDefault="00C35582" w:rsidP="00F551E9">
      <w:pPr>
        <w:spacing w:after="0" w:line="240" w:lineRule="auto"/>
        <w:jc w:val="both"/>
        <w:rPr>
          <w:rFonts w:ascii="Times New Roman" w:hAnsi="Times New Roman"/>
          <w:sz w:val="24"/>
          <w:szCs w:val="24"/>
        </w:rPr>
      </w:pPr>
      <w:r>
        <w:rPr>
          <w:rFonts w:ascii="Times New Roman" w:hAnsi="Times New Roman"/>
          <w:sz w:val="24"/>
          <w:szCs w:val="24"/>
        </w:rPr>
        <w:t>Для проведения лабораторных занятий имеется учебная лаборатория 7-427 с приборами и оборудованием:</w:t>
      </w:r>
      <w:r w:rsidR="0040732A">
        <w:rPr>
          <w:rFonts w:ascii="Times New Roman" w:hAnsi="Times New Roman"/>
          <w:sz w:val="24"/>
          <w:szCs w:val="24"/>
        </w:rPr>
        <w:t xml:space="preserve"> </w:t>
      </w:r>
      <w:r w:rsidRPr="00241323">
        <w:rPr>
          <w:rFonts w:ascii="Times New Roman" w:hAnsi="Times New Roman" w:cs="Times New Roman"/>
          <w:sz w:val="24"/>
          <w:szCs w:val="24"/>
        </w:rPr>
        <w:t>Приборы: бани водяные, бинокуляры, весы: торзионные, электрические, электронные, лаборатория ОП-2, встряхиватель, микроскопы, бинокуляры, сихрометр Аосмана, рефрактометр, сушильный шкаф, термостат, фотоколориметр, электрические плитки, шкаф вытяжной.Оборудование:</w:t>
      </w:r>
      <w:r w:rsidR="0040732A">
        <w:rPr>
          <w:rFonts w:ascii="Times New Roman" w:hAnsi="Times New Roman" w:cs="Times New Roman"/>
          <w:sz w:val="24"/>
          <w:szCs w:val="24"/>
        </w:rPr>
        <w:t xml:space="preserve"> </w:t>
      </w:r>
      <w:r w:rsidRPr="00241323">
        <w:rPr>
          <w:rFonts w:ascii="Times New Roman" w:hAnsi="Times New Roman" w:cs="Times New Roman"/>
          <w:sz w:val="24"/>
          <w:szCs w:val="24"/>
        </w:rPr>
        <w:t>инвентарь: бритвы, линейки, ножи, пинцеты, распылители, тазы, банки и др.;</w:t>
      </w:r>
      <w:r w:rsidR="0040732A">
        <w:rPr>
          <w:rFonts w:ascii="Times New Roman" w:hAnsi="Times New Roman" w:cs="Times New Roman"/>
          <w:sz w:val="24"/>
          <w:szCs w:val="24"/>
        </w:rPr>
        <w:t xml:space="preserve"> </w:t>
      </w:r>
      <w:r w:rsidRPr="00241323">
        <w:rPr>
          <w:rFonts w:ascii="Times New Roman" w:hAnsi="Times New Roman" w:cs="Times New Roman"/>
          <w:sz w:val="24"/>
          <w:szCs w:val="24"/>
        </w:rPr>
        <w:t>материалы: живые комнатные и полевые растения, растения в водных, песчаных, почвенных культурах, семена, гербарий и др.;</w:t>
      </w:r>
      <w:r w:rsidR="0040732A">
        <w:rPr>
          <w:rFonts w:ascii="Times New Roman" w:hAnsi="Times New Roman" w:cs="Times New Roman"/>
          <w:sz w:val="24"/>
          <w:szCs w:val="24"/>
        </w:rPr>
        <w:t xml:space="preserve"> </w:t>
      </w:r>
      <w:r w:rsidRPr="00241323">
        <w:rPr>
          <w:rFonts w:ascii="Times New Roman" w:hAnsi="Times New Roman" w:cs="Times New Roman"/>
          <w:sz w:val="24"/>
          <w:szCs w:val="24"/>
        </w:rPr>
        <w:t>химическая посуда;</w:t>
      </w:r>
      <w:r w:rsidR="0040732A">
        <w:rPr>
          <w:rFonts w:ascii="Times New Roman" w:hAnsi="Times New Roman" w:cs="Times New Roman"/>
          <w:sz w:val="24"/>
          <w:szCs w:val="24"/>
        </w:rPr>
        <w:t xml:space="preserve"> </w:t>
      </w:r>
      <w:r w:rsidRPr="00241323">
        <w:rPr>
          <w:rFonts w:ascii="Times New Roman" w:hAnsi="Times New Roman" w:cs="Times New Roman"/>
          <w:sz w:val="24"/>
          <w:szCs w:val="24"/>
        </w:rPr>
        <w:t>химические реактивы;</w:t>
      </w:r>
      <w:r w:rsidR="0040732A">
        <w:rPr>
          <w:rFonts w:ascii="Times New Roman" w:hAnsi="Times New Roman" w:cs="Times New Roman"/>
          <w:sz w:val="24"/>
          <w:szCs w:val="24"/>
        </w:rPr>
        <w:t xml:space="preserve"> </w:t>
      </w:r>
      <w:r w:rsidRPr="00241323">
        <w:rPr>
          <w:rFonts w:ascii="Times New Roman" w:hAnsi="Times New Roman" w:cs="Times New Roman"/>
          <w:sz w:val="24"/>
          <w:szCs w:val="24"/>
        </w:rPr>
        <w:t>таблицы, стенды;</w:t>
      </w:r>
      <w:r w:rsidR="0040732A">
        <w:rPr>
          <w:rFonts w:ascii="Times New Roman" w:hAnsi="Times New Roman" w:cs="Times New Roman"/>
          <w:sz w:val="24"/>
          <w:szCs w:val="24"/>
        </w:rPr>
        <w:t xml:space="preserve"> </w:t>
      </w:r>
      <w:r w:rsidRPr="00241323">
        <w:rPr>
          <w:rFonts w:ascii="Times New Roman" w:hAnsi="Times New Roman" w:cs="Times New Roman"/>
          <w:sz w:val="24"/>
          <w:szCs w:val="24"/>
        </w:rPr>
        <w:t>видеокассеты «Жизнь растений»</w:t>
      </w:r>
      <w:r w:rsidR="00F551E9">
        <w:rPr>
          <w:rFonts w:ascii="Times New Roman" w:hAnsi="Times New Roman" w:cs="Times New Roman"/>
          <w:sz w:val="24"/>
          <w:szCs w:val="24"/>
        </w:rPr>
        <w:t>, слайд-лекции.</w:t>
      </w:r>
    </w:p>
    <w:sectPr w:rsidR="003B718F" w:rsidRPr="00F551E9" w:rsidSect="00A55E0A">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77B" w:rsidRDefault="0078777B" w:rsidP="00A55E0A">
      <w:pPr>
        <w:spacing w:after="0" w:line="240" w:lineRule="auto"/>
      </w:pPr>
      <w:r>
        <w:separator/>
      </w:r>
    </w:p>
  </w:endnote>
  <w:endnote w:type="continuationSeparator" w:id="1">
    <w:p w:rsidR="0078777B" w:rsidRDefault="0078777B" w:rsidP="00A55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nstantia">
    <w:panose1 w:val="02030602050306030303"/>
    <w:charset w:val="CC"/>
    <w:family w:val="roman"/>
    <w:pitch w:val="variable"/>
    <w:sig w:usb0="A00002EF" w:usb1="40002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32A" w:rsidRDefault="00A8184C" w:rsidP="00C35582">
    <w:pPr>
      <w:pStyle w:val="aa"/>
      <w:framePr w:wrap="around" w:vAnchor="text" w:hAnchor="margin" w:xAlign="right" w:y="1"/>
      <w:rPr>
        <w:rStyle w:val="ac"/>
      </w:rPr>
    </w:pPr>
    <w:r>
      <w:rPr>
        <w:rStyle w:val="ac"/>
      </w:rPr>
      <w:fldChar w:fldCharType="begin"/>
    </w:r>
    <w:r w:rsidR="0040732A">
      <w:rPr>
        <w:rStyle w:val="ac"/>
      </w:rPr>
      <w:instrText xml:space="preserve">PAGE  </w:instrText>
    </w:r>
    <w:r>
      <w:rPr>
        <w:rStyle w:val="ac"/>
      </w:rPr>
      <w:fldChar w:fldCharType="end"/>
    </w:r>
  </w:p>
  <w:p w:rsidR="0040732A" w:rsidRDefault="0040732A" w:rsidP="00C35582">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32A" w:rsidRDefault="0040732A" w:rsidP="00C35582">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77B" w:rsidRDefault="0078777B" w:rsidP="00A55E0A">
      <w:pPr>
        <w:spacing w:after="0" w:line="240" w:lineRule="auto"/>
      </w:pPr>
      <w:r>
        <w:separator/>
      </w:r>
    </w:p>
  </w:footnote>
  <w:footnote w:type="continuationSeparator" w:id="1">
    <w:p w:rsidR="0078777B" w:rsidRDefault="0078777B" w:rsidP="00A55E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nsid w:val="0000001B"/>
    <w:multiLevelType w:val="multilevel"/>
    <w:tmpl w:val="0000001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0000001D"/>
    <w:multiLevelType w:val="multilevel"/>
    <w:tmpl w:val="C8285AA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E5376"/>
    <w:multiLevelType w:val="hybridMultilevel"/>
    <w:tmpl w:val="CC48A5DC"/>
    <w:lvl w:ilvl="0" w:tplc="7268751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33E1240"/>
    <w:multiLevelType w:val="hybridMultilevel"/>
    <w:tmpl w:val="697ACC16"/>
    <w:lvl w:ilvl="0" w:tplc="B7D05B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08171D40"/>
    <w:multiLevelType w:val="hybridMultilevel"/>
    <w:tmpl w:val="384C06A8"/>
    <w:lvl w:ilvl="0" w:tplc="F8FEF324">
      <w:start w:val="1"/>
      <w:numFmt w:val="decimal"/>
      <w:lvlText w:val="%1."/>
      <w:lvlJc w:val="left"/>
      <w:pPr>
        <w:ind w:left="644" w:hanging="360"/>
      </w:pPr>
      <w:rPr>
        <w:b w:val="0"/>
        <w:sz w:val="28"/>
        <w:szCs w:val="28"/>
      </w:rPr>
    </w:lvl>
    <w:lvl w:ilvl="1" w:tplc="9E2A4B34">
      <w:start w:val="1"/>
      <w:numFmt w:val="lowerLetter"/>
      <w:lvlText w:val="%2."/>
      <w:lvlJc w:val="left"/>
      <w:pPr>
        <w:ind w:left="1440" w:hanging="360"/>
      </w:pPr>
    </w:lvl>
    <w:lvl w:ilvl="2" w:tplc="703AE84C">
      <w:start w:val="1"/>
      <w:numFmt w:val="lowerRoman"/>
      <w:lvlText w:val="%3."/>
      <w:lvlJc w:val="right"/>
      <w:pPr>
        <w:ind w:left="2160" w:hanging="180"/>
      </w:pPr>
    </w:lvl>
    <w:lvl w:ilvl="3" w:tplc="70FE4EEC">
      <w:start w:val="1"/>
      <w:numFmt w:val="decimal"/>
      <w:lvlText w:val="%4."/>
      <w:lvlJc w:val="left"/>
      <w:pPr>
        <w:ind w:left="2880" w:hanging="360"/>
      </w:pPr>
    </w:lvl>
    <w:lvl w:ilvl="4" w:tplc="35F8C530">
      <w:start w:val="1"/>
      <w:numFmt w:val="lowerLetter"/>
      <w:lvlText w:val="%5."/>
      <w:lvlJc w:val="left"/>
      <w:pPr>
        <w:ind w:left="3600" w:hanging="360"/>
      </w:pPr>
    </w:lvl>
    <w:lvl w:ilvl="5" w:tplc="739225DA">
      <w:start w:val="1"/>
      <w:numFmt w:val="lowerRoman"/>
      <w:lvlText w:val="%6."/>
      <w:lvlJc w:val="right"/>
      <w:pPr>
        <w:ind w:left="4320" w:hanging="180"/>
      </w:pPr>
    </w:lvl>
    <w:lvl w:ilvl="6" w:tplc="710403BE">
      <w:start w:val="1"/>
      <w:numFmt w:val="decimal"/>
      <w:lvlText w:val="%7."/>
      <w:lvlJc w:val="left"/>
      <w:pPr>
        <w:ind w:left="5040" w:hanging="360"/>
      </w:pPr>
    </w:lvl>
    <w:lvl w:ilvl="7" w:tplc="D8BE6872">
      <w:start w:val="1"/>
      <w:numFmt w:val="lowerLetter"/>
      <w:lvlText w:val="%8."/>
      <w:lvlJc w:val="left"/>
      <w:pPr>
        <w:ind w:left="5760" w:hanging="360"/>
      </w:pPr>
    </w:lvl>
    <w:lvl w:ilvl="8" w:tplc="5E0C7394">
      <w:start w:val="1"/>
      <w:numFmt w:val="lowerRoman"/>
      <w:lvlText w:val="%9."/>
      <w:lvlJc w:val="right"/>
      <w:pPr>
        <w:ind w:left="6480" w:hanging="180"/>
      </w:pPr>
    </w:lvl>
  </w:abstractNum>
  <w:abstractNum w:abstractNumId="16">
    <w:nsid w:val="0B376FB6"/>
    <w:multiLevelType w:val="hybridMultilevel"/>
    <w:tmpl w:val="626A0C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605EAA"/>
    <w:multiLevelType w:val="hybridMultilevel"/>
    <w:tmpl w:val="DFF8C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797169"/>
    <w:multiLevelType w:val="hybridMultilevel"/>
    <w:tmpl w:val="5A001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1953E8A"/>
    <w:multiLevelType w:val="hybridMultilevel"/>
    <w:tmpl w:val="E68AD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C31081"/>
    <w:multiLevelType w:val="hybridMultilevel"/>
    <w:tmpl w:val="D5C6B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3E43F35"/>
    <w:multiLevelType w:val="hybridMultilevel"/>
    <w:tmpl w:val="2B3E77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18744A2C"/>
    <w:multiLevelType w:val="hybridMultilevel"/>
    <w:tmpl w:val="0D361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E277AD7"/>
    <w:multiLevelType w:val="hybridMultilevel"/>
    <w:tmpl w:val="323EFF8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1F44C76"/>
    <w:multiLevelType w:val="hybridMultilevel"/>
    <w:tmpl w:val="98DCA99E"/>
    <w:lvl w:ilvl="0" w:tplc="4502F19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22A3785B"/>
    <w:multiLevelType w:val="hybridMultilevel"/>
    <w:tmpl w:val="1D081DDA"/>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872839"/>
    <w:multiLevelType w:val="hybridMultilevel"/>
    <w:tmpl w:val="5950D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5F694D"/>
    <w:multiLevelType w:val="hybridMultilevel"/>
    <w:tmpl w:val="4C2CC1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C1727E"/>
    <w:multiLevelType w:val="multilevel"/>
    <w:tmpl w:val="A84886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0">
    <w:nsid w:val="34345AB8"/>
    <w:multiLevelType w:val="multilevel"/>
    <w:tmpl w:val="E75C7AB4"/>
    <w:lvl w:ilvl="0">
      <w:start w:val="6"/>
      <w:numFmt w:val="decimal"/>
      <w:lvlText w:val="%1."/>
      <w:lvlJc w:val="left"/>
      <w:pPr>
        <w:ind w:left="360" w:hanging="360"/>
      </w:pPr>
      <w:rPr>
        <w:rFonts w:cs="Times New Roman" w:hint="default"/>
        <w:b/>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34A737B4"/>
    <w:multiLevelType w:val="hybridMultilevel"/>
    <w:tmpl w:val="C2FCD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6D1ADD"/>
    <w:multiLevelType w:val="hybridMultilevel"/>
    <w:tmpl w:val="374AA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FB6761"/>
    <w:multiLevelType w:val="hybridMultilevel"/>
    <w:tmpl w:val="1CC4D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585F43"/>
    <w:multiLevelType w:val="hybridMultilevel"/>
    <w:tmpl w:val="E0FA69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025E72"/>
    <w:multiLevelType w:val="hybridMultilevel"/>
    <w:tmpl w:val="0192ADF0"/>
    <w:lvl w:ilvl="0" w:tplc="87FE8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160347D"/>
    <w:multiLevelType w:val="hybridMultilevel"/>
    <w:tmpl w:val="089C8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BC24A4"/>
    <w:multiLevelType w:val="hybridMultilevel"/>
    <w:tmpl w:val="F5D6C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789261F"/>
    <w:multiLevelType w:val="hybridMultilevel"/>
    <w:tmpl w:val="5050774C"/>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CFE787F"/>
    <w:multiLevelType w:val="hybridMultilevel"/>
    <w:tmpl w:val="3920DF20"/>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0434D8B"/>
    <w:multiLevelType w:val="hybridMultilevel"/>
    <w:tmpl w:val="78A6E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7E71493"/>
    <w:multiLevelType w:val="hybridMultilevel"/>
    <w:tmpl w:val="8BE2C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82D6C37"/>
    <w:multiLevelType w:val="hybridMultilevel"/>
    <w:tmpl w:val="7E8E8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D7F096C"/>
    <w:multiLevelType w:val="hybridMultilevel"/>
    <w:tmpl w:val="CD4ED6A0"/>
    <w:lvl w:ilvl="0" w:tplc="5D0AC86A">
      <w:start w:val="1"/>
      <w:numFmt w:val="decimal"/>
      <w:lvlText w:val="%1."/>
      <w:lvlJc w:val="left"/>
      <w:pPr>
        <w:ind w:left="720" w:hanging="360"/>
      </w:pPr>
      <w:rPr>
        <w:rFonts w:hint="default"/>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FBC087E"/>
    <w:multiLevelType w:val="hybridMultilevel"/>
    <w:tmpl w:val="0EC28736"/>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08B759D"/>
    <w:multiLevelType w:val="hybridMultilevel"/>
    <w:tmpl w:val="67F0E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5287E14"/>
    <w:multiLevelType w:val="hybridMultilevel"/>
    <w:tmpl w:val="2738E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76261F9"/>
    <w:multiLevelType w:val="hybridMultilevel"/>
    <w:tmpl w:val="C4EE86AA"/>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735D38"/>
    <w:multiLevelType w:val="multilevel"/>
    <w:tmpl w:val="A84886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9">
    <w:nsid w:val="6A6735DE"/>
    <w:multiLevelType w:val="multilevel"/>
    <w:tmpl w:val="2542D40A"/>
    <w:lvl w:ilvl="0">
      <w:start w:val="5"/>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6FE85A9E"/>
    <w:multiLevelType w:val="hybridMultilevel"/>
    <w:tmpl w:val="53B00CE8"/>
    <w:lvl w:ilvl="0" w:tplc="DC52F194">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2C12F45"/>
    <w:multiLevelType w:val="multilevel"/>
    <w:tmpl w:val="DF6028F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2">
    <w:nsid w:val="74BE6CD3"/>
    <w:multiLevelType w:val="hybridMultilevel"/>
    <w:tmpl w:val="BFC6BF3A"/>
    <w:lvl w:ilvl="0" w:tplc="3D5081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3">
    <w:nsid w:val="78E111E3"/>
    <w:multiLevelType w:val="hybridMultilevel"/>
    <w:tmpl w:val="E52C79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C75777E"/>
    <w:multiLevelType w:val="hybridMultilevel"/>
    <w:tmpl w:val="104A67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48"/>
  </w:num>
  <w:num w:numId="12">
    <w:abstractNumId w:val="15"/>
  </w:num>
  <w:num w:numId="13">
    <w:abstractNumId w:val="14"/>
  </w:num>
  <w:num w:numId="14">
    <w:abstractNumId w:val="30"/>
  </w:num>
  <w:num w:numId="15">
    <w:abstractNumId w:val="10"/>
  </w:num>
  <w:num w:numId="16">
    <w:abstractNumId w:val="9"/>
  </w:num>
  <w:num w:numId="17">
    <w:abstractNumId w:val="23"/>
  </w:num>
  <w:num w:numId="18">
    <w:abstractNumId w:val="21"/>
  </w:num>
  <w:num w:numId="19">
    <w:abstractNumId w:val="20"/>
  </w:num>
  <w:num w:numId="20">
    <w:abstractNumId w:val="17"/>
  </w:num>
  <w:num w:numId="21">
    <w:abstractNumId w:val="34"/>
  </w:num>
  <w:num w:numId="22">
    <w:abstractNumId w:val="25"/>
  </w:num>
  <w:num w:numId="23">
    <w:abstractNumId w:val="54"/>
  </w:num>
  <w:num w:numId="24">
    <w:abstractNumId w:val="36"/>
  </w:num>
  <w:num w:numId="25">
    <w:abstractNumId w:val="40"/>
  </w:num>
  <w:num w:numId="26">
    <w:abstractNumId w:val="24"/>
  </w:num>
  <w:num w:numId="27">
    <w:abstractNumId w:val="31"/>
  </w:num>
  <w:num w:numId="28">
    <w:abstractNumId w:val="27"/>
  </w:num>
  <w:num w:numId="29">
    <w:abstractNumId w:val="16"/>
  </w:num>
  <w:num w:numId="30">
    <w:abstractNumId w:val="53"/>
  </w:num>
  <w:num w:numId="31">
    <w:abstractNumId w:val="28"/>
  </w:num>
  <w:num w:numId="32">
    <w:abstractNumId w:val="18"/>
  </w:num>
  <w:num w:numId="33">
    <w:abstractNumId w:val="37"/>
  </w:num>
  <w:num w:numId="34">
    <w:abstractNumId w:val="49"/>
  </w:num>
  <w:num w:numId="35">
    <w:abstractNumId w:val="43"/>
  </w:num>
  <w:num w:numId="36">
    <w:abstractNumId w:val="33"/>
  </w:num>
  <w:num w:numId="37">
    <w:abstractNumId w:val="22"/>
  </w:num>
  <w:num w:numId="38">
    <w:abstractNumId w:val="35"/>
  </w:num>
  <w:num w:numId="39">
    <w:abstractNumId w:val="45"/>
  </w:num>
  <w:num w:numId="40">
    <w:abstractNumId w:val="42"/>
  </w:num>
  <w:num w:numId="41">
    <w:abstractNumId w:val="32"/>
  </w:num>
  <w:num w:numId="42">
    <w:abstractNumId w:val="12"/>
  </w:num>
  <w:num w:numId="43">
    <w:abstractNumId w:val="11"/>
  </w:num>
  <w:num w:numId="44">
    <w:abstractNumId w:val="51"/>
  </w:num>
  <w:num w:numId="45">
    <w:abstractNumId w:val="52"/>
  </w:num>
  <w:num w:numId="46">
    <w:abstractNumId w:val="39"/>
  </w:num>
  <w:num w:numId="47">
    <w:abstractNumId w:val="46"/>
  </w:num>
  <w:num w:numId="48">
    <w:abstractNumId w:val="41"/>
  </w:num>
  <w:num w:numId="49">
    <w:abstractNumId w:val="19"/>
  </w:num>
  <w:num w:numId="50">
    <w:abstractNumId w:val="44"/>
  </w:num>
  <w:num w:numId="51">
    <w:abstractNumId w:val="26"/>
  </w:num>
  <w:num w:numId="52">
    <w:abstractNumId w:val="50"/>
  </w:num>
  <w:num w:numId="53">
    <w:abstractNumId w:val="47"/>
  </w:num>
  <w:num w:numId="54">
    <w:abstractNumId w:val="38"/>
  </w:num>
  <w:num w:numId="55">
    <w:abstractNumId w:val="2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defaultTabStop w:val="708"/>
  <w:characterSpacingControl w:val="doNotCompress"/>
  <w:footnotePr>
    <w:footnote w:id="0"/>
    <w:footnote w:id="1"/>
  </w:footnotePr>
  <w:endnotePr>
    <w:endnote w:id="0"/>
    <w:endnote w:id="1"/>
  </w:endnotePr>
  <w:compat>
    <w:useFELayout/>
  </w:compat>
  <w:rsids>
    <w:rsidRoot w:val="00F36618"/>
    <w:rsid w:val="00020F8F"/>
    <w:rsid w:val="000B2B6A"/>
    <w:rsid w:val="000B4C49"/>
    <w:rsid w:val="0018393D"/>
    <w:rsid w:val="00241323"/>
    <w:rsid w:val="0025024E"/>
    <w:rsid w:val="002A20E7"/>
    <w:rsid w:val="00317203"/>
    <w:rsid w:val="003534A4"/>
    <w:rsid w:val="00355363"/>
    <w:rsid w:val="003654A1"/>
    <w:rsid w:val="003A2CD1"/>
    <w:rsid w:val="003B718F"/>
    <w:rsid w:val="00406DB8"/>
    <w:rsid w:val="0040732A"/>
    <w:rsid w:val="00411100"/>
    <w:rsid w:val="00493B3D"/>
    <w:rsid w:val="004F4725"/>
    <w:rsid w:val="006B0F10"/>
    <w:rsid w:val="006B1E18"/>
    <w:rsid w:val="00722DC9"/>
    <w:rsid w:val="0078777B"/>
    <w:rsid w:val="007D0781"/>
    <w:rsid w:val="00805401"/>
    <w:rsid w:val="008C5428"/>
    <w:rsid w:val="008F185B"/>
    <w:rsid w:val="00925EE6"/>
    <w:rsid w:val="0094041A"/>
    <w:rsid w:val="00986F4B"/>
    <w:rsid w:val="009A0923"/>
    <w:rsid w:val="00A06B07"/>
    <w:rsid w:val="00A167A1"/>
    <w:rsid w:val="00A366A0"/>
    <w:rsid w:val="00A55E0A"/>
    <w:rsid w:val="00A8133B"/>
    <w:rsid w:val="00A8184C"/>
    <w:rsid w:val="00BF6F73"/>
    <w:rsid w:val="00C34217"/>
    <w:rsid w:val="00C35582"/>
    <w:rsid w:val="00C43CD6"/>
    <w:rsid w:val="00C455D4"/>
    <w:rsid w:val="00D72688"/>
    <w:rsid w:val="00D90EAC"/>
    <w:rsid w:val="00E01FA3"/>
    <w:rsid w:val="00E30352"/>
    <w:rsid w:val="00E467A4"/>
    <w:rsid w:val="00E51204"/>
    <w:rsid w:val="00E76943"/>
    <w:rsid w:val="00E81BB0"/>
    <w:rsid w:val="00F36618"/>
    <w:rsid w:val="00F551E9"/>
    <w:rsid w:val="00F65877"/>
    <w:rsid w:val="00F84337"/>
    <w:rsid w:val="00FB0F16"/>
    <w:rsid w:val="00FD6C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0A"/>
  </w:style>
  <w:style w:type="paragraph" w:styleId="3">
    <w:name w:val="heading 3"/>
    <w:basedOn w:val="a"/>
    <w:next w:val="a"/>
    <w:link w:val="30"/>
    <w:uiPriority w:val="9"/>
    <w:semiHidden/>
    <w:unhideWhenUsed/>
    <w:qFormat/>
    <w:rsid w:val="00C355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F36618"/>
    <w:pPr>
      <w:keepNext/>
      <w:spacing w:after="0" w:line="240" w:lineRule="auto"/>
      <w:jc w:val="both"/>
      <w:outlineLvl w:val="3"/>
    </w:pPr>
    <w:rPr>
      <w:rFonts w:ascii="Times New Roman" w:eastAsia="Times New Roman" w:hAnsi="Times New Roman" w:cs="Times New Roman"/>
      <w:b/>
      <w:bCs/>
      <w:sz w:val="24"/>
      <w:szCs w:val="24"/>
    </w:rPr>
  </w:style>
  <w:style w:type="paragraph" w:styleId="5">
    <w:name w:val="heading 5"/>
    <w:basedOn w:val="a"/>
    <w:next w:val="a"/>
    <w:link w:val="50"/>
    <w:uiPriority w:val="99"/>
    <w:qFormat/>
    <w:rsid w:val="00C35582"/>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C35582"/>
    <w:pPr>
      <w:spacing w:before="240" w:after="60" w:line="240" w:lineRule="auto"/>
      <w:outlineLvl w:val="5"/>
    </w:pPr>
    <w:rPr>
      <w:rFonts w:ascii="Calibri" w:eastAsia="Times New Roman" w:hAnsi="Calibri" w:cs="Times New Roman"/>
      <w:b/>
      <w:bCs/>
    </w:rPr>
  </w:style>
  <w:style w:type="paragraph" w:styleId="7">
    <w:name w:val="heading 7"/>
    <w:basedOn w:val="a"/>
    <w:next w:val="a"/>
    <w:link w:val="70"/>
    <w:uiPriority w:val="99"/>
    <w:qFormat/>
    <w:rsid w:val="00C35582"/>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3558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F36618"/>
    <w:rPr>
      <w:rFonts w:ascii="Times New Roman" w:eastAsia="Times New Roman" w:hAnsi="Times New Roman" w:cs="Times New Roman"/>
      <w:b/>
      <w:bCs/>
      <w:sz w:val="24"/>
      <w:szCs w:val="24"/>
    </w:rPr>
  </w:style>
  <w:style w:type="character" w:customStyle="1" w:styleId="50">
    <w:name w:val="Заголовок 5 Знак"/>
    <w:basedOn w:val="a0"/>
    <w:link w:val="5"/>
    <w:uiPriority w:val="99"/>
    <w:rsid w:val="00C35582"/>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C35582"/>
    <w:rPr>
      <w:rFonts w:ascii="Calibri" w:eastAsia="Times New Roman" w:hAnsi="Calibri" w:cs="Times New Roman"/>
      <w:b/>
      <w:bCs/>
    </w:rPr>
  </w:style>
  <w:style w:type="character" w:customStyle="1" w:styleId="70">
    <w:name w:val="Заголовок 7 Знак"/>
    <w:basedOn w:val="a0"/>
    <w:link w:val="7"/>
    <w:uiPriority w:val="99"/>
    <w:rsid w:val="00C35582"/>
    <w:rPr>
      <w:rFonts w:ascii="Calibri" w:eastAsia="Times New Roman" w:hAnsi="Calibri" w:cs="Times New Roman"/>
      <w:sz w:val="24"/>
      <w:szCs w:val="24"/>
    </w:rPr>
  </w:style>
  <w:style w:type="paragraph" w:styleId="a3">
    <w:name w:val="Body Text Indent"/>
    <w:basedOn w:val="a"/>
    <w:link w:val="a4"/>
    <w:uiPriority w:val="99"/>
    <w:rsid w:val="00F36618"/>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F36618"/>
    <w:rPr>
      <w:rFonts w:ascii="Times New Roman" w:eastAsia="Times New Roman" w:hAnsi="Times New Roman" w:cs="Times New Roman"/>
      <w:sz w:val="24"/>
      <w:szCs w:val="24"/>
    </w:rPr>
  </w:style>
  <w:style w:type="paragraph" w:customStyle="1" w:styleId="a5">
    <w:name w:val="список с точками"/>
    <w:basedOn w:val="a"/>
    <w:uiPriority w:val="99"/>
    <w:rsid w:val="00F36618"/>
    <w:pPr>
      <w:tabs>
        <w:tab w:val="num" w:pos="756"/>
        <w:tab w:val="num" w:pos="1287"/>
      </w:tabs>
      <w:spacing w:after="0" w:line="312" w:lineRule="auto"/>
      <w:ind w:left="756" w:hanging="360"/>
      <w:jc w:val="both"/>
    </w:pPr>
    <w:rPr>
      <w:rFonts w:ascii="Times New Roman" w:eastAsia="Times New Roman" w:hAnsi="Times New Roman" w:cs="Times New Roman"/>
      <w:sz w:val="24"/>
      <w:szCs w:val="24"/>
    </w:rPr>
  </w:style>
  <w:style w:type="paragraph" w:customStyle="1" w:styleId="a6">
    <w:name w:val="Для таблиц"/>
    <w:basedOn w:val="a"/>
    <w:uiPriority w:val="99"/>
    <w:rsid w:val="00F36618"/>
    <w:pPr>
      <w:spacing w:after="0" w:line="240" w:lineRule="auto"/>
    </w:pPr>
    <w:rPr>
      <w:rFonts w:ascii="Times New Roman" w:eastAsia="Times New Roman" w:hAnsi="Times New Roman" w:cs="Times New Roman"/>
      <w:sz w:val="24"/>
      <w:szCs w:val="24"/>
    </w:rPr>
  </w:style>
  <w:style w:type="paragraph" w:styleId="a7">
    <w:name w:val="List Paragraph"/>
    <w:basedOn w:val="a"/>
    <w:uiPriority w:val="34"/>
    <w:qFormat/>
    <w:rsid w:val="00F36618"/>
    <w:pPr>
      <w:ind w:left="720"/>
      <w:contextualSpacing/>
    </w:pPr>
  </w:style>
  <w:style w:type="paragraph" w:styleId="a8">
    <w:name w:val="Body Text"/>
    <w:basedOn w:val="a"/>
    <w:link w:val="a9"/>
    <w:uiPriority w:val="99"/>
    <w:unhideWhenUsed/>
    <w:rsid w:val="00F36618"/>
    <w:pPr>
      <w:spacing w:after="120"/>
    </w:pPr>
  </w:style>
  <w:style w:type="character" w:customStyle="1" w:styleId="a9">
    <w:name w:val="Основной текст Знак"/>
    <w:basedOn w:val="a0"/>
    <w:link w:val="a8"/>
    <w:uiPriority w:val="99"/>
    <w:rsid w:val="00F36618"/>
  </w:style>
  <w:style w:type="character" w:customStyle="1" w:styleId="1">
    <w:name w:val="Заголовок №1_"/>
    <w:basedOn w:val="a0"/>
    <w:link w:val="10"/>
    <w:rsid w:val="00F36618"/>
    <w:rPr>
      <w:rFonts w:ascii="Times New Roman" w:hAnsi="Times New Roman" w:cs="Times New Roman"/>
      <w:b/>
      <w:bCs/>
      <w:sz w:val="23"/>
      <w:szCs w:val="23"/>
      <w:shd w:val="clear" w:color="auto" w:fill="FFFFFF"/>
    </w:rPr>
  </w:style>
  <w:style w:type="paragraph" w:customStyle="1" w:styleId="10">
    <w:name w:val="Заголовок №1"/>
    <w:basedOn w:val="a"/>
    <w:link w:val="1"/>
    <w:rsid w:val="00F36618"/>
    <w:pPr>
      <w:shd w:val="clear" w:color="auto" w:fill="FFFFFF"/>
      <w:spacing w:after="60" w:line="240" w:lineRule="atLeast"/>
      <w:ind w:hanging="340"/>
      <w:jc w:val="both"/>
      <w:outlineLvl w:val="0"/>
    </w:pPr>
    <w:rPr>
      <w:rFonts w:ascii="Times New Roman" w:hAnsi="Times New Roman" w:cs="Times New Roman"/>
      <w:b/>
      <w:bCs/>
      <w:sz w:val="23"/>
      <w:szCs w:val="23"/>
    </w:rPr>
  </w:style>
  <w:style w:type="character" w:customStyle="1" w:styleId="100">
    <w:name w:val="Основной текст (10)_"/>
    <w:basedOn w:val="a0"/>
    <w:link w:val="101"/>
    <w:rsid w:val="00F36618"/>
    <w:rPr>
      <w:rFonts w:ascii="Times New Roman" w:hAnsi="Times New Roman" w:cs="Times New Roman"/>
      <w:b/>
      <w:bCs/>
      <w:sz w:val="23"/>
      <w:szCs w:val="23"/>
      <w:shd w:val="clear" w:color="auto" w:fill="FFFFFF"/>
    </w:rPr>
  </w:style>
  <w:style w:type="paragraph" w:customStyle="1" w:styleId="101">
    <w:name w:val="Основной текст (10)"/>
    <w:basedOn w:val="a"/>
    <w:link w:val="100"/>
    <w:rsid w:val="00F36618"/>
    <w:pPr>
      <w:shd w:val="clear" w:color="auto" w:fill="FFFFFF"/>
      <w:spacing w:after="300" w:line="240" w:lineRule="atLeast"/>
    </w:pPr>
    <w:rPr>
      <w:rFonts w:ascii="Times New Roman" w:hAnsi="Times New Roman" w:cs="Times New Roman"/>
      <w:b/>
      <w:bCs/>
      <w:sz w:val="23"/>
      <w:szCs w:val="23"/>
    </w:rPr>
  </w:style>
  <w:style w:type="character" w:customStyle="1" w:styleId="Constantia">
    <w:name w:val="Основной текст + Constantia"/>
    <w:aliases w:val="10,5 pt"/>
    <w:basedOn w:val="a9"/>
    <w:rsid w:val="00F36618"/>
    <w:rPr>
      <w:rFonts w:ascii="Constantia" w:hAnsi="Constantia" w:cs="Constantia"/>
      <w:sz w:val="21"/>
      <w:szCs w:val="21"/>
      <w:shd w:val="clear" w:color="auto" w:fill="FFFFFF"/>
    </w:rPr>
  </w:style>
  <w:style w:type="paragraph" w:styleId="aa">
    <w:name w:val="footer"/>
    <w:basedOn w:val="a"/>
    <w:link w:val="ab"/>
    <w:rsid w:val="00F36618"/>
    <w:pPr>
      <w:tabs>
        <w:tab w:val="center" w:pos="4677"/>
        <w:tab w:val="right" w:pos="9355"/>
      </w:tabs>
      <w:spacing w:after="0" w:line="240" w:lineRule="auto"/>
    </w:pPr>
    <w:rPr>
      <w:rFonts w:ascii="Microsoft Sans Serif" w:eastAsia="Microsoft Sans Serif" w:hAnsi="Microsoft Sans Serif" w:cs="Microsoft Sans Serif"/>
      <w:color w:val="000000"/>
      <w:sz w:val="24"/>
      <w:szCs w:val="24"/>
    </w:rPr>
  </w:style>
  <w:style w:type="character" w:customStyle="1" w:styleId="ab">
    <w:name w:val="Нижний колонтитул Знак"/>
    <w:basedOn w:val="a0"/>
    <w:link w:val="aa"/>
    <w:rsid w:val="00F36618"/>
    <w:rPr>
      <w:rFonts w:ascii="Microsoft Sans Serif" w:eastAsia="Microsoft Sans Serif" w:hAnsi="Microsoft Sans Serif" w:cs="Microsoft Sans Serif"/>
      <w:color w:val="000000"/>
      <w:sz w:val="24"/>
      <w:szCs w:val="24"/>
    </w:rPr>
  </w:style>
  <w:style w:type="character" w:styleId="ac">
    <w:name w:val="page number"/>
    <w:basedOn w:val="a0"/>
    <w:rsid w:val="00F36618"/>
  </w:style>
  <w:style w:type="paragraph" w:styleId="ad">
    <w:name w:val="Title"/>
    <w:basedOn w:val="a"/>
    <w:link w:val="ae"/>
    <w:qFormat/>
    <w:rsid w:val="00F36618"/>
    <w:pPr>
      <w:spacing w:after="0" w:line="240" w:lineRule="auto"/>
      <w:jc w:val="center"/>
    </w:pPr>
    <w:rPr>
      <w:rFonts w:ascii="Times New Roman" w:eastAsia="Times New Roman" w:hAnsi="Times New Roman" w:cs="Times New Roman"/>
      <w:sz w:val="24"/>
      <w:szCs w:val="20"/>
    </w:rPr>
  </w:style>
  <w:style w:type="character" w:customStyle="1" w:styleId="ae">
    <w:name w:val="Название Знак"/>
    <w:basedOn w:val="a0"/>
    <w:link w:val="ad"/>
    <w:rsid w:val="00F36618"/>
    <w:rPr>
      <w:rFonts w:ascii="Times New Roman" w:eastAsia="Times New Roman" w:hAnsi="Times New Roman" w:cs="Times New Roman"/>
      <w:sz w:val="24"/>
      <w:szCs w:val="20"/>
    </w:rPr>
  </w:style>
  <w:style w:type="paragraph" w:styleId="af">
    <w:name w:val="header"/>
    <w:basedOn w:val="a"/>
    <w:link w:val="af0"/>
    <w:uiPriority w:val="99"/>
    <w:unhideWhenUsed/>
    <w:rsid w:val="00F3661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36618"/>
  </w:style>
  <w:style w:type="character" w:styleId="af1">
    <w:name w:val="Hyperlink"/>
    <w:basedOn w:val="a0"/>
    <w:uiPriority w:val="99"/>
    <w:rsid w:val="00F36618"/>
    <w:rPr>
      <w:strike w:val="0"/>
      <w:dstrike w:val="0"/>
      <w:color w:val="333333"/>
      <w:u w:val="none"/>
      <w:effect w:val="none"/>
    </w:rPr>
  </w:style>
  <w:style w:type="table" w:styleId="af2">
    <w:name w:val="Table Grid"/>
    <w:basedOn w:val="a1"/>
    <w:uiPriority w:val="99"/>
    <w:rsid w:val="00F3661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rsid w:val="00F36618"/>
    <w:pPr>
      <w:spacing w:before="100" w:beforeAutospacing="1" w:after="100" w:afterAutospacing="1" w:line="240" w:lineRule="auto"/>
    </w:pPr>
    <w:rPr>
      <w:rFonts w:ascii="Arial Unicode MS" w:eastAsia="Arial Unicode MS" w:hAnsi="Arial Unicode MS" w:cs="Arial Unicode MS"/>
      <w:sz w:val="24"/>
      <w:szCs w:val="24"/>
    </w:rPr>
  </w:style>
  <w:style w:type="character" w:styleId="af4">
    <w:name w:val="FollowedHyperlink"/>
    <w:basedOn w:val="a0"/>
    <w:uiPriority w:val="99"/>
    <w:semiHidden/>
    <w:unhideWhenUsed/>
    <w:rsid w:val="00F36618"/>
    <w:rPr>
      <w:color w:val="800080" w:themeColor="followedHyperlink"/>
      <w:u w:val="single"/>
    </w:rPr>
  </w:style>
  <w:style w:type="paragraph" w:customStyle="1" w:styleId="western">
    <w:name w:val="western"/>
    <w:basedOn w:val="a"/>
    <w:uiPriority w:val="99"/>
    <w:rsid w:val="00C355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oieeeieiioeooe">
    <w:name w:val="Aa?oiee eieiioeooe"/>
    <w:basedOn w:val="a"/>
    <w:uiPriority w:val="99"/>
    <w:rsid w:val="00C35582"/>
    <w:pPr>
      <w:tabs>
        <w:tab w:val="center" w:pos="4153"/>
        <w:tab w:val="right" w:pos="8306"/>
      </w:tabs>
      <w:spacing w:after="0" w:line="360" w:lineRule="auto"/>
    </w:pPr>
    <w:rPr>
      <w:rFonts w:ascii="Times New Roman" w:eastAsia="Times New Roman" w:hAnsi="Times New Roman" w:cs="Times New Roman"/>
      <w:sz w:val="24"/>
      <w:szCs w:val="20"/>
    </w:rPr>
  </w:style>
  <w:style w:type="paragraph" w:customStyle="1" w:styleId="Iauiue">
    <w:name w:val="Iau?iue"/>
    <w:uiPriority w:val="99"/>
    <w:rsid w:val="00C35582"/>
    <w:pPr>
      <w:spacing w:after="0" w:line="240" w:lineRule="auto"/>
    </w:pPr>
    <w:rPr>
      <w:rFonts w:ascii="Times New Roman" w:eastAsia="Times New Roman" w:hAnsi="Times New Roman" w:cs="Times New Roman"/>
      <w:sz w:val="20"/>
      <w:szCs w:val="20"/>
      <w:lang w:val="en-US"/>
    </w:rPr>
  </w:style>
  <w:style w:type="paragraph" w:styleId="af5">
    <w:name w:val="Plain Text"/>
    <w:basedOn w:val="a"/>
    <w:link w:val="af6"/>
    <w:uiPriority w:val="99"/>
    <w:rsid w:val="00C35582"/>
    <w:pPr>
      <w:spacing w:after="0" w:line="240" w:lineRule="auto"/>
    </w:pPr>
    <w:rPr>
      <w:rFonts w:ascii="Courier New" w:eastAsia="Times New Roman" w:hAnsi="Courier New" w:cs="Courier New"/>
      <w:sz w:val="20"/>
      <w:szCs w:val="20"/>
    </w:rPr>
  </w:style>
  <w:style w:type="character" w:customStyle="1" w:styleId="af6">
    <w:name w:val="Текст Знак"/>
    <w:basedOn w:val="a0"/>
    <w:link w:val="af5"/>
    <w:uiPriority w:val="99"/>
    <w:rsid w:val="00C35582"/>
    <w:rPr>
      <w:rFonts w:ascii="Courier New" w:eastAsia="Times New Roman" w:hAnsi="Courier New" w:cs="Courier New"/>
      <w:sz w:val="20"/>
      <w:szCs w:val="20"/>
    </w:rPr>
  </w:style>
  <w:style w:type="paragraph" w:styleId="2">
    <w:name w:val="Body Text Indent 2"/>
    <w:basedOn w:val="a"/>
    <w:link w:val="20"/>
    <w:uiPriority w:val="99"/>
    <w:rsid w:val="00C35582"/>
    <w:pPr>
      <w:spacing w:after="0" w:line="240" w:lineRule="auto"/>
      <w:ind w:firstLine="900"/>
      <w:jc w:val="both"/>
    </w:pPr>
    <w:rPr>
      <w:rFonts w:ascii="Times New Roman" w:eastAsia="Times New Roman" w:hAnsi="Times New Roman" w:cs="Times New Roman"/>
      <w:b/>
      <w:bCs/>
      <w:sz w:val="24"/>
      <w:szCs w:val="24"/>
    </w:rPr>
  </w:style>
  <w:style w:type="character" w:customStyle="1" w:styleId="20">
    <w:name w:val="Основной текст с отступом 2 Знак"/>
    <w:basedOn w:val="a0"/>
    <w:link w:val="2"/>
    <w:uiPriority w:val="99"/>
    <w:rsid w:val="00C35582"/>
    <w:rPr>
      <w:rFonts w:ascii="Times New Roman" w:eastAsia="Times New Roman" w:hAnsi="Times New Roman" w:cs="Times New Roman"/>
      <w:b/>
      <w:bCs/>
      <w:sz w:val="24"/>
      <w:szCs w:val="24"/>
    </w:rPr>
  </w:style>
  <w:style w:type="character" w:customStyle="1" w:styleId="FontStyle41">
    <w:name w:val="Font Style41"/>
    <w:uiPriority w:val="99"/>
    <w:rsid w:val="00C35582"/>
    <w:rPr>
      <w:rFonts w:ascii="Times New Roman" w:hAnsi="Times New Roman"/>
      <w:sz w:val="22"/>
    </w:rPr>
  </w:style>
  <w:style w:type="paragraph" w:customStyle="1" w:styleId="Style8">
    <w:name w:val="Style8"/>
    <w:basedOn w:val="a"/>
    <w:uiPriority w:val="99"/>
    <w:rsid w:val="00C35582"/>
    <w:pPr>
      <w:widowControl w:val="0"/>
      <w:autoSpaceDE w:val="0"/>
      <w:autoSpaceDN w:val="0"/>
      <w:adjustRightInd w:val="0"/>
      <w:spacing w:after="0" w:line="276" w:lineRule="exact"/>
      <w:ind w:hanging="360"/>
      <w:jc w:val="both"/>
    </w:pPr>
    <w:rPr>
      <w:rFonts w:ascii="Times New Roman" w:eastAsia="Times New Roman" w:hAnsi="Times New Roman" w:cs="Times New Roman"/>
      <w:sz w:val="24"/>
      <w:szCs w:val="24"/>
    </w:rPr>
  </w:style>
  <w:style w:type="paragraph" w:customStyle="1" w:styleId="main">
    <w:name w:val="main"/>
    <w:basedOn w:val="a"/>
    <w:uiPriority w:val="99"/>
    <w:rsid w:val="00C355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C3558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Default1">
    <w:name w:val="Default1"/>
    <w:basedOn w:val="Default"/>
    <w:next w:val="Default"/>
    <w:uiPriority w:val="99"/>
    <w:rsid w:val="00C35582"/>
    <w:rPr>
      <w:color w:val="auto"/>
    </w:rPr>
  </w:style>
  <w:style w:type="paragraph" w:customStyle="1" w:styleId="ConsPlusNormal">
    <w:name w:val="ConsPlusNormal"/>
    <w:uiPriority w:val="99"/>
    <w:rsid w:val="00C35582"/>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1">
    <w:name w:val="Style1"/>
    <w:basedOn w:val="a"/>
    <w:uiPriority w:val="99"/>
    <w:rsid w:val="00C355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uiPriority w:val="99"/>
    <w:rsid w:val="00C35582"/>
    <w:rPr>
      <w:rFonts w:ascii="Times New Roman" w:hAnsi="Times New Roman"/>
      <w:b/>
      <w:sz w:val="30"/>
    </w:rPr>
  </w:style>
  <w:style w:type="character" w:customStyle="1" w:styleId="af7">
    <w:name w:val="Текст выноски Знак"/>
    <w:basedOn w:val="a0"/>
    <w:link w:val="af8"/>
    <w:uiPriority w:val="99"/>
    <w:semiHidden/>
    <w:rsid w:val="00C35582"/>
    <w:rPr>
      <w:rFonts w:ascii="Segoe UI" w:eastAsia="Calibri" w:hAnsi="Segoe UI" w:cs="Segoe UI"/>
      <w:sz w:val="18"/>
      <w:szCs w:val="18"/>
      <w:lang w:eastAsia="en-US"/>
    </w:rPr>
  </w:style>
  <w:style w:type="paragraph" w:styleId="af8">
    <w:name w:val="Balloon Text"/>
    <w:basedOn w:val="a"/>
    <w:link w:val="af7"/>
    <w:uiPriority w:val="99"/>
    <w:semiHidden/>
    <w:rsid w:val="00C35582"/>
    <w:pPr>
      <w:spacing w:after="0" w:line="240" w:lineRule="auto"/>
    </w:pPr>
    <w:rPr>
      <w:rFonts w:ascii="Segoe UI" w:eastAsia="Calibri" w:hAnsi="Segoe UI" w:cs="Segoe UI"/>
      <w:sz w:val="18"/>
      <w:szCs w:val="18"/>
      <w:lang w:eastAsia="en-US"/>
    </w:rPr>
  </w:style>
  <w:style w:type="character" w:styleId="af9">
    <w:name w:val="Strong"/>
    <w:basedOn w:val="a0"/>
    <w:uiPriority w:val="99"/>
    <w:qFormat/>
    <w:rsid w:val="00C35582"/>
    <w:rPr>
      <w:rFonts w:cs="Times New Roman"/>
      <w:b/>
      <w:bCs/>
    </w:rPr>
  </w:style>
  <w:style w:type="paragraph" w:styleId="afa">
    <w:name w:val="footnote text"/>
    <w:basedOn w:val="a"/>
    <w:link w:val="afb"/>
    <w:uiPriority w:val="99"/>
    <w:semiHidden/>
    <w:rsid w:val="00C35582"/>
    <w:rPr>
      <w:rFonts w:ascii="Calibri" w:eastAsia="Times New Roman" w:hAnsi="Calibri" w:cs="Times New Roman"/>
      <w:sz w:val="20"/>
      <w:szCs w:val="20"/>
      <w:lang w:val="en-US" w:eastAsia="en-US"/>
    </w:rPr>
  </w:style>
  <w:style w:type="character" w:customStyle="1" w:styleId="afb">
    <w:name w:val="Текст сноски Знак"/>
    <w:basedOn w:val="a0"/>
    <w:link w:val="afa"/>
    <w:uiPriority w:val="99"/>
    <w:semiHidden/>
    <w:rsid w:val="00C35582"/>
    <w:rPr>
      <w:rFonts w:ascii="Calibri" w:eastAsia="Times New Roman" w:hAnsi="Calibri" w:cs="Times New Roman"/>
      <w:sz w:val="20"/>
      <w:szCs w:val="20"/>
      <w:lang w:val="en-US" w:eastAsia="en-US"/>
    </w:rPr>
  </w:style>
  <w:style w:type="paragraph" w:customStyle="1" w:styleId="11">
    <w:name w:val="Абзац списка1"/>
    <w:basedOn w:val="a"/>
    <w:rsid w:val="00C35582"/>
    <w:pPr>
      <w:spacing w:after="0" w:line="240" w:lineRule="auto"/>
      <w:ind w:left="720"/>
    </w:pPr>
    <w:rPr>
      <w:rFonts w:ascii="Times New Roman" w:eastAsia="Calibri" w:hAnsi="Times New Roman" w:cs="Times New Roman"/>
      <w:sz w:val="24"/>
      <w:szCs w:val="24"/>
    </w:rPr>
  </w:style>
  <w:style w:type="paragraph" w:styleId="afc">
    <w:name w:val="Block Text"/>
    <w:basedOn w:val="a"/>
    <w:uiPriority w:val="99"/>
    <w:rsid w:val="00C35582"/>
    <w:pPr>
      <w:spacing w:after="0" w:line="240" w:lineRule="auto"/>
      <w:ind w:left="426" w:right="-1050"/>
    </w:pPr>
    <w:rPr>
      <w:rFonts w:ascii="Times New Roman" w:eastAsia="Times New Roman" w:hAnsi="Times New Roman" w:cs="Times New Roman"/>
      <w:sz w:val="28"/>
      <w:szCs w:val="20"/>
    </w:rPr>
  </w:style>
  <w:style w:type="paragraph" w:customStyle="1" w:styleId="Style7">
    <w:name w:val="Style7"/>
    <w:basedOn w:val="a"/>
    <w:uiPriority w:val="99"/>
    <w:rsid w:val="00C35582"/>
    <w:pPr>
      <w:widowControl w:val="0"/>
      <w:autoSpaceDE w:val="0"/>
      <w:autoSpaceDN w:val="0"/>
      <w:adjustRightInd w:val="0"/>
      <w:spacing w:after="0" w:line="221" w:lineRule="exact"/>
      <w:ind w:firstLine="480"/>
      <w:jc w:val="both"/>
    </w:pPr>
    <w:rPr>
      <w:rFonts w:ascii="Times New Roman" w:eastAsia="Times New Roman" w:hAnsi="Times New Roman" w:cs="Times New Roman"/>
      <w:sz w:val="24"/>
      <w:szCs w:val="24"/>
    </w:rPr>
  </w:style>
  <w:style w:type="character" w:customStyle="1" w:styleId="FontStyle14">
    <w:name w:val="Font Style14"/>
    <w:basedOn w:val="a0"/>
    <w:uiPriority w:val="99"/>
    <w:rsid w:val="00C35582"/>
    <w:rPr>
      <w:rFonts w:ascii="Times New Roman" w:hAnsi="Times New Roman" w:cs="Times New Roman"/>
      <w:b/>
      <w:bCs/>
      <w:sz w:val="18"/>
      <w:szCs w:val="18"/>
    </w:rPr>
  </w:style>
  <w:style w:type="character" w:customStyle="1" w:styleId="FontStyle17">
    <w:name w:val="Font Style17"/>
    <w:basedOn w:val="a0"/>
    <w:uiPriority w:val="99"/>
    <w:rsid w:val="00C35582"/>
    <w:rPr>
      <w:rFonts w:ascii="Times New Roman" w:hAnsi="Times New Roman" w:cs="Times New Roman"/>
      <w:sz w:val="18"/>
      <w:szCs w:val="18"/>
    </w:rPr>
  </w:style>
  <w:style w:type="character" w:customStyle="1" w:styleId="Bodytext2">
    <w:name w:val="Body text (2)_"/>
    <w:basedOn w:val="a0"/>
    <w:link w:val="Bodytext20"/>
    <w:rsid w:val="00C35582"/>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C35582"/>
    <w:pPr>
      <w:widowControl w:val="0"/>
      <w:shd w:val="clear" w:color="auto" w:fill="FFFFFF"/>
      <w:spacing w:after="180" w:line="0" w:lineRule="atLeast"/>
      <w:ind w:hanging="260"/>
    </w:pPr>
    <w:rPr>
      <w:rFonts w:ascii="Times New Roman" w:eastAsia="Times New Roman" w:hAnsi="Times New Roman" w:cs="Times New Roman"/>
      <w:sz w:val="21"/>
      <w:szCs w:val="21"/>
    </w:rPr>
  </w:style>
  <w:style w:type="character" w:customStyle="1" w:styleId="211pt">
    <w:name w:val="Основной текст (2) + 11 pt"/>
    <w:basedOn w:val="a0"/>
    <w:rsid w:val="00C34217"/>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robiology.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usplant.ru/" TargetMode="External"/><Relationship Id="rId4" Type="http://schemas.openxmlformats.org/officeDocument/2006/relationships/webSettings" Target="webSettings.xml"/><Relationship Id="rId9" Type="http://schemas.openxmlformats.org/officeDocument/2006/relationships/hyperlink" Target="https://elibrary.ru/query_results.asp?pagenum=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4378</Words>
  <Characters>24959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Тюменская ГСХА</Company>
  <LinksUpToDate>false</LinksUpToDate>
  <CharactersWithSpaces>29279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n_shadrina</dc:creator>
  <cp:lastModifiedBy>s_kozlov</cp:lastModifiedBy>
  <cp:revision>3</cp:revision>
  <cp:lastPrinted>2018-04-05T14:26:00Z</cp:lastPrinted>
  <dcterms:created xsi:type="dcterms:W3CDTF">2018-04-17T15:09:00Z</dcterms:created>
  <dcterms:modified xsi:type="dcterms:W3CDTF">2018-05-04T11:27:00Z</dcterms:modified>
</cp:coreProperties>
</file>