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BF" w:rsidRDefault="00975311" w:rsidP="005100BF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4720" cy="9010650"/>
            <wp:effectExtent l="19050" t="0" r="5080" b="0"/>
            <wp:docPr id="1" name="Рисунок 1" descr="C:\Users\1\Desktop\Харалгина скан\2018-02-02 мз агр\мз агр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аралгина скан\2018-02-02 мз агр\мз агр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55" cy="90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BF" w:rsidRDefault="00975311" w:rsidP="005100B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1\Desktop\Харалгина скан\2018-02-02 мз агр\мз аг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аралгина скан\2018-02-02 мз агр\мз агр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BF" w:rsidRDefault="005100BF" w:rsidP="005100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00BF" w:rsidRDefault="005100BF" w:rsidP="005100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00BF" w:rsidRDefault="005100BF" w:rsidP="005100BF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66F47" w:rsidRPr="00C20DDB" w:rsidRDefault="00397C16" w:rsidP="00C20DDB">
      <w:pPr>
        <w:pStyle w:val="Default"/>
        <w:spacing w:before="240" w:after="120"/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747"/>
        <w:gridCol w:w="3699"/>
        <w:gridCol w:w="4098"/>
      </w:tblGrid>
      <w:tr w:rsidR="00C20DDB" w:rsidRPr="00FF01A4" w:rsidTr="00C20DDB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DDB" w:rsidRPr="00E069B6" w:rsidRDefault="00C20DDB" w:rsidP="00C20DDB">
            <w:pPr>
              <w:pStyle w:val="af2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0DDB" w:rsidRPr="00FF01A4" w:rsidRDefault="00C20DDB" w:rsidP="00C20DDB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20DDB" w:rsidRPr="00FF01A4" w:rsidRDefault="00C20DDB" w:rsidP="00C20DDB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C20DDB" w:rsidRPr="0058689D" w:rsidTr="00C20DDB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0DDB" w:rsidRPr="00640746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b/>
                <w:sz w:val="24"/>
                <w:szCs w:val="24"/>
              </w:rPr>
              <w:t>ПК-15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0DDB" w:rsidRPr="00640746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sz w:val="24"/>
                <w:szCs w:val="24"/>
              </w:rPr>
              <w:t>Готовностью</w:t>
            </w:r>
            <w:r w:rsidRPr="006407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обосновать систему севооборотов и землеустройства сельскохозяйственной организации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0DDB" w:rsidRPr="00C20DDB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D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 w:rsidRPr="00C20DDB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севооборотов в мелиоративном земледелии</w:t>
            </w:r>
          </w:p>
          <w:p w:rsidR="00C20DDB" w:rsidRPr="00C20DDB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D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C20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схемы почвозащитных севооборотов на слабо- и среднесмытых почвах, для зоны проявления ветровой и водной эрозии, на мелиорируемых землях.</w:t>
            </w:r>
          </w:p>
          <w:p w:rsidR="00C20DDB" w:rsidRPr="0058689D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C20D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ладеть навыками: </w:t>
            </w:r>
            <w:r w:rsidRPr="00C20D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C20DDB">
              <w:rPr>
                <w:rFonts w:ascii="Times New Roman" w:hAnsi="Times New Roman" w:cs="Times New Roman"/>
                <w:sz w:val="24"/>
                <w:szCs w:val="24"/>
              </w:rPr>
              <w:t>азработки схем почвозащитных севооборотов</w:t>
            </w:r>
          </w:p>
        </w:tc>
      </w:tr>
      <w:tr w:rsidR="00C20DDB" w:rsidRPr="0058689D" w:rsidTr="00C20DDB">
        <w:trPr>
          <w:trHeight w:val="4095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0DDB" w:rsidRPr="00640746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0DDB" w:rsidRPr="00640746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адаптировать системы обработки почвы под культуры севооборота с учётом плодородия, крутизны  и экспозиции склонов, уровня грунтовых вод, применяемых удобрений и комплекса почвообрабатывающих машин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0DDB" w:rsidRPr="00C20DDB" w:rsidRDefault="00C20DDB" w:rsidP="00AE6E25">
            <w:pPr>
              <w:pStyle w:val="32"/>
            </w:pPr>
            <w:r w:rsidRPr="00C20DDB">
              <w:t>знать:</w:t>
            </w:r>
            <w:r w:rsidRPr="00C20DDB">
              <w:rPr>
                <w:color w:val="000000"/>
                <w:shd w:val="clear" w:color="auto" w:fill="FFFFFF"/>
              </w:rPr>
              <w:t xml:space="preserve"> </w:t>
            </w:r>
            <w:r w:rsidRPr="00C20DDB">
              <w:rPr>
                <w:kern w:val="24"/>
              </w:rPr>
              <w:t>способы, приёмы и системы обработки почвы, особенности возделывания сельскохозяйственных культур на эродированных и мелиорируемых землях,</w:t>
            </w:r>
            <w:r w:rsidRPr="00C20DDB">
              <w:t xml:space="preserve"> сельскохозяйственную технику для проведения приемов обработки почвы</w:t>
            </w:r>
          </w:p>
          <w:p w:rsidR="00C20DDB" w:rsidRPr="00C20DDB" w:rsidRDefault="00C20DDB" w:rsidP="00C20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C20DDB">
              <w:rPr>
                <w:rFonts w:ascii="Times New Roman" w:hAnsi="Times New Roman" w:cs="Times New Roman"/>
                <w:sz w:val="24"/>
                <w:szCs w:val="24"/>
              </w:rPr>
              <w:t>составлять систему обработки почвы в зависимости от возделываемой сельскохозяйственной культуры на мелиорируемых землях</w:t>
            </w:r>
          </w:p>
          <w:p w:rsidR="00C20DDB" w:rsidRPr="0058689D" w:rsidRDefault="00C20DDB" w:rsidP="00C20DDB">
            <w:pPr>
              <w:spacing w:after="0"/>
              <w:ind w:right="12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40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 w:rsidRPr="006407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0DDB">
              <w:rPr>
                <w:rFonts w:ascii="Times New Roman" w:hAnsi="Times New Roman" w:cs="Times New Roman"/>
                <w:sz w:val="24"/>
                <w:szCs w:val="24"/>
              </w:rPr>
              <w:t>разрабатывать систему обработки почвы под культуры севооборота на мелиорируемых землях</w:t>
            </w:r>
          </w:p>
        </w:tc>
      </w:tr>
    </w:tbl>
    <w:p w:rsidR="00C20DDB" w:rsidRDefault="00C20DDB" w:rsidP="005100BF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6515C0" w:rsidRDefault="006515C0" w:rsidP="006515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D03761" w:rsidRDefault="006515C0" w:rsidP="009451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1055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дисциплина </w:t>
      </w:r>
      <w:r w:rsidR="00D03761">
        <w:rPr>
          <w:rFonts w:ascii="Times New Roman" w:hAnsi="Times New Roman" w:cs="Times New Roman"/>
          <w:color w:val="000000"/>
          <w:sz w:val="24"/>
          <w:szCs w:val="24"/>
        </w:rPr>
        <w:t xml:space="preserve">«Мелиоративное земледелие» </w:t>
      </w:r>
      <w:r w:rsidR="0094515B">
        <w:rPr>
          <w:rFonts w:ascii="Times New Roman" w:hAnsi="Times New Roman" w:cs="Times New Roman"/>
          <w:color w:val="000000"/>
          <w:sz w:val="24"/>
          <w:szCs w:val="24"/>
        </w:rPr>
        <w:t>относится к Б</w:t>
      </w:r>
      <w:r w:rsidRPr="00061055">
        <w:rPr>
          <w:rFonts w:ascii="Times New Roman" w:hAnsi="Times New Roman" w:cs="Times New Roman"/>
          <w:color w:val="000000"/>
          <w:sz w:val="24"/>
          <w:szCs w:val="24"/>
        </w:rPr>
        <w:t>локу 1</w:t>
      </w:r>
      <w:r w:rsidR="0094515B">
        <w:rPr>
          <w:rFonts w:ascii="Times New Roman" w:hAnsi="Times New Roman" w:cs="Times New Roman"/>
          <w:color w:val="000000"/>
          <w:sz w:val="24"/>
          <w:szCs w:val="24"/>
        </w:rPr>
        <w:t xml:space="preserve"> (вариативная часть)</w:t>
      </w:r>
      <w:r w:rsidR="0068309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061055">
        <w:rPr>
          <w:rFonts w:ascii="Times New Roman" w:hAnsi="Times New Roman" w:cs="Times New Roman"/>
          <w:color w:val="000000"/>
          <w:sz w:val="24"/>
          <w:szCs w:val="24"/>
        </w:rPr>
        <w:t xml:space="preserve">  в соответствии с </w:t>
      </w:r>
      <w:r w:rsidR="00D03761">
        <w:rPr>
          <w:rFonts w:ascii="Times New Roman" w:hAnsi="Times New Roman" w:cs="Times New Roman"/>
          <w:color w:val="000000"/>
          <w:sz w:val="24"/>
          <w:szCs w:val="24"/>
        </w:rPr>
        <w:t xml:space="preserve">учебным планом </w:t>
      </w:r>
      <w:r w:rsidRPr="00061055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направления </w:t>
      </w:r>
      <w:r w:rsidR="00D03761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подготовки </w:t>
      </w:r>
      <w:r w:rsidRPr="00061055">
        <w:rPr>
          <w:rFonts w:ascii="Times New Roman" w:hAnsi="Times New Roman" w:cs="Times New Roman"/>
          <w:color w:val="000000"/>
          <w:sz w:val="24"/>
          <w:szCs w:val="24"/>
        </w:rPr>
        <w:t>35.03.04 «Агрономия»</w:t>
      </w:r>
      <w:r w:rsidR="00683090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дисциплиной по выбору.</w:t>
      </w:r>
    </w:p>
    <w:p w:rsidR="00D03761" w:rsidRDefault="00D03761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761">
        <w:rPr>
          <w:rFonts w:ascii="Times New Roman" w:hAnsi="Times New Roman" w:cs="Times New Roman"/>
          <w:color w:val="000000"/>
          <w:sz w:val="24"/>
          <w:szCs w:val="24"/>
        </w:rPr>
        <w:t>Требования к входным знаниям и умениям студента, необходимым для изучения мелиоративного земледелия:</w:t>
      </w:r>
    </w:p>
    <w:p w:rsidR="00D03761" w:rsidRDefault="00D03761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761">
        <w:rPr>
          <w:rFonts w:ascii="Times New Roman" w:hAnsi="Times New Roman" w:cs="Times New Roman"/>
          <w:b/>
          <w:color w:val="000000"/>
          <w:sz w:val="24"/>
          <w:szCs w:val="24"/>
        </w:rPr>
        <w:t>знать: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распространённые в регионе сельскохозяйственные культуры и сорные растения;</w:t>
      </w:r>
    </w:p>
    <w:p w:rsidR="00D03761" w:rsidRDefault="00D03761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7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уметь: </w:t>
      </w: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основные типы почв, обосновывать направления их использования в земледелии и приёмы воспроизводства плодородия;</w:t>
      </w:r>
    </w:p>
    <w:p w:rsidR="00D03761" w:rsidRDefault="00D03761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7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владеть: </w:t>
      </w:r>
      <w:r w:rsidRPr="00D03761">
        <w:rPr>
          <w:rFonts w:ascii="Times New Roman" w:hAnsi="Times New Roman" w:cs="Times New Roman"/>
          <w:color w:val="000000"/>
          <w:sz w:val="24"/>
          <w:szCs w:val="24"/>
        </w:rPr>
        <w:t>способностью к лабораторному анализу, способностью рассчитать дозы удобрений под сельскохозяйственные культуры.</w:t>
      </w:r>
    </w:p>
    <w:p w:rsidR="0094515B" w:rsidRDefault="0094515B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Предшествующие дисциплины:</w:t>
      </w:r>
    </w:p>
    <w:p w:rsidR="0094515B" w:rsidRDefault="008258D6" w:rsidP="0094515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4515B" w:rsidRPr="0094515B">
        <w:rPr>
          <w:rFonts w:ascii="Times New Roman" w:hAnsi="Times New Roman" w:cs="Times New Roman"/>
          <w:color w:val="000000"/>
          <w:sz w:val="24"/>
          <w:szCs w:val="24"/>
        </w:rPr>
        <w:t>емледелие</w:t>
      </w:r>
    </w:p>
    <w:p w:rsidR="0094515B" w:rsidRPr="0094515B" w:rsidRDefault="008258D6" w:rsidP="0094515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мелиорация</w:t>
      </w:r>
    </w:p>
    <w:p w:rsidR="0094515B" w:rsidRDefault="000E1B70" w:rsidP="009451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Дисциплины, для которых данная дисциплина является предшествующей:</w:t>
      </w:r>
    </w:p>
    <w:p w:rsidR="0094515B" w:rsidRPr="0094515B" w:rsidRDefault="0058689D" w:rsidP="0094515B">
      <w:pPr>
        <w:pStyle w:val="ad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</w:t>
      </w:r>
      <w:r w:rsidR="000E1B70" w:rsidRPr="0094515B">
        <w:rPr>
          <w:rFonts w:ascii="Times New Roman" w:hAnsi="Times New Roman" w:cs="Times New Roman"/>
          <w:color w:val="000000"/>
          <w:sz w:val="24"/>
          <w:szCs w:val="24"/>
        </w:rPr>
        <w:t xml:space="preserve"> земледелия;</w:t>
      </w:r>
    </w:p>
    <w:p w:rsidR="000E1B70" w:rsidRPr="0094515B" w:rsidRDefault="000E1B70" w:rsidP="0094515B">
      <w:pPr>
        <w:pStyle w:val="ad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4515B">
        <w:rPr>
          <w:rFonts w:ascii="Times New Roman" w:hAnsi="Times New Roman" w:cs="Times New Roman"/>
          <w:color w:val="000000"/>
          <w:sz w:val="24"/>
          <w:szCs w:val="24"/>
        </w:rPr>
        <w:t>агролесомелиорация</w:t>
      </w:r>
      <w:proofErr w:type="spellEnd"/>
    </w:p>
    <w:p w:rsidR="005100BF" w:rsidRPr="002129E9" w:rsidRDefault="006515C0" w:rsidP="00DB6BA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061055">
        <w:rPr>
          <w:rFonts w:ascii="Times New Roman" w:hAnsi="Times New Roman"/>
          <w:sz w:val="24"/>
          <w:szCs w:val="24"/>
        </w:rPr>
        <w:lastRenderedPageBreak/>
        <w:t xml:space="preserve">Дисциплина  изучается на 4 курсе </w:t>
      </w:r>
      <w:r w:rsidRPr="00061055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061055">
        <w:rPr>
          <w:rFonts w:ascii="Times New Roman" w:hAnsi="Times New Roman"/>
          <w:sz w:val="24"/>
          <w:szCs w:val="24"/>
        </w:rPr>
        <w:t>в 7</w:t>
      </w:r>
      <w:r w:rsidR="00061055">
        <w:rPr>
          <w:rFonts w:ascii="Times New Roman" w:hAnsi="Times New Roman"/>
          <w:sz w:val="24"/>
          <w:szCs w:val="24"/>
        </w:rPr>
        <w:t xml:space="preserve"> </w:t>
      </w:r>
      <w:r w:rsidRPr="00061055">
        <w:rPr>
          <w:rFonts w:ascii="Times New Roman" w:hAnsi="Times New Roman"/>
          <w:sz w:val="24"/>
          <w:szCs w:val="24"/>
        </w:rPr>
        <w:t xml:space="preserve">семестре </w:t>
      </w:r>
      <w:r w:rsidRPr="0006105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61055">
        <w:rPr>
          <w:rFonts w:ascii="Times New Roman" w:hAnsi="Times New Roman"/>
          <w:sz w:val="24"/>
          <w:szCs w:val="24"/>
        </w:rPr>
        <w:t>по очной форме обучения и</w:t>
      </w:r>
      <w:r w:rsidRPr="0006105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61055">
        <w:rPr>
          <w:rFonts w:ascii="Times New Roman" w:hAnsi="Times New Roman"/>
          <w:sz w:val="24"/>
          <w:szCs w:val="24"/>
        </w:rPr>
        <w:t xml:space="preserve">на </w:t>
      </w:r>
      <w:r w:rsidR="0094515B">
        <w:rPr>
          <w:rFonts w:ascii="Times New Roman" w:hAnsi="Times New Roman"/>
          <w:sz w:val="24"/>
          <w:szCs w:val="24"/>
        </w:rPr>
        <w:t>4</w:t>
      </w:r>
      <w:r w:rsidRPr="00061055">
        <w:rPr>
          <w:rFonts w:ascii="Times New Roman" w:hAnsi="Times New Roman"/>
          <w:sz w:val="24"/>
          <w:szCs w:val="24"/>
        </w:rPr>
        <w:t xml:space="preserve"> курсе </w:t>
      </w:r>
      <w:r w:rsidRPr="00061055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94515B">
        <w:rPr>
          <w:rFonts w:ascii="Times New Roman" w:hAnsi="Times New Roman"/>
          <w:sz w:val="24"/>
          <w:szCs w:val="24"/>
        </w:rPr>
        <w:t>в 8</w:t>
      </w:r>
      <w:r w:rsidRPr="00061055">
        <w:rPr>
          <w:rFonts w:ascii="Times New Roman" w:hAnsi="Times New Roman"/>
          <w:sz w:val="24"/>
          <w:szCs w:val="24"/>
        </w:rPr>
        <w:t xml:space="preserve"> семестре </w:t>
      </w:r>
      <w:r w:rsidRPr="00866F47">
        <w:rPr>
          <w:rFonts w:ascii="Times New Roman" w:hAnsi="Times New Roman"/>
          <w:color w:val="000000" w:themeColor="text1"/>
          <w:sz w:val="24"/>
          <w:szCs w:val="24"/>
        </w:rPr>
        <w:t>– заочной форме.</w:t>
      </w:r>
    </w:p>
    <w:p w:rsidR="005100BF" w:rsidRPr="002129E9" w:rsidRDefault="005100BF" w:rsidP="00870119">
      <w:pPr>
        <w:pStyle w:val="ad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2129E9">
        <w:rPr>
          <w:rFonts w:ascii="Times New Roman" w:hAnsi="Times New Roman" w:cs="Times New Roman"/>
          <w:b/>
          <w:sz w:val="24"/>
          <w:szCs w:val="24"/>
        </w:rPr>
        <w:t>Объём дисциплины и виды учебной работы</w:t>
      </w:r>
    </w:p>
    <w:p w:rsidR="005100BF" w:rsidRPr="002129E9" w:rsidRDefault="005100BF" w:rsidP="005100BF">
      <w:pPr>
        <w:pStyle w:val="ad"/>
        <w:rPr>
          <w:rFonts w:ascii="Times New Roman" w:hAnsi="Times New Roman" w:cs="Times New Roman"/>
          <w:sz w:val="24"/>
          <w:szCs w:val="24"/>
        </w:rPr>
      </w:pPr>
      <w:r w:rsidRPr="002129E9">
        <w:rPr>
          <w:rFonts w:ascii="Times New Roman" w:hAnsi="Times New Roman" w:cs="Times New Roman"/>
          <w:sz w:val="24"/>
          <w:szCs w:val="24"/>
        </w:rPr>
        <w:t xml:space="preserve">Общая трудоёмкость дисциплины составляет </w:t>
      </w:r>
      <w:r w:rsidR="002129E9" w:rsidRPr="002129E9">
        <w:rPr>
          <w:rFonts w:ascii="Times New Roman" w:hAnsi="Times New Roman" w:cs="Times New Roman"/>
          <w:sz w:val="24"/>
          <w:szCs w:val="24"/>
        </w:rPr>
        <w:t xml:space="preserve"> 108 часов</w:t>
      </w:r>
      <w:r w:rsidRPr="002129E9">
        <w:rPr>
          <w:rFonts w:ascii="Times New Roman" w:hAnsi="Times New Roman" w:cs="Times New Roman"/>
          <w:sz w:val="24"/>
          <w:szCs w:val="24"/>
        </w:rPr>
        <w:t xml:space="preserve">  </w:t>
      </w:r>
      <w:r w:rsidR="002129E9" w:rsidRPr="002129E9">
        <w:rPr>
          <w:rFonts w:ascii="Times New Roman" w:hAnsi="Times New Roman" w:cs="Times New Roman"/>
          <w:sz w:val="24"/>
          <w:szCs w:val="24"/>
        </w:rPr>
        <w:t>(</w:t>
      </w:r>
      <w:r w:rsidR="000E1B70">
        <w:rPr>
          <w:rFonts w:ascii="Times New Roman" w:hAnsi="Times New Roman" w:cs="Times New Roman"/>
          <w:sz w:val="24"/>
          <w:szCs w:val="24"/>
        </w:rPr>
        <w:t>3</w:t>
      </w:r>
      <w:r w:rsidR="002129E9" w:rsidRPr="002129E9">
        <w:rPr>
          <w:rFonts w:ascii="Times New Roman" w:hAnsi="Times New Roman" w:cs="Times New Roman"/>
          <w:sz w:val="24"/>
          <w:szCs w:val="24"/>
        </w:rPr>
        <w:t xml:space="preserve"> </w:t>
      </w:r>
      <w:r w:rsidRPr="002129E9">
        <w:rPr>
          <w:rFonts w:ascii="Times New Roman" w:hAnsi="Times New Roman" w:cs="Times New Roman"/>
          <w:sz w:val="24"/>
          <w:szCs w:val="24"/>
        </w:rPr>
        <w:t>зачётные единицы</w:t>
      </w:r>
      <w:r w:rsidR="002129E9" w:rsidRPr="002129E9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10"/>
        <w:tblW w:w="0" w:type="auto"/>
        <w:tblLook w:val="04A0"/>
      </w:tblPr>
      <w:tblGrid>
        <w:gridCol w:w="5353"/>
        <w:gridCol w:w="1985"/>
        <w:gridCol w:w="2233"/>
      </w:tblGrid>
      <w:tr w:rsidR="002129E9" w:rsidRPr="00631ACD" w:rsidTr="000E1B70">
        <w:tc>
          <w:tcPr>
            <w:tcW w:w="5353" w:type="dxa"/>
            <w:vMerge w:val="restart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218" w:type="dxa"/>
            <w:gridSpan w:val="2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2129E9" w:rsidRPr="00631ACD" w:rsidTr="000E1B70">
        <w:tc>
          <w:tcPr>
            <w:tcW w:w="5353" w:type="dxa"/>
            <w:vMerge/>
            <w:tcBorders>
              <w:bottom w:val="single" w:sz="4" w:space="0" w:color="auto"/>
            </w:tcBorders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2129E9" w:rsidRPr="00631ACD" w:rsidTr="000E1B70">
        <w:tc>
          <w:tcPr>
            <w:tcW w:w="5353" w:type="dxa"/>
            <w:shd w:val="pct12" w:color="auto" w:fill="auto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985" w:type="dxa"/>
            <w:shd w:val="pct12" w:color="auto" w:fill="auto"/>
          </w:tcPr>
          <w:p w:rsidR="002129E9" w:rsidRPr="000E1B70" w:rsidRDefault="002129E9" w:rsidP="00F706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B7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233" w:type="dxa"/>
            <w:shd w:val="pct12" w:color="auto" w:fill="auto"/>
          </w:tcPr>
          <w:p w:rsidR="002129E9" w:rsidRPr="00866F47" w:rsidRDefault="000E1B70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85" w:type="dxa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985" w:type="dxa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33" w:type="dxa"/>
          </w:tcPr>
          <w:p w:rsidR="002129E9" w:rsidRPr="00866F47" w:rsidRDefault="000E1B70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8258D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  <w:r w:rsidR="000E1B70"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1985" w:type="dxa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33" w:type="dxa"/>
          </w:tcPr>
          <w:p w:rsidR="002129E9" w:rsidRPr="00866F47" w:rsidRDefault="000E1B70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2129E9" w:rsidRPr="00631ACD" w:rsidTr="000E1B70">
        <w:tc>
          <w:tcPr>
            <w:tcW w:w="5353" w:type="dxa"/>
            <w:shd w:val="pct12" w:color="auto" w:fill="auto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985" w:type="dxa"/>
            <w:shd w:val="pct12" w:color="auto" w:fill="auto"/>
          </w:tcPr>
          <w:p w:rsidR="002129E9" w:rsidRPr="000E1B70" w:rsidRDefault="002129E9" w:rsidP="00F706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B7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233" w:type="dxa"/>
            <w:shd w:val="pct12" w:color="auto" w:fill="auto"/>
          </w:tcPr>
          <w:p w:rsidR="002129E9" w:rsidRPr="00866F47" w:rsidRDefault="000E1B70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94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85" w:type="dxa"/>
          </w:tcPr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2129E9" w:rsidRPr="00631ACD" w:rsidRDefault="000E1B70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занятиям, зачёту</w:t>
            </w:r>
          </w:p>
        </w:tc>
        <w:tc>
          <w:tcPr>
            <w:tcW w:w="1985" w:type="dxa"/>
          </w:tcPr>
          <w:p w:rsidR="002129E9" w:rsidRPr="000E1B70" w:rsidRDefault="000E1B70" w:rsidP="00F706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1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33" w:type="dxa"/>
            <w:vMerge w:val="restart"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129E9" w:rsidRPr="00866F47" w:rsidRDefault="000E1B70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70</w:t>
            </w: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985" w:type="dxa"/>
          </w:tcPr>
          <w:p w:rsidR="002129E9" w:rsidRPr="000E1B70" w:rsidRDefault="0071064E" w:rsidP="00F706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1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3" w:type="dxa"/>
            <w:vMerge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129E9" w:rsidRPr="00631ACD" w:rsidTr="000E1B70">
        <w:tc>
          <w:tcPr>
            <w:tcW w:w="5353" w:type="dxa"/>
          </w:tcPr>
          <w:p w:rsidR="002129E9" w:rsidRPr="00631ACD" w:rsidRDefault="000E1B70" w:rsidP="007106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Рефераты</w:t>
            </w:r>
          </w:p>
        </w:tc>
        <w:tc>
          <w:tcPr>
            <w:tcW w:w="1985" w:type="dxa"/>
          </w:tcPr>
          <w:p w:rsidR="002129E9" w:rsidRPr="000E1B70" w:rsidRDefault="0071064E" w:rsidP="00F706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1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E1B70" w:rsidRPr="000E1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3" w:type="dxa"/>
          </w:tcPr>
          <w:p w:rsidR="002129E9" w:rsidRPr="00866F47" w:rsidRDefault="000E1B70" w:rsidP="00F70693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866F4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0E1B70" w:rsidRPr="00631ACD" w:rsidTr="000E1B70">
        <w:tc>
          <w:tcPr>
            <w:tcW w:w="5353" w:type="dxa"/>
          </w:tcPr>
          <w:p w:rsidR="000E1B70" w:rsidRDefault="000E1B70" w:rsidP="000E1B70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85" w:type="dxa"/>
          </w:tcPr>
          <w:p w:rsidR="000E1B70" w:rsidRPr="000E1B70" w:rsidRDefault="000E1B70" w:rsidP="00F706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</w:tcPr>
          <w:p w:rsidR="000E1B70" w:rsidRPr="00866F47" w:rsidRDefault="000E1B70" w:rsidP="00F70693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866F4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24</w:t>
            </w:r>
          </w:p>
        </w:tc>
      </w:tr>
      <w:tr w:rsidR="002129E9" w:rsidRPr="00631ACD" w:rsidTr="000E1B70">
        <w:tc>
          <w:tcPr>
            <w:tcW w:w="5353" w:type="dxa"/>
            <w:tcBorders>
              <w:bottom w:val="single" w:sz="4" w:space="0" w:color="auto"/>
            </w:tcBorders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129E9" w:rsidRPr="00631ACD" w:rsidRDefault="0071064E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2129E9" w:rsidRPr="00866F47" w:rsidRDefault="0071064E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зачёт</w:t>
            </w:r>
          </w:p>
        </w:tc>
      </w:tr>
      <w:tr w:rsidR="002129E9" w:rsidRPr="00631ACD" w:rsidTr="000E1B70">
        <w:tc>
          <w:tcPr>
            <w:tcW w:w="5353" w:type="dxa"/>
            <w:shd w:val="pct12" w:color="auto" w:fill="auto"/>
          </w:tcPr>
          <w:p w:rsidR="002129E9" w:rsidRPr="00631ACD" w:rsidRDefault="002129E9" w:rsidP="00F706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985" w:type="dxa"/>
            <w:shd w:val="pct12" w:color="auto" w:fill="auto"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108</w:t>
            </w:r>
          </w:p>
          <w:p w:rsidR="002129E9" w:rsidRPr="00631ACD" w:rsidRDefault="002129E9" w:rsidP="00F706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з.е</w:t>
            </w:r>
            <w:proofErr w:type="spellEnd"/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33" w:type="dxa"/>
            <w:shd w:val="pct12" w:color="auto" w:fill="auto"/>
          </w:tcPr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108</w:t>
            </w:r>
          </w:p>
          <w:p w:rsidR="002129E9" w:rsidRPr="00866F47" w:rsidRDefault="002129E9" w:rsidP="00F706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з.е</w:t>
            </w:r>
            <w:proofErr w:type="spellEnd"/>
            <w:r w:rsidRPr="00866F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5100BF" w:rsidRDefault="005100BF" w:rsidP="005100BF">
      <w:pPr>
        <w:rPr>
          <w:rFonts w:ascii="Times New Roman" w:hAnsi="Times New Roman" w:cs="Times New Roman"/>
          <w:sz w:val="28"/>
          <w:szCs w:val="28"/>
        </w:rPr>
      </w:pPr>
    </w:p>
    <w:p w:rsidR="00866F47" w:rsidRDefault="00866F47" w:rsidP="005100BF">
      <w:pPr>
        <w:rPr>
          <w:rFonts w:ascii="Times New Roman" w:hAnsi="Times New Roman" w:cs="Times New Roman"/>
          <w:sz w:val="28"/>
          <w:szCs w:val="28"/>
        </w:rPr>
      </w:pPr>
    </w:p>
    <w:p w:rsidR="00866F47" w:rsidRDefault="00866F47" w:rsidP="005100BF">
      <w:pPr>
        <w:rPr>
          <w:rFonts w:ascii="Times New Roman" w:hAnsi="Times New Roman" w:cs="Times New Roman"/>
          <w:sz w:val="28"/>
          <w:szCs w:val="28"/>
        </w:rPr>
      </w:pPr>
    </w:p>
    <w:p w:rsidR="00866F47" w:rsidRDefault="00866F47" w:rsidP="005100BF">
      <w:pPr>
        <w:rPr>
          <w:rFonts w:ascii="Times New Roman" w:hAnsi="Times New Roman" w:cs="Times New Roman"/>
          <w:sz w:val="28"/>
          <w:szCs w:val="28"/>
        </w:rPr>
      </w:pPr>
    </w:p>
    <w:p w:rsidR="0094515B" w:rsidRDefault="0094515B" w:rsidP="005100BF">
      <w:pPr>
        <w:rPr>
          <w:rFonts w:ascii="Times New Roman" w:hAnsi="Times New Roman" w:cs="Times New Roman"/>
          <w:sz w:val="28"/>
          <w:szCs w:val="28"/>
        </w:rPr>
      </w:pPr>
    </w:p>
    <w:p w:rsidR="0094515B" w:rsidRDefault="0094515B" w:rsidP="005100BF">
      <w:pPr>
        <w:rPr>
          <w:rFonts w:ascii="Times New Roman" w:hAnsi="Times New Roman" w:cs="Times New Roman"/>
          <w:sz w:val="28"/>
          <w:szCs w:val="28"/>
        </w:rPr>
      </w:pPr>
    </w:p>
    <w:p w:rsidR="0094515B" w:rsidRDefault="0094515B" w:rsidP="005100BF">
      <w:pPr>
        <w:rPr>
          <w:rFonts w:ascii="Times New Roman" w:hAnsi="Times New Roman" w:cs="Times New Roman"/>
          <w:sz w:val="28"/>
          <w:szCs w:val="28"/>
        </w:rPr>
      </w:pPr>
    </w:p>
    <w:p w:rsidR="0094515B" w:rsidRDefault="0094515B" w:rsidP="005100BF">
      <w:pPr>
        <w:rPr>
          <w:rFonts w:ascii="Times New Roman" w:hAnsi="Times New Roman" w:cs="Times New Roman"/>
          <w:sz w:val="28"/>
          <w:szCs w:val="28"/>
        </w:rPr>
      </w:pPr>
    </w:p>
    <w:p w:rsidR="008258D6" w:rsidRDefault="008258D6" w:rsidP="005100BF">
      <w:pPr>
        <w:rPr>
          <w:rFonts w:ascii="Times New Roman" w:hAnsi="Times New Roman" w:cs="Times New Roman"/>
          <w:sz w:val="28"/>
          <w:szCs w:val="28"/>
        </w:rPr>
      </w:pPr>
    </w:p>
    <w:p w:rsidR="008258D6" w:rsidRDefault="008258D6" w:rsidP="005100BF">
      <w:pPr>
        <w:rPr>
          <w:rFonts w:ascii="Times New Roman" w:hAnsi="Times New Roman" w:cs="Times New Roman"/>
          <w:sz w:val="28"/>
          <w:szCs w:val="28"/>
        </w:rPr>
      </w:pPr>
    </w:p>
    <w:p w:rsidR="0094515B" w:rsidRDefault="0094515B" w:rsidP="0094515B">
      <w:pPr>
        <w:rPr>
          <w:rFonts w:ascii="Times New Roman" w:hAnsi="Times New Roman" w:cs="Times New Roman"/>
          <w:sz w:val="28"/>
          <w:szCs w:val="28"/>
        </w:rPr>
      </w:pPr>
    </w:p>
    <w:p w:rsidR="0058689D" w:rsidRDefault="0058689D" w:rsidP="0094515B">
      <w:pPr>
        <w:rPr>
          <w:rFonts w:ascii="Times New Roman" w:hAnsi="Times New Roman" w:cs="Times New Roman"/>
          <w:sz w:val="28"/>
          <w:szCs w:val="28"/>
        </w:rPr>
      </w:pPr>
    </w:p>
    <w:p w:rsidR="0058689D" w:rsidRDefault="0058689D" w:rsidP="0094515B">
      <w:pPr>
        <w:rPr>
          <w:rFonts w:ascii="Times New Roman" w:hAnsi="Times New Roman" w:cs="Times New Roman"/>
          <w:sz w:val="28"/>
          <w:szCs w:val="28"/>
        </w:rPr>
      </w:pPr>
    </w:p>
    <w:p w:rsidR="0058689D" w:rsidRDefault="0058689D" w:rsidP="0094515B">
      <w:pPr>
        <w:rPr>
          <w:rFonts w:ascii="Times New Roman" w:hAnsi="Times New Roman" w:cs="Times New Roman"/>
          <w:sz w:val="28"/>
          <w:szCs w:val="28"/>
        </w:rPr>
      </w:pPr>
    </w:p>
    <w:p w:rsidR="00DB6BAA" w:rsidRDefault="00DB6BAA" w:rsidP="0094515B">
      <w:pPr>
        <w:rPr>
          <w:rFonts w:ascii="Times New Roman" w:hAnsi="Times New Roman" w:cs="Times New Roman"/>
          <w:sz w:val="28"/>
          <w:szCs w:val="28"/>
        </w:rPr>
      </w:pPr>
    </w:p>
    <w:p w:rsidR="007B6AF7" w:rsidRPr="0094515B" w:rsidRDefault="0094515B" w:rsidP="009451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100BF" w:rsidRPr="0094515B">
        <w:rPr>
          <w:rFonts w:ascii="Times New Roman" w:hAnsi="Times New Roman" w:cs="Times New Roman"/>
          <w:b/>
          <w:sz w:val="24"/>
          <w:szCs w:val="24"/>
        </w:rPr>
        <w:t>Содержание дисциплины</w:t>
      </w:r>
    </w:p>
    <w:p w:rsidR="005100BF" w:rsidRPr="0071064E" w:rsidRDefault="005100BF" w:rsidP="00870119">
      <w:pPr>
        <w:pStyle w:val="ad"/>
        <w:numPr>
          <w:ilvl w:val="1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71064E">
        <w:rPr>
          <w:rFonts w:ascii="Times New Roman" w:hAnsi="Times New Roman" w:cs="Times New Roman"/>
          <w:b/>
          <w:sz w:val="24"/>
          <w:szCs w:val="24"/>
        </w:rPr>
        <w:t>Содержание разделов дисциплины</w:t>
      </w:r>
    </w:p>
    <w:tbl>
      <w:tblPr>
        <w:tblStyle w:val="af1"/>
        <w:tblW w:w="0" w:type="auto"/>
        <w:tblInd w:w="-34" w:type="dxa"/>
        <w:tblLayout w:type="fixed"/>
        <w:tblLook w:val="04A0"/>
      </w:tblPr>
      <w:tblGrid>
        <w:gridCol w:w="426"/>
        <w:gridCol w:w="2025"/>
        <w:gridCol w:w="7154"/>
      </w:tblGrid>
      <w:tr w:rsidR="005100BF" w:rsidTr="0094515B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100BF" w:rsidRPr="0071064E" w:rsidRDefault="005100BF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5100BF" w:rsidTr="0094515B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AF7" w:rsidTr="0094515B">
        <w:trPr>
          <w:trHeight w:val="2196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защиты почв от эрозии и дефляции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eastAsiaTheme="minorEastAsia" w:hAnsi="Times New Roman" w:cs="Times New Roman"/>
                <w:sz w:val="24"/>
                <w:szCs w:val="24"/>
              </w:rPr>
              <w:t>Понятие мелиоративного земледелия. Современное состояние и пути повышения эффективности использования мелиорируемых земель. Роль отечественных учёных в развитии основ мелиоративного земледелия. Законы земледелия и их проявление в условиях орошения.</w:t>
            </w:r>
          </w:p>
          <w:p w:rsidR="007B6AF7" w:rsidRPr="0071064E" w:rsidRDefault="007B6AF7" w:rsidP="0094515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Понятие об эрозии и дефляции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Комплексная защита почв от водной и ветровой эрозии. Почвозащитный комплекс.</w:t>
            </w:r>
          </w:p>
        </w:tc>
      </w:tr>
      <w:tr w:rsidR="005100BF" w:rsidTr="0094515B">
        <w:trPr>
          <w:trHeight w:val="2242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5100BF" w:rsidP="009451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мелиорации земель (влияние мелиорации на условия жизни и развитие  растений)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5100BF" w:rsidP="0094515B">
            <w:pPr>
              <w:numPr>
                <w:ilvl w:val="1"/>
                <w:numId w:val="4"/>
              </w:numPr>
              <w:ind w:left="-39" w:hanging="11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Водный режим почвы и приёмы его регулирования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numPr>
                <w:ilvl w:val="1"/>
                <w:numId w:val="4"/>
              </w:numPr>
              <w:ind w:left="-39" w:hanging="1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Воздушный режим почв и его регулирование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numPr>
                <w:ilvl w:val="1"/>
                <w:numId w:val="1"/>
              </w:num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Тепловой режим почв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numPr>
                <w:ilvl w:val="1"/>
                <w:numId w:val="1"/>
              </w:num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Питательный режим почв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Физическое состояние пахотного слоя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почв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71064E" w:rsidRDefault="005100BF" w:rsidP="0094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Микробиологическая активность почв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94515B" w:rsidRDefault="005100BF" w:rsidP="0094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Величина и качество урожая</w:t>
            </w:r>
            <w:r w:rsidR="00945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00BF" w:rsidTr="0094515B">
        <w:trPr>
          <w:trHeight w:val="888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5100BF" w:rsidP="009451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0BF" w:rsidRPr="0071064E" w:rsidRDefault="005100BF" w:rsidP="0094515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Специализация поливов по их назначению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0BF" w:rsidRPr="0094515B" w:rsidRDefault="005100BF" w:rsidP="0094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Агротехническая оценка различных способов полива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Назначение сроков полива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6AF7" w:rsidTr="00C63FE2">
        <w:trPr>
          <w:trHeight w:val="2248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pStyle w:val="af"/>
              <w:shd w:val="clear" w:color="auto" w:fill="auto"/>
              <w:tabs>
                <w:tab w:val="left" w:pos="715"/>
                <w:tab w:val="righ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Характеристика избыточно увлажненных земель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left" w:pos="715"/>
                <w:tab w:val="righ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Культуртехническое обследование болот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left" w:pos="715"/>
                <w:tab w:val="righ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Гидромелиоративные и агромелиоративные меро</w:t>
            </w:r>
            <w:r w:rsidRPr="0071064E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приятия</w:t>
            </w:r>
            <w:r w:rsidR="00707BD3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7B6AF7" w:rsidRPr="0071064E" w:rsidRDefault="00707BD3" w:rsidP="0094515B">
            <w:pPr>
              <w:pStyle w:val="af"/>
              <w:shd w:val="clear" w:color="auto" w:fill="auto"/>
              <w:tabs>
                <w:tab w:val="left" w:pos="710"/>
                <w:tab w:val="righ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Культуртехнические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B6AF7" w:rsidRPr="0071064E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культуртехнических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left" w:pos="710"/>
                <w:tab w:val="righ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Удаление древесно-кустарниковой растительности и пней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Прочие культуртехнические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Пе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рвичное освоение осушенных земель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6AF7" w:rsidTr="0094515B"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6AF7" w:rsidRPr="00AE6E25" w:rsidRDefault="007B6AF7" w:rsidP="00AE6E25">
            <w:pPr>
              <w:pStyle w:val="32"/>
            </w:pPr>
            <w:r w:rsidRPr="00AE6E25">
              <w:t>Технологии в мелиоративном земледелии.</w:t>
            </w:r>
          </w:p>
          <w:p w:rsidR="007B6AF7" w:rsidRPr="0071064E" w:rsidRDefault="007B6AF7" w:rsidP="00AE6E25">
            <w:pPr>
              <w:pStyle w:val="32"/>
            </w:pP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AE6E25">
            <w:pPr>
              <w:pStyle w:val="32"/>
            </w:pPr>
            <w:r w:rsidRPr="0071064E">
              <w:t>Севообороты на мелиорированных землях Западной Сибири</w:t>
            </w:r>
            <w:r>
              <w:t>.</w:t>
            </w:r>
            <w:r w:rsidRPr="0071064E">
              <w:t xml:space="preserve"> 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right" w:leader="do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Обоснование эффективности севооборотов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right" w:leader="do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Севообороты на орошаемых землях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tabs>
                <w:tab w:val="left" w:leader="dot" w:pos="5184"/>
                <w:tab w:val="right" w:leader="dot" w:pos="576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Севообороты на осушенных землях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AF7" w:rsidRPr="0071064E" w:rsidRDefault="007B6AF7" w:rsidP="0094515B">
            <w:pPr>
              <w:pStyle w:val="af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обработки почв на мелиорируемых землях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AF7" w:rsidTr="0094515B">
        <w:trPr>
          <w:trHeight w:val="1917"/>
        </w:trPr>
        <w:tc>
          <w:tcPr>
            <w:tcW w:w="4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6AF7" w:rsidRPr="0071064E" w:rsidRDefault="007B6AF7" w:rsidP="00AE6E25">
            <w:pPr>
              <w:pStyle w:val="32"/>
            </w:pP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6AF7" w:rsidRPr="00707BD3" w:rsidRDefault="007B6AF7" w:rsidP="00AE6E25">
            <w:pPr>
              <w:pStyle w:val="32"/>
            </w:pPr>
            <w:r w:rsidRPr="00707BD3">
              <w:t>Особенности технологии возделывания сельскохозяй</w:t>
            </w:r>
            <w:r w:rsidRPr="00707BD3">
              <w:softHyphen/>
              <w:t xml:space="preserve">ственных </w:t>
            </w:r>
            <w:r w:rsidR="00707BD3" w:rsidRPr="00707BD3">
              <w:t xml:space="preserve">культур на </w:t>
            </w:r>
            <w:r w:rsidRPr="00707BD3">
              <w:t>мелиорированных землях. Технология возделывания однолетних и многолет</w:t>
            </w:r>
            <w:r w:rsidRPr="00707BD3">
              <w:softHyphen/>
              <w:t>них трав на орошаемых землях. Особенности технологии возделывания однолетних</w:t>
            </w:r>
            <w:r w:rsidR="00707BD3" w:rsidRPr="00707BD3">
              <w:t xml:space="preserve"> </w:t>
            </w:r>
            <w:r w:rsidRPr="00707BD3">
              <w:t>и многолетних трав на осушенных землях</w:t>
            </w:r>
          </w:p>
          <w:p w:rsidR="007B6AF7" w:rsidRPr="0094515B" w:rsidRDefault="007B6AF7" w:rsidP="0094515B">
            <w:pPr>
              <w:pStyle w:val="af"/>
              <w:shd w:val="clear" w:color="auto" w:fill="auto"/>
              <w:tabs>
                <w:tab w:val="left" w:leader="dot" w:pos="5270"/>
                <w:tab w:val="right" w:pos="5769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BD3">
              <w:rPr>
                <w:rFonts w:ascii="Times New Roman" w:hAnsi="Times New Roman" w:cs="Times New Roman"/>
                <w:sz w:val="24"/>
                <w:szCs w:val="24"/>
              </w:rPr>
              <w:t>Особенности возделывания прочих культур на ме</w:t>
            </w:r>
            <w:r w:rsidRPr="00707BD3">
              <w:rPr>
                <w:rFonts w:ascii="Times New Roman" w:hAnsi="Times New Roman" w:cs="Times New Roman"/>
                <w:sz w:val="24"/>
                <w:szCs w:val="24"/>
              </w:rPr>
              <w:softHyphen/>
              <w:t>лиорированных  землях</w:t>
            </w:r>
            <w:r w:rsidR="0070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00BF" w:rsidTr="0094515B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707BD3" w:rsidP="0094515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6F16B0" w:rsidP="0094515B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eastAsiaTheme="minorEastAsia" w:hAnsi="Times New Roman" w:cs="Times New Roman"/>
                <w:sz w:val="24"/>
                <w:szCs w:val="24"/>
              </w:rPr>
              <w:t>Мелиоративное земледелие на солонцовых почвах</w:t>
            </w:r>
          </w:p>
        </w:tc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F" w:rsidRPr="0071064E" w:rsidRDefault="006F16B0" w:rsidP="0094515B">
            <w:pPr>
              <w:pStyle w:val="ad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eastAsiaTheme="minorEastAsia" w:hAnsi="Times New Roman" w:cs="Times New Roman"/>
                <w:sz w:val="24"/>
                <w:szCs w:val="24"/>
              </w:rPr>
              <w:t>Характеристика солонцовых почв. Агротехнические приёмы восстановления солонцов. Химические приёмы восстановления солонцовых почв.</w:t>
            </w:r>
          </w:p>
        </w:tc>
      </w:tr>
    </w:tbl>
    <w:p w:rsidR="000E1B70" w:rsidRPr="00C63FE2" w:rsidRDefault="000E1B70" w:rsidP="00C63FE2">
      <w:pPr>
        <w:rPr>
          <w:rFonts w:ascii="Times New Roman" w:hAnsi="Times New Roman" w:cs="Times New Roman"/>
          <w:b/>
          <w:sz w:val="24"/>
          <w:szCs w:val="24"/>
        </w:rPr>
      </w:pPr>
    </w:p>
    <w:p w:rsidR="005100BF" w:rsidRPr="0071064E" w:rsidRDefault="0071064E" w:rsidP="005100BF">
      <w:pPr>
        <w:pStyle w:val="ad"/>
        <w:ind w:left="780"/>
        <w:rPr>
          <w:rFonts w:ascii="Times New Roman" w:hAnsi="Times New Roman" w:cs="Times New Roman"/>
          <w:b/>
          <w:sz w:val="24"/>
          <w:szCs w:val="24"/>
        </w:rPr>
      </w:pPr>
      <w:r w:rsidRPr="0071064E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5100BF" w:rsidRPr="0071064E">
        <w:rPr>
          <w:rFonts w:ascii="Times New Roman" w:hAnsi="Times New Roman" w:cs="Times New Roman"/>
          <w:b/>
          <w:sz w:val="24"/>
          <w:szCs w:val="24"/>
        </w:rPr>
        <w:t>.2 Разделы дисциплины и междисциплинарные связи с обеспечиваемыми (последующими) дисциплинами</w:t>
      </w:r>
    </w:p>
    <w:tbl>
      <w:tblPr>
        <w:tblStyle w:val="af1"/>
        <w:tblW w:w="0" w:type="auto"/>
        <w:tblInd w:w="-34" w:type="dxa"/>
        <w:tblLook w:val="04A0"/>
      </w:tblPr>
      <w:tblGrid>
        <w:gridCol w:w="594"/>
        <w:gridCol w:w="4029"/>
        <w:gridCol w:w="764"/>
        <w:gridCol w:w="709"/>
        <w:gridCol w:w="850"/>
        <w:gridCol w:w="709"/>
        <w:gridCol w:w="851"/>
        <w:gridCol w:w="992"/>
      </w:tblGrid>
      <w:tr w:rsidR="00707BD3" w:rsidTr="00F62845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C63FE2" w:rsidRDefault="00707BD3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63FE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63F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63F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63F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Default="00707BD3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07BD3" w:rsidRPr="00AE6E25" w:rsidRDefault="00707BD3" w:rsidP="00131EE9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7BD3" w:rsidTr="00F62845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0457E1" w:rsidRDefault="00707BD3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0457E1" w:rsidRDefault="0058689D">
            <w:pPr>
              <w:snapToGri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Системы</w:t>
            </w:r>
            <w:r w:rsidR="00707BD3" w:rsidRPr="000457E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земледелия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AE6E25" w:rsidRDefault="00707BD3" w:rsidP="000457E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</w:p>
        </w:tc>
      </w:tr>
      <w:tr w:rsidR="00707BD3" w:rsidTr="00F62845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0457E1" w:rsidRDefault="00707BD3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BD3" w:rsidRPr="000457E1" w:rsidRDefault="00707BD3">
            <w:pPr>
              <w:snapToGri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57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Агролесомелиорация</w:t>
            </w:r>
            <w:proofErr w:type="spellEnd"/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58689D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DB6BAA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6E2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BD3" w:rsidRPr="00AE6E25" w:rsidRDefault="00707BD3" w:rsidP="000457E1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5100BF" w:rsidRDefault="005100BF" w:rsidP="005100B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457E1" w:rsidRDefault="0040745B" w:rsidP="002662B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4.3 </w:t>
      </w:r>
      <w:r w:rsidR="005100BF" w:rsidRPr="000457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Разделы дисциплин и виды занятий </w:t>
      </w:r>
    </w:p>
    <w:p w:rsidR="005100BF" w:rsidRPr="000457E1" w:rsidRDefault="005100BF" w:rsidP="000457E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457E1">
        <w:rPr>
          <w:rFonts w:ascii="Times New Roman" w:hAnsi="Times New Roman" w:cs="Times New Roman"/>
          <w:color w:val="000000"/>
          <w:sz w:val="24"/>
          <w:szCs w:val="24"/>
        </w:rPr>
        <w:t>очная форма обучения</w:t>
      </w:r>
    </w:p>
    <w:tbl>
      <w:tblPr>
        <w:tblStyle w:val="af1"/>
        <w:tblW w:w="0" w:type="auto"/>
        <w:tblInd w:w="-34" w:type="dxa"/>
        <w:tblLook w:val="04A0"/>
      </w:tblPr>
      <w:tblGrid>
        <w:gridCol w:w="513"/>
        <w:gridCol w:w="4165"/>
        <w:gridCol w:w="993"/>
        <w:gridCol w:w="1559"/>
        <w:gridCol w:w="1015"/>
        <w:gridCol w:w="1360"/>
      </w:tblGrid>
      <w:tr w:rsidR="002662B2" w:rsidTr="00C63FE2">
        <w:tc>
          <w:tcPr>
            <w:tcW w:w="513" w:type="dxa"/>
          </w:tcPr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</w:p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4165" w:type="dxa"/>
          </w:tcPr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2662B2" w:rsidRDefault="002662B2" w:rsidP="00B50D34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</w:p>
          <w:p w:rsidR="002662B2" w:rsidRDefault="002662B2" w:rsidP="00B50D34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Лекции</w:t>
            </w:r>
          </w:p>
        </w:tc>
        <w:tc>
          <w:tcPr>
            <w:tcW w:w="1559" w:type="dxa"/>
          </w:tcPr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Практ</w:t>
            </w:r>
            <w:r w:rsidR="0076158A">
              <w:rPr>
                <w:rFonts w:ascii="Times New Roman" w:hAnsi="Times New Roman" w:cs="Times New Roman"/>
                <w:color w:val="000000"/>
              </w:rPr>
              <w:t>ические</w:t>
            </w:r>
          </w:p>
          <w:p w:rsidR="002662B2" w:rsidRDefault="002662B2" w:rsidP="0076158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зан</w:t>
            </w:r>
            <w:r w:rsidR="0076158A">
              <w:rPr>
                <w:rFonts w:ascii="Times New Roman" w:hAnsi="Times New Roman" w:cs="Times New Roman"/>
                <w:color w:val="000000"/>
              </w:rPr>
              <w:t>ятия</w:t>
            </w:r>
          </w:p>
        </w:tc>
        <w:tc>
          <w:tcPr>
            <w:tcW w:w="1015" w:type="dxa"/>
          </w:tcPr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СРС</w:t>
            </w:r>
          </w:p>
        </w:tc>
        <w:tc>
          <w:tcPr>
            <w:tcW w:w="1360" w:type="dxa"/>
          </w:tcPr>
          <w:p w:rsidR="002662B2" w:rsidRDefault="002662B2" w:rsidP="00B50D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2662B2" w:rsidRDefault="002662B2" w:rsidP="00B50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час.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5" w:type="dxa"/>
          </w:tcPr>
          <w:p w:rsidR="007C2D4A" w:rsidRPr="007C2D4A" w:rsidRDefault="00707BD3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защиты почв от эрозии и дефляции</w:t>
            </w:r>
          </w:p>
        </w:tc>
        <w:tc>
          <w:tcPr>
            <w:tcW w:w="993" w:type="dxa"/>
          </w:tcPr>
          <w:p w:rsidR="00707BD3" w:rsidRPr="0076158A" w:rsidRDefault="0076158A" w:rsidP="002662B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7BD3" w:rsidRPr="0076158A" w:rsidRDefault="0076158A" w:rsidP="002662B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5" w:type="dxa"/>
          </w:tcPr>
          <w:p w:rsidR="00707BD3" w:rsidRPr="0076158A" w:rsidRDefault="007C2D4A" w:rsidP="0076158A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0" w:type="dxa"/>
          </w:tcPr>
          <w:p w:rsidR="00707BD3" w:rsidRPr="0076158A" w:rsidRDefault="007C2D4A" w:rsidP="0076158A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07BD3" w:rsidRPr="000457E1" w:rsidTr="00C63FE2">
        <w:trPr>
          <w:trHeight w:val="1054"/>
        </w:trPr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мелиорации земель (влияние мелиорации на условия жизни и развитие  растений)</w:t>
            </w:r>
          </w:p>
        </w:tc>
        <w:tc>
          <w:tcPr>
            <w:tcW w:w="993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6158A" w:rsidP="00761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0" w:type="dxa"/>
          </w:tcPr>
          <w:p w:rsidR="00707BD3" w:rsidRPr="0076158A" w:rsidRDefault="0076158A" w:rsidP="00761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</w:tc>
        <w:tc>
          <w:tcPr>
            <w:tcW w:w="993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C2D4A" w:rsidP="0076158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:rsidR="00707BD3" w:rsidRPr="0076158A" w:rsidRDefault="0076158A" w:rsidP="0076158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D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dxa"/>
          </w:tcPr>
          <w:p w:rsidR="00707BD3" w:rsidRPr="0076158A" w:rsidRDefault="007C2D4A" w:rsidP="0076158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:rsidR="00707BD3" w:rsidRPr="0076158A" w:rsidRDefault="0076158A" w:rsidP="00761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D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7BD3" w:rsidRPr="000457E1" w:rsidTr="00C63FE2">
        <w:trPr>
          <w:trHeight w:val="549"/>
        </w:trPr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5" w:type="dxa"/>
          </w:tcPr>
          <w:p w:rsidR="00707BD3" w:rsidRPr="0071064E" w:rsidRDefault="00707BD3" w:rsidP="00AE6E25">
            <w:pPr>
              <w:pStyle w:val="32"/>
            </w:pPr>
            <w:r>
              <w:t>Технологии в мелиоративном земледелии.</w:t>
            </w:r>
          </w:p>
        </w:tc>
        <w:tc>
          <w:tcPr>
            <w:tcW w:w="993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5" w:type="dxa"/>
          </w:tcPr>
          <w:p w:rsidR="00707BD3" w:rsidRPr="0076158A" w:rsidRDefault="007C2D4A" w:rsidP="0076158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dxa"/>
          </w:tcPr>
          <w:p w:rsidR="00707BD3" w:rsidRPr="0076158A" w:rsidRDefault="007C2D4A" w:rsidP="00761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5" w:type="dxa"/>
          </w:tcPr>
          <w:p w:rsidR="00707BD3" w:rsidRPr="00707BD3" w:rsidRDefault="00707BD3" w:rsidP="00AE6E25">
            <w:pPr>
              <w:pStyle w:val="32"/>
            </w:pPr>
            <w:r w:rsidRPr="00707BD3">
              <w:t>Мелиоративное земледелие на солонцовых почвах</w:t>
            </w:r>
          </w:p>
        </w:tc>
        <w:tc>
          <w:tcPr>
            <w:tcW w:w="993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7BD3" w:rsidRPr="0076158A" w:rsidRDefault="0076158A" w:rsidP="00B50D3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dxa"/>
          </w:tcPr>
          <w:p w:rsidR="00707BD3" w:rsidRPr="0076158A" w:rsidRDefault="007C2D4A" w:rsidP="0076158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dxa"/>
          </w:tcPr>
          <w:p w:rsidR="00707BD3" w:rsidRPr="0076158A" w:rsidRDefault="0076158A" w:rsidP="00761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D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5" w:type="dxa"/>
          </w:tcPr>
          <w:p w:rsidR="00707BD3" w:rsidRPr="000457E1" w:rsidRDefault="00707BD3" w:rsidP="00B50D34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</w:p>
        </w:tc>
        <w:tc>
          <w:tcPr>
            <w:tcW w:w="993" w:type="dxa"/>
          </w:tcPr>
          <w:p w:rsidR="00707BD3" w:rsidRPr="000457E1" w:rsidRDefault="00707BD3" w:rsidP="00B50D3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707BD3" w:rsidRPr="000457E1" w:rsidRDefault="00707BD3" w:rsidP="00B50D3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15" w:type="dxa"/>
          </w:tcPr>
          <w:p w:rsidR="00707BD3" w:rsidRPr="000457E1" w:rsidRDefault="00707BD3" w:rsidP="00B50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360" w:type="dxa"/>
          </w:tcPr>
          <w:p w:rsidR="00707BD3" w:rsidRPr="000457E1" w:rsidRDefault="00707BD3" w:rsidP="00B50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58689D" w:rsidRDefault="0058689D" w:rsidP="00C63FE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100BF" w:rsidRDefault="000457E1" w:rsidP="00C63FE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457E1">
        <w:rPr>
          <w:rFonts w:ascii="Times New Roman" w:hAnsi="Times New Roman" w:cs="Times New Roman"/>
          <w:color w:val="000000"/>
          <w:sz w:val="24"/>
          <w:szCs w:val="24"/>
        </w:rPr>
        <w:t>заочная форма обучения</w:t>
      </w:r>
    </w:p>
    <w:tbl>
      <w:tblPr>
        <w:tblStyle w:val="af1"/>
        <w:tblW w:w="0" w:type="auto"/>
        <w:tblInd w:w="-34" w:type="dxa"/>
        <w:tblLook w:val="04A0"/>
      </w:tblPr>
      <w:tblGrid>
        <w:gridCol w:w="513"/>
        <w:gridCol w:w="4165"/>
        <w:gridCol w:w="993"/>
        <w:gridCol w:w="1559"/>
        <w:gridCol w:w="1015"/>
        <w:gridCol w:w="1360"/>
      </w:tblGrid>
      <w:tr w:rsidR="000457E1" w:rsidTr="00C63FE2">
        <w:tc>
          <w:tcPr>
            <w:tcW w:w="513" w:type="dxa"/>
          </w:tcPr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</w:p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4165" w:type="dxa"/>
          </w:tcPr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0457E1" w:rsidRDefault="000457E1" w:rsidP="00F70693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</w:p>
          <w:p w:rsidR="000457E1" w:rsidRDefault="000457E1" w:rsidP="00F70693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Лекции</w:t>
            </w:r>
          </w:p>
        </w:tc>
        <w:tc>
          <w:tcPr>
            <w:tcW w:w="1559" w:type="dxa"/>
          </w:tcPr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Практ</w:t>
            </w:r>
            <w:r w:rsidR="0076158A">
              <w:rPr>
                <w:rFonts w:ascii="Times New Roman" w:hAnsi="Times New Roman" w:cs="Times New Roman"/>
                <w:color w:val="000000"/>
              </w:rPr>
              <w:t>ические</w:t>
            </w:r>
          </w:p>
          <w:p w:rsidR="000457E1" w:rsidRDefault="000457E1" w:rsidP="0076158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зан</w:t>
            </w:r>
            <w:r w:rsidR="0076158A">
              <w:rPr>
                <w:rFonts w:ascii="Times New Roman" w:hAnsi="Times New Roman" w:cs="Times New Roman"/>
                <w:color w:val="000000"/>
              </w:rPr>
              <w:t>ятия</w:t>
            </w:r>
          </w:p>
        </w:tc>
        <w:tc>
          <w:tcPr>
            <w:tcW w:w="1015" w:type="dxa"/>
          </w:tcPr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СРС</w:t>
            </w:r>
          </w:p>
        </w:tc>
        <w:tc>
          <w:tcPr>
            <w:tcW w:w="1360" w:type="dxa"/>
          </w:tcPr>
          <w:p w:rsidR="000457E1" w:rsidRDefault="000457E1" w:rsidP="00F7069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0457E1" w:rsidRDefault="000457E1" w:rsidP="00F7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час.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5" w:type="dxa"/>
          </w:tcPr>
          <w:p w:rsidR="00707BD3" w:rsidRPr="0071064E" w:rsidRDefault="00707BD3" w:rsidP="00672E6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защиты почв от эрозии и дефляции</w:t>
            </w:r>
          </w:p>
        </w:tc>
        <w:tc>
          <w:tcPr>
            <w:tcW w:w="993" w:type="dxa"/>
          </w:tcPr>
          <w:p w:rsidR="00707BD3" w:rsidRPr="0076158A" w:rsidRDefault="00707BD3" w:rsidP="00F70693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7BD3" w:rsidRPr="0076158A" w:rsidRDefault="0076158A" w:rsidP="00F70693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6158A" w:rsidP="006D48B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мелиорации земель (влияние мелиорации на условия жизни и развитие  растений)</w:t>
            </w:r>
          </w:p>
        </w:tc>
        <w:tc>
          <w:tcPr>
            <w:tcW w:w="993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07BD3" w:rsidRPr="0076158A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707BD3" w:rsidRPr="0076158A" w:rsidRDefault="0076158A" w:rsidP="006D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</w:tc>
        <w:tc>
          <w:tcPr>
            <w:tcW w:w="993" w:type="dxa"/>
          </w:tcPr>
          <w:p w:rsidR="00707BD3" w:rsidRPr="0076158A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6158A" w:rsidP="006D48B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5" w:type="dxa"/>
          </w:tcPr>
          <w:p w:rsidR="00707BD3" w:rsidRPr="0071064E" w:rsidRDefault="00707BD3" w:rsidP="00C63FE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707BD3" w:rsidRPr="0076158A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7BD3" w:rsidRPr="0076158A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707BD3" w:rsidRPr="0076158A" w:rsidRDefault="0076158A" w:rsidP="006D48B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5" w:type="dxa"/>
          </w:tcPr>
          <w:p w:rsidR="00707BD3" w:rsidRPr="0071064E" w:rsidRDefault="00707BD3" w:rsidP="00AE6E25">
            <w:pPr>
              <w:pStyle w:val="32"/>
            </w:pPr>
            <w:r>
              <w:t>Технологии в мелиоративном земледелии.</w:t>
            </w:r>
          </w:p>
        </w:tc>
        <w:tc>
          <w:tcPr>
            <w:tcW w:w="993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6158A" w:rsidP="006D48B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5" w:type="dxa"/>
          </w:tcPr>
          <w:p w:rsidR="00707BD3" w:rsidRPr="00707BD3" w:rsidRDefault="00707BD3" w:rsidP="00AE6E25">
            <w:pPr>
              <w:pStyle w:val="32"/>
            </w:pPr>
            <w:r w:rsidRPr="00707BD3">
              <w:t>Мелиоративное земледелие на солонцовых почвах</w:t>
            </w:r>
          </w:p>
        </w:tc>
        <w:tc>
          <w:tcPr>
            <w:tcW w:w="993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07BD3" w:rsidRPr="0076158A" w:rsidRDefault="0076158A" w:rsidP="00F706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707BD3" w:rsidRPr="0076158A" w:rsidRDefault="0076158A" w:rsidP="006D48B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0" w:type="dxa"/>
          </w:tcPr>
          <w:p w:rsidR="00707BD3" w:rsidRPr="0076158A" w:rsidRDefault="00B27CEE" w:rsidP="006D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07BD3" w:rsidRPr="000457E1" w:rsidTr="00C63FE2">
        <w:tc>
          <w:tcPr>
            <w:tcW w:w="513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5" w:type="dxa"/>
          </w:tcPr>
          <w:p w:rsidR="00707BD3" w:rsidRPr="000457E1" w:rsidRDefault="00707BD3" w:rsidP="00F7069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57E1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</w:p>
        </w:tc>
        <w:tc>
          <w:tcPr>
            <w:tcW w:w="993" w:type="dxa"/>
          </w:tcPr>
          <w:p w:rsidR="00707BD3" w:rsidRPr="000457E1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07BD3" w:rsidRPr="000457E1" w:rsidRDefault="00707BD3" w:rsidP="00F7069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:rsidR="00707BD3" w:rsidRPr="000457E1" w:rsidRDefault="00707BD3" w:rsidP="00F70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360" w:type="dxa"/>
          </w:tcPr>
          <w:p w:rsidR="00707BD3" w:rsidRPr="000457E1" w:rsidRDefault="00707BD3" w:rsidP="00F70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E1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5100BF" w:rsidRDefault="005100BF" w:rsidP="005100BF">
      <w:pPr>
        <w:rPr>
          <w:rFonts w:ascii="Times New Roman" w:hAnsi="Times New Roman" w:cs="Times New Roman"/>
          <w:b/>
          <w:sz w:val="28"/>
          <w:szCs w:val="28"/>
        </w:rPr>
      </w:pPr>
    </w:p>
    <w:p w:rsidR="00C63FE2" w:rsidRDefault="00C63FE2" w:rsidP="0040745B">
      <w:pPr>
        <w:pStyle w:val="ad"/>
        <w:ind w:left="1128"/>
        <w:rPr>
          <w:rFonts w:ascii="Times New Roman" w:hAnsi="Times New Roman" w:cs="Times New Roman"/>
          <w:b/>
          <w:sz w:val="24"/>
          <w:szCs w:val="24"/>
        </w:rPr>
      </w:pPr>
    </w:p>
    <w:p w:rsidR="00D82F28" w:rsidRPr="0040745B" w:rsidRDefault="000457E1" w:rsidP="0040745B">
      <w:pPr>
        <w:pStyle w:val="ad"/>
        <w:ind w:left="1128"/>
        <w:rPr>
          <w:rFonts w:ascii="Times New Roman" w:hAnsi="Times New Roman" w:cs="Times New Roman"/>
          <w:b/>
          <w:sz w:val="24"/>
          <w:szCs w:val="24"/>
        </w:rPr>
      </w:pPr>
      <w:r w:rsidRPr="004074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4.4 </w:t>
      </w:r>
      <w:r w:rsidR="00C63F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845">
        <w:rPr>
          <w:rFonts w:ascii="Times New Roman" w:hAnsi="Times New Roman" w:cs="Times New Roman"/>
          <w:b/>
          <w:sz w:val="24"/>
          <w:szCs w:val="24"/>
        </w:rPr>
        <w:t>Практические занятия</w:t>
      </w:r>
    </w:p>
    <w:tbl>
      <w:tblPr>
        <w:tblStyle w:val="af1"/>
        <w:tblW w:w="0" w:type="auto"/>
        <w:tblInd w:w="-34" w:type="dxa"/>
        <w:tblLayout w:type="fixed"/>
        <w:tblLook w:val="04A0"/>
      </w:tblPr>
      <w:tblGrid>
        <w:gridCol w:w="568"/>
        <w:gridCol w:w="1275"/>
        <w:gridCol w:w="5387"/>
        <w:gridCol w:w="1134"/>
        <w:gridCol w:w="1241"/>
      </w:tblGrid>
      <w:tr w:rsidR="00D82F28" w:rsidTr="008258D6">
        <w:tc>
          <w:tcPr>
            <w:tcW w:w="568" w:type="dxa"/>
            <w:vMerge w:val="restart"/>
          </w:tcPr>
          <w:p w:rsidR="00D82F28" w:rsidRPr="002662B2" w:rsidRDefault="00D82F28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2F28" w:rsidRPr="002662B2" w:rsidRDefault="00D82F28" w:rsidP="00A41532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5" w:type="dxa"/>
            <w:vMerge w:val="restart"/>
          </w:tcPr>
          <w:p w:rsidR="00D82F28" w:rsidRPr="002662B2" w:rsidRDefault="0076158A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D82F28" w:rsidRPr="002662B2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387" w:type="dxa"/>
            <w:vMerge w:val="restart"/>
          </w:tcPr>
          <w:p w:rsid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28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  <w:r w:rsidR="00D82F28" w:rsidRPr="002662B2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</w:t>
            </w:r>
            <w:r w:rsidR="0040745B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375" w:type="dxa"/>
            <w:gridSpan w:val="2"/>
          </w:tcPr>
          <w:p w:rsidR="00D82F28" w:rsidRPr="002662B2" w:rsidRDefault="00D82F28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Трудоёмкость (час)</w:t>
            </w:r>
          </w:p>
        </w:tc>
      </w:tr>
      <w:tr w:rsidR="00D82F28" w:rsidTr="00C63FE2">
        <w:tc>
          <w:tcPr>
            <w:tcW w:w="568" w:type="dxa"/>
            <w:vMerge/>
            <w:vAlign w:val="center"/>
          </w:tcPr>
          <w:p w:rsidR="00D82F28" w:rsidRPr="002662B2" w:rsidRDefault="00D82F28" w:rsidP="004C2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D82F28" w:rsidRPr="002662B2" w:rsidRDefault="00D82F28" w:rsidP="004C2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D82F28" w:rsidRDefault="00D82F28" w:rsidP="005100BF">
            <w:pPr>
              <w:pStyle w:val="ad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82F28" w:rsidRPr="002662B2" w:rsidRDefault="00D82F28" w:rsidP="004C27CD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41" w:type="dxa"/>
          </w:tcPr>
          <w:p w:rsidR="00D82F28" w:rsidRPr="002662B2" w:rsidRDefault="00D82F28" w:rsidP="004C27CD">
            <w:pPr>
              <w:pStyle w:val="ad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62B2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D82F28" w:rsidTr="00C63FE2">
        <w:trPr>
          <w:trHeight w:val="388"/>
        </w:trPr>
        <w:tc>
          <w:tcPr>
            <w:tcW w:w="568" w:type="dxa"/>
          </w:tcPr>
          <w:p w:rsidR="00D82F28" w:rsidRPr="00F62845" w:rsidRDefault="00A41532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82F28" w:rsidRPr="00F62845" w:rsidRDefault="00707BD3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82F28" w:rsidRPr="00F62845" w:rsidRDefault="00D82F28" w:rsidP="004C27C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 xml:space="preserve">Расчёт </w:t>
            </w:r>
            <w:proofErr w:type="spellStart"/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эродируемости</w:t>
            </w:r>
            <w:proofErr w:type="spellEnd"/>
            <w:r w:rsidRPr="00F62845">
              <w:rPr>
                <w:rFonts w:ascii="Times New Roman" w:hAnsi="Times New Roman" w:cs="Times New Roman"/>
                <w:sz w:val="24"/>
                <w:szCs w:val="24"/>
              </w:rPr>
              <w:t xml:space="preserve"> почвы</w:t>
            </w:r>
          </w:p>
        </w:tc>
        <w:tc>
          <w:tcPr>
            <w:tcW w:w="1134" w:type="dxa"/>
          </w:tcPr>
          <w:p w:rsidR="00D82F28" w:rsidRPr="00F62845" w:rsidRDefault="00D82F28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D82F28" w:rsidRPr="00F62845" w:rsidRDefault="00D82F28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F28" w:rsidTr="00C63FE2">
        <w:tc>
          <w:tcPr>
            <w:tcW w:w="568" w:type="dxa"/>
          </w:tcPr>
          <w:p w:rsidR="00D82F28" w:rsidRPr="00F62845" w:rsidRDefault="00A41532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D82F28" w:rsidRPr="00F62845" w:rsidRDefault="00707BD3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82F28" w:rsidRPr="00F62845" w:rsidRDefault="00D82F28" w:rsidP="004C27C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Прогнозирование стока талых вод.</w:t>
            </w:r>
          </w:p>
        </w:tc>
        <w:tc>
          <w:tcPr>
            <w:tcW w:w="1134" w:type="dxa"/>
          </w:tcPr>
          <w:p w:rsidR="00D82F28" w:rsidRPr="00F62845" w:rsidRDefault="00A41532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D82F28" w:rsidRPr="00F62845" w:rsidRDefault="00D82F28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F28" w:rsidTr="00C63FE2">
        <w:tc>
          <w:tcPr>
            <w:tcW w:w="568" w:type="dxa"/>
          </w:tcPr>
          <w:p w:rsidR="00D82F28" w:rsidRPr="00F62845" w:rsidRDefault="00A41532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82F28" w:rsidRPr="00F62845" w:rsidRDefault="00707BD3" w:rsidP="004C27CD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82F28" w:rsidRPr="00F62845" w:rsidRDefault="00A41532" w:rsidP="004C2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Комплексная защита почв от водной и ветровой эрозии. Почвозащитный комплекс.</w:t>
            </w:r>
          </w:p>
          <w:p w:rsidR="00A41532" w:rsidRPr="00F62845" w:rsidRDefault="00A41532" w:rsidP="004C2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Подбор культур и почвозащитные севообороты.</w:t>
            </w:r>
          </w:p>
        </w:tc>
        <w:tc>
          <w:tcPr>
            <w:tcW w:w="1134" w:type="dxa"/>
          </w:tcPr>
          <w:p w:rsidR="00D82F28" w:rsidRPr="00F62845" w:rsidRDefault="00A41532" w:rsidP="004C27CD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D82F28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A41532" w:rsidRPr="00F62845" w:rsidRDefault="00A41532" w:rsidP="006D4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засоления оросительной воды.</w:t>
            </w:r>
          </w:p>
        </w:tc>
        <w:tc>
          <w:tcPr>
            <w:tcW w:w="1134" w:type="dxa"/>
          </w:tcPr>
          <w:p w:rsidR="00A41532" w:rsidRPr="00F62845" w:rsidRDefault="00A41532" w:rsidP="00672E63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A41532" w:rsidRPr="00F62845" w:rsidRDefault="00A41532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A41532" w:rsidRPr="00F62845" w:rsidRDefault="00A41532" w:rsidP="004C27C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Определение запасов влаги в почве и коэффициента водопотребления культур на орошаемых землях</w:t>
            </w:r>
          </w:p>
        </w:tc>
        <w:tc>
          <w:tcPr>
            <w:tcW w:w="1134" w:type="dxa"/>
          </w:tcPr>
          <w:p w:rsidR="00A41532" w:rsidRPr="00F62845" w:rsidRDefault="00A41532" w:rsidP="00672E63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A41532" w:rsidRPr="00F62845" w:rsidRDefault="00A41532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32" w:rsidTr="00C63FE2">
        <w:trPr>
          <w:trHeight w:val="472"/>
        </w:trPr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A41532" w:rsidRPr="00C63FE2" w:rsidRDefault="00A41532" w:rsidP="00C63FE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торфяных почв </w:t>
            </w:r>
          </w:p>
        </w:tc>
        <w:tc>
          <w:tcPr>
            <w:tcW w:w="1134" w:type="dxa"/>
          </w:tcPr>
          <w:p w:rsidR="00A41532" w:rsidRPr="00F62845" w:rsidRDefault="00A41532" w:rsidP="004C27CD">
            <w:pPr>
              <w:pStyle w:val="ad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A41532" w:rsidRPr="00F62845" w:rsidRDefault="00A41532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41532" w:rsidRPr="00F62845" w:rsidRDefault="00A41532" w:rsidP="00672E6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eastAsiaTheme="minorEastAsia" w:hAnsi="Times New Roman" w:cs="Times New Roman"/>
                <w:sz w:val="24"/>
                <w:szCs w:val="24"/>
              </w:rPr>
              <w:t>Планирование севооборотов для торфяных почв Западной Сибири</w:t>
            </w:r>
          </w:p>
        </w:tc>
        <w:tc>
          <w:tcPr>
            <w:tcW w:w="1134" w:type="dxa"/>
          </w:tcPr>
          <w:p w:rsidR="00A41532" w:rsidRPr="00F62845" w:rsidRDefault="00A41532" w:rsidP="00672E63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A41532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41532" w:rsidRPr="00F62845" w:rsidRDefault="00A41532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Система основной обработки почвы в севообороте и агротехника возделывания сельскохозяйственных культур на осушенных торфяниках</w:t>
            </w:r>
          </w:p>
        </w:tc>
        <w:tc>
          <w:tcPr>
            <w:tcW w:w="1134" w:type="dxa"/>
          </w:tcPr>
          <w:p w:rsidR="00A41532" w:rsidRPr="00F62845" w:rsidRDefault="007B6AF7" w:rsidP="004C27CD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A41532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A41532" w:rsidRPr="00F62845" w:rsidRDefault="00707BD3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41532" w:rsidRPr="00C63FE2" w:rsidRDefault="00707BD3" w:rsidP="00C63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Характеристика с</w:t>
            </w:r>
            <w:r w:rsidR="00F62845" w:rsidRPr="00F62845">
              <w:rPr>
                <w:rFonts w:ascii="Times New Roman" w:hAnsi="Times New Roman" w:cs="Times New Roman"/>
                <w:sz w:val="24"/>
                <w:szCs w:val="24"/>
              </w:rPr>
              <w:t>войств солонцов Западной Сибири (на примере Тюменской области) и обоснование приёмов их мелиоративного освоения</w:t>
            </w:r>
          </w:p>
        </w:tc>
        <w:tc>
          <w:tcPr>
            <w:tcW w:w="1134" w:type="dxa"/>
          </w:tcPr>
          <w:p w:rsidR="00A41532" w:rsidRPr="00F62845" w:rsidRDefault="00F62845" w:rsidP="004C27CD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A41532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1532" w:rsidTr="00C63FE2">
        <w:tc>
          <w:tcPr>
            <w:tcW w:w="568" w:type="dxa"/>
          </w:tcPr>
          <w:p w:rsidR="00A41532" w:rsidRPr="00F62845" w:rsidRDefault="00F62845" w:rsidP="005100BF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A41532" w:rsidRPr="00F62845" w:rsidRDefault="00F62845" w:rsidP="00A41532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41532" w:rsidRPr="00F62845" w:rsidRDefault="00F62845" w:rsidP="00F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Химическая мелиорация и её влияние на свойства солонцов.</w:t>
            </w:r>
          </w:p>
        </w:tc>
        <w:tc>
          <w:tcPr>
            <w:tcW w:w="1134" w:type="dxa"/>
          </w:tcPr>
          <w:p w:rsidR="00A41532" w:rsidRPr="00F62845" w:rsidRDefault="00A41532" w:rsidP="00031D3A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41532" w:rsidRPr="00F62845" w:rsidRDefault="00A41532" w:rsidP="004C27CD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A41532" w:rsidRPr="00F62845" w:rsidRDefault="00A41532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845" w:rsidTr="00C63FE2">
        <w:tc>
          <w:tcPr>
            <w:tcW w:w="7230" w:type="dxa"/>
            <w:gridSpan w:val="3"/>
          </w:tcPr>
          <w:p w:rsidR="00F62845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8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F62845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41" w:type="dxa"/>
          </w:tcPr>
          <w:p w:rsidR="00F62845" w:rsidRPr="00F62845" w:rsidRDefault="00F62845" w:rsidP="00F62845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40745B" w:rsidRDefault="0040745B" w:rsidP="0040745B">
      <w:pPr>
        <w:rPr>
          <w:rFonts w:ascii="Times New Roman" w:hAnsi="Times New Roman" w:cs="Times New Roman"/>
          <w:b/>
          <w:sz w:val="24"/>
          <w:szCs w:val="24"/>
        </w:rPr>
      </w:pPr>
    </w:p>
    <w:p w:rsidR="005100BF" w:rsidRDefault="0040745B" w:rsidP="0040745B">
      <w:pPr>
        <w:rPr>
          <w:rFonts w:ascii="Times New Roman" w:hAnsi="Times New Roman" w:cs="Times New Roman"/>
          <w:sz w:val="24"/>
          <w:szCs w:val="24"/>
        </w:rPr>
      </w:pPr>
      <w:r w:rsidRPr="0040745B">
        <w:rPr>
          <w:rFonts w:ascii="Times New Roman" w:hAnsi="Times New Roman" w:cs="Times New Roman"/>
          <w:b/>
          <w:sz w:val="24"/>
          <w:szCs w:val="24"/>
        </w:rPr>
        <w:t xml:space="preserve">4.5 </w:t>
      </w:r>
      <w:r w:rsidR="005100BF" w:rsidRPr="0040745B">
        <w:rPr>
          <w:rFonts w:ascii="Times New Roman" w:hAnsi="Times New Roman" w:cs="Times New Roman"/>
          <w:b/>
          <w:sz w:val="24"/>
          <w:szCs w:val="24"/>
        </w:rPr>
        <w:t xml:space="preserve">Примерная тематика курсовых проектов (работ): </w:t>
      </w:r>
      <w:r w:rsidR="005100BF" w:rsidRPr="0040745B">
        <w:rPr>
          <w:rFonts w:ascii="Times New Roman" w:hAnsi="Times New Roman" w:cs="Times New Roman"/>
          <w:sz w:val="24"/>
          <w:szCs w:val="24"/>
        </w:rPr>
        <w:t>не предусмотре</w:t>
      </w:r>
      <w:r w:rsidR="008258D6">
        <w:rPr>
          <w:rFonts w:ascii="Times New Roman" w:hAnsi="Times New Roman" w:cs="Times New Roman"/>
          <w:sz w:val="24"/>
          <w:szCs w:val="24"/>
        </w:rPr>
        <w:t xml:space="preserve">но </w:t>
      </w:r>
      <w:r w:rsidRPr="0040745B">
        <w:rPr>
          <w:rFonts w:ascii="Times New Roman" w:hAnsi="Times New Roman" w:cs="Times New Roman"/>
          <w:sz w:val="24"/>
          <w:szCs w:val="24"/>
        </w:rPr>
        <w:t>УП</w:t>
      </w:r>
    </w:p>
    <w:p w:rsidR="0040745B" w:rsidRDefault="00BD60B8" w:rsidP="004074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0745B">
        <w:rPr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40745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40745B">
        <w:rPr>
          <w:rFonts w:ascii="Times New Roman" w:hAnsi="Times New Roman" w:cs="Times New Roman"/>
          <w:b/>
          <w:sz w:val="24"/>
          <w:szCs w:val="24"/>
        </w:rPr>
        <w:t xml:space="preserve"> по дисциплине</w:t>
      </w:r>
    </w:p>
    <w:p w:rsidR="00BD60B8" w:rsidRPr="00BD60B8" w:rsidRDefault="00BD60B8" w:rsidP="00BD60B8">
      <w:pPr>
        <w:jc w:val="center"/>
        <w:rPr>
          <w:rFonts w:ascii="Times New Roman" w:hAnsi="Times New Roman" w:cs="Times New Roman"/>
          <w:sz w:val="24"/>
          <w:szCs w:val="24"/>
        </w:rPr>
      </w:pPr>
      <w:r w:rsidRPr="00BD60B8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625"/>
        <w:gridCol w:w="3686"/>
        <w:gridCol w:w="2268"/>
        <w:gridCol w:w="709"/>
        <w:gridCol w:w="1559"/>
      </w:tblGrid>
      <w:tr w:rsidR="0040745B" w:rsidRPr="00E069B6" w:rsidTr="008258D6">
        <w:trPr>
          <w:trHeight w:val="912"/>
        </w:trPr>
        <w:tc>
          <w:tcPr>
            <w:tcW w:w="617" w:type="dxa"/>
            <w:vAlign w:val="center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5" w:type="dxa"/>
            <w:vAlign w:val="center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686" w:type="dxa"/>
            <w:vAlign w:val="center"/>
          </w:tcPr>
          <w:p w:rsidR="0040745B" w:rsidRPr="00E069B6" w:rsidRDefault="0040745B" w:rsidP="00A516D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268" w:type="dxa"/>
            <w:vAlign w:val="center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59" w:type="dxa"/>
            <w:vAlign w:val="center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40745B" w:rsidRPr="00E069B6" w:rsidTr="008258D6">
        <w:tc>
          <w:tcPr>
            <w:tcW w:w="617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40745B" w:rsidRPr="00E069B6" w:rsidRDefault="0040745B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258D6" w:rsidRPr="00E069B6" w:rsidTr="008258D6">
        <w:trPr>
          <w:trHeight w:val="1125"/>
        </w:trPr>
        <w:tc>
          <w:tcPr>
            <w:tcW w:w="617" w:type="dxa"/>
            <w:vMerge w:val="restart"/>
          </w:tcPr>
          <w:p w:rsidR="008258D6" w:rsidRPr="00E069B6" w:rsidRDefault="008258D6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5" w:type="dxa"/>
            <w:vMerge w:val="restart"/>
          </w:tcPr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Pr="00BD60B8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686" w:type="dxa"/>
            <w:vMerge w:val="restart"/>
          </w:tcPr>
          <w:p w:rsidR="008258D6" w:rsidRPr="0071064E" w:rsidRDefault="008258D6" w:rsidP="0082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защиты почв от эрозии и дефляции</w:t>
            </w:r>
          </w:p>
        </w:tc>
        <w:tc>
          <w:tcPr>
            <w:tcW w:w="2268" w:type="dxa"/>
          </w:tcPr>
          <w:p w:rsidR="008258D6" w:rsidRPr="00BD60B8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B8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зачёту</w:t>
            </w:r>
          </w:p>
        </w:tc>
        <w:tc>
          <w:tcPr>
            <w:tcW w:w="709" w:type="dxa"/>
          </w:tcPr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Pr="00BD60B8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8258D6" w:rsidRPr="00DB6BAA" w:rsidRDefault="00DB6BAA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B6BAA">
              <w:rPr>
                <w:rFonts w:ascii="Times New Roman" w:hAnsi="Times New Roman"/>
                <w:bCs/>
              </w:rPr>
              <w:t>з</w:t>
            </w:r>
            <w:r w:rsidR="008258D6" w:rsidRPr="00DB6BAA">
              <w:rPr>
                <w:rFonts w:ascii="Times New Roman" w:hAnsi="Times New Roman"/>
                <w:bCs/>
              </w:rPr>
              <w:t>ачёт</w:t>
            </w:r>
          </w:p>
          <w:p w:rsidR="008258D6" w:rsidRPr="00DB6BAA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8258D6" w:rsidRPr="00DB6BAA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8258D6" w:rsidRPr="00DB6BAA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258D6" w:rsidRPr="00E069B6" w:rsidTr="008258D6">
        <w:trPr>
          <w:trHeight w:val="255"/>
        </w:trPr>
        <w:tc>
          <w:tcPr>
            <w:tcW w:w="617" w:type="dxa"/>
            <w:vMerge/>
          </w:tcPr>
          <w:p w:rsidR="008258D6" w:rsidRPr="00E069B6" w:rsidRDefault="008258D6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8258D6" w:rsidRPr="0071064E" w:rsidRDefault="008258D6" w:rsidP="008258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Pr="00BD60B8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709" w:type="dxa"/>
          </w:tcPr>
          <w:p w:rsidR="008258D6" w:rsidRDefault="008258D6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8258D6" w:rsidRPr="00DB6BAA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B6BAA">
              <w:rPr>
                <w:rFonts w:ascii="Times New Roman" w:hAnsi="Times New Roman"/>
                <w:bCs/>
              </w:rPr>
              <w:t>реферат</w:t>
            </w:r>
          </w:p>
        </w:tc>
      </w:tr>
      <w:tr w:rsidR="00BD60B8" w:rsidRPr="00E069B6" w:rsidTr="008258D6">
        <w:tc>
          <w:tcPr>
            <w:tcW w:w="617" w:type="dxa"/>
            <w:vMerge w:val="restart"/>
          </w:tcPr>
          <w:p w:rsidR="00BD60B8" w:rsidRPr="00E069B6" w:rsidRDefault="00BD60B8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5" w:type="dxa"/>
            <w:vMerge/>
          </w:tcPr>
          <w:p w:rsidR="00BD60B8" w:rsidRPr="00E069B6" w:rsidRDefault="00BD60B8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BD60B8" w:rsidRPr="0071064E" w:rsidRDefault="00BD60B8" w:rsidP="008258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основы мелиорации земель (влияние мелиорации на условия жизни и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 растений)</w:t>
            </w:r>
          </w:p>
          <w:p w:rsidR="00BD60B8" w:rsidRPr="0071064E" w:rsidRDefault="00BD60B8" w:rsidP="008258D6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60B8" w:rsidRDefault="00BD60B8" w:rsidP="00C63FE2">
            <w:pPr>
              <w:spacing w:line="240" w:lineRule="auto"/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Проработка материала лекций, подготовка к </w:t>
            </w: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зачёту</w:t>
            </w:r>
          </w:p>
        </w:tc>
        <w:tc>
          <w:tcPr>
            <w:tcW w:w="709" w:type="dxa"/>
          </w:tcPr>
          <w:p w:rsidR="00BD60B8" w:rsidRPr="00BD60B8" w:rsidRDefault="00BD60B8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559" w:type="dxa"/>
          </w:tcPr>
          <w:p w:rsidR="00BD60B8" w:rsidRPr="00DB6BAA" w:rsidRDefault="00FE013A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B6BAA">
              <w:rPr>
                <w:rFonts w:ascii="Times New Roman" w:hAnsi="Times New Roman"/>
                <w:bCs/>
              </w:rPr>
              <w:t>зачёт</w:t>
            </w:r>
          </w:p>
        </w:tc>
      </w:tr>
      <w:tr w:rsidR="00BD60B8" w:rsidRPr="00E069B6" w:rsidTr="008258D6">
        <w:tc>
          <w:tcPr>
            <w:tcW w:w="617" w:type="dxa"/>
            <w:vMerge/>
          </w:tcPr>
          <w:p w:rsidR="00BD60B8" w:rsidRPr="00E069B6" w:rsidRDefault="00BD60B8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BD60B8" w:rsidRPr="00E069B6" w:rsidRDefault="00BD60B8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D60B8" w:rsidRPr="0071064E" w:rsidRDefault="00BD60B8" w:rsidP="008258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60B8" w:rsidRPr="009D1FA2" w:rsidRDefault="00BD60B8" w:rsidP="00C63FE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раздела</w:t>
            </w:r>
          </w:p>
        </w:tc>
        <w:tc>
          <w:tcPr>
            <w:tcW w:w="709" w:type="dxa"/>
          </w:tcPr>
          <w:p w:rsidR="00BD60B8" w:rsidRPr="00BD60B8" w:rsidRDefault="00BD60B8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B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BD60B8" w:rsidRPr="00DB6BAA" w:rsidRDefault="00FE013A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B6BAA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FE013A" w:rsidRPr="00E069B6" w:rsidTr="008258D6">
        <w:tc>
          <w:tcPr>
            <w:tcW w:w="617" w:type="dxa"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5" w:type="dxa"/>
            <w:vMerge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FE013A" w:rsidRPr="0071064E" w:rsidRDefault="00FE013A" w:rsidP="008258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  <w:p w:rsidR="00FE013A" w:rsidRPr="0071064E" w:rsidRDefault="00FE013A" w:rsidP="008258D6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013A" w:rsidRDefault="00FE013A" w:rsidP="00C63FE2">
            <w:pPr>
              <w:spacing w:line="240" w:lineRule="auto"/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зачёту</w:t>
            </w:r>
          </w:p>
        </w:tc>
        <w:tc>
          <w:tcPr>
            <w:tcW w:w="709" w:type="dxa"/>
          </w:tcPr>
          <w:p w:rsidR="00FE013A" w:rsidRPr="00BD60B8" w:rsidRDefault="007C2D4A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E013A" w:rsidRPr="00DB6BAA" w:rsidRDefault="00FE013A" w:rsidP="00FE013A">
            <w:pPr>
              <w:jc w:val="center"/>
            </w:pPr>
            <w:r w:rsidRPr="00DB6BAA">
              <w:rPr>
                <w:rFonts w:ascii="Times New Roman" w:hAnsi="Times New Roman"/>
                <w:bCs/>
              </w:rPr>
              <w:t>зачёт</w:t>
            </w:r>
          </w:p>
        </w:tc>
      </w:tr>
      <w:tr w:rsidR="00FE013A" w:rsidRPr="00E069B6" w:rsidTr="00C63FE2">
        <w:trPr>
          <w:trHeight w:val="1262"/>
        </w:trPr>
        <w:tc>
          <w:tcPr>
            <w:tcW w:w="617" w:type="dxa"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5" w:type="dxa"/>
            <w:vMerge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FE013A" w:rsidRPr="0071064E" w:rsidRDefault="00FE013A" w:rsidP="00C63F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:rsidR="00FE013A" w:rsidRDefault="00FE013A" w:rsidP="00C63FE2">
            <w:pPr>
              <w:spacing w:line="240" w:lineRule="auto"/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зачёту</w:t>
            </w:r>
          </w:p>
        </w:tc>
        <w:tc>
          <w:tcPr>
            <w:tcW w:w="709" w:type="dxa"/>
          </w:tcPr>
          <w:p w:rsidR="00FE013A" w:rsidRPr="00BD60B8" w:rsidRDefault="00FE013A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E013A" w:rsidRPr="00DB6BAA" w:rsidRDefault="00FE013A" w:rsidP="00FE013A">
            <w:pPr>
              <w:jc w:val="center"/>
            </w:pPr>
            <w:r w:rsidRPr="00DB6BAA">
              <w:rPr>
                <w:rFonts w:ascii="Times New Roman" w:hAnsi="Times New Roman"/>
                <w:bCs/>
              </w:rPr>
              <w:t>зачёт</w:t>
            </w:r>
          </w:p>
        </w:tc>
      </w:tr>
      <w:tr w:rsidR="00FE013A" w:rsidRPr="00E069B6" w:rsidTr="00C63FE2">
        <w:trPr>
          <w:trHeight w:val="1082"/>
        </w:trPr>
        <w:tc>
          <w:tcPr>
            <w:tcW w:w="617" w:type="dxa"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5" w:type="dxa"/>
            <w:vMerge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FE013A" w:rsidRDefault="00FE013A" w:rsidP="00AE6E25">
            <w:pPr>
              <w:pStyle w:val="32"/>
            </w:pPr>
            <w:r>
              <w:t>Технологии в мелиоративном земледелии.</w:t>
            </w:r>
          </w:p>
          <w:p w:rsidR="00FE013A" w:rsidRPr="0071064E" w:rsidRDefault="00FE013A" w:rsidP="00AE6E25">
            <w:pPr>
              <w:pStyle w:val="32"/>
            </w:pPr>
          </w:p>
        </w:tc>
        <w:tc>
          <w:tcPr>
            <w:tcW w:w="2268" w:type="dxa"/>
          </w:tcPr>
          <w:p w:rsidR="00FE013A" w:rsidRDefault="00FE013A" w:rsidP="00C63FE2">
            <w:pPr>
              <w:spacing w:line="240" w:lineRule="auto"/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зачёту</w:t>
            </w:r>
          </w:p>
        </w:tc>
        <w:tc>
          <w:tcPr>
            <w:tcW w:w="709" w:type="dxa"/>
          </w:tcPr>
          <w:p w:rsidR="00FE013A" w:rsidRPr="00BD60B8" w:rsidRDefault="00FE013A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E013A" w:rsidRPr="00DB6BAA" w:rsidRDefault="00FE013A" w:rsidP="00FE013A">
            <w:pPr>
              <w:jc w:val="center"/>
            </w:pPr>
            <w:r w:rsidRPr="00DB6BAA">
              <w:rPr>
                <w:rFonts w:ascii="Times New Roman" w:hAnsi="Times New Roman"/>
                <w:bCs/>
              </w:rPr>
              <w:t>зачёт</w:t>
            </w:r>
          </w:p>
        </w:tc>
      </w:tr>
      <w:tr w:rsidR="00FE013A" w:rsidRPr="00E069B6" w:rsidTr="00C63FE2">
        <w:trPr>
          <w:trHeight w:val="1186"/>
        </w:trPr>
        <w:tc>
          <w:tcPr>
            <w:tcW w:w="617" w:type="dxa"/>
          </w:tcPr>
          <w:p w:rsidR="00FE013A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5" w:type="dxa"/>
            <w:vMerge/>
          </w:tcPr>
          <w:p w:rsidR="00FE013A" w:rsidRPr="00E069B6" w:rsidRDefault="00FE013A" w:rsidP="00F7069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FE013A" w:rsidRPr="00707BD3" w:rsidRDefault="00FE013A" w:rsidP="00AE6E25">
            <w:pPr>
              <w:pStyle w:val="32"/>
            </w:pPr>
            <w:r w:rsidRPr="00707BD3">
              <w:t>Мелиоративное земледелие на солонцовых почвах</w:t>
            </w:r>
          </w:p>
        </w:tc>
        <w:tc>
          <w:tcPr>
            <w:tcW w:w="2268" w:type="dxa"/>
          </w:tcPr>
          <w:p w:rsidR="00FE013A" w:rsidRDefault="00FE013A" w:rsidP="00C63FE2">
            <w:pPr>
              <w:spacing w:line="240" w:lineRule="auto"/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709" w:type="dxa"/>
          </w:tcPr>
          <w:p w:rsidR="00FE013A" w:rsidRPr="00BD60B8" w:rsidRDefault="007C2D4A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E013A" w:rsidRPr="00DB6BAA" w:rsidRDefault="00FE013A" w:rsidP="00FE013A">
            <w:pPr>
              <w:jc w:val="center"/>
            </w:pPr>
            <w:r w:rsidRPr="00DB6BAA">
              <w:rPr>
                <w:rFonts w:ascii="Times New Roman" w:hAnsi="Times New Roman"/>
                <w:bCs/>
              </w:rPr>
              <w:t>зачёт</w:t>
            </w:r>
          </w:p>
        </w:tc>
      </w:tr>
      <w:tr w:rsidR="00BD60B8" w:rsidRPr="00E069B6" w:rsidTr="008258D6">
        <w:tc>
          <w:tcPr>
            <w:tcW w:w="7196" w:type="dxa"/>
            <w:gridSpan w:val="4"/>
          </w:tcPr>
          <w:p w:rsidR="00BD60B8" w:rsidRPr="00E069B6" w:rsidRDefault="00BD60B8" w:rsidP="00F7069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BD60B8" w:rsidRPr="00E069B6" w:rsidRDefault="00BD60B8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BD60B8" w:rsidRPr="00E069B6" w:rsidRDefault="00BD60B8" w:rsidP="00BD60B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0745B" w:rsidRDefault="0040745B" w:rsidP="0040745B">
      <w:pPr>
        <w:rPr>
          <w:rFonts w:ascii="Times New Roman" w:hAnsi="Times New Roman" w:cs="Times New Roman"/>
          <w:b/>
          <w:sz w:val="24"/>
          <w:szCs w:val="24"/>
        </w:rPr>
      </w:pPr>
    </w:p>
    <w:p w:rsidR="00FE013A" w:rsidRDefault="00FE013A" w:rsidP="00FE013A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13A">
        <w:rPr>
          <w:rFonts w:ascii="Times New Roman" w:hAnsi="Times New Roman" w:cs="Times New Roman"/>
          <w:sz w:val="24"/>
          <w:szCs w:val="24"/>
        </w:rPr>
        <w:t>заочная форма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625"/>
        <w:gridCol w:w="2835"/>
        <w:gridCol w:w="2268"/>
        <w:gridCol w:w="851"/>
        <w:gridCol w:w="2268"/>
      </w:tblGrid>
      <w:tr w:rsidR="00FE013A" w:rsidRPr="00E069B6" w:rsidTr="008258D6">
        <w:trPr>
          <w:trHeight w:val="912"/>
        </w:trPr>
        <w:tc>
          <w:tcPr>
            <w:tcW w:w="617" w:type="dxa"/>
            <w:vAlign w:val="center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5" w:type="dxa"/>
            <w:vAlign w:val="center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835" w:type="dxa"/>
            <w:vAlign w:val="center"/>
          </w:tcPr>
          <w:p w:rsidR="00FE013A" w:rsidRPr="00E069B6" w:rsidRDefault="00FE013A" w:rsidP="00A516D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268" w:type="dxa"/>
            <w:vAlign w:val="center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FE013A" w:rsidRPr="00E069B6" w:rsidTr="008258D6">
        <w:tc>
          <w:tcPr>
            <w:tcW w:w="617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E013A" w:rsidRPr="00E069B6" w:rsidRDefault="00FE013A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258D6" w:rsidRPr="00BD60B8" w:rsidTr="008258D6">
        <w:trPr>
          <w:trHeight w:val="810"/>
        </w:trPr>
        <w:tc>
          <w:tcPr>
            <w:tcW w:w="617" w:type="dxa"/>
            <w:vMerge w:val="restart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5" w:type="dxa"/>
            <w:vMerge w:val="restart"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35" w:type="dxa"/>
            <w:vMerge w:val="restart"/>
          </w:tcPr>
          <w:p w:rsidR="008258D6" w:rsidRPr="0071064E" w:rsidRDefault="008258D6" w:rsidP="00672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защиты почв от эрозии и дефляции</w:t>
            </w:r>
          </w:p>
        </w:tc>
        <w:tc>
          <w:tcPr>
            <w:tcW w:w="2268" w:type="dxa"/>
          </w:tcPr>
          <w:p w:rsidR="008258D6" w:rsidRPr="00BD60B8" w:rsidRDefault="0058689D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</w:p>
        </w:tc>
        <w:tc>
          <w:tcPr>
            <w:tcW w:w="851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8258D6" w:rsidRPr="00BD60B8" w:rsidTr="00C63FE2">
        <w:trPr>
          <w:trHeight w:val="717"/>
        </w:trPr>
        <w:tc>
          <w:tcPr>
            <w:tcW w:w="617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RPr="00BD60B8" w:rsidTr="00DB6BAA">
        <w:trPr>
          <w:trHeight w:val="840"/>
        </w:trPr>
        <w:tc>
          <w:tcPr>
            <w:tcW w:w="617" w:type="dxa"/>
            <w:vMerge w:val="restart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мелиорации земель (влияние мелиорации на условия жизни и развитие  растений)</w:t>
            </w:r>
          </w:p>
          <w:p w:rsidR="008258D6" w:rsidRPr="0071064E" w:rsidRDefault="008258D6" w:rsidP="00672E6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58689D"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 w:rsidRPr="007874DB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258D6" w:rsidRPr="00BD60B8" w:rsidTr="008258D6">
        <w:trPr>
          <w:trHeight w:val="1275"/>
        </w:trPr>
        <w:tc>
          <w:tcPr>
            <w:tcW w:w="617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8258D6" w:rsidP="00DB6BA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Tr="008258D6">
        <w:trPr>
          <w:trHeight w:val="675"/>
        </w:trPr>
        <w:tc>
          <w:tcPr>
            <w:tcW w:w="617" w:type="dxa"/>
            <w:vMerge w:val="restart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  <w:p w:rsidR="008258D6" w:rsidRPr="0071064E" w:rsidRDefault="008258D6" w:rsidP="00672E6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58689D"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 w:rsidRPr="007874DB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</w:p>
        </w:tc>
        <w:tc>
          <w:tcPr>
            <w:tcW w:w="851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258D6" w:rsidRDefault="008258D6" w:rsidP="00672E63">
            <w:pPr>
              <w:jc w:val="center"/>
            </w:pPr>
            <w:r w:rsidRPr="004B391F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8258D6" w:rsidTr="008258D6">
        <w:trPr>
          <w:trHeight w:val="675"/>
        </w:trPr>
        <w:tc>
          <w:tcPr>
            <w:tcW w:w="617" w:type="dxa"/>
            <w:vMerge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Tr="008258D6">
        <w:trPr>
          <w:trHeight w:val="630"/>
        </w:trPr>
        <w:tc>
          <w:tcPr>
            <w:tcW w:w="617" w:type="dxa"/>
            <w:vMerge w:val="restart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258D6" w:rsidRPr="0071064E" w:rsidRDefault="008258D6" w:rsidP="00672E6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58689D"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 w:rsidRPr="007874DB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</w:p>
        </w:tc>
        <w:tc>
          <w:tcPr>
            <w:tcW w:w="851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258D6" w:rsidRDefault="008258D6" w:rsidP="00672E63">
            <w:pPr>
              <w:jc w:val="center"/>
            </w:pPr>
            <w:r w:rsidRPr="004B391F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8258D6" w:rsidTr="00AE6E25">
        <w:trPr>
          <w:trHeight w:val="586"/>
        </w:trPr>
        <w:tc>
          <w:tcPr>
            <w:tcW w:w="617" w:type="dxa"/>
            <w:vMerge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Pr="0071064E" w:rsidRDefault="008258D6" w:rsidP="00672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Tr="008258D6">
        <w:trPr>
          <w:trHeight w:val="615"/>
        </w:trPr>
        <w:tc>
          <w:tcPr>
            <w:tcW w:w="617" w:type="dxa"/>
            <w:vMerge w:val="restart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258D6" w:rsidRDefault="008258D6" w:rsidP="00AE6E25">
            <w:pPr>
              <w:pStyle w:val="32"/>
            </w:pPr>
            <w:r>
              <w:t>Технологии в мелиоративном земледелии.</w:t>
            </w:r>
          </w:p>
          <w:p w:rsidR="008258D6" w:rsidRPr="0071064E" w:rsidRDefault="008258D6" w:rsidP="00AE6E25">
            <w:pPr>
              <w:pStyle w:val="32"/>
            </w:pPr>
          </w:p>
        </w:tc>
        <w:tc>
          <w:tcPr>
            <w:tcW w:w="2268" w:type="dxa"/>
          </w:tcPr>
          <w:p w:rsidR="008258D6" w:rsidRDefault="0058689D"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 w:rsidRPr="007874DB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</w:p>
        </w:tc>
        <w:tc>
          <w:tcPr>
            <w:tcW w:w="851" w:type="dxa"/>
          </w:tcPr>
          <w:p w:rsidR="008258D6" w:rsidRPr="00BD60B8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258D6" w:rsidRDefault="008258D6" w:rsidP="00672E63">
            <w:pPr>
              <w:jc w:val="center"/>
            </w:pPr>
            <w:r w:rsidRPr="004B391F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8258D6" w:rsidTr="008258D6">
        <w:trPr>
          <w:trHeight w:val="210"/>
        </w:trPr>
        <w:tc>
          <w:tcPr>
            <w:tcW w:w="617" w:type="dxa"/>
            <w:vMerge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Default="008258D6" w:rsidP="00AE6E25">
            <w:pPr>
              <w:pStyle w:val="32"/>
            </w:pPr>
          </w:p>
        </w:tc>
        <w:tc>
          <w:tcPr>
            <w:tcW w:w="2268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Tr="008258D6">
        <w:trPr>
          <w:trHeight w:val="585"/>
        </w:trPr>
        <w:tc>
          <w:tcPr>
            <w:tcW w:w="617" w:type="dxa"/>
            <w:vMerge w:val="restart"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258D6" w:rsidRPr="00707BD3" w:rsidRDefault="008258D6" w:rsidP="00AE6E25">
            <w:pPr>
              <w:pStyle w:val="32"/>
            </w:pPr>
            <w:r w:rsidRPr="00707BD3">
              <w:t>Мелиоративное земледелие на солонцовых почвах</w:t>
            </w:r>
          </w:p>
        </w:tc>
        <w:tc>
          <w:tcPr>
            <w:tcW w:w="2268" w:type="dxa"/>
          </w:tcPr>
          <w:p w:rsidR="008258D6" w:rsidRDefault="0058689D">
            <w:r w:rsidRPr="009D1FA2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="008258D6" w:rsidRPr="007874DB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раздела</w:t>
            </w:r>
          </w:p>
        </w:tc>
        <w:tc>
          <w:tcPr>
            <w:tcW w:w="851" w:type="dxa"/>
          </w:tcPr>
          <w:p w:rsidR="008258D6" w:rsidRPr="00BD60B8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258D6" w:rsidRDefault="008258D6" w:rsidP="00672E63">
            <w:pPr>
              <w:jc w:val="center"/>
            </w:pPr>
            <w:r w:rsidRPr="004B391F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8258D6" w:rsidTr="008258D6">
        <w:trPr>
          <w:trHeight w:val="255"/>
        </w:trPr>
        <w:tc>
          <w:tcPr>
            <w:tcW w:w="617" w:type="dxa"/>
            <w:vMerge/>
          </w:tcPr>
          <w:p w:rsidR="008258D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5" w:type="dxa"/>
            <w:vMerge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258D6" w:rsidRPr="00707BD3" w:rsidRDefault="008258D6" w:rsidP="00AE6E25">
            <w:pPr>
              <w:pStyle w:val="32"/>
            </w:pPr>
          </w:p>
        </w:tc>
        <w:tc>
          <w:tcPr>
            <w:tcW w:w="2268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8258D6" w:rsidRDefault="008258D6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58D6" w:rsidRDefault="0058689D" w:rsidP="00C63FE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</w:t>
            </w:r>
            <w:r w:rsidR="008258D6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8258D6" w:rsidRPr="00E069B6" w:rsidTr="008258D6">
        <w:tc>
          <w:tcPr>
            <w:tcW w:w="6345" w:type="dxa"/>
            <w:gridSpan w:val="4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:rsidR="008258D6" w:rsidRPr="00E069B6" w:rsidRDefault="008258D6" w:rsidP="00FE013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2268" w:type="dxa"/>
          </w:tcPr>
          <w:p w:rsidR="008258D6" w:rsidRPr="00E069B6" w:rsidRDefault="008258D6" w:rsidP="00672E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66F47" w:rsidRDefault="00866F47" w:rsidP="008258D6">
      <w:pPr>
        <w:rPr>
          <w:rFonts w:ascii="Times New Roman" w:hAnsi="Times New Roman" w:cs="Times New Roman"/>
          <w:sz w:val="24"/>
          <w:szCs w:val="24"/>
        </w:rPr>
      </w:pPr>
    </w:p>
    <w:p w:rsidR="0058689D" w:rsidRDefault="0058689D" w:rsidP="008258D6">
      <w:pPr>
        <w:rPr>
          <w:rFonts w:ascii="Times New Roman" w:hAnsi="Times New Roman" w:cs="Times New Roman"/>
          <w:sz w:val="24"/>
          <w:szCs w:val="24"/>
        </w:rPr>
      </w:pPr>
    </w:p>
    <w:p w:rsidR="00AE6E25" w:rsidRDefault="00AE6E25" w:rsidP="008258D6">
      <w:pPr>
        <w:rPr>
          <w:rFonts w:ascii="Times New Roman" w:hAnsi="Times New Roman" w:cs="Times New Roman"/>
          <w:sz w:val="24"/>
          <w:szCs w:val="24"/>
        </w:rPr>
      </w:pPr>
    </w:p>
    <w:p w:rsidR="0058689D" w:rsidRPr="00FE013A" w:rsidRDefault="0058689D" w:rsidP="008258D6">
      <w:pPr>
        <w:rPr>
          <w:rFonts w:ascii="Times New Roman" w:hAnsi="Times New Roman" w:cs="Times New Roman"/>
          <w:sz w:val="24"/>
          <w:szCs w:val="24"/>
        </w:rPr>
      </w:pPr>
    </w:p>
    <w:p w:rsidR="005100BF" w:rsidRDefault="00822D85" w:rsidP="00822D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5.1 </w:t>
      </w:r>
      <w:r w:rsidR="00EB5408" w:rsidRPr="00822D85">
        <w:rPr>
          <w:rFonts w:ascii="Times New Roman" w:hAnsi="Times New Roman" w:cs="Times New Roman"/>
          <w:b/>
          <w:sz w:val="24"/>
          <w:szCs w:val="24"/>
        </w:rPr>
        <w:t>Учебно-методические  материалы для учебной работы:</w:t>
      </w:r>
    </w:p>
    <w:p w:rsidR="007826BA" w:rsidRPr="007826BA" w:rsidRDefault="007826BA" w:rsidP="007826B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6BA">
        <w:rPr>
          <w:rFonts w:ascii="Times New Roman" w:hAnsi="Times New Roman" w:cs="Times New Roman"/>
          <w:sz w:val="24"/>
          <w:szCs w:val="24"/>
        </w:rPr>
        <w:t>Ващенко И.М. Основы почвоведения, земледелия и</w:t>
      </w:r>
      <w:r w:rsidR="00866F47">
        <w:rPr>
          <w:rFonts w:ascii="Times New Roman" w:hAnsi="Times New Roman" w:cs="Times New Roman"/>
          <w:sz w:val="24"/>
          <w:szCs w:val="24"/>
        </w:rPr>
        <w:t xml:space="preserve"> агрохимии [Электронный ресурс]</w:t>
      </w:r>
      <w:r w:rsidRPr="007826BA">
        <w:rPr>
          <w:rFonts w:ascii="Times New Roman" w:hAnsi="Times New Roman" w:cs="Times New Roman"/>
          <w:sz w:val="24"/>
          <w:szCs w:val="24"/>
        </w:rPr>
        <w:t xml:space="preserve">: учебное пособие / И.М. Ващенко, К.А.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Миронычев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Коничев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>. — Э</w:t>
      </w:r>
      <w:r w:rsidR="008F0B24">
        <w:rPr>
          <w:rFonts w:ascii="Times New Roman" w:hAnsi="Times New Roman" w:cs="Times New Roman"/>
          <w:sz w:val="24"/>
          <w:szCs w:val="24"/>
        </w:rPr>
        <w:t>лектрон</w:t>
      </w:r>
      <w:proofErr w:type="gramStart"/>
      <w:r w:rsidR="008F0B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F0B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0B2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8F0B24">
        <w:rPr>
          <w:rFonts w:ascii="Times New Roman" w:hAnsi="Times New Roman" w:cs="Times New Roman"/>
          <w:sz w:val="24"/>
          <w:szCs w:val="24"/>
        </w:rPr>
        <w:t>екстовые данные. — М.</w:t>
      </w:r>
      <w:r w:rsidRPr="007826BA">
        <w:rPr>
          <w:rFonts w:ascii="Times New Roman" w:hAnsi="Times New Roman" w:cs="Times New Roman"/>
          <w:sz w:val="24"/>
          <w:szCs w:val="24"/>
        </w:rPr>
        <w:t xml:space="preserve">: Прометей, 2013. — 174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 xml:space="preserve">. — 978-5-7042-2487-7. — Режим доступа: </w:t>
      </w:r>
      <w:hyperlink r:id="rId8" w:history="1">
        <w:r w:rsidRPr="007826BA">
          <w:rPr>
            <w:rFonts w:ascii="Times New Roman" w:hAnsi="Times New Roman" w:cs="Times New Roman"/>
            <w:sz w:val="24"/>
            <w:szCs w:val="24"/>
          </w:rPr>
          <w:t>http://www.iprbookshop.ru/26943.html</w:t>
        </w:r>
      </w:hyperlink>
    </w:p>
    <w:p w:rsidR="007826BA" w:rsidRPr="007826BA" w:rsidRDefault="007826BA" w:rsidP="007826BA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Галеева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 xml:space="preserve"> Л.П. По</w:t>
      </w:r>
      <w:r w:rsidR="0094515B">
        <w:rPr>
          <w:rFonts w:ascii="Times New Roman" w:hAnsi="Times New Roman" w:cs="Times New Roman"/>
          <w:sz w:val="24"/>
          <w:szCs w:val="24"/>
        </w:rPr>
        <w:t>чвоведение [Электронный ресурс]</w:t>
      </w:r>
      <w:r w:rsidRPr="007826B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7826B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826BA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 xml:space="preserve">. пособие — Электрон. дан. — Новосибирск: НГАУ, 2012. — 95 с. — Режим доступа: https://e.lanbook.com/book/5506. —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>. с экрана.</w:t>
      </w:r>
    </w:p>
    <w:p w:rsidR="007826BA" w:rsidRPr="007826BA" w:rsidRDefault="007826BA" w:rsidP="007826B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6BA">
        <w:rPr>
          <w:rFonts w:ascii="Times New Roman" w:hAnsi="Times New Roman" w:cs="Times New Roman"/>
          <w:sz w:val="24"/>
          <w:szCs w:val="24"/>
        </w:rPr>
        <w:t>Кирюшин, В.И. Классификация почв и агроэкологическая типоло</w:t>
      </w:r>
      <w:r w:rsidR="008F0B24">
        <w:rPr>
          <w:rFonts w:ascii="Times New Roman" w:hAnsi="Times New Roman" w:cs="Times New Roman"/>
          <w:sz w:val="24"/>
          <w:szCs w:val="24"/>
        </w:rPr>
        <w:t>гия земель [Электронный ресурс]</w:t>
      </w:r>
      <w:r w:rsidRPr="007826BA"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 w:rsidRPr="007826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82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26B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826BA">
        <w:rPr>
          <w:rFonts w:ascii="Times New Roman" w:hAnsi="Times New Roman" w:cs="Times New Roman"/>
          <w:sz w:val="24"/>
          <w:szCs w:val="24"/>
        </w:rPr>
        <w:t xml:space="preserve">особие — Электрон. дан. — Санкт-Петербург: Лань, 2016. — 288 с. — Режим доступа: https://e.lanbook.com/book/71751. — </w:t>
      </w: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>. с экрана.</w:t>
      </w:r>
    </w:p>
    <w:p w:rsidR="007826BA" w:rsidRPr="00647C5E" w:rsidRDefault="007826BA" w:rsidP="00822D85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6BA">
        <w:rPr>
          <w:rFonts w:ascii="Times New Roman" w:hAnsi="Times New Roman" w:cs="Times New Roman"/>
          <w:sz w:val="24"/>
          <w:szCs w:val="24"/>
        </w:rPr>
        <w:t>Матюк</w:t>
      </w:r>
      <w:proofErr w:type="spellEnd"/>
      <w:r w:rsidRPr="007826BA">
        <w:rPr>
          <w:rFonts w:ascii="Times New Roman" w:hAnsi="Times New Roman" w:cs="Times New Roman"/>
          <w:sz w:val="24"/>
          <w:szCs w:val="24"/>
        </w:rPr>
        <w:t xml:space="preserve"> Р.С. Экологическое земледелие с основами почвоведения и агрохимии – М.: 2-е изд. Изд-во: «Лань». 2014. – 224 </w:t>
      </w:r>
      <w:proofErr w:type="gramStart"/>
      <w:r w:rsidRPr="007826B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826BA">
        <w:rPr>
          <w:rFonts w:ascii="Times New Roman" w:hAnsi="Times New Roman" w:cs="Times New Roman"/>
          <w:sz w:val="24"/>
          <w:szCs w:val="24"/>
        </w:rPr>
        <w:t>.</w:t>
      </w:r>
    </w:p>
    <w:p w:rsidR="00822D85" w:rsidRPr="00EB5408" w:rsidRDefault="00822D85" w:rsidP="00822D8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B5408" w:rsidRDefault="00EB5408" w:rsidP="00647C5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408">
        <w:rPr>
          <w:rFonts w:ascii="Times New Roman" w:hAnsi="Times New Roman" w:cs="Times New Roman"/>
          <w:b/>
          <w:sz w:val="24"/>
          <w:szCs w:val="24"/>
        </w:rPr>
        <w:t>5.2 Темы, выносимые на сам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B5408">
        <w:rPr>
          <w:rFonts w:ascii="Times New Roman" w:hAnsi="Times New Roman" w:cs="Times New Roman"/>
          <w:b/>
          <w:sz w:val="24"/>
          <w:szCs w:val="24"/>
        </w:rPr>
        <w:t>стоятельное изучение</w:t>
      </w:r>
    </w:p>
    <w:p w:rsidR="004D3413" w:rsidRDefault="00452D9C" w:rsidP="004D34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D3413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p w:rsidR="00C63FE2" w:rsidRDefault="00C63FE2" w:rsidP="00C63F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C5E">
        <w:rPr>
          <w:rFonts w:ascii="Times New Roman" w:hAnsi="Times New Roman" w:cs="Times New Roman"/>
          <w:sz w:val="24"/>
          <w:szCs w:val="24"/>
        </w:rPr>
        <w:t xml:space="preserve">по разделу </w:t>
      </w:r>
      <w:r w:rsidR="0058689D">
        <w:rPr>
          <w:rFonts w:ascii="Times New Roman" w:hAnsi="Times New Roman" w:cs="Times New Roman"/>
          <w:sz w:val="24"/>
          <w:szCs w:val="24"/>
        </w:rPr>
        <w:t xml:space="preserve">№2 </w:t>
      </w:r>
      <w:r w:rsidRPr="00647C5E">
        <w:rPr>
          <w:rFonts w:ascii="Times New Roman" w:hAnsi="Times New Roman" w:cs="Times New Roman"/>
          <w:sz w:val="24"/>
          <w:szCs w:val="24"/>
        </w:rPr>
        <w:t>Биологические основы мелиорации земель (влияние мелиорации на условия жизни и развитие  растений)</w:t>
      </w:r>
    </w:p>
    <w:p w:rsidR="00C63FE2" w:rsidRDefault="00C63FE2" w:rsidP="004D34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3413" w:rsidRDefault="004D3413" w:rsidP="004D3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Вторичное засоление почв и его причины</w:t>
      </w:r>
    </w:p>
    <w:p w:rsidR="004D3413" w:rsidRDefault="004D3413" w:rsidP="004D3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2.Возможные изменения химических свой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и осушении</w:t>
      </w:r>
    </w:p>
    <w:p w:rsidR="004D3413" w:rsidRDefault="004D3413" w:rsidP="004D3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Пути улучшения качества продукции при орошении и осушении</w:t>
      </w:r>
    </w:p>
    <w:p w:rsidR="00452D9C" w:rsidRDefault="00452D9C" w:rsidP="004D3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FE2" w:rsidRDefault="00C63FE2" w:rsidP="00452D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3413" w:rsidRDefault="00452D9C" w:rsidP="00452D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заочная форма обучения</w:t>
      </w:r>
    </w:p>
    <w:p w:rsidR="00452D9C" w:rsidRDefault="00647C5E" w:rsidP="00945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C5E">
        <w:rPr>
          <w:rFonts w:ascii="Times New Roman" w:hAnsi="Times New Roman" w:cs="Times New Roman"/>
          <w:sz w:val="24"/>
          <w:szCs w:val="24"/>
        </w:rPr>
        <w:t>по разделу</w:t>
      </w:r>
      <w:r w:rsidR="0058689D">
        <w:rPr>
          <w:rFonts w:ascii="Times New Roman" w:hAnsi="Times New Roman" w:cs="Times New Roman"/>
          <w:sz w:val="24"/>
          <w:szCs w:val="24"/>
        </w:rPr>
        <w:t xml:space="preserve"> №1</w:t>
      </w:r>
      <w:r w:rsidRPr="00647C5E">
        <w:rPr>
          <w:rFonts w:ascii="Times New Roman" w:hAnsi="Times New Roman" w:cs="Times New Roman"/>
          <w:sz w:val="24"/>
          <w:szCs w:val="24"/>
        </w:rPr>
        <w:t xml:space="preserve"> Основы защиты почв от эрозии и дефляции</w:t>
      </w:r>
    </w:p>
    <w:p w:rsidR="00647C5E" w:rsidRDefault="00647C5E" w:rsidP="0058689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B5408">
        <w:rPr>
          <w:rFonts w:ascii="Times New Roman" w:hAnsi="Times New Roman" w:cs="Times New Roman"/>
          <w:color w:val="000000"/>
          <w:sz w:val="24"/>
          <w:szCs w:val="24"/>
        </w:rPr>
        <w:t>История эрозии почв в лесостепи Западной Сибири</w:t>
      </w:r>
    </w:p>
    <w:p w:rsidR="00647C5E" w:rsidRDefault="00647C5E" w:rsidP="0058689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647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5408">
        <w:rPr>
          <w:rFonts w:ascii="Times New Roman" w:hAnsi="Times New Roman" w:cs="Times New Roman"/>
          <w:color w:val="000000"/>
          <w:sz w:val="24"/>
          <w:szCs w:val="24"/>
        </w:rPr>
        <w:t>Теоретические аспекты эрозии почв</w:t>
      </w:r>
    </w:p>
    <w:p w:rsidR="00672E63" w:rsidRDefault="00672E63" w:rsidP="0058689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EB5408">
        <w:rPr>
          <w:rFonts w:ascii="Times New Roman" w:hAnsi="Times New Roman" w:cs="Times New Roman"/>
          <w:color w:val="000000"/>
          <w:sz w:val="24"/>
          <w:szCs w:val="24"/>
        </w:rPr>
        <w:t>Охрана почв в системе народного хозяйства России</w:t>
      </w:r>
    </w:p>
    <w:p w:rsidR="00672E63" w:rsidRDefault="00672E63" w:rsidP="0058689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672E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5408">
        <w:rPr>
          <w:rFonts w:ascii="Times New Roman" w:hAnsi="Times New Roman" w:cs="Times New Roman"/>
          <w:color w:val="000000"/>
          <w:sz w:val="24"/>
          <w:szCs w:val="24"/>
        </w:rPr>
        <w:t>Физические основы эрозии почв</w:t>
      </w:r>
    </w:p>
    <w:p w:rsidR="0058689D" w:rsidRPr="0058689D" w:rsidRDefault="00672E63" w:rsidP="0058689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EB5408">
        <w:rPr>
          <w:rFonts w:ascii="Times New Roman" w:hAnsi="Times New Roman" w:cs="Times New Roman"/>
          <w:color w:val="000000"/>
          <w:sz w:val="24"/>
          <w:szCs w:val="24"/>
        </w:rPr>
        <w:t>Оценка опасности эрозии почв</w:t>
      </w:r>
    </w:p>
    <w:p w:rsidR="00672E63" w:rsidRDefault="00647C5E" w:rsidP="0058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7C5E">
        <w:rPr>
          <w:rFonts w:ascii="Times New Roman" w:hAnsi="Times New Roman" w:cs="Times New Roman"/>
          <w:sz w:val="24"/>
          <w:szCs w:val="24"/>
        </w:rPr>
        <w:t xml:space="preserve">по разделу </w:t>
      </w:r>
      <w:r w:rsidR="0058689D">
        <w:rPr>
          <w:rFonts w:ascii="Times New Roman" w:hAnsi="Times New Roman" w:cs="Times New Roman"/>
          <w:sz w:val="24"/>
          <w:szCs w:val="24"/>
        </w:rPr>
        <w:t xml:space="preserve">№2 </w:t>
      </w:r>
      <w:r w:rsidR="0085598C" w:rsidRPr="00647C5E">
        <w:rPr>
          <w:rFonts w:ascii="Times New Roman" w:hAnsi="Times New Roman" w:cs="Times New Roman"/>
          <w:sz w:val="24"/>
          <w:szCs w:val="24"/>
        </w:rPr>
        <w:t>Биологические основы мелиорации земель (влияние мелиорации на условия жизни и развитие  растений</w:t>
      </w:r>
      <w:proofErr w:type="gramEnd"/>
    </w:p>
    <w:p w:rsidR="00672E63" w:rsidRDefault="00672E63" w:rsidP="0058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Водный режим почвы и его типы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Водный баланс и его изменения при мелиорации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Критические периоды потребления влаги растениями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Диапазон оптимальной влаги</w:t>
      </w:r>
    </w:p>
    <w:p w:rsidR="00647C5E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Поливная и оросительная норма</w:t>
      </w:r>
    </w:p>
    <w:p w:rsidR="00647C5E" w:rsidRPr="00647C5E" w:rsidRDefault="00647C5E" w:rsidP="009451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C5E">
        <w:rPr>
          <w:rFonts w:ascii="Times New Roman" w:hAnsi="Times New Roman" w:cs="Times New Roman"/>
          <w:sz w:val="24"/>
          <w:szCs w:val="24"/>
        </w:rPr>
        <w:t>по разделу</w:t>
      </w:r>
      <w:r w:rsidR="0058689D">
        <w:rPr>
          <w:rFonts w:ascii="Times New Roman" w:hAnsi="Times New Roman" w:cs="Times New Roman"/>
          <w:sz w:val="24"/>
          <w:szCs w:val="24"/>
        </w:rPr>
        <w:t xml:space="preserve">№3 </w:t>
      </w:r>
      <w:r w:rsidRPr="00647C5E">
        <w:rPr>
          <w:rFonts w:ascii="Times New Roman" w:hAnsi="Times New Roman" w:cs="Times New Roman"/>
          <w:sz w:val="24"/>
          <w:szCs w:val="24"/>
        </w:rPr>
        <w:t xml:space="preserve"> </w:t>
      </w:r>
      <w:r w:rsidRPr="0071064E">
        <w:rPr>
          <w:rFonts w:ascii="Times New Roman" w:hAnsi="Times New Roman" w:cs="Times New Roman"/>
          <w:sz w:val="24"/>
          <w:szCs w:val="24"/>
        </w:rPr>
        <w:t>Основы орошения земель Западной Сибири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Классификация поливов по хозяйственному назначению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Возможности применения в Западной Сибири влагозарядковых, предпосевных и вегетационных поливов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Возможности применения поверхностного и внутрипочвенного орошения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Перспективы капельного, аэрозольного и подземного орошения</w:t>
      </w:r>
    </w:p>
    <w:p w:rsidR="00672E63" w:rsidRDefault="00672E63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Методы установления срока полива</w:t>
      </w:r>
    </w:p>
    <w:p w:rsidR="00647C5E" w:rsidRPr="00647C5E" w:rsidRDefault="00647C5E" w:rsidP="009451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C5E">
        <w:rPr>
          <w:rFonts w:ascii="Times New Roman" w:hAnsi="Times New Roman" w:cs="Times New Roman"/>
          <w:sz w:val="24"/>
          <w:szCs w:val="24"/>
        </w:rPr>
        <w:t xml:space="preserve">по разделу </w:t>
      </w:r>
      <w:r w:rsidR="0058689D">
        <w:rPr>
          <w:rFonts w:ascii="Times New Roman" w:hAnsi="Times New Roman" w:cs="Times New Roman"/>
          <w:sz w:val="24"/>
          <w:szCs w:val="24"/>
        </w:rPr>
        <w:t xml:space="preserve">№4 </w:t>
      </w:r>
      <w:r w:rsidRPr="0071064E">
        <w:rPr>
          <w:rFonts w:ascii="Times New Roman" w:hAnsi="Times New Roman" w:cs="Times New Roman"/>
          <w:sz w:val="24"/>
          <w:szCs w:val="24"/>
        </w:rPr>
        <w:t>Мелиорация избыточно увлажнённых земель Западной Сибири</w:t>
      </w:r>
    </w:p>
    <w:p w:rsidR="009F20C8" w:rsidRDefault="009F20C8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Мероприятия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культуртехническому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обследованию болот</w:t>
      </w:r>
    </w:p>
    <w:p w:rsidR="009F20C8" w:rsidRDefault="009F20C8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2.Возможности сельскохозяйственного использования верховых и переходных болот</w:t>
      </w:r>
    </w:p>
    <w:p w:rsidR="009F20C8" w:rsidRDefault="009F20C8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Объекты осушительных мелиораций</w:t>
      </w:r>
    </w:p>
    <w:p w:rsidR="009F20C8" w:rsidRDefault="009F20C8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 Приёмы усиления внутрипочвенного стока воды на переувлажнённых землях</w:t>
      </w:r>
    </w:p>
    <w:p w:rsidR="009F20C8" w:rsidRDefault="009F20C8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Характеристика заболоченных земель</w:t>
      </w:r>
    </w:p>
    <w:p w:rsidR="00647C5E" w:rsidRPr="00647C5E" w:rsidRDefault="00647C5E" w:rsidP="00AE6E25">
      <w:pPr>
        <w:pStyle w:val="32"/>
      </w:pPr>
      <w:r w:rsidRPr="00647C5E">
        <w:t>по разделу</w:t>
      </w:r>
      <w:r w:rsidR="0058689D">
        <w:t xml:space="preserve"> №5</w:t>
      </w:r>
      <w:r w:rsidRPr="00647C5E">
        <w:t xml:space="preserve"> </w:t>
      </w:r>
      <w:r>
        <w:t>Технологии в мелиоративном земледелии.</w:t>
      </w:r>
    </w:p>
    <w:p w:rsidR="002C68CD" w:rsidRDefault="002C68CD" w:rsidP="00945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История развития сберегающего земледелия</w:t>
      </w:r>
    </w:p>
    <w:p w:rsidR="002C68CD" w:rsidRDefault="002C68CD" w:rsidP="00945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Мульчирующая обработка, её особенности, преимущества и недостатки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3.Плоскорезная обработка почвы, её особенности, преимущества и недостатки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Существующие системы основной обработки почвы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Минимальная и нулевая обработки почвы</w:t>
      </w:r>
    </w:p>
    <w:p w:rsidR="00647C5E" w:rsidRPr="00647C5E" w:rsidRDefault="00647C5E" w:rsidP="00AE6E25">
      <w:pPr>
        <w:pStyle w:val="32"/>
      </w:pPr>
      <w:r w:rsidRPr="00647C5E">
        <w:t>по разделу</w:t>
      </w:r>
      <w:r w:rsidR="0058689D">
        <w:t xml:space="preserve"> №6</w:t>
      </w:r>
      <w:r w:rsidRPr="00647C5E">
        <w:t xml:space="preserve"> </w:t>
      </w:r>
      <w:r w:rsidRPr="00707BD3">
        <w:t>Мелиоративное земледелие на солонцовых почвах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Классификация солонцов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2.Основные свойства солонцов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Мелиоративная обработка солонцов</w:t>
      </w:r>
    </w:p>
    <w:p w:rsidR="002C68CD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Применение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фосфогипса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солонцах</w:t>
      </w:r>
    </w:p>
    <w:p w:rsidR="00647C5E" w:rsidRPr="008F0B24" w:rsidRDefault="002C68CD" w:rsidP="0094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Кормовые культуры для возделывания на солонцах</w:t>
      </w:r>
    </w:p>
    <w:p w:rsidR="0085598C" w:rsidRDefault="0085598C" w:rsidP="005100BF">
      <w:pPr>
        <w:spacing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408" w:rsidRDefault="00EB5408" w:rsidP="0085598C">
      <w:pPr>
        <w:spacing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5.3 Темы рефератов: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Эрозия почв и её формы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Условия проявления процессов эрозии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Особенности развития эрозионных процессов в период снеготаяния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Экологические аспекты снеготаяния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Эрозионная стойкость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История эрозии почв в лесостепи Западной Сибири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Эрозионная оценка природно-климатических условий и антропогенного фактора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Особенности формирования поверхностного стока талых и ливневых вод, смыв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Теоретические аспекты эрозии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Физические основы эрозии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Факторы водной эрозии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Факторы ветровой эрозии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Методы изучения эрозии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Свойства, классификация и мелиорация эродированных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Оценка опасности эрозии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Предупреждение водной эрозии почв при дождях и снеготаянии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Предупреждение ветровой эрозии почв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Охрана почв в системе народного хозяйства России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Организационно-хозяйственные и агротехнические противоэрозионные мероприятия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Комплекс почвозащитных мероприятий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 xml:space="preserve">Ветровой режим в </w:t>
      </w:r>
      <w:proofErr w:type="spellStart"/>
      <w:r w:rsidRPr="00EB5408">
        <w:rPr>
          <w:rFonts w:ascii="Times New Roman" w:hAnsi="Times New Roman" w:cs="Times New Roman"/>
          <w:color w:val="000000"/>
          <w:sz w:val="24"/>
          <w:szCs w:val="24"/>
        </w:rPr>
        <w:t>агролесомелиоративной</w:t>
      </w:r>
      <w:proofErr w:type="spellEnd"/>
      <w:r w:rsidRPr="00EB5408">
        <w:rPr>
          <w:rFonts w:ascii="Times New Roman" w:hAnsi="Times New Roman" w:cs="Times New Roman"/>
          <w:color w:val="000000"/>
          <w:sz w:val="24"/>
          <w:szCs w:val="24"/>
        </w:rPr>
        <w:t xml:space="preserve"> экосистеме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Ветровая эрозия и почвозащитная эффективность агротехнических и лесомелиоративных мероприятий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Комплексная защита почв от водной и ветровой эрозии. Почвозащитный комплекс</w:t>
      </w:r>
    </w:p>
    <w:p w:rsidR="00EB5408" w:rsidRPr="00EB5408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Система почвозащитной обработки почв</w:t>
      </w:r>
    </w:p>
    <w:p w:rsidR="00EB5408" w:rsidRPr="008F0B24" w:rsidRDefault="00EB5408" w:rsidP="0085598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408">
        <w:rPr>
          <w:rFonts w:ascii="Times New Roman" w:hAnsi="Times New Roman" w:cs="Times New Roman"/>
          <w:color w:val="000000"/>
          <w:sz w:val="24"/>
          <w:szCs w:val="24"/>
        </w:rPr>
        <w:t>Экономика и организация работ по защите почв от эрозии</w:t>
      </w:r>
    </w:p>
    <w:p w:rsidR="0058689D" w:rsidRDefault="0058689D" w:rsidP="00EB5408">
      <w:pPr>
        <w:spacing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408" w:rsidRDefault="00EB5408" w:rsidP="00EB5408">
      <w:pPr>
        <w:spacing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408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5408">
        <w:rPr>
          <w:rFonts w:ascii="Times New Roman" w:hAnsi="Times New Roman" w:cs="Times New Roman"/>
          <w:b/>
          <w:sz w:val="24"/>
          <w:szCs w:val="24"/>
        </w:rPr>
        <w:t>Фонд оценочных сре</w:t>
      </w:r>
      <w:proofErr w:type="gramStart"/>
      <w:r w:rsidRPr="00EB5408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Pr="00EB5408">
        <w:rPr>
          <w:rFonts w:ascii="Times New Roman" w:hAnsi="Times New Roman" w:cs="Times New Roman"/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5925EE" w:rsidRDefault="00EB5408" w:rsidP="005925EE">
      <w:pPr>
        <w:spacing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 Перечень компетенций с указанием этапов их формирования в процессе освоения образовательной программы</w:t>
      </w:r>
    </w:p>
    <w:tbl>
      <w:tblPr>
        <w:tblStyle w:val="af1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5925EE" w:rsidTr="00131EE9">
        <w:tc>
          <w:tcPr>
            <w:tcW w:w="675" w:type="dxa"/>
          </w:tcPr>
          <w:p w:rsidR="005925EE" w:rsidRDefault="005925EE" w:rsidP="00EB5408">
            <w:pPr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</w:p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п</w:t>
            </w:r>
            <w:proofErr w:type="spellEnd"/>
            <w:proofErr w:type="gramEnd"/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/</w:t>
            </w:r>
            <w:proofErr w:type="spellStart"/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110" w:type="dxa"/>
            <w:vAlign w:val="center"/>
          </w:tcPr>
          <w:p w:rsidR="005925EE" w:rsidRPr="005925EE" w:rsidRDefault="005925EE" w:rsidP="0013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393" w:type="dxa"/>
            <w:vAlign w:val="center"/>
          </w:tcPr>
          <w:p w:rsidR="005925EE" w:rsidRDefault="005925EE" w:rsidP="0013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</w:p>
          <w:p w:rsidR="005925EE" w:rsidRPr="005925EE" w:rsidRDefault="005925EE" w:rsidP="0013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393" w:type="dxa"/>
            <w:vAlign w:val="center"/>
          </w:tcPr>
          <w:p w:rsidR="005925EE" w:rsidRPr="005925EE" w:rsidRDefault="005925EE" w:rsidP="005925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Н</w:t>
            </w:r>
            <w:r w:rsidRPr="005925EE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аименование оценочного средства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925EE" w:rsidRPr="0071064E" w:rsidRDefault="005925EE" w:rsidP="0013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защиты почв от эрозии и дефляции</w:t>
            </w:r>
          </w:p>
        </w:tc>
        <w:tc>
          <w:tcPr>
            <w:tcW w:w="2393" w:type="dxa"/>
          </w:tcPr>
          <w:p w:rsidR="005925EE" w:rsidRDefault="005925EE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069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="00FA6069" w:rsidRPr="00FA606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2D4A7B" w:rsidRPr="00FA6069" w:rsidRDefault="002D4A7B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ПК-15 </w:t>
            </w:r>
          </w:p>
        </w:tc>
        <w:tc>
          <w:tcPr>
            <w:tcW w:w="2393" w:type="dxa"/>
          </w:tcPr>
          <w:p w:rsidR="005925EE" w:rsidRPr="00C63FE2" w:rsidRDefault="007828A5" w:rsidP="002D4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вопросы к защите реферата, </w:t>
            </w:r>
            <w:r w:rsidR="00FA6069"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вопросы </w:t>
            </w:r>
            <w:r w:rsidR="00C520DF" w:rsidRPr="00C63FE2">
              <w:rPr>
                <w:rFonts w:ascii="Times New Roman" w:hAnsi="Times New Roman" w:cs="Times New Roman"/>
                <w:sz w:val="20"/>
                <w:szCs w:val="20"/>
              </w:rPr>
              <w:t>и задания</w:t>
            </w:r>
            <w:r w:rsidR="002D4A7B"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6069" w:rsidRPr="00C63FE2">
              <w:rPr>
                <w:rFonts w:ascii="Times New Roman" w:hAnsi="Times New Roman" w:cs="Times New Roman"/>
                <w:sz w:val="20"/>
                <w:szCs w:val="20"/>
              </w:rPr>
              <w:t>к зачёту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2D4A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925EE" w:rsidRPr="0071064E" w:rsidRDefault="005925EE" w:rsidP="0013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мелиорации земель (влияние мелиорации на условия жизни и развитие  растений)</w:t>
            </w:r>
          </w:p>
          <w:p w:rsidR="005925EE" w:rsidRPr="0071064E" w:rsidRDefault="005925EE" w:rsidP="00131EE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925EE" w:rsidRPr="00FA6069" w:rsidRDefault="00FA6069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069"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  <w:r w:rsidR="005868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5868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5925EE" w:rsidRPr="00C63FE2" w:rsidRDefault="00FA6069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зачёту</w:t>
            </w:r>
            <w:r w:rsidR="0085598C" w:rsidRPr="00C63FE2">
              <w:rPr>
                <w:rFonts w:ascii="Times New Roman" w:hAnsi="Times New Roman" w:cs="Times New Roman"/>
                <w:sz w:val="20"/>
                <w:szCs w:val="20"/>
              </w:rPr>
              <w:t>, тестовые задания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5925EE" w:rsidRPr="0071064E" w:rsidRDefault="005925EE" w:rsidP="0013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Основы орошения земель Западной Сибири</w:t>
            </w:r>
          </w:p>
          <w:p w:rsidR="005925EE" w:rsidRPr="0071064E" w:rsidRDefault="005925EE" w:rsidP="00131EE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925EE" w:rsidRPr="00FA6069" w:rsidRDefault="0058689D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 (</w:t>
            </w:r>
            <w:r w:rsidR="002D4A7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5925EE" w:rsidRPr="00C63FE2" w:rsidRDefault="002D4A7B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зачёту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5925EE" w:rsidRPr="0071064E" w:rsidRDefault="005925EE" w:rsidP="0013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Мелиорация избыточно увлажнённых земель Западной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925EE" w:rsidRPr="0071064E" w:rsidRDefault="005925EE" w:rsidP="00131EE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925EE" w:rsidRPr="00FA6069" w:rsidRDefault="0058689D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 (</w:t>
            </w:r>
            <w:r w:rsidR="002D4A7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5925EE" w:rsidRPr="00C63FE2" w:rsidRDefault="002D4A7B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зачёту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5925EE" w:rsidRDefault="005925EE" w:rsidP="00AE6E25">
            <w:pPr>
              <w:pStyle w:val="32"/>
            </w:pPr>
            <w:r>
              <w:t>Технологии в мелиоративном земледелии.</w:t>
            </w:r>
          </w:p>
          <w:p w:rsidR="005925EE" w:rsidRPr="0071064E" w:rsidRDefault="005925EE" w:rsidP="00AE6E25">
            <w:pPr>
              <w:pStyle w:val="32"/>
            </w:pPr>
          </w:p>
        </w:tc>
        <w:tc>
          <w:tcPr>
            <w:tcW w:w="2393" w:type="dxa"/>
          </w:tcPr>
          <w:p w:rsidR="00C520DF" w:rsidRDefault="00C520DF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</w:t>
            </w:r>
            <w:r w:rsidR="00C63FE2">
              <w:rPr>
                <w:rFonts w:ascii="Times New Roman" w:hAnsi="Times New Roman" w:cs="Times New Roman"/>
                <w:sz w:val="24"/>
                <w:szCs w:val="24"/>
              </w:rPr>
              <w:t xml:space="preserve"> (владеть)</w:t>
            </w:r>
          </w:p>
          <w:p w:rsidR="005925EE" w:rsidRPr="00FA6069" w:rsidRDefault="002D4A7B" w:rsidP="00586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393" w:type="dxa"/>
          </w:tcPr>
          <w:p w:rsidR="005925EE" w:rsidRPr="00C63FE2" w:rsidRDefault="002D4A7B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вопросы </w:t>
            </w:r>
            <w:r w:rsidR="00C520DF" w:rsidRPr="00C63FE2">
              <w:rPr>
                <w:rFonts w:ascii="Times New Roman" w:hAnsi="Times New Roman" w:cs="Times New Roman"/>
                <w:sz w:val="20"/>
                <w:szCs w:val="20"/>
              </w:rPr>
              <w:t>и задания</w:t>
            </w: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 к зачёту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  <w:tr w:rsidR="005925EE" w:rsidTr="005925EE">
        <w:tc>
          <w:tcPr>
            <w:tcW w:w="675" w:type="dxa"/>
          </w:tcPr>
          <w:p w:rsidR="005925EE" w:rsidRPr="005925EE" w:rsidRDefault="005925EE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5925EE" w:rsidRPr="00707BD3" w:rsidRDefault="005925EE" w:rsidP="00AE6E25">
            <w:pPr>
              <w:pStyle w:val="32"/>
            </w:pPr>
            <w:r w:rsidRPr="00707BD3">
              <w:t>Мелиоративное земледелие на солонцовых почвах</w:t>
            </w:r>
          </w:p>
        </w:tc>
        <w:tc>
          <w:tcPr>
            <w:tcW w:w="2393" w:type="dxa"/>
          </w:tcPr>
          <w:p w:rsidR="00C520DF" w:rsidRDefault="002D4A7B" w:rsidP="00EB5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</w:t>
            </w:r>
          </w:p>
          <w:p w:rsidR="005925EE" w:rsidRPr="00FA6069" w:rsidRDefault="00C520DF" w:rsidP="00C52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ПК-16 </w:t>
            </w:r>
          </w:p>
        </w:tc>
        <w:tc>
          <w:tcPr>
            <w:tcW w:w="2393" w:type="dxa"/>
          </w:tcPr>
          <w:p w:rsidR="005925EE" w:rsidRPr="00C63FE2" w:rsidRDefault="002D4A7B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вопросы </w:t>
            </w:r>
            <w:r w:rsidR="00C520DF" w:rsidRPr="00C63FE2">
              <w:rPr>
                <w:rFonts w:ascii="Times New Roman" w:hAnsi="Times New Roman" w:cs="Times New Roman"/>
                <w:sz w:val="20"/>
                <w:szCs w:val="20"/>
              </w:rPr>
              <w:t>и задания</w:t>
            </w: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 xml:space="preserve"> к зачёту</w:t>
            </w:r>
            <w:r w:rsidR="00C63FE2" w:rsidRPr="00C63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598C" w:rsidRPr="00C63FE2" w:rsidRDefault="0085598C" w:rsidP="00EB5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FE2">
              <w:rPr>
                <w:rFonts w:ascii="Times New Roman" w:hAnsi="Times New Roman" w:cs="Times New Roman"/>
                <w:sz w:val="20"/>
                <w:szCs w:val="20"/>
              </w:rPr>
              <w:t>вопросы к контрольной работе</w:t>
            </w:r>
          </w:p>
        </w:tc>
      </w:tr>
    </w:tbl>
    <w:p w:rsidR="0085598C" w:rsidRDefault="0085598C" w:rsidP="00C41814">
      <w:pPr>
        <w:pStyle w:val="ad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814" w:rsidRPr="00C41814" w:rsidRDefault="00C41814" w:rsidP="00C41814">
      <w:pPr>
        <w:pStyle w:val="ad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C41814">
        <w:rPr>
          <w:rFonts w:ascii="Times New Roman" w:hAnsi="Times New Roman" w:cs="Times New Roman"/>
          <w:b/>
          <w:sz w:val="24"/>
          <w:szCs w:val="24"/>
        </w:rPr>
        <w:t>6.2</w:t>
      </w:r>
      <w:r w:rsidRPr="00C41814">
        <w:rPr>
          <w:rFonts w:ascii="Times New Roman" w:hAnsi="Times New Roman" w:cs="Times New Roman"/>
          <w:b/>
          <w:iCs/>
        </w:rPr>
        <w:t xml:space="preserve"> 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1"/>
        <w:tblW w:w="0" w:type="auto"/>
        <w:tblLook w:val="04A0"/>
      </w:tblPr>
      <w:tblGrid>
        <w:gridCol w:w="1951"/>
        <w:gridCol w:w="142"/>
        <w:gridCol w:w="142"/>
        <w:gridCol w:w="1984"/>
        <w:gridCol w:w="284"/>
        <w:gridCol w:w="2675"/>
        <w:gridCol w:w="2393"/>
      </w:tblGrid>
      <w:tr w:rsidR="00FC65C9" w:rsidRPr="004F1783" w:rsidTr="002710AF">
        <w:tc>
          <w:tcPr>
            <w:tcW w:w="2235" w:type="dxa"/>
            <w:gridSpan w:val="3"/>
            <w:vMerge w:val="restart"/>
          </w:tcPr>
          <w:p w:rsidR="00FC65C9" w:rsidRPr="004F1783" w:rsidRDefault="00FC65C9" w:rsidP="00C63F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78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оценивания</w:t>
            </w:r>
          </w:p>
        </w:tc>
        <w:tc>
          <w:tcPr>
            <w:tcW w:w="7336" w:type="dxa"/>
            <w:gridSpan w:val="4"/>
          </w:tcPr>
          <w:p w:rsidR="00FC65C9" w:rsidRPr="004F1783" w:rsidRDefault="00FC65C9" w:rsidP="00C63F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78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FC65C9" w:rsidRPr="004F1783" w:rsidTr="002710AF">
        <w:tc>
          <w:tcPr>
            <w:tcW w:w="2235" w:type="dxa"/>
            <w:gridSpan w:val="3"/>
            <w:vMerge/>
          </w:tcPr>
          <w:p w:rsidR="00FC65C9" w:rsidRPr="004F1783" w:rsidRDefault="00FC65C9" w:rsidP="00C6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Достаточный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(удовлетворительно)</w:t>
            </w:r>
          </w:p>
        </w:tc>
        <w:tc>
          <w:tcPr>
            <w:tcW w:w="2675" w:type="dxa"/>
          </w:tcPr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(хорошо)</w:t>
            </w:r>
          </w:p>
        </w:tc>
        <w:tc>
          <w:tcPr>
            <w:tcW w:w="2393" w:type="dxa"/>
          </w:tcPr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FC65C9" w:rsidRPr="002710AF" w:rsidRDefault="00FC65C9" w:rsidP="00C63F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(отлично)</w:t>
            </w:r>
          </w:p>
        </w:tc>
      </w:tr>
      <w:tr w:rsidR="00FC65C9" w:rsidTr="00C63FE2">
        <w:tc>
          <w:tcPr>
            <w:tcW w:w="9571" w:type="dxa"/>
            <w:gridSpan w:val="7"/>
          </w:tcPr>
          <w:p w:rsidR="00FC65C9" w:rsidRDefault="00FC65C9" w:rsidP="00C63FE2">
            <w:r w:rsidRPr="00DB3AE6">
              <w:rPr>
                <w:rFonts w:ascii="Times New Roman" w:hAnsi="Times New Roman" w:cs="Times New Roman"/>
                <w:sz w:val="24"/>
                <w:szCs w:val="24"/>
              </w:rPr>
              <w:t>ПК-15 готовность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B3AE6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обосновать систему севооборотов и землеустройства сельскохозяйственных организации</w:t>
            </w:r>
          </w:p>
        </w:tc>
      </w:tr>
      <w:tr w:rsidR="00FC65C9" w:rsidRPr="002D4A7B" w:rsidTr="002710AF">
        <w:tc>
          <w:tcPr>
            <w:tcW w:w="2093" w:type="dxa"/>
            <w:gridSpan w:val="2"/>
            <w:vAlign w:val="center"/>
          </w:tcPr>
          <w:p w:rsidR="00FC65C9" w:rsidRPr="00C63FE2" w:rsidRDefault="00FC65C9" w:rsidP="00C63FE2">
            <w:pPr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63FE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gridSpan w:val="3"/>
            <w:vAlign w:val="center"/>
          </w:tcPr>
          <w:p w:rsidR="00AE6E25" w:rsidRPr="002710AF" w:rsidRDefault="00AE6E25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Неполные представления о правилах составления севооборотов в мелиоративном земледелии</w:t>
            </w:r>
          </w:p>
          <w:p w:rsidR="00FC65C9" w:rsidRPr="002710AF" w:rsidRDefault="00FC65C9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  <w:vAlign w:val="center"/>
          </w:tcPr>
          <w:p w:rsidR="00FC65C9" w:rsidRPr="002710AF" w:rsidRDefault="00AE6E25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представления о п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равила</w:t>
            </w: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составления севооборотов в мелиоративном земледелии</w:t>
            </w:r>
          </w:p>
        </w:tc>
        <w:tc>
          <w:tcPr>
            <w:tcW w:w="2393" w:type="dxa"/>
            <w:vAlign w:val="center"/>
          </w:tcPr>
          <w:p w:rsidR="00FC65C9" w:rsidRPr="002710AF" w:rsidRDefault="00AE6E25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Сформированные представления о правилах составления севооборотов в мелиоративном земледелии</w:t>
            </w:r>
          </w:p>
        </w:tc>
      </w:tr>
      <w:tr w:rsidR="00FC65C9" w:rsidRPr="002D4A7B" w:rsidTr="002710AF">
        <w:tc>
          <w:tcPr>
            <w:tcW w:w="2093" w:type="dxa"/>
            <w:gridSpan w:val="2"/>
            <w:vAlign w:val="center"/>
          </w:tcPr>
          <w:p w:rsidR="00FC65C9" w:rsidRPr="00C63FE2" w:rsidRDefault="00FC65C9" w:rsidP="00C6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E2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gridSpan w:val="3"/>
            <w:vAlign w:val="center"/>
          </w:tcPr>
          <w:p w:rsidR="00FC65C9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Фрагментарное умение с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оставлять схемы почвозащитных севооборотов на слабо- и среднесмытых почвах, для зоны проявления ветровой и водной эрозии, на мелиорируемых землях</w:t>
            </w:r>
          </w:p>
        </w:tc>
        <w:tc>
          <w:tcPr>
            <w:tcW w:w="2675" w:type="dxa"/>
            <w:vAlign w:val="center"/>
          </w:tcPr>
          <w:p w:rsidR="00FC65C9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умение составлять схемы почвозащитных севооборотов на слабо- и среднесмытых почвах, для зоны проявления ветровой и водной эрозии, на мелиорируемых землях</w:t>
            </w:r>
          </w:p>
        </w:tc>
        <w:tc>
          <w:tcPr>
            <w:tcW w:w="2393" w:type="dxa"/>
            <w:vAlign w:val="center"/>
          </w:tcPr>
          <w:p w:rsidR="00FC65C9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 составлять схемы почвозащитных севооборотов на слабо- и среднесмытых почвах, для зоны проявления ветровой и водной эрозии, на мелиорируемых землях</w:t>
            </w:r>
          </w:p>
        </w:tc>
      </w:tr>
      <w:tr w:rsidR="00FC65C9" w:rsidRPr="00DB3AE6" w:rsidTr="002710AF">
        <w:tc>
          <w:tcPr>
            <w:tcW w:w="2093" w:type="dxa"/>
            <w:gridSpan w:val="2"/>
            <w:vAlign w:val="center"/>
          </w:tcPr>
          <w:p w:rsidR="00FC65C9" w:rsidRPr="00C63FE2" w:rsidRDefault="00FC65C9" w:rsidP="00C6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E2">
              <w:rPr>
                <w:rFonts w:ascii="Times New Roman" w:hAnsi="Times New Roman" w:cs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gridSpan w:val="3"/>
            <w:vAlign w:val="center"/>
          </w:tcPr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Фрагментарное владение навыками </w:t>
            </w:r>
          </w:p>
          <w:p w:rsidR="00FC65C9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азработки схем почвозащитных севооборотов</w:t>
            </w:r>
          </w:p>
        </w:tc>
        <w:tc>
          <w:tcPr>
            <w:tcW w:w="2675" w:type="dxa"/>
          </w:tcPr>
          <w:p w:rsidR="00FC65C9" w:rsidRPr="002710AF" w:rsidRDefault="002710AF" w:rsidP="002710A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несистематическое владение навыками р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азработки схем почвозащитных севооборотов</w:t>
            </w:r>
          </w:p>
        </w:tc>
        <w:tc>
          <w:tcPr>
            <w:tcW w:w="2393" w:type="dxa"/>
          </w:tcPr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владение навыками</w:t>
            </w:r>
          </w:p>
          <w:p w:rsidR="00FC65C9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азработки схем  почвозащитных севооборотов</w:t>
            </w:r>
          </w:p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65C9" w:rsidTr="00C63FE2">
        <w:tc>
          <w:tcPr>
            <w:tcW w:w="9571" w:type="dxa"/>
            <w:gridSpan w:val="7"/>
          </w:tcPr>
          <w:p w:rsidR="00FC65C9" w:rsidRDefault="00FC65C9" w:rsidP="00C63FE2">
            <w:r w:rsidRPr="00DB3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ПК-16 готовность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B3AE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адаптировать системы обработки почвы под культуры севооборота с учетом плодородия, крутизны и экспозиции склонов, </w:t>
            </w:r>
            <w:r w:rsidR="007828A5">
              <w:rPr>
                <w:rFonts w:ascii="Times New Roman" w:hAnsi="Times New Roman" w:cs="Times New Roman"/>
                <w:sz w:val="24"/>
                <w:szCs w:val="24"/>
              </w:rPr>
              <w:t>уровня грунтовых вод, применяемых</w:t>
            </w:r>
            <w:r w:rsidRPr="00DB3AE6">
              <w:rPr>
                <w:rFonts w:ascii="Times New Roman" w:hAnsi="Times New Roman" w:cs="Times New Roman"/>
                <w:sz w:val="24"/>
                <w:szCs w:val="24"/>
              </w:rPr>
              <w:t xml:space="preserve"> удобрений и комплекса почвообрабатывающих машин</w:t>
            </w:r>
          </w:p>
        </w:tc>
      </w:tr>
      <w:tr w:rsidR="00FC65C9" w:rsidRPr="006E6C27" w:rsidTr="00C1170A">
        <w:trPr>
          <w:trHeight w:val="3275"/>
        </w:trPr>
        <w:tc>
          <w:tcPr>
            <w:tcW w:w="1951" w:type="dxa"/>
            <w:vAlign w:val="center"/>
          </w:tcPr>
          <w:p w:rsidR="00FC65C9" w:rsidRPr="00B22E3B" w:rsidRDefault="00FC65C9" w:rsidP="00C63FE2">
            <w:pPr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3"/>
          </w:tcPr>
          <w:p w:rsidR="00AE6E25" w:rsidRPr="00C1170A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Неполные представления о</w:t>
            </w:r>
            <w:r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 xml:space="preserve"> с</w:t>
            </w:r>
            <w:r w:rsidR="002710AF"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>пособах, приёмах и системах обработки почвы, особенностях</w:t>
            </w:r>
            <w:r w:rsidR="00FC65C9"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 xml:space="preserve"> возделывания сельскохозяйственных культур </w:t>
            </w:r>
            <w:r w:rsidR="002710AF"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>на эродированных и мелиорируемых землях</w:t>
            </w:r>
            <w:r w:rsidR="002710AF"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 сельскохозяйственной технике для проведения приемов обработки почвы</w:t>
            </w:r>
          </w:p>
        </w:tc>
        <w:tc>
          <w:tcPr>
            <w:tcW w:w="2959" w:type="dxa"/>
            <w:gridSpan w:val="2"/>
          </w:tcPr>
          <w:p w:rsidR="00AE6E25" w:rsidRPr="002710AF" w:rsidRDefault="00AE6E25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представления о</w:t>
            </w:r>
            <w:r w:rsidR="002710AF"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 xml:space="preserve"> способах, приёмах и системах обработки почвы, особенностях возделывания сельскохозяйственных культур на эродированных и мелиорируемых землях</w:t>
            </w:r>
            <w:r w:rsidR="002710AF"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 сельскохозяйственной технике для проведения приемов обработки почв</w:t>
            </w:r>
          </w:p>
        </w:tc>
        <w:tc>
          <w:tcPr>
            <w:tcW w:w="2393" w:type="dxa"/>
          </w:tcPr>
          <w:p w:rsidR="00AE6E25" w:rsidRPr="002710AF" w:rsidRDefault="00AE6E25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Сформированные представления о</w:t>
            </w:r>
            <w:r w:rsidR="002710AF" w:rsidRPr="002710AF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 xml:space="preserve"> способах, приёмах и системах обработки почвы, особенностях возделывания сельскохозяйственных культур на эродированных и мелиорируемых землях</w:t>
            </w:r>
            <w:r w:rsidR="002710AF"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 сельскохозяйственной технике для проведения приемов обработки почвы</w:t>
            </w:r>
          </w:p>
        </w:tc>
      </w:tr>
      <w:tr w:rsidR="00FC65C9" w:rsidRPr="006E6C27" w:rsidTr="00C1170A">
        <w:tc>
          <w:tcPr>
            <w:tcW w:w="1951" w:type="dxa"/>
            <w:vAlign w:val="center"/>
          </w:tcPr>
          <w:p w:rsidR="00FC65C9" w:rsidRPr="002710AF" w:rsidRDefault="00FC65C9" w:rsidP="00C6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268" w:type="dxa"/>
            <w:gridSpan w:val="3"/>
          </w:tcPr>
          <w:p w:rsidR="00FC65C9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Фрагментарное умение </w:t>
            </w:r>
          </w:p>
          <w:p w:rsidR="002329C0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составлять систему обработки почвы в зависимости от возделываемой сельскохозяйственной культуры на мелиорируемых землях</w:t>
            </w:r>
          </w:p>
          <w:p w:rsidR="002329C0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  <w:gridSpan w:val="2"/>
          </w:tcPr>
          <w:p w:rsidR="002329C0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умение с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оставлять систему обработки почвы в зависимости от возделываемой сельскохозяйственной культуры на мелиорируемых землях</w:t>
            </w:r>
          </w:p>
        </w:tc>
        <w:tc>
          <w:tcPr>
            <w:tcW w:w="2393" w:type="dxa"/>
          </w:tcPr>
          <w:p w:rsidR="002329C0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</w:t>
            </w:r>
          </w:p>
          <w:p w:rsidR="002329C0" w:rsidRPr="002710AF" w:rsidRDefault="002329C0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систему обработки почвы в зависимости от возделываемой сельскохозяйственной культуры на мелиорируемых землях </w:t>
            </w:r>
          </w:p>
        </w:tc>
      </w:tr>
      <w:tr w:rsidR="00FC65C9" w:rsidRPr="00F05F0B" w:rsidTr="00C1170A">
        <w:tc>
          <w:tcPr>
            <w:tcW w:w="1951" w:type="dxa"/>
            <w:vAlign w:val="center"/>
          </w:tcPr>
          <w:p w:rsidR="00FC65C9" w:rsidRPr="00DB3AE6" w:rsidRDefault="00FC65C9" w:rsidP="00C6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AE6">
              <w:rPr>
                <w:rFonts w:ascii="Times New Roman" w:hAnsi="Times New Roman" w:cs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268" w:type="dxa"/>
            <w:gridSpan w:val="3"/>
          </w:tcPr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 xml:space="preserve">Фрагментарное владение навыками </w:t>
            </w:r>
          </w:p>
          <w:p w:rsidR="00FC65C9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C65C9" w:rsidRPr="002710AF">
              <w:rPr>
                <w:rFonts w:ascii="Times New Roman" w:hAnsi="Times New Roman" w:cs="Times New Roman"/>
                <w:sz w:val="20"/>
                <w:szCs w:val="20"/>
              </w:rPr>
              <w:t>азрабатывать систему обработки почвы под культуры севооборота на мелиорируемых землях</w:t>
            </w:r>
          </w:p>
        </w:tc>
        <w:tc>
          <w:tcPr>
            <w:tcW w:w="2959" w:type="dxa"/>
            <w:gridSpan w:val="2"/>
          </w:tcPr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несистематическое владение навыками</w:t>
            </w:r>
          </w:p>
          <w:p w:rsidR="00FC65C9" w:rsidRPr="002710AF" w:rsidRDefault="002710AF" w:rsidP="002710A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разрабатывать систему обработки почвы под культуры севооборота на мелиорируемых землях</w:t>
            </w:r>
          </w:p>
        </w:tc>
        <w:tc>
          <w:tcPr>
            <w:tcW w:w="2393" w:type="dxa"/>
          </w:tcPr>
          <w:p w:rsidR="002710AF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владение навыками</w:t>
            </w:r>
          </w:p>
          <w:p w:rsidR="00FC65C9" w:rsidRPr="002710AF" w:rsidRDefault="002710AF" w:rsidP="00271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10AF">
              <w:rPr>
                <w:rFonts w:ascii="Times New Roman" w:hAnsi="Times New Roman" w:cs="Times New Roman"/>
                <w:sz w:val="20"/>
                <w:szCs w:val="20"/>
              </w:rPr>
              <w:t>разрабатывать систему обработки почвы под культуры севооборота на мелиорируемых землях</w:t>
            </w:r>
          </w:p>
        </w:tc>
      </w:tr>
    </w:tbl>
    <w:p w:rsidR="00EB5408" w:rsidRDefault="005060D7" w:rsidP="00C117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0D7">
        <w:rPr>
          <w:rFonts w:ascii="Times New Roman" w:hAnsi="Times New Roman" w:cs="Times New Roman"/>
          <w:b/>
          <w:sz w:val="24"/>
          <w:szCs w:val="24"/>
        </w:rPr>
        <w:t>6.2.1 Шкалы оценивания</w:t>
      </w:r>
    </w:p>
    <w:p w:rsidR="0085598C" w:rsidRPr="00F05F0B" w:rsidRDefault="0085598C" w:rsidP="0085598C">
      <w:pPr>
        <w:autoSpaceDE w:val="0"/>
        <w:autoSpaceDN w:val="0"/>
        <w:adjustRightInd w:val="0"/>
        <w:spacing w:before="120" w:after="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5F0B">
        <w:rPr>
          <w:rFonts w:ascii="Times New Roman" w:hAnsi="Times New Roman" w:cs="Times New Roman"/>
          <w:b/>
          <w:bCs/>
          <w:iCs/>
          <w:sz w:val="24"/>
          <w:szCs w:val="24"/>
        </w:rPr>
        <w:t>Шкала оценивания зачета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194"/>
      </w:tblGrid>
      <w:tr w:rsidR="0085598C" w:rsidRPr="00F05F0B" w:rsidTr="00C63FE2">
        <w:tc>
          <w:tcPr>
            <w:tcW w:w="2376" w:type="dxa"/>
            <w:shd w:val="clear" w:color="auto" w:fill="auto"/>
          </w:tcPr>
          <w:p w:rsidR="0085598C" w:rsidRPr="00F05F0B" w:rsidRDefault="0085598C" w:rsidP="00C63FE2">
            <w:pPr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05F0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194" w:type="dxa"/>
            <w:shd w:val="clear" w:color="auto" w:fill="auto"/>
          </w:tcPr>
          <w:p w:rsidR="0085598C" w:rsidRPr="00F05F0B" w:rsidRDefault="0085598C" w:rsidP="00C63FE2">
            <w:pPr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05F0B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85598C" w:rsidRPr="00F05F0B" w:rsidTr="0058689D">
        <w:trPr>
          <w:trHeight w:val="1701"/>
        </w:trPr>
        <w:tc>
          <w:tcPr>
            <w:tcW w:w="2376" w:type="dxa"/>
            <w:shd w:val="clear" w:color="auto" w:fill="auto"/>
          </w:tcPr>
          <w:p w:rsidR="0085598C" w:rsidRPr="00F05F0B" w:rsidRDefault="0085598C" w:rsidP="00C63FE2">
            <w:pPr>
              <w:autoSpaceDE w:val="0"/>
              <w:autoSpaceDN w:val="0"/>
              <w:adjustRightInd w:val="0"/>
              <w:spacing w:before="120" w:after="6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05F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зачтено</w:t>
            </w:r>
          </w:p>
        </w:tc>
        <w:tc>
          <w:tcPr>
            <w:tcW w:w="7194" w:type="dxa"/>
            <w:shd w:val="clear" w:color="auto" w:fill="auto"/>
          </w:tcPr>
          <w:p w:rsidR="0085598C" w:rsidRPr="00F05F0B" w:rsidRDefault="004F5897" w:rsidP="00855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студент решает задания</w:t>
            </w:r>
            <w:r w:rsidR="0085598C">
              <w:rPr>
                <w:rFonts w:ascii="Times New Roman" w:hAnsi="Times New Roman" w:cs="Times New Roman"/>
                <w:sz w:val="24"/>
                <w:szCs w:val="24"/>
              </w:rPr>
              <w:t xml:space="preserve"> и отвечает на вопросы</w:t>
            </w:r>
            <w:r w:rsidR="0085598C" w:rsidRPr="00F05F0B">
              <w:rPr>
                <w:rFonts w:ascii="Times New Roman" w:hAnsi="Times New Roman" w:cs="Times New Roman"/>
                <w:sz w:val="24"/>
                <w:szCs w:val="24"/>
              </w:rPr>
              <w:t>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 владеет способами решения поставленных задач.</w:t>
            </w:r>
          </w:p>
        </w:tc>
      </w:tr>
      <w:tr w:rsidR="0085598C" w:rsidRPr="00F05F0B" w:rsidTr="00C63FE2">
        <w:tc>
          <w:tcPr>
            <w:tcW w:w="2376" w:type="dxa"/>
            <w:shd w:val="clear" w:color="auto" w:fill="auto"/>
          </w:tcPr>
          <w:p w:rsidR="0085598C" w:rsidRPr="00F05F0B" w:rsidRDefault="0085598C" w:rsidP="00C63FE2">
            <w:pPr>
              <w:autoSpaceDE w:val="0"/>
              <w:autoSpaceDN w:val="0"/>
              <w:adjustRightInd w:val="0"/>
              <w:spacing w:before="120" w:after="6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05F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зачтено</w:t>
            </w:r>
          </w:p>
        </w:tc>
        <w:tc>
          <w:tcPr>
            <w:tcW w:w="7194" w:type="dxa"/>
            <w:shd w:val="clear" w:color="auto" w:fill="auto"/>
          </w:tcPr>
          <w:p w:rsidR="0085598C" w:rsidRPr="00F05F0B" w:rsidRDefault="0085598C" w:rsidP="00C63FE2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05F0B">
              <w:rPr>
                <w:rFonts w:ascii="Times New Roman" w:hAnsi="Times New Roman" w:cs="Times New Roman"/>
                <w:sz w:val="24"/>
                <w:szCs w:val="24"/>
              </w:rPr>
              <w:t>если студент допустил грубые ошибки и не мог применить полученные знания для решения (выполнения) поставленной задачи (задания), обосновать применяемые положения</w:t>
            </w:r>
            <w:r w:rsidR="00912D7A">
              <w:rPr>
                <w:rFonts w:ascii="Times New Roman" w:hAnsi="Times New Roman" w:cs="Times New Roman"/>
                <w:sz w:val="24"/>
                <w:szCs w:val="24"/>
              </w:rPr>
              <w:t>, не выполнил задание, не ответил на теоретический вопрос.</w:t>
            </w:r>
          </w:p>
        </w:tc>
      </w:tr>
    </w:tbl>
    <w:p w:rsidR="005060D7" w:rsidRPr="00E069B6" w:rsidRDefault="005060D7" w:rsidP="005060D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C1170A" w:rsidRDefault="005060D7" w:rsidP="00C1170A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5060D7" w:rsidRPr="00C1170A" w:rsidRDefault="00C1170A" w:rsidP="00C1170A">
      <w:pPr>
        <w:rPr>
          <w:rFonts w:ascii="Times New Roman" w:hAnsi="Times New Roman"/>
          <w:sz w:val="24"/>
          <w:szCs w:val="24"/>
        </w:rPr>
      </w:pPr>
      <w:r w:rsidRPr="00C1170A">
        <w:rPr>
          <w:rFonts w:ascii="Times New Roman" w:hAnsi="Times New Roman"/>
          <w:b/>
          <w:sz w:val="24"/>
          <w:szCs w:val="24"/>
        </w:rPr>
        <w:lastRenderedPageBreak/>
        <w:t>6.4</w:t>
      </w:r>
      <w:r>
        <w:rPr>
          <w:rFonts w:ascii="Times New Roman" w:hAnsi="Times New Roman"/>
          <w:sz w:val="24"/>
          <w:szCs w:val="24"/>
        </w:rPr>
        <w:t xml:space="preserve"> </w:t>
      </w:r>
      <w:r w:rsidR="005060D7"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060D7" w:rsidRDefault="005060D7" w:rsidP="00506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B6BAA" w:rsidRPr="005411F3" w:rsidRDefault="00DB6BAA" w:rsidP="00506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60D7" w:rsidRPr="005411F3" w:rsidRDefault="005060D7" w:rsidP="005060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5060D7" w:rsidRPr="005411F3" w:rsidRDefault="005060D7" w:rsidP="00506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</w:t>
      </w:r>
      <w:r w:rsidR="00A516D6">
        <w:rPr>
          <w:rFonts w:ascii="Times New Roman" w:hAnsi="Times New Roman"/>
          <w:sz w:val="24"/>
          <w:szCs w:val="24"/>
        </w:rPr>
        <w:t>я 5 минут. Задание состоит из 2</w:t>
      </w:r>
      <w:r w:rsidRPr="005411F3">
        <w:rPr>
          <w:rFonts w:ascii="Times New Roman" w:hAnsi="Times New Roman"/>
          <w:sz w:val="24"/>
          <w:szCs w:val="24"/>
        </w:rPr>
        <w:t xml:space="preserve"> вопросов, включая</w:t>
      </w:r>
      <w:r w:rsidR="00A516D6">
        <w:rPr>
          <w:rFonts w:ascii="Times New Roman" w:hAnsi="Times New Roman"/>
          <w:sz w:val="24"/>
          <w:szCs w:val="24"/>
        </w:rPr>
        <w:t xml:space="preserve"> теоретический вопрос и задание к зачёту</w:t>
      </w:r>
      <w:r w:rsidRPr="005411F3">
        <w:rPr>
          <w:rFonts w:ascii="Times New Roman" w:hAnsi="Times New Roman"/>
          <w:sz w:val="24"/>
          <w:szCs w:val="24"/>
        </w:rPr>
        <w:t xml:space="preserve">. </w:t>
      </w:r>
    </w:p>
    <w:p w:rsidR="005060D7" w:rsidRPr="005411F3" w:rsidRDefault="005060D7" w:rsidP="005060D7">
      <w:pPr>
        <w:pStyle w:val="a4"/>
        <w:spacing w:before="0" w:after="0"/>
        <w:rPr>
          <w:rFonts w:ascii="Times New Roman" w:hAnsi="Times New Roman" w:cs="Times New Roman"/>
        </w:rPr>
      </w:pPr>
    </w:p>
    <w:p w:rsidR="006914BE" w:rsidRPr="006914BE" w:rsidRDefault="006914BE" w:rsidP="00870119">
      <w:pPr>
        <w:pStyle w:val="ad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914BE">
        <w:rPr>
          <w:rFonts w:ascii="Times New Roman" w:hAnsi="Times New Roman" w:cs="Times New Roman"/>
          <w:b/>
        </w:rPr>
        <w:t>Перечень основной и дополнительной учебной литературы, необходимой для освоения дисциплины</w:t>
      </w:r>
      <w:r w:rsidRPr="006914BE">
        <w:rPr>
          <w:rFonts w:ascii="Times New Roman" w:hAnsi="Times New Roman" w:cs="Times New Roman"/>
        </w:rPr>
        <w:t xml:space="preserve"> </w:t>
      </w:r>
    </w:p>
    <w:p w:rsidR="00822D85" w:rsidRDefault="006914BE" w:rsidP="00822D85">
      <w:pPr>
        <w:jc w:val="both"/>
        <w:rPr>
          <w:rFonts w:ascii="Times New Roman" w:hAnsi="Times New Roman" w:cs="Times New Roman"/>
          <w:sz w:val="24"/>
          <w:szCs w:val="24"/>
        </w:rPr>
      </w:pPr>
      <w:r w:rsidRPr="00822D85">
        <w:rPr>
          <w:rFonts w:ascii="Times New Roman" w:hAnsi="Times New Roman"/>
          <w:sz w:val="24"/>
          <w:szCs w:val="24"/>
        </w:rPr>
        <w:t>а) основная литература</w:t>
      </w:r>
      <w:r w:rsidR="00822D85" w:rsidRPr="00822D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F0B" w:rsidRPr="00912D7A" w:rsidRDefault="00912D7A" w:rsidP="0091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05F0B" w:rsidRPr="00912D7A">
        <w:rPr>
          <w:rFonts w:ascii="Times New Roman" w:hAnsi="Times New Roman" w:cs="Times New Roman"/>
          <w:sz w:val="24"/>
          <w:szCs w:val="24"/>
        </w:rPr>
        <w:t>Ващенко И.М. Основы почвоведения, земледелия и агрохимии [Электронный ресурс]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учебное пособие / И.М. Ващенко, К.А.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Миронычев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Коничев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>екстовые данные. — М.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Прометей, 2013. — 174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. — 978-5-7042-2487-7. — Режим доступа: </w:t>
      </w:r>
      <w:hyperlink r:id="rId9" w:history="1">
        <w:r w:rsidR="00F05F0B" w:rsidRPr="00912D7A">
          <w:rPr>
            <w:rFonts w:ascii="Times New Roman" w:hAnsi="Times New Roman" w:cs="Times New Roman"/>
            <w:sz w:val="24"/>
            <w:szCs w:val="24"/>
          </w:rPr>
          <w:t>http://www.iprbookshop.ru/26943.html</w:t>
        </w:r>
      </w:hyperlink>
    </w:p>
    <w:p w:rsidR="00F05F0B" w:rsidRPr="00912D7A" w:rsidRDefault="00912D7A" w:rsidP="0091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Галеева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Л.П. Почвоведение [Электронный ресурс] :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. пособие — Электрон. дан. — Новосибирск: НГАУ, 2012. — 95 с. — Режим доступа: https://e.lanbook.com/book/5506. —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>. с экрана.</w:t>
      </w:r>
    </w:p>
    <w:p w:rsidR="00F05F0B" w:rsidRPr="00912D7A" w:rsidRDefault="00912D7A" w:rsidP="0091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Матюк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Р.С. Экологическое земледелие с основами почвоведения и агрохимии – М.: 2-е изд. Изд-во: «Лань». 2014. – 224 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>.</w:t>
      </w:r>
    </w:p>
    <w:p w:rsidR="00C520DF" w:rsidRPr="00C520DF" w:rsidRDefault="00C520DF" w:rsidP="00C520DF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D85" w:rsidRDefault="00822D85" w:rsidP="00822D85">
      <w:pPr>
        <w:rPr>
          <w:rFonts w:ascii="Times New Roman" w:hAnsi="Times New Roman" w:cs="Times New Roman"/>
          <w:sz w:val="24"/>
          <w:szCs w:val="24"/>
        </w:rPr>
      </w:pPr>
      <w:r w:rsidRPr="00822D85">
        <w:rPr>
          <w:rFonts w:ascii="Times New Roman" w:hAnsi="Times New Roman" w:cs="Times New Roman"/>
          <w:sz w:val="24"/>
          <w:szCs w:val="24"/>
        </w:rPr>
        <w:t>а) дополнительная литература</w:t>
      </w:r>
    </w:p>
    <w:p w:rsidR="00912D7A" w:rsidRDefault="00912D7A" w:rsidP="0091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05F0B" w:rsidRPr="00912D7A">
        <w:rPr>
          <w:rFonts w:ascii="Times New Roman" w:hAnsi="Times New Roman" w:cs="Times New Roman"/>
          <w:sz w:val="24"/>
          <w:szCs w:val="24"/>
        </w:rPr>
        <w:t xml:space="preserve">Агрономическое почвоведение. – СПб, КВАДРО, 2013. – 680 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>.</w:t>
      </w:r>
    </w:p>
    <w:p w:rsidR="00F05F0B" w:rsidRPr="00912D7A" w:rsidRDefault="00912D7A" w:rsidP="00912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67268">
        <w:rPr>
          <w:rFonts w:ascii="Times New Roman" w:hAnsi="Times New Roman" w:cs="Times New Roman"/>
          <w:sz w:val="24"/>
          <w:szCs w:val="24"/>
        </w:rPr>
        <w:t xml:space="preserve">. </w:t>
      </w:r>
      <w:r w:rsidR="00F05F0B" w:rsidRPr="00912D7A">
        <w:rPr>
          <w:rFonts w:ascii="Times New Roman" w:hAnsi="Times New Roman" w:cs="Times New Roman"/>
          <w:sz w:val="24"/>
          <w:szCs w:val="24"/>
        </w:rPr>
        <w:t xml:space="preserve">Земледелие Западной Сибири / Н.В. Абрамов, В.Л. Ершов, П.Ф. Ионин, В.В. Рзаева, А.М. Ситников, Н.М.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Сулимова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, В.А. Федоткин; Под ред. А.М.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, В.А. </w:t>
      </w:r>
      <w:r w:rsidR="00C672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F05F0B" w:rsidRPr="00912D7A">
        <w:rPr>
          <w:rFonts w:ascii="Times New Roman" w:hAnsi="Times New Roman" w:cs="Times New Roman"/>
          <w:sz w:val="24"/>
          <w:szCs w:val="24"/>
        </w:rPr>
        <w:t>Федоткина</w:t>
      </w:r>
      <w:proofErr w:type="spellEnd"/>
      <w:r w:rsidR="00F05F0B" w:rsidRPr="00912D7A">
        <w:rPr>
          <w:rFonts w:ascii="Times New Roman" w:hAnsi="Times New Roman" w:cs="Times New Roman"/>
          <w:sz w:val="24"/>
          <w:szCs w:val="24"/>
        </w:rPr>
        <w:t xml:space="preserve"> /Учебник, 2-е изд.- Тюмень, ТГСХА, 2009.-348 </w:t>
      </w:r>
      <w:proofErr w:type="gramStart"/>
      <w:r w:rsidR="00F05F0B" w:rsidRPr="00912D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05F0B" w:rsidRPr="00912D7A">
        <w:rPr>
          <w:rFonts w:ascii="Times New Roman" w:hAnsi="Times New Roman" w:cs="Times New Roman"/>
          <w:sz w:val="24"/>
          <w:szCs w:val="24"/>
        </w:rPr>
        <w:t>.</w:t>
      </w:r>
    </w:p>
    <w:p w:rsidR="00F05F0B" w:rsidRDefault="00C67268" w:rsidP="00F05F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22D85" w:rsidRPr="00EB5408">
        <w:rPr>
          <w:rFonts w:ascii="Times New Roman" w:hAnsi="Times New Roman" w:cs="Times New Roman"/>
          <w:sz w:val="24"/>
          <w:szCs w:val="24"/>
        </w:rPr>
        <w:t xml:space="preserve">Солонцы Сибири и Урала / В.А. Федоткин.- Новосибирск: </w:t>
      </w:r>
      <w:proofErr w:type="gramStart"/>
      <w:r w:rsidR="00822D85" w:rsidRPr="00EB540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822D85" w:rsidRPr="00EB5408">
        <w:rPr>
          <w:rFonts w:ascii="Times New Roman" w:hAnsi="Times New Roman" w:cs="Times New Roman"/>
          <w:sz w:val="24"/>
          <w:szCs w:val="24"/>
        </w:rPr>
        <w:t xml:space="preserve"> «Наука». Сибирская издательская фирма, 1993.- 144 </w:t>
      </w:r>
      <w:proofErr w:type="gramStart"/>
      <w:r w:rsidR="00822D85" w:rsidRPr="00EB54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22D85" w:rsidRPr="00EB5408">
        <w:rPr>
          <w:rFonts w:ascii="Times New Roman" w:hAnsi="Times New Roman" w:cs="Times New Roman"/>
          <w:sz w:val="24"/>
          <w:szCs w:val="24"/>
        </w:rPr>
        <w:t>.</w:t>
      </w:r>
    </w:p>
    <w:p w:rsidR="00F05F0B" w:rsidRPr="00F05F0B" w:rsidRDefault="00F05F0B" w:rsidP="00F05F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F05F0B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F05F0B" w:rsidRPr="00EA5096" w:rsidRDefault="00F05F0B" w:rsidP="00612C8A">
      <w:pPr>
        <w:pStyle w:val="4"/>
        <w:keepLines/>
        <w:numPr>
          <w:ilvl w:val="0"/>
          <w:numId w:val="29"/>
        </w:numPr>
        <w:spacing w:before="0" w:after="0"/>
        <w:ind w:left="0" w:firstLine="0"/>
        <w:jc w:val="both"/>
        <w:rPr>
          <w:b w:val="0"/>
          <w:sz w:val="24"/>
          <w:szCs w:val="24"/>
        </w:rPr>
      </w:pPr>
      <w:r w:rsidRPr="00EA5096">
        <w:rPr>
          <w:b w:val="0"/>
          <w:sz w:val="24"/>
          <w:szCs w:val="24"/>
        </w:rPr>
        <w:t xml:space="preserve">http://diss.rsl.ru – электронная библиотека диссертаций Российской государственной библиотеки; </w:t>
      </w:r>
    </w:p>
    <w:p w:rsidR="00F05F0B" w:rsidRPr="00EA5096" w:rsidRDefault="00F05F0B" w:rsidP="00612C8A">
      <w:pPr>
        <w:pStyle w:val="4"/>
        <w:keepLines/>
        <w:numPr>
          <w:ilvl w:val="0"/>
          <w:numId w:val="29"/>
        </w:numPr>
        <w:spacing w:before="0" w:after="0"/>
        <w:ind w:left="0" w:firstLine="0"/>
        <w:jc w:val="both"/>
        <w:rPr>
          <w:b w:val="0"/>
          <w:sz w:val="24"/>
          <w:szCs w:val="24"/>
        </w:rPr>
      </w:pPr>
      <w:r w:rsidRPr="00EA5096">
        <w:rPr>
          <w:b w:val="0"/>
          <w:sz w:val="24"/>
          <w:szCs w:val="24"/>
        </w:rPr>
        <w:t xml:space="preserve">http://www.cir.ru – университетская информационная система «Россия»; </w:t>
      </w:r>
    </w:p>
    <w:p w:rsidR="00F05F0B" w:rsidRPr="00EA5096" w:rsidRDefault="00F05F0B" w:rsidP="00612C8A">
      <w:pPr>
        <w:pStyle w:val="4"/>
        <w:keepLines/>
        <w:numPr>
          <w:ilvl w:val="0"/>
          <w:numId w:val="29"/>
        </w:numPr>
        <w:spacing w:before="0" w:after="0"/>
        <w:ind w:left="0" w:firstLine="0"/>
        <w:jc w:val="both"/>
        <w:rPr>
          <w:b w:val="0"/>
          <w:sz w:val="24"/>
          <w:szCs w:val="24"/>
        </w:rPr>
      </w:pPr>
      <w:proofErr w:type="spellStart"/>
      <w:r w:rsidRPr="00EA5096">
        <w:rPr>
          <w:b w:val="0"/>
          <w:sz w:val="24"/>
          <w:szCs w:val="24"/>
        </w:rPr>
        <w:t>www.elibrary.ru</w:t>
      </w:r>
      <w:proofErr w:type="spellEnd"/>
      <w:r w:rsidRPr="00EA5096">
        <w:rPr>
          <w:b w:val="0"/>
          <w:sz w:val="24"/>
          <w:szCs w:val="24"/>
        </w:rPr>
        <w:t xml:space="preserve"> – научная электронная библиотека </w:t>
      </w:r>
      <w:proofErr w:type="gramStart"/>
      <w:r w:rsidRPr="00EA5096">
        <w:rPr>
          <w:b w:val="0"/>
          <w:sz w:val="24"/>
          <w:szCs w:val="24"/>
        </w:rPr>
        <w:t>е</w:t>
      </w:r>
      <w:proofErr w:type="gramEnd"/>
      <w:r w:rsidRPr="00EA5096">
        <w:rPr>
          <w:b w:val="0"/>
          <w:sz w:val="24"/>
          <w:szCs w:val="24"/>
          <w:lang w:val="en-US"/>
        </w:rPr>
        <w:t>L</w:t>
      </w:r>
      <w:proofErr w:type="spellStart"/>
      <w:r w:rsidRPr="00EA5096">
        <w:rPr>
          <w:b w:val="0"/>
          <w:sz w:val="24"/>
          <w:szCs w:val="24"/>
        </w:rPr>
        <w:t>ibrary</w:t>
      </w:r>
      <w:proofErr w:type="spellEnd"/>
      <w:r w:rsidRPr="00EA5096">
        <w:rPr>
          <w:b w:val="0"/>
          <w:sz w:val="24"/>
          <w:szCs w:val="24"/>
        </w:rPr>
        <w:t>;</w:t>
      </w:r>
    </w:p>
    <w:p w:rsidR="00F05F0B" w:rsidRPr="00EA5096" w:rsidRDefault="00F05F0B" w:rsidP="00612C8A">
      <w:pPr>
        <w:pStyle w:val="ad"/>
        <w:spacing w:after="0" w:line="240" w:lineRule="auto"/>
        <w:ind w:left="1080"/>
        <w:jc w:val="both"/>
        <w:rPr>
          <w:rFonts w:ascii="Times New Roman" w:hAnsi="Times New Roman"/>
          <w:b/>
        </w:rPr>
      </w:pPr>
    </w:p>
    <w:p w:rsidR="00F05F0B" w:rsidRDefault="00F05F0B" w:rsidP="00612C8A">
      <w:pPr>
        <w:pStyle w:val="ConsPlusNormal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F0B" w:rsidRDefault="00F05F0B" w:rsidP="00612C8A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Рзаева В.В. </w:t>
      </w:r>
      <w:r w:rsidRPr="00223D5E">
        <w:rPr>
          <w:rFonts w:ascii="Times New Roman" w:hAnsi="Times New Roman" w:cs="Times New Roman"/>
          <w:sz w:val="24"/>
          <w:szCs w:val="24"/>
        </w:rPr>
        <w:t>Агрофизические свойства почв.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223D5E">
        <w:rPr>
          <w:rFonts w:ascii="Times New Roman" w:hAnsi="Times New Roman" w:cs="Times New Roman"/>
          <w:sz w:val="24"/>
          <w:szCs w:val="24"/>
          <w:lang w:eastAsia="en-US"/>
        </w:rPr>
        <w:t>Методические указания к лаб</w:t>
      </w:r>
      <w:r>
        <w:rPr>
          <w:rFonts w:ascii="Times New Roman" w:hAnsi="Times New Roman" w:cs="Times New Roman"/>
          <w:sz w:val="24"/>
          <w:szCs w:val="24"/>
          <w:lang w:eastAsia="en-US"/>
        </w:rPr>
        <w:t>ораторно-практическим занятиям / В.В. Рзаева /</w:t>
      </w:r>
      <w:r w:rsidRPr="00223D5E">
        <w:rPr>
          <w:rFonts w:ascii="Times New Roman" w:hAnsi="Times New Roman" w:cs="Times New Roman"/>
          <w:sz w:val="24"/>
          <w:szCs w:val="24"/>
          <w:lang w:eastAsia="en-US"/>
        </w:rPr>
        <w:t xml:space="preserve">Тюмень, ГАУ Северного Зауралья, 2013. 36 </w:t>
      </w:r>
      <w:proofErr w:type="gramStart"/>
      <w:r w:rsidRPr="00223D5E"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 w:rsidRPr="00223D5E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F05F0B" w:rsidRDefault="00F05F0B" w:rsidP="00612C8A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Федоткин В.А. Севообороты в Западной Сибири / В.А. Федоткин, Н.Т. Воронова, 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</w:t>
      </w:r>
      <w:r w:rsidRPr="00223D5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2009. 58 с.</w:t>
      </w:r>
    </w:p>
    <w:p w:rsidR="00F05F0B" w:rsidRDefault="00F05F0B" w:rsidP="00612C8A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Федоткин В.А. Обработка почвы в Западной Сибири / В.А. Федоткин, 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Деулина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</w:t>
      </w:r>
      <w:r w:rsidRPr="00223D5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2009. 62 с.</w:t>
      </w:r>
    </w:p>
    <w:p w:rsidR="00F05F0B" w:rsidRPr="00E069B6" w:rsidRDefault="00F05F0B" w:rsidP="00F05F0B">
      <w:pPr>
        <w:pStyle w:val="ConsPlusNormal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F0B" w:rsidRDefault="00F05F0B" w:rsidP="00F05F0B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EB4">
        <w:rPr>
          <w:rFonts w:ascii="Times New Roman" w:hAnsi="Times New Roman" w:cs="Times New Roman"/>
          <w:i/>
          <w:sz w:val="24"/>
          <w:szCs w:val="24"/>
        </w:rPr>
        <w:t xml:space="preserve">в данной дисциплине не </w:t>
      </w:r>
      <w:r w:rsidR="004F5897">
        <w:rPr>
          <w:rFonts w:ascii="Times New Roman" w:hAnsi="Times New Roman" w:cs="Times New Roman"/>
          <w:i/>
          <w:sz w:val="24"/>
          <w:szCs w:val="24"/>
        </w:rPr>
        <w:t>требуется.</w:t>
      </w:r>
    </w:p>
    <w:p w:rsidR="00C67268" w:rsidRDefault="00C67268" w:rsidP="00F05F0B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7268" w:rsidRPr="00E069B6" w:rsidRDefault="00C67268" w:rsidP="00F05F0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F0B" w:rsidRPr="00F05F0B" w:rsidRDefault="00F05F0B" w:rsidP="00F05F0B">
      <w:pPr>
        <w:rPr>
          <w:rFonts w:ascii="Times New Roman" w:hAnsi="Times New Roman" w:cs="Times New Roman"/>
          <w:b/>
          <w:sz w:val="24"/>
          <w:szCs w:val="24"/>
        </w:rPr>
      </w:pPr>
      <w:r w:rsidRPr="00F05F0B">
        <w:rPr>
          <w:rFonts w:ascii="Times New Roman" w:hAnsi="Times New Roman" w:cs="Times New Roman"/>
          <w:b/>
          <w:sz w:val="24"/>
          <w:szCs w:val="24"/>
        </w:rPr>
        <w:lastRenderedPageBreak/>
        <w:t>11. Материально-техническое обеспечение дисциплины</w:t>
      </w:r>
    </w:p>
    <w:p w:rsidR="00F05F0B" w:rsidRPr="002D0645" w:rsidRDefault="00F05F0B" w:rsidP="00F05F0B">
      <w:pPr>
        <w:pStyle w:val="ab"/>
        <w:ind w:firstLine="360"/>
      </w:pPr>
      <w:r w:rsidRPr="002D0645">
        <w:t xml:space="preserve">При проведении лекций используется оборудование (проектор, экран, ноутбук) для демонстрации лекционного материала с помощью слайд-шоу (презентация). </w:t>
      </w:r>
    </w:p>
    <w:p w:rsidR="00F05F0B" w:rsidRPr="002D0645" w:rsidRDefault="00A30F1C" w:rsidP="00612C8A">
      <w:pPr>
        <w:pStyle w:val="ab"/>
        <w:ind w:firstLine="360"/>
        <w:jc w:val="both"/>
      </w:pPr>
      <w:r>
        <w:t>Практические занятия проводятся в аудитории</w:t>
      </w:r>
      <w:r w:rsidR="004F5897">
        <w:t xml:space="preserve"> </w:t>
      </w:r>
      <w:r>
        <w:t xml:space="preserve">7-203. </w:t>
      </w:r>
      <w:proofErr w:type="gramStart"/>
      <w:r w:rsidR="00F05F0B" w:rsidRPr="002D0645">
        <w:t>Для проведения используются</w:t>
      </w:r>
      <w:r>
        <w:t xml:space="preserve"> учебные пособия и </w:t>
      </w:r>
      <w:r w:rsidR="00F05F0B" w:rsidRPr="002D0645">
        <w:t>оборудов</w:t>
      </w:r>
      <w:r w:rsidR="00612C8A">
        <w:t xml:space="preserve">ание </w:t>
      </w:r>
      <w:r w:rsidR="00F05F0B" w:rsidRPr="002D0645">
        <w:t xml:space="preserve">(весы, </w:t>
      </w:r>
      <w:r w:rsidR="00612C8A">
        <w:t>образцы различных видов торфа, тигли, бюксы, сушильный шкаф, весы, набор сит, плитка, пипетки, водяная баня, эксикатор</w:t>
      </w:r>
      <w:r w:rsidR="00F05F0B" w:rsidRPr="002D0645">
        <w:t xml:space="preserve">), </w:t>
      </w:r>
      <w:r w:rsidR="00612C8A" w:rsidRPr="006914BE">
        <w:t>коллекция образцов минеральных удобрений</w:t>
      </w:r>
      <w:r w:rsidR="00612C8A">
        <w:t xml:space="preserve">, </w:t>
      </w:r>
      <w:r w:rsidR="00F05F0B" w:rsidRPr="002D0645">
        <w:t xml:space="preserve"> фотографии техники.</w:t>
      </w:r>
      <w:proofErr w:type="gramEnd"/>
    </w:p>
    <w:p w:rsidR="00F05F0B" w:rsidRPr="009232D3" w:rsidRDefault="00F05F0B" w:rsidP="00F05F0B">
      <w:pPr>
        <w:rPr>
          <w:b/>
        </w:rPr>
      </w:pPr>
    </w:p>
    <w:p w:rsidR="00F05F0B" w:rsidRDefault="00F05F0B" w:rsidP="00F05F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F0B" w:rsidRPr="00EB5408" w:rsidRDefault="00F05F0B" w:rsidP="00F05F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4BE" w:rsidRDefault="006914BE" w:rsidP="006914BE">
      <w:pPr>
        <w:spacing w:after="0" w:line="240" w:lineRule="auto"/>
        <w:rPr>
          <w:rFonts w:ascii="Times New Roman" w:hAnsi="Times New Roman"/>
          <w:b/>
        </w:rPr>
      </w:pPr>
    </w:p>
    <w:p w:rsidR="006914BE" w:rsidRDefault="006914BE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6914BE" w:rsidRDefault="006914BE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6914BE" w:rsidRDefault="006914BE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912D7A" w:rsidRDefault="00912D7A" w:rsidP="006914BE">
      <w:pPr>
        <w:spacing w:after="0" w:line="240" w:lineRule="auto"/>
        <w:jc w:val="right"/>
        <w:rPr>
          <w:rFonts w:ascii="Times New Roman" w:hAnsi="Times New Roman"/>
        </w:rPr>
      </w:pPr>
    </w:p>
    <w:p w:rsidR="00DB6BAA" w:rsidRDefault="00DB6BAA" w:rsidP="007C2D4A">
      <w:pPr>
        <w:rPr>
          <w:rFonts w:ascii="Times New Roman" w:hAnsi="Times New Roman" w:cs="Times New Roman"/>
          <w:b/>
          <w:sz w:val="24"/>
          <w:szCs w:val="24"/>
        </w:rPr>
      </w:pPr>
    </w:p>
    <w:sectPr w:rsidR="00DB6BAA" w:rsidSect="00BE4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300578E"/>
    <w:multiLevelType w:val="hybridMultilevel"/>
    <w:tmpl w:val="6CBCED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E6848"/>
    <w:multiLevelType w:val="hybridMultilevel"/>
    <w:tmpl w:val="AC32889C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5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79220FD"/>
    <w:multiLevelType w:val="hybridMultilevel"/>
    <w:tmpl w:val="8F8EB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34B5B"/>
    <w:multiLevelType w:val="hybridMultilevel"/>
    <w:tmpl w:val="2F6A4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E2006"/>
    <w:multiLevelType w:val="singleLevel"/>
    <w:tmpl w:val="8ADA65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34DAA"/>
    <w:multiLevelType w:val="hybridMultilevel"/>
    <w:tmpl w:val="6D18BE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9210FB0"/>
    <w:multiLevelType w:val="hybridMultilevel"/>
    <w:tmpl w:val="FA32D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0D37"/>
    <w:multiLevelType w:val="hybridMultilevel"/>
    <w:tmpl w:val="5282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5733C"/>
    <w:multiLevelType w:val="hybridMultilevel"/>
    <w:tmpl w:val="3BE2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368B2534"/>
    <w:multiLevelType w:val="multilevel"/>
    <w:tmpl w:val="5C360530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28" w:hanging="420"/>
      </w:pPr>
    </w:lvl>
    <w:lvl w:ilvl="2">
      <w:start w:val="1"/>
      <w:numFmt w:val="decimal"/>
      <w:isLgl/>
      <w:lvlText w:val="%1.%2.%3"/>
      <w:lvlJc w:val="left"/>
      <w:pPr>
        <w:ind w:left="1776" w:hanging="720"/>
      </w:pPr>
    </w:lvl>
    <w:lvl w:ilvl="3">
      <w:start w:val="1"/>
      <w:numFmt w:val="decimal"/>
      <w:isLgl/>
      <w:lvlText w:val="%1.%2.%3.%4"/>
      <w:lvlJc w:val="left"/>
      <w:pPr>
        <w:ind w:left="2484" w:hanging="1080"/>
      </w:pPr>
    </w:lvl>
    <w:lvl w:ilvl="4">
      <w:start w:val="1"/>
      <w:numFmt w:val="decimal"/>
      <w:isLgl/>
      <w:lvlText w:val="%1.%2.%3.%4.%5"/>
      <w:lvlJc w:val="left"/>
      <w:pPr>
        <w:ind w:left="2832" w:hanging="1080"/>
      </w:pPr>
    </w:lvl>
    <w:lvl w:ilvl="5">
      <w:start w:val="1"/>
      <w:numFmt w:val="decimal"/>
      <w:isLgl/>
      <w:lvlText w:val="%1.%2.%3.%4.%5.%6"/>
      <w:lvlJc w:val="left"/>
      <w:pPr>
        <w:ind w:left="3540" w:hanging="1440"/>
      </w:pPr>
    </w:lvl>
    <w:lvl w:ilvl="6">
      <w:start w:val="1"/>
      <w:numFmt w:val="decimal"/>
      <w:isLgl/>
      <w:lvlText w:val="%1.%2.%3.%4.%5.%6.%7"/>
      <w:lvlJc w:val="left"/>
      <w:pPr>
        <w:ind w:left="3888" w:hanging="1440"/>
      </w:p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</w:lvl>
  </w:abstractNum>
  <w:abstractNum w:abstractNumId="17">
    <w:nsid w:val="38EC7269"/>
    <w:multiLevelType w:val="hybridMultilevel"/>
    <w:tmpl w:val="0FAE0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60852"/>
    <w:multiLevelType w:val="hybridMultilevel"/>
    <w:tmpl w:val="A2D68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5E253E"/>
    <w:multiLevelType w:val="multilevel"/>
    <w:tmpl w:val="D1460CE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0">
    <w:nsid w:val="529B4433"/>
    <w:multiLevelType w:val="hybridMultilevel"/>
    <w:tmpl w:val="27682C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5854C4"/>
    <w:multiLevelType w:val="singleLevel"/>
    <w:tmpl w:val="2F985B08"/>
    <w:lvl w:ilvl="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3">
    <w:nsid w:val="59D34188"/>
    <w:multiLevelType w:val="hybridMultilevel"/>
    <w:tmpl w:val="703C36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6714D36"/>
    <w:multiLevelType w:val="multilevel"/>
    <w:tmpl w:val="A5D8E2BA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128" w:hanging="42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5">
    <w:nsid w:val="67155848"/>
    <w:multiLevelType w:val="hybridMultilevel"/>
    <w:tmpl w:val="1CFAE35C"/>
    <w:lvl w:ilvl="0" w:tplc="0419000F">
      <w:start w:val="1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7B1721"/>
    <w:multiLevelType w:val="hybridMultilevel"/>
    <w:tmpl w:val="FA32D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C02785"/>
    <w:multiLevelType w:val="hybridMultilevel"/>
    <w:tmpl w:val="56986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B80A55"/>
    <w:multiLevelType w:val="hybridMultilevel"/>
    <w:tmpl w:val="56E891C6"/>
    <w:lvl w:ilvl="0" w:tplc="E01404B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185006"/>
    <w:multiLevelType w:val="hybridMultilevel"/>
    <w:tmpl w:val="55226B28"/>
    <w:lvl w:ilvl="0" w:tplc="0419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88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</w:num>
  <w:num w:numId="11">
    <w:abstractNumId w:val="22"/>
    <w:lvlOverride w:ilvl="0">
      <w:startOverride w:val="9"/>
    </w:lvlOverride>
  </w:num>
  <w:num w:numId="12">
    <w:abstractNumId w:val="20"/>
  </w:num>
  <w:num w:numId="13">
    <w:abstractNumId w:val="19"/>
  </w:num>
  <w:num w:numId="14">
    <w:abstractNumId w:val="4"/>
  </w:num>
  <w:num w:numId="15">
    <w:abstractNumId w:val="15"/>
  </w:num>
  <w:num w:numId="16">
    <w:abstractNumId w:val="9"/>
  </w:num>
  <w:num w:numId="17">
    <w:abstractNumId w:val="21"/>
  </w:num>
  <w:num w:numId="18">
    <w:abstractNumId w:val="1"/>
  </w:num>
  <w:num w:numId="19">
    <w:abstractNumId w:val="26"/>
  </w:num>
  <w:num w:numId="20">
    <w:abstractNumId w:val="2"/>
  </w:num>
  <w:num w:numId="21">
    <w:abstractNumId w:val="17"/>
  </w:num>
  <w:num w:numId="22">
    <w:abstractNumId w:val="3"/>
  </w:num>
  <w:num w:numId="23">
    <w:abstractNumId w:val="12"/>
  </w:num>
  <w:num w:numId="24">
    <w:abstractNumId w:val="29"/>
  </w:num>
  <w:num w:numId="25">
    <w:abstractNumId w:val="13"/>
  </w:num>
  <w:num w:numId="26">
    <w:abstractNumId w:val="7"/>
  </w:num>
  <w:num w:numId="27">
    <w:abstractNumId w:val="6"/>
  </w:num>
  <w:num w:numId="28">
    <w:abstractNumId w:val="5"/>
  </w:num>
  <w:num w:numId="29">
    <w:abstractNumId w:val="10"/>
  </w:num>
  <w:num w:numId="30">
    <w:abstractNumId w:val="14"/>
  </w:num>
  <w:num w:numId="31">
    <w:abstractNumId w:val="11"/>
  </w:num>
  <w:num w:numId="32">
    <w:abstractNumId w:val="2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00BF"/>
    <w:rsid w:val="00007D4C"/>
    <w:rsid w:val="00031D3A"/>
    <w:rsid w:val="000457E1"/>
    <w:rsid w:val="00061055"/>
    <w:rsid w:val="000A013C"/>
    <w:rsid w:val="000E1B70"/>
    <w:rsid w:val="000F7DA2"/>
    <w:rsid w:val="00105210"/>
    <w:rsid w:val="00131EE9"/>
    <w:rsid w:val="00147F12"/>
    <w:rsid w:val="00167238"/>
    <w:rsid w:val="001677CD"/>
    <w:rsid w:val="001913FD"/>
    <w:rsid w:val="001D0A8C"/>
    <w:rsid w:val="002129E9"/>
    <w:rsid w:val="002329C0"/>
    <w:rsid w:val="002662B2"/>
    <w:rsid w:val="002710AF"/>
    <w:rsid w:val="002853F4"/>
    <w:rsid w:val="002924D2"/>
    <w:rsid w:val="002C68CD"/>
    <w:rsid w:val="002D4A7B"/>
    <w:rsid w:val="00303729"/>
    <w:rsid w:val="00320E0B"/>
    <w:rsid w:val="003518A7"/>
    <w:rsid w:val="00396430"/>
    <w:rsid w:val="00397C16"/>
    <w:rsid w:val="0040745B"/>
    <w:rsid w:val="00426390"/>
    <w:rsid w:val="00452D9C"/>
    <w:rsid w:val="00485FCC"/>
    <w:rsid w:val="004A2DAD"/>
    <w:rsid w:val="004C27CD"/>
    <w:rsid w:val="004C61B7"/>
    <w:rsid w:val="004D3413"/>
    <w:rsid w:val="004D5194"/>
    <w:rsid w:val="004D5E53"/>
    <w:rsid w:val="004F5897"/>
    <w:rsid w:val="005060D7"/>
    <w:rsid w:val="005100BF"/>
    <w:rsid w:val="00512523"/>
    <w:rsid w:val="0058689D"/>
    <w:rsid w:val="005925EE"/>
    <w:rsid w:val="005A79C0"/>
    <w:rsid w:val="005C0A10"/>
    <w:rsid w:val="005F2066"/>
    <w:rsid w:val="00612C8A"/>
    <w:rsid w:val="006301DC"/>
    <w:rsid w:val="00640746"/>
    <w:rsid w:val="00647C5E"/>
    <w:rsid w:val="006515C0"/>
    <w:rsid w:val="00651969"/>
    <w:rsid w:val="00672E63"/>
    <w:rsid w:val="0067587D"/>
    <w:rsid w:val="00683090"/>
    <w:rsid w:val="006872B3"/>
    <w:rsid w:val="006914BE"/>
    <w:rsid w:val="006A4614"/>
    <w:rsid w:val="006B6840"/>
    <w:rsid w:val="006D48B6"/>
    <w:rsid w:val="006E14D1"/>
    <w:rsid w:val="006E3010"/>
    <w:rsid w:val="006E6C27"/>
    <w:rsid w:val="006F16B0"/>
    <w:rsid w:val="006F1CF2"/>
    <w:rsid w:val="00707BD3"/>
    <w:rsid w:val="0071064E"/>
    <w:rsid w:val="00714B51"/>
    <w:rsid w:val="007562B1"/>
    <w:rsid w:val="00757694"/>
    <w:rsid w:val="0076158A"/>
    <w:rsid w:val="007826BA"/>
    <w:rsid w:val="007828A5"/>
    <w:rsid w:val="007964D9"/>
    <w:rsid w:val="007B6AF7"/>
    <w:rsid w:val="007C2D4A"/>
    <w:rsid w:val="007E771C"/>
    <w:rsid w:val="00802CBA"/>
    <w:rsid w:val="00810A14"/>
    <w:rsid w:val="00822D85"/>
    <w:rsid w:val="008258D6"/>
    <w:rsid w:val="0085598C"/>
    <w:rsid w:val="00862618"/>
    <w:rsid w:val="00866F47"/>
    <w:rsid w:val="00870119"/>
    <w:rsid w:val="00880233"/>
    <w:rsid w:val="00892C24"/>
    <w:rsid w:val="008B6CB5"/>
    <w:rsid w:val="008F0B24"/>
    <w:rsid w:val="008F774C"/>
    <w:rsid w:val="00912D7A"/>
    <w:rsid w:val="0094515B"/>
    <w:rsid w:val="00975311"/>
    <w:rsid w:val="009F20C8"/>
    <w:rsid w:val="00A10F48"/>
    <w:rsid w:val="00A11BF8"/>
    <w:rsid w:val="00A13198"/>
    <w:rsid w:val="00A22776"/>
    <w:rsid w:val="00A23311"/>
    <w:rsid w:val="00A30F1C"/>
    <w:rsid w:val="00A335E0"/>
    <w:rsid w:val="00A41532"/>
    <w:rsid w:val="00A45273"/>
    <w:rsid w:val="00A516D6"/>
    <w:rsid w:val="00A51DAD"/>
    <w:rsid w:val="00A742C2"/>
    <w:rsid w:val="00AE6E25"/>
    <w:rsid w:val="00B17A0C"/>
    <w:rsid w:val="00B27CEE"/>
    <w:rsid w:val="00B4535E"/>
    <w:rsid w:val="00B50D34"/>
    <w:rsid w:val="00B62F34"/>
    <w:rsid w:val="00B66D3C"/>
    <w:rsid w:val="00B9373D"/>
    <w:rsid w:val="00BD60B8"/>
    <w:rsid w:val="00BE0D2A"/>
    <w:rsid w:val="00BE4F50"/>
    <w:rsid w:val="00C1170A"/>
    <w:rsid w:val="00C20DDB"/>
    <w:rsid w:val="00C21108"/>
    <w:rsid w:val="00C3057C"/>
    <w:rsid w:val="00C41814"/>
    <w:rsid w:val="00C520DF"/>
    <w:rsid w:val="00C63FE2"/>
    <w:rsid w:val="00C64CF9"/>
    <w:rsid w:val="00C67268"/>
    <w:rsid w:val="00C73E57"/>
    <w:rsid w:val="00C918B7"/>
    <w:rsid w:val="00CC1C64"/>
    <w:rsid w:val="00CF1EA6"/>
    <w:rsid w:val="00D03761"/>
    <w:rsid w:val="00D82F28"/>
    <w:rsid w:val="00DA455F"/>
    <w:rsid w:val="00DB3AE6"/>
    <w:rsid w:val="00DB6BAA"/>
    <w:rsid w:val="00DC06B0"/>
    <w:rsid w:val="00DD6941"/>
    <w:rsid w:val="00E57B50"/>
    <w:rsid w:val="00E64C95"/>
    <w:rsid w:val="00E969D1"/>
    <w:rsid w:val="00E96CDA"/>
    <w:rsid w:val="00EB5408"/>
    <w:rsid w:val="00F05F0B"/>
    <w:rsid w:val="00F62845"/>
    <w:rsid w:val="00F70693"/>
    <w:rsid w:val="00F95C5C"/>
    <w:rsid w:val="00FA6069"/>
    <w:rsid w:val="00FC65C9"/>
    <w:rsid w:val="00FE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4F50"/>
  </w:style>
  <w:style w:type="paragraph" w:styleId="3">
    <w:name w:val="heading 3"/>
    <w:basedOn w:val="a0"/>
    <w:link w:val="30"/>
    <w:uiPriority w:val="9"/>
    <w:qFormat/>
    <w:rsid w:val="008701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F05F0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5100BF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31">
    <w:name w:val="Оглавление 3 Знак"/>
    <w:basedOn w:val="a1"/>
    <w:link w:val="32"/>
    <w:uiPriority w:val="99"/>
    <w:locked/>
    <w:rsid w:val="00AE6E25"/>
    <w:rPr>
      <w:rFonts w:ascii="Times New Roman" w:eastAsiaTheme="minorHAnsi" w:hAnsi="Times New Roman" w:cs="Times New Roman"/>
      <w:bCs/>
      <w:iCs/>
      <w:spacing w:val="2"/>
      <w:sz w:val="24"/>
      <w:szCs w:val="24"/>
      <w:lang w:eastAsia="en-US"/>
    </w:rPr>
  </w:style>
  <w:style w:type="paragraph" w:styleId="32">
    <w:name w:val="toc 3"/>
    <w:basedOn w:val="a0"/>
    <w:next w:val="a0"/>
    <w:link w:val="31"/>
    <w:autoRedefine/>
    <w:uiPriority w:val="99"/>
    <w:unhideWhenUsed/>
    <w:rsid w:val="00AE6E25"/>
    <w:pPr>
      <w:tabs>
        <w:tab w:val="left" w:pos="342"/>
        <w:tab w:val="left" w:leader="dot" w:pos="5248"/>
        <w:tab w:val="right" w:pos="5449"/>
      </w:tabs>
      <w:spacing w:after="0" w:line="240" w:lineRule="auto"/>
      <w:ind w:right="40"/>
    </w:pPr>
    <w:rPr>
      <w:rFonts w:ascii="Times New Roman" w:eastAsiaTheme="minorHAnsi" w:hAnsi="Times New Roman" w:cs="Times New Roman"/>
      <w:bCs/>
      <w:iCs/>
      <w:spacing w:val="2"/>
      <w:sz w:val="24"/>
      <w:szCs w:val="24"/>
      <w:lang w:eastAsia="en-US"/>
    </w:rPr>
  </w:style>
  <w:style w:type="paragraph" w:styleId="a5">
    <w:name w:val="header"/>
    <w:basedOn w:val="a0"/>
    <w:link w:val="a6"/>
    <w:uiPriority w:val="99"/>
    <w:semiHidden/>
    <w:unhideWhenUsed/>
    <w:rsid w:val="00510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5100BF"/>
  </w:style>
  <w:style w:type="paragraph" w:styleId="a7">
    <w:name w:val="footer"/>
    <w:basedOn w:val="a0"/>
    <w:link w:val="a8"/>
    <w:uiPriority w:val="99"/>
    <w:semiHidden/>
    <w:unhideWhenUsed/>
    <w:rsid w:val="00510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semiHidden/>
    <w:rsid w:val="005100BF"/>
  </w:style>
  <w:style w:type="paragraph" w:styleId="a9">
    <w:name w:val="Body Text"/>
    <w:basedOn w:val="a0"/>
    <w:link w:val="1"/>
    <w:uiPriority w:val="99"/>
    <w:semiHidden/>
    <w:unhideWhenUsed/>
    <w:rsid w:val="005100BF"/>
    <w:pPr>
      <w:shd w:val="clear" w:color="auto" w:fill="FFFFFF"/>
      <w:spacing w:before="480" w:after="1560" w:line="240" w:lineRule="atLeast"/>
      <w:jc w:val="center"/>
    </w:pPr>
    <w:rPr>
      <w:rFonts w:eastAsiaTheme="minorHAnsi"/>
      <w:spacing w:val="1"/>
      <w:sz w:val="19"/>
      <w:szCs w:val="19"/>
      <w:lang w:eastAsia="en-US"/>
    </w:rPr>
  </w:style>
  <w:style w:type="character" w:customStyle="1" w:styleId="aa">
    <w:name w:val="Основной текст Знак"/>
    <w:basedOn w:val="a1"/>
    <w:link w:val="a9"/>
    <w:uiPriority w:val="99"/>
    <w:semiHidden/>
    <w:rsid w:val="005100BF"/>
  </w:style>
  <w:style w:type="paragraph" w:styleId="ab">
    <w:name w:val="Body Text Indent"/>
    <w:basedOn w:val="a0"/>
    <w:link w:val="ac"/>
    <w:uiPriority w:val="99"/>
    <w:semiHidden/>
    <w:unhideWhenUsed/>
    <w:rsid w:val="005100B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5100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0"/>
    <w:link w:val="20"/>
    <w:uiPriority w:val="99"/>
    <w:semiHidden/>
    <w:unhideWhenUsed/>
    <w:rsid w:val="005100BF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5100BF"/>
  </w:style>
  <w:style w:type="paragraph" w:styleId="33">
    <w:name w:val="Body Text 3"/>
    <w:basedOn w:val="a0"/>
    <w:link w:val="34"/>
    <w:uiPriority w:val="99"/>
    <w:semiHidden/>
    <w:unhideWhenUsed/>
    <w:rsid w:val="005100B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5100BF"/>
    <w:rPr>
      <w:sz w:val="16"/>
      <w:szCs w:val="16"/>
    </w:rPr>
  </w:style>
  <w:style w:type="paragraph" w:styleId="21">
    <w:name w:val="Body Text Indent 2"/>
    <w:basedOn w:val="a0"/>
    <w:link w:val="22"/>
    <w:uiPriority w:val="99"/>
    <w:semiHidden/>
    <w:unhideWhenUsed/>
    <w:rsid w:val="005100B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5100BF"/>
  </w:style>
  <w:style w:type="paragraph" w:styleId="ad">
    <w:name w:val="List Paragraph"/>
    <w:basedOn w:val="a0"/>
    <w:uiPriority w:val="34"/>
    <w:qFormat/>
    <w:rsid w:val="005100BF"/>
    <w:pPr>
      <w:ind w:left="720"/>
      <w:contextualSpacing/>
    </w:pPr>
  </w:style>
  <w:style w:type="paragraph" w:customStyle="1" w:styleId="a">
    <w:name w:val="список с точками"/>
    <w:basedOn w:val="a0"/>
    <w:uiPriority w:val="99"/>
    <w:rsid w:val="005100BF"/>
    <w:pPr>
      <w:numPr>
        <w:numId w:val="1"/>
      </w:numPr>
      <w:tabs>
        <w:tab w:val="left" w:pos="756"/>
      </w:tabs>
      <w:suppressAutoHyphens/>
      <w:spacing w:after="0" w:line="312" w:lineRule="auto"/>
      <w:ind w:left="756" w:firstLine="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главление_"/>
    <w:basedOn w:val="a1"/>
    <w:link w:val="af"/>
    <w:locked/>
    <w:rsid w:val="005100BF"/>
    <w:rPr>
      <w:spacing w:val="2"/>
      <w:sz w:val="17"/>
      <w:szCs w:val="17"/>
      <w:shd w:val="clear" w:color="auto" w:fill="FFFFFF"/>
    </w:rPr>
  </w:style>
  <w:style w:type="paragraph" w:customStyle="1" w:styleId="af">
    <w:name w:val="Оглавление"/>
    <w:basedOn w:val="a0"/>
    <w:link w:val="ae"/>
    <w:rsid w:val="005100BF"/>
    <w:pPr>
      <w:shd w:val="clear" w:color="auto" w:fill="FFFFFF"/>
      <w:spacing w:after="0" w:line="0" w:lineRule="atLeast"/>
      <w:ind w:hanging="340"/>
    </w:pPr>
    <w:rPr>
      <w:spacing w:val="2"/>
      <w:sz w:val="17"/>
      <w:szCs w:val="17"/>
    </w:rPr>
  </w:style>
  <w:style w:type="paragraph" w:customStyle="1" w:styleId="p2">
    <w:name w:val="p2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uiPriority w:val="99"/>
    <w:rsid w:val="0051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a1"/>
    <w:link w:val="a9"/>
    <w:uiPriority w:val="99"/>
    <w:semiHidden/>
    <w:locked/>
    <w:rsid w:val="005100BF"/>
    <w:rPr>
      <w:rFonts w:eastAsiaTheme="minorHAnsi"/>
      <w:spacing w:val="1"/>
      <w:sz w:val="19"/>
      <w:szCs w:val="19"/>
      <w:shd w:val="clear" w:color="auto" w:fill="FFFFFF"/>
      <w:lang w:eastAsia="en-US"/>
    </w:rPr>
  </w:style>
  <w:style w:type="character" w:customStyle="1" w:styleId="af0">
    <w:name w:val="Оглавление + Полужирный"/>
    <w:basedOn w:val="ae"/>
    <w:uiPriority w:val="99"/>
    <w:rsid w:val="005100BF"/>
    <w:rPr>
      <w:b/>
      <w:bCs/>
      <w:sz w:val="19"/>
      <w:szCs w:val="19"/>
    </w:rPr>
  </w:style>
  <w:style w:type="character" w:customStyle="1" w:styleId="35">
    <w:name w:val="Оглавление (3)"/>
    <w:basedOn w:val="a1"/>
    <w:uiPriority w:val="99"/>
    <w:rsid w:val="005100BF"/>
    <w:rPr>
      <w:b/>
      <w:bCs/>
      <w:spacing w:val="-6"/>
      <w:sz w:val="19"/>
      <w:szCs w:val="19"/>
      <w:shd w:val="clear" w:color="auto" w:fill="FFFFFF"/>
    </w:rPr>
  </w:style>
  <w:style w:type="character" w:customStyle="1" w:styleId="s1">
    <w:name w:val="s1"/>
    <w:basedOn w:val="a1"/>
    <w:rsid w:val="005100BF"/>
  </w:style>
  <w:style w:type="character" w:customStyle="1" w:styleId="s2">
    <w:name w:val="s2"/>
    <w:basedOn w:val="a1"/>
    <w:rsid w:val="005100BF"/>
  </w:style>
  <w:style w:type="character" w:customStyle="1" w:styleId="s3">
    <w:name w:val="s3"/>
    <w:basedOn w:val="a1"/>
    <w:rsid w:val="005100BF"/>
  </w:style>
  <w:style w:type="character" w:customStyle="1" w:styleId="apple-converted-space">
    <w:name w:val="apple-converted-space"/>
    <w:basedOn w:val="a1"/>
    <w:rsid w:val="005100BF"/>
  </w:style>
  <w:style w:type="table" w:styleId="af1">
    <w:name w:val="Table Grid"/>
    <w:basedOn w:val="a2"/>
    <w:uiPriority w:val="59"/>
    <w:rsid w:val="005100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Для таблиц"/>
    <w:basedOn w:val="a0"/>
    <w:uiPriority w:val="99"/>
    <w:rsid w:val="00397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397C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397C16"/>
    <w:rPr>
      <w:color w:val="auto"/>
    </w:rPr>
  </w:style>
  <w:style w:type="table" w:customStyle="1" w:styleId="10">
    <w:name w:val="Сетка таблицы1"/>
    <w:basedOn w:val="a2"/>
    <w:next w:val="af1"/>
    <w:uiPriority w:val="59"/>
    <w:rsid w:val="002129E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1"/>
    <w:uiPriority w:val="22"/>
    <w:qFormat/>
    <w:rsid w:val="005060D7"/>
    <w:rPr>
      <w:rFonts w:cs="Times New Roman"/>
      <w:b/>
      <w:bCs/>
    </w:rPr>
  </w:style>
  <w:style w:type="paragraph" w:customStyle="1" w:styleId="ConsPlusNormal">
    <w:name w:val="ConsPlusNormal"/>
    <w:uiPriority w:val="99"/>
    <w:rsid w:val="005060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87011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4">
    <w:name w:val="Hyperlink"/>
    <w:basedOn w:val="a1"/>
    <w:uiPriority w:val="99"/>
    <w:unhideWhenUsed/>
    <w:qFormat/>
    <w:rsid w:val="00870119"/>
    <w:rPr>
      <w:rFonts w:ascii="Times New Roman" w:hAnsi="Times New Roman"/>
      <w:color w:val="auto"/>
      <w:spacing w:val="0"/>
      <w:w w:val="100"/>
      <w:position w:val="0"/>
      <w:sz w:val="28"/>
      <w:u w:val="none"/>
    </w:rPr>
  </w:style>
  <w:style w:type="character" w:customStyle="1" w:styleId="40">
    <w:name w:val="Заголовок 4 Знак"/>
    <w:basedOn w:val="a1"/>
    <w:link w:val="4"/>
    <w:rsid w:val="00F05F0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5">
    <w:name w:val="Balloon Text"/>
    <w:basedOn w:val="a0"/>
    <w:link w:val="af6"/>
    <w:uiPriority w:val="99"/>
    <w:semiHidden/>
    <w:unhideWhenUsed/>
    <w:rsid w:val="0097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975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2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6943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prbookshop.ru/269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5A613-EC1A-4E63-95EE-E4F846DA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4222592</TotalTime>
  <Pages>15</Pages>
  <Words>3341</Words>
  <Characters>19047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45</cp:revision>
  <cp:lastPrinted>2018-03-13T05:40:00Z</cp:lastPrinted>
  <dcterms:created xsi:type="dcterms:W3CDTF">2017-10-12T08:17:00Z</dcterms:created>
  <dcterms:modified xsi:type="dcterms:W3CDTF">2018-04-28T06:46:00Z</dcterms:modified>
</cp:coreProperties>
</file>