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AF2" w:rsidRDefault="006A4AF2" w:rsidP="00976841">
      <w:pPr>
        <w:pStyle w:val="a3"/>
        <w:spacing w:line="240" w:lineRule="auto"/>
        <w:ind w:left="0"/>
        <w:rPr>
          <w:rFonts w:ascii="Times New Roman" w:hAnsi="Times New Roman" w:cs="Times New Roman"/>
          <w:b/>
          <w:color w:val="000000"/>
          <w:sz w:val="24"/>
          <w:szCs w:val="24"/>
        </w:rPr>
      </w:pPr>
    </w:p>
    <w:p w:rsidR="008D2CA7" w:rsidRPr="00585660" w:rsidRDefault="001729BA" w:rsidP="00976841">
      <w:pPr>
        <w:pStyle w:val="a3"/>
        <w:spacing w:line="240" w:lineRule="auto"/>
        <w:ind w:left="0"/>
        <w:rPr>
          <w:rFonts w:ascii="Times New Roman" w:hAnsi="Times New Roman" w:cs="Times New Roman"/>
          <w:b/>
          <w:color w:val="000000"/>
          <w:sz w:val="24"/>
          <w:szCs w:val="24"/>
        </w:rPr>
      </w:pPr>
      <w:r w:rsidRPr="001729BA">
        <w:rPr>
          <w:rFonts w:ascii="Times New Roman" w:hAnsi="Times New Roman" w:cs="Times New Roman"/>
          <w:b/>
          <w:noProof/>
          <w:color w:val="000000"/>
          <w:sz w:val="24"/>
          <w:szCs w:val="24"/>
        </w:rPr>
        <w:drawing>
          <wp:inline distT="0" distB="0" distL="0" distR="0">
            <wp:extent cx="5940383" cy="8648201"/>
            <wp:effectExtent l="0" t="0" r="0" b="0"/>
            <wp:docPr id="1" name="Рисунок 1" descr="E:\УМКД 3+ Сальниковой НОВЫЕ 3+\сканы\2018-04-26_12-42-48_winscan_to_pdf_00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УМКД 3+ Сальниковой НОВЫЕ 3+\сканы\2018-04-26_12-42-48_winscan_to_pdf_000..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2797" cy="8651716"/>
                    </a:xfrm>
                    <a:prstGeom prst="rect">
                      <a:avLst/>
                    </a:prstGeom>
                    <a:noFill/>
                    <a:ln>
                      <a:noFill/>
                    </a:ln>
                  </pic:spPr>
                </pic:pic>
              </a:graphicData>
            </a:graphic>
          </wp:inline>
        </w:drawing>
      </w:r>
    </w:p>
    <w:p w:rsidR="001729BA" w:rsidRPr="001729BA" w:rsidRDefault="001729BA" w:rsidP="001729BA">
      <w:pPr>
        <w:suppressAutoHyphens/>
        <w:spacing w:line="360" w:lineRule="auto"/>
        <w:jc w:val="both"/>
        <w:rPr>
          <w:rFonts w:ascii="Times New Roman" w:hAnsi="Times New Roman" w:cs="Times New Roman"/>
          <w:b/>
          <w:sz w:val="24"/>
          <w:szCs w:val="24"/>
        </w:rPr>
      </w:pPr>
    </w:p>
    <w:p w:rsidR="001729BA" w:rsidRDefault="001729BA" w:rsidP="00403D1A">
      <w:pPr>
        <w:pStyle w:val="a3"/>
        <w:suppressAutoHyphens/>
        <w:spacing w:line="360" w:lineRule="auto"/>
        <w:jc w:val="both"/>
        <w:rPr>
          <w:rFonts w:ascii="Times New Roman" w:hAnsi="Times New Roman" w:cs="Times New Roman"/>
          <w:b/>
          <w:sz w:val="24"/>
          <w:szCs w:val="24"/>
        </w:rPr>
      </w:pPr>
      <w:r w:rsidRPr="001729BA">
        <w:rPr>
          <w:rFonts w:ascii="Times New Roman" w:hAnsi="Times New Roman" w:cs="Times New Roman"/>
          <w:b/>
          <w:noProof/>
          <w:sz w:val="24"/>
          <w:szCs w:val="24"/>
        </w:rPr>
        <w:lastRenderedPageBreak/>
        <w:drawing>
          <wp:inline distT="0" distB="0" distL="0" distR="0">
            <wp:extent cx="5940425" cy="8399840"/>
            <wp:effectExtent l="0" t="0" r="0" b="0"/>
            <wp:docPr id="2" name="Рисунок 2" descr="E:\УМКД 3+ Сальниковой НОВЫЕ 3+\сканы\2018-04-26_12-42-48_winscan_to_pdf_00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УМКД 3+ Сальниковой НОВЫЕ 3+\сканы\2018-04-26_12-42-48_winscan_to_pdf_001..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0425" cy="8399840"/>
                    </a:xfrm>
                    <a:prstGeom prst="rect">
                      <a:avLst/>
                    </a:prstGeom>
                    <a:noFill/>
                    <a:ln>
                      <a:noFill/>
                    </a:ln>
                  </pic:spPr>
                </pic:pic>
              </a:graphicData>
            </a:graphic>
          </wp:inline>
        </w:drawing>
      </w:r>
    </w:p>
    <w:p w:rsidR="001729BA" w:rsidRPr="001B223D" w:rsidRDefault="001729BA" w:rsidP="001B223D">
      <w:pPr>
        <w:suppressAutoHyphens/>
        <w:spacing w:line="360" w:lineRule="auto"/>
        <w:jc w:val="both"/>
        <w:rPr>
          <w:rFonts w:ascii="Times New Roman" w:hAnsi="Times New Roman" w:cs="Times New Roman"/>
          <w:b/>
          <w:sz w:val="24"/>
          <w:szCs w:val="24"/>
        </w:rPr>
      </w:pPr>
      <w:bookmarkStart w:id="0" w:name="_GoBack"/>
      <w:bookmarkEnd w:id="0"/>
    </w:p>
    <w:p w:rsidR="00403D1A" w:rsidRPr="009F79D7" w:rsidRDefault="00403D1A" w:rsidP="00112C87">
      <w:pPr>
        <w:pStyle w:val="a3"/>
        <w:numPr>
          <w:ilvl w:val="0"/>
          <w:numId w:val="34"/>
        </w:numPr>
        <w:suppressAutoHyphens/>
        <w:spacing w:line="240" w:lineRule="auto"/>
        <w:jc w:val="both"/>
        <w:rPr>
          <w:rFonts w:ascii="Times New Roman" w:hAnsi="Times New Roman" w:cs="Times New Roman"/>
          <w:b/>
          <w:color w:val="000000"/>
          <w:sz w:val="24"/>
          <w:szCs w:val="24"/>
        </w:rPr>
      </w:pPr>
      <w:r w:rsidRPr="009F79D7">
        <w:rPr>
          <w:rFonts w:ascii="Times New Roman" w:hAnsi="Times New Roman" w:cs="Times New Roman"/>
          <w:b/>
          <w:color w:val="000000"/>
          <w:sz w:val="24"/>
          <w:szCs w:val="24"/>
        </w:rPr>
        <w:lastRenderedPageBreak/>
        <w:t>Перечень планируемых результатов обучения по дисциплине, соотнесенных с планируемыми результатами освоения образовательной программы</w:t>
      </w:r>
    </w:p>
    <w:tbl>
      <w:tblPr>
        <w:tblStyle w:val="a4"/>
        <w:tblW w:w="0" w:type="auto"/>
        <w:tblInd w:w="-34" w:type="dxa"/>
        <w:tblLook w:val="04A0" w:firstRow="1" w:lastRow="0" w:firstColumn="1" w:lastColumn="0" w:noHBand="0" w:noVBand="1"/>
      </w:tblPr>
      <w:tblGrid>
        <w:gridCol w:w="1565"/>
        <w:gridCol w:w="2449"/>
        <w:gridCol w:w="5591"/>
      </w:tblGrid>
      <w:tr w:rsidR="00747100" w:rsidRPr="009F79D7" w:rsidTr="00B64D3A">
        <w:tc>
          <w:tcPr>
            <w:tcW w:w="1453" w:type="dxa"/>
          </w:tcPr>
          <w:p w:rsidR="00747100" w:rsidRPr="009F79D7" w:rsidRDefault="00747100" w:rsidP="000A736B">
            <w:pPr>
              <w:suppressAutoHyphens/>
              <w:jc w:val="both"/>
              <w:rPr>
                <w:rFonts w:ascii="Times New Roman" w:hAnsi="Times New Roman" w:cs="Times New Roman"/>
                <w:color w:val="000000"/>
                <w:sz w:val="24"/>
                <w:szCs w:val="24"/>
              </w:rPr>
            </w:pPr>
            <w:r w:rsidRPr="009F79D7">
              <w:rPr>
                <w:rFonts w:ascii="Times New Roman" w:hAnsi="Times New Roman" w:cs="Times New Roman"/>
                <w:color w:val="000000"/>
                <w:sz w:val="24"/>
                <w:szCs w:val="24"/>
              </w:rPr>
              <w:t xml:space="preserve">Коды компетенции </w:t>
            </w:r>
          </w:p>
        </w:tc>
        <w:tc>
          <w:tcPr>
            <w:tcW w:w="2375" w:type="dxa"/>
          </w:tcPr>
          <w:p w:rsidR="00747100" w:rsidRPr="009F79D7" w:rsidRDefault="00747100" w:rsidP="000A736B">
            <w:pPr>
              <w:suppressAutoHyphens/>
              <w:jc w:val="both"/>
              <w:rPr>
                <w:rFonts w:ascii="Times New Roman" w:hAnsi="Times New Roman" w:cs="Times New Roman"/>
                <w:color w:val="000000"/>
                <w:sz w:val="24"/>
                <w:szCs w:val="24"/>
              </w:rPr>
            </w:pPr>
            <w:r w:rsidRPr="009F79D7">
              <w:rPr>
                <w:rFonts w:ascii="Times New Roman" w:hAnsi="Times New Roman" w:cs="Times New Roman"/>
                <w:color w:val="000000"/>
                <w:sz w:val="24"/>
                <w:szCs w:val="24"/>
              </w:rPr>
              <w:t>Результаты освоения</w:t>
            </w:r>
          </w:p>
        </w:tc>
        <w:tc>
          <w:tcPr>
            <w:tcW w:w="5777" w:type="dxa"/>
          </w:tcPr>
          <w:p w:rsidR="00747100" w:rsidRPr="009F79D7" w:rsidRDefault="00747100" w:rsidP="000A736B">
            <w:pPr>
              <w:suppressAutoHyphens/>
              <w:jc w:val="both"/>
              <w:rPr>
                <w:rFonts w:ascii="Times New Roman" w:hAnsi="Times New Roman" w:cs="Times New Roman"/>
                <w:color w:val="000000"/>
                <w:sz w:val="24"/>
                <w:szCs w:val="24"/>
              </w:rPr>
            </w:pPr>
            <w:r w:rsidRPr="009F79D7">
              <w:rPr>
                <w:rFonts w:ascii="Times New Roman" w:hAnsi="Times New Roman" w:cs="Times New Roman"/>
                <w:color w:val="000000"/>
                <w:sz w:val="24"/>
                <w:szCs w:val="24"/>
              </w:rPr>
              <w:t>Перечень планируемых результатов обучения по дисциплине</w:t>
            </w:r>
          </w:p>
        </w:tc>
      </w:tr>
      <w:tr w:rsidR="00747100" w:rsidRPr="009F79D7" w:rsidTr="00327A28">
        <w:trPr>
          <w:trHeight w:val="557"/>
        </w:trPr>
        <w:tc>
          <w:tcPr>
            <w:tcW w:w="1453" w:type="dxa"/>
          </w:tcPr>
          <w:p w:rsidR="007A7C15" w:rsidRPr="009F79D7" w:rsidRDefault="008946D8" w:rsidP="008D2CA7">
            <w:pPr>
              <w:suppressAutoHyphens/>
              <w:jc w:val="both"/>
              <w:rPr>
                <w:rFonts w:ascii="Times New Roman" w:hAnsi="Times New Roman" w:cs="Times New Roman"/>
                <w:b/>
                <w:color w:val="000000"/>
                <w:sz w:val="24"/>
                <w:szCs w:val="24"/>
              </w:rPr>
            </w:pPr>
            <w:r w:rsidRPr="009F79D7">
              <w:rPr>
                <w:rFonts w:ascii="Times New Roman" w:hAnsi="Times New Roman" w:cs="Times New Roman"/>
                <w:b/>
                <w:color w:val="000000"/>
                <w:sz w:val="24"/>
                <w:szCs w:val="24"/>
              </w:rPr>
              <w:t>ПК-10</w:t>
            </w:r>
          </w:p>
          <w:p w:rsidR="008946D8" w:rsidRPr="009F79D7" w:rsidRDefault="008946D8" w:rsidP="008D2CA7">
            <w:pPr>
              <w:suppressAutoHyphens/>
              <w:jc w:val="both"/>
              <w:rPr>
                <w:rFonts w:ascii="Times New Roman" w:hAnsi="Times New Roman" w:cs="Times New Roman"/>
                <w:b/>
                <w:color w:val="000000"/>
                <w:sz w:val="24"/>
                <w:szCs w:val="24"/>
              </w:rPr>
            </w:pPr>
          </w:p>
          <w:p w:rsidR="008946D8" w:rsidRPr="009F79D7" w:rsidRDefault="008946D8" w:rsidP="008D2CA7">
            <w:pPr>
              <w:suppressAutoHyphens/>
              <w:jc w:val="both"/>
              <w:rPr>
                <w:rFonts w:ascii="Times New Roman" w:hAnsi="Times New Roman" w:cs="Times New Roman"/>
                <w:b/>
                <w:color w:val="000000"/>
                <w:sz w:val="24"/>
                <w:szCs w:val="24"/>
              </w:rPr>
            </w:pPr>
          </w:p>
          <w:p w:rsidR="008946D8" w:rsidRPr="009F79D7" w:rsidRDefault="008946D8" w:rsidP="008D2CA7">
            <w:pPr>
              <w:suppressAutoHyphens/>
              <w:jc w:val="both"/>
              <w:rPr>
                <w:rFonts w:ascii="Times New Roman" w:hAnsi="Times New Roman" w:cs="Times New Roman"/>
                <w:b/>
                <w:color w:val="000000"/>
                <w:sz w:val="24"/>
                <w:szCs w:val="24"/>
              </w:rPr>
            </w:pPr>
          </w:p>
          <w:p w:rsidR="008946D8" w:rsidRPr="009F79D7" w:rsidRDefault="008946D8" w:rsidP="008D2CA7">
            <w:pPr>
              <w:suppressAutoHyphens/>
              <w:jc w:val="both"/>
              <w:rPr>
                <w:rFonts w:ascii="Times New Roman" w:hAnsi="Times New Roman" w:cs="Times New Roman"/>
                <w:b/>
                <w:color w:val="000000"/>
                <w:sz w:val="24"/>
                <w:szCs w:val="24"/>
              </w:rPr>
            </w:pPr>
          </w:p>
          <w:p w:rsidR="008946D8" w:rsidRPr="009F79D7" w:rsidRDefault="008946D8" w:rsidP="008D2CA7">
            <w:pPr>
              <w:suppressAutoHyphens/>
              <w:jc w:val="both"/>
              <w:rPr>
                <w:rFonts w:ascii="Times New Roman" w:hAnsi="Times New Roman" w:cs="Times New Roman"/>
                <w:b/>
                <w:color w:val="000000"/>
                <w:sz w:val="24"/>
                <w:szCs w:val="24"/>
              </w:rPr>
            </w:pPr>
          </w:p>
          <w:p w:rsidR="008946D8" w:rsidRPr="009F79D7" w:rsidRDefault="008946D8" w:rsidP="008D2CA7">
            <w:pPr>
              <w:suppressAutoHyphens/>
              <w:jc w:val="both"/>
              <w:rPr>
                <w:rFonts w:ascii="Times New Roman" w:hAnsi="Times New Roman" w:cs="Times New Roman"/>
                <w:b/>
                <w:color w:val="000000"/>
                <w:sz w:val="24"/>
                <w:szCs w:val="24"/>
              </w:rPr>
            </w:pPr>
          </w:p>
          <w:p w:rsidR="008946D8" w:rsidRPr="009F79D7" w:rsidRDefault="008946D8" w:rsidP="008D2CA7">
            <w:pPr>
              <w:suppressAutoHyphens/>
              <w:jc w:val="both"/>
              <w:rPr>
                <w:rFonts w:ascii="Times New Roman" w:hAnsi="Times New Roman" w:cs="Times New Roman"/>
                <w:b/>
                <w:color w:val="000000"/>
                <w:sz w:val="24"/>
                <w:szCs w:val="24"/>
              </w:rPr>
            </w:pPr>
          </w:p>
          <w:p w:rsidR="008946D8" w:rsidRPr="009F79D7" w:rsidRDefault="008946D8" w:rsidP="008D2CA7">
            <w:pPr>
              <w:suppressAutoHyphens/>
              <w:jc w:val="both"/>
              <w:rPr>
                <w:rFonts w:ascii="Times New Roman" w:hAnsi="Times New Roman" w:cs="Times New Roman"/>
                <w:b/>
                <w:color w:val="000000"/>
                <w:sz w:val="24"/>
                <w:szCs w:val="24"/>
              </w:rPr>
            </w:pPr>
          </w:p>
          <w:p w:rsidR="008946D8" w:rsidRPr="009F79D7" w:rsidRDefault="008946D8" w:rsidP="008D2CA7">
            <w:pPr>
              <w:suppressAutoHyphens/>
              <w:jc w:val="both"/>
              <w:rPr>
                <w:rFonts w:ascii="Times New Roman" w:hAnsi="Times New Roman" w:cs="Times New Roman"/>
                <w:b/>
                <w:color w:val="000000"/>
                <w:sz w:val="24"/>
                <w:szCs w:val="24"/>
              </w:rPr>
            </w:pPr>
          </w:p>
          <w:p w:rsidR="008946D8" w:rsidRPr="009F79D7" w:rsidRDefault="008946D8" w:rsidP="008D2CA7">
            <w:pPr>
              <w:suppressAutoHyphens/>
              <w:jc w:val="both"/>
              <w:rPr>
                <w:rFonts w:ascii="Times New Roman" w:hAnsi="Times New Roman" w:cs="Times New Roman"/>
                <w:b/>
                <w:color w:val="000000"/>
                <w:sz w:val="24"/>
                <w:szCs w:val="24"/>
              </w:rPr>
            </w:pPr>
          </w:p>
          <w:p w:rsidR="008946D8" w:rsidRPr="009F79D7" w:rsidRDefault="008946D8" w:rsidP="008D2CA7">
            <w:pPr>
              <w:suppressAutoHyphens/>
              <w:jc w:val="both"/>
              <w:rPr>
                <w:rFonts w:ascii="Times New Roman" w:hAnsi="Times New Roman" w:cs="Times New Roman"/>
                <w:b/>
                <w:color w:val="000000"/>
                <w:sz w:val="24"/>
                <w:szCs w:val="24"/>
              </w:rPr>
            </w:pPr>
          </w:p>
          <w:p w:rsidR="008946D8" w:rsidRPr="009F79D7" w:rsidRDefault="008946D8" w:rsidP="008D2CA7">
            <w:pPr>
              <w:suppressAutoHyphens/>
              <w:jc w:val="both"/>
              <w:rPr>
                <w:rFonts w:ascii="Times New Roman" w:hAnsi="Times New Roman" w:cs="Times New Roman"/>
                <w:b/>
                <w:color w:val="000000"/>
                <w:sz w:val="24"/>
                <w:szCs w:val="24"/>
              </w:rPr>
            </w:pPr>
          </w:p>
        </w:tc>
        <w:tc>
          <w:tcPr>
            <w:tcW w:w="2375" w:type="dxa"/>
          </w:tcPr>
          <w:p w:rsidR="00B66720" w:rsidRPr="009F79D7" w:rsidRDefault="008946D8" w:rsidP="00CE3696">
            <w:pPr>
              <w:suppressAutoHyphens/>
              <w:jc w:val="both"/>
              <w:rPr>
                <w:rFonts w:ascii="Times New Roman" w:hAnsi="Times New Roman" w:cs="Times New Roman"/>
                <w:sz w:val="24"/>
                <w:szCs w:val="24"/>
              </w:rPr>
            </w:pPr>
            <w:r w:rsidRPr="009F79D7">
              <w:rPr>
                <w:rFonts w:ascii="Times New Roman" w:hAnsi="Times New Roman" w:cs="Times New Roman"/>
                <w:sz w:val="24"/>
                <w:szCs w:val="24"/>
              </w:rPr>
              <w:t xml:space="preserve">способностью проводить изыскания по оценке состояния природных и природно-техногенных объектов для обоснования принимаемых решений при проектировании объектов природообустройства и водопользования </w:t>
            </w:r>
          </w:p>
        </w:tc>
        <w:tc>
          <w:tcPr>
            <w:tcW w:w="5777" w:type="dxa"/>
          </w:tcPr>
          <w:p w:rsidR="00BF588A" w:rsidRDefault="00951FBD" w:rsidP="00951FBD">
            <w:pPr>
              <w:autoSpaceDE w:val="0"/>
              <w:autoSpaceDN w:val="0"/>
              <w:adjustRightInd w:val="0"/>
              <w:jc w:val="both"/>
              <w:rPr>
                <w:rFonts w:ascii="Times New Roman" w:hAnsi="Times New Roman" w:cs="Times New Roman"/>
                <w:bCs/>
                <w:iCs/>
                <w:sz w:val="24"/>
                <w:szCs w:val="24"/>
              </w:rPr>
            </w:pPr>
            <w:r w:rsidRPr="009F79D7">
              <w:rPr>
                <w:rFonts w:ascii="Times New Roman" w:hAnsi="Times New Roman" w:cs="Times New Roman"/>
                <w:b/>
                <w:bCs/>
                <w:i/>
                <w:iCs/>
                <w:sz w:val="24"/>
                <w:szCs w:val="24"/>
              </w:rPr>
              <w:t xml:space="preserve">знать: </w:t>
            </w:r>
            <w:r w:rsidRPr="009F79D7">
              <w:rPr>
                <w:rFonts w:ascii="Times New Roman" w:hAnsi="Times New Roman" w:cs="Times New Roman"/>
                <w:bCs/>
                <w:iCs/>
                <w:sz w:val="24"/>
                <w:szCs w:val="24"/>
              </w:rPr>
              <w:t>основные</w:t>
            </w:r>
            <w:r w:rsidRPr="009F79D7">
              <w:rPr>
                <w:rFonts w:ascii="Times New Roman" w:hAnsi="Times New Roman" w:cs="Times New Roman"/>
                <w:b/>
                <w:bCs/>
                <w:i/>
                <w:iCs/>
                <w:sz w:val="24"/>
                <w:szCs w:val="24"/>
              </w:rPr>
              <w:t xml:space="preserve"> </w:t>
            </w:r>
            <w:r w:rsidRPr="009F79D7">
              <w:rPr>
                <w:rFonts w:ascii="Times New Roman" w:hAnsi="Times New Roman" w:cs="Times New Roman"/>
                <w:bCs/>
                <w:iCs/>
                <w:sz w:val="24"/>
                <w:szCs w:val="24"/>
              </w:rPr>
              <w:t xml:space="preserve">методы анализа </w:t>
            </w:r>
            <w:r w:rsidR="00BF588A" w:rsidRPr="009F79D7">
              <w:rPr>
                <w:rFonts w:ascii="Times New Roman" w:hAnsi="Times New Roman" w:cs="Times New Roman"/>
                <w:sz w:val="24"/>
                <w:szCs w:val="24"/>
              </w:rPr>
              <w:t>природных и природно-техногенных объектов</w:t>
            </w:r>
            <w:r w:rsidR="00BF588A">
              <w:rPr>
                <w:rFonts w:ascii="Times New Roman" w:hAnsi="Times New Roman" w:cs="Times New Roman"/>
                <w:sz w:val="24"/>
                <w:szCs w:val="24"/>
              </w:rPr>
              <w:t>;</w:t>
            </w:r>
          </w:p>
          <w:p w:rsidR="00951FBD" w:rsidRPr="009F79D7" w:rsidRDefault="00951FBD" w:rsidP="00951FBD">
            <w:pPr>
              <w:autoSpaceDE w:val="0"/>
              <w:autoSpaceDN w:val="0"/>
              <w:adjustRightInd w:val="0"/>
              <w:jc w:val="both"/>
              <w:rPr>
                <w:rFonts w:ascii="Times New Roman" w:hAnsi="Times New Roman" w:cs="Times New Roman"/>
                <w:b/>
                <w:bCs/>
                <w:i/>
                <w:iCs/>
                <w:sz w:val="24"/>
                <w:szCs w:val="24"/>
              </w:rPr>
            </w:pPr>
            <w:r w:rsidRPr="009F79D7">
              <w:rPr>
                <w:rFonts w:ascii="Times New Roman" w:hAnsi="Times New Roman" w:cs="Times New Roman"/>
                <w:b/>
                <w:bCs/>
                <w:i/>
                <w:iCs/>
                <w:sz w:val="24"/>
                <w:szCs w:val="24"/>
              </w:rPr>
              <w:t xml:space="preserve">уметь: </w:t>
            </w:r>
            <w:r w:rsidRPr="009F79D7">
              <w:rPr>
                <w:rFonts w:ascii="Times New Roman" w:hAnsi="Times New Roman" w:cs="Times New Roman"/>
                <w:bCs/>
                <w:iCs/>
                <w:sz w:val="24"/>
                <w:szCs w:val="24"/>
              </w:rPr>
              <w:t>проводить хими</w:t>
            </w:r>
            <w:r w:rsidR="007C0584" w:rsidRPr="009F79D7">
              <w:rPr>
                <w:rFonts w:ascii="Times New Roman" w:hAnsi="Times New Roman" w:cs="Times New Roman"/>
                <w:bCs/>
                <w:iCs/>
                <w:sz w:val="24"/>
                <w:szCs w:val="24"/>
              </w:rPr>
              <w:t>ческий анализ образцов</w:t>
            </w:r>
            <w:r w:rsidRPr="009F79D7">
              <w:rPr>
                <w:rFonts w:ascii="Times New Roman" w:hAnsi="Times New Roman" w:cs="Times New Roman"/>
                <w:bCs/>
                <w:iCs/>
                <w:sz w:val="24"/>
                <w:szCs w:val="24"/>
              </w:rPr>
              <w:t>;</w:t>
            </w:r>
          </w:p>
          <w:p w:rsidR="00951FBD" w:rsidRPr="009F79D7" w:rsidRDefault="00951FBD" w:rsidP="00951FBD">
            <w:pPr>
              <w:suppressAutoHyphens/>
              <w:jc w:val="both"/>
              <w:rPr>
                <w:rFonts w:ascii="Times New Roman" w:hAnsi="Times New Roman" w:cs="Times New Roman"/>
                <w:sz w:val="24"/>
                <w:szCs w:val="24"/>
              </w:rPr>
            </w:pPr>
            <w:r w:rsidRPr="009F79D7">
              <w:rPr>
                <w:rFonts w:ascii="Times New Roman" w:hAnsi="Times New Roman" w:cs="Times New Roman"/>
                <w:b/>
                <w:bCs/>
                <w:i/>
                <w:iCs/>
                <w:sz w:val="24"/>
                <w:szCs w:val="24"/>
              </w:rPr>
              <w:t xml:space="preserve">владеть: </w:t>
            </w:r>
            <w:r w:rsidRPr="009F79D7">
              <w:rPr>
                <w:rFonts w:ascii="Times New Roman" w:hAnsi="Times New Roman" w:cs="Times New Roman"/>
                <w:sz w:val="24"/>
                <w:szCs w:val="24"/>
              </w:rPr>
              <w:t>методами отбора проб и химического анализа образцов, обработки, систематизации, анализа информации, формирования баз данных</w:t>
            </w:r>
          </w:p>
          <w:p w:rsidR="00951FBD" w:rsidRPr="009F79D7" w:rsidRDefault="00951FBD" w:rsidP="00951FBD">
            <w:pPr>
              <w:suppressAutoHyphens/>
              <w:jc w:val="both"/>
              <w:rPr>
                <w:rFonts w:ascii="Times New Roman" w:hAnsi="Times New Roman" w:cs="Times New Roman"/>
                <w:sz w:val="24"/>
                <w:szCs w:val="24"/>
              </w:rPr>
            </w:pPr>
          </w:p>
          <w:p w:rsidR="00112C87" w:rsidRPr="009F79D7" w:rsidRDefault="00112C87" w:rsidP="003F6B05">
            <w:pPr>
              <w:suppressAutoHyphens/>
              <w:jc w:val="both"/>
              <w:rPr>
                <w:rFonts w:ascii="Times New Roman" w:hAnsi="Times New Roman" w:cs="Times New Roman"/>
                <w:b/>
                <w:i/>
                <w:color w:val="000000"/>
                <w:sz w:val="24"/>
                <w:szCs w:val="24"/>
              </w:rPr>
            </w:pPr>
          </w:p>
          <w:p w:rsidR="00112C87" w:rsidRPr="009F79D7" w:rsidRDefault="00112C87" w:rsidP="003F6B05">
            <w:pPr>
              <w:suppressAutoHyphens/>
              <w:jc w:val="both"/>
              <w:rPr>
                <w:rFonts w:ascii="Times New Roman" w:hAnsi="Times New Roman" w:cs="Times New Roman"/>
                <w:b/>
                <w:i/>
                <w:color w:val="000000"/>
                <w:sz w:val="24"/>
                <w:szCs w:val="24"/>
              </w:rPr>
            </w:pPr>
          </w:p>
          <w:p w:rsidR="00112C87" w:rsidRPr="009F79D7" w:rsidRDefault="00112C87" w:rsidP="003F6B05">
            <w:pPr>
              <w:suppressAutoHyphens/>
              <w:jc w:val="both"/>
              <w:rPr>
                <w:rFonts w:ascii="Times New Roman" w:hAnsi="Times New Roman" w:cs="Times New Roman"/>
                <w:b/>
                <w:i/>
                <w:color w:val="000000"/>
                <w:sz w:val="24"/>
                <w:szCs w:val="24"/>
              </w:rPr>
            </w:pPr>
          </w:p>
          <w:p w:rsidR="00112C87" w:rsidRPr="009F79D7" w:rsidRDefault="00112C87" w:rsidP="003F6B05">
            <w:pPr>
              <w:suppressAutoHyphens/>
              <w:jc w:val="both"/>
              <w:rPr>
                <w:rFonts w:ascii="Times New Roman" w:hAnsi="Times New Roman" w:cs="Times New Roman"/>
                <w:b/>
                <w:i/>
                <w:color w:val="000000"/>
                <w:sz w:val="24"/>
                <w:szCs w:val="24"/>
              </w:rPr>
            </w:pPr>
          </w:p>
          <w:p w:rsidR="0056594C" w:rsidRPr="009F79D7" w:rsidRDefault="0056594C" w:rsidP="0056594C">
            <w:pPr>
              <w:suppressAutoHyphens/>
              <w:jc w:val="both"/>
              <w:rPr>
                <w:rFonts w:ascii="Times New Roman" w:hAnsi="Times New Roman" w:cs="Times New Roman"/>
                <w:color w:val="000000"/>
                <w:sz w:val="24"/>
                <w:szCs w:val="24"/>
              </w:rPr>
            </w:pPr>
          </w:p>
        </w:tc>
      </w:tr>
      <w:tr w:rsidR="00E605CA" w:rsidRPr="009F79D7" w:rsidTr="00327A28">
        <w:trPr>
          <w:trHeight w:val="557"/>
        </w:trPr>
        <w:tc>
          <w:tcPr>
            <w:tcW w:w="1453" w:type="dxa"/>
          </w:tcPr>
          <w:p w:rsidR="00E605CA" w:rsidRPr="009F79D7" w:rsidRDefault="00E605CA" w:rsidP="00E605CA">
            <w:pPr>
              <w:suppressAutoHyphens/>
              <w:jc w:val="both"/>
              <w:rPr>
                <w:rFonts w:ascii="Times New Roman" w:hAnsi="Times New Roman" w:cs="Times New Roman"/>
                <w:b/>
                <w:color w:val="000000"/>
                <w:sz w:val="24"/>
                <w:szCs w:val="24"/>
              </w:rPr>
            </w:pPr>
            <w:r w:rsidRPr="009F79D7">
              <w:rPr>
                <w:rFonts w:ascii="Times New Roman" w:hAnsi="Times New Roman" w:cs="Times New Roman"/>
                <w:b/>
                <w:color w:val="000000"/>
                <w:sz w:val="24"/>
                <w:szCs w:val="24"/>
              </w:rPr>
              <w:t>ПК-16</w:t>
            </w:r>
          </w:p>
        </w:tc>
        <w:tc>
          <w:tcPr>
            <w:tcW w:w="2375" w:type="dxa"/>
          </w:tcPr>
          <w:p w:rsidR="00E605CA" w:rsidRPr="009F79D7" w:rsidRDefault="00E605CA" w:rsidP="00E605CA">
            <w:pPr>
              <w:suppressAutoHyphens/>
              <w:jc w:val="both"/>
              <w:rPr>
                <w:rFonts w:ascii="Times New Roman" w:hAnsi="Times New Roman" w:cs="Times New Roman"/>
                <w:color w:val="000000"/>
                <w:sz w:val="24"/>
                <w:szCs w:val="24"/>
                <w:shd w:val="clear" w:color="auto" w:fill="FFFFFF"/>
              </w:rPr>
            </w:pPr>
            <w:r w:rsidRPr="009F79D7">
              <w:rPr>
                <w:rFonts w:ascii="Times New Roman" w:hAnsi="Times New Roman" w:cs="Times New Roman"/>
                <w:sz w:val="24"/>
                <w:szCs w:val="24"/>
              </w:rPr>
              <w:t>способностью использовать основные законы естественнонаучных дисциплин, методы математического анализа и моделирования, теоретического и экспериментального исследования при решении профессиональных задач</w:t>
            </w:r>
          </w:p>
          <w:p w:rsidR="00E605CA" w:rsidRPr="009F79D7" w:rsidRDefault="00E605CA" w:rsidP="00E605CA">
            <w:pPr>
              <w:suppressAutoHyphens/>
              <w:jc w:val="both"/>
              <w:rPr>
                <w:rFonts w:ascii="Times New Roman" w:hAnsi="Times New Roman" w:cs="Times New Roman"/>
                <w:color w:val="000000"/>
                <w:sz w:val="24"/>
                <w:szCs w:val="24"/>
                <w:shd w:val="clear" w:color="auto" w:fill="FFFFFF"/>
              </w:rPr>
            </w:pPr>
          </w:p>
          <w:p w:rsidR="00E605CA" w:rsidRPr="009F79D7" w:rsidRDefault="00E605CA" w:rsidP="00E605CA">
            <w:pPr>
              <w:suppressAutoHyphens/>
              <w:jc w:val="both"/>
              <w:rPr>
                <w:rFonts w:ascii="Times New Roman" w:hAnsi="Times New Roman" w:cs="Times New Roman"/>
                <w:color w:val="000000"/>
                <w:sz w:val="24"/>
                <w:szCs w:val="24"/>
                <w:shd w:val="clear" w:color="auto" w:fill="FFFFFF"/>
              </w:rPr>
            </w:pPr>
          </w:p>
          <w:p w:rsidR="00E605CA" w:rsidRPr="009F79D7" w:rsidRDefault="00E605CA" w:rsidP="00CE3696">
            <w:pPr>
              <w:suppressAutoHyphens/>
              <w:jc w:val="both"/>
              <w:rPr>
                <w:rFonts w:ascii="Times New Roman" w:hAnsi="Times New Roman" w:cs="Times New Roman"/>
                <w:sz w:val="24"/>
                <w:szCs w:val="24"/>
              </w:rPr>
            </w:pPr>
          </w:p>
        </w:tc>
        <w:tc>
          <w:tcPr>
            <w:tcW w:w="5777" w:type="dxa"/>
          </w:tcPr>
          <w:p w:rsidR="00E605CA" w:rsidRPr="009F79D7" w:rsidRDefault="00E605CA" w:rsidP="00E605CA">
            <w:pPr>
              <w:suppressAutoHyphens/>
              <w:jc w:val="both"/>
              <w:rPr>
                <w:rFonts w:ascii="Times New Roman" w:hAnsi="Times New Roman" w:cs="Times New Roman"/>
                <w:color w:val="000000"/>
                <w:sz w:val="24"/>
                <w:szCs w:val="24"/>
              </w:rPr>
            </w:pPr>
            <w:r w:rsidRPr="009F79D7">
              <w:rPr>
                <w:rFonts w:ascii="Times New Roman" w:hAnsi="Times New Roman" w:cs="Times New Roman"/>
                <w:b/>
                <w:i/>
                <w:color w:val="000000"/>
                <w:sz w:val="24"/>
                <w:szCs w:val="24"/>
              </w:rPr>
              <w:t xml:space="preserve">знать: </w:t>
            </w:r>
            <w:r w:rsidRPr="009F79D7">
              <w:rPr>
                <w:rFonts w:ascii="Times New Roman" w:hAnsi="Times New Roman" w:cs="Times New Roman"/>
                <w:color w:val="000000"/>
                <w:sz w:val="24"/>
                <w:szCs w:val="24"/>
              </w:rPr>
              <w:t>основные химические понятия и законы химии, строение атома, химическую кинетику и химическое равновесие, ОВР, понимать энергетику химических процессов; химические формулы оксидов, оснований, кислот, солей;</w:t>
            </w:r>
            <w:r w:rsidRPr="009F79D7">
              <w:rPr>
                <w:rFonts w:ascii="Times New Roman" w:hAnsi="Times New Roman" w:cs="Times New Roman"/>
                <w:b/>
                <w:i/>
                <w:color w:val="000000"/>
                <w:sz w:val="24"/>
                <w:szCs w:val="24"/>
              </w:rPr>
              <w:t xml:space="preserve"> </w:t>
            </w:r>
            <w:r w:rsidRPr="009F79D7">
              <w:rPr>
                <w:rFonts w:ascii="Times New Roman" w:hAnsi="Times New Roman" w:cs="Times New Roman"/>
                <w:color w:val="000000"/>
                <w:sz w:val="24"/>
                <w:szCs w:val="24"/>
              </w:rPr>
              <w:t>строение атома и зависимость свойств химических элементов от строения атомов; классификацию растворов и способы выражения концентрации;</w:t>
            </w:r>
            <w:r w:rsidRPr="009F79D7">
              <w:rPr>
                <w:rFonts w:ascii="Times New Roman" w:hAnsi="Times New Roman" w:cs="Times New Roman"/>
                <w:b/>
                <w:i/>
                <w:color w:val="000000"/>
                <w:sz w:val="24"/>
                <w:szCs w:val="24"/>
              </w:rPr>
              <w:t xml:space="preserve"> </w:t>
            </w:r>
            <w:r w:rsidRPr="009F79D7">
              <w:rPr>
                <w:rFonts w:ascii="Times New Roman" w:hAnsi="Times New Roman" w:cs="Times New Roman"/>
                <w:color w:val="000000"/>
                <w:sz w:val="24"/>
                <w:szCs w:val="24"/>
              </w:rPr>
              <w:t>термодинамику, ее законы, понятия энтальпии и энтропии; химическую кинетику и химическое равновесие, понятие о скорости химических реакций; окислительно-восстановительные реакции, понимать явления окисления и восстановления, и определения окислителя и восстановителя</w:t>
            </w:r>
          </w:p>
          <w:p w:rsidR="00E605CA" w:rsidRPr="009F79D7" w:rsidRDefault="00E605CA" w:rsidP="00E605CA">
            <w:pPr>
              <w:suppressAutoHyphens/>
              <w:jc w:val="both"/>
              <w:rPr>
                <w:rFonts w:ascii="Times New Roman" w:hAnsi="Times New Roman" w:cs="Times New Roman"/>
                <w:b/>
                <w:i/>
                <w:color w:val="000000"/>
                <w:sz w:val="24"/>
                <w:szCs w:val="24"/>
              </w:rPr>
            </w:pPr>
            <w:r w:rsidRPr="009F79D7">
              <w:rPr>
                <w:rFonts w:ascii="Times New Roman" w:hAnsi="Times New Roman" w:cs="Times New Roman"/>
                <w:b/>
                <w:i/>
                <w:color w:val="000000"/>
                <w:sz w:val="24"/>
                <w:szCs w:val="24"/>
              </w:rPr>
              <w:t xml:space="preserve">уметь: </w:t>
            </w:r>
            <w:r w:rsidRPr="009F79D7">
              <w:rPr>
                <w:rFonts w:ascii="Times New Roman" w:hAnsi="Times New Roman" w:cs="Times New Roman"/>
                <w:color w:val="000000"/>
                <w:sz w:val="24"/>
                <w:szCs w:val="24"/>
              </w:rPr>
              <w:t>производить расчеты по химическим формулам и уравнениям на основе знаний основных законов химии;</w:t>
            </w:r>
            <w:r w:rsidRPr="009F79D7">
              <w:rPr>
                <w:rFonts w:ascii="Times New Roman" w:hAnsi="Times New Roman" w:cs="Times New Roman"/>
                <w:b/>
                <w:i/>
                <w:color w:val="000000"/>
                <w:sz w:val="24"/>
                <w:szCs w:val="24"/>
              </w:rPr>
              <w:t xml:space="preserve"> </w:t>
            </w:r>
            <w:r w:rsidRPr="009F79D7">
              <w:rPr>
                <w:rFonts w:ascii="Times New Roman" w:hAnsi="Times New Roman" w:cs="Times New Roman"/>
                <w:color w:val="000000"/>
                <w:sz w:val="24"/>
                <w:szCs w:val="24"/>
              </w:rPr>
              <w:t>пользоваться периодической таблицей Д.И. Менделеева, таблицей растворимости солей, кислот и оснований;</w:t>
            </w:r>
            <w:r w:rsidRPr="009F79D7">
              <w:rPr>
                <w:rFonts w:ascii="Times New Roman" w:hAnsi="Times New Roman" w:cs="Times New Roman"/>
                <w:b/>
                <w:i/>
                <w:color w:val="000000"/>
                <w:sz w:val="24"/>
                <w:szCs w:val="24"/>
              </w:rPr>
              <w:t xml:space="preserve"> </w:t>
            </w:r>
            <w:r w:rsidRPr="009F79D7">
              <w:rPr>
                <w:rFonts w:ascii="Times New Roman" w:hAnsi="Times New Roman" w:cs="Times New Roman"/>
                <w:color w:val="000000"/>
                <w:sz w:val="24"/>
                <w:szCs w:val="24"/>
              </w:rPr>
              <w:t>проводить расчеты заданной концентрации растворов, готовить растворы; делать обобщения и выводы по теоретическому материалу по опытам в лабораторных работах;</w:t>
            </w:r>
            <w:r w:rsidRPr="009F79D7">
              <w:rPr>
                <w:rFonts w:ascii="Times New Roman" w:hAnsi="Times New Roman" w:cs="Times New Roman"/>
                <w:b/>
                <w:i/>
                <w:color w:val="000000"/>
                <w:sz w:val="24"/>
                <w:szCs w:val="24"/>
              </w:rPr>
              <w:t xml:space="preserve"> </w:t>
            </w:r>
            <w:r w:rsidRPr="009F79D7">
              <w:rPr>
                <w:rFonts w:ascii="Times New Roman" w:hAnsi="Times New Roman" w:cs="Times New Roman"/>
                <w:color w:val="000000"/>
                <w:sz w:val="24"/>
                <w:szCs w:val="24"/>
              </w:rPr>
              <w:t>пользоваться аппаратом Киппа, работать на приборе для определения эквивалента методом вытеснения; проводить химические реакции, характеризующие свойства химических элементов и их соединений; пользоваться химическими реактивами и оборудованием, применять правила по технике безопасности при работе в химической лаборатории; уметь ставить цель и организовывать ее достижение; формулировать выводы;</w:t>
            </w:r>
          </w:p>
          <w:p w:rsidR="00E605CA" w:rsidRPr="009F79D7" w:rsidRDefault="00E605CA" w:rsidP="00E605CA">
            <w:pPr>
              <w:autoSpaceDE w:val="0"/>
              <w:autoSpaceDN w:val="0"/>
              <w:adjustRightInd w:val="0"/>
              <w:jc w:val="both"/>
              <w:rPr>
                <w:rFonts w:ascii="Times New Roman" w:hAnsi="Times New Roman" w:cs="Times New Roman"/>
                <w:b/>
                <w:bCs/>
                <w:i/>
                <w:iCs/>
                <w:sz w:val="24"/>
                <w:szCs w:val="24"/>
              </w:rPr>
            </w:pPr>
            <w:r w:rsidRPr="009F79D7">
              <w:rPr>
                <w:rFonts w:ascii="Times New Roman" w:hAnsi="Times New Roman" w:cs="Times New Roman"/>
                <w:b/>
                <w:i/>
                <w:color w:val="000000"/>
                <w:sz w:val="24"/>
                <w:szCs w:val="24"/>
              </w:rPr>
              <w:lastRenderedPageBreak/>
              <w:t xml:space="preserve">владеть: </w:t>
            </w:r>
            <w:r w:rsidRPr="009F79D7">
              <w:rPr>
                <w:rFonts w:ascii="Times New Roman" w:hAnsi="Times New Roman" w:cs="Times New Roman"/>
                <w:color w:val="000000"/>
                <w:sz w:val="24"/>
                <w:szCs w:val="24"/>
              </w:rPr>
              <w:t>культурой мышления, быть способным  к обобщению, анализу, восприятию информации, постановке цели и выбору путей ее достижения;</w:t>
            </w:r>
            <w:r w:rsidRPr="009F79D7">
              <w:rPr>
                <w:rFonts w:ascii="Times New Roman" w:hAnsi="Times New Roman" w:cs="Times New Roman"/>
                <w:b/>
                <w:i/>
                <w:color w:val="000000"/>
                <w:sz w:val="24"/>
                <w:szCs w:val="24"/>
              </w:rPr>
              <w:t xml:space="preserve"> </w:t>
            </w:r>
            <w:r w:rsidRPr="009F79D7">
              <w:rPr>
                <w:rFonts w:ascii="Times New Roman" w:hAnsi="Times New Roman" w:cs="Times New Roman"/>
                <w:color w:val="000000"/>
                <w:sz w:val="24"/>
                <w:szCs w:val="24"/>
              </w:rPr>
              <w:t>техникой лабораторных работ; методикой проведения химических опытов; обработкой полученных данных; навыками работ со справочными материалами, основной и дополнительной литературой; способностью выделять в тексте главную и полезную для своего исследования информацию.</w:t>
            </w:r>
          </w:p>
        </w:tc>
      </w:tr>
    </w:tbl>
    <w:p w:rsidR="009A165C" w:rsidRPr="009F79D7" w:rsidRDefault="009A165C" w:rsidP="00405167">
      <w:pPr>
        <w:suppressAutoHyphens/>
        <w:spacing w:line="240" w:lineRule="auto"/>
        <w:jc w:val="both"/>
        <w:rPr>
          <w:rFonts w:ascii="Times New Roman" w:hAnsi="Times New Roman" w:cs="Times New Roman"/>
          <w:b/>
          <w:sz w:val="24"/>
          <w:szCs w:val="24"/>
        </w:rPr>
      </w:pPr>
    </w:p>
    <w:p w:rsidR="00416327" w:rsidRPr="00585660" w:rsidRDefault="00416327" w:rsidP="00405167">
      <w:pPr>
        <w:suppressAutoHyphens/>
        <w:spacing w:line="240" w:lineRule="auto"/>
        <w:jc w:val="both"/>
        <w:rPr>
          <w:rFonts w:ascii="Times New Roman" w:hAnsi="Times New Roman" w:cs="Times New Roman"/>
          <w:b/>
          <w:sz w:val="24"/>
          <w:szCs w:val="24"/>
        </w:rPr>
      </w:pPr>
      <w:r w:rsidRPr="003E06AD">
        <w:rPr>
          <w:rFonts w:ascii="Times New Roman" w:hAnsi="Times New Roman" w:cs="Times New Roman"/>
          <w:b/>
          <w:sz w:val="24"/>
          <w:szCs w:val="24"/>
        </w:rPr>
        <w:t>2. Место дисциплины в структуре образовательной программы</w:t>
      </w:r>
    </w:p>
    <w:p w:rsidR="002E4822" w:rsidRDefault="00410483" w:rsidP="00405167">
      <w:pPr>
        <w:suppressAutoHyphens/>
        <w:spacing w:after="0" w:line="240" w:lineRule="auto"/>
        <w:ind w:firstLine="360"/>
        <w:rPr>
          <w:rFonts w:ascii="Times New Roman" w:hAnsi="Times New Roman" w:cs="Times New Roman"/>
          <w:sz w:val="24"/>
          <w:szCs w:val="24"/>
        </w:rPr>
      </w:pPr>
      <w:r w:rsidRPr="00585660">
        <w:rPr>
          <w:rFonts w:ascii="Times New Roman" w:hAnsi="Times New Roman" w:cs="Times New Roman"/>
          <w:sz w:val="24"/>
          <w:szCs w:val="24"/>
        </w:rPr>
        <w:t xml:space="preserve"> Данная дисципли</w:t>
      </w:r>
      <w:r w:rsidR="00DE2E25">
        <w:rPr>
          <w:rFonts w:ascii="Times New Roman" w:hAnsi="Times New Roman" w:cs="Times New Roman"/>
          <w:sz w:val="24"/>
          <w:szCs w:val="24"/>
        </w:rPr>
        <w:t xml:space="preserve">на относится </w:t>
      </w:r>
      <w:r w:rsidR="00DE2E25" w:rsidRPr="00204616">
        <w:rPr>
          <w:rFonts w:ascii="Times New Roman" w:hAnsi="Times New Roman" w:cs="Times New Roman"/>
          <w:sz w:val="24"/>
          <w:szCs w:val="24"/>
        </w:rPr>
        <w:t>к</w:t>
      </w:r>
      <w:r w:rsidRPr="00204616">
        <w:rPr>
          <w:rFonts w:ascii="Times New Roman" w:hAnsi="Times New Roman" w:cs="Times New Roman"/>
          <w:sz w:val="24"/>
          <w:szCs w:val="24"/>
        </w:rPr>
        <w:t xml:space="preserve">  </w:t>
      </w:r>
      <w:r w:rsidR="00DE2E25" w:rsidRPr="00204616">
        <w:rPr>
          <w:rFonts w:ascii="Times New Roman" w:hAnsi="Times New Roman" w:cs="Times New Roman"/>
          <w:sz w:val="24"/>
          <w:szCs w:val="24"/>
        </w:rPr>
        <w:t>Блоку</w:t>
      </w:r>
      <w:r w:rsidRPr="00204616">
        <w:rPr>
          <w:rFonts w:ascii="Times New Roman" w:hAnsi="Times New Roman" w:cs="Times New Roman"/>
          <w:sz w:val="24"/>
          <w:szCs w:val="24"/>
        </w:rPr>
        <w:t xml:space="preserve"> 1</w:t>
      </w:r>
      <w:r w:rsidRPr="00585660">
        <w:rPr>
          <w:rFonts w:ascii="Times New Roman" w:hAnsi="Times New Roman" w:cs="Times New Roman"/>
          <w:b/>
          <w:sz w:val="24"/>
          <w:szCs w:val="24"/>
        </w:rPr>
        <w:t xml:space="preserve"> </w:t>
      </w:r>
      <w:r w:rsidRPr="00585660">
        <w:rPr>
          <w:rFonts w:ascii="Times New Roman" w:hAnsi="Times New Roman" w:cs="Times New Roman"/>
          <w:sz w:val="24"/>
          <w:szCs w:val="24"/>
        </w:rPr>
        <w:t>и в соответствии с ФГОС данного направления</w:t>
      </w:r>
      <w:r w:rsidR="002E4822" w:rsidRPr="00585660">
        <w:rPr>
          <w:rFonts w:ascii="Times New Roman" w:hAnsi="Times New Roman" w:cs="Times New Roman"/>
          <w:sz w:val="24"/>
          <w:szCs w:val="24"/>
        </w:rPr>
        <w:t xml:space="preserve"> является базовой. </w:t>
      </w:r>
    </w:p>
    <w:p w:rsidR="00AE10BC" w:rsidRPr="00110E1A" w:rsidRDefault="005422F4" w:rsidP="00110E1A">
      <w:pPr>
        <w:autoSpaceDE w:val="0"/>
        <w:autoSpaceDN w:val="0"/>
        <w:adjustRightInd w:val="0"/>
        <w:spacing w:after="0" w:line="240" w:lineRule="auto"/>
        <w:ind w:firstLine="360"/>
        <w:jc w:val="both"/>
        <w:rPr>
          <w:rFonts w:ascii="Times New Roman" w:hAnsi="Times New Roman"/>
          <w:sz w:val="24"/>
          <w:szCs w:val="24"/>
        </w:rPr>
      </w:pPr>
      <w:r w:rsidRPr="00585660">
        <w:rPr>
          <w:rFonts w:ascii="Times New Roman" w:hAnsi="Times New Roman" w:cs="Times New Roman"/>
          <w:sz w:val="24"/>
          <w:szCs w:val="24"/>
        </w:rPr>
        <w:tab/>
      </w:r>
      <w:r w:rsidR="00110E1A">
        <w:rPr>
          <w:rFonts w:ascii="Times New Roman" w:hAnsi="Times New Roman"/>
          <w:sz w:val="24"/>
          <w:szCs w:val="24"/>
        </w:rPr>
        <w:t>Для изучения</w:t>
      </w:r>
      <w:r w:rsidR="00110E1A" w:rsidRPr="00693E05">
        <w:rPr>
          <w:rFonts w:ascii="Times New Roman" w:hAnsi="Times New Roman"/>
          <w:sz w:val="24"/>
          <w:szCs w:val="24"/>
        </w:rPr>
        <w:t xml:space="preserve"> дисциплины «Химия» </w:t>
      </w:r>
      <w:r w:rsidR="00110E1A">
        <w:rPr>
          <w:rFonts w:ascii="Times New Roman" w:hAnsi="Times New Roman"/>
          <w:sz w:val="24"/>
          <w:szCs w:val="24"/>
        </w:rPr>
        <w:t>необходимы знания, умения и компетенции по химии, физике, биологии и математики в объеме, предусмотренным государственным образовательным стандартом среднего (полного) общего образования (базовый уровень).</w:t>
      </w:r>
    </w:p>
    <w:p w:rsidR="005422F4" w:rsidRPr="00585660" w:rsidRDefault="005422F4" w:rsidP="005422F4">
      <w:pPr>
        <w:autoSpaceDE w:val="0"/>
        <w:autoSpaceDN w:val="0"/>
        <w:adjustRightInd w:val="0"/>
        <w:spacing w:after="0"/>
        <w:ind w:firstLine="567"/>
        <w:jc w:val="both"/>
        <w:rPr>
          <w:rFonts w:ascii="Times New Roman" w:hAnsi="Times New Roman"/>
          <w:color w:val="FF0000"/>
          <w:sz w:val="24"/>
          <w:szCs w:val="24"/>
        </w:rPr>
      </w:pPr>
      <w:r w:rsidRPr="00585660">
        <w:rPr>
          <w:rFonts w:ascii="Times New Roman" w:hAnsi="Times New Roman"/>
          <w:sz w:val="24"/>
          <w:szCs w:val="24"/>
        </w:rPr>
        <w:t>Перед изучением ди</w:t>
      </w:r>
      <w:r w:rsidR="00CF330C" w:rsidRPr="00585660">
        <w:rPr>
          <w:rFonts w:ascii="Times New Roman" w:hAnsi="Times New Roman"/>
          <w:sz w:val="24"/>
          <w:szCs w:val="24"/>
        </w:rPr>
        <w:t>сциплины «Химия</w:t>
      </w:r>
      <w:r w:rsidRPr="00585660">
        <w:rPr>
          <w:rFonts w:ascii="Times New Roman" w:hAnsi="Times New Roman"/>
          <w:sz w:val="24"/>
          <w:szCs w:val="24"/>
        </w:rPr>
        <w:t xml:space="preserve">» студенты должны </w:t>
      </w:r>
    </w:p>
    <w:p w:rsidR="005422F4" w:rsidRPr="00585660" w:rsidRDefault="005422F4" w:rsidP="005422F4">
      <w:pPr>
        <w:autoSpaceDE w:val="0"/>
        <w:autoSpaceDN w:val="0"/>
        <w:adjustRightInd w:val="0"/>
        <w:spacing w:after="0"/>
        <w:ind w:firstLine="567"/>
        <w:jc w:val="both"/>
        <w:rPr>
          <w:rFonts w:ascii="Times New Roman" w:hAnsi="Times New Roman"/>
          <w:sz w:val="24"/>
          <w:szCs w:val="24"/>
        </w:rPr>
      </w:pPr>
      <w:r w:rsidRPr="00585660">
        <w:rPr>
          <w:rFonts w:ascii="Times New Roman" w:hAnsi="Times New Roman"/>
          <w:b/>
          <w:bCs/>
          <w:sz w:val="24"/>
          <w:szCs w:val="24"/>
        </w:rPr>
        <w:t xml:space="preserve">знать: </w:t>
      </w:r>
      <w:r w:rsidR="00CF330C" w:rsidRPr="00585660">
        <w:rPr>
          <w:rFonts w:ascii="Times New Roman" w:hAnsi="Times New Roman"/>
          <w:sz w:val="24"/>
          <w:szCs w:val="24"/>
        </w:rPr>
        <w:t xml:space="preserve"> базовые основы химии, математики и физики;</w:t>
      </w:r>
    </w:p>
    <w:p w:rsidR="005422F4" w:rsidRPr="00585660" w:rsidRDefault="005422F4" w:rsidP="005422F4">
      <w:pPr>
        <w:autoSpaceDE w:val="0"/>
        <w:autoSpaceDN w:val="0"/>
        <w:adjustRightInd w:val="0"/>
        <w:spacing w:after="0"/>
        <w:ind w:firstLine="567"/>
        <w:jc w:val="both"/>
        <w:rPr>
          <w:rFonts w:ascii="Times New Roman" w:hAnsi="Times New Roman"/>
          <w:b/>
          <w:bCs/>
          <w:sz w:val="24"/>
          <w:szCs w:val="24"/>
        </w:rPr>
      </w:pPr>
      <w:r w:rsidRPr="00585660">
        <w:rPr>
          <w:rFonts w:ascii="Times New Roman" w:hAnsi="Times New Roman"/>
          <w:b/>
          <w:bCs/>
          <w:sz w:val="24"/>
          <w:szCs w:val="24"/>
        </w:rPr>
        <w:t xml:space="preserve">уметь: </w:t>
      </w:r>
      <w:r w:rsidR="00CF330C" w:rsidRPr="00585660">
        <w:rPr>
          <w:rFonts w:ascii="Times New Roman" w:hAnsi="Times New Roman"/>
          <w:bCs/>
          <w:sz w:val="24"/>
          <w:szCs w:val="24"/>
        </w:rPr>
        <w:t>применять</w:t>
      </w:r>
      <w:r w:rsidR="00CF330C" w:rsidRPr="00585660">
        <w:rPr>
          <w:rFonts w:ascii="Times New Roman" w:hAnsi="Times New Roman"/>
          <w:b/>
          <w:bCs/>
          <w:sz w:val="24"/>
          <w:szCs w:val="24"/>
        </w:rPr>
        <w:t xml:space="preserve"> </w:t>
      </w:r>
      <w:r w:rsidR="00CF330C" w:rsidRPr="00585660">
        <w:rPr>
          <w:rFonts w:ascii="Times New Roman" w:hAnsi="Times New Roman"/>
          <w:bCs/>
          <w:sz w:val="24"/>
          <w:szCs w:val="24"/>
        </w:rPr>
        <w:t>имеющиеся знания для изучения</w:t>
      </w:r>
      <w:r w:rsidR="00CF330C" w:rsidRPr="00585660">
        <w:rPr>
          <w:rFonts w:ascii="Times New Roman" w:hAnsi="Times New Roman"/>
          <w:b/>
          <w:bCs/>
          <w:sz w:val="24"/>
          <w:szCs w:val="24"/>
        </w:rPr>
        <w:t xml:space="preserve"> </w:t>
      </w:r>
      <w:r w:rsidR="00785AF8" w:rsidRPr="00585660">
        <w:rPr>
          <w:rFonts w:ascii="Times New Roman" w:eastAsia="Times New Roman" w:hAnsi="Times New Roman"/>
          <w:sz w:val="24"/>
          <w:szCs w:val="24"/>
        </w:rPr>
        <w:t>химии</w:t>
      </w:r>
      <w:r w:rsidRPr="00585660">
        <w:rPr>
          <w:rFonts w:ascii="Times New Roman" w:eastAsia="Times New Roman" w:hAnsi="Times New Roman"/>
          <w:sz w:val="24"/>
          <w:szCs w:val="24"/>
        </w:rPr>
        <w:t xml:space="preserve">; </w:t>
      </w:r>
    </w:p>
    <w:p w:rsidR="005422F4" w:rsidRPr="003A2942" w:rsidRDefault="005422F4" w:rsidP="003A2942">
      <w:pPr>
        <w:autoSpaceDE w:val="0"/>
        <w:autoSpaceDN w:val="0"/>
        <w:adjustRightInd w:val="0"/>
        <w:spacing w:after="0"/>
        <w:ind w:firstLine="567"/>
        <w:jc w:val="both"/>
        <w:rPr>
          <w:rFonts w:ascii="Times New Roman" w:hAnsi="Times New Roman"/>
          <w:b/>
          <w:bCs/>
          <w:sz w:val="24"/>
          <w:szCs w:val="24"/>
        </w:rPr>
      </w:pPr>
      <w:r w:rsidRPr="00585660">
        <w:rPr>
          <w:rFonts w:ascii="Times New Roman" w:hAnsi="Times New Roman"/>
          <w:b/>
          <w:bCs/>
          <w:sz w:val="24"/>
          <w:szCs w:val="24"/>
        </w:rPr>
        <w:t xml:space="preserve">владеть: </w:t>
      </w:r>
      <w:r w:rsidRPr="00585660">
        <w:rPr>
          <w:rFonts w:ascii="Times New Roman" w:hAnsi="Times New Roman"/>
          <w:bCs/>
          <w:sz w:val="24"/>
          <w:szCs w:val="24"/>
        </w:rPr>
        <w:t xml:space="preserve"> </w:t>
      </w:r>
      <w:r w:rsidR="00785AF8" w:rsidRPr="00585660">
        <w:rPr>
          <w:rFonts w:ascii="Times New Roman" w:hAnsi="Times New Roman"/>
          <w:bCs/>
          <w:sz w:val="24"/>
          <w:szCs w:val="24"/>
        </w:rPr>
        <w:t>приемами расчетов с применением химических формул, ориентироваться в основных химических понятиях.</w:t>
      </w:r>
    </w:p>
    <w:p w:rsidR="00680A00" w:rsidRDefault="005422F4" w:rsidP="007F6915">
      <w:pPr>
        <w:pStyle w:val="ac"/>
        <w:tabs>
          <w:tab w:val="num" w:pos="-180"/>
        </w:tabs>
        <w:ind w:firstLine="540"/>
      </w:pPr>
      <w:r w:rsidRPr="00585660">
        <w:t xml:space="preserve">Знания, полученные студентами при изучении дисциплины  «Химия»   будут способствовать лучшему усвоению материала при последующем изучении таких дисциплин как: </w:t>
      </w:r>
    </w:p>
    <w:p w:rsidR="005A6986" w:rsidRDefault="005A6986" w:rsidP="005A6986">
      <w:pPr>
        <w:pStyle w:val="ac"/>
        <w:tabs>
          <w:tab w:val="num" w:pos="-180"/>
        </w:tabs>
        <w:spacing w:after="0"/>
        <w:ind w:firstLine="540"/>
        <w:rPr>
          <w:i/>
        </w:rPr>
      </w:pPr>
      <w:r>
        <w:rPr>
          <w:i/>
        </w:rPr>
        <w:tab/>
      </w:r>
      <w:r w:rsidR="003E06AD" w:rsidRPr="003E06AD">
        <w:rPr>
          <w:i/>
        </w:rPr>
        <w:t>гидрогеология и основы геологии;</w:t>
      </w:r>
    </w:p>
    <w:p w:rsidR="005A6986" w:rsidRDefault="005A6986" w:rsidP="005A6986">
      <w:pPr>
        <w:pStyle w:val="ac"/>
        <w:tabs>
          <w:tab w:val="num" w:pos="-180"/>
        </w:tabs>
        <w:spacing w:after="0"/>
        <w:ind w:firstLine="540"/>
        <w:rPr>
          <w:i/>
        </w:rPr>
      </w:pPr>
      <w:r>
        <w:rPr>
          <w:i/>
        </w:rPr>
        <w:tab/>
      </w:r>
      <w:r w:rsidR="00491CFA">
        <w:rPr>
          <w:i/>
        </w:rPr>
        <w:t>п</w:t>
      </w:r>
      <w:r w:rsidR="007F6915" w:rsidRPr="007F6915">
        <w:rPr>
          <w:i/>
        </w:rPr>
        <w:t>очвоведение</w:t>
      </w:r>
    </w:p>
    <w:p w:rsidR="005A6986" w:rsidRDefault="005A6986" w:rsidP="005A6986">
      <w:pPr>
        <w:pStyle w:val="ac"/>
        <w:tabs>
          <w:tab w:val="num" w:pos="-180"/>
        </w:tabs>
        <w:spacing w:after="0"/>
        <w:ind w:firstLine="540"/>
        <w:rPr>
          <w:i/>
        </w:rPr>
      </w:pPr>
      <w:r>
        <w:rPr>
          <w:i/>
        </w:rPr>
        <w:tab/>
        <w:t>экология</w:t>
      </w:r>
    </w:p>
    <w:p w:rsidR="005A6986" w:rsidRDefault="005A6986" w:rsidP="005A6986">
      <w:pPr>
        <w:pStyle w:val="ac"/>
        <w:tabs>
          <w:tab w:val="num" w:pos="-180"/>
        </w:tabs>
        <w:spacing w:after="0"/>
        <w:ind w:firstLine="540"/>
        <w:rPr>
          <w:i/>
        </w:rPr>
      </w:pPr>
      <w:r>
        <w:rPr>
          <w:i/>
        </w:rPr>
        <w:tab/>
        <w:t>безопасность жизнедеятельности</w:t>
      </w:r>
    </w:p>
    <w:p w:rsidR="00491CFA" w:rsidRDefault="005A6986" w:rsidP="005A6986">
      <w:pPr>
        <w:pStyle w:val="ac"/>
        <w:tabs>
          <w:tab w:val="num" w:pos="-180"/>
        </w:tabs>
        <w:spacing w:after="0"/>
        <w:ind w:firstLine="540"/>
        <w:rPr>
          <w:i/>
        </w:rPr>
      </w:pPr>
      <w:r>
        <w:rPr>
          <w:i/>
        </w:rPr>
        <w:tab/>
        <w:t xml:space="preserve">экологическая </w:t>
      </w:r>
      <w:r w:rsidR="00491CFA">
        <w:rPr>
          <w:i/>
        </w:rPr>
        <w:t>б</w:t>
      </w:r>
      <w:r>
        <w:rPr>
          <w:i/>
        </w:rPr>
        <w:t>езопасность</w:t>
      </w:r>
      <w:r w:rsidR="00C527FE">
        <w:rPr>
          <w:i/>
        </w:rPr>
        <w:t>.</w:t>
      </w:r>
    </w:p>
    <w:p w:rsidR="002F00D0" w:rsidRDefault="002F00D0" w:rsidP="00E2729E">
      <w:pPr>
        <w:pStyle w:val="ac"/>
        <w:tabs>
          <w:tab w:val="num" w:pos="-180"/>
        </w:tabs>
        <w:spacing w:after="0"/>
        <w:rPr>
          <w:i/>
        </w:rPr>
      </w:pPr>
    </w:p>
    <w:p w:rsidR="00E2729E" w:rsidRPr="00585660" w:rsidRDefault="00E2729E" w:rsidP="00A256E9">
      <w:pPr>
        <w:suppressAutoHyphens/>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Дисциплина </w:t>
      </w:r>
      <w:r w:rsidRPr="00585660">
        <w:rPr>
          <w:rFonts w:ascii="Times New Roman" w:hAnsi="Times New Roman" w:cs="Times New Roman"/>
          <w:sz w:val="24"/>
          <w:szCs w:val="24"/>
        </w:rPr>
        <w:t xml:space="preserve"> изучается на 1 курсе  в 1 семестре по очной форме обучения</w:t>
      </w:r>
      <w:r w:rsidR="00A256E9">
        <w:rPr>
          <w:rFonts w:ascii="Times New Roman" w:hAnsi="Times New Roman" w:cs="Times New Roman"/>
          <w:sz w:val="24"/>
          <w:szCs w:val="24"/>
        </w:rPr>
        <w:t>.</w:t>
      </w:r>
    </w:p>
    <w:p w:rsidR="002F00D0" w:rsidRPr="00E2729E" w:rsidRDefault="002F00D0" w:rsidP="005A6986">
      <w:pPr>
        <w:pStyle w:val="ac"/>
        <w:tabs>
          <w:tab w:val="num" w:pos="-180"/>
        </w:tabs>
        <w:spacing w:after="0"/>
        <w:ind w:firstLine="540"/>
      </w:pPr>
    </w:p>
    <w:p w:rsidR="002F00D0" w:rsidRDefault="002F00D0" w:rsidP="005A6986">
      <w:pPr>
        <w:pStyle w:val="ac"/>
        <w:tabs>
          <w:tab w:val="num" w:pos="-180"/>
        </w:tabs>
        <w:spacing w:after="0"/>
        <w:ind w:firstLine="540"/>
        <w:rPr>
          <w:i/>
        </w:rPr>
      </w:pPr>
    </w:p>
    <w:p w:rsidR="002F00D0" w:rsidRDefault="002F00D0" w:rsidP="005A6986">
      <w:pPr>
        <w:pStyle w:val="ac"/>
        <w:tabs>
          <w:tab w:val="num" w:pos="-180"/>
        </w:tabs>
        <w:spacing w:after="0"/>
        <w:ind w:firstLine="540"/>
        <w:rPr>
          <w:i/>
        </w:rPr>
      </w:pPr>
    </w:p>
    <w:p w:rsidR="002F00D0" w:rsidRDefault="002F00D0" w:rsidP="005A6986">
      <w:pPr>
        <w:pStyle w:val="ac"/>
        <w:tabs>
          <w:tab w:val="num" w:pos="-180"/>
        </w:tabs>
        <w:spacing w:after="0"/>
        <w:ind w:firstLine="540"/>
        <w:rPr>
          <w:i/>
        </w:rPr>
      </w:pPr>
    </w:p>
    <w:p w:rsidR="002F00D0" w:rsidRDefault="002F00D0" w:rsidP="005A6986">
      <w:pPr>
        <w:pStyle w:val="ac"/>
        <w:tabs>
          <w:tab w:val="num" w:pos="-180"/>
        </w:tabs>
        <w:spacing w:after="0"/>
        <w:ind w:firstLine="540"/>
        <w:rPr>
          <w:i/>
        </w:rPr>
      </w:pPr>
    </w:p>
    <w:p w:rsidR="002F00D0" w:rsidRDefault="002F00D0" w:rsidP="005A6986">
      <w:pPr>
        <w:pStyle w:val="ac"/>
        <w:tabs>
          <w:tab w:val="num" w:pos="-180"/>
        </w:tabs>
        <w:spacing w:after="0"/>
        <w:ind w:firstLine="540"/>
        <w:rPr>
          <w:i/>
        </w:rPr>
      </w:pPr>
    </w:p>
    <w:p w:rsidR="002F00D0" w:rsidRDefault="002F00D0" w:rsidP="005A6986">
      <w:pPr>
        <w:pStyle w:val="ac"/>
        <w:tabs>
          <w:tab w:val="num" w:pos="-180"/>
        </w:tabs>
        <w:spacing w:after="0"/>
        <w:ind w:firstLine="540"/>
        <w:rPr>
          <w:i/>
        </w:rPr>
      </w:pPr>
    </w:p>
    <w:p w:rsidR="002F00D0" w:rsidRDefault="002F00D0" w:rsidP="005A6986">
      <w:pPr>
        <w:pStyle w:val="ac"/>
        <w:tabs>
          <w:tab w:val="num" w:pos="-180"/>
        </w:tabs>
        <w:spacing w:after="0"/>
        <w:ind w:firstLine="540"/>
        <w:rPr>
          <w:i/>
        </w:rPr>
      </w:pPr>
    </w:p>
    <w:p w:rsidR="002F00D0" w:rsidRDefault="002F00D0" w:rsidP="005A6986">
      <w:pPr>
        <w:pStyle w:val="ac"/>
        <w:tabs>
          <w:tab w:val="num" w:pos="-180"/>
        </w:tabs>
        <w:spacing w:after="0"/>
        <w:ind w:firstLine="540"/>
        <w:rPr>
          <w:i/>
        </w:rPr>
      </w:pPr>
    </w:p>
    <w:p w:rsidR="002F00D0" w:rsidRDefault="002F00D0" w:rsidP="005A6986">
      <w:pPr>
        <w:pStyle w:val="ac"/>
        <w:tabs>
          <w:tab w:val="num" w:pos="-180"/>
        </w:tabs>
        <w:spacing w:after="0"/>
        <w:ind w:firstLine="540"/>
        <w:rPr>
          <w:i/>
        </w:rPr>
      </w:pPr>
    </w:p>
    <w:p w:rsidR="002F00D0" w:rsidRDefault="002F00D0" w:rsidP="005A6986">
      <w:pPr>
        <w:pStyle w:val="ac"/>
        <w:tabs>
          <w:tab w:val="num" w:pos="-180"/>
        </w:tabs>
        <w:spacing w:after="0"/>
        <w:ind w:firstLine="540"/>
        <w:rPr>
          <w:i/>
        </w:rPr>
      </w:pPr>
    </w:p>
    <w:p w:rsidR="00E2729E" w:rsidRDefault="00E2729E" w:rsidP="005A6986">
      <w:pPr>
        <w:pStyle w:val="ac"/>
        <w:tabs>
          <w:tab w:val="num" w:pos="-180"/>
        </w:tabs>
        <w:spacing w:after="0"/>
        <w:ind w:firstLine="540"/>
        <w:rPr>
          <w:i/>
        </w:rPr>
      </w:pPr>
    </w:p>
    <w:p w:rsidR="00E2729E" w:rsidRDefault="00E2729E" w:rsidP="005A6986">
      <w:pPr>
        <w:pStyle w:val="ac"/>
        <w:tabs>
          <w:tab w:val="num" w:pos="-180"/>
        </w:tabs>
        <w:spacing w:after="0"/>
        <w:ind w:firstLine="540"/>
        <w:rPr>
          <w:i/>
        </w:rPr>
      </w:pPr>
    </w:p>
    <w:p w:rsidR="00E2729E" w:rsidRDefault="00E2729E" w:rsidP="005A6986">
      <w:pPr>
        <w:pStyle w:val="ac"/>
        <w:tabs>
          <w:tab w:val="num" w:pos="-180"/>
        </w:tabs>
        <w:spacing w:after="0"/>
        <w:ind w:firstLine="540"/>
        <w:rPr>
          <w:i/>
        </w:rPr>
      </w:pPr>
    </w:p>
    <w:p w:rsidR="00E2729E" w:rsidRDefault="00E2729E" w:rsidP="005A6986">
      <w:pPr>
        <w:pStyle w:val="ac"/>
        <w:tabs>
          <w:tab w:val="num" w:pos="-180"/>
        </w:tabs>
        <w:spacing w:after="0"/>
        <w:ind w:firstLine="540"/>
        <w:rPr>
          <w:i/>
        </w:rPr>
      </w:pPr>
    </w:p>
    <w:p w:rsidR="00E2729E" w:rsidRDefault="00E2729E" w:rsidP="005A6986">
      <w:pPr>
        <w:pStyle w:val="ac"/>
        <w:tabs>
          <w:tab w:val="num" w:pos="-180"/>
        </w:tabs>
        <w:spacing w:after="0"/>
        <w:ind w:firstLine="540"/>
        <w:rPr>
          <w:i/>
        </w:rPr>
      </w:pPr>
    </w:p>
    <w:p w:rsidR="00E2729E" w:rsidRDefault="00E2729E" w:rsidP="005A6986">
      <w:pPr>
        <w:pStyle w:val="ac"/>
        <w:tabs>
          <w:tab w:val="num" w:pos="-180"/>
        </w:tabs>
        <w:spacing w:after="0"/>
        <w:ind w:firstLine="540"/>
        <w:rPr>
          <w:i/>
        </w:rPr>
      </w:pPr>
    </w:p>
    <w:p w:rsidR="002F00D0" w:rsidRDefault="002F00D0" w:rsidP="005A6986">
      <w:pPr>
        <w:pStyle w:val="ac"/>
        <w:tabs>
          <w:tab w:val="num" w:pos="-180"/>
        </w:tabs>
        <w:spacing w:after="0"/>
        <w:ind w:firstLine="540"/>
        <w:rPr>
          <w:i/>
        </w:rPr>
      </w:pPr>
    </w:p>
    <w:p w:rsidR="002F00D0" w:rsidRPr="009E17B9" w:rsidRDefault="002F00D0" w:rsidP="002F00D0">
      <w:pPr>
        <w:spacing w:after="0" w:line="240" w:lineRule="auto"/>
        <w:ind w:firstLine="540"/>
        <w:jc w:val="both"/>
        <w:rPr>
          <w:rFonts w:ascii="Times New Roman" w:hAnsi="Times New Roman" w:cs="Times New Roman"/>
          <w:b/>
          <w:bCs/>
          <w:sz w:val="24"/>
          <w:szCs w:val="24"/>
        </w:rPr>
      </w:pPr>
      <w:r w:rsidRPr="009E17B9">
        <w:rPr>
          <w:rFonts w:ascii="Times New Roman" w:hAnsi="Times New Roman" w:cs="Times New Roman"/>
          <w:b/>
          <w:bCs/>
          <w:sz w:val="24"/>
          <w:szCs w:val="24"/>
        </w:rPr>
        <w:lastRenderedPageBreak/>
        <w:t>3 Объем дисциплины и виды учебной работы</w:t>
      </w:r>
    </w:p>
    <w:p w:rsidR="002F00D0" w:rsidRPr="009E17B9" w:rsidRDefault="002F00D0" w:rsidP="002F00D0">
      <w:pPr>
        <w:spacing w:after="0" w:line="240" w:lineRule="auto"/>
        <w:jc w:val="both"/>
        <w:rPr>
          <w:rFonts w:ascii="Times New Roman" w:hAnsi="Times New Roman" w:cs="Times New Roman"/>
          <w:sz w:val="24"/>
          <w:szCs w:val="24"/>
        </w:rPr>
      </w:pPr>
      <w:r w:rsidRPr="009E17B9">
        <w:rPr>
          <w:rFonts w:ascii="Times New Roman" w:hAnsi="Times New Roman" w:cs="Times New Roman"/>
          <w:sz w:val="24"/>
          <w:szCs w:val="24"/>
        </w:rPr>
        <w:t>Общая трудое</w:t>
      </w:r>
      <w:r w:rsidR="00E73B25">
        <w:rPr>
          <w:rFonts w:ascii="Times New Roman" w:hAnsi="Times New Roman" w:cs="Times New Roman"/>
          <w:sz w:val="24"/>
          <w:szCs w:val="24"/>
        </w:rPr>
        <w:t>мкость дисциплины составляет  144  часа (4</w:t>
      </w:r>
      <w:r w:rsidRPr="009E17B9">
        <w:rPr>
          <w:rFonts w:ascii="Times New Roman" w:hAnsi="Times New Roman" w:cs="Times New Roman"/>
          <w:sz w:val="24"/>
          <w:szCs w:val="24"/>
        </w:rPr>
        <w:t xml:space="preserve"> зачетные единицы).</w:t>
      </w:r>
    </w:p>
    <w:p w:rsidR="002F00D0" w:rsidRPr="009E17B9" w:rsidRDefault="002F00D0" w:rsidP="002F00D0">
      <w:pPr>
        <w:spacing w:after="0" w:line="240" w:lineRule="auto"/>
        <w:jc w:val="center"/>
        <w:rPr>
          <w:rFonts w:ascii="Times New Roman" w:hAnsi="Times New Roman" w:cs="Times New Roman"/>
          <w:sz w:val="24"/>
          <w:szCs w:val="24"/>
        </w:rPr>
      </w:pPr>
    </w:p>
    <w:tbl>
      <w:tblPr>
        <w:tblW w:w="914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9"/>
        <w:gridCol w:w="3686"/>
      </w:tblGrid>
      <w:tr w:rsidR="002F00D0" w:rsidRPr="009E17B9" w:rsidTr="006A25FD">
        <w:tc>
          <w:tcPr>
            <w:tcW w:w="5459" w:type="dxa"/>
            <w:vMerge w:val="restart"/>
          </w:tcPr>
          <w:p w:rsidR="002F00D0" w:rsidRPr="009E17B9" w:rsidRDefault="002F00D0" w:rsidP="00433EE1">
            <w:pPr>
              <w:spacing w:after="0" w:line="240" w:lineRule="auto"/>
              <w:jc w:val="center"/>
              <w:rPr>
                <w:rFonts w:ascii="Times New Roman" w:hAnsi="Times New Roman" w:cs="Times New Roman"/>
                <w:sz w:val="24"/>
                <w:szCs w:val="24"/>
              </w:rPr>
            </w:pPr>
          </w:p>
          <w:p w:rsidR="002F00D0" w:rsidRPr="009E17B9" w:rsidRDefault="002F00D0" w:rsidP="00433EE1">
            <w:pPr>
              <w:spacing w:after="0" w:line="240" w:lineRule="auto"/>
              <w:jc w:val="center"/>
              <w:rPr>
                <w:rFonts w:ascii="Times New Roman" w:hAnsi="Times New Roman" w:cs="Times New Roman"/>
                <w:sz w:val="24"/>
                <w:szCs w:val="24"/>
              </w:rPr>
            </w:pPr>
            <w:r w:rsidRPr="009E17B9">
              <w:rPr>
                <w:rFonts w:ascii="Times New Roman" w:hAnsi="Times New Roman" w:cs="Times New Roman"/>
                <w:sz w:val="24"/>
                <w:szCs w:val="24"/>
              </w:rPr>
              <w:t>Вид учебной работы</w:t>
            </w:r>
          </w:p>
        </w:tc>
        <w:tc>
          <w:tcPr>
            <w:tcW w:w="3686" w:type="dxa"/>
          </w:tcPr>
          <w:p w:rsidR="002F00D0" w:rsidRPr="009E17B9" w:rsidRDefault="002F00D0" w:rsidP="00433EE1">
            <w:pPr>
              <w:spacing w:after="0" w:line="240" w:lineRule="auto"/>
              <w:jc w:val="center"/>
              <w:rPr>
                <w:rFonts w:ascii="Times New Roman" w:hAnsi="Times New Roman" w:cs="Times New Roman"/>
                <w:sz w:val="24"/>
                <w:szCs w:val="24"/>
              </w:rPr>
            </w:pPr>
            <w:r w:rsidRPr="009E17B9">
              <w:rPr>
                <w:rFonts w:ascii="Times New Roman" w:hAnsi="Times New Roman" w:cs="Times New Roman"/>
                <w:sz w:val="24"/>
                <w:szCs w:val="24"/>
              </w:rPr>
              <w:t>Форма обучения</w:t>
            </w:r>
          </w:p>
        </w:tc>
      </w:tr>
      <w:tr w:rsidR="002F00D0" w:rsidRPr="009E17B9" w:rsidTr="006A25FD">
        <w:tc>
          <w:tcPr>
            <w:tcW w:w="5459" w:type="dxa"/>
            <w:vMerge/>
          </w:tcPr>
          <w:p w:rsidR="002F00D0" w:rsidRPr="009E17B9" w:rsidRDefault="002F00D0" w:rsidP="00433EE1">
            <w:pPr>
              <w:spacing w:after="0" w:line="240" w:lineRule="auto"/>
              <w:jc w:val="center"/>
              <w:rPr>
                <w:rFonts w:ascii="Times New Roman" w:hAnsi="Times New Roman" w:cs="Times New Roman"/>
                <w:sz w:val="24"/>
                <w:szCs w:val="24"/>
              </w:rPr>
            </w:pPr>
          </w:p>
        </w:tc>
        <w:tc>
          <w:tcPr>
            <w:tcW w:w="3686" w:type="dxa"/>
          </w:tcPr>
          <w:p w:rsidR="002F00D0" w:rsidRPr="009E17B9" w:rsidRDefault="001D765E" w:rsidP="001D76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w:t>
            </w:r>
            <w:r w:rsidR="002F00D0" w:rsidRPr="009E17B9">
              <w:rPr>
                <w:rFonts w:ascii="Times New Roman" w:hAnsi="Times New Roman" w:cs="Times New Roman"/>
                <w:sz w:val="24"/>
                <w:szCs w:val="24"/>
              </w:rPr>
              <w:t>чная</w:t>
            </w:r>
          </w:p>
        </w:tc>
      </w:tr>
      <w:tr w:rsidR="002F00D0" w:rsidRPr="009E17B9" w:rsidTr="006A25FD">
        <w:tc>
          <w:tcPr>
            <w:tcW w:w="5459" w:type="dxa"/>
            <w:vMerge/>
          </w:tcPr>
          <w:p w:rsidR="002F00D0" w:rsidRPr="009E17B9" w:rsidRDefault="002F00D0" w:rsidP="00433EE1">
            <w:pPr>
              <w:spacing w:after="0" w:line="240" w:lineRule="auto"/>
              <w:jc w:val="center"/>
              <w:rPr>
                <w:rFonts w:ascii="Times New Roman" w:hAnsi="Times New Roman" w:cs="Times New Roman"/>
                <w:sz w:val="24"/>
                <w:szCs w:val="24"/>
              </w:rPr>
            </w:pPr>
          </w:p>
        </w:tc>
        <w:tc>
          <w:tcPr>
            <w:tcW w:w="3686" w:type="dxa"/>
          </w:tcPr>
          <w:p w:rsidR="002F00D0" w:rsidRPr="009E17B9" w:rsidRDefault="001D765E" w:rsidP="00433EE1">
            <w:pPr>
              <w:spacing w:after="0" w:line="240" w:lineRule="auto"/>
              <w:ind w:right="470"/>
              <w:jc w:val="center"/>
              <w:rPr>
                <w:rFonts w:ascii="Times New Roman" w:hAnsi="Times New Roman" w:cs="Times New Roman"/>
                <w:sz w:val="24"/>
                <w:szCs w:val="24"/>
              </w:rPr>
            </w:pPr>
            <w:r>
              <w:rPr>
                <w:rFonts w:ascii="Times New Roman" w:hAnsi="Times New Roman" w:cs="Times New Roman"/>
                <w:sz w:val="24"/>
                <w:szCs w:val="24"/>
              </w:rPr>
              <w:t>семестр</w:t>
            </w:r>
          </w:p>
        </w:tc>
      </w:tr>
      <w:tr w:rsidR="002F00D0" w:rsidRPr="009E17B9" w:rsidTr="006A25FD">
        <w:tc>
          <w:tcPr>
            <w:tcW w:w="5459" w:type="dxa"/>
            <w:vMerge/>
          </w:tcPr>
          <w:p w:rsidR="002F00D0" w:rsidRPr="009E17B9" w:rsidRDefault="002F00D0" w:rsidP="00433EE1">
            <w:pPr>
              <w:spacing w:after="0" w:line="240" w:lineRule="auto"/>
              <w:jc w:val="center"/>
              <w:rPr>
                <w:rFonts w:ascii="Times New Roman" w:hAnsi="Times New Roman" w:cs="Times New Roman"/>
                <w:sz w:val="24"/>
                <w:szCs w:val="24"/>
                <w:lang w:val="en-US"/>
              </w:rPr>
            </w:pPr>
          </w:p>
        </w:tc>
        <w:tc>
          <w:tcPr>
            <w:tcW w:w="3686" w:type="dxa"/>
          </w:tcPr>
          <w:p w:rsidR="002F00D0" w:rsidRPr="009E17B9" w:rsidRDefault="002F00D0" w:rsidP="00433E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2F00D0" w:rsidRPr="009E17B9" w:rsidTr="006A25FD">
        <w:tc>
          <w:tcPr>
            <w:tcW w:w="5459" w:type="dxa"/>
          </w:tcPr>
          <w:p w:rsidR="002F00D0" w:rsidRPr="009E17B9" w:rsidRDefault="002F00D0" w:rsidP="00433EE1">
            <w:pPr>
              <w:spacing w:after="0" w:line="240" w:lineRule="auto"/>
              <w:rPr>
                <w:rFonts w:ascii="Times New Roman" w:hAnsi="Times New Roman" w:cs="Times New Roman"/>
                <w:sz w:val="24"/>
                <w:szCs w:val="24"/>
              </w:rPr>
            </w:pPr>
            <w:r w:rsidRPr="009E17B9">
              <w:rPr>
                <w:rFonts w:ascii="Times New Roman" w:hAnsi="Times New Roman" w:cs="Times New Roman"/>
                <w:sz w:val="24"/>
                <w:szCs w:val="24"/>
              </w:rPr>
              <w:t>Аудиторные занятия (всего)</w:t>
            </w:r>
          </w:p>
        </w:tc>
        <w:tc>
          <w:tcPr>
            <w:tcW w:w="3686" w:type="dxa"/>
          </w:tcPr>
          <w:p w:rsidR="002F00D0" w:rsidRPr="009E17B9" w:rsidRDefault="002F00D0" w:rsidP="00433EE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72</w:t>
            </w:r>
          </w:p>
        </w:tc>
      </w:tr>
      <w:tr w:rsidR="002F00D0" w:rsidRPr="009E17B9" w:rsidTr="006A25FD">
        <w:tc>
          <w:tcPr>
            <w:tcW w:w="5459" w:type="dxa"/>
          </w:tcPr>
          <w:p w:rsidR="002F00D0" w:rsidRPr="009E17B9" w:rsidRDefault="002F00D0" w:rsidP="00433EE1">
            <w:pPr>
              <w:spacing w:after="0" w:line="240" w:lineRule="auto"/>
              <w:rPr>
                <w:rFonts w:ascii="Times New Roman" w:hAnsi="Times New Roman" w:cs="Times New Roman"/>
                <w:sz w:val="24"/>
                <w:szCs w:val="24"/>
              </w:rPr>
            </w:pPr>
            <w:r w:rsidRPr="009E17B9">
              <w:rPr>
                <w:rFonts w:ascii="Times New Roman" w:hAnsi="Times New Roman" w:cs="Times New Roman"/>
                <w:sz w:val="24"/>
                <w:szCs w:val="24"/>
              </w:rPr>
              <w:t>В том числе:</w:t>
            </w:r>
          </w:p>
        </w:tc>
        <w:tc>
          <w:tcPr>
            <w:tcW w:w="3686" w:type="dxa"/>
          </w:tcPr>
          <w:p w:rsidR="002F00D0" w:rsidRPr="009E17B9" w:rsidRDefault="002F00D0" w:rsidP="00433EE1">
            <w:pPr>
              <w:spacing w:after="0" w:line="240" w:lineRule="auto"/>
              <w:jc w:val="center"/>
              <w:rPr>
                <w:rFonts w:ascii="Times New Roman" w:hAnsi="Times New Roman" w:cs="Times New Roman"/>
                <w:sz w:val="24"/>
                <w:szCs w:val="24"/>
              </w:rPr>
            </w:pPr>
          </w:p>
        </w:tc>
      </w:tr>
      <w:tr w:rsidR="002F00D0" w:rsidRPr="009E17B9" w:rsidTr="006A25FD">
        <w:tc>
          <w:tcPr>
            <w:tcW w:w="5459" w:type="dxa"/>
          </w:tcPr>
          <w:p w:rsidR="002F00D0" w:rsidRPr="009E17B9" w:rsidRDefault="002F00D0" w:rsidP="00433EE1">
            <w:pPr>
              <w:spacing w:after="0" w:line="240" w:lineRule="auto"/>
              <w:rPr>
                <w:rFonts w:ascii="Times New Roman" w:hAnsi="Times New Roman" w:cs="Times New Roman"/>
                <w:sz w:val="24"/>
                <w:szCs w:val="24"/>
              </w:rPr>
            </w:pPr>
            <w:r w:rsidRPr="009E17B9">
              <w:rPr>
                <w:rFonts w:ascii="Times New Roman" w:hAnsi="Times New Roman" w:cs="Times New Roman"/>
                <w:sz w:val="24"/>
                <w:szCs w:val="24"/>
              </w:rPr>
              <w:t>Лекции</w:t>
            </w:r>
          </w:p>
        </w:tc>
        <w:tc>
          <w:tcPr>
            <w:tcW w:w="3686" w:type="dxa"/>
          </w:tcPr>
          <w:p w:rsidR="002F00D0" w:rsidRPr="009E17B9" w:rsidRDefault="002F00D0" w:rsidP="00433E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r>
      <w:tr w:rsidR="002F00D0" w:rsidRPr="009E17B9" w:rsidTr="006A25FD">
        <w:tc>
          <w:tcPr>
            <w:tcW w:w="5459" w:type="dxa"/>
          </w:tcPr>
          <w:p w:rsidR="002F00D0" w:rsidRPr="009E17B9" w:rsidRDefault="002F00D0" w:rsidP="00433EE1">
            <w:pPr>
              <w:spacing w:after="0" w:line="240" w:lineRule="auto"/>
              <w:rPr>
                <w:rFonts w:ascii="Times New Roman" w:hAnsi="Times New Roman" w:cs="Times New Roman"/>
                <w:sz w:val="24"/>
                <w:szCs w:val="24"/>
              </w:rPr>
            </w:pPr>
            <w:r w:rsidRPr="009E17B9">
              <w:rPr>
                <w:rFonts w:ascii="Times New Roman" w:hAnsi="Times New Roman" w:cs="Times New Roman"/>
                <w:sz w:val="24"/>
                <w:szCs w:val="24"/>
              </w:rPr>
              <w:t>Лабораторные  занятия</w:t>
            </w:r>
          </w:p>
        </w:tc>
        <w:tc>
          <w:tcPr>
            <w:tcW w:w="3686" w:type="dxa"/>
          </w:tcPr>
          <w:p w:rsidR="002F00D0" w:rsidRPr="009E17B9" w:rsidRDefault="002F00D0" w:rsidP="00433E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r>
      <w:tr w:rsidR="002F00D0" w:rsidRPr="009E17B9" w:rsidTr="006A25FD">
        <w:tc>
          <w:tcPr>
            <w:tcW w:w="5459" w:type="dxa"/>
          </w:tcPr>
          <w:p w:rsidR="002F00D0" w:rsidRPr="009E17B9" w:rsidRDefault="002F00D0" w:rsidP="00433EE1">
            <w:pPr>
              <w:spacing w:after="0" w:line="240" w:lineRule="auto"/>
              <w:rPr>
                <w:rFonts w:ascii="Times New Roman" w:hAnsi="Times New Roman" w:cs="Times New Roman"/>
                <w:sz w:val="24"/>
                <w:szCs w:val="24"/>
              </w:rPr>
            </w:pPr>
            <w:r w:rsidRPr="009E17B9">
              <w:rPr>
                <w:rFonts w:ascii="Times New Roman" w:hAnsi="Times New Roman" w:cs="Times New Roman"/>
                <w:sz w:val="24"/>
                <w:szCs w:val="24"/>
              </w:rPr>
              <w:t>Самостоятельная работа (всего)</w:t>
            </w:r>
          </w:p>
        </w:tc>
        <w:tc>
          <w:tcPr>
            <w:tcW w:w="3686" w:type="dxa"/>
          </w:tcPr>
          <w:p w:rsidR="002F00D0" w:rsidRPr="009E17B9" w:rsidRDefault="002F00D0" w:rsidP="00433EE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72</w:t>
            </w:r>
          </w:p>
        </w:tc>
      </w:tr>
      <w:tr w:rsidR="002F00D0" w:rsidRPr="009E17B9" w:rsidTr="006A25FD">
        <w:tc>
          <w:tcPr>
            <w:tcW w:w="5459" w:type="dxa"/>
          </w:tcPr>
          <w:p w:rsidR="002F00D0" w:rsidRPr="009E17B9" w:rsidRDefault="002F00D0" w:rsidP="00433EE1">
            <w:pPr>
              <w:spacing w:after="0" w:line="240" w:lineRule="auto"/>
              <w:rPr>
                <w:rFonts w:ascii="Times New Roman" w:hAnsi="Times New Roman" w:cs="Times New Roman"/>
                <w:sz w:val="24"/>
                <w:szCs w:val="24"/>
              </w:rPr>
            </w:pPr>
            <w:r w:rsidRPr="009E17B9">
              <w:rPr>
                <w:rFonts w:ascii="Times New Roman" w:hAnsi="Times New Roman" w:cs="Times New Roman"/>
                <w:sz w:val="24"/>
                <w:szCs w:val="24"/>
              </w:rPr>
              <w:t>В том числе:</w:t>
            </w:r>
          </w:p>
        </w:tc>
        <w:tc>
          <w:tcPr>
            <w:tcW w:w="3686" w:type="dxa"/>
          </w:tcPr>
          <w:p w:rsidR="002F00D0" w:rsidRPr="009E17B9" w:rsidRDefault="002F00D0" w:rsidP="00433EE1">
            <w:pPr>
              <w:spacing w:after="0" w:line="240" w:lineRule="auto"/>
              <w:jc w:val="center"/>
              <w:rPr>
                <w:rFonts w:ascii="Times New Roman" w:hAnsi="Times New Roman" w:cs="Times New Roman"/>
                <w:sz w:val="24"/>
                <w:szCs w:val="24"/>
              </w:rPr>
            </w:pPr>
          </w:p>
        </w:tc>
      </w:tr>
      <w:tr w:rsidR="002F00D0" w:rsidRPr="009E17B9" w:rsidTr="006A25FD">
        <w:trPr>
          <w:trHeight w:val="727"/>
        </w:trPr>
        <w:tc>
          <w:tcPr>
            <w:tcW w:w="5459" w:type="dxa"/>
          </w:tcPr>
          <w:p w:rsidR="002F00D0" w:rsidRPr="009E17B9" w:rsidRDefault="002F00D0" w:rsidP="00433EE1">
            <w:pPr>
              <w:spacing w:after="0" w:line="240" w:lineRule="auto"/>
              <w:rPr>
                <w:rFonts w:ascii="Times New Roman" w:hAnsi="Times New Roman" w:cs="Times New Roman"/>
                <w:sz w:val="24"/>
                <w:szCs w:val="24"/>
              </w:rPr>
            </w:pPr>
            <w:r w:rsidRPr="009E17B9">
              <w:rPr>
                <w:rFonts w:ascii="Times New Roman" w:hAnsi="Times New Roman" w:cs="Times New Roman"/>
                <w:sz w:val="24"/>
                <w:szCs w:val="24"/>
              </w:rPr>
              <w:t>Проработка материала лекций, подготовка к лабораторным занятиям</w:t>
            </w:r>
          </w:p>
        </w:tc>
        <w:tc>
          <w:tcPr>
            <w:tcW w:w="3686" w:type="dxa"/>
          </w:tcPr>
          <w:p w:rsidR="002F00D0" w:rsidRPr="009E17B9" w:rsidRDefault="002F00D0" w:rsidP="00433EE1">
            <w:pPr>
              <w:spacing w:after="0" w:line="240" w:lineRule="auto"/>
              <w:jc w:val="center"/>
              <w:rPr>
                <w:rFonts w:ascii="Times New Roman" w:hAnsi="Times New Roman" w:cs="Times New Roman"/>
                <w:sz w:val="24"/>
                <w:szCs w:val="24"/>
              </w:rPr>
            </w:pPr>
            <w:r w:rsidRPr="009E17B9">
              <w:rPr>
                <w:rFonts w:ascii="Times New Roman" w:hAnsi="Times New Roman" w:cs="Times New Roman"/>
                <w:sz w:val="24"/>
                <w:szCs w:val="24"/>
              </w:rPr>
              <w:t>18</w:t>
            </w:r>
          </w:p>
        </w:tc>
      </w:tr>
      <w:tr w:rsidR="002F00D0" w:rsidRPr="009E17B9" w:rsidTr="006A25FD">
        <w:trPr>
          <w:trHeight w:val="509"/>
        </w:trPr>
        <w:tc>
          <w:tcPr>
            <w:tcW w:w="5459" w:type="dxa"/>
          </w:tcPr>
          <w:p w:rsidR="002F00D0" w:rsidRPr="009E17B9" w:rsidRDefault="002F00D0" w:rsidP="006A25FD">
            <w:pPr>
              <w:spacing w:after="0" w:line="240" w:lineRule="auto"/>
              <w:rPr>
                <w:rFonts w:ascii="Times New Roman" w:hAnsi="Times New Roman" w:cs="Times New Roman"/>
                <w:sz w:val="24"/>
                <w:szCs w:val="24"/>
              </w:rPr>
            </w:pPr>
            <w:r w:rsidRPr="009E17B9">
              <w:rPr>
                <w:rFonts w:ascii="Times New Roman" w:hAnsi="Times New Roman" w:cs="Times New Roman"/>
                <w:sz w:val="24"/>
                <w:szCs w:val="24"/>
              </w:rPr>
              <w:t>Самостоятельное изучение тем дисциплины</w:t>
            </w:r>
          </w:p>
        </w:tc>
        <w:tc>
          <w:tcPr>
            <w:tcW w:w="3686" w:type="dxa"/>
          </w:tcPr>
          <w:p w:rsidR="002F00D0" w:rsidRPr="009E17B9" w:rsidRDefault="002F00D0" w:rsidP="00433E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r>
      <w:tr w:rsidR="002F00D0" w:rsidRPr="009E17B9" w:rsidTr="006A25FD">
        <w:trPr>
          <w:trHeight w:val="403"/>
        </w:trPr>
        <w:tc>
          <w:tcPr>
            <w:tcW w:w="5459" w:type="dxa"/>
          </w:tcPr>
          <w:p w:rsidR="002F00D0" w:rsidRPr="009E17B9" w:rsidRDefault="002F00D0" w:rsidP="00433EE1">
            <w:pPr>
              <w:spacing w:after="0" w:line="240" w:lineRule="auto"/>
              <w:rPr>
                <w:rFonts w:ascii="Times New Roman" w:hAnsi="Times New Roman" w:cs="Times New Roman"/>
                <w:sz w:val="24"/>
                <w:szCs w:val="24"/>
              </w:rPr>
            </w:pPr>
            <w:r w:rsidRPr="009E17B9">
              <w:rPr>
                <w:rFonts w:ascii="Times New Roman" w:hAnsi="Times New Roman" w:cs="Times New Roman"/>
                <w:sz w:val="24"/>
                <w:szCs w:val="24"/>
              </w:rPr>
              <w:t>Тестирование</w:t>
            </w:r>
          </w:p>
        </w:tc>
        <w:tc>
          <w:tcPr>
            <w:tcW w:w="3686" w:type="dxa"/>
          </w:tcPr>
          <w:p w:rsidR="002F00D0" w:rsidRPr="009E17B9" w:rsidRDefault="002F00D0" w:rsidP="00433E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r>
      <w:tr w:rsidR="002F00D0" w:rsidRPr="009E17B9" w:rsidTr="006A25FD">
        <w:trPr>
          <w:trHeight w:val="545"/>
        </w:trPr>
        <w:tc>
          <w:tcPr>
            <w:tcW w:w="5459" w:type="dxa"/>
          </w:tcPr>
          <w:p w:rsidR="002F00D0" w:rsidRPr="009E17B9" w:rsidRDefault="002F00D0" w:rsidP="00433EE1">
            <w:pPr>
              <w:spacing w:after="0" w:line="240" w:lineRule="auto"/>
              <w:rPr>
                <w:rFonts w:ascii="Times New Roman" w:hAnsi="Times New Roman" w:cs="Times New Roman"/>
                <w:sz w:val="24"/>
                <w:szCs w:val="24"/>
              </w:rPr>
            </w:pPr>
            <w:r>
              <w:rPr>
                <w:rFonts w:ascii="Times New Roman" w:hAnsi="Times New Roman" w:cs="Times New Roman"/>
                <w:sz w:val="24"/>
                <w:szCs w:val="24"/>
              </w:rPr>
              <w:t>Экзамен</w:t>
            </w:r>
          </w:p>
        </w:tc>
        <w:tc>
          <w:tcPr>
            <w:tcW w:w="3686" w:type="dxa"/>
          </w:tcPr>
          <w:p w:rsidR="002F00D0" w:rsidRPr="009E17B9" w:rsidRDefault="002F00D0" w:rsidP="00433E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r>
      <w:tr w:rsidR="002F00D0" w:rsidRPr="009E17B9" w:rsidTr="006A25FD">
        <w:trPr>
          <w:trHeight w:val="579"/>
        </w:trPr>
        <w:tc>
          <w:tcPr>
            <w:tcW w:w="5459" w:type="dxa"/>
          </w:tcPr>
          <w:p w:rsidR="002F00D0" w:rsidRPr="009E17B9" w:rsidRDefault="002F00D0" w:rsidP="00433EE1">
            <w:pPr>
              <w:spacing w:after="0" w:line="240" w:lineRule="auto"/>
              <w:rPr>
                <w:rFonts w:ascii="Times New Roman" w:hAnsi="Times New Roman" w:cs="Times New Roman"/>
                <w:sz w:val="24"/>
                <w:szCs w:val="24"/>
              </w:rPr>
            </w:pPr>
            <w:r w:rsidRPr="009E17B9">
              <w:rPr>
                <w:rFonts w:ascii="Times New Roman" w:hAnsi="Times New Roman" w:cs="Times New Roman"/>
                <w:sz w:val="24"/>
                <w:szCs w:val="24"/>
              </w:rPr>
              <w:t>Общая трудоемкость</w:t>
            </w:r>
          </w:p>
          <w:p w:rsidR="002F00D0" w:rsidRPr="009E17B9" w:rsidRDefault="002F00D0" w:rsidP="00433EE1">
            <w:pPr>
              <w:spacing w:after="0" w:line="240" w:lineRule="auto"/>
              <w:jc w:val="center"/>
              <w:rPr>
                <w:rFonts w:ascii="Times New Roman" w:hAnsi="Times New Roman" w:cs="Times New Roman"/>
                <w:sz w:val="24"/>
                <w:szCs w:val="24"/>
              </w:rPr>
            </w:pPr>
          </w:p>
        </w:tc>
        <w:tc>
          <w:tcPr>
            <w:tcW w:w="3686" w:type="dxa"/>
          </w:tcPr>
          <w:p w:rsidR="002F00D0" w:rsidRPr="009E17B9" w:rsidRDefault="002F00D0" w:rsidP="00433EE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144 </w:t>
            </w:r>
            <w:r w:rsidRPr="009E17B9">
              <w:rPr>
                <w:rFonts w:ascii="Times New Roman" w:hAnsi="Times New Roman" w:cs="Times New Roman"/>
                <w:b/>
                <w:bCs/>
                <w:sz w:val="24"/>
                <w:szCs w:val="24"/>
              </w:rPr>
              <w:t>час.</w:t>
            </w:r>
          </w:p>
          <w:p w:rsidR="002F00D0" w:rsidRPr="009E17B9" w:rsidRDefault="002F00D0" w:rsidP="00433EE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 з.е</w:t>
            </w:r>
            <w:r w:rsidRPr="009E17B9">
              <w:rPr>
                <w:rFonts w:ascii="Times New Roman" w:hAnsi="Times New Roman" w:cs="Times New Roman"/>
                <w:b/>
                <w:bCs/>
                <w:sz w:val="24"/>
                <w:szCs w:val="24"/>
              </w:rPr>
              <w:t>.</w:t>
            </w:r>
          </w:p>
        </w:tc>
      </w:tr>
    </w:tbl>
    <w:p w:rsidR="001651CB" w:rsidRDefault="001651CB" w:rsidP="00976841">
      <w:pPr>
        <w:suppressAutoHyphens/>
        <w:spacing w:line="360" w:lineRule="auto"/>
        <w:contextualSpacing/>
        <w:rPr>
          <w:rFonts w:ascii="Times New Roman" w:hAnsi="Times New Roman" w:cs="Times New Roman"/>
          <w:b/>
          <w:sz w:val="24"/>
          <w:szCs w:val="24"/>
        </w:rPr>
      </w:pPr>
    </w:p>
    <w:p w:rsidR="00976841" w:rsidRPr="00585660" w:rsidRDefault="002E4822" w:rsidP="00976841">
      <w:pPr>
        <w:suppressAutoHyphens/>
        <w:spacing w:line="360" w:lineRule="auto"/>
        <w:contextualSpacing/>
        <w:rPr>
          <w:rFonts w:ascii="Times New Roman" w:hAnsi="Times New Roman" w:cs="Times New Roman"/>
          <w:b/>
          <w:sz w:val="24"/>
          <w:szCs w:val="24"/>
        </w:rPr>
      </w:pPr>
      <w:r w:rsidRPr="00585660">
        <w:rPr>
          <w:rFonts w:ascii="Times New Roman" w:hAnsi="Times New Roman" w:cs="Times New Roman"/>
          <w:b/>
          <w:sz w:val="24"/>
          <w:szCs w:val="24"/>
        </w:rPr>
        <w:t>4</w:t>
      </w:r>
      <w:r w:rsidR="00976841" w:rsidRPr="00585660">
        <w:rPr>
          <w:rFonts w:ascii="Times New Roman" w:hAnsi="Times New Roman" w:cs="Times New Roman"/>
          <w:b/>
          <w:sz w:val="24"/>
          <w:szCs w:val="24"/>
        </w:rPr>
        <w:t>. Содержание дисциплины</w:t>
      </w:r>
    </w:p>
    <w:p w:rsidR="00211C77" w:rsidRDefault="002E4822" w:rsidP="002C568F">
      <w:pPr>
        <w:suppressAutoHyphens/>
        <w:spacing w:line="360" w:lineRule="auto"/>
        <w:ind w:left="-1134" w:firstLine="1134"/>
        <w:contextualSpacing/>
        <w:rPr>
          <w:rFonts w:ascii="Times New Roman" w:hAnsi="Times New Roman" w:cs="Times New Roman"/>
          <w:b/>
          <w:sz w:val="24"/>
          <w:szCs w:val="24"/>
        </w:rPr>
      </w:pPr>
      <w:r w:rsidRPr="00585660">
        <w:rPr>
          <w:rFonts w:ascii="Times New Roman" w:hAnsi="Times New Roman" w:cs="Times New Roman"/>
          <w:b/>
          <w:sz w:val="24"/>
          <w:szCs w:val="24"/>
        </w:rPr>
        <w:t>4.1</w:t>
      </w:r>
      <w:r w:rsidR="008C36D2" w:rsidRPr="00585660">
        <w:rPr>
          <w:rFonts w:ascii="Times New Roman" w:hAnsi="Times New Roman" w:cs="Times New Roman"/>
          <w:b/>
          <w:sz w:val="24"/>
          <w:szCs w:val="24"/>
        </w:rPr>
        <w:t xml:space="preserve"> Содержание разделов дисциплины</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906"/>
        <w:gridCol w:w="6073"/>
      </w:tblGrid>
      <w:tr w:rsidR="002C568F" w:rsidRPr="001E47D6" w:rsidTr="009E17F1">
        <w:tc>
          <w:tcPr>
            <w:tcW w:w="828" w:type="dxa"/>
          </w:tcPr>
          <w:p w:rsidR="002C568F" w:rsidRPr="002C568F" w:rsidRDefault="002C568F" w:rsidP="002C568F">
            <w:pPr>
              <w:spacing w:line="240" w:lineRule="auto"/>
              <w:rPr>
                <w:rFonts w:ascii="Times New Roman" w:hAnsi="Times New Roman" w:cs="Times New Roman"/>
                <w:color w:val="000000"/>
                <w:sz w:val="24"/>
                <w:szCs w:val="24"/>
              </w:rPr>
            </w:pPr>
            <w:r w:rsidRPr="002C568F">
              <w:rPr>
                <w:rFonts w:ascii="Times New Roman" w:hAnsi="Times New Roman" w:cs="Times New Roman"/>
                <w:color w:val="000000"/>
                <w:sz w:val="24"/>
                <w:szCs w:val="24"/>
              </w:rPr>
              <w:t>№ п/п</w:t>
            </w:r>
          </w:p>
        </w:tc>
        <w:tc>
          <w:tcPr>
            <w:tcW w:w="2906" w:type="dxa"/>
          </w:tcPr>
          <w:p w:rsidR="002C568F" w:rsidRPr="002C568F" w:rsidRDefault="002C568F" w:rsidP="002C568F">
            <w:pPr>
              <w:spacing w:line="240" w:lineRule="auto"/>
              <w:rPr>
                <w:rFonts w:ascii="Times New Roman" w:hAnsi="Times New Roman" w:cs="Times New Roman"/>
                <w:color w:val="000000"/>
                <w:sz w:val="24"/>
                <w:szCs w:val="24"/>
              </w:rPr>
            </w:pPr>
            <w:r w:rsidRPr="002C568F">
              <w:rPr>
                <w:rFonts w:ascii="Times New Roman" w:hAnsi="Times New Roman" w:cs="Times New Roman"/>
                <w:color w:val="000000"/>
                <w:sz w:val="24"/>
                <w:szCs w:val="24"/>
              </w:rPr>
              <w:t>Наименование раздела дисциплины</w:t>
            </w:r>
          </w:p>
        </w:tc>
        <w:tc>
          <w:tcPr>
            <w:tcW w:w="6073" w:type="dxa"/>
          </w:tcPr>
          <w:p w:rsidR="002C568F" w:rsidRPr="002C568F" w:rsidRDefault="002C568F" w:rsidP="002C568F">
            <w:pPr>
              <w:spacing w:line="240" w:lineRule="auto"/>
              <w:jc w:val="center"/>
              <w:rPr>
                <w:rFonts w:ascii="Times New Roman" w:hAnsi="Times New Roman" w:cs="Times New Roman"/>
                <w:color w:val="000000"/>
                <w:sz w:val="24"/>
                <w:szCs w:val="24"/>
              </w:rPr>
            </w:pPr>
            <w:r w:rsidRPr="002C568F">
              <w:rPr>
                <w:rFonts w:ascii="Times New Roman" w:hAnsi="Times New Roman" w:cs="Times New Roman"/>
                <w:color w:val="000000"/>
                <w:sz w:val="24"/>
                <w:szCs w:val="24"/>
              </w:rPr>
              <w:t>Содержание раздела</w:t>
            </w:r>
          </w:p>
        </w:tc>
      </w:tr>
      <w:tr w:rsidR="002C568F" w:rsidRPr="001E47D6" w:rsidTr="009E17F1">
        <w:tc>
          <w:tcPr>
            <w:tcW w:w="828" w:type="dxa"/>
          </w:tcPr>
          <w:p w:rsidR="002C568F" w:rsidRPr="002C568F" w:rsidRDefault="002C568F" w:rsidP="002C568F">
            <w:pPr>
              <w:spacing w:line="240" w:lineRule="auto"/>
              <w:jc w:val="center"/>
              <w:rPr>
                <w:rFonts w:ascii="Times New Roman" w:hAnsi="Times New Roman" w:cs="Times New Roman"/>
                <w:color w:val="000000"/>
                <w:sz w:val="24"/>
                <w:szCs w:val="24"/>
              </w:rPr>
            </w:pPr>
            <w:r w:rsidRPr="002C568F">
              <w:rPr>
                <w:rFonts w:ascii="Times New Roman" w:hAnsi="Times New Roman" w:cs="Times New Roman"/>
                <w:color w:val="000000"/>
                <w:sz w:val="24"/>
                <w:szCs w:val="24"/>
              </w:rPr>
              <w:t>1.</w:t>
            </w:r>
          </w:p>
        </w:tc>
        <w:tc>
          <w:tcPr>
            <w:tcW w:w="2906" w:type="dxa"/>
          </w:tcPr>
          <w:p w:rsidR="002C568F" w:rsidRPr="00706A0F" w:rsidRDefault="002C568F" w:rsidP="002C568F">
            <w:pPr>
              <w:pStyle w:val="Default"/>
              <w:jc w:val="both"/>
            </w:pPr>
            <w:r w:rsidRPr="00706A0F">
              <w:rPr>
                <w:bCs/>
              </w:rPr>
              <w:t>Введение. Краткая история развития химии. Основные законы и понятия химии</w:t>
            </w:r>
          </w:p>
          <w:p w:rsidR="002C568F" w:rsidRPr="00706A0F" w:rsidRDefault="002C568F" w:rsidP="002C568F">
            <w:pPr>
              <w:spacing w:line="240" w:lineRule="auto"/>
              <w:rPr>
                <w:rFonts w:ascii="Times New Roman" w:hAnsi="Times New Roman" w:cs="Times New Roman"/>
                <w:color w:val="000000"/>
                <w:sz w:val="24"/>
                <w:szCs w:val="24"/>
              </w:rPr>
            </w:pPr>
          </w:p>
        </w:tc>
        <w:tc>
          <w:tcPr>
            <w:tcW w:w="6073" w:type="dxa"/>
          </w:tcPr>
          <w:p w:rsidR="002C568F" w:rsidRPr="002C568F" w:rsidRDefault="002C568F" w:rsidP="002C568F">
            <w:pPr>
              <w:pStyle w:val="Default"/>
              <w:jc w:val="both"/>
            </w:pPr>
            <w:r w:rsidRPr="002C568F">
              <w:rPr>
                <w:iCs/>
              </w:rPr>
              <w:t xml:space="preserve">Этапы развития химии, как науки. </w:t>
            </w:r>
            <w:r w:rsidRPr="002C568F">
              <w:rPr>
                <w:i/>
                <w:iCs/>
              </w:rPr>
              <w:t xml:space="preserve"> </w:t>
            </w:r>
            <w:r w:rsidRPr="002C568F">
              <w:rPr>
                <w:iCs/>
              </w:rPr>
              <w:t>Атомно-молекулярное учение.</w:t>
            </w:r>
            <w:r w:rsidRPr="002C568F">
              <w:rPr>
                <w:i/>
                <w:iCs/>
              </w:rPr>
              <w:t xml:space="preserve"> </w:t>
            </w:r>
            <w:r w:rsidRPr="002C568F">
              <w:t xml:space="preserve">Понятия: атом, молекула, простые и сложные вещества. Атомная и молекулярная масса. Понятие о химических системах. Стехиометрические законы и уравнения. Моль – единица количества вещества. Эквивалент. Закон эквивалентов. </w:t>
            </w:r>
          </w:p>
        </w:tc>
      </w:tr>
      <w:tr w:rsidR="002C568F" w:rsidRPr="001E47D6" w:rsidTr="009E17F1">
        <w:tc>
          <w:tcPr>
            <w:tcW w:w="828" w:type="dxa"/>
          </w:tcPr>
          <w:p w:rsidR="002C568F" w:rsidRPr="002C568F" w:rsidRDefault="002C568F" w:rsidP="002C568F">
            <w:pPr>
              <w:spacing w:line="240" w:lineRule="auto"/>
              <w:jc w:val="center"/>
              <w:rPr>
                <w:rFonts w:ascii="Times New Roman" w:hAnsi="Times New Roman" w:cs="Times New Roman"/>
                <w:color w:val="000000"/>
                <w:sz w:val="24"/>
                <w:szCs w:val="24"/>
              </w:rPr>
            </w:pPr>
            <w:r w:rsidRPr="002C568F">
              <w:rPr>
                <w:rFonts w:ascii="Times New Roman" w:hAnsi="Times New Roman" w:cs="Times New Roman"/>
                <w:color w:val="000000"/>
                <w:sz w:val="24"/>
                <w:szCs w:val="24"/>
              </w:rPr>
              <w:t>2.</w:t>
            </w:r>
          </w:p>
        </w:tc>
        <w:tc>
          <w:tcPr>
            <w:tcW w:w="2906" w:type="dxa"/>
          </w:tcPr>
          <w:p w:rsidR="002C568F" w:rsidRPr="00706A0F" w:rsidRDefault="002C568F" w:rsidP="002C568F">
            <w:pPr>
              <w:spacing w:line="240" w:lineRule="auto"/>
              <w:jc w:val="both"/>
              <w:rPr>
                <w:rFonts w:ascii="Times New Roman" w:hAnsi="Times New Roman" w:cs="Times New Roman"/>
                <w:color w:val="000000"/>
                <w:sz w:val="24"/>
                <w:szCs w:val="24"/>
              </w:rPr>
            </w:pPr>
            <w:r w:rsidRPr="00706A0F">
              <w:rPr>
                <w:rFonts w:ascii="Times New Roman" w:hAnsi="Times New Roman" w:cs="Times New Roman"/>
                <w:bCs/>
                <w:iCs/>
                <w:sz w:val="24"/>
                <w:szCs w:val="24"/>
              </w:rPr>
              <w:t>Строение атома. Периодическая система элементов Д.И. Менделеева</w:t>
            </w:r>
          </w:p>
        </w:tc>
        <w:tc>
          <w:tcPr>
            <w:tcW w:w="6073" w:type="dxa"/>
          </w:tcPr>
          <w:p w:rsidR="002C568F" w:rsidRPr="002C568F" w:rsidRDefault="002C568F" w:rsidP="002C568F">
            <w:pPr>
              <w:pStyle w:val="Default"/>
              <w:jc w:val="both"/>
            </w:pPr>
            <w:r w:rsidRPr="002C568F">
              <w:t xml:space="preserve">Краткий обзор развития представлений о строении атома. Экспериментальные структуры атома: катодные лучи, рентгеновские лучи, фотоэффект, явление радиоактивности. Гипотеза Дж. Томсона о структуре атома. Работы Мозли. Порядковый номер элемента. Ядерная модель атома по Э. Резерфорду. Квантовые постулаты Н. Бора и следствия из них. Строение атома водорода по Бору. Основные положения квантовой механики. Корпускулярно-волновые свойства микрочастиц. Волновая функция. Квантовые числа. Принцип В. Паули. Правило Ф.Хунда. Правила Клечковского. S-, p-, d-, f- электроны. Формы электронных оболочек атомов. Электронные формулы атомов элементов. Периодический закон Менделеева. </w:t>
            </w:r>
            <w:r w:rsidRPr="002C568F">
              <w:lastRenderedPageBreak/>
              <w:t>Радиусы атомов и ионов. Энергия ионизации атомов и сродство к электрону, электроотрицательность. Периодический характер изменения свойств элементов в периодической системе.</w:t>
            </w:r>
          </w:p>
        </w:tc>
      </w:tr>
      <w:tr w:rsidR="002C568F" w:rsidRPr="001E47D6" w:rsidTr="009E17F1">
        <w:tc>
          <w:tcPr>
            <w:tcW w:w="828" w:type="dxa"/>
          </w:tcPr>
          <w:p w:rsidR="002C568F" w:rsidRPr="002C568F" w:rsidRDefault="002C568F" w:rsidP="002C568F">
            <w:pPr>
              <w:spacing w:line="240" w:lineRule="auto"/>
              <w:jc w:val="center"/>
              <w:rPr>
                <w:rFonts w:ascii="Times New Roman" w:hAnsi="Times New Roman" w:cs="Times New Roman"/>
                <w:color w:val="000000"/>
                <w:sz w:val="24"/>
                <w:szCs w:val="24"/>
              </w:rPr>
            </w:pPr>
            <w:r w:rsidRPr="002C568F">
              <w:rPr>
                <w:rFonts w:ascii="Times New Roman" w:hAnsi="Times New Roman" w:cs="Times New Roman"/>
                <w:color w:val="000000"/>
                <w:sz w:val="24"/>
                <w:szCs w:val="24"/>
              </w:rPr>
              <w:lastRenderedPageBreak/>
              <w:t>3.</w:t>
            </w:r>
          </w:p>
        </w:tc>
        <w:tc>
          <w:tcPr>
            <w:tcW w:w="2906" w:type="dxa"/>
          </w:tcPr>
          <w:p w:rsidR="002C568F" w:rsidRPr="00706A0F" w:rsidRDefault="002C568F" w:rsidP="002C568F">
            <w:pPr>
              <w:spacing w:line="240" w:lineRule="auto"/>
              <w:rPr>
                <w:rFonts w:ascii="Times New Roman" w:hAnsi="Times New Roman" w:cs="Times New Roman"/>
                <w:bCs/>
                <w:sz w:val="24"/>
                <w:szCs w:val="24"/>
              </w:rPr>
            </w:pPr>
            <w:r w:rsidRPr="00706A0F">
              <w:rPr>
                <w:rFonts w:ascii="Times New Roman" w:hAnsi="Times New Roman" w:cs="Times New Roman"/>
                <w:bCs/>
                <w:sz w:val="24"/>
                <w:szCs w:val="24"/>
              </w:rPr>
              <w:t>Химическая связь и строение молекул</w:t>
            </w:r>
          </w:p>
        </w:tc>
        <w:tc>
          <w:tcPr>
            <w:tcW w:w="6073" w:type="dxa"/>
          </w:tcPr>
          <w:p w:rsidR="002C568F" w:rsidRPr="002C568F" w:rsidRDefault="002C568F" w:rsidP="002C568F">
            <w:pPr>
              <w:pStyle w:val="Default"/>
              <w:jc w:val="both"/>
            </w:pPr>
            <w:r w:rsidRPr="002C568F">
              <w:t>Природа химической связи. Типы химических связей. Ковалентная связь с позиций метода валентных связей. Валентность элемента. Свойства ковалентной связи: поляризуемость, насыщаемость, направленность. Гибридизация атомных орбиталей. Электрический момент химической связи. Донорно-акцепторная связь, как разновидность ковалентной связи. Ионная связь, ее отличие от ковалентной. Водородная и металлическая связь. Межмолекулярные взаимодействия (силы Ван-дер-Ваальса): ориентационные, индукционные, дисперсионные.</w:t>
            </w:r>
          </w:p>
        </w:tc>
      </w:tr>
      <w:tr w:rsidR="002C568F" w:rsidRPr="001E47D6" w:rsidTr="009E17F1">
        <w:tc>
          <w:tcPr>
            <w:tcW w:w="828" w:type="dxa"/>
          </w:tcPr>
          <w:p w:rsidR="002C568F" w:rsidRPr="002C568F" w:rsidRDefault="00053CD9" w:rsidP="002C568F">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r w:rsidR="002C568F" w:rsidRPr="002C568F">
              <w:rPr>
                <w:rFonts w:ascii="Times New Roman" w:hAnsi="Times New Roman" w:cs="Times New Roman"/>
                <w:color w:val="000000"/>
                <w:sz w:val="24"/>
                <w:szCs w:val="24"/>
              </w:rPr>
              <w:t>.</w:t>
            </w:r>
          </w:p>
        </w:tc>
        <w:tc>
          <w:tcPr>
            <w:tcW w:w="2906" w:type="dxa"/>
          </w:tcPr>
          <w:p w:rsidR="002C568F" w:rsidRPr="00706A0F" w:rsidRDefault="002C568F" w:rsidP="002C568F">
            <w:pPr>
              <w:spacing w:line="240" w:lineRule="auto"/>
              <w:rPr>
                <w:rFonts w:ascii="Times New Roman" w:hAnsi="Times New Roman" w:cs="Times New Roman"/>
                <w:bCs/>
                <w:iCs/>
                <w:color w:val="000000"/>
                <w:sz w:val="24"/>
                <w:szCs w:val="24"/>
              </w:rPr>
            </w:pPr>
            <w:r w:rsidRPr="00706A0F">
              <w:rPr>
                <w:rFonts w:ascii="Times New Roman" w:hAnsi="Times New Roman" w:cs="Times New Roman"/>
                <w:bCs/>
                <w:iCs/>
                <w:color w:val="000000"/>
                <w:sz w:val="24"/>
                <w:szCs w:val="24"/>
              </w:rPr>
              <w:t>Скорость химических реакций.</w:t>
            </w:r>
            <w:r w:rsidR="00053CD9" w:rsidRPr="00706A0F">
              <w:rPr>
                <w:rFonts w:ascii="Times New Roman" w:hAnsi="Times New Roman" w:cs="Times New Roman"/>
                <w:bCs/>
                <w:iCs/>
                <w:color w:val="000000"/>
                <w:sz w:val="24"/>
                <w:szCs w:val="24"/>
              </w:rPr>
              <w:t xml:space="preserve"> </w:t>
            </w:r>
            <w:r w:rsidRPr="00706A0F">
              <w:rPr>
                <w:rFonts w:ascii="Times New Roman" w:hAnsi="Times New Roman" w:cs="Times New Roman"/>
                <w:bCs/>
                <w:iCs/>
                <w:color w:val="000000"/>
                <w:sz w:val="24"/>
                <w:szCs w:val="24"/>
              </w:rPr>
              <w:t>Химическое равновесие</w:t>
            </w:r>
          </w:p>
        </w:tc>
        <w:tc>
          <w:tcPr>
            <w:tcW w:w="6073" w:type="dxa"/>
          </w:tcPr>
          <w:p w:rsidR="002C568F" w:rsidRPr="002C568F" w:rsidRDefault="002C568F" w:rsidP="002C568F">
            <w:pPr>
              <w:pStyle w:val="ae"/>
              <w:jc w:val="both"/>
            </w:pPr>
            <w:r w:rsidRPr="002C568F">
              <w:t>Зависимость скорости реакции от концентрации реагирующих веществ. Закон действия масс. Порядок и молекулярность реакций.</w:t>
            </w:r>
            <w:r w:rsidRPr="002C568F">
              <w:rPr>
                <w:b/>
              </w:rPr>
              <w:t xml:space="preserve"> </w:t>
            </w:r>
            <w:r w:rsidRPr="002C568F">
              <w:t>Константа скорости. Зависимость скорости от природы реагирующих веществ, давления и температуры. Активные молекулы и энергия активации. Теория переходного состояния. Понятие о катализаторах. Влияние катализаторов на скорость химических реакций. Катализ гомогенный и гетерогенный. Обратимые и необратимые реакции. Химическое равновесие. Константа равновесия. Смещение химического равновесия под влиянием различных факторов. Принцип Ле-Шателье и его практическое значение.</w:t>
            </w:r>
          </w:p>
        </w:tc>
      </w:tr>
      <w:tr w:rsidR="002C568F" w:rsidRPr="00804460" w:rsidTr="00115BFE">
        <w:trPr>
          <w:trHeight w:val="5544"/>
        </w:trPr>
        <w:tc>
          <w:tcPr>
            <w:tcW w:w="828" w:type="dxa"/>
          </w:tcPr>
          <w:p w:rsidR="002C568F" w:rsidRPr="002C568F" w:rsidRDefault="00053CD9" w:rsidP="002C568F">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r w:rsidR="002C568F" w:rsidRPr="002C568F">
              <w:rPr>
                <w:rFonts w:ascii="Times New Roman" w:hAnsi="Times New Roman" w:cs="Times New Roman"/>
                <w:color w:val="000000"/>
                <w:sz w:val="24"/>
                <w:szCs w:val="24"/>
              </w:rPr>
              <w:t>.</w:t>
            </w:r>
          </w:p>
        </w:tc>
        <w:tc>
          <w:tcPr>
            <w:tcW w:w="2906" w:type="dxa"/>
          </w:tcPr>
          <w:p w:rsidR="002C568F" w:rsidRPr="00706A0F" w:rsidRDefault="002C568F" w:rsidP="002C568F">
            <w:pPr>
              <w:spacing w:line="240" w:lineRule="auto"/>
              <w:jc w:val="both"/>
              <w:rPr>
                <w:rFonts w:ascii="Times New Roman" w:hAnsi="Times New Roman" w:cs="Times New Roman"/>
                <w:bCs/>
                <w:sz w:val="24"/>
                <w:szCs w:val="24"/>
              </w:rPr>
            </w:pPr>
            <w:r w:rsidRPr="00706A0F">
              <w:rPr>
                <w:rFonts w:ascii="Times New Roman" w:hAnsi="Times New Roman" w:cs="Times New Roman"/>
                <w:sz w:val="24"/>
                <w:szCs w:val="24"/>
              </w:rPr>
              <w:t>Дисперсные системы.</w:t>
            </w:r>
            <w:r w:rsidRPr="00706A0F">
              <w:rPr>
                <w:rFonts w:ascii="Times New Roman" w:hAnsi="Times New Roman" w:cs="Times New Roman"/>
                <w:bCs/>
                <w:sz w:val="24"/>
                <w:szCs w:val="24"/>
              </w:rPr>
              <w:t xml:space="preserve"> Растворы</w:t>
            </w:r>
          </w:p>
        </w:tc>
        <w:tc>
          <w:tcPr>
            <w:tcW w:w="6073" w:type="dxa"/>
          </w:tcPr>
          <w:p w:rsidR="002C568F" w:rsidRPr="002C568F" w:rsidRDefault="002C568F" w:rsidP="002C568F">
            <w:pPr>
              <w:spacing w:line="240" w:lineRule="auto"/>
              <w:jc w:val="both"/>
              <w:rPr>
                <w:rFonts w:ascii="Times New Roman" w:hAnsi="Times New Roman" w:cs="Times New Roman"/>
                <w:sz w:val="24"/>
                <w:szCs w:val="24"/>
              </w:rPr>
            </w:pPr>
            <w:r w:rsidRPr="002C568F">
              <w:rPr>
                <w:rFonts w:ascii="Times New Roman" w:hAnsi="Times New Roman" w:cs="Times New Roman"/>
                <w:sz w:val="24"/>
                <w:szCs w:val="24"/>
              </w:rPr>
              <w:t>Дисперсная система, дисперсная фаза, дисперсионная среда. Дисперсность. Особенности дисперсных (коллоидных) систем. Классификация дисперсных систем.</w:t>
            </w:r>
            <w:r w:rsidR="00115BFE">
              <w:rPr>
                <w:rFonts w:ascii="Times New Roman" w:hAnsi="Times New Roman" w:cs="Times New Roman"/>
                <w:sz w:val="24"/>
                <w:szCs w:val="24"/>
              </w:rPr>
              <w:t xml:space="preserve"> </w:t>
            </w:r>
            <w:r w:rsidRPr="002C568F">
              <w:rPr>
                <w:rFonts w:ascii="Times New Roman" w:hAnsi="Times New Roman" w:cs="Times New Roman"/>
                <w:sz w:val="24"/>
                <w:szCs w:val="24"/>
              </w:rPr>
              <w:t xml:space="preserve">Истинные растворы. Физическая и химическая теории растворов. Растворимость. Насыщенные, ненасыщенные и пересыщенные растворы. Способы численного выражения концентрации растворов (массовая доля, молярная, моляльная концентрация, молярная концентрация эквивалентов). Теория электролитической диссоциации Аррениуса. Сильные электролиты. Активность. Ионная сила раствора. Ионно-молекулярные уравнения. Слабые электролиты. Степень и константа диссоциации, влияние на них различных факторов. Закон разбавления Оствальда. Диссоциация воды. Ионное произведение воды. Водородный показатель. Буферные системы. Труднорастворимые электролиты. Произведение растворимости. Гидролиз солей. Степень и константа гидролиза, их связь, влияние на них различных факторов. </w:t>
            </w:r>
          </w:p>
        </w:tc>
      </w:tr>
      <w:tr w:rsidR="002C568F" w:rsidRPr="000C3624" w:rsidTr="009E17F1">
        <w:trPr>
          <w:trHeight w:val="1763"/>
        </w:trPr>
        <w:tc>
          <w:tcPr>
            <w:tcW w:w="828" w:type="dxa"/>
          </w:tcPr>
          <w:p w:rsidR="002C568F" w:rsidRPr="002C568F" w:rsidRDefault="00053CD9" w:rsidP="002C568F">
            <w:pPr>
              <w:pStyle w:val="6"/>
              <w:ind w:firstLine="0"/>
              <w:jc w:val="center"/>
              <w:rPr>
                <w:b w:val="0"/>
              </w:rPr>
            </w:pPr>
            <w:r>
              <w:rPr>
                <w:b w:val="0"/>
              </w:rPr>
              <w:lastRenderedPageBreak/>
              <w:t>6</w:t>
            </w:r>
            <w:r w:rsidR="002C568F" w:rsidRPr="002C568F">
              <w:rPr>
                <w:b w:val="0"/>
              </w:rPr>
              <w:t>.</w:t>
            </w:r>
          </w:p>
        </w:tc>
        <w:tc>
          <w:tcPr>
            <w:tcW w:w="2906" w:type="dxa"/>
          </w:tcPr>
          <w:p w:rsidR="002C568F" w:rsidRPr="00706A0F" w:rsidRDefault="002C568F" w:rsidP="002C568F">
            <w:pPr>
              <w:spacing w:line="240" w:lineRule="auto"/>
              <w:rPr>
                <w:rFonts w:ascii="Times New Roman" w:hAnsi="Times New Roman" w:cs="Times New Roman"/>
                <w:sz w:val="24"/>
                <w:szCs w:val="24"/>
              </w:rPr>
            </w:pPr>
            <w:r w:rsidRPr="00706A0F">
              <w:rPr>
                <w:rFonts w:ascii="Times New Roman" w:hAnsi="Times New Roman" w:cs="Times New Roman"/>
                <w:sz w:val="24"/>
                <w:szCs w:val="24"/>
              </w:rPr>
              <w:t>Коллигативные свойства растворов</w:t>
            </w:r>
          </w:p>
        </w:tc>
        <w:tc>
          <w:tcPr>
            <w:tcW w:w="6073" w:type="dxa"/>
          </w:tcPr>
          <w:p w:rsidR="002C568F" w:rsidRPr="002C568F" w:rsidRDefault="002C568F" w:rsidP="002C568F">
            <w:pPr>
              <w:pStyle w:val="6"/>
              <w:ind w:firstLine="0"/>
              <w:rPr>
                <w:b w:val="0"/>
              </w:rPr>
            </w:pPr>
            <w:r w:rsidRPr="002C568F">
              <w:rPr>
                <w:b w:val="0"/>
              </w:rPr>
              <w:t>Диффузия и осмос. Осмотическое давление, закон Вант-Гоффа. Понижение давления насыщенного пара растворителя над раствором, первый закон Рауля. Повышение температуры кипения и понижение температуры кристаллизации растворов, второй закон Рауля. Криоскопия. Эбулиоскопия. Применение криоскопического метода.</w:t>
            </w:r>
          </w:p>
        </w:tc>
      </w:tr>
      <w:tr w:rsidR="002C568F" w:rsidRPr="00804460" w:rsidTr="009E17F1">
        <w:tc>
          <w:tcPr>
            <w:tcW w:w="828" w:type="dxa"/>
          </w:tcPr>
          <w:p w:rsidR="002C568F" w:rsidRPr="002C568F" w:rsidRDefault="00053CD9" w:rsidP="002C568F">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r w:rsidR="002C568F" w:rsidRPr="002C568F">
              <w:rPr>
                <w:rFonts w:ascii="Times New Roman" w:hAnsi="Times New Roman" w:cs="Times New Roman"/>
                <w:color w:val="000000"/>
                <w:sz w:val="24"/>
                <w:szCs w:val="24"/>
              </w:rPr>
              <w:t>.</w:t>
            </w:r>
          </w:p>
        </w:tc>
        <w:tc>
          <w:tcPr>
            <w:tcW w:w="2906" w:type="dxa"/>
          </w:tcPr>
          <w:p w:rsidR="002C568F" w:rsidRPr="00706A0F" w:rsidRDefault="002C568F" w:rsidP="002C568F">
            <w:pPr>
              <w:spacing w:line="240" w:lineRule="auto"/>
              <w:jc w:val="both"/>
              <w:rPr>
                <w:rFonts w:ascii="Times New Roman" w:hAnsi="Times New Roman" w:cs="Times New Roman"/>
                <w:bCs/>
                <w:sz w:val="24"/>
                <w:szCs w:val="24"/>
              </w:rPr>
            </w:pPr>
            <w:r w:rsidRPr="00706A0F">
              <w:rPr>
                <w:rFonts w:ascii="Times New Roman" w:hAnsi="Times New Roman" w:cs="Times New Roman"/>
                <w:bCs/>
                <w:sz w:val="24"/>
                <w:szCs w:val="24"/>
              </w:rPr>
              <w:t>Окислительно-восстановительные реакции</w:t>
            </w:r>
          </w:p>
        </w:tc>
        <w:tc>
          <w:tcPr>
            <w:tcW w:w="6073" w:type="dxa"/>
          </w:tcPr>
          <w:p w:rsidR="002C568F" w:rsidRPr="002C568F" w:rsidRDefault="002C568F" w:rsidP="002C568F">
            <w:pPr>
              <w:spacing w:line="240" w:lineRule="auto"/>
              <w:jc w:val="both"/>
              <w:rPr>
                <w:rFonts w:ascii="Times New Roman" w:hAnsi="Times New Roman" w:cs="Times New Roman"/>
                <w:sz w:val="24"/>
                <w:szCs w:val="24"/>
              </w:rPr>
            </w:pPr>
            <w:r w:rsidRPr="002C568F">
              <w:rPr>
                <w:rFonts w:ascii="Times New Roman" w:hAnsi="Times New Roman" w:cs="Times New Roman"/>
                <w:bCs/>
                <w:sz w:val="24"/>
                <w:szCs w:val="24"/>
              </w:rPr>
              <w:t>Степень окисления, окислители и восстановители. Составление уравнений окислительно-восстановительных реакций.</w:t>
            </w:r>
            <w:r w:rsidRPr="002C568F">
              <w:rPr>
                <w:rFonts w:ascii="Times New Roman" w:hAnsi="Times New Roman" w:cs="Times New Roman"/>
                <w:b/>
                <w:bCs/>
                <w:sz w:val="24"/>
                <w:szCs w:val="24"/>
              </w:rPr>
              <w:t xml:space="preserve"> </w:t>
            </w:r>
            <w:r w:rsidRPr="002C568F">
              <w:rPr>
                <w:rFonts w:ascii="Times New Roman" w:hAnsi="Times New Roman" w:cs="Times New Roman"/>
                <w:sz w:val="24"/>
                <w:szCs w:val="24"/>
              </w:rPr>
              <w:t>Стандартный окислительно-восстановительный (электродный) потенциал. Электродвижущая сила и направление протекания окислительно-восстановительной реакции. Ряд напряжений металлов. Влияние среды и внешних условий на направление окислительно-восстановительной реакции и характер продуктов.</w:t>
            </w:r>
          </w:p>
        </w:tc>
      </w:tr>
      <w:tr w:rsidR="002C568F" w:rsidRPr="00804460" w:rsidTr="009E17F1">
        <w:tc>
          <w:tcPr>
            <w:tcW w:w="828" w:type="dxa"/>
          </w:tcPr>
          <w:p w:rsidR="002C568F" w:rsidRPr="002C568F" w:rsidRDefault="00053CD9" w:rsidP="002C568F">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r w:rsidR="002C568F" w:rsidRPr="002C568F">
              <w:rPr>
                <w:rFonts w:ascii="Times New Roman" w:hAnsi="Times New Roman" w:cs="Times New Roman"/>
                <w:color w:val="000000"/>
                <w:sz w:val="24"/>
                <w:szCs w:val="24"/>
              </w:rPr>
              <w:t>.</w:t>
            </w:r>
          </w:p>
        </w:tc>
        <w:tc>
          <w:tcPr>
            <w:tcW w:w="2906" w:type="dxa"/>
          </w:tcPr>
          <w:p w:rsidR="002C568F" w:rsidRPr="00706A0F" w:rsidRDefault="002C568F" w:rsidP="002C568F">
            <w:pPr>
              <w:spacing w:line="240" w:lineRule="auto"/>
              <w:jc w:val="both"/>
              <w:rPr>
                <w:rFonts w:ascii="Times New Roman" w:hAnsi="Times New Roman" w:cs="Times New Roman"/>
                <w:bCs/>
                <w:sz w:val="24"/>
                <w:szCs w:val="24"/>
              </w:rPr>
            </w:pPr>
            <w:r w:rsidRPr="00706A0F">
              <w:rPr>
                <w:rFonts w:ascii="Times New Roman" w:hAnsi="Times New Roman" w:cs="Times New Roman"/>
                <w:bCs/>
                <w:sz w:val="24"/>
                <w:szCs w:val="24"/>
              </w:rPr>
              <w:t>Комплексные соединения</w:t>
            </w:r>
          </w:p>
        </w:tc>
        <w:tc>
          <w:tcPr>
            <w:tcW w:w="6073" w:type="dxa"/>
          </w:tcPr>
          <w:p w:rsidR="002C568F" w:rsidRPr="002C568F" w:rsidRDefault="002C568F" w:rsidP="002C568F">
            <w:pPr>
              <w:pStyle w:val="6"/>
              <w:ind w:firstLine="0"/>
              <w:rPr>
                <w:b w:val="0"/>
                <w:bCs w:val="0"/>
              </w:rPr>
            </w:pPr>
            <w:r w:rsidRPr="002C568F">
              <w:rPr>
                <w:b w:val="0"/>
                <w:color w:val="000000"/>
              </w:rPr>
              <w:t>Основные положения координационной теории. Структура комплексных соединений. Комплексообразователь. Лиганды. Координационное число. Заряд комплексного иона и комплексообразователя. Номенклатура комплексных соединений. Устойчивость комплексных соединений в растворах. Константа нестойкости комплексных ионов. Условия образования и разрушения комплексных ионов. Природа химической связи в комплексных соединениях. Применение комплексных соединений.</w:t>
            </w:r>
          </w:p>
        </w:tc>
      </w:tr>
      <w:tr w:rsidR="002C568F" w:rsidRPr="00804460" w:rsidTr="00664D91">
        <w:trPr>
          <w:trHeight w:val="4205"/>
        </w:trPr>
        <w:tc>
          <w:tcPr>
            <w:tcW w:w="828" w:type="dxa"/>
          </w:tcPr>
          <w:p w:rsidR="002C568F" w:rsidRPr="002C568F" w:rsidRDefault="00053CD9" w:rsidP="002C568F">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r w:rsidR="002C568F" w:rsidRPr="002C568F">
              <w:rPr>
                <w:rFonts w:ascii="Times New Roman" w:hAnsi="Times New Roman" w:cs="Times New Roman"/>
                <w:color w:val="000000"/>
                <w:sz w:val="24"/>
                <w:szCs w:val="24"/>
              </w:rPr>
              <w:t>.</w:t>
            </w:r>
          </w:p>
        </w:tc>
        <w:tc>
          <w:tcPr>
            <w:tcW w:w="2906" w:type="dxa"/>
          </w:tcPr>
          <w:p w:rsidR="002C568F" w:rsidRPr="00706A0F" w:rsidRDefault="002C568F" w:rsidP="002C568F">
            <w:pPr>
              <w:spacing w:line="240" w:lineRule="auto"/>
              <w:jc w:val="both"/>
              <w:rPr>
                <w:rFonts w:ascii="Times New Roman" w:hAnsi="Times New Roman" w:cs="Times New Roman"/>
                <w:bCs/>
                <w:sz w:val="24"/>
                <w:szCs w:val="24"/>
              </w:rPr>
            </w:pPr>
            <w:r w:rsidRPr="00706A0F">
              <w:rPr>
                <w:rFonts w:ascii="Times New Roman" w:hAnsi="Times New Roman" w:cs="Times New Roman"/>
                <w:bCs/>
                <w:sz w:val="24"/>
                <w:szCs w:val="24"/>
              </w:rPr>
              <w:t>Химическая идентификация</w:t>
            </w:r>
          </w:p>
        </w:tc>
        <w:tc>
          <w:tcPr>
            <w:tcW w:w="6073" w:type="dxa"/>
          </w:tcPr>
          <w:p w:rsidR="002C568F" w:rsidRPr="002C568F" w:rsidRDefault="002C568F" w:rsidP="002C568F">
            <w:pPr>
              <w:tabs>
                <w:tab w:val="left" w:pos="360"/>
                <w:tab w:val="left" w:pos="1260"/>
              </w:tabs>
              <w:spacing w:line="240" w:lineRule="auto"/>
              <w:jc w:val="both"/>
              <w:rPr>
                <w:rFonts w:ascii="Times New Roman" w:hAnsi="Times New Roman" w:cs="Times New Roman"/>
                <w:sz w:val="24"/>
                <w:szCs w:val="24"/>
              </w:rPr>
            </w:pPr>
            <w:r w:rsidRPr="002C568F">
              <w:rPr>
                <w:rFonts w:ascii="Times New Roman" w:hAnsi="Times New Roman" w:cs="Times New Roman"/>
                <w:sz w:val="24"/>
                <w:szCs w:val="24"/>
              </w:rPr>
              <w:t xml:space="preserve">Аналитическая химия. Качественный и количественный анализ. Аналитическая реакция. Чувствительность и специфичность аналитической реакции. Реагент. Групповой реагент. Аналитическая группа ионов. Классификация аналитических групп ионов.  Количественный анализ. Химические методы количественного анализа. Гравиметрический метод количественного анализа. Операции весового анализа. Титриметрический метод количественного анализа. Операции объёмного анализа. Методы титриметрии.  Титр и нормальная концентрация. Титрование. Точка эквивалентности. Закон эквивалентов в аналитической химии. Титрант. Стандартный раствор. Стандартизированный раствор. Метод нейтрализации. Индикаторы и растворы, применяемые в этом методе. </w:t>
            </w:r>
          </w:p>
        </w:tc>
      </w:tr>
    </w:tbl>
    <w:p w:rsidR="00A21C69" w:rsidRDefault="00A21C69" w:rsidP="00976841">
      <w:pPr>
        <w:suppressAutoHyphens/>
        <w:spacing w:line="360" w:lineRule="auto"/>
        <w:contextualSpacing/>
        <w:rPr>
          <w:rFonts w:ascii="Times New Roman" w:hAnsi="Times New Roman" w:cs="Times New Roman"/>
          <w:b/>
          <w:sz w:val="24"/>
          <w:szCs w:val="24"/>
        </w:rPr>
      </w:pPr>
    </w:p>
    <w:p w:rsidR="005D55FA" w:rsidRDefault="005D55FA" w:rsidP="00976841">
      <w:pPr>
        <w:suppressAutoHyphens/>
        <w:spacing w:line="360" w:lineRule="auto"/>
        <w:contextualSpacing/>
        <w:rPr>
          <w:rFonts w:ascii="Times New Roman" w:hAnsi="Times New Roman" w:cs="Times New Roman"/>
          <w:b/>
          <w:sz w:val="24"/>
          <w:szCs w:val="24"/>
        </w:rPr>
      </w:pPr>
    </w:p>
    <w:p w:rsidR="005D55FA" w:rsidRDefault="005D55FA" w:rsidP="00976841">
      <w:pPr>
        <w:suppressAutoHyphens/>
        <w:spacing w:line="360" w:lineRule="auto"/>
        <w:contextualSpacing/>
        <w:rPr>
          <w:rFonts w:ascii="Times New Roman" w:hAnsi="Times New Roman" w:cs="Times New Roman"/>
          <w:b/>
          <w:sz w:val="24"/>
          <w:szCs w:val="24"/>
        </w:rPr>
      </w:pPr>
    </w:p>
    <w:p w:rsidR="005D55FA" w:rsidRDefault="005D55FA" w:rsidP="00976841">
      <w:pPr>
        <w:suppressAutoHyphens/>
        <w:spacing w:line="360" w:lineRule="auto"/>
        <w:contextualSpacing/>
        <w:rPr>
          <w:rFonts w:ascii="Times New Roman" w:hAnsi="Times New Roman" w:cs="Times New Roman"/>
          <w:b/>
          <w:sz w:val="24"/>
          <w:szCs w:val="24"/>
        </w:rPr>
      </w:pPr>
    </w:p>
    <w:p w:rsidR="005D55FA" w:rsidRDefault="005D55FA" w:rsidP="00976841">
      <w:pPr>
        <w:suppressAutoHyphens/>
        <w:spacing w:line="360" w:lineRule="auto"/>
        <w:contextualSpacing/>
        <w:rPr>
          <w:rFonts w:ascii="Times New Roman" w:hAnsi="Times New Roman" w:cs="Times New Roman"/>
          <w:b/>
          <w:sz w:val="24"/>
          <w:szCs w:val="24"/>
        </w:rPr>
      </w:pPr>
    </w:p>
    <w:p w:rsidR="005D55FA" w:rsidRPr="00DE2E25" w:rsidRDefault="005D55FA" w:rsidP="00976841">
      <w:pPr>
        <w:suppressAutoHyphens/>
        <w:spacing w:line="360" w:lineRule="auto"/>
        <w:contextualSpacing/>
        <w:rPr>
          <w:rFonts w:ascii="Times New Roman" w:hAnsi="Times New Roman" w:cs="Times New Roman"/>
          <w:b/>
          <w:sz w:val="24"/>
          <w:szCs w:val="24"/>
        </w:rPr>
      </w:pPr>
    </w:p>
    <w:p w:rsidR="00CF2571" w:rsidRPr="003A2942" w:rsidRDefault="005D7105" w:rsidP="00191843">
      <w:pPr>
        <w:suppressAutoHyphens/>
        <w:spacing w:line="240" w:lineRule="auto"/>
        <w:contextualSpacing/>
        <w:rPr>
          <w:rFonts w:ascii="Times New Roman" w:hAnsi="Times New Roman" w:cs="Times New Roman"/>
          <w:b/>
          <w:sz w:val="24"/>
          <w:szCs w:val="24"/>
        </w:rPr>
      </w:pPr>
      <w:r w:rsidRPr="001651CB">
        <w:rPr>
          <w:rFonts w:ascii="Times New Roman" w:hAnsi="Times New Roman" w:cs="Times New Roman"/>
          <w:b/>
          <w:sz w:val="24"/>
          <w:szCs w:val="24"/>
        </w:rPr>
        <w:lastRenderedPageBreak/>
        <w:t xml:space="preserve">4.2 </w:t>
      </w:r>
      <w:r w:rsidR="00976841" w:rsidRPr="001651CB">
        <w:rPr>
          <w:rFonts w:ascii="Times New Roman" w:hAnsi="Times New Roman" w:cs="Times New Roman"/>
          <w:b/>
          <w:sz w:val="24"/>
          <w:szCs w:val="24"/>
        </w:rPr>
        <w:t>Разделы дисциплины и междисциплинарные связи с обеспечиваем</w:t>
      </w:r>
      <w:r w:rsidR="001651CB">
        <w:rPr>
          <w:rFonts w:ascii="Times New Roman" w:hAnsi="Times New Roman" w:cs="Times New Roman"/>
          <w:b/>
          <w:sz w:val="24"/>
          <w:szCs w:val="24"/>
        </w:rPr>
        <w:t>ыми (последующими) дисциплинами</w:t>
      </w:r>
    </w:p>
    <w:p w:rsidR="00721780" w:rsidRPr="00B75145" w:rsidRDefault="00721780" w:rsidP="003A2942">
      <w:pPr>
        <w:suppressAutoHyphens/>
        <w:spacing w:after="0" w:line="240" w:lineRule="auto"/>
        <w:ind w:firstLine="360"/>
        <w:rPr>
          <w:rFonts w:ascii="Times New Roman" w:hAnsi="Times New Roman" w:cs="Times New Roman"/>
          <w:i/>
          <w:sz w:val="24"/>
          <w:szCs w:val="24"/>
        </w:rPr>
      </w:pPr>
    </w:p>
    <w:tbl>
      <w:tblPr>
        <w:tblStyle w:val="a4"/>
        <w:tblW w:w="0" w:type="auto"/>
        <w:tblLook w:val="04A0" w:firstRow="1" w:lastRow="0" w:firstColumn="1" w:lastColumn="0" w:noHBand="0" w:noVBand="1"/>
      </w:tblPr>
      <w:tblGrid>
        <w:gridCol w:w="540"/>
        <w:gridCol w:w="3145"/>
        <w:gridCol w:w="564"/>
        <w:gridCol w:w="564"/>
        <w:gridCol w:w="705"/>
        <w:gridCol w:w="705"/>
        <w:gridCol w:w="704"/>
        <w:gridCol w:w="564"/>
        <w:gridCol w:w="705"/>
        <w:gridCol w:w="705"/>
        <w:gridCol w:w="670"/>
      </w:tblGrid>
      <w:tr w:rsidR="008E1ABE" w:rsidTr="009E17F1">
        <w:tc>
          <w:tcPr>
            <w:tcW w:w="540" w:type="dxa"/>
            <w:vMerge w:val="restart"/>
          </w:tcPr>
          <w:p w:rsidR="008E1ABE" w:rsidRPr="008E1ABE" w:rsidRDefault="008E1ABE" w:rsidP="009E17F1">
            <w:pPr>
              <w:jc w:val="both"/>
              <w:rPr>
                <w:rFonts w:ascii="Times New Roman" w:hAnsi="Times New Roman" w:cs="Times New Roman"/>
                <w:bCs/>
                <w:sz w:val="24"/>
                <w:szCs w:val="24"/>
              </w:rPr>
            </w:pPr>
            <w:r w:rsidRPr="008E1ABE">
              <w:rPr>
                <w:rFonts w:ascii="Times New Roman" w:hAnsi="Times New Roman" w:cs="Times New Roman"/>
                <w:bCs/>
                <w:sz w:val="24"/>
                <w:szCs w:val="24"/>
              </w:rPr>
              <w:t>№</w:t>
            </w:r>
          </w:p>
          <w:p w:rsidR="008E1ABE" w:rsidRPr="008E1ABE" w:rsidRDefault="008E1ABE" w:rsidP="009E17F1">
            <w:pPr>
              <w:jc w:val="both"/>
              <w:rPr>
                <w:rFonts w:ascii="Times New Roman" w:hAnsi="Times New Roman" w:cs="Times New Roman"/>
                <w:bCs/>
                <w:sz w:val="24"/>
                <w:szCs w:val="24"/>
              </w:rPr>
            </w:pPr>
            <w:r w:rsidRPr="008E1ABE">
              <w:rPr>
                <w:rFonts w:ascii="Times New Roman" w:hAnsi="Times New Roman" w:cs="Times New Roman"/>
                <w:bCs/>
                <w:sz w:val="24"/>
                <w:szCs w:val="24"/>
              </w:rPr>
              <w:t>п</w:t>
            </w:r>
            <w:r w:rsidRPr="008E1ABE">
              <w:rPr>
                <w:rFonts w:ascii="Times New Roman" w:hAnsi="Times New Roman" w:cs="Times New Roman"/>
                <w:bCs/>
                <w:sz w:val="24"/>
                <w:szCs w:val="24"/>
                <w:lang w:val="en-US"/>
              </w:rPr>
              <w:t>/</w:t>
            </w:r>
            <w:r w:rsidRPr="008E1ABE">
              <w:rPr>
                <w:rFonts w:ascii="Times New Roman" w:hAnsi="Times New Roman" w:cs="Times New Roman"/>
                <w:bCs/>
                <w:sz w:val="24"/>
                <w:szCs w:val="24"/>
              </w:rPr>
              <w:t>п</w:t>
            </w:r>
          </w:p>
          <w:p w:rsidR="008E1ABE" w:rsidRPr="008E1ABE" w:rsidRDefault="008E1ABE" w:rsidP="009E17F1">
            <w:pPr>
              <w:rPr>
                <w:rFonts w:ascii="Times New Roman" w:hAnsi="Times New Roman" w:cs="Times New Roman"/>
                <w:bCs/>
                <w:sz w:val="24"/>
                <w:szCs w:val="24"/>
              </w:rPr>
            </w:pPr>
          </w:p>
        </w:tc>
        <w:tc>
          <w:tcPr>
            <w:tcW w:w="3145" w:type="dxa"/>
            <w:vMerge w:val="restart"/>
          </w:tcPr>
          <w:p w:rsidR="008E1ABE" w:rsidRDefault="008E1ABE" w:rsidP="009E17F1">
            <w:pPr>
              <w:jc w:val="both"/>
              <w:rPr>
                <w:rFonts w:ascii="Times New Roman" w:hAnsi="Times New Roman" w:cs="Times New Roman"/>
                <w:b/>
                <w:bCs/>
                <w:sz w:val="24"/>
                <w:szCs w:val="24"/>
              </w:rPr>
            </w:pPr>
            <w:r w:rsidRPr="000348AD">
              <w:rPr>
                <w:rFonts w:ascii="Times New Roman" w:hAnsi="Times New Roman" w:cs="Times New Roman"/>
                <w:sz w:val="24"/>
                <w:szCs w:val="24"/>
              </w:rPr>
              <w:t>Наименование обеспечиваемых (последующих) дисциплин</w:t>
            </w:r>
          </w:p>
        </w:tc>
        <w:tc>
          <w:tcPr>
            <w:tcW w:w="5886" w:type="dxa"/>
            <w:gridSpan w:val="9"/>
          </w:tcPr>
          <w:p w:rsidR="008E1ABE" w:rsidRDefault="008E1ABE" w:rsidP="009E17F1">
            <w:pPr>
              <w:jc w:val="center"/>
              <w:rPr>
                <w:rFonts w:ascii="Times New Roman" w:hAnsi="Times New Roman" w:cs="Times New Roman"/>
                <w:b/>
                <w:bCs/>
                <w:sz w:val="24"/>
                <w:szCs w:val="24"/>
              </w:rPr>
            </w:pPr>
            <w:r w:rsidRPr="000348AD">
              <w:rPr>
                <w:rFonts w:ascii="Times New Roman" w:hAnsi="Times New Roman" w:cs="Times New Roman"/>
                <w:sz w:val="24"/>
                <w:szCs w:val="24"/>
              </w:rPr>
              <w:t>Номера разделов данной дисциплины, необходимых для изучения обеспечиваемых (последующих) дисциплин</w:t>
            </w:r>
          </w:p>
        </w:tc>
      </w:tr>
      <w:tr w:rsidR="008E1ABE" w:rsidTr="009E17F1">
        <w:tc>
          <w:tcPr>
            <w:tcW w:w="540" w:type="dxa"/>
            <w:vMerge/>
          </w:tcPr>
          <w:p w:rsidR="008E1ABE" w:rsidRDefault="008E1ABE" w:rsidP="007F6915">
            <w:pPr>
              <w:rPr>
                <w:rFonts w:ascii="Times New Roman" w:hAnsi="Times New Roman" w:cs="Times New Roman"/>
                <w:bCs/>
                <w:sz w:val="24"/>
                <w:szCs w:val="24"/>
              </w:rPr>
            </w:pPr>
          </w:p>
        </w:tc>
        <w:tc>
          <w:tcPr>
            <w:tcW w:w="3145" w:type="dxa"/>
            <w:vMerge/>
          </w:tcPr>
          <w:p w:rsidR="008E1ABE" w:rsidRPr="00F3795D" w:rsidRDefault="008E1ABE" w:rsidP="00F3795D">
            <w:pPr>
              <w:pStyle w:val="ac"/>
              <w:tabs>
                <w:tab w:val="num" w:pos="-180"/>
              </w:tabs>
              <w:spacing w:after="0"/>
            </w:pPr>
          </w:p>
        </w:tc>
        <w:tc>
          <w:tcPr>
            <w:tcW w:w="564" w:type="dxa"/>
          </w:tcPr>
          <w:p w:rsidR="008E1ABE" w:rsidRDefault="008E1ABE" w:rsidP="009E17F1">
            <w:pPr>
              <w:jc w:val="both"/>
              <w:rPr>
                <w:rFonts w:ascii="Times New Roman" w:hAnsi="Times New Roman" w:cs="Times New Roman"/>
                <w:b/>
                <w:bCs/>
                <w:sz w:val="24"/>
                <w:szCs w:val="24"/>
              </w:rPr>
            </w:pPr>
            <w:r>
              <w:rPr>
                <w:rFonts w:ascii="Times New Roman" w:hAnsi="Times New Roman" w:cs="Times New Roman"/>
                <w:b/>
                <w:bCs/>
                <w:sz w:val="24"/>
                <w:szCs w:val="24"/>
              </w:rPr>
              <w:t>1</w:t>
            </w:r>
          </w:p>
        </w:tc>
        <w:tc>
          <w:tcPr>
            <w:tcW w:w="564" w:type="dxa"/>
          </w:tcPr>
          <w:p w:rsidR="008E1ABE" w:rsidRDefault="008E1ABE" w:rsidP="009E17F1">
            <w:pPr>
              <w:jc w:val="both"/>
              <w:rPr>
                <w:rFonts w:ascii="Times New Roman" w:hAnsi="Times New Roman" w:cs="Times New Roman"/>
                <w:b/>
                <w:bCs/>
                <w:sz w:val="24"/>
                <w:szCs w:val="24"/>
              </w:rPr>
            </w:pPr>
            <w:r>
              <w:rPr>
                <w:rFonts w:ascii="Times New Roman" w:hAnsi="Times New Roman" w:cs="Times New Roman"/>
                <w:b/>
                <w:bCs/>
                <w:sz w:val="24"/>
                <w:szCs w:val="24"/>
              </w:rPr>
              <w:t>2</w:t>
            </w:r>
          </w:p>
        </w:tc>
        <w:tc>
          <w:tcPr>
            <w:tcW w:w="705" w:type="dxa"/>
          </w:tcPr>
          <w:p w:rsidR="008E1ABE" w:rsidRDefault="008E1ABE" w:rsidP="009E17F1">
            <w:pPr>
              <w:jc w:val="both"/>
              <w:rPr>
                <w:rFonts w:ascii="Times New Roman" w:hAnsi="Times New Roman" w:cs="Times New Roman"/>
                <w:b/>
                <w:bCs/>
                <w:sz w:val="24"/>
                <w:szCs w:val="24"/>
              </w:rPr>
            </w:pPr>
            <w:r>
              <w:rPr>
                <w:rFonts w:ascii="Times New Roman" w:hAnsi="Times New Roman" w:cs="Times New Roman"/>
                <w:b/>
                <w:bCs/>
                <w:sz w:val="24"/>
                <w:szCs w:val="24"/>
              </w:rPr>
              <w:t>3</w:t>
            </w:r>
          </w:p>
        </w:tc>
        <w:tc>
          <w:tcPr>
            <w:tcW w:w="705" w:type="dxa"/>
          </w:tcPr>
          <w:p w:rsidR="008E1ABE" w:rsidRDefault="008E1ABE" w:rsidP="009E17F1">
            <w:pPr>
              <w:jc w:val="both"/>
              <w:rPr>
                <w:rFonts w:ascii="Times New Roman" w:hAnsi="Times New Roman" w:cs="Times New Roman"/>
                <w:b/>
                <w:bCs/>
                <w:sz w:val="24"/>
                <w:szCs w:val="24"/>
              </w:rPr>
            </w:pPr>
            <w:r>
              <w:rPr>
                <w:rFonts w:ascii="Times New Roman" w:hAnsi="Times New Roman" w:cs="Times New Roman"/>
                <w:b/>
                <w:bCs/>
                <w:sz w:val="24"/>
                <w:szCs w:val="24"/>
              </w:rPr>
              <w:t>4</w:t>
            </w:r>
          </w:p>
        </w:tc>
        <w:tc>
          <w:tcPr>
            <w:tcW w:w="704" w:type="dxa"/>
          </w:tcPr>
          <w:p w:rsidR="008E1ABE" w:rsidRDefault="008E1ABE" w:rsidP="009E17F1">
            <w:pPr>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564" w:type="dxa"/>
          </w:tcPr>
          <w:p w:rsidR="008E1ABE" w:rsidRDefault="008E1ABE" w:rsidP="009E17F1">
            <w:pPr>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705" w:type="dxa"/>
          </w:tcPr>
          <w:p w:rsidR="008E1ABE" w:rsidRDefault="008E1ABE" w:rsidP="009E17F1">
            <w:pPr>
              <w:jc w:val="center"/>
              <w:rPr>
                <w:rFonts w:ascii="Times New Roman" w:hAnsi="Times New Roman" w:cs="Times New Roman"/>
                <w:b/>
                <w:bCs/>
                <w:sz w:val="24"/>
                <w:szCs w:val="24"/>
              </w:rPr>
            </w:pPr>
            <w:r>
              <w:rPr>
                <w:rFonts w:ascii="Times New Roman" w:hAnsi="Times New Roman" w:cs="Times New Roman"/>
                <w:b/>
                <w:bCs/>
                <w:sz w:val="24"/>
                <w:szCs w:val="24"/>
              </w:rPr>
              <w:t>7</w:t>
            </w:r>
          </w:p>
        </w:tc>
        <w:tc>
          <w:tcPr>
            <w:tcW w:w="705" w:type="dxa"/>
          </w:tcPr>
          <w:p w:rsidR="008E1ABE" w:rsidRDefault="008E1ABE" w:rsidP="009E17F1">
            <w:pPr>
              <w:jc w:val="center"/>
              <w:rPr>
                <w:rFonts w:ascii="Times New Roman" w:hAnsi="Times New Roman" w:cs="Times New Roman"/>
                <w:b/>
                <w:bCs/>
                <w:sz w:val="24"/>
                <w:szCs w:val="24"/>
              </w:rPr>
            </w:pPr>
            <w:r>
              <w:rPr>
                <w:rFonts w:ascii="Times New Roman" w:hAnsi="Times New Roman" w:cs="Times New Roman"/>
                <w:b/>
                <w:bCs/>
                <w:sz w:val="24"/>
                <w:szCs w:val="24"/>
              </w:rPr>
              <w:t>8</w:t>
            </w:r>
          </w:p>
        </w:tc>
        <w:tc>
          <w:tcPr>
            <w:tcW w:w="670" w:type="dxa"/>
          </w:tcPr>
          <w:p w:rsidR="008E1ABE" w:rsidRDefault="008E1ABE" w:rsidP="009E17F1">
            <w:pPr>
              <w:jc w:val="center"/>
              <w:rPr>
                <w:rFonts w:ascii="Times New Roman" w:hAnsi="Times New Roman" w:cs="Times New Roman"/>
                <w:b/>
                <w:bCs/>
                <w:sz w:val="24"/>
                <w:szCs w:val="24"/>
              </w:rPr>
            </w:pPr>
            <w:r>
              <w:rPr>
                <w:rFonts w:ascii="Times New Roman" w:hAnsi="Times New Roman" w:cs="Times New Roman"/>
                <w:b/>
                <w:bCs/>
                <w:sz w:val="24"/>
                <w:szCs w:val="24"/>
              </w:rPr>
              <w:t>9</w:t>
            </w:r>
          </w:p>
        </w:tc>
      </w:tr>
      <w:tr w:rsidR="007F6915" w:rsidTr="009E17F1">
        <w:tc>
          <w:tcPr>
            <w:tcW w:w="540" w:type="dxa"/>
          </w:tcPr>
          <w:p w:rsidR="007F6915" w:rsidRPr="007F6915" w:rsidRDefault="007F6915" w:rsidP="007F6915">
            <w:pPr>
              <w:rPr>
                <w:rFonts w:ascii="Times New Roman" w:hAnsi="Times New Roman" w:cs="Times New Roman"/>
                <w:bCs/>
                <w:sz w:val="24"/>
                <w:szCs w:val="24"/>
              </w:rPr>
            </w:pPr>
            <w:r>
              <w:rPr>
                <w:rFonts w:ascii="Times New Roman" w:hAnsi="Times New Roman" w:cs="Times New Roman"/>
                <w:bCs/>
                <w:sz w:val="24"/>
                <w:szCs w:val="24"/>
              </w:rPr>
              <w:t>1.</w:t>
            </w:r>
          </w:p>
        </w:tc>
        <w:tc>
          <w:tcPr>
            <w:tcW w:w="3145" w:type="dxa"/>
          </w:tcPr>
          <w:p w:rsidR="007F6915" w:rsidRPr="00F3795D" w:rsidRDefault="00F3795D" w:rsidP="00F3795D">
            <w:pPr>
              <w:pStyle w:val="ac"/>
              <w:tabs>
                <w:tab w:val="num" w:pos="-180"/>
              </w:tabs>
              <w:spacing w:after="0"/>
            </w:pPr>
            <w:r w:rsidRPr="00F3795D">
              <w:t>Гидрогеология и основы геологии</w:t>
            </w:r>
          </w:p>
        </w:tc>
        <w:tc>
          <w:tcPr>
            <w:tcW w:w="564" w:type="dxa"/>
          </w:tcPr>
          <w:p w:rsidR="007F6915" w:rsidRDefault="007F6915" w:rsidP="009E17F1">
            <w:pPr>
              <w:jc w:val="both"/>
              <w:rPr>
                <w:rFonts w:ascii="Times New Roman" w:hAnsi="Times New Roman" w:cs="Times New Roman"/>
                <w:b/>
                <w:bCs/>
                <w:sz w:val="24"/>
                <w:szCs w:val="24"/>
              </w:rPr>
            </w:pPr>
          </w:p>
        </w:tc>
        <w:tc>
          <w:tcPr>
            <w:tcW w:w="564" w:type="dxa"/>
          </w:tcPr>
          <w:p w:rsidR="007F6915" w:rsidRDefault="004E522B" w:rsidP="009E17F1">
            <w:pPr>
              <w:jc w:val="both"/>
              <w:rPr>
                <w:rFonts w:ascii="Times New Roman" w:hAnsi="Times New Roman" w:cs="Times New Roman"/>
                <w:b/>
                <w:bCs/>
                <w:sz w:val="24"/>
                <w:szCs w:val="24"/>
              </w:rPr>
            </w:pPr>
            <w:r>
              <w:rPr>
                <w:rFonts w:ascii="Times New Roman" w:hAnsi="Times New Roman" w:cs="Times New Roman"/>
                <w:b/>
                <w:bCs/>
                <w:sz w:val="24"/>
                <w:szCs w:val="24"/>
              </w:rPr>
              <w:t>+</w:t>
            </w:r>
          </w:p>
        </w:tc>
        <w:tc>
          <w:tcPr>
            <w:tcW w:w="705" w:type="dxa"/>
          </w:tcPr>
          <w:p w:rsidR="007F6915" w:rsidRDefault="007F6915" w:rsidP="009E17F1">
            <w:pPr>
              <w:jc w:val="both"/>
              <w:rPr>
                <w:rFonts w:ascii="Times New Roman" w:hAnsi="Times New Roman" w:cs="Times New Roman"/>
                <w:b/>
                <w:bCs/>
                <w:sz w:val="24"/>
                <w:szCs w:val="24"/>
              </w:rPr>
            </w:pPr>
          </w:p>
        </w:tc>
        <w:tc>
          <w:tcPr>
            <w:tcW w:w="705" w:type="dxa"/>
          </w:tcPr>
          <w:p w:rsidR="007F6915" w:rsidRDefault="007F6915" w:rsidP="009E17F1">
            <w:pPr>
              <w:jc w:val="both"/>
              <w:rPr>
                <w:rFonts w:ascii="Times New Roman" w:hAnsi="Times New Roman" w:cs="Times New Roman"/>
                <w:b/>
                <w:bCs/>
                <w:sz w:val="24"/>
                <w:szCs w:val="24"/>
              </w:rPr>
            </w:pPr>
          </w:p>
        </w:tc>
        <w:tc>
          <w:tcPr>
            <w:tcW w:w="704" w:type="dxa"/>
          </w:tcPr>
          <w:p w:rsidR="007F6915" w:rsidRDefault="00AC0730" w:rsidP="009E17F1">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564" w:type="dxa"/>
          </w:tcPr>
          <w:p w:rsidR="007F6915" w:rsidRDefault="00AC0730" w:rsidP="009E17F1">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705" w:type="dxa"/>
          </w:tcPr>
          <w:p w:rsidR="007F6915" w:rsidRDefault="00AC0730" w:rsidP="009E17F1">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705" w:type="dxa"/>
          </w:tcPr>
          <w:p w:rsidR="007F6915" w:rsidRDefault="00AC0730" w:rsidP="009E17F1">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670" w:type="dxa"/>
          </w:tcPr>
          <w:p w:rsidR="007F6915" w:rsidRDefault="00AC0730" w:rsidP="009E17F1">
            <w:pPr>
              <w:jc w:val="center"/>
              <w:rPr>
                <w:rFonts w:ascii="Times New Roman" w:hAnsi="Times New Roman" w:cs="Times New Roman"/>
                <w:b/>
                <w:bCs/>
                <w:sz w:val="24"/>
                <w:szCs w:val="24"/>
              </w:rPr>
            </w:pPr>
            <w:r>
              <w:rPr>
                <w:rFonts w:ascii="Times New Roman" w:hAnsi="Times New Roman" w:cs="Times New Roman"/>
                <w:b/>
                <w:bCs/>
                <w:sz w:val="24"/>
                <w:szCs w:val="24"/>
              </w:rPr>
              <w:t>+</w:t>
            </w:r>
          </w:p>
        </w:tc>
      </w:tr>
      <w:tr w:rsidR="007F6915" w:rsidTr="009E17F1">
        <w:tc>
          <w:tcPr>
            <w:tcW w:w="540" w:type="dxa"/>
          </w:tcPr>
          <w:p w:rsidR="007F6915" w:rsidRPr="00FC7585" w:rsidRDefault="007F6915" w:rsidP="009E17F1">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3145" w:type="dxa"/>
          </w:tcPr>
          <w:p w:rsidR="007F6915" w:rsidRPr="00F3795D" w:rsidRDefault="00F3795D" w:rsidP="007F6915">
            <w:pPr>
              <w:pStyle w:val="ac"/>
              <w:tabs>
                <w:tab w:val="num" w:pos="-180"/>
              </w:tabs>
              <w:spacing w:after="0"/>
            </w:pPr>
            <w:r w:rsidRPr="00F3795D">
              <w:t>Почвоведение</w:t>
            </w:r>
          </w:p>
        </w:tc>
        <w:tc>
          <w:tcPr>
            <w:tcW w:w="564" w:type="dxa"/>
          </w:tcPr>
          <w:p w:rsidR="007F6915" w:rsidRDefault="007F6915" w:rsidP="009E17F1">
            <w:pPr>
              <w:jc w:val="both"/>
              <w:rPr>
                <w:rFonts w:ascii="Times New Roman" w:hAnsi="Times New Roman" w:cs="Times New Roman"/>
                <w:b/>
                <w:bCs/>
                <w:sz w:val="24"/>
                <w:szCs w:val="24"/>
              </w:rPr>
            </w:pPr>
          </w:p>
        </w:tc>
        <w:tc>
          <w:tcPr>
            <w:tcW w:w="564" w:type="dxa"/>
          </w:tcPr>
          <w:p w:rsidR="007F6915" w:rsidRDefault="004E522B" w:rsidP="009E17F1">
            <w:pPr>
              <w:jc w:val="both"/>
              <w:rPr>
                <w:rFonts w:ascii="Times New Roman" w:hAnsi="Times New Roman" w:cs="Times New Roman"/>
                <w:b/>
                <w:bCs/>
                <w:sz w:val="24"/>
                <w:szCs w:val="24"/>
              </w:rPr>
            </w:pPr>
            <w:r>
              <w:rPr>
                <w:rFonts w:ascii="Times New Roman" w:hAnsi="Times New Roman" w:cs="Times New Roman"/>
                <w:b/>
                <w:bCs/>
                <w:sz w:val="24"/>
                <w:szCs w:val="24"/>
              </w:rPr>
              <w:t>+</w:t>
            </w:r>
          </w:p>
        </w:tc>
        <w:tc>
          <w:tcPr>
            <w:tcW w:w="705" w:type="dxa"/>
          </w:tcPr>
          <w:p w:rsidR="007F6915" w:rsidRDefault="007F6915" w:rsidP="009E17F1">
            <w:pPr>
              <w:jc w:val="both"/>
              <w:rPr>
                <w:rFonts w:ascii="Times New Roman" w:hAnsi="Times New Roman" w:cs="Times New Roman"/>
                <w:b/>
                <w:bCs/>
                <w:sz w:val="24"/>
                <w:szCs w:val="24"/>
              </w:rPr>
            </w:pPr>
          </w:p>
        </w:tc>
        <w:tc>
          <w:tcPr>
            <w:tcW w:w="705" w:type="dxa"/>
          </w:tcPr>
          <w:p w:rsidR="007F6915" w:rsidRDefault="007F6915" w:rsidP="009E17F1">
            <w:pPr>
              <w:jc w:val="both"/>
              <w:rPr>
                <w:rFonts w:ascii="Times New Roman" w:hAnsi="Times New Roman" w:cs="Times New Roman"/>
                <w:b/>
                <w:bCs/>
                <w:sz w:val="24"/>
                <w:szCs w:val="24"/>
              </w:rPr>
            </w:pPr>
          </w:p>
        </w:tc>
        <w:tc>
          <w:tcPr>
            <w:tcW w:w="704" w:type="dxa"/>
          </w:tcPr>
          <w:p w:rsidR="007F6915" w:rsidRDefault="00B43C80" w:rsidP="009E17F1">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564" w:type="dxa"/>
          </w:tcPr>
          <w:p w:rsidR="007F6915" w:rsidRDefault="00B43C80" w:rsidP="009E17F1">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705" w:type="dxa"/>
          </w:tcPr>
          <w:p w:rsidR="007F6915" w:rsidRDefault="00B43C80" w:rsidP="009E17F1">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705" w:type="dxa"/>
          </w:tcPr>
          <w:p w:rsidR="007F6915" w:rsidRDefault="00B43C80" w:rsidP="009E17F1">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670" w:type="dxa"/>
          </w:tcPr>
          <w:p w:rsidR="007F6915" w:rsidRDefault="00B43C80" w:rsidP="009E17F1">
            <w:pPr>
              <w:jc w:val="center"/>
              <w:rPr>
                <w:rFonts w:ascii="Times New Roman" w:hAnsi="Times New Roman" w:cs="Times New Roman"/>
                <w:b/>
                <w:bCs/>
                <w:sz w:val="24"/>
                <w:szCs w:val="24"/>
              </w:rPr>
            </w:pPr>
            <w:r>
              <w:rPr>
                <w:rFonts w:ascii="Times New Roman" w:hAnsi="Times New Roman" w:cs="Times New Roman"/>
                <w:b/>
                <w:bCs/>
                <w:sz w:val="24"/>
                <w:szCs w:val="24"/>
              </w:rPr>
              <w:t>+</w:t>
            </w:r>
          </w:p>
        </w:tc>
      </w:tr>
      <w:tr w:rsidR="007F6915" w:rsidTr="009E17F1">
        <w:tc>
          <w:tcPr>
            <w:tcW w:w="540" w:type="dxa"/>
          </w:tcPr>
          <w:p w:rsidR="00721780" w:rsidRPr="00FC7585" w:rsidRDefault="007F6915" w:rsidP="009E17F1">
            <w:pPr>
              <w:jc w:val="center"/>
              <w:rPr>
                <w:rFonts w:ascii="Times New Roman" w:hAnsi="Times New Roman" w:cs="Times New Roman"/>
                <w:bCs/>
                <w:sz w:val="24"/>
                <w:szCs w:val="24"/>
              </w:rPr>
            </w:pPr>
            <w:r>
              <w:rPr>
                <w:rFonts w:ascii="Times New Roman" w:hAnsi="Times New Roman" w:cs="Times New Roman"/>
                <w:bCs/>
                <w:sz w:val="24"/>
                <w:szCs w:val="24"/>
              </w:rPr>
              <w:t>3</w:t>
            </w:r>
            <w:r w:rsidR="00721780" w:rsidRPr="00FC7585">
              <w:rPr>
                <w:rFonts w:ascii="Times New Roman" w:hAnsi="Times New Roman" w:cs="Times New Roman"/>
                <w:bCs/>
                <w:sz w:val="24"/>
                <w:szCs w:val="24"/>
              </w:rPr>
              <w:t>.</w:t>
            </w:r>
          </w:p>
        </w:tc>
        <w:tc>
          <w:tcPr>
            <w:tcW w:w="3145" w:type="dxa"/>
          </w:tcPr>
          <w:p w:rsidR="00721780" w:rsidRPr="00F3795D" w:rsidRDefault="00F3795D" w:rsidP="00F3795D">
            <w:pPr>
              <w:pStyle w:val="ac"/>
              <w:tabs>
                <w:tab w:val="num" w:pos="-180"/>
              </w:tabs>
              <w:spacing w:after="0"/>
            </w:pPr>
            <w:r w:rsidRPr="00F3795D">
              <w:t>Экология</w:t>
            </w:r>
          </w:p>
        </w:tc>
        <w:tc>
          <w:tcPr>
            <w:tcW w:w="564" w:type="dxa"/>
          </w:tcPr>
          <w:p w:rsidR="00721780" w:rsidRDefault="00721780" w:rsidP="009E17F1">
            <w:pPr>
              <w:jc w:val="both"/>
              <w:rPr>
                <w:rFonts w:ascii="Times New Roman" w:hAnsi="Times New Roman" w:cs="Times New Roman"/>
                <w:b/>
                <w:bCs/>
                <w:sz w:val="24"/>
                <w:szCs w:val="24"/>
              </w:rPr>
            </w:pPr>
          </w:p>
        </w:tc>
        <w:tc>
          <w:tcPr>
            <w:tcW w:w="564" w:type="dxa"/>
          </w:tcPr>
          <w:p w:rsidR="00721780" w:rsidRDefault="00721780" w:rsidP="009E17F1">
            <w:pPr>
              <w:jc w:val="both"/>
              <w:rPr>
                <w:rFonts w:ascii="Times New Roman" w:hAnsi="Times New Roman" w:cs="Times New Roman"/>
                <w:b/>
                <w:bCs/>
                <w:sz w:val="24"/>
                <w:szCs w:val="24"/>
              </w:rPr>
            </w:pPr>
          </w:p>
        </w:tc>
        <w:tc>
          <w:tcPr>
            <w:tcW w:w="705" w:type="dxa"/>
          </w:tcPr>
          <w:p w:rsidR="00721780" w:rsidRDefault="00721780" w:rsidP="009E17F1">
            <w:pPr>
              <w:jc w:val="both"/>
              <w:rPr>
                <w:rFonts w:ascii="Times New Roman" w:hAnsi="Times New Roman" w:cs="Times New Roman"/>
                <w:b/>
                <w:bCs/>
                <w:sz w:val="24"/>
                <w:szCs w:val="24"/>
              </w:rPr>
            </w:pPr>
          </w:p>
        </w:tc>
        <w:tc>
          <w:tcPr>
            <w:tcW w:w="705" w:type="dxa"/>
          </w:tcPr>
          <w:p w:rsidR="00721780" w:rsidRDefault="00B43C80" w:rsidP="009E17F1">
            <w:pPr>
              <w:jc w:val="both"/>
              <w:rPr>
                <w:rFonts w:ascii="Times New Roman" w:hAnsi="Times New Roman" w:cs="Times New Roman"/>
                <w:b/>
                <w:bCs/>
                <w:sz w:val="24"/>
                <w:szCs w:val="24"/>
              </w:rPr>
            </w:pPr>
            <w:r>
              <w:rPr>
                <w:rFonts w:ascii="Times New Roman" w:hAnsi="Times New Roman" w:cs="Times New Roman"/>
                <w:b/>
                <w:bCs/>
                <w:sz w:val="24"/>
                <w:szCs w:val="24"/>
              </w:rPr>
              <w:t>+</w:t>
            </w:r>
          </w:p>
        </w:tc>
        <w:tc>
          <w:tcPr>
            <w:tcW w:w="704" w:type="dxa"/>
          </w:tcPr>
          <w:p w:rsidR="00721780" w:rsidRDefault="00721780" w:rsidP="009E17F1">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564" w:type="dxa"/>
          </w:tcPr>
          <w:p w:rsidR="00721780" w:rsidRDefault="00721780" w:rsidP="009E17F1">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705" w:type="dxa"/>
          </w:tcPr>
          <w:p w:rsidR="00721780" w:rsidRDefault="00B43C80" w:rsidP="009E17F1">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705" w:type="dxa"/>
          </w:tcPr>
          <w:p w:rsidR="00721780" w:rsidRDefault="00B43C80" w:rsidP="009E17F1">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670" w:type="dxa"/>
          </w:tcPr>
          <w:p w:rsidR="00721780" w:rsidRDefault="00721780" w:rsidP="009E17F1">
            <w:pPr>
              <w:jc w:val="center"/>
              <w:rPr>
                <w:rFonts w:ascii="Times New Roman" w:hAnsi="Times New Roman" w:cs="Times New Roman"/>
                <w:b/>
                <w:bCs/>
                <w:sz w:val="24"/>
                <w:szCs w:val="24"/>
              </w:rPr>
            </w:pPr>
            <w:r>
              <w:rPr>
                <w:rFonts w:ascii="Times New Roman" w:hAnsi="Times New Roman" w:cs="Times New Roman"/>
                <w:b/>
                <w:bCs/>
                <w:sz w:val="24"/>
                <w:szCs w:val="24"/>
              </w:rPr>
              <w:t>+</w:t>
            </w:r>
          </w:p>
        </w:tc>
      </w:tr>
      <w:tr w:rsidR="007F6915" w:rsidTr="009E17F1">
        <w:tc>
          <w:tcPr>
            <w:tcW w:w="540" w:type="dxa"/>
          </w:tcPr>
          <w:p w:rsidR="00721780" w:rsidRPr="00FC7585" w:rsidRDefault="007F6915" w:rsidP="009E17F1">
            <w:pPr>
              <w:jc w:val="center"/>
              <w:rPr>
                <w:rFonts w:ascii="Times New Roman" w:hAnsi="Times New Roman" w:cs="Times New Roman"/>
                <w:bCs/>
                <w:sz w:val="24"/>
                <w:szCs w:val="24"/>
              </w:rPr>
            </w:pPr>
            <w:r>
              <w:rPr>
                <w:rFonts w:ascii="Times New Roman" w:hAnsi="Times New Roman" w:cs="Times New Roman"/>
                <w:bCs/>
                <w:sz w:val="24"/>
                <w:szCs w:val="24"/>
              </w:rPr>
              <w:t>4</w:t>
            </w:r>
            <w:r w:rsidR="00721780" w:rsidRPr="00FC7585">
              <w:rPr>
                <w:rFonts w:ascii="Times New Roman" w:hAnsi="Times New Roman" w:cs="Times New Roman"/>
                <w:bCs/>
                <w:sz w:val="24"/>
                <w:szCs w:val="24"/>
              </w:rPr>
              <w:t>.</w:t>
            </w:r>
          </w:p>
        </w:tc>
        <w:tc>
          <w:tcPr>
            <w:tcW w:w="3145" w:type="dxa"/>
          </w:tcPr>
          <w:p w:rsidR="00721780" w:rsidRPr="003E7A0F" w:rsidRDefault="003E7A0F" w:rsidP="003E7A0F">
            <w:pPr>
              <w:pStyle w:val="ac"/>
              <w:tabs>
                <w:tab w:val="num" w:pos="-180"/>
              </w:tabs>
              <w:spacing w:after="0"/>
            </w:pPr>
            <w:r w:rsidRPr="003E7A0F">
              <w:t>Безопасность жизнедеятельности</w:t>
            </w:r>
          </w:p>
        </w:tc>
        <w:tc>
          <w:tcPr>
            <w:tcW w:w="564" w:type="dxa"/>
          </w:tcPr>
          <w:p w:rsidR="00721780" w:rsidRDefault="00721780" w:rsidP="009E17F1">
            <w:pPr>
              <w:jc w:val="both"/>
              <w:rPr>
                <w:rFonts w:ascii="Times New Roman" w:hAnsi="Times New Roman" w:cs="Times New Roman"/>
                <w:b/>
                <w:bCs/>
                <w:sz w:val="24"/>
                <w:szCs w:val="24"/>
              </w:rPr>
            </w:pPr>
          </w:p>
        </w:tc>
        <w:tc>
          <w:tcPr>
            <w:tcW w:w="564" w:type="dxa"/>
          </w:tcPr>
          <w:p w:rsidR="00721780" w:rsidRDefault="00B43C80" w:rsidP="009E17F1">
            <w:pPr>
              <w:jc w:val="both"/>
              <w:rPr>
                <w:rFonts w:ascii="Times New Roman" w:hAnsi="Times New Roman" w:cs="Times New Roman"/>
                <w:b/>
                <w:bCs/>
                <w:sz w:val="24"/>
                <w:szCs w:val="24"/>
              </w:rPr>
            </w:pPr>
            <w:r>
              <w:rPr>
                <w:rFonts w:ascii="Times New Roman" w:hAnsi="Times New Roman" w:cs="Times New Roman"/>
                <w:b/>
                <w:bCs/>
                <w:sz w:val="24"/>
                <w:szCs w:val="24"/>
              </w:rPr>
              <w:t>+</w:t>
            </w:r>
          </w:p>
        </w:tc>
        <w:tc>
          <w:tcPr>
            <w:tcW w:w="705" w:type="dxa"/>
          </w:tcPr>
          <w:p w:rsidR="00721780" w:rsidRDefault="00B43C80" w:rsidP="009E17F1">
            <w:pPr>
              <w:jc w:val="both"/>
              <w:rPr>
                <w:rFonts w:ascii="Times New Roman" w:hAnsi="Times New Roman" w:cs="Times New Roman"/>
                <w:b/>
                <w:bCs/>
                <w:sz w:val="24"/>
                <w:szCs w:val="24"/>
              </w:rPr>
            </w:pPr>
            <w:r>
              <w:rPr>
                <w:rFonts w:ascii="Times New Roman" w:hAnsi="Times New Roman" w:cs="Times New Roman"/>
                <w:b/>
                <w:bCs/>
                <w:sz w:val="24"/>
                <w:szCs w:val="24"/>
              </w:rPr>
              <w:t>+</w:t>
            </w:r>
          </w:p>
        </w:tc>
        <w:tc>
          <w:tcPr>
            <w:tcW w:w="705" w:type="dxa"/>
          </w:tcPr>
          <w:p w:rsidR="00721780" w:rsidRDefault="00721780" w:rsidP="009E17F1">
            <w:pPr>
              <w:jc w:val="both"/>
              <w:rPr>
                <w:rFonts w:ascii="Times New Roman" w:hAnsi="Times New Roman" w:cs="Times New Roman"/>
                <w:b/>
                <w:bCs/>
                <w:sz w:val="24"/>
                <w:szCs w:val="24"/>
              </w:rPr>
            </w:pPr>
          </w:p>
        </w:tc>
        <w:tc>
          <w:tcPr>
            <w:tcW w:w="704" w:type="dxa"/>
          </w:tcPr>
          <w:p w:rsidR="00721780" w:rsidRDefault="00721780" w:rsidP="009E17F1">
            <w:pPr>
              <w:jc w:val="center"/>
              <w:rPr>
                <w:rFonts w:ascii="Times New Roman" w:hAnsi="Times New Roman" w:cs="Times New Roman"/>
                <w:b/>
                <w:bCs/>
                <w:sz w:val="24"/>
                <w:szCs w:val="24"/>
              </w:rPr>
            </w:pPr>
          </w:p>
        </w:tc>
        <w:tc>
          <w:tcPr>
            <w:tcW w:w="564" w:type="dxa"/>
          </w:tcPr>
          <w:p w:rsidR="00721780" w:rsidRDefault="00721780" w:rsidP="009E17F1">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705" w:type="dxa"/>
          </w:tcPr>
          <w:p w:rsidR="00721780" w:rsidRDefault="00B43C80" w:rsidP="009E17F1">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705" w:type="dxa"/>
          </w:tcPr>
          <w:p w:rsidR="00721780" w:rsidRDefault="00721780" w:rsidP="009E17F1">
            <w:pPr>
              <w:jc w:val="center"/>
              <w:rPr>
                <w:rFonts w:ascii="Times New Roman" w:hAnsi="Times New Roman" w:cs="Times New Roman"/>
                <w:b/>
                <w:bCs/>
                <w:sz w:val="24"/>
                <w:szCs w:val="24"/>
              </w:rPr>
            </w:pPr>
          </w:p>
        </w:tc>
        <w:tc>
          <w:tcPr>
            <w:tcW w:w="670" w:type="dxa"/>
          </w:tcPr>
          <w:p w:rsidR="00721780" w:rsidRDefault="00721780" w:rsidP="009E17F1">
            <w:pPr>
              <w:jc w:val="center"/>
              <w:rPr>
                <w:rFonts w:ascii="Times New Roman" w:hAnsi="Times New Roman" w:cs="Times New Roman"/>
                <w:b/>
                <w:bCs/>
                <w:sz w:val="24"/>
                <w:szCs w:val="24"/>
              </w:rPr>
            </w:pPr>
            <w:r>
              <w:rPr>
                <w:rFonts w:ascii="Times New Roman" w:hAnsi="Times New Roman" w:cs="Times New Roman"/>
                <w:b/>
                <w:bCs/>
                <w:sz w:val="24"/>
                <w:szCs w:val="24"/>
              </w:rPr>
              <w:t>+</w:t>
            </w:r>
          </w:p>
        </w:tc>
      </w:tr>
      <w:tr w:rsidR="007F6915" w:rsidTr="009E17F1">
        <w:tc>
          <w:tcPr>
            <w:tcW w:w="540" w:type="dxa"/>
          </w:tcPr>
          <w:p w:rsidR="00721780" w:rsidRPr="00FC7585" w:rsidRDefault="007F6915" w:rsidP="009E17F1">
            <w:pPr>
              <w:jc w:val="center"/>
              <w:rPr>
                <w:rFonts w:ascii="Times New Roman" w:hAnsi="Times New Roman" w:cs="Times New Roman"/>
                <w:bCs/>
                <w:sz w:val="24"/>
                <w:szCs w:val="24"/>
              </w:rPr>
            </w:pPr>
            <w:r>
              <w:rPr>
                <w:rFonts w:ascii="Times New Roman" w:hAnsi="Times New Roman" w:cs="Times New Roman"/>
                <w:bCs/>
                <w:sz w:val="24"/>
                <w:szCs w:val="24"/>
              </w:rPr>
              <w:t>5</w:t>
            </w:r>
            <w:r w:rsidR="00721780" w:rsidRPr="00FC7585">
              <w:rPr>
                <w:rFonts w:ascii="Times New Roman" w:hAnsi="Times New Roman" w:cs="Times New Roman"/>
                <w:bCs/>
                <w:sz w:val="24"/>
                <w:szCs w:val="24"/>
              </w:rPr>
              <w:t>.</w:t>
            </w:r>
          </w:p>
        </w:tc>
        <w:tc>
          <w:tcPr>
            <w:tcW w:w="3145" w:type="dxa"/>
          </w:tcPr>
          <w:p w:rsidR="00721780" w:rsidRPr="003E7A0F" w:rsidRDefault="003E7A0F" w:rsidP="003E7A0F">
            <w:pPr>
              <w:pStyle w:val="ac"/>
              <w:tabs>
                <w:tab w:val="num" w:pos="-180"/>
              </w:tabs>
              <w:spacing w:after="0"/>
            </w:pPr>
            <w:r w:rsidRPr="003E7A0F">
              <w:t>Экологическая безопасность</w:t>
            </w:r>
          </w:p>
        </w:tc>
        <w:tc>
          <w:tcPr>
            <w:tcW w:w="564" w:type="dxa"/>
          </w:tcPr>
          <w:p w:rsidR="00721780" w:rsidRDefault="00721780" w:rsidP="009E17F1">
            <w:pPr>
              <w:jc w:val="both"/>
              <w:rPr>
                <w:rFonts w:ascii="Times New Roman" w:hAnsi="Times New Roman" w:cs="Times New Roman"/>
                <w:b/>
                <w:bCs/>
                <w:sz w:val="24"/>
                <w:szCs w:val="24"/>
              </w:rPr>
            </w:pPr>
          </w:p>
        </w:tc>
        <w:tc>
          <w:tcPr>
            <w:tcW w:w="564" w:type="dxa"/>
          </w:tcPr>
          <w:p w:rsidR="00721780" w:rsidRDefault="001A693B" w:rsidP="009E17F1">
            <w:pPr>
              <w:jc w:val="both"/>
              <w:rPr>
                <w:rFonts w:ascii="Times New Roman" w:hAnsi="Times New Roman" w:cs="Times New Roman"/>
                <w:b/>
                <w:bCs/>
                <w:sz w:val="24"/>
                <w:szCs w:val="24"/>
              </w:rPr>
            </w:pPr>
            <w:r>
              <w:rPr>
                <w:rFonts w:ascii="Times New Roman" w:hAnsi="Times New Roman" w:cs="Times New Roman"/>
                <w:b/>
                <w:bCs/>
                <w:sz w:val="24"/>
                <w:szCs w:val="24"/>
              </w:rPr>
              <w:t>+</w:t>
            </w:r>
          </w:p>
        </w:tc>
        <w:tc>
          <w:tcPr>
            <w:tcW w:w="705" w:type="dxa"/>
          </w:tcPr>
          <w:p w:rsidR="00721780" w:rsidRDefault="001A693B" w:rsidP="009E17F1">
            <w:pPr>
              <w:jc w:val="both"/>
              <w:rPr>
                <w:rFonts w:ascii="Times New Roman" w:hAnsi="Times New Roman" w:cs="Times New Roman"/>
                <w:b/>
                <w:bCs/>
                <w:sz w:val="24"/>
                <w:szCs w:val="24"/>
              </w:rPr>
            </w:pPr>
            <w:r>
              <w:rPr>
                <w:rFonts w:ascii="Times New Roman" w:hAnsi="Times New Roman" w:cs="Times New Roman"/>
                <w:b/>
                <w:bCs/>
                <w:sz w:val="24"/>
                <w:szCs w:val="24"/>
              </w:rPr>
              <w:t>+</w:t>
            </w:r>
          </w:p>
        </w:tc>
        <w:tc>
          <w:tcPr>
            <w:tcW w:w="705" w:type="dxa"/>
          </w:tcPr>
          <w:p w:rsidR="00721780" w:rsidRDefault="00721780" w:rsidP="009E17F1">
            <w:pPr>
              <w:jc w:val="both"/>
              <w:rPr>
                <w:rFonts w:ascii="Times New Roman" w:hAnsi="Times New Roman" w:cs="Times New Roman"/>
                <w:b/>
                <w:bCs/>
                <w:sz w:val="24"/>
                <w:szCs w:val="24"/>
              </w:rPr>
            </w:pPr>
          </w:p>
        </w:tc>
        <w:tc>
          <w:tcPr>
            <w:tcW w:w="704" w:type="dxa"/>
          </w:tcPr>
          <w:p w:rsidR="00721780" w:rsidRDefault="00721780" w:rsidP="009E17F1">
            <w:pPr>
              <w:jc w:val="center"/>
              <w:rPr>
                <w:rFonts w:ascii="Times New Roman" w:hAnsi="Times New Roman" w:cs="Times New Roman"/>
                <w:b/>
                <w:bCs/>
                <w:sz w:val="24"/>
                <w:szCs w:val="24"/>
              </w:rPr>
            </w:pPr>
          </w:p>
        </w:tc>
        <w:tc>
          <w:tcPr>
            <w:tcW w:w="564" w:type="dxa"/>
          </w:tcPr>
          <w:p w:rsidR="00721780" w:rsidRDefault="00721780" w:rsidP="009E17F1">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705" w:type="dxa"/>
          </w:tcPr>
          <w:p w:rsidR="00721780" w:rsidRDefault="001A693B" w:rsidP="009E17F1">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705" w:type="dxa"/>
          </w:tcPr>
          <w:p w:rsidR="00721780" w:rsidRDefault="00721780" w:rsidP="009E17F1">
            <w:pPr>
              <w:jc w:val="center"/>
              <w:rPr>
                <w:rFonts w:ascii="Times New Roman" w:hAnsi="Times New Roman" w:cs="Times New Roman"/>
                <w:b/>
                <w:bCs/>
                <w:sz w:val="24"/>
                <w:szCs w:val="24"/>
              </w:rPr>
            </w:pPr>
          </w:p>
        </w:tc>
        <w:tc>
          <w:tcPr>
            <w:tcW w:w="670" w:type="dxa"/>
          </w:tcPr>
          <w:p w:rsidR="00721780" w:rsidRDefault="00721780" w:rsidP="009E17F1">
            <w:pPr>
              <w:jc w:val="center"/>
              <w:rPr>
                <w:rFonts w:ascii="Times New Roman" w:hAnsi="Times New Roman" w:cs="Times New Roman"/>
                <w:b/>
                <w:bCs/>
                <w:sz w:val="24"/>
                <w:szCs w:val="24"/>
              </w:rPr>
            </w:pPr>
            <w:r>
              <w:rPr>
                <w:rFonts w:ascii="Times New Roman" w:hAnsi="Times New Roman" w:cs="Times New Roman"/>
                <w:b/>
                <w:bCs/>
                <w:sz w:val="24"/>
                <w:szCs w:val="24"/>
              </w:rPr>
              <w:t>+</w:t>
            </w:r>
          </w:p>
        </w:tc>
      </w:tr>
    </w:tbl>
    <w:p w:rsidR="00B50FF8" w:rsidRDefault="00B50FF8" w:rsidP="000E443B">
      <w:pPr>
        <w:rPr>
          <w:rFonts w:ascii="Times New Roman" w:hAnsi="Times New Roman" w:cs="Times New Roman"/>
          <w:b/>
          <w:color w:val="000000"/>
          <w:sz w:val="24"/>
          <w:szCs w:val="24"/>
        </w:rPr>
      </w:pPr>
    </w:p>
    <w:p w:rsidR="000E443B" w:rsidRPr="00496025" w:rsidRDefault="00A21C69" w:rsidP="000E443B">
      <w:pPr>
        <w:rPr>
          <w:rFonts w:ascii="Times New Roman" w:hAnsi="Times New Roman" w:cs="Times New Roman"/>
          <w:b/>
          <w:color w:val="000000"/>
          <w:sz w:val="24"/>
          <w:szCs w:val="24"/>
        </w:rPr>
      </w:pPr>
      <w:r w:rsidRPr="00496025">
        <w:rPr>
          <w:rFonts w:ascii="Times New Roman" w:hAnsi="Times New Roman" w:cs="Times New Roman"/>
          <w:b/>
          <w:color w:val="000000"/>
          <w:sz w:val="24"/>
          <w:szCs w:val="24"/>
        </w:rPr>
        <w:t>4</w:t>
      </w:r>
      <w:r w:rsidR="000E443B" w:rsidRPr="00496025">
        <w:rPr>
          <w:rFonts w:ascii="Times New Roman" w:hAnsi="Times New Roman" w:cs="Times New Roman"/>
          <w:b/>
          <w:color w:val="000000"/>
          <w:sz w:val="24"/>
          <w:szCs w:val="24"/>
        </w:rPr>
        <w:t xml:space="preserve">.3. Разделы дисциплин и виды занятий </w:t>
      </w:r>
    </w:p>
    <w:p w:rsidR="000E443B" w:rsidRDefault="00A21C69" w:rsidP="00A21C69">
      <w:pPr>
        <w:spacing w:after="0" w:line="240" w:lineRule="auto"/>
        <w:jc w:val="center"/>
        <w:rPr>
          <w:rFonts w:ascii="Times New Roman" w:hAnsi="Times New Roman" w:cs="Times New Roman"/>
          <w:b/>
          <w:color w:val="000000"/>
          <w:sz w:val="24"/>
          <w:szCs w:val="24"/>
        </w:rPr>
      </w:pPr>
      <w:r w:rsidRPr="00496025">
        <w:rPr>
          <w:rFonts w:ascii="Times New Roman" w:hAnsi="Times New Roman" w:cs="Times New Roman"/>
          <w:b/>
          <w:color w:val="000000"/>
          <w:sz w:val="24"/>
          <w:szCs w:val="24"/>
          <w:lang w:val="en-US"/>
        </w:rPr>
        <w:t>о</w:t>
      </w:r>
      <w:r w:rsidR="000E443B" w:rsidRPr="00496025">
        <w:rPr>
          <w:rFonts w:ascii="Times New Roman" w:hAnsi="Times New Roman" w:cs="Times New Roman"/>
          <w:b/>
          <w:color w:val="000000"/>
          <w:sz w:val="24"/>
          <w:szCs w:val="24"/>
        </w:rPr>
        <w:t>чная форма обучения</w:t>
      </w:r>
    </w:p>
    <w:p w:rsidR="009A05C2" w:rsidRPr="000E443B" w:rsidRDefault="009A05C2" w:rsidP="00A21C69">
      <w:pPr>
        <w:spacing w:after="0" w:line="240" w:lineRule="auto"/>
        <w:jc w:val="center"/>
        <w:rPr>
          <w:rFonts w:ascii="Times New Roman" w:hAnsi="Times New Roman" w:cs="Times New Roman"/>
          <w:b/>
          <w:color w:val="000000"/>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272"/>
        <w:gridCol w:w="851"/>
        <w:gridCol w:w="850"/>
        <w:gridCol w:w="851"/>
        <w:gridCol w:w="996"/>
      </w:tblGrid>
      <w:tr w:rsidR="000E443B" w:rsidRPr="00B511BE" w:rsidTr="002469E1">
        <w:trPr>
          <w:trHeight w:val="679"/>
        </w:trPr>
        <w:tc>
          <w:tcPr>
            <w:tcW w:w="648" w:type="dxa"/>
          </w:tcPr>
          <w:p w:rsidR="000E443B" w:rsidRPr="00B511BE" w:rsidRDefault="000E443B" w:rsidP="006C3F33">
            <w:pPr>
              <w:spacing w:after="0" w:line="240" w:lineRule="auto"/>
              <w:jc w:val="center"/>
              <w:rPr>
                <w:rFonts w:ascii="Times New Roman" w:hAnsi="Times New Roman" w:cs="Times New Roman"/>
                <w:color w:val="000000"/>
                <w:sz w:val="24"/>
                <w:szCs w:val="24"/>
              </w:rPr>
            </w:pPr>
            <w:r w:rsidRPr="00B511BE">
              <w:rPr>
                <w:rFonts w:ascii="Times New Roman" w:hAnsi="Times New Roman" w:cs="Times New Roman"/>
                <w:color w:val="000000"/>
                <w:sz w:val="24"/>
                <w:szCs w:val="24"/>
              </w:rPr>
              <w:t>№ п/п</w:t>
            </w:r>
          </w:p>
        </w:tc>
        <w:tc>
          <w:tcPr>
            <w:tcW w:w="5272" w:type="dxa"/>
          </w:tcPr>
          <w:p w:rsidR="000E443B" w:rsidRPr="00B511BE" w:rsidRDefault="000E443B" w:rsidP="006C3F33">
            <w:pPr>
              <w:spacing w:after="0" w:line="240" w:lineRule="auto"/>
              <w:jc w:val="center"/>
              <w:rPr>
                <w:rFonts w:ascii="Times New Roman" w:hAnsi="Times New Roman" w:cs="Times New Roman"/>
                <w:color w:val="000000"/>
                <w:sz w:val="24"/>
                <w:szCs w:val="24"/>
              </w:rPr>
            </w:pPr>
            <w:r w:rsidRPr="00B511BE">
              <w:rPr>
                <w:rFonts w:ascii="Times New Roman" w:hAnsi="Times New Roman" w:cs="Times New Roman"/>
                <w:color w:val="000000"/>
                <w:sz w:val="24"/>
                <w:szCs w:val="24"/>
              </w:rPr>
              <w:t>Наименование раздела дисциплины</w:t>
            </w:r>
          </w:p>
        </w:tc>
        <w:tc>
          <w:tcPr>
            <w:tcW w:w="851" w:type="dxa"/>
          </w:tcPr>
          <w:p w:rsidR="000E443B" w:rsidRPr="00B511BE" w:rsidRDefault="000E443B" w:rsidP="006C3F33">
            <w:pPr>
              <w:spacing w:after="0" w:line="240" w:lineRule="auto"/>
              <w:jc w:val="center"/>
              <w:rPr>
                <w:rFonts w:ascii="Times New Roman" w:hAnsi="Times New Roman" w:cs="Times New Roman"/>
                <w:color w:val="000000"/>
                <w:sz w:val="24"/>
                <w:szCs w:val="24"/>
              </w:rPr>
            </w:pPr>
            <w:r w:rsidRPr="00B511BE">
              <w:rPr>
                <w:rFonts w:ascii="Times New Roman" w:hAnsi="Times New Roman" w:cs="Times New Roman"/>
                <w:color w:val="000000"/>
                <w:sz w:val="24"/>
                <w:szCs w:val="24"/>
              </w:rPr>
              <w:t>Лекц.</w:t>
            </w:r>
          </w:p>
        </w:tc>
        <w:tc>
          <w:tcPr>
            <w:tcW w:w="850" w:type="dxa"/>
          </w:tcPr>
          <w:p w:rsidR="000E443B" w:rsidRPr="00B511BE" w:rsidRDefault="000E443B" w:rsidP="006C3F33">
            <w:pPr>
              <w:spacing w:after="0" w:line="240" w:lineRule="auto"/>
              <w:jc w:val="center"/>
              <w:rPr>
                <w:rFonts w:ascii="Times New Roman" w:hAnsi="Times New Roman" w:cs="Times New Roman"/>
                <w:color w:val="000000"/>
                <w:sz w:val="24"/>
                <w:szCs w:val="24"/>
              </w:rPr>
            </w:pPr>
            <w:r w:rsidRPr="00B511BE">
              <w:rPr>
                <w:rFonts w:ascii="Times New Roman" w:hAnsi="Times New Roman" w:cs="Times New Roman"/>
                <w:color w:val="000000"/>
                <w:sz w:val="24"/>
                <w:szCs w:val="24"/>
              </w:rPr>
              <w:t>Лаб.</w:t>
            </w:r>
          </w:p>
          <w:p w:rsidR="000E443B" w:rsidRPr="00B511BE" w:rsidRDefault="000E443B" w:rsidP="006C3F33">
            <w:pPr>
              <w:spacing w:after="0" w:line="240" w:lineRule="auto"/>
              <w:jc w:val="center"/>
              <w:rPr>
                <w:rFonts w:ascii="Times New Roman" w:hAnsi="Times New Roman" w:cs="Times New Roman"/>
                <w:color w:val="000000"/>
                <w:sz w:val="24"/>
                <w:szCs w:val="24"/>
              </w:rPr>
            </w:pPr>
            <w:r w:rsidRPr="00B511BE">
              <w:rPr>
                <w:rFonts w:ascii="Times New Roman" w:hAnsi="Times New Roman" w:cs="Times New Roman"/>
                <w:color w:val="000000"/>
                <w:sz w:val="24"/>
                <w:szCs w:val="24"/>
              </w:rPr>
              <w:t>зан.</w:t>
            </w:r>
          </w:p>
        </w:tc>
        <w:tc>
          <w:tcPr>
            <w:tcW w:w="851" w:type="dxa"/>
          </w:tcPr>
          <w:p w:rsidR="000E443B" w:rsidRPr="00B511BE" w:rsidRDefault="000E443B" w:rsidP="006C3F33">
            <w:pPr>
              <w:spacing w:after="0" w:line="240" w:lineRule="auto"/>
              <w:rPr>
                <w:rFonts w:ascii="Times New Roman" w:hAnsi="Times New Roman" w:cs="Times New Roman"/>
                <w:color w:val="000000"/>
                <w:sz w:val="24"/>
                <w:szCs w:val="24"/>
              </w:rPr>
            </w:pPr>
            <w:r w:rsidRPr="00B511BE">
              <w:rPr>
                <w:rFonts w:ascii="Times New Roman" w:hAnsi="Times New Roman" w:cs="Times New Roman"/>
                <w:color w:val="000000"/>
                <w:sz w:val="24"/>
                <w:szCs w:val="24"/>
              </w:rPr>
              <w:t>СРС</w:t>
            </w:r>
          </w:p>
        </w:tc>
        <w:tc>
          <w:tcPr>
            <w:tcW w:w="996" w:type="dxa"/>
          </w:tcPr>
          <w:p w:rsidR="000E443B" w:rsidRPr="00B511BE" w:rsidRDefault="002469E1" w:rsidP="006C3F33">
            <w:pPr>
              <w:spacing w:after="0" w:line="240" w:lineRule="auto"/>
              <w:jc w:val="center"/>
              <w:rPr>
                <w:rFonts w:ascii="Times New Roman" w:hAnsi="Times New Roman" w:cs="Times New Roman"/>
                <w:color w:val="000000"/>
                <w:sz w:val="24"/>
                <w:szCs w:val="24"/>
              </w:rPr>
            </w:pPr>
            <w:r w:rsidRPr="00B511BE">
              <w:rPr>
                <w:rFonts w:ascii="Times New Roman" w:hAnsi="Times New Roman" w:cs="Times New Roman"/>
                <w:color w:val="000000"/>
                <w:sz w:val="24"/>
                <w:szCs w:val="24"/>
              </w:rPr>
              <w:t>Все</w:t>
            </w:r>
            <w:r w:rsidR="000E443B" w:rsidRPr="00B511BE">
              <w:rPr>
                <w:rFonts w:ascii="Times New Roman" w:hAnsi="Times New Roman" w:cs="Times New Roman"/>
                <w:color w:val="000000"/>
                <w:sz w:val="24"/>
                <w:szCs w:val="24"/>
              </w:rPr>
              <w:t>го</w:t>
            </w:r>
          </w:p>
          <w:p w:rsidR="000E443B" w:rsidRPr="00B511BE" w:rsidRDefault="000E443B" w:rsidP="006C3F33">
            <w:pPr>
              <w:spacing w:after="0" w:line="240" w:lineRule="auto"/>
              <w:jc w:val="center"/>
              <w:rPr>
                <w:rFonts w:ascii="Times New Roman" w:hAnsi="Times New Roman" w:cs="Times New Roman"/>
                <w:color w:val="000000"/>
                <w:sz w:val="24"/>
                <w:szCs w:val="24"/>
              </w:rPr>
            </w:pPr>
            <w:r w:rsidRPr="00B511BE">
              <w:rPr>
                <w:rFonts w:ascii="Times New Roman" w:hAnsi="Times New Roman" w:cs="Times New Roman"/>
                <w:color w:val="000000"/>
                <w:sz w:val="24"/>
                <w:szCs w:val="24"/>
              </w:rPr>
              <w:t>час.</w:t>
            </w:r>
          </w:p>
        </w:tc>
      </w:tr>
      <w:tr w:rsidR="000E443B" w:rsidRPr="00B511BE" w:rsidTr="002469E1">
        <w:tc>
          <w:tcPr>
            <w:tcW w:w="648" w:type="dxa"/>
          </w:tcPr>
          <w:p w:rsidR="000E443B" w:rsidRPr="00B511BE" w:rsidRDefault="000E443B" w:rsidP="006C3F33">
            <w:pPr>
              <w:spacing w:after="0" w:line="240" w:lineRule="auto"/>
              <w:jc w:val="center"/>
              <w:rPr>
                <w:rFonts w:ascii="Times New Roman" w:hAnsi="Times New Roman" w:cs="Times New Roman"/>
                <w:color w:val="000000"/>
                <w:sz w:val="24"/>
                <w:szCs w:val="24"/>
              </w:rPr>
            </w:pPr>
            <w:r w:rsidRPr="00B511BE">
              <w:rPr>
                <w:rFonts w:ascii="Times New Roman" w:hAnsi="Times New Roman" w:cs="Times New Roman"/>
                <w:color w:val="000000"/>
                <w:sz w:val="24"/>
                <w:szCs w:val="24"/>
              </w:rPr>
              <w:t>1.</w:t>
            </w:r>
          </w:p>
        </w:tc>
        <w:tc>
          <w:tcPr>
            <w:tcW w:w="5272" w:type="dxa"/>
          </w:tcPr>
          <w:p w:rsidR="000E443B" w:rsidRPr="00B511BE" w:rsidRDefault="000E443B" w:rsidP="006C3F33">
            <w:pPr>
              <w:pStyle w:val="Default"/>
              <w:jc w:val="both"/>
            </w:pPr>
            <w:r w:rsidRPr="00B511BE">
              <w:t>Введение. Краткая история развития химии. Основные законы и понятия химии</w:t>
            </w:r>
          </w:p>
        </w:tc>
        <w:tc>
          <w:tcPr>
            <w:tcW w:w="851" w:type="dxa"/>
            <w:vAlign w:val="center"/>
          </w:tcPr>
          <w:p w:rsidR="000E443B" w:rsidRPr="00B511BE" w:rsidRDefault="000E443B" w:rsidP="006C3F33">
            <w:pPr>
              <w:spacing w:line="240" w:lineRule="auto"/>
              <w:jc w:val="center"/>
              <w:rPr>
                <w:rFonts w:ascii="Times New Roman" w:hAnsi="Times New Roman" w:cs="Times New Roman"/>
                <w:sz w:val="24"/>
                <w:szCs w:val="24"/>
              </w:rPr>
            </w:pPr>
            <w:r w:rsidRPr="00B511BE">
              <w:rPr>
                <w:rFonts w:ascii="Times New Roman" w:hAnsi="Times New Roman" w:cs="Times New Roman"/>
                <w:sz w:val="24"/>
                <w:szCs w:val="24"/>
              </w:rPr>
              <w:t>4</w:t>
            </w:r>
          </w:p>
        </w:tc>
        <w:tc>
          <w:tcPr>
            <w:tcW w:w="850" w:type="dxa"/>
            <w:vAlign w:val="center"/>
          </w:tcPr>
          <w:p w:rsidR="000E443B" w:rsidRPr="00B511BE" w:rsidRDefault="000E443B" w:rsidP="006C3F33">
            <w:pPr>
              <w:spacing w:line="240" w:lineRule="auto"/>
              <w:jc w:val="center"/>
              <w:rPr>
                <w:rFonts w:ascii="Times New Roman" w:hAnsi="Times New Roman" w:cs="Times New Roman"/>
                <w:sz w:val="24"/>
                <w:szCs w:val="24"/>
              </w:rPr>
            </w:pPr>
            <w:r w:rsidRPr="00B511BE">
              <w:rPr>
                <w:rFonts w:ascii="Times New Roman" w:hAnsi="Times New Roman" w:cs="Times New Roman"/>
                <w:sz w:val="24"/>
                <w:szCs w:val="24"/>
              </w:rPr>
              <w:t>8</w:t>
            </w:r>
          </w:p>
        </w:tc>
        <w:tc>
          <w:tcPr>
            <w:tcW w:w="851" w:type="dxa"/>
            <w:vAlign w:val="center"/>
          </w:tcPr>
          <w:p w:rsidR="000E443B" w:rsidRPr="00B511BE" w:rsidRDefault="00E131FB" w:rsidP="006C3F33">
            <w:pPr>
              <w:spacing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996" w:type="dxa"/>
            <w:vAlign w:val="center"/>
          </w:tcPr>
          <w:p w:rsidR="000E443B" w:rsidRPr="00B511BE" w:rsidRDefault="00E131FB" w:rsidP="006C3F33">
            <w:pPr>
              <w:spacing w:line="240" w:lineRule="auto"/>
              <w:jc w:val="center"/>
              <w:rPr>
                <w:rFonts w:ascii="Times New Roman" w:hAnsi="Times New Roman" w:cs="Times New Roman"/>
                <w:sz w:val="24"/>
                <w:szCs w:val="24"/>
                <w:highlight w:val="yellow"/>
              </w:rPr>
            </w:pPr>
            <w:r>
              <w:rPr>
                <w:rFonts w:ascii="Times New Roman" w:hAnsi="Times New Roman" w:cs="Times New Roman"/>
                <w:sz w:val="24"/>
                <w:szCs w:val="24"/>
              </w:rPr>
              <w:t>20</w:t>
            </w:r>
          </w:p>
        </w:tc>
      </w:tr>
      <w:tr w:rsidR="000E443B" w:rsidRPr="00B511BE" w:rsidTr="006C3F33">
        <w:trPr>
          <w:trHeight w:val="497"/>
        </w:trPr>
        <w:tc>
          <w:tcPr>
            <w:tcW w:w="648" w:type="dxa"/>
          </w:tcPr>
          <w:p w:rsidR="000E443B" w:rsidRPr="00B511BE" w:rsidRDefault="000E443B" w:rsidP="006C3F33">
            <w:pPr>
              <w:spacing w:line="240" w:lineRule="auto"/>
              <w:jc w:val="center"/>
              <w:rPr>
                <w:rFonts w:ascii="Times New Roman" w:hAnsi="Times New Roman" w:cs="Times New Roman"/>
                <w:color w:val="000000"/>
                <w:sz w:val="24"/>
                <w:szCs w:val="24"/>
              </w:rPr>
            </w:pPr>
            <w:r w:rsidRPr="00B511BE">
              <w:rPr>
                <w:rFonts w:ascii="Times New Roman" w:hAnsi="Times New Roman" w:cs="Times New Roman"/>
                <w:color w:val="000000"/>
                <w:sz w:val="24"/>
                <w:szCs w:val="24"/>
              </w:rPr>
              <w:t>2.</w:t>
            </w:r>
          </w:p>
        </w:tc>
        <w:tc>
          <w:tcPr>
            <w:tcW w:w="5272" w:type="dxa"/>
          </w:tcPr>
          <w:p w:rsidR="000E443B" w:rsidRPr="00B511BE" w:rsidRDefault="000E443B" w:rsidP="006C3F33">
            <w:pPr>
              <w:spacing w:line="240" w:lineRule="auto"/>
              <w:jc w:val="both"/>
              <w:rPr>
                <w:rFonts w:ascii="Times New Roman" w:hAnsi="Times New Roman" w:cs="Times New Roman"/>
                <w:color w:val="000000"/>
                <w:sz w:val="24"/>
                <w:szCs w:val="24"/>
              </w:rPr>
            </w:pPr>
            <w:r w:rsidRPr="00B511BE">
              <w:rPr>
                <w:rFonts w:ascii="Times New Roman" w:hAnsi="Times New Roman" w:cs="Times New Roman"/>
                <w:bCs/>
                <w:iCs/>
                <w:sz w:val="24"/>
                <w:szCs w:val="24"/>
              </w:rPr>
              <w:t>Строение атома. Периодическая система элементов Д.И. Менделеева</w:t>
            </w:r>
          </w:p>
        </w:tc>
        <w:tc>
          <w:tcPr>
            <w:tcW w:w="851" w:type="dxa"/>
            <w:vAlign w:val="center"/>
          </w:tcPr>
          <w:p w:rsidR="000E443B" w:rsidRPr="00B511BE" w:rsidRDefault="000E443B" w:rsidP="006C3F33">
            <w:pPr>
              <w:spacing w:line="240" w:lineRule="auto"/>
              <w:jc w:val="center"/>
              <w:rPr>
                <w:rFonts w:ascii="Times New Roman" w:hAnsi="Times New Roman" w:cs="Times New Roman"/>
                <w:sz w:val="24"/>
                <w:szCs w:val="24"/>
              </w:rPr>
            </w:pPr>
            <w:r w:rsidRPr="00B511BE">
              <w:rPr>
                <w:rFonts w:ascii="Times New Roman" w:hAnsi="Times New Roman" w:cs="Times New Roman"/>
                <w:sz w:val="24"/>
                <w:szCs w:val="24"/>
              </w:rPr>
              <w:t>4</w:t>
            </w:r>
          </w:p>
        </w:tc>
        <w:tc>
          <w:tcPr>
            <w:tcW w:w="850" w:type="dxa"/>
            <w:vAlign w:val="center"/>
          </w:tcPr>
          <w:p w:rsidR="000E443B" w:rsidRPr="00B511BE" w:rsidRDefault="000E443B" w:rsidP="006C3F33">
            <w:pPr>
              <w:spacing w:line="240" w:lineRule="auto"/>
              <w:jc w:val="center"/>
              <w:rPr>
                <w:rFonts w:ascii="Times New Roman" w:hAnsi="Times New Roman" w:cs="Times New Roman"/>
                <w:sz w:val="24"/>
                <w:szCs w:val="24"/>
              </w:rPr>
            </w:pPr>
            <w:r w:rsidRPr="00B511BE">
              <w:rPr>
                <w:rFonts w:ascii="Times New Roman" w:hAnsi="Times New Roman" w:cs="Times New Roman"/>
                <w:sz w:val="24"/>
                <w:szCs w:val="24"/>
              </w:rPr>
              <w:t>-</w:t>
            </w:r>
          </w:p>
        </w:tc>
        <w:tc>
          <w:tcPr>
            <w:tcW w:w="851" w:type="dxa"/>
            <w:vAlign w:val="center"/>
          </w:tcPr>
          <w:p w:rsidR="000E443B" w:rsidRPr="00B511BE" w:rsidRDefault="000E443B" w:rsidP="006C3F33">
            <w:pPr>
              <w:spacing w:line="240" w:lineRule="auto"/>
              <w:jc w:val="center"/>
              <w:rPr>
                <w:rFonts w:ascii="Times New Roman" w:hAnsi="Times New Roman" w:cs="Times New Roman"/>
                <w:sz w:val="24"/>
                <w:szCs w:val="24"/>
              </w:rPr>
            </w:pPr>
            <w:r w:rsidRPr="00B511BE">
              <w:rPr>
                <w:rFonts w:ascii="Times New Roman" w:hAnsi="Times New Roman" w:cs="Times New Roman"/>
                <w:sz w:val="24"/>
                <w:szCs w:val="24"/>
              </w:rPr>
              <w:t>8</w:t>
            </w:r>
          </w:p>
        </w:tc>
        <w:tc>
          <w:tcPr>
            <w:tcW w:w="996" w:type="dxa"/>
            <w:vAlign w:val="center"/>
          </w:tcPr>
          <w:p w:rsidR="000E443B" w:rsidRPr="00B511BE" w:rsidRDefault="000E443B" w:rsidP="006C3F33">
            <w:pPr>
              <w:spacing w:line="240" w:lineRule="auto"/>
              <w:jc w:val="center"/>
              <w:rPr>
                <w:rFonts w:ascii="Times New Roman" w:hAnsi="Times New Roman" w:cs="Times New Roman"/>
                <w:sz w:val="24"/>
                <w:szCs w:val="24"/>
                <w:highlight w:val="yellow"/>
              </w:rPr>
            </w:pPr>
            <w:r w:rsidRPr="00B511BE">
              <w:rPr>
                <w:rFonts w:ascii="Times New Roman" w:hAnsi="Times New Roman" w:cs="Times New Roman"/>
                <w:sz w:val="24"/>
                <w:szCs w:val="24"/>
              </w:rPr>
              <w:t>12</w:t>
            </w:r>
          </w:p>
        </w:tc>
      </w:tr>
      <w:tr w:rsidR="000E443B" w:rsidRPr="00B511BE" w:rsidTr="002469E1">
        <w:tc>
          <w:tcPr>
            <w:tcW w:w="648" w:type="dxa"/>
          </w:tcPr>
          <w:p w:rsidR="000E443B" w:rsidRPr="00B511BE" w:rsidRDefault="000E443B" w:rsidP="006C3F33">
            <w:pPr>
              <w:spacing w:line="240" w:lineRule="auto"/>
              <w:jc w:val="center"/>
              <w:rPr>
                <w:rFonts w:ascii="Times New Roman" w:hAnsi="Times New Roman" w:cs="Times New Roman"/>
                <w:color w:val="000000"/>
                <w:sz w:val="24"/>
                <w:szCs w:val="24"/>
              </w:rPr>
            </w:pPr>
            <w:r w:rsidRPr="00B511BE">
              <w:rPr>
                <w:rFonts w:ascii="Times New Roman" w:hAnsi="Times New Roman" w:cs="Times New Roman"/>
                <w:color w:val="000000"/>
                <w:sz w:val="24"/>
                <w:szCs w:val="24"/>
              </w:rPr>
              <w:t>3.</w:t>
            </w:r>
          </w:p>
        </w:tc>
        <w:tc>
          <w:tcPr>
            <w:tcW w:w="5272" w:type="dxa"/>
          </w:tcPr>
          <w:p w:rsidR="000E443B" w:rsidRPr="00B511BE" w:rsidRDefault="000E443B" w:rsidP="006C3F33">
            <w:pPr>
              <w:spacing w:line="240" w:lineRule="auto"/>
              <w:rPr>
                <w:rFonts w:ascii="Times New Roman" w:hAnsi="Times New Roman" w:cs="Times New Roman"/>
                <w:bCs/>
                <w:sz w:val="24"/>
                <w:szCs w:val="24"/>
              </w:rPr>
            </w:pPr>
            <w:r w:rsidRPr="00B511BE">
              <w:rPr>
                <w:rFonts w:ascii="Times New Roman" w:hAnsi="Times New Roman" w:cs="Times New Roman"/>
                <w:bCs/>
                <w:sz w:val="24"/>
                <w:szCs w:val="24"/>
              </w:rPr>
              <w:t>Химическая связь и строение молекул</w:t>
            </w:r>
          </w:p>
        </w:tc>
        <w:tc>
          <w:tcPr>
            <w:tcW w:w="851" w:type="dxa"/>
            <w:vAlign w:val="center"/>
          </w:tcPr>
          <w:p w:rsidR="000E443B" w:rsidRPr="00B511BE" w:rsidRDefault="000E443B" w:rsidP="006C3F33">
            <w:pPr>
              <w:spacing w:line="240" w:lineRule="auto"/>
              <w:jc w:val="center"/>
              <w:rPr>
                <w:rFonts w:ascii="Times New Roman" w:hAnsi="Times New Roman" w:cs="Times New Roman"/>
                <w:sz w:val="24"/>
                <w:szCs w:val="24"/>
              </w:rPr>
            </w:pPr>
            <w:r w:rsidRPr="00B511BE">
              <w:rPr>
                <w:rFonts w:ascii="Times New Roman" w:hAnsi="Times New Roman" w:cs="Times New Roman"/>
                <w:sz w:val="24"/>
                <w:szCs w:val="24"/>
              </w:rPr>
              <w:t>2</w:t>
            </w:r>
          </w:p>
        </w:tc>
        <w:tc>
          <w:tcPr>
            <w:tcW w:w="850" w:type="dxa"/>
            <w:vAlign w:val="center"/>
          </w:tcPr>
          <w:p w:rsidR="000E443B" w:rsidRPr="00B511BE" w:rsidRDefault="000E443B" w:rsidP="006C3F33">
            <w:pPr>
              <w:spacing w:line="240" w:lineRule="auto"/>
              <w:jc w:val="center"/>
              <w:rPr>
                <w:rFonts w:ascii="Times New Roman" w:hAnsi="Times New Roman" w:cs="Times New Roman"/>
                <w:sz w:val="24"/>
                <w:szCs w:val="24"/>
              </w:rPr>
            </w:pPr>
            <w:r w:rsidRPr="00B511BE">
              <w:rPr>
                <w:rFonts w:ascii="Times New Roman" w:hAnsi="Times New Roman" w:cs="Times New Roman"/>
                <w:sz w:val="24"/>
                <w:szCs w:val="24"/>
              </w:rPr>
              <w:t>-</w:t>
            </w:r>
          </w:p>
        </w:tc>
        <w:tc>
          <w:tcPr>
            <w:tcW w:w="851" w:type="dxa"/>
            <w:vAlign w:val="center"/>
          </w:tcPr>
          <w:p w:rsidR="000E443B" w:rsidRPr="00B511BE" w:rsidRDefault="00E131FB" w:rsidP="006C3F33">
            <w:pPr>
              <w:spacing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996" w:type="dxa"/>
            <w:vAlign w:val="center"/>
          </w:tcPr>
          <w:p w:rsidR="000E443B" w:rsidRPr="00B511BE" w:rsidRDefault="00E131FB" w:rsidP="006C3F33">
            <w:pPr>
              <w:spacing w:line="24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0E443B" w:rsidRPr="00B511BE" w:rsidTr="0066526D">
        <w:trPr>
          <w:trHeight w:val="319"/>
        </w:trPr>
        <w:tc>
          <w:tcPr>
            <w:tcW w:w="648" w:type="dxa"/>
          </w:tcPr>
          <w:p w:rsidR="000E443B" w:rsidRPr="00B511BE" w:rsidRDefault="00814E27" w:rsidP="006C3F33">
            <w:pPr>
              <w:spacing w:line="240" w:lineRule="auto"/>
              <w:jc w:val="center"/>
              <w:rPr>
                <w:rFonts w:ascii="Times New Roman" w:hAnsi="Times New Roman" w:cs="Times New Roman"/>
                <w:color w:val="000000"/>
                <w:sz w:val="24"/>
                <w:szCs w:val="24"/>
              </w:rPr>
            </w:pPr>
            <w:r w:rsidRPr="00B511BE">
              <w:rPr>
                <w:rFonts w:ascii="Times New Roman" w:hAnsi="Times New Roman" w:cs="Times New Roman"/>
                <w:color w:val="000000"/>
                <w:sz w:val="24"/>
                <w:szCs w:val="24"/>
              </w:rPr>
              <w:t>4</w:t>
            </w:r>
            <w:r w:rsidR="000E443B" w:rsidRPr="00B511BE">
              <w:rPr>
                <w:rFonts w:ascii="Times New Roman" w:hAnsi="Times New Roman" w:cs="Times New Roman"/>
                <w:color w:val="000000"/>
                <w:sz w:val="24"/>
                <w:szCs w:val="24"/>
              </w:rPr>
              <w:t>.</w:t>
            </w:r>
          </w:p>
        </w:tc>
        <w:tc>
          <w:tcPr>
            <w:tcW w:w="5272" w:type="dxa"/>
          </w:tcPr>
          <w:p w:rsidR="000E443B" w:rsidRPr="00B511BE" w:rsidRDefault="000E443B" w:rsidP="006C3F33">
            <w:pPr>
              <w:spacing w:after="0" w:line="240" w:lineRule="auto"/>
              <w:rPr>
                <w:rFonts w:ascii="Times New Roman" w:hAnsi="Times New Roman" w:cs="Times New Roman"/>
                <w:bCs/>
                <w:iCs/>
                <w:color w:val="000000"/>
                <w:sz w:val="24"/>
                <w:szCs w:val="24"/>
              </w:rPr>
            </w:pPr>
            <w:r w:rsidRPr="00B511BE">
              <w:rPr>
                <w:rFonts w:ascii="Times New Roman" w:hAnsi="Times New Roman" w:cs="Times New Roman"/>
                <w:bCs/>
                <w:iCs/>
                <w:color w:val="000000"/>
                <w:sz w:val="24"/>
                <w:szCs w:val="24"/>
              </w:rPr>
              <w:t>Скорость химических реакций.</w:t>
            </w:r>
          </w:p>
          <w:p w:rsidR="000E443B" w:rsidRPr="00B511BE" w:rsidRDefault="000E443B" w:rsidP="006C3F33">
            <w:pPr>
              <w:spacing w:after="0" w:line="240" w:lineRule="auto"/>
              <w:rPr>
                <w:rFonts w:ascii="Times New Roman" w:hAnsi="Times New Roman" w:cs="Times New Roman"/>
                <w:color w:val="000000"/>
                <w:sz w:val="24"/>
                <w:szCs w:val="24"/>
              </w:rPr>
            </w:pPr>
            <w:r w:rsidRPr="00B511BE">
              <w:rPr>
                <w:rFonts w:ascii="Times New Roman" w:hAnsi="Times New Roman" w:cs="Times New Roman"/>
                <w:bCs/>
                <w:iCs/>
                <w:color w:val="000000"/>
                <w:sz w:val="24"/>
                <w:szCs w:val="24"/>
              </w:rPr>
              <w:t>Химическое равновесие</w:t>
            </w:r>
          </w:p>
        </w:tc>
        <w:tc>
          <w:tcPr>
            <w:tcW w:w="851" w:type="dxa"/>
            <w:vAlign w:val="center"/>
          </w:tcPr>
          <w:p w:rsidR="000E443B" w:rsidRPr="00B511BE" w:rsidRDefault="000E443B" w:rsidP="006C3F33">
            <w:pPr>
              <w:spacing w:line="240" w:lineRule="auto"/>
              <w:jc w:val="center"/>
              <w:rPr>
                <w:rFonts w:ascii="Times New Roman" w:hAnsi="Times New Roman" w:cs="Times New Roman"/>
                <w:sz w:val="24"/>
                <w:szCs w:val="24"/>
              </w:rPr>
            </w:pPr>
            <w:r w:rsidRPr="00B511BE">
              <w:rPr>
                <w:rFonts w:ascii="Times New Roman" w:hAnsi="Times New Roman" w:cs="Times New Roman"/>
                <w:sz w:val="24"/>
                <w:szCs w:val="24"/>
              </w:rPr>
              <w:t>4</w:t>
            </w:r>
          </w:p>
        </w:tc>
        <w:tc>
          <w:tcPr>
            <w:tcW w:w="850" w:type="dxa"/>
            <w:vAlign w:val="center"/>
          </w:tcPr>
          <w:p w:rsidR="000E443B" w:rsidRPr="00B511BE" w:rsidRDefault="000E443B" w:rsidP="006C3F33">
            <w:pPr>
              <w:spacing w:line="240" w:lineRule="auto"/>
              <w:jc w:val="center"/>
              <w:rPr>
                <w:rFonts w:ascii="Times New Roman" w:hAnsi="Times New Roman" w:cs="Times New Roman"/>
                <w:sz w:val="24"/>
                <w:szCs w:val="24"/>
              </w:rPr>
            </w:pPr>
            <w:r w:rsidRPr="00B511BE">
              <w:rPr>
                <w:rFonts w:ascii="Times New Roman" w:hAnsi="Times New Roman" w:cs="Times New Roman"/>
                <w:sz w:val="24"/>
                <w:szCs w:val="24"/>
              </w:rPr>
              <w:t>4</w:t>
            </w:r>
          </w:p>
        </w:tc>
        <w:tc>
          <w:tcPr>
            <w:tcW w:w="851" w:type="dxa"/>
            <w:vAlign w:val="center"/>
          </w:tcPr>
          <w:p w:rsidR="000E443B" w:rsidRPr="00B511BE" w:rsidRDefault="000E443B" w:rsidP="006C3F33">
            <w:pPr>
              <w:spacing w:line="240" w:lineRule="auto"/>
              <w:jc w:val="center"/>
              <w:rPr>
                <w:rFonts w:ascii="Times New Roman" w:hAnsi="Times New Roman" w:cs="Times New Roman"/>
                <w:sz w:val="24"/>
                <w:szCs w:val="24"/>
                <w:highlight w:val="yellow"/>
              </w:rPr>
            </w:pPr>
            <w:r w:rsidRPr="00B511BE">
              <w:rPr>
                <w:rFonts w:ascii="Times New Roman" w:hAnsi="Times New Roman" w:cs="Times New Roman"/>
                <w:sz w:val="24"/>
                <w:szCs w:val="24"/>
              </w:rPr>
              <w:t>8</w:t>
            </w:r>
          </w:p>
        </w:tc>
        <w:tc>
          <w:tcPr>
            <w:tcW w:w="996" w:type="dxa"/>
            <w:vAlign w:val="center"/>
          </w:tcPr>
          <w:p w:rsidR="000E443B" w:rsidRPr="00B511BE" w:rsidRDefault="000E443B" w:rsidP="006C3F33">
            <w:pPr>
              <w:spacing w:line="240" w:lineRule="auto"/>
              <w:jc w:val="center"/>
              <w:rPr>
                <w:rFonts w:ascii="Times New Roman" w:hAnsi="Times New Roman" w:cs="Times New Roman"/>
                <w:sz w:val="24"/>
                <w:szCs w:val="24"/>
                <w:highlight w:val="yellow"/>
              </w:rPr>
            </w:pPr>
            <w:r w:rsidRPr="00B511BE">
              <w:rPr>
                <w:rFonts w:ascii="Times New Roman" w:hAnsi="Times New Roman" w:cs="Times New Roman"/>
                <w:sz w:val="24"/>
                <w:szCs w:val="24"/>
              </w:rPr>
              <w:t>16</w:t>
            </w:r>
          </w:p>
        </w:tc>
      </w:tr>
      <w:tr w:rsidR="000E443B" w:rsidRPr="00B511BE" w:rsidTr="0066526D">
        <w:trPr>
          <w:trHeight w:val="314"/>
        </w:trPr>
        <w:tc>
          <w:tcPr>
            <w:tcW w:w="648" w:type="dxa"/>
          </w:tcPr>
          <w:p w:rsidR="000E443B" w:rsidRPr="00B511BE" w:rsidRDefault="00814E27" w:rsidP="006C3F33">
            <w:pPr>
              <w:spacing w:line="240" w:lineRule="auto"/>
              <w:jc w:val="center"/>
              <w:rPr>
                <w:rFonts w:ascii="Times New Roman" w:hAnsi="Times New Roman" w:cs="Times New Roman"/>
                <w:color w:val="000000"/>
                <w:sz w:val="24"/>
                <w:szCs w:val="24"/>
              </w:rPr>
            </w:pPr>
            <w:r w:rsidRPr="00B511BE">
              <w:rPr>
                <w:rFonts w:ascii="Times New Roman" w:hAnsi="Times New Roman" w:cs="Times New Roman"/>
                <w:color w:val="000000"/>
                <w:sz w:val="24"/>
                <w:szCs w:val="24"/>
              </w:rPr>
              <w:t>5</w:t>
            </w:r>
            <w:r w:rsidR="000E443B" w:rsidRPr="00B511BE">
              <w:rPr>
                <w:rFonts w:ascii="Times New Roman" w:hAnsi="Times New Roman" w:cs="Times New Roman"/>
                <w:color w:val="000000"/>
                <w:sz w:val="24"/>
                <w:szCs w:val="24"/>
              </w:rPr>
              <w:t>.</w:t>
            </w:r>
          </w:p>
        </w:tc>
        <w:tc>
          <w:tcPr>
            <w:tcW w:w="5272" w:type="dxa"/>
          </w:tcPr>
          <w:p w:rsidR="000E443B" w:rsidRPr="00B511BE" w:rsidRDefault="000E443B" w:rsidP="006C3F33">
            <w:pPr>
              <w:spacing w:line="240" w:lineRule="auto"/>
              <w:jc w:val="both"/>
              <w:rPr>
                <w:rFonts w:ascii="Times New Roman" w:hAnsi="Times New Roman" w:cs="Times New Roman"/>
                <w:bCs/>
                <w:sz w:val="24"/>
                <w:szCs w:val="24"/>
              </w:rPr>
            </w:pPr>
            <w:r w:rsidRPr="00B511BE">
              <w:rPr>
                <w:rFonts w:ascii="Times New Roman" w:hAnsi="Times New Roman" w:cs="Times New Roman"/>
                <w:sz w:val="24"/>
                <w:szCs w:val="24"/>
              </w:rPr>
              <w:t>Дисперсные системы</w:t>
            </w:r>
            <w:r w:rsidRPr="00B511BE">
              <w:rPr>
                <w:rFonts w:ascii="Times New Roman" w:hAnsi="Times New Roman" w:cs="Times New Roman"/>
                <w:bCs/>
                <w:sz w:val="24"/>
                <w:szCs w:val="24"/>
              </w:rPr>
              <w:t xml:space="preserve"> Растворы</w:t>
            </w:r>
          </w:p>
        </w:tc>
        <w:tc>
          <w:tcPr>
            <w:tcW w:w="851" w:type="dxa"/>
            <w:vAlign w:val="center"/>
          </w:tcPr>
          <w:p w:rsidR="000E443B" w:rsidRPr="00B511BE" w:rsidRDefault="000E443B" w:rsidP="006C3F33">
            <w:pPr>
              <w:spacing w:line="240" w:lineRule="auto"/>
              <w:jc w:val="center"/>
              <w:rPr>
                <w:rFonts w:ascii="Times New Roman" w:hAnsi="Times New Roman" w:cs="Times New Roman"/>
                <w:sz w:val="24"/>
                <w:szCs w:val="24"/>
              </w:rPr>
            </w:pPr>
            <w:r w:rsidRPr="00B511BE">
              <w:rPr>
                <w:rFonts w:ascii="Times New Roman" w:hAnsi="Times New Roman" w:cs="Times New Roman"/>
                <w:sz w:val="24"/>
                <w:szCs w:val="24"/>
              </w:rPr>
              <w:t>6</w:t>
            </w:r>
          </w:p>
        </w:tc>
        <w:tc>
          <w:tcPr>
            <w:tcW w:w="850" w:type="dxa"/>
            <w:vAlign w:val="center"/>
          </w:tcPr>
          <w:p w:rsidR="000E443B" w:rsidRPr="00B511BE" w:rsidRDefault="000E443B" w:rsidP="006C3F33">
            <w:pPr>
              <w:spacing w:line="240" w:lineRule="auto"/>
              <w:jc w:val="center"/>
              <w:rPr>
                <w:rFonts w:ascii="Times New Roman" w:hAnsi="Times New Roman" w:cs="Times New Roman"/>
                <w:sz w:val="24"/>
                <w:szCs w:val="24"/>
              </w:rPr>
            </w:pPr>
            <w:r w:rsidRPr="00B511BE">
              <w:rPr>
                <w:rFonts w:ascii="Times New Roman" w:hAnsi="Times New Roman" w:cs="Times New Roman"/>
                <w:sz w:val="24"/>
                <w:szCs w:val="24"/>
              </w:rPr>
              <w:t>8</w:t>
            </w:r>
          </w:p>
        </w:tc>
        <w:tc>
          <w:tcPr>
            <w:tcW w:w="851" w:type="dxa"/>
            <w:vAlign w:val="center"/>
          </w:tcPr>
          <w:p w:rsidR="000E443B" w:rsidRPr="00B511BE" w:rsidRDefault="00E131FB" w:rsidP="006C3F33">
            <w:pPr>
              <w:spacing w:line="240" w:lineRule="auto"/>
              <w:jc w:val="center"/>
              <w:rPr>
                <w:rFonts w:ascii="Times New Roman" w:hAnsi="Times New Roman" w:cs="Times New Roman"/>
                <w:sz w:val="24"/>
                <w:szCs w:val="24"/>
                <w:highlight w:val="yellow"/>
              </w:rPr>
            </w:pPr>
            <w:r>
              <w:rPr>
                <w:rFonts w:ascii="Times New Roman" w:hAnsi="Times New Roman" w:cs="Times New Roman"/>
                <w:sz w:val="24"/>
                <w:szCs w:val="24"/>
              </w:rPr>
              <w:t>8</w:t>
            </w:r>
          </w:p>
        </w:tc>
        <w:tc>
          <w:tcPr>
            <w:tcW w:w="996" w:type="dxa"/>
            <w:vAlign w:val="center"/>
          </w:tcPr>
          <w:p w:rsidR="000E443B" w:rsidRPr="00B511BE" w:rsidRDefault="000E443B" w:rsidP="006C3F33">
            <w:pPr>
              <w:spacing w:line="240" w:lineRule="auto"/>
              <w:jc w:val="center"/>
              <w:rPr>
                <w:rFonts w:ascii="Times New Roman" w:hAnsi="Times New Roman" w:cs="Times New Roman"/>
                <w:sz w:val="24"/>
                <w:szCs w:val="24"/>
                <w:highlight w:val="yellow"/>
              </w:rPr>
            </w:pPr>
            <w:r w:rsidRPr="00B511BE">
              <w:rPr>
                <w:rFonts w:ascii="Times New Roman" w:hAnsi="Times New Roman" w:cs="Times New Roman"/>
                <w:sz w:val="24"/>
                <w:szCs w:val="24"/>
              </w:rPr>
              <w:t>2</w:t>
            </w:r>
            <w:r w:rsidR="00E131FB">
              <w:rPr>
                <w:rFonts w:ascii="Times New Roman" w:hAnsi="Times New Roman" w:cs="Times New Roman"/>
                <w:sz w:val="24"/>
                <w:szCs w:val="24"/>
              </w:rPr>
              <w:t>2</w:t>
            </w:r>
          </w:p>
        </w:tc>
      </w:tr>
      <w:tr w:rsidR="000E443B" w:rsidRPr="00B511BE" w:rsidTr="002469E1">
        <w:tc>
          <w:tcPr>
            <w:tcW w:w="648" w:type="dxa"/>
          </w:tcPr>
          <w:p w:rsidR="000E443B" w:rsidRPr="00B511BE" w:rsidRDefault="00814E27" w:rsidP="006C3F33">
            <w:pPr>
              <w:spacing w:line="240" w:lineRule="auto"/>
              <w:jc w:val="center"/>
              <w:rPr>
                <w:rFonts w:ascii="Times New Roman" w:hAnsi="Times New Roman" w:cs="Times New Roman"/>
                <w:color w:val="000000"/>
                <w:sz w:val="24"/>
                <w:szCs w:val="24"/>
              </w:rPr>
            </w:pPr>
            <w:r w:rsidRPr="00B511BE">
              <w:rPr>
                <w:rFonts w:ascii="Times New Roman" w:hAnsi="Times New Roman" w:cs="Times New Roman"/>
                <w:color w:val="000000"/>
                <w:sz w:val="24"/>
                <w:szCs w:val="24"/>
              </w:rPr>
              <w:t>6</w:t>
            </w:r>
            <w:r w:rsidR="000E443B" w:rsidRPr="00B511BE">
              <w:rPr>
                <w:rFonts w:ascii="Times New Roman" w:hAnsi="Times New Roman" w:cs="Times New Roman"/>
                <w:color w:val="000000"/>
                <w:sz w:val="24"/>
                <w:szCs w:val="24"/>
              </w:rPr>
              <w:t>.</w:t>
            </w:r>
          </w:p>
        </w:tc>
        <w:tc>
          <w:tcPr>
            <w:tcW w:w="5272" w:type="dxa"/>
          </w:tcPr>
          <w:p w:rsidR="000E443B" w:rsidRPr="00B511BE" w:rsidRDefault="000E443B" w:rsidP="006C3F33">
            <w:pPr>
              <w:spacing w:line="240" w:lineRule="auto"/>
              <w:rPr>
                <w:rFonts w:ascii="Times New Roman" w:hAnsi="Times New Roman" w:cs="Times New Roman"/>
                <w:sz w:val="24"/>
                <w:szCs w:val="24"/>
              </w:rPr>
            </w:pPr>
            <w:r w:rsidRPr="00B511BE">
              <w:rPr>
                <w:rFonts w:ascii="Times New Roman" w:hAnsi="Times New Roman" w:cs="Times New Roman"/>
                <w:sz w:val="24"/>
                <w:szCs w:val="24"/>
              </w:rPr>
              <w:t>Коллигативные свойства растворов.</w:t>
            </w:r>
          </w:p>
        </w:tc>
        <w:tc>
          <w:tcPr>
            <w:tcW w:w="851" w:type="dxa"/>
            <w:vAlign w:val="center"/>
          </w:tcPr>
          <w:p w:rsidR="000E443B" w:rsidRPr="00B511BE" w:rsidRDefault="000E443B" w:rsidP="006C3F33">
            <w:pPr>
              <w:spacing w:line="240" w:lineRule="auto"/>
              <w:jc w:val="center"/>
              <w:rPr>
                <w:rFonts w:ascii="Times New Roman" w:hAnsi="Times New Roman" w:cs="Times New Roman"/>
                <w:sz w:val="24"/>
                <w:szCs w:val="24"/>
              </w:rPr>
            </w:pPr>
            <w:r w:rsidRPr="00B511BE">
              <w:rPr>
                <w:rFonts w:ascii="Times New Roman" w:hAnsi="Times New Roman" w:cs="Times New Roman"/>
                <w:sz w:val="24"/>
                <w:szCs w:val="24"/>
              </w:rPr>
              <w:t>4</w:t>
            </w:r>
          </w:p>
        </w:tc>
        <w:tc>
          <w:tcPr>
            <w:tcW w:w="850" w:type="dxa"/>
            <w:vAlign w:val="center"/>
          </w:tcPr>
          <w:p w:rsidR="000E443B" w:rsidRPr="00B511BE" w:rsidRDefault="000E443B" w:rsidP="006C3F33">
            <w:pPr>
              <w:spacing w:line="240" w:lineRule="auto"/>
              <w:jc w:val="center"/>
              <w:rPr>
                <w:rFonts w:ascii="Times New Roman" w:hAnsi="Times New Roman" w:cs="Times New Roman"/>
                <w:sz w:val="24"/>
                <w:szCs w:val="24"/>
              </w:rPr>
            </w:pPr>
            <w:r w:rsidRPr="00B511BE">
              <w:rPr>
                <w:rFonts w:ascii="Times New Roman" w:hAnsi="Times New Roman" w:cs="Times New Roman"/>
                <w:sz w:val="24"/>
                <w:szCs w:val="24"/>
              </w:rPr>
              <w:t>-</w:t>
            </w:r>
          </w:p>
        </w:tc>
        <w:tc>
          <w:tcPr>
            <w:tcW w:w="851" w:type="dxa"/>
            <w:vAlign w:val="center"/>
          </w:tcPr>
          <w:p w:rsidR="000E443B" w:rsidRPr="00B511BE" w:rsidRDefault="00E131FB" w:rsidP="006C3F33">
            <w:pPr>
              <w:spacing w:line="240" w:lineRule="auto"/>
              <w:jc w:val="center"/>
              <w:rPr>
                <w:rFonts w:ascii="Times New Roman" w:hAnsi="Times New Roman" w:cs="Times New Roman"/>
                <w:sz w:val="24"/>
                <w:szCs w:val="24"/>
                <w:highlight w:val="yellow"/>
              </w:rPr>
            </w:pPr>
            <w:r>
              <w:rPr>
                <w:rFonts w:ascii="Times New Roman" w:hAnsi="Times New Roman" w:cs="Times New Roman"/>
                <w:sz w:val="24"/>
                <w:szCs w:val="24"/>
              </w:rPr>
              <w:t>8</w:t>
            </w:r>
          </w:p>
        </w:tc>
        <w:tc>
          <w:tcPr>
            <w:tcW w:w="996" w:type="dxa"/>
            <w:vAlign w:val="center"/>
          </w:tcPr>
          <w:p w:rsidR="000E443B" w:rsidRPr="00B511BE" w:rsidRDefault="000E443B" w:rsidP="006C3F33">
            <w:pPr>
              <w:spacing w:line="240" w:lineRule="auto"/>
              <w:jc w:val="center"/>
              <w:rPr>
                <w:rFonts w:ascii="Times New Roman" w:hAnsi="Times New Roman" w:cs="Times New Roman"/>
                <w:sz w:val="24"/>
                <w:szCs w:val="24"/>
              </w:rPr>
            </w:pPr>
            <w:r w:rsidRPr="00B511BE">
              <w:rPr>
                <w:rFonts w:ascii="Times New Roman" w:hAnsi="Times New Roman" w:cs="Times New Roman"/>
                <w:sz w:val="24"/>
                <w:szCs w:val="24"/>
              </w:rPr>
              <w:t>1</w:t>
            </w:r>
            <w:r w:rsidR="00E131FB">
              <w:rPr>
                <w:rFonts w:ascii="Times New Roman" w:hAnsi="Times New Roman" w:cs="Times New Roman"/>
                <w:sz w:val="24"/>
                <w:szCs w:val="24"/>
              </w:rPr>
              <w:t>2</w:t>
            </w:r>
          </w:p>
        </w:tc>
      </w:tr>
      <w:tr w:rsidR="000E443B" w:rsidRPr="00B511BE" w:rsidTr="002469E1">
        <w:tc>
          <w:tcPr>
            <w:tcW w:w="648" w:type="dxa"/>
          </w:tcPr>
          <w:p w:rsidR="000E443B" w:rsidRPr="00B511BE" w:rsidRDefault="00814E27" w:rsidP="006C3F33">
            <w:pPr>
              <w:spacing w:line="240" w:lineRule="auto"/>
              <w:jc w:val="center"/>
              <w:rPr>
                <w:rFonts w:ascii="Times New Roman" w:hAnsi="Times New Roman" w:cs="Times New Roman"/>
                <w:color w:val="000000"/>
                <w:sz w:val="24"/>
                <w:szCs w:val="24"/>
              </w:rPr>
            </w:pPr>
            <w:r w:rsidRPr="00B511BE">
              <w:rPr>
                <w:rFonts w:ascii="Times New Roman" w:hAnsi="Times New Roman" w:cs="Times New Roman"/>
                <w:color w:val="000000"/>
                <w:sz w:val="24"/>
                <w:szCs w:val="24"/>
              </w:rPr>
              <w:t>7</w:t>
            </w:r>
            <w:r w:rsidR="000E443B" w:rsidRPr="00B511BE">
              <w:rPr>
                <w:rFonts w:ascii="Times New Roman" w:hAnsi="Times New Roman" w:cs="Times New Roman"/>
                <w:color w:val="000000"/>
                <w:sz w:val="24"/>
                <w:szCs w:val="24"/>
              </w:rPr>
              <w:t>.</w:t>
            </w:r>
          </w:p>
        </w:tc>
        <w:tc>
          <w:tcPr>
            <w:tcW w:w="5272" w:type="dxa"/>
          </w:tcPr>
          <w:p w:rsidR="000E443B" w:rsidRPr="00B511BE" w:rsidRDefault="000E443B" w:rsidP="006C3F33">
            <w:pPr>
              <w:spacing w:line="240" w:lineRule="auto"/>
              <w:jc w:val="both"/>
              <w:rPr>
                <w:rFonts w:ascii="Times New Roman" w:hAnsi="Times New Roman" w:cs="Times New Roman"/>
                <w:bCs/>
                <w:sz w:val="24"/>
                <w:szCs w:val="24"/>
              </w:rPr>
            </w:pPr>
            <w:r w:rsidRPr="00B511BE">
              <w:rPr>
                <w:rFonts w:ascii="Times New Roman" w:hAnsi="Times New Roman" w:cs="Times New Roman"/>
                <w:bCs/>
                <w:sz w:val="24"/>
                <w:szCs w:val="24"/>
              </w:rPr>
              <w:t>Окислительно-восстановительные реакции</w:t>
            </w:r>
          </w:p>
        </w:tc>
        <w:tc>
          <w:tcPr>
            <w:tcW w:w="851" w:type="dxa"/>
            <w:vAlign w:val="center"/>
          </w:tcPr>
          <w:p w:rsidR="000E443B" w:rsidRPr="00B511BE" w:rsidRDefault="000E443B" w:rsidP="006C3F33">
            <w:pPr>
              <w:spacing w:line="240" w:lineRule="auto"/>
              <w:jc w:val="center"/>
              <w:rPr>
                <w:rFonts w:ascii="Times New Roman" w:hAnsi="Times New Roman" w:cs="Times New Roman"/>
                <w:sz w:val="24"/>
                <w:szCs w:val="24"/>
              </w:rPr>
            </w:pPr>
            <w:r w:rsidRPr="00B511BE">
              <w:rPr>
                <w:rFonts w:ascii="Times New Roman" w:hAnsi="Times New Roman" w:cs="Times New Roman"/>
                <w:sz w:val="24"/>
                <w:szCs w:val="24"/>
              </w:rPr>
              <w:t>2</w:t>
            </w:r>
          </w:p>
        </w:tc>
        <w:tc>
          <w:tcPr>
            <w:tcW w:w="850" w:type="dxa"/>
            <w:vAlign w:val="center"/>
          </w:tcPr>
          <w:p w:rsidR="000E443B" w:rsidRPr="00B511BE" w:rsidRDefault="000E443B" w:rsidP="006C3F33">
            <w:pPr>
              <w:spacing w:line="240" w:lineRule="auto"/>
              <w:jc w:val="center"/>
              <w:rPr>
                <w:rFonts w:ascii="Times New Roman" w:hAnsi="Times New Roman" w:cs="Times New Roman"/>
                <w:sz w:val="24"/>
                <w:szCs w:val="24"/>
              </w:rPr>
            </w:pPr>
            <w:r w:rsidRPr="00B511BE">
              <w:rPr>
                <w:rFonts w:ascii="Times New Roman" w:hAnsi="Times New Roman" w:cs="Times New Roman"/>
                <w:sz w:val="24"/>
                <w:szCs w:val="24"/>
              </w:rPr>
              <w:t>4</w:t>
            </w:r>
          </w:p>
        </w:tc>
        <w:tc>
          <w:tcPr>
            <w:tcW w:w="851" w:type="dxa"/>
            <w:vAlign w:val="center"/>
          </w:tcPr>
          <w:p w:rsidR="000E443B" w:rsidRPr="00B511BE" w:rsidRDefault="00E131FB" w:rsidP="006C3F33">
            <w:pPr>
              <w:spacing w:line="240" w:lineRule="auto"/>
              <w:jc w:val="center"/>
              <w:rPr>
                <w:rFonts w:ascii="Times New Roman" w:hAnsi="Times New Roman" w:cs="Times New Roman"/>
                <w:sz w:val="24"/>
                <w:szCs w:val="24"/>
                <w:highlight w:val="yellow"/>
              </w:rPr>
            </w:pPr>
            <w:r>
              <w:rPr>
                <w:rFonts w:ascii="Times New Roman" w:hAnsi="Times New Roman" w:cs="Times New Roman"/>
                <w:sz w:val="24"/>
                <w:szCs w:val="24"/>
              </w:rPr>
              <w:t>8</w:t>
            </w:r>
          </w:p>
        </w:tc>
        <w:tc>
          <w:tcPr>
            <w:tcW w:w="996" w:type="dxa"/>
            <w:vAlign w:val="center"/>
          </w:tcPr>
          <w:p w:rsidR="000E443B" w:rsidRPr="00B511BE" w:rsidRDefault="000E443B" w:rsidP="006C3F33">
            <w:pPr>
              <w:spacing w:line="240" w:lineRule="auto"/>
              <w:jc w:val="center"/>
              <w:rPr>
                <w:rFonts w:ascii="Times New Roman" w:hAnsi="Times New Roman" w:cs="Times New Roman"/>
                <w:sz w:val="24"/>
                <w:szCs w:val="24"/>
              </w:rPr>
            </w:pPr>
            <w:r w:rsidRPr="00B511BE">
              <w:rPr>
                <w:rFonts w:ascii="Times New Roman" w:hAnsi="Times New Roman" w:cs="Times New Roman"/>
                <w:sz w:val="24"/>
                <w:szCs w:val="24"/>
              </w:rPr>
              <w:t>1</w:t>
            </w:r>
            <w:r w:rsidR="00E131FB">
              <w:rPr>
                <w:rFonts w:ascii="Times New Roman" w:hAnsi="Times New Roman" w:cs="Times New Roman"/>
                <w:sz w:val="24"/>
                <w:szCs w:val="24"/>
              </w:rPr>
              <w:t>4</w:t>
            </w:r>
          </w:p>
        </w:tc>
      </w:tr>
      <w:tr w:rsidR="000E443B" w:rsidRPr="00B511BE" w:rsidTr="002469E1">
        <w:trPr>
          <w:trHeight w:val="70"/>
        </w:trPr>
        <w:tc>
          <w:tcPr>
            <w:tcW w:w="648" w:type="dxa"/>
          </w:tcPr>
          <w:p w:rsidR="000E443B" w:rsidRPr="00B511BE" w:rsidRDefault="00814E27" w:rsidP="006C3F33">
            <w:pPr>
              <w:spacing w:line="240" w:lineRule="auto"/>
              <w:jc w:val="center"/>
              <w:rPr>
                <w:rFonts w:ascii="Times New Roman" w:hAnsi="Times New Roman" w:cs="Times New Roman"/>
                <w:color w:val="000000"/>
                <w:sz w:val="24"/>
                <w:szCs w:val="24"/>
              </w:rPr>
            </w:pPr>
            <w:r w:rsidRPr="00B511BE">
              <w:rPr>
                <w:rFonts w:ascii="Times New Roman" w:hAnsi="Times New Roman" w:cs="Times New Roman"/>
                <w:color w:val="000000"/>
                <w:sz w:val="24"/>
                <w:szCs w:val="24"/>
              </w:rPr>
              <w:t>8</w:t>
            </w:r>
            <w:r w:rsidR="000E443B" w:rsidRPr="00B511BE">
              <w:rPr>
                <w:rFonts w:ascii="Times New Roman" w:hAnsi="Times New Roman" w:cs="Times New Roman"/>
                <w:color w:val="000000"/>
                <w:sz w:val="24"/>
                <w:szCs w:val="24"/>
              </w:rPr>
              <w:t>.</w:t>
            </w:r>
          </w:p>
        </w:tc>
        <w:tc>
          <w:tcPr>
            <w:tcW w:w="5272" w:type="dxa"/>
          </w:tcPr>
          <w:p w:rsidR="000E443B" w:rsidRPr="00B511BE" w:rsidRDefault="000E443B" w:rsidP="006C3F33">
            <w:pPr>
              <w:spacing w:line="240" w:lineRule="auto"/>
              <w:jc w:val="both"/>
              <w:rPr>
                <w:rFonts w:ascii="Times New Roman" w:hAnsi="Times New Roman" w:cs="Times New Roman"/>
                <w:bCs/>
                <w:sz w:val="24"/>
                <w:szCs w:val="24"/>
              </w:rPr>
            </w:pPr>
            <w:r w:rsidRPr="00B511BE">
              <w:rPr>
                <w:rFonts w:ascii="Times New Roman" w:hAnsi="Times New Roman" w:cs="Times New Roman"/>
                <w:bCs/>
                <w:sz w:val="24"/>
                <w:szCs w:val="24"/>
              </w:rPr>
              <w:t>Комплексные соединения</w:t>
            </w:r>
          </w:p>
        </w:tc>
        <w:tc>
          <w:tcPr>
            <w:tcW w:w="851" w:type="dxa"/>
            <w:vAlign w:val="center"/>
          </w:tcPr>
          <w:p w:rsidR="000E443B" w:rsidRPr="00B511BE" w:rsidRDefault="000E443B" w:rsidP="006C3F33">
            <w:pPr>
              <w:spacing w:line="240" w:lineRule="auto"/>
              <w:jc w:val="center"/>
              <w:rPr>
                <w:rFonts w:ascii="Times New Roman" w:hAnsi="Times New Roman" w:cs="Times New Roman"/>
                <w:sz w:val="24"/>
                <w:szCs w:val="24"/>
              </w:rPr>
            </w:pPr>
            <w:r w:rsidRPr="00B511BE">
              <w:rPr>
                <w:rFonts w:ascii="Times New Roman" w:hAnsi="Times New Roman" w:cs="Times New Roman"/>
                <w:sz w:val="24"/>
                <w:szCs w:val="24"/>
              </w:rPr>
              <w:t>2</w:t>
            </w:r>
          </w:p>
        </w:tc>
        <w:tc>
          <w:tcPr>
            <w:tcW w:w="850" w:type="dxa"/>
            <w:vAlign w:val="center"/>
          </w:tcPr>
          <w:p w:rsidR="000E443B" w:rsidRPr="00B511BE" w:rsidRDefault="000E443B" w:rsidP="006C3F33">
            <w:pPr>
              <w:spacing w:line="240" w:lineRule="auto"/>
              <w:jc w:val="center"/>
              <w:rPr>
                <w:rFonts w:ascii="Times New Roman" w:hAnsi="Times New Roman" w:cs="Times New Roman"/>
                <w:sz w:val="24"/>
                <w:szCs w:val="24"/>
              </w:rPr>
            </w:pPr>
            <w:r w:rsidRPr="00B511BE">
              <w:rPr>
                <w:rFonts w:ascii="Times New Roman" w:hAnsi="Times New Roman" w:cs="Times New Roman"/>
                <w:sz w:val="24"/>
                <w:szCs w:val="24"/>
              </w:rPr>
              <w:t>4</w:t>
            </w:r>
          </w:p>
        </w:tc>
        <w:tc>
          <w:tcPr>
            <w:tcW w:w="851" w:type="dxa"/>
            <w:vAlign w:val="center"/>
          </w:tcPr>
          <w:p w:rsidR="000E443B" w:rsidRPr="00B511BE" w:rsidRDefault="00E131FB" w:rsidP="006C3F33">
            <w:pPr>
              <w:spacing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996" w:type="dxa"/>
            <w:vAlign w:val="center"/>
          </w:tcPr>
          <w:p w:rsidR="000E443B" w:rsidRPr="00B511BE" w:rsidRDefault="000E443B" w:rsidP="006C3F33">
            <w:pPr>
              <w:spacing w:line="240" w:lineRule="auto"/>
              <w:jc w:val="center"/>
              <w:rPr>
                <w:rFonts w:ascii="Times New Roman" w:hAnsi="Times New Roman" w:cs="Times New Roman"/>
                <w:sz w:val="24"/>
                <w:szCs w:val="24"/>
                <w:highlight w:val="yellow"/>
              </w:rPr>
            </w:pPr>
            <w:r w:rsidRPr="00B511BE">
              <w:rPr>
                <w:rFonts w:ascii="Times New Roman" w:hAnsi="Times New Roman" w:cs="Times New Roman"/>
                <w:sz w:val="24"/>
                <w:szCs w:val="24"/>
              </w:rPr>
              <w:t>1</w:t>
            </w:r>
            <w:r w:rsidR="00E131FB">
              <w:rPr>
                <w:rFonts w:ascii="Times New Roman" w:hAnsi="Times New Roman" w:cs="Times New Roman"/>
                <w:sz w:val="24"/>
                <w:szCs w:val="24"/>
              </w:rPr>
              <w:t>4</w:t>
            </w:r>
          </w:p>
        </w:tc>
      </w:tr>
      <w:tr w:rsidR="000E443B" w:rsidRPr="00B511BE" w:rsidTr="002469E1">
        <w:tc>
          <w:tcPr>
            <w:tcW w:w="648" w:type="dxa"/>
          </w:tcPr>
          <w:p w:rsidR="000E443B" w:rsidRPr="00B511BE" w:rsidRDefault="00814E27" w:rsidP="006C3F33">
            <w:pPr>
              <w:spacing w:line="240" w:lineRule="auto"/>
              <w:jc w:val="center"/>
              <w:rPr>
                <w:rFonts w:ascii="Times New Roman" w:hAnsi="Times New Roman" w:cs="Times New Roman"/>
                <w:color w:val="000000"/>
                <w:sz w:val="24"/>
                <w:szCs w:val="24"/>
              </w:rPr>
            </w:pPr>
            <w:r w:rsidRPr="00B511BE">
              <w:rPr>
                <w:rFonts w:ascii="Times New Roman" w:hAnsi="Times New Roman" w:cs="Times New Roman"/>
                <w:color w:val="000000"/>
                <w:sz w:val="24"/>
                <w:szCs w:val="24"/>
              </w:rPr>
              <w:t>9</w:t>
            </w:r>
            <w:r w:rsidR="000E443B" w:rsidRPr="00B511BE">
              <w:rPr>
                <w:rFonts w:ascii="Times New Roman" w:hAnsi="Times New Roman" w:cs="Times New Roman"/>
                <w:color w:val="000000"/>
                <w:sz w:val="24"/>
                <w:szCs w:val="24"/>
              </w:rPr>
              <w:t>.</w:t>
            </w:r>
          </w:p>
        </w:tc>
        <w:tc>
          <w:tcPr>
            <w:tcW w:w="5272" w:type="dxa"/>
          </w:tcPr>
          <w:p w:rsidR="000E443B" w:rsidRPr="00B511BE" w:rsidRDefault="000E443B" w:rsidP="006C3F33">
            <w:pPr>
              <w:spacing w:line="240" w:lineRule="auto"/>
              <w:jc w:val="both"/>
              <w:rPr>
                <w:rFonts w:ascii="Times New Roman" w:hAnsi="Times New Roman" w:cs="Times New Roman"/>
                <w:bCs/>
                <w:sz w:val="24"/>
                <w:szCs w:val="24"/>
              </w:rPr>
            </w:pPr>
            <w:r w:rsidRPr="00B511BE">
              <w:rPr>
                <w:rFonts w:ascii="Times New Roman" w:hAnsi="Times New Roman" w:cs="Times New Roman"/>
                <w:bCs/>
                <w:sz w:val="24"/>
                <w:szCs w:val="24"/>
              </w:rPr>
              <w:t>Химическая идентификация</w:t>
            </w:r>
          </w:p>
        </w:tc>
        <w:tc>
          <w:tcPr>
            <w:tcW w:w="851" w:type="dxa"/>
            <w:vAlign w:val="center"/>
          </w:tcPr>
          <w:p w:rsidR="000E443B" w:rsidRPr="00B511BE" w:rsidRDefault="00973225" w:rsidP="006C3F33">
            <w:pPr>
              <w:spacing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850" w:type="dxa"/>
            <w:vAlign w:val="center"/>
          </w:tcPr>
          <w:p w:rsidR="000E443B" w:rsidRPr="00B511BE" w:rsidRDefault="000E443B" w:rsidP="006C3F33">
            <w:pPr>
              <w:spacing w:line="240" w:lineRule="auto"/>
              <w:jc w:val="center"/>
              <w:rPr>
                <w:rFonts w:ascii="Times New Roman" w:hAnsi="Times New Roman" w:cs="Times New Roman"/>
                <w:sz w:val="24"/>
                <w:szCs w:val="24"/>
              </w:rPr>
            </w:pPr>
            <w:r w:rsidRPr="00B511BE">
              <w:rPr>
                <w:rFonts w:ascii="Times New Roman" w:hAnsi="Times New Roman" w:cs="Times New Roman"/>
                <w:sz w:val="24"/>
                <w:szCs w:val="24"/>
              </w:rPr>
              <w:t>8</w:t>
            </w:r>
          </w:p>
        </w:tc>
        <w:tc>
          <w:tcPr>
            <w:tcW w:w="851" w:type="dxa"/>
            <w:vAlign w:val="center"/>
          </w:tcPr>
          <w:p w:rsidR="000E443B" w:rsidRPr="00B511BE" w:rsidRDefault="00E131FB" w:rsidP="006C3F33">
            <w:pPr>
              <w:spacing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996" w:type="dxa"/>
            <w:vAlign w:val="center"/>
          </w:tcPr>
          <w:p w:rsidR="000E443B" w:rsidRPr="00B511BE" w:rsidRDefault="000E443B" w:rsidP="006C3F33">
            <w:pPr>
              <w:spacing w:line="240" w:lineRule="auto"/>
              <w:jc w:val="center"/>
              <w:rPr>
                <w:rFonts w:ascii="Times New Roman" w:hAnsi="Times New Roman" w:cs="Times New Roman"/>
                <w:sz w:val="24"/>
                <w:szCs w:val="24"/>
                <w:highlight w:val="yellow"/>
              </w:rPr>
            </w:pPr>
            <w:r w:rsidRPr="00B511BE">
              <w:rPr>
                <w:rFonts w:ascii="Times New Roman" w:hAnsi="Times New Roman" w:cs="Times New Roman"/>
                <w:sz w:val="24"/>
                <w:szCs w:val="24"/>
              </w:rPr>
              <w:t>2</w:t>
            </w:r>
            <w:r w:rsidR="00973225">
              <w:rPr>
                <w:rFonts w:ascii="Times New Roman" w:hAnsi="Times New Roman" w:cs="Times New Roman"/>
                <w:sz w:val="24"/>
                <w:szCs w:val="24"/>
              </w:rPr>
              <w:t>4</w:t>
            </w:r>
          </w:p>
        </w:tc>
      </w:tr>
      <w:tr w:rsidR="000E443B" w:rsidRPr="00B511BE" w:rsidTr="002469E1">
        <w:tc>
          <w:tcPr>
            <w:tcW w:w="5920" w:type="dxa"/>
            <w:gridSpan w:val="2"/>
          </w:tcPr>
          <w:p w:rsidR="000E443B" w:rsidRPr="00B511BE" w:rsidRDefault="00C94F83" w:rsidP="006C3F33">
            <w:pPr>
              <w:spacing w:line="240" w:lineRule="auto"/>
              <w:jc w:val="right"/>
              <w:rPr>
                <w:rFonts w:ascii="Times New Roman" w:hAnsi="Times New Roman" w:cs="Times New Roman"/>
                <w:b/>
                <w:sz w:val="24"/>
                <w:szCs w:val="24"/>
              </w:rPr>
            </w:pPr>
            <w:r>
              <w:rPr>
                <w:rFonts w:ascii="Times New Roman" w:hAnsi="Times New Roman" w:cs="Times New Roman"/>
                <w:b/>
                <w:sz w:val="24"/>
                <w:szCs w:val="24"/>
              </w:rPr>
              <w:t>Итого</w:t>
            </w:r>
          </w:p>
        </w:tc>
        <w:tc>
          <w:tcPr>
            <w:tcW w:w="851" w:type="dxa"/>
            <w:vAlign w:val="center"/>
          </w:tcPr>
          <w:p w:rsidR="000E443B" w:rsidRPr="00B511BE" w:rsidRDefault="000E443B" w:rsidP="006C3F33">
            <w:pPr>
              <w:spacing w:line="240" w:lineRule="auto"/>
              <w:jc w:val="center"/>
              <w:rPr>
                <w:rFonts w:ascii="Times New Roman" w:hAnsi="Times New Roman" w:cs="Times New Roman"/>
                <w:b/>
                <w:sz w:val="24"/>
                <w:szCs w:val="24"/>
              </w:rPr>
            </w:pPr>
            <w:r w:rsidRPr="00B511BE">
              <w:rPr>
                <w:rFonts w:ascii="Times New Roman" w:hAnsi="Times New Roman" w:cs="Times New Roman"/>
                <w:b/>
                <w:sz w:val="24"/>
                <w:szCs w:val="24"/>
              </w:rPr>
              <w:t>36</w:t>
            </w:r>
          </w:p>
        </w:tc>
        <w:tc>
          <w:tcPr>
            <w:tcW w:w="850" w:type="dxa"/>
            <w:vAlign w:val="center"/>
          </w:tcPr>
          <w:p w:rsidR="000E443B" w:rsidRPr="00B511BE" w:rsidRDefault="000E443B" w:rsidP="006C3F33">
            <w:pPr>
              <w:spacing w:line="240" w:lineRule="auto"/>
              <w:jc w:val="center"/>
              <w:rPr>
                <w:rFonts w:ascii="Times New Roman" w:hAnsi="Times New Roman" w:cs="Times New Roman"/>
                <w:b/>
                <w:sz w:val="24"/>
                <w:szCs w:val="24"/>
              </w:rPr>
            </w:pPr>
            <w:r w:rsidRPr="00B511BE">
              <w:rPr>
                <w:rFonts w:ascii="Times New Roman" w:hAnsi="Times New Roman" w:cs="Times New Roman"/>
                <w:b/>
                <w:sz w:val="24"/>
                <w:szCs w:val="24"/>
              </w:rPr>
              <w:t>36</w:t>
            </w:r>
          </w:p>
        </w:tc>
        <w:tc>
          <w:tcPr>
            <w:tcW w:w="851" w:type="dxa"/>
            <w:vAlign w:val="center"/>
          </w:tcPr>
          <w:p w:rsidR="000E443B" w:rsidRPr="00B511BE" w:rsidRDefault="000E443B" w:rsidP="006C3F33">
            <w:pPr>
              <w:spacing w:line="240" w:lineRule="auto"/>
              <w:jc w:val="center"/>
              <w:rPr>
                <w:rFonts w:ascii="Times New Roman" w:hAnsi="Times New Roman" w:cs="Times New Roman"/>
                <w:b/>
                <w:sz w:val="24"/>
                <w:szCs w:val="24"/>
              </w:rPr>
            </w:pPr>
            <w:r w:rsidRPr="00B511BE">
              <w:rPr>
                <w:rFonts w:ascii="Times New Roman" w:hAnsi="Times New Roman" w:cs="Times New Roman"/>
                <w:b/>
                <w:sz w:val="24"/>
                <w:szCs w:val="24"/>
              </w:rPr>
              <w:t>72</w:t>
            </w:r>
          </w:p>
        </w:tc>
        <w:tc>
          <w:tcPr>
            <w:tcW w:w="996" w:type="dxa"/>
            <w:vAlign w:val="center"/>
          </w:tcPr>
          <w:p w:rsidR="000E443B" w:rsidRPr="00B511BE" w:rsidRDefault="000E443B" w:rsidP="006C3F33">
            <w:pPr>
              <w:spacing w:line="240" w:lineRule="auto"/>
              <w:jc w:val="center"/>
              <w:rPr>
                <w:rFonts w:ascii="Times New Roman" w:hAnsi="Times New Roman" w:cs="Times New Roman"/>
                <w:b/>
                <w:sz w:val="24"/>
                <w:szCs w:val="24"/>
              </w:rPr>
            </w:pPr>
            <w:r w:rsidRPr="00B511BE">
              <w:rPr>
                <w:rFonts w:ascii="Times New Roman" w:hAnsi="Times New Roman" w:cs="Times New Roman"/>
                <w:b/>
                <w:sz w:val="24"/>
                <w:szCs w:val="24"/>
              </w:rPr>
              <w:t>144</w:t>
            </w:r>
          </w:p>
        </w:tc>
      </w:tr>
    </w:tbl>
    <w:p w:rsidR="0066526D" w:rsidRDefault="0066526D" w:rsidP="006C3F33">
      <w:pPr>
        <w:rPr>
          <w:rFonts w:ascii="Times New Roman" w:hAnsi="Times New Roman" w:cs="Times New Roman"/>
          <w:b/>
          <w:color w:val="000000"/>
          <w:sz w:val="24"/>
          <w:szCs w:val="24"/>
        </w:rPr>
      </w:pPr>
    </w:p>
    <w:p w:rsidR="00610114" w:rsidRDefault="00610114" w:rsidP="006C3F33">
      <w:pPr>
        <w:rPr>
          <w:rFonts w:ascii="Times New Roman" w:hAnsi="Times New Roman" w:cs="Times New Roman"/>
          <w:b/>
          <w:color w:val="000000"/>
          <w:sz w:val="24"/>
          <w:szCs w:val="24"/>
        </w:rPr>
      </w:pPr>
    </w:p>
    <w:p w:rsidR="00610114" w:rsidRDefault="00610114" w:rsidP="006C3F33">
      <w:pPr>
        <w:rPr>
          <w:rFonts w:ascii="Times New Roman" w:hAnsi="Times New Roman" w:cs="Times New Roman"/>
          <w:b/>
          <w:color w:val="000000"/>
          <w:sz w:val="24"/>
          <w:szCs w:val="24"/>
        </w:rPr>
      </w:pPr>
    </w:p>
    <w:p w:rsidR="00610114" w:rsidRDefault="00610114" w:rsidP="006C3F33">
      <w:pPr>
        <w:rPr>
          <w:rFonts w:ascii="Times New Roman" w:hAnsi="Times New Roman" w:cs="Times New Roman"/>
          <w:b/>
          <w:color w:val="000000"/>
          <w:sz w:val="24"/>
          <w:szCs w:val="24"/>
        </w:rPr>
      </w:pPr>
    </w:p>
    <w:p w:rsidR="00610114" w:rsidRPr="00B511BE" w:rsidRDefault="00610114" w:rsidP="006C3F33">
      <w:pPr>
        <w:rPr>
          <w:rFonts w:ascii="Times New Roman" w:hAnsi="Times New Roman" w:cs="Times New Roman"/>
          <w:b/>
          <w:color w:val="000000"/>
          <w:sz w:val="24"/>
          <w:szCs w:val="24"/>
        </w:rPr>
      </w:pPr>
    </w:p>
    <w:p w:rsidR="000E443B" w:rsidRPr="00B511BE" w:rsidRDefault="00FF33A7" w:rsidP="000E443B">
      <w:pPr>
        <w:rPr>
          <w:rFonts w:ascii="Times New Roman" w:hAnsi="Times New Roman" w:cs="Times New Roman"/>
          <w:b/>
          <w:color w:val="000000"/>
          <w:sz w:val="24"/>
          <w:szCs w:val="24"/>
        </w:rPr>
      </w:pPr>
      <w:r w:rsidRPr="00B511BE">
        <w:rPr>
          <w:rFonts w:ascii="Times New Roman" w:hAnsi="Times New Roman" w:cs="Times New Roman"/>
          <w:b/>
          <w:color w:val="000000"/>
          <w:sz w:val="24"/>
          <w:szCs w:val="24"/>
        </w:rPr>
        <w:lastRenderedPageBreak/>
        <w:t>4</w:t>
      </w:r>
      <w:r w:rsidR="000E443B" w:rsidRPr="00B511BE">
        <w:rPr>
          <w:rFonts w:ascii="Times New Roman" w:hAnsi="Times New Roman" w:cs="Times New Roman"/>
          <w:b/>
          <w:color w:val="000000"/>
          <w:sz w:val="24"/>
          <w:szCs w:val="24"/>
        </w:rPr>
        <w:t>.</w:t>
      </w:r>
      <w:r w:rsidRPr="00B511BE">
        <w:rPr>
          <w:rFonts w:ascii="Times New Roman" w:hAnsi="Times New Roman" w:cs="Times New Roman"/>
          <w:b/>
          <w:color w:val="000000"/>
          <w:sz w:val="24"/>
          <w:szCs w:val="24"/>
        </w:rPr>
        <w:t>4</w:t>
      </w:r>
      <w:r w:rsidR="000E443B" w:rsidRPr="00B511BE">
        <w:rPr>
          <w:rFonts w:ascii="Times New Roman" w:hAnsi="Times New Roman" w:cs="Times New Roman"/>
          <w:b/>
          <w:color w:val="000000"/>
          <w:sz w:val="24"/>
          <w:szCs w:val="24"/>
        </w:rPr>
        <w:t xml:space="preserve"> Лабораторный практикум</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3"/>
        <w:gridCol w:w="1314"/>
        <w:gridCol w:w="5038"/>
        <w:gridCol w:w="1668"/>
      </w:tblGrid>
      <w:tr w:rsidR="000E443B" w:rsidRPr="00B511BE" w:rsidTr="001D2439">
        <w:trPr>
          <w:trHeight w:val="480"/>
        </w:trPr>
        <w:tc>
          <w:tcPr>
            <w:tcW w:w="593" w:type="dxa"/>
            <w:vMerge w:val="restart"/>
          </w:tcPr>
          <w:p w:rsidR="000E443B" w:rsidRPr="00B511BE" w:rsidRDefault="000E443B" w:rsidP="00C52942">
            <w:pPr>
              <w:spacing w:after="0" w:line="240" w:lineRule="auto"/>
              <w:jc w:val="center"/>
              <w:rPr>
                <w:rFonts w:ascii="Times New Roman" w:hAnsi="Times New Roman" w:cs="Times New Roman"/>
                <w:sz w:val="24"/>
                <w:szCs w:val="24"/>
              </w:rPr>
            </w:pPr>
            <w:r w:rsidRPr="00B511BE">
              <w:rPr>
                <w:rFonts w:ascii="Times New Roman" w:hAnsi="Times New Roman" w:cs="Times New Roman"/>
                <w:sz w:val="24"/>
                <w:szCs w:val="24"/>
              </w:rPr>
              <w:t>№ п/п</w:t>
            </w:r>
          </w:p>
        </w:tc>
        <w:tc>
          <w:tcPr>
            <w:tcW w:w="1314" w:type="dxa"/>
            <w:vMerge w:val="restart"/>
          </w:tcPr>
          <w:p w:rsidR="000E443B" w:rsidRPr="00B511BE" w:rsidRDefault="000E443B" w:rsidP="00C52942">
            <w:pPr>
              <w:spacing w:after="0" w:line="240" w:lineRule="auto"/>
              <w:jc w:val="center"/>
              <w:rPr>
                <w:rFonts w:ascii="Times New Roman" w:hAnsi="Times New Roman" w:cs="Times New Roman"/>
                <w:sz w:val="24"/>
                <w:szCs w:val="24"/>
              </w:rPr>
            </w:pPr>
            <w:r w:rsidRPr="00B511BE">
              <w:rPr>
                <w:rFonts w:ascii="Times New Roman" w:hAnsi="Times New Roman" w:cs="Times New Roman"/>
                <w:sz w:val="24"/>
                <w:szCs w:val="24"/>
              </w:rPr>
              <w:t>№ раздела дисциплины</w:t>
            </w:r>
          </w:p>
        </w:tc>
        <w:tc>
          <w:tcPr>
            <w:tcW w:w="5038" w:type="dxa"/>
            <w:vMerge w:val="restart"/>
          </w:tcPr>
          <w:p w:rsidR="000E443B" w:rsidRPr="00B511BE" w:rsidRDefault="000E443B" w:rsidP="00C52942">
            <w:pPr>
              <w:spacing w:after="0" w:line="240" w:lineRule="auto"/>
              <w:jc w:val="center"/>
              <w:rPr>
                <w:rFonts w:ascii="Times New Roman" w:hAnsi="Times New Roman" w:cs="Times New Roman"/>
                <w:sz w:val="24"/>
                <w:szCs w:val="24"/>
              </w:rPr>
            </w:pPr>
            <w:r w:rsidRPr="00B511BE">
              <w:rPr>
                <w:rFonts w:ascii="Times New Roman" w:hAnsi="Times New Roman" w:cs="Times New Roman"/>
                <w:sz w:val="24"/>
                <w:szCs w:val="24"/>
              </w:rPr>
              <w:t>Наименование лабораторных работ</w:t>
            </w:r>
          </w:p>
        </w:tc>
        <w:tc>
          <w:tcPr>
            <w:tcW w:w="1668" w:type="dxa"/>
            <w:tcBorders>
              <w:bottom w:val="single" w:sz="4" w:space="0" w:color="auto"/>
              <w:right w:val="single" w:sz="4" w:space="0" w:color="auto"/>
            </w:tcBorders>
          </w:tcPr>
          <w:p w:rsidR="000E443B" w:rsidRPr="00B511BE" w:rsidRDefault="000E443B" w:rsidP="001D2439">
            <w:pPr>
              <w:spacing w:after="0" w:line="240" w:lineRule="auto"/>
              <w:rPr>
                <w:rFonts w:ascii="Times New Roman" w:hAnsi="Times New Roman" w:cs="Times New Roman"/>
                <w:sz w:val="24"/>
                <w:szCs w:val="24"/>
              </w:rPr>
            </w:pPr>
            <w:r w:rsidRPr="00B511BE">
              <w:rPr>
                <w:rFonts w:ascii="Times New Roman" w:hAnsi="Times New Roman" w:cs="Times New Roman"/>
                <w:sz w:val="24"/>
                <w:szCs w:val="24"/>
              </w:rPr>
              <w:t>Трудоемкость</w:t>
            </w:r>
          </w:p>
          <w:p w:rsidR="000E443B" w:rsidRPr="00B511BE" w:rsidRDefault="000E443B" w:rsidP="001D2439">
            <w:pPr>
              <w:spacing w:after="0" w:line="240" w:lineRule="auto"/>
              <w:rPr>
                <w:rFonts w:ascii="Times New Roman" w:hAnsi="Times New Roman" w:cs="Times New Roman"/>
                <w:sz w:val="24"/>
                <w:szCs w:val="24"/>
              </w:rPr>
            </w:pPr>
            <w:r w:rsidRPr="00B511BE">
              <w:rPr>
                <w:rFonts w:ascii="Times New Roman" w:hAnsi="Times New Roman" w:cs="Times New Roman"/>
                <w:sz w:val="24"/>
                <w:szCs w:val="24"/>
              </w:rPr>
              <w:t>(часы)</w:t>
            </w:r>
          </w:p>
        </w:tc>
      </w:tr>
      <w:tr w:rsidR="001D2439" w:rsidRPr="00B511BE" w:rsidTr="001D2439">
        <w:trPr>
          <w:trHeight w:val="380"/>
        </w:trPr>
        <w:tc>
          <w:tcPr>
            <w:tcW w:w="593" w:type="dxa"/>
            <w:vMerge/>
          </w:tcPr>
          <w:p w:rsidR="001D2439" w:rsidRPr="00B511BE" w:rsidRDefault="001D2439" w:rsidP="00C52942">
            <w:pPr>
              <w:spacing w:after="0" w:line="240" w:lineRule="auto"/>
              <w:jc w:val="center"/>
              <w:rPr>
                <w:rFonts w:ascii="Times New Roman" w:hAnsi="Times New Roman" w:cs="Times New Roman"/>
                <w:sz w:val="24"/>
                <w:szCs w:val="24"/>
              </w:rPr>
            </w:pPr>
          </w:p>
        </w:tc>
        <w:tc>
          <w:tcPr>
            <w:tcW w:w="1314" w:type="dxa"/>
            <w:vMerge/>
          </w:tcPr>
          <w:p w:rsidR="001D2439" w:rsidRPr="00B511BE" w:rsidRDefault="001D2439" w:rsidP="00C52942">
            <w:pPr>
              <w:spacing w:after="0" w:line="240" w:lineRule="auto"/>
              <w:jc w:val="center"/>
              <w:rPr>
                <w:rFonts w:ascii="Times New Roman" w:hAnsi="Times New Roman" w:cs="Times New Roman"/>
                <w:sz w:val="24"/>
                <w:szCs w:val="24"/>
              </w:rPr>
            </w:pPr>
          </w:p>
        </w:tc>
        <w:tc>
          <w:tcPr>
            <w:tcW w:w="5038" w:type="dxa"/>
            <w:vMerge/>
          </w:tcPr>
          <w:p w:rsidR="001D2439" w:rsidRPr="00B511BE" w:rsidRDefault="001D2439" w:rsidP="00C52942">
            <w:pPr>
              <w:spacing w:after="0" w:line="240" w:lineRule="auto"/>
              <w:jc w:val="center"/>
              <w:rPr>
                <w:rFonts w:ascii="Times New Roman" w:hAnsi="Times New Roman" w:cs="Times New Roman"/>
                <w:sz w:val="24"/>
                <w:szCs w:val="24"/>
              </w:rPr>
            </w:pPr>
          </w:p>
        </w:tc>
        <w:tc>
          <w:tcPr>
            <w:tcW w:w="1668" w:type="dxa"/>
            <w:tcBorders>
              <w:top w:val="single" w:sz="4" w:space="0" w:color="auto"/>
              <w:right w:val="single" w:sz="4" w:space="0" w:color="auto"/>
            </w:tcBorders>
          </w:tcPr>
          <w:p w:rsidR="001D2439" w:rsidRPr="00B511BE" w:rsidRDefault="001D2439" w:rsidP="001D2439">
            <w:pPr>
              <w:spacing w:after="0" w:line="240" w:lineRule="auto"/>
              <w:rPr>
                <w:rFonts w:ascii="Times New Roman" w:hAnsi="Times New Roman" w:cs="Times New Roman"/>
                <w:sz w:val="24"/>
                <w:szCs w:val="24"/>
                <w:highlight w:val="yellow"/>
              </w:rPr>
            </w:pPr>
            <w:r w:rsidRPr="00B511BE">
              <w:rPr>
                <w:rFonts w:ascii="Times New Roman" w:hAnsi="Times New Roman" w:cs="Times New Roman"/>
                <w:sz w:val="24"/>
                <w:szCs w:val="24"/>
              </w:rPr>
              <w:t>Очная форма</w:t>
            </w:r>
          </w:p>
        </w:tc>
      </w:tr>
      <w:tr w:rsidR="001D2439" w:rsidRPr="00B511BE" w:rsidTr="001D2439">
        <w:trPr>
          <w:trHeight w:val="767"/>
        </w:trPr>
        <w:tc>
          <w:tcPr>
            <w:tcW w:w="593" w:type="dxa"/>
          </w:tcPr>
          <w:p w:rsidR="001D2439" w:rsidRPr="00B511BE" w:rsidRDefault="001D2439" w:rsidP="00C52942">
            <w:pPr>
              <w:spacing w:after="0" w:line="240" w:lineRule="auto"/>
              <w:contextualSpacing/>
              <w:jc w:val="center"/>
              <w:rPr>
                <w:rFonts w:ascii="Times New Roman" w:hAnsi="Times New Roman" w:cs="Times New Roman"/>
                <w:sz w:val="24"/>
                <w:szCs w:val="24"/>
              </w:rPr>
            </w:pPr>
            <w:r w:rsidRPr="00B511BE">
              <w:rPr>
                <w:rFonts w:ascii="Times New Roman" w:hAnsi="Times New Roman" w:cs="Times New Roman"/>
                <w:sz w:val="24"/>
                <w:szCs w:val="24"/>
              </w:rPr>
              <w:t>1.</w:t>
            </w:r>
          </w:p>
        </w:tc>
        <w:tc>
          <w:tcPr>
            <w:tcW w:w="1314" w:type="dxa"/>
          </w:tcPr>
          <w:p w:rsidR="001D2439" w:rsidRPr="00B511BE" w:rsidRDefault="001D2439" w:rsidP="00C52942">
            <w:pPr>
              <w:spacing w:after="0" w:line="240" w:lineRule="auto"/>
              <w:contextualSpacing/>
              <w:jc w:val="center"/>
              <w:rPr>
                <w:rFonts w:ascii="Times New Roman" w:hAnsi="Times New Roman" w:cs="Times New Roman"/>
                <w:sz w:val="24"/>
                <w:szCs w:val="24"/>
              </w:rPr>
            </w:pPr>
            <w:r w:rsidRPr="00B511BE">
              <w:rPr>
                <w:rFonts w:ascii="Times New Roman" w:hAnsi="Times New Roman" w:cs="Times New Roman"/>
                <w:sz w:val="24"/>
                <w:szCs w:val="24"/>
              </w:rPr>
              <w:t>1</w:t>
            </w:r>
          </w:p>
        </w:tc>
        <w:tc>
          <w:tcPr>
            <w:tcW w:w="5038" w:type="dxa"/>
          </w:tcPr>
          <w:p w:rsidR="001D2439" w:rsidRPr="00B511BE" w:rsidRDefault="001D2439" w:rsidP="00C52942">
            <w:pPr>
              <w:pStyle w:val="a3"/>
              <w:spacing w:after="0" w:line="240" w:lineRule="auto"/>
              <w:ind w:left="0"/>
              <w:jc w:val="both"/>
              <w:rPr>
                <w:rFonts w:ascii="Times New Roman" w:hAnsi="Times New Roman" w:cs="Times New Roman"/>
                <w:sz w:val="24"/>
                <w:szCs w:val="24"/>
              </w:rPr>
            </w:pPr>
            <w:r w:rsidRPr="00B511BE">
              <w:rPr>
                <w:rFonts w:ascii="Times New Roman" w:hAnsi="Times New Roman" w:cs="Times New Roman"/>
                <w:sz w:val="24"/>
                <w:szCs w:val="24"/>
              </w:rPr>
              <w:t>Техника выполнения лабораторных работ. Классы неорганических соединений.</w:t>
            </w:r>
          </w:p>
        </w:tc>
        <w:tc>
          <w:tcPr>
            <w:tcW w:w="1668" w:type="dxa"/>
            <w:tcBorders>
              <w:bottom w:val="single" w:sz="4" w:space="0" w:color="auto"/>
              <w:right w:val="single" w:sz="4" w:space="0" w:color="auto"/>
            </w:tcBorders>
          </w:tcPr>
          <w:p w:rsidR="001D2439" w:rsidRPr="001D2439" w:rsidRDefault="001D2439" w:rsidP="00C52942">
            <w:pPr>
              <w:spacing w:after="0" w:line="240" w:lineRule="auto"/>
              <w:jc w:val="center"/>
              <w:rPr>
                <w:rFonts w:ascii="Times New Roman" w:hAnsi="Times New Roman" w:cs="Times New Roman"/>
                <w:sz w:val="24"/>
                <w:szCs w:val="24"/>
                <w:highlight w:val="yellow"/>
                <w:lang w:val="en-US"/>
              </w:rPr>
            </w:pPr>
            <w:r w:rsidRPr="00B511BE">
              <w:rPr>
                <w:rFonts w:ascii="Times New Roman" w:hAnsi="Times New Roman" w:cs="Times New Roman"/>
                <w:sz w:val="24"/>
                <w:szCs w:val="24"/>
              </w:rPr>
              <w:t>4</w:t>
            </w:r>
          </w:p>
        </w:tc>
      </w:tr>
      <w:tr w:rsidR="001D2439" w:rsidRPr="00B511BE" w:rsidTr="001D2439">
        <w:trPr>
          <w:trHeight w:val="1064"/>
        </w:trPr>
        <w:tc>
          <w:tcPr>
            <w:tcW w:w="593" w:type="dxa"/>
          </w:tcPr>
          <w:p w:rsidR="001D2439" w:rsidRPr="00B511BE" w:rsidRDefault="001D2439" w:rsidP="00C52942">
            <w:pPr>
              <w:spacing w:after="0" w:line="240" w:lineRule="auto"/>
              <w:contextualSpacing/>
              <w:jc w:val="center"/>
              <w:rPr>
                <w:rFonts w:ascii="Times New Roman" w:hAnsi="Times New Roman" w:cs="Times New Roman"/>
                <w:sz w:val="24"/>
                <w:szCs w:val="24"/>
              </w:rPr>
            </w:pPr>
            <w:r w:rsidRPr="00B511BE">
              <w:rPr>
                <w:rFonts w:ascii="Times New Roman" w:hAnsi="Times New Roman" w:cs="Times New Roman"/>
                <w:sz w:val="24"/>
                <w:szCs w:val="24"/>
              </w:rPr>
              <w:t>2.</w:t>
            </w:r>
          </w:p>
        </w:tc>
        <w:tc>
          <w:tcPr>
            <w:tcW w:w="1314" w:type="dxa"/>
          </w:tcPr>
          <w:p w:rsidR="001D2439" w:rsidRPr="00B511BE" w:rsidRDefault="001D2439" w:rsidP="00C52942">
            <w:pPr>
              <w:spacing w:after="0" w:line="240" w:lineRule="auto"/>
              <w:contextualSpacing/>
              <w:jc w:val="center"/>
              <w:rPr>
                <w:rFonts w:ascii="Times New Roman" w:hAnsi="Times New Roman" w:cs="Times New Roman"/>
                <w:sz w:val="24"/>
                <w:szCs w:val="24"/>
              </w:rPr>
            </w:pPr>
            <w:r w:rsidRPr="00B511BE">
              <w:rPr>
                <w:rFonts w:ascii="Times New Roman" w:hAnsi="Times New Roman" w:cs="Times New Roman"/>
                <w:sz w:val="24"/>
                <w:szCs w:val="24"/>
              </w:rPr>
              <w:t>1</w:t>
            </w:r>
          </w:p>
        </w:tc>
        <w:tc>
          <w:tcPr>
            <w:tcW w:w="5038" w:type="dxa"/>
          </w:tcPr>
          <w:p w:rsidR="00192E37" w:rsidRDefault="001D2439" w:rsidP="00192E37">
            <w:pPr>
              <w:pStyle w:val="a3"/>
              <w:spacing w:after="0" w:line="240" w:lineRule="auto"/>
              <w:ind w:left="0"/>
              <w:jc w:val="both"/>
              <w:rPr>
                <w:rFonts w:ascii="Times New Roman" w:hAnsi="Times New Roman" w:cs="Times New Roman"/>
                <w:sz w:val="24"/>
                <w:szCs w:val="24"/>
              </w:rPr>
            </w:pPr>
            <w:r w:rsidRPr="00B511BE">
              <w:rPr>
                <w:rFonts w:ascii="Times New Roman" w:hAnsi="Times New Roman" w:cs="Times New Roman"/>
                <w:sz w:val="24"/>
                <w:szCs w:val="24"/>
              </w:rPr>
              <w:t>Определение молекулярной  массы углекислого газа.</w:t>
            </w:r>
          </w:p>
          <w:p w:rsidR="001D2439" w:rsidRPr="00B511BE" w:rsidRDefault="001D2439" w:rsidP="00192E37">
            <w:pPr>
              <w:pStyle w:val="a3"/>
              <w:spacing w:after="0" w:line="240" w:lineRule="auto"/>
              <w:ind w:left="0"/>
              <w:jc w:val="both"/>
              <w:rPr>
                <w:rFonts w:ascii="Times New Roman" w:hAnsi="Times New Roman" w:cs="Times New Roman"/>
                <w:sz w:val="24"/>
                <w:szCs w:val="24"/>
              </w:rPr>
            </w:pPr>
            <w:r w:rsidRPr="00B511BE">
              <w:rPr>
                <w:rFonts w:ascii="Times New Roman" w:hAnsi="Times New Roman" w:cs="Times New Roman"/>
                <w:sz w:val="24"/>
                <w:szCs w:val="24"/>
              </w:rPr>
              <w:t>Определение эквивалента магния.</w:t>
            </w:r>
          </w:p>
        </w:tc>
        <w:tc>
          <w:tcPr>
            <w:tcW w:w="1668" w:type="dxa"/>
            <w:tcBorders>
              <w:bottom w:val="single" w:sz="4" w:space="0" w:color="auto"/>
              <w:right w:val="single" w:sz="4" w:space="0" w:color="auto"/>
            </w:tcBorders>
          </w:tcPr>
          <w:p w:rsidR="001D2439" w:rsidRPr="00B511BE" w:rsidRDefault="001D2439" w:rsidP="001D2439">
            <w:pPr>
              <w:spacing w:after="0" w:line="240" w:lineRule="auto"/>
              <w:contextualSpacing/>
              <w:jc w:val="center"/>
              <w:rPr>
                <w:rFonts w:ascii="Times New Roman" w:hAnsi="Times New Roman" w:cs="Times New Roman"/>
                <w:sz w:val="24"/>
                <w:szCs w:val="24"/>
              </w:rPr>
            </w:pPr>
            <w:r w:rsidRPr="00B511BE">
              <w:rPr>
                <w:rFonts w:ascii="Times New Roman" w:hAnsi="Times New Roman" w:cs="Times New Roman"/>
                <w:sz w:val="24"/>
                <w:szCs w:val="24"/>
              </w:rPr>
              <w:t>2</w:t>
            </w:r>
          </w:p>
          <w:p w:rsidR="001D2439" w:rsidRPr="00B511BE" w:rsidRDefault="001D2439" w:rsidP="001D2439">
            <w:pPr>
              <w:spacing w:after="0" w:line="240" w:lineRule="auto"/>
              <w:contextualSpacing/>
              <w:jc w:val="center"/>
              <w:rPr>
                <w:rFonts w:ascii="Times New Roman" w:hAnsi="Times New Roman" w:cs="Times New Roman"/>
                <w:sz w:val="24"/>
                <w:szCs w:val="24"/>
              </w:rPr>
            </w:pPr>
          </w:p>
          <w:p w:rsidR="001D2439" w:rsidRPr="001D2439" w:rsidRDefault="001D2439" w:rsidP="001D2439">
            <w:pPr>
              <w:spacing w:after="0" w:line="240" w:lineRule="auto"/>
              <w:jc w:val="center"/>
              <w:rPr>
                <w:rFonts w:ascii="Times New Roman" w:hAnsi="Times New Roman" w:cs="Times New Roman"/>
                <w:sz w:val="24"/>
                <w:szCs w:val="24"/>
                <w:lang w:val="en-US"/>
              </w:rPr>
            </w:pPr>
            <w:r w:rsidRPr="00B511BE">
              <w:rPr>
                <w:rFonts w:ascii="Times New Roman" w:hAnsi="Times New Roman" w:cs="Times New Roman"/>
                <w:sz w:val="24"/>
                <w:szCs w:val="24"/>
              </w:rPr>
              <w:t>2</w:t>
            </w:r>
          </w:p>
        </w:tc>
      </w:tr>
      <w:tr w:rsidR="001D2439" w:rsidRPr="00B511BE" w:rsidTr="001D2439">
        <w:tc>
          <w:tcPr>
            <w:tcW w:w="593" w:type="dxa"/>
          </w:tcPr>
          <w:p w:rsidR="001D2439" w:rsidRPr="00B511BE" w:rsidRDefault="001D2439" w:rsidP="00C52942">
            <w:pPr>
              <w:spacing w:after="0" w:line="240" w:lineRule="auto"/>
              <w:contextualSpacing/>
              <w:jc w:val="center"/>
              <w:rPr>
                <w:rFonts w:ascii="Times New Roman" w:hAnsi="Times New Roman" w:cs="Times New Roman"/>
                <w:sz w:val="24"/>
                <w:szCs w:val="24"/>
              </w:rPr>
            </w:pPr>
            <w:r w:rsidRPr="00B511BE">
              <w:rPr>
                <w:rFonts w:ascii="Times New Roman" w:hAnsi="Times New Roman" w:cs="Times New Roman"/>
                <w:sz w:val="24"/>
                <w:szCs w:val="24"/>
              </w:rPr>
              <w:t>3.</w:t>
            </w:r>
          </w:p>
        </w:tc>
        <w:tc>
          <w:tcPr>
            <w:tcW w:w="1314" w:type="dxa"/>
          </w:tcPr>
          <w:p w:rsidR="001D2439" w:rsidRPr="00B511BE" w:rsidRDefault="00192E37" w:rsidP="00C5294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5038" w:type="dxa"/>
          </w:tcPr>
          <w:p w:rsidR="001D2439" w:rsidRPr="00B511BE" w:rsidRDefault="001D2439" w:rsidP="00C52942">
            <w:pPr>
              <w:spacing w:after="0" w:line="240" w:lineRule="auto"/>
              <w:jc w:val="both"/>
              <w:rPr>
                <w:rFonts w:ascii="Times New Roman" w:hAnsi="Times New Roman" w:cs="Times New Roman"/>
                <w:sz w:val="24"/>
                <w:szCs w:val="24"/>
              </w:rPr>
            </w:pPr>
            <w:r w:rsidRPr="00B511BE">
              <w:rPr>
                <w:rFonts w:ascii="Times New Roman" w:hAnsi="Times New Roman" w:cs="Times New Roman"/>
                <w:sz w:val="24"/>
                <w:szCs w:val="24"/>
              </w:rPr>
              <w:t>Скорость химических реакций.</w:t>
            </w:r>
          </w:p>
          <w:p w:rsidR="001D2439" w:rsidRPr="00B511BE" w:rsidRDefault="001D2439" w:rsidP="00C52942">
            <w:pPr>
              <w:spacing w:after="0" w:line="240" w:lineRule="auto"/>
              <w:jc w:val="both"/>
              <w:rPr>
                <w:rFonts w:ascii="Times New Roman" w:hAnsi="Times New Roman" w:cs="Times New Roman"/>
                <w:sz w:val="24"/>
                <w:szCs w:val="24"/>
              </w:rPr>
            </w:pPr>
            <w:r w:rsidRPr="00B511BE">
              <w:rPr>
                <w:rFonts w:ascii="Times New Roman" w:hAnsi="Times New Roman" w:cs="Times New Roman"/>
                <w:sz w:val="24"/>
                <w:szCs w:val="24"/>
              </w:rPr>
              <w:t>Смещение химического равновесия.</w:t>
            </w:r>
          </w:p>
        </w:tc>
        <w:tc>
          <w:tcPr>
            <w:tcW w:w="1668" w:type="dxa"/>
            <w:tcBorders>
              <w:right w:val="single" w:sz="4" w:space="0" w:color="auto"/>
            </w:tcBorders>
          </w:tcPr>
          <w:p w:rsidR="001D2439" w:rsidRPr="00B511BE" w:rsidRDefault="001D2439" w:rsidP="001D2439">
            <w:pPr>
              <w:spacing w:after="0" w:line="240" w:lineRule="auto"/>
              <w:contextualSpacing/>
              <w:jc w:val="center"/>
              <w:rPr>
                <w:rFonts w:ascii="Times New Roman" w:hAnsi="Times New Roman" w:cs="Times New Roman"/>
                <w:sz w:val="24"/>
                <w:szCs w:val="24"/>
              </w:rPr>
            </w:pPr>
            <w:r w:rsidRPr="00B511BE">
              <w:rPr>
                <w:rFonts w:ascii="Times New Roman" w:hAnsi="Times New Roman" w:cs="Times New Roman"/>
                <w:sz w:val="24"/>
                <w:szCs w:val="24"/>
              </w:rPr>
              <w:t>2</w:t>
            </w:r>
          </w:p>
          <w:p w:rsidR="001D2439" w:rsidRPr="001D2439" w:rsidRDefault="001D2439" w:rsidP="001D2439">
            <w:pPr>
              <w:spacing w:after="0" w:line="240" w:lineRule="auto"/>
              <w:jc w:val="center"/>
              <w:rPr>
                <w:rFonts w:ascii="Times New Roman" w:hAnsi="Times New Roman" w:cs="Times New Roman"/>
                <w:sz w:val="24"/>
                <w:szCs w:val="24"/>
                <w:lang w:val="en-US"/>
              </w:rPr>
            </w:pPr>
            <w:r w:rsidRPr="00B511BE">
              <w:rPr>
                <w:rFonts w:ascii="Times New Roman" w:hAnsi="Times New Roman" w:cs="Times New Roman"/>
                <w:sz w:val="24"/>
                <w:szCs w:val="24"/>
              </w:rPr>
              <w:t>2</w:t>
            </w:r>
          </w:p>
        </w:tc>
      </w:tr>
      <w:tr w:rsidR="001D2439" w:rsidRPr="00B511BE" w:rsidTr="001D2439">
        <w:trPr>
          <w:trHeight w:val="271"/>
        </w:trPr>
        <w:tc>
          <w:tcPr>
            <w:tcW w:w="593" w:type="dxa"/>
          </w:tcPr>
          <w:p w:rsidR="001D2439" w:rsidRPr="00B511BE" w:rsidRDefault="001D2439" w:rsidP="00C52942">
            <w:pPr>
              <w:spacing w:after="0" w:line="240" w:lineRule="auto"/>
              <w:contextualSpacing/>
              <w:jc w:val="center"/>
              <w:rPr>
                <w:rFonts w:ascii="Times New Roman" w:hAnsi="Times New Roman" w:cs="Times New Roman"/>
                <w:sz w:val="24"/>
                <w:szCs w:val="24"/>
              </w:rPr>
            </w:pPr>
            <w:r w:rsidRPr="00B511BE">
              <w:rPr>
                <w:rFonts w:ascii="Times New Roman" w:hAnsi="Times New Roman" w:cs="Times New Roman"/>
                <w:sz w:val="24"/>
                <w:szCs w:val="24"/>
              </w:rPr>
              <w:t>4.</w:t>
            </w:r>
          </w:p>
        </w:tc>
        <w:tc>
          <w:tcPr>
            <w:tcW w:w="1314" w:type="dxa"/>
          </w:tcPr>
          <w:p w:rsidR="001D2439" w:rsidRPr="00B511BE" w:rsidRDefault="00192E37" w:rsidP="00C5294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5</w:t>
            </w:r>
          </w:p>
        </w:tc>
        <w:tc>
          <w:tcPr>
            <w:tcW w:w="5038" w:type="dxa"/>
          </w:tcPr>
          <w:p w:rsidR="001D2439" w:rsidRPr="00B511BE" w:rsidRDefault="001D2439" w:rsidP="00C52942">
            <w:pPr>
              <w:pStyle w:val="a3"/>
              <w:spacing w:after="0" w:line="240" w:lineRule="auto"/>
              <w:ind w:left="0"/>
              <w:jc w:val="both"/>
              <w:rPr>
                <w:rFonts w:ascii="Times New Roman" w:hAnsi="Times New Roman" w:cs="Times New Roman"/>
                <w:sz w:val="24"/>
                <w:szCs w:val="24"/>
              </w:rPr>
            </w:pPr>
            <w:r w:rsidRPr="00B511BE">
              <w:rPr>
                <w:rFonts w:ascii="Times New Roman" w:hAnsi="Times New Roman" w:cs="Times New Roman"/>
                <w:sz w:val="24"/>
                <w:szCs w:val="24"/>
              </w:rPr>
              <w:t>Электролитическая диссоциация.</w:t>
            </w:r>
          </w:p>
        </w:tc>
        <w:tc>
          <w:tcPr>
            <w:tcW w:w="1668" w:type="dxa"/>
            <w:tcBorders>
              <w:right w:val="single" w:sz="4" w:space="0" w:color="auto"/>
            </w:tcBorders>
          </w:tcPr>
          <w:p w:rsidR="001D2439" w:rsidRPr="001D2439" w:rsidRDefault="001D2439" w:rsidP="001D2439">
            <w:pPr>
              <w:spacing w:after="0" w:line="240" w:lineRule="auto"/>
              <w:jc w:val="center"/>
              <w:rPr>
                <w:rFonts w:ascii="Times New Roman" w:hAnsi="Times New Roman" w:cs="Times New Roman"/>
                <w:sz w:val="24"/>
                <w:szCs w:val="24"/>
                <w:lang w:val="en-US"/>
              </w:rPr>
            </w:pPr>
            <w:r w:rsidRPr="00B511BE">
              <w:rPr>
                <w:rFonts w:ascii="Times New Roman" w:hAnsi="Times New Roman" w:cs="Times New Roman"/>
                <w:sz w:val="24"/>
                <w:szCs w:val="24"/>
              </w:rPr>
              <w:t>4</w:t>
            </w:r>
          </w:p>
        </w:tc>
      </w:tr>
      <w:tr w:rsidR="001D2439" w:rsidRPr="00B511BE" w:rsidTr="001D2439">
        <w:tc>
          <w:tcPr>
            <w:tcW w:w="593" w:type="dxa"/>
          </w:tcPr>
          <w:p w:rsidR="001D2439" w:rsidRPr="00B511BE" w:rsidRDefault="001D2439" w:rsidP="00C52942">
            <w:pPr>
              <w:spacing w:after="0" w:line="240" w:lineRule="auto"/>
              <w:contextualSpacing/>
              <w:jc w:val="center"/>
              <w:rPr>
                <w:rFonts w:ascii="Times New Roman" w:hAnsi="Times New Roman" w:cs="Times New Roman"/>
                <w:sz w:val="24"/>
                <w:szCs w:val="24"/>
              </w:rPr>
            </w:pPr>
            <w:r w:rsidRPr="00B511BE">
              <w:rPr>
                <w:rFonts w:ascii="Times New Roman" w:hAnsi="Times New Roman" w:cs="Times New Roman"/>
                <w:sz w:val="24"/>
                <w:szCs w:val="24"/>
              </w:rPr>
              <w:t>5.</w:t>
            </w:r>
          </w:p>
        </w:tc>
        <w:tc>
          <w:tcPr>
            <w:tcW w:w="1314" w:type="dxa"/>
          </w:tcPr>
          <w:p w:rsidR="001D2439" w:rsidRPr="00B511BE" w:rsidRDefault="00192E37" w:rsidP="00C5294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5</w:t>
            </w:r>
          </w:p>
        </w:tc>
        <w:tc>
          <w:tcPr>
            <w:tcW w:w="5038" w:type="dxa"/>
          </w:tcPr>
          <w:p w:rsidR="001D2439" w:rsidRPr="00B511BE" w:rsidRDefault="001D2439" w:rsidP="00C52942">
            <w:pPr>
              <w:pStyle w:val="a3"/>
              <w:spacing w:after="0" w:line="240" w:lineRule="auto"/>
              <w:ind w:left="0"/>
              <w:jc w:val="both"/>
              <w:rPr>
                <w:rFonts w:ascii="Times New Roman" w:hAnsi="Times New Roman" w:cs="Times New Roman"/>
                <w:sz w:val="24"/>
                <w:szCs w:val="24"/>
              </w:rPr>
            </w:pPr>
            <w:r w:rsidRPr="00B511BE">
              <w:rPr>
                <w:rFonts w:ascii="Times New Roman" w:hAnsi="Times New Roman" w:cs="Times New Roman"/>
                <w:sz w:val="24"/>
                <w:szCs w:val="24"/>
              </w:rPr>
              <w:t xml:space="preserve">Гидролиз солей. </w:t>
            </w:r>
          </w:p>
          <w:p w:rsidR="001D2439" w:rsidRPr="00B511BE" w:rsidRDefault="001D2439" w:rsidP="00C52942">
            <w:pPr>
              <w:pStyle w:val="a3"/>
              <w:spacing w:after="0" w:line="240" w:lineRule="auto"/>
              <w:ind w:left="0"/>
              <w:jc w:val="both"/>
              <w:rPr>
                <w:rFonts w:ascii="Times New Roman" w:hAnsi="Times New Roman" w:cs="Times New Roman"/>
                <w:sz w:val="24"/>
                <w:szCs w:val="24"/>
              </w:rPr>
            </w:pPr>
            <w:r w:rsidRPr="00B511BE">
              <w:rPr>
                <w:rFonts w:ascii="Times New Roman" w:hAnsi="Times New Roman" w:cs="Times New Roman"/>
                <w:sz w:val="24"/>
                <w:szCs w:val="24"/>
              </w:rPr>
              <w:t>Приготовление растворов различной концентрации.</w:t>
            </w:r>
          </w:p>
        </w:tc>
        <w:tc>
          <w:tcPr>
            <w:tcW w:w="1668" w:type="dxa"/>
            <w:tcBorders>
              <w:right w:val="single" w:sz="4" w:space="0" w:color="auto"/>
            </w:tcBorders>
          </w:tcPr>
          <w:p w:rsidR="001D2439" w:rsidRPr="00B511BE" w:rsidRDefault="001D2439" w:rsidP="00C52942">
            <w:pPr>
              <w:spacing w:after="0" w:line="240" w:lineRule="auto"/>
              <w:contextualSpacing/>
              <w:jc w:val="center"/>
              <w:rPr>
                <w:rFonts w:ascii="Times New Roman" w:hAnsi="Times New Roman" w:cs="Times New Roman"/>
                <w:sz w:val="24"/>
                <w:szCs w:val="24"/>
              </w:rPr>
            </w:pPr>
            <w:r w:rsidRPr="00B511BE">
              <w:rPr>
                <w:rFonts w:ascii="Times New Roman" w:hAnsi="Times New Roman" w:cs="Times New Roman"/>
                <w:sz w:val="24"/>
                <w:szCs w:val="24"/>
              </w:rPr>
              <w:t>2</w:t>
            </w:r>
          </w:p>
          <w:p w:rsidR="001D2439" w:rsidRPr="00B511BE" w:rsidRDefault="001D2439" w:rsidP="00C52942">
            <w:pPr>
              <w:spacing w:after="0" w:line="240" w:lineRule="auto"/>
              <w:contextualSpacing/>
              <w:jc w:val="center"/>
              <w:rPr>
                <w:rFonts w:ascii="Times New Roman" w:hAnsi="Times New Roman" w:cs="Times New Roman"/>
                <w:sz w:val="24"/>
                <w:szCs w:val="24"/>
              </w:rPr>
            </w:pPr>
            <w:r w:rsidRPr="00B511BE">
              <w:rPr>
                <w:rFonts w:ascii="Times New Roman" w:hAnsi="Times New Roman" w:cs="Times New Roman"/>
                <w:sz w:val="24"/>
                <w:szCs w:val="24"/>
              </w:rPr>
              <w:t>2</w:t>
            </w:r>
          </w:p>
          <w:p w:rsidR="001D2439" w:rsidRPr="001D2439" w:rsidRDefault="001D2439" w:rsidP="001D2439">
            <w:pPr>
              <w:spacing w:after="0" w:line="240" w:lineRule="auto"/>
              <w:jc w:val="center"/>
              <w:rPr>
                <w:rFonts w:ascii="Times New Roman" w:hAnsi="Times New Roman" w:cs="Times New Roman"/>
                <w:sz w:val="24"/>
                <w:szCs w:val="24"/>
                <w:lang w:val="en-US"/>
              </w:rPr>
            </w:pPr>
          </w:p>
        </w:tc>
      </w:tr>
      <w:tr w:rsidR="001D2439" w:rsidRPr="00B511BE" w:rsidTr="001D2439">
        <w:tc>
          <w:tcPr>
            <w:tcW w:w="593" w:type="dxa"/>
          </w:tcPr>
          <w:p w:rsidR="001D2439" w:rsidRPr="00B511BE" w:rsidRDefault="001D2439" w:rsidP="00C52942">
            <w:pPr>
              <w:spacing w:after="0" w:line="240" w:lineRule="auto"/>
              <w:contextualSpacing/>
              <w:jc w:val="center"/>
              <w:rPr>
                <w:rFonts w:ascii="Times New Roman" w:hAnsi="Times New Roman" w:cs="Times New Roman"/>
                <w:sz w:val="24"/>
                <w:szCs w:val="24"/>
              </w:rPr>
            </w:pPr>
            <w:r w:rsidRPr="00B511BE">
              <w:rPr>
                <w:rFonts w:ascii="Times New Roman" w:hAnsi="Times New Roman" w:cs="Times New Roman"/>
                <w:sz w:val="24"/>
                <w:szCs w:val="24"/>
              </w:rPr>
              <w:t>6.</w:t>
            </w:r>
          </w:p>
        </w:tc>
        <w:tc>
          <w:tcPr>
            <w:tcW w:w="1314" w:type="dxa"/>
          </w:tcPr>
          <w:p w:rsidR="001D2439" w:rsidRPr="00B511BE" w:rsidRDefault="00192E37" w:rsidP="00C5294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7</w:t>
            </w:r>
          </w:p>
        </w:tc>
        <w:tc>
          <w:tcPr>
            <w:tcW w:w="5038" w:type="dxa"/>
          </w:tcPr>
          <w:p w:rsidR="001D2439" w:rsidRPr="00B511BE" w:rsidRDefault="001D2439" w:rsidP="00C52942">
            <w:pPr>
              <w:spacing w:after="0" w:line="240" w:lineRule="auto"/>
              <w:contextualSpacing/>
              <w:jc w:val="both"/>
              <w:rPr>
                <w:rFonts w:ascii="Times New Roman" w:hAnsi="Times New Roman" w:cs="Times New Roman"/>
                <w:sz w:val="24"/>
                <w:szCs w:val="24"/>
                <w:highlight w:val="yellow"/>
              </w:rPr>
            </w:pPr>
            <w:r w:rsidRPr="00B511BE">
              <w:rPr>
                <w:rFonts w:ascii="Times New Roman" w:hAnsi="Times New Roman" w:cs="Times New Roman"/>
                <w:sz w:val="24"/>
                <w:szCs w:val="24"/>
              </w:rPr>
              <w:t>Окислительно-восстановительные реакции.</w:t>
            </w:r>
          </w:p>
        </w:tc>
        <w:tc>
          <w:tcPr>
            <w:tcW w:w="1668" w:type="dxa"/>
            <w:tcBorders>
              <w:right w:val="single" w:sz="4" w:space="0" w:color="auto"/>
            </w:tcBorders>
          </w:tcPr>
          <w:p w:rsidR="001D2439" w:rsidRPr="00B511BE" w:rsidRDefault="001D2439" w:rsidP="00C52942">
            <w:pPr>
              <w:spacing w:after="0" w:line="240" w:lineRule="auto"/>
              <w:jc w:val="center"/>
              <w:rPr>
                <w:rFonts w:ascii="Times New Roman" w:hAnsi="Times New Roman" w:cs="Times New Roman"/>
                <w:sz w:val="24"/>
                <w:szCs w:val="24"/>
              </w:rPr>
            </w:pPr>
            <w:r w:rsidRPr="00B511BE">
              <w:rPr>
                <w:rFonts w:ascii="Times New Roman" w:hAnsi="Times New Roman" w:cs="Times New Roman"/>
                <w:sz w:val="24"/>
                <w:szCs w:val="24"/>
              </w:rPr>
              <w:t>4</w:t>
            </w:r>
          </w:p>
        </w:tc>
      </w:tr>
      <w:tr w:rsidR="001D2439" w:rsidRPr="00B511BE" w:rsidTr="001D2439">
        <w:tc>
          <w:tcPr>
            <w:tcW w:w="593" w:type="dxa"/>
          </w:tcPr>
          <w:p w:rsidR="001D2439" w:rsidRPr="00B511BE" w:rsidRDefault="001D2439" w:rsidP="00C52942">
            <w:pPr>
              <w:spacing w:after="0" w:line="240" w:lineRule="auto"/>
              <w:contextualSpacing/>
              <w:jc w:val="center"/>
              <w:rPr>
                <w:rFonts w:ascii="Times New Roman" w:hAnsi="Times New Roman" w:cs="Times New Roman"/>
                <w:sz w:val="24"/>
                <w:szCs w:val="24"/>
              </w:rPr>
            </w:pPr>
            <w:r w:rsidRPr="00B511BE">
              <w:rPr>
                <w:rFonts w:ascii="Times New Roman" w:hAnsi="Times New Roman" w:cs="Times New Roman"/>
                <w:sz w:val="24"/>
                <w:szCs w:val="24"/>
              </w:rPr>
              <w:t>7.</w:t>
            </w:r>
          </w:p>
        </w:tc>
        <w:tc>
          <w:tcPr>
            <w:tcW w:w="1314" w:type="dxa"/>
          </w:tcPr>
          <w:p w:rsidR="001D2439" w:rsidRPr="00B511BE" w:rsidRDefault="00192E37" w:rsidP="00C5294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8</w:t>
            </w:r>
          </w:p>
        </w:tc>
        <w:tc>
          <w:tcPr>
            <w:tcW w:w="5038" w:type="dxa"/>
          </w:tcPr>
          <w:p w:rsidR="001D2439" w:rsidRPr="00B511BE" w:rsidRDefault="001D2439" w:rsidP="00C52942">
            <w:pPr>
              <w:spacing w:after="0" w:line="240" w:lineRule="auto"/>
              <w:contextualSpacing/>
              <w:jc w:val="both"/>
              <w:rPr>
                <w:rFonts w:ascii="Times New Roman" w:hAnsi="Times New Roman" w:cs="Times New Roman"/>
                <w:sz w:val="24"/>
                <w:szCs w:val="24"/>
              </w:rPr>
            </w:pPr>
            <w:r w:rsidRPr="00B511BE">
              <w:rPr>
                <w:rFonts w:ascii="Times New Roman" w:hAnsi="Times New Roman" w:cs="Times New Roman"/>
                <w:sz w:val="24"/>
                <w:szCs w:val="24"/>
              </w:rPr>
              <w:t>Комплексные  соединения: получение и свойства.</w:t>
            </w:r>
          </w:p>
        </w:tc>
        <w:tc>
          <w:tcPr>
            <w:tcW w:w="1668" w:type="dxa"/>
            <w:tcBorders>
              <w:right w:val="single" w:sz="4" w:space="0" w:color="auto"/>
            </w:tcBorders>
          </w:tcPr>
          <w:p w:rsidR="001D2439" w:rsidRPr="001D2439" w:rsidRDefault="001D2439" w:rsidP="001D2439">
            <w:pPr>
              <w:spacing w:after="0" w:line="240" w:lineRule="auto"/>
              <w:jc w:val="center"/>
              <w:rPr>
                <w:rFonts w:ascii="Times New Roman" w:hAnsi="Times New Roman" w:cs="Times New Roman"/>
                <w:sz w:val="24"/>
                <w:szCs w:val="24"/>
                <w:lang w:val="en-US"/>
              </w:rPr>
            </w:pPr>
            <w:r w:rsidRPr="00B511BE">
              <w:rPr>
                <w:rFonts w:ascii="Times New Roman" w:hAnsi="Times New Roman" w:cs="Times New Roman"/>
                <w:sz w:val="24"/>
                <w:szCs w:val="24"/>
              </w:rPr>
              <w:t>4</w:t>
            </w:r>
          </w:p>
        </w:tc>
      </w:tr>
      <w:tr w:rsidR="001D2439" w:rsidRPr="00B511BE" w:rsidTr="001D2439">
        <w:trPr>
          <w:trHeight w:val="331"/>
        </w:trPr>
        <w:tc>
          <w:tcPr>
            <w:tcW w:w="593" w:type="dxa"/>
          </w:tcPr>
          <w:p w:rsidR="001D2439" w:rsidRPr="00B511BE" w:rsidRDefault="001D2439" w:rsidP="00C52942">
            <w:pPr>
              <w:spacing w:after="0" w:line="240" w:lineRule="auto"/>
              <w:contextualSpacing/>
              <w:jc w:val="center"/>
              <w:rPr>
                <w:rFonts w:ascii="Times New Roman" w:hAnsi="Times New Roman" w:cs="Times New Roman"/>
                <w:sz w:val="24"/>
                <w:szCs w:val="24"/>
              </w:rPr>
            </w:pPr>
            <w:r w:rsidRPr="00B511BE">
              <w:rPr>
                <w:rFonts w:ascii="Times New Roman" w:hAnsi="Times New Roman" w:cs="Times New Roman"/>
                <w:sz w:val="24"/>
                <w:szCs w:val="24"/>
              </w:rPr>
              <w:t>8.</w:t>
            </w:r>
          </w:p>
        </w:tc>
        <w:tc>
          <w:tcPr>
            <w:tcW w:w="1314" w:type="dxa"/>
          </w:tcPr>
          <w:p w:rsidR="001D2439" w:rsidRPr="00B511BE" w:rsidRDefault="00192E37" w:rsidP="00C5294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9</w:t>
            </w:r>
          </w:p>
        </w:tc>
        <w:tc>
          <w:tcPr>
            <w:tcW w:w="5038" w:type="dxa"/>
          </w:tcPr>
          <w:p w:rsidR="001D2439" w:rsidRPr="00B511BE" w:rsidRDefault="001D2439" w:rsidP="00C52942">
            <w:pPr>
              <w:pStyle w:val="a3"/>
              <w:spacing w:after="0" w:line="240" w:lineRule="auto"/>
              <w:ind w:left="0"/>
              <w:jc w:val="both"/>
              <w:rPr>
                <w:rFonts w:ascii="Times New Roman" w:hAnsi="Times New Roman" w:cs="Times New Roman"/>
                <w:sz w:val="24"/>
                <w:szCs w:val="24"/>
              </w:rPr>
            </w:pPr>
            <w:r w:rsidRPr="00B511BE">
              <w:rPr>
                <w:rFonts w:ascii="Times New Roman" w:hAnsi="Times New Roman" w:cs="Times New Roman"/>
                <w:sz w:val="24"/>
                <w:szCs w:val="24"/>
              </w:rPr>
              <w:t>Качественный анализ катионов и анионов.</w:t>
            </w:r>
          </w:p>
        </w:tc>
        <w:tc>
          <w:tcPr>
            <w:tcW w:w="1668" w:type="dxa"/>
            <w:tcBorders>
              <w:right w:val="single" w:sz="4" w:space="0" w:color="auto"/>
            </w:tcBorders>
          </w:tcPr>
          <w:p w:rsidR="001D2439" w:rsidRPr="001D2439" w:rsidRDefault="001D2439" w:rsidP="001D2439">
            <w:pPr>
              <w:spacing w:after="0" w:line="240" w:lineRule="auto"/>
              <w:jc w:val="center"/>
              <w:rPr>
                <w:rFonts w:ascii="Times New Roman" w:hAnsi="Times New Roman" w:cs="Times New Roman"/>
                <w:sz w:val="24"/>
                <w:szCs w:val="24"/>
                <w:lang w:val="en-US"/>
              </w:rPr>
            </w:pPr>
            <w:r w:rsidRPr="00B511BE">
              <w:rPr>
                <w:rFonts w:ascii="Times New Roman" w:hAnsi="Times New Roman" w:cs="Times New Roman"/>
                <w:sz w:val="24"/>
                <w:szCs w:val="24"/>
              </w:rPr>
              <w:t>4</w:t>
            </w:r>
          </w:p>
        </w:tc>
      </w:tr>
      <w:tr w:rsidR="001D2439" w:rsidRPr="00B511BE" w:rsidTr="001D2439">
        <w:tc>
          <w:tcPr>
            <w:tcW w:w="593" w:type="dxa"/>
          </w:tcPr>
          <w:p w:rsidR="001D2439" w:rsidRPr="00B511BE" w:rsidRDefault="001D2439" w:rsidP="00C52942">
            <w:pPr>
              <w:spacing w:after="0" w:line="240" w:lineRule="auto"/>
              <w:contextualSpacing/>
              <w:jc w:val="center"/>
              <w:rPr>
                <w:rFonts w:ascii="Times New Roman" w:hAnsi="Times New Roman" w:cs="Times New Roman"/>
                <w:sz w:val="24"/>
                <w:szCs w:val="24"/>
              </w:rPr>
            </w:pPr>
            <w:r w:rsidRPr="00B511BE">
              <w:rPr>
                <w:rFonts w:ascii="Times New Roman" w:hAnsi="Times New Roman" w:cs="Times New Roman"/>
                <w:sz w:val="24"/>
                <w:szCs w:val="24"/>
              </w:rPr>
              <w:t>9.</w:t>
            </w:r>
          </w:p>
        </w:tc>
        <w:tc>
          <w:tcPr>
            <w:tcW w:w="1314" w:type="dxa"/>
          </w:tcPr>
          <w:p w:rsidR="001D2439" w:rsidRPr="00B511BE" w:rsidRDefault="00192E37" w:rsidP="00C5294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9</w:t>
            </w:r>
          </w:p>
        </w:tc>
        <w:tc>
          <w:tcPr>
            <w:tcW w:w="5038" w:type="dxa"/>
          </w:tcPr>
          <w:p w:rsidR="001D2439" w:rsidRPr="00B511BE" w:rsidRDefault="001D2439" w:rsidP="00C52942">
            <w:pPr>
              <w:pStyle w:val="a3"/>
              <w:spacing w:after="0" w:line="240" w:lineRule="auto"/>
              <w:ind w:left="0"/>
              <w:jc w:val="both"/>
              <w:rPr>
                <w:rFonts w:ascii="Times New Roman" w:hAnsi="Times New Roman" w:cs="Times New Roman"/>
                <w:sz w:val="24"/>
                <w:szCs w:val="24"/>
              </w:rPr>
            </w:pPr>
            <w:r w:rsidRPr="00B511BE">
              <w:rPr>
                <w:rFonts w:ascii="Times New Roman" w:hAnsi="Times New Roman" w:cs="Times New Roman"/>
                <w:sz w:val="24"/>
                <w:szCs w:val="24"/>
              </w:rPr>
              <w:t xml:space="preserve">Количественный анализ. Определение временной жесткости воды. </w:t>
            </w:r>
          </w:p>
        </w:tc>
        <w:tc>
          <w:tcPr>
            <w:tcW w:w="1668" w:type="dxa"/>
            <w:tcBorders>
              <w:right w:val="single" w:sz="4" w:space="0" w:color="auto"/>
            </w:tcBorders>
          </w:tcPr>
          <w:p w:rsidR="001D2439" w:rsidRPr="001D2439" w:rsidRDefault="001D2439" w:rsidP="001D2439">
            <w:pPr>
              <w:spacing w:after="0" w:line="240" w:lineRule="auto"/>
              <w:jc w:val="center"/>
              <w:rPr>
                <w:rFonts w:ascii="Times New Roman" w:hAnsi="Times New Roman" w:cs="Times New Roman"/>
                <w:sz w:val="24"/>
                <w:szCs w:val="24"/>
                <w:lang w:val="en-US"/>
              </w:rPr>
            </w:pPr>
            <w:r w:rsidRPr="00B511BE">
              <w:rPr>
                <w:rFonts w:ascii="Times New Roman" w:hAnsi="Times New Roman" w:cs="Times New Roman"/>
                <w:sz w:val="24"/>
                <w:szCs w:val="24"/>
              </w:rPr>
              <w:t>4</w:t>
            </w:r>
          </w:p>
        </w:tc>
      </w:tr>
      <w:tr w:rsidR="001D2439" w:rsidRPr="00B511BE" w:rsidTr="001D2439">
        <w:tc>
          <w:tcPr>
            <w:tcW w:w="6945" w:type="dxa"/>
            <w:gridSpan w:val="3"/>
            <w:tcBorders>
              <w:right w:val="single" w:sz="4" w:space="0" w:color="auto"/>
            </w:tcBorders>
          </w:tcPr>
          <w:p w:rsidR="001D2439" w:rsidRPr="00B511BE" w:rsidRDefault="001D2439" w:rsidP="00C52942">
            <w:pPr>
              <w:spacing w:after="0" w:line="240" w:lineRule="auto"/>
              <w:contextualSpacing/>
              <w:jc w:val="right"/>
              <w:rPr>
                <w:rFonts w:ascii="Times New Roman" w:hAnsi="Times New Roman" w:cs="Times New Roman"/>
                <w:sz w:val="24"/>
                <w:szCs w:val="24"/>
              </w:rPr>
            </w:pPr>
            <w:r w:rsidRPr="00B511BE">
              <w:rPr>
                <w:rFonts w:ascii="Times New Roman" w:hAnsi="Times New Roman" w:cs="Times New Roman"/>
                <w:b/>
                <w:sz w:val="24"/>
                <w:szCs w:val="24"/>
              </w:rPr>
              <w:t>Всего</w:t>
            </w:r>
            <w:r w:rsidRPr="00B511BE">
              <w:rPr>
                <w:rFonts w:ascii="Times New Roman" w:hAnsi="Times New Roman" w:cs="Times New Roman"/>
                <w:sz w:val="24"/>
                <w:szCs w:val="24"/>
              </w:rPr>
              <w:t xml:space="preserve"> (час):</w:t>
            </w:r>
          </w:p>
        </w:tc>
        <w:tc>
          <w:tcPr>
            <w:tcW w:w="1668" w:type="dxa"/>
            <w:tcBorders>
              <w:left w:val="single" w:sz="4" w:space="0" w:color="auto"/>
              <w:right w:val="single" w:sz="4" w:space="0" w:color="auto"/>
            </w:tcBorders>
          </w:tcPr>
          <w:p w:rsidR="001D2439" w:rsidRPr="001D2439" w:rsidRDefault="001D2439" w:rsidP="001D2439">
            <w:pPr>
              <w:spacing w:after="0" w:line="240" w:lineRule="auto"/>
              <w:jc w:val="center"/>
              <w:rPr>
                <w:rFonts w:ascii="Times New Roman" w:hAnsi="Times New Roman" w:cs="Times New Roman"/>
                <w:b/>
                <w:sz w:val="24"/>
                <w:szCs w:val="24"/>
                <w:lang w:val="en-US"/>
              </w:rPr>
            </w:pPr>
            <w:r w:rsidRPr="00B511BE">
              <w:rPr>
                <w:rFonts w:ascii="Times New Roman" w:hAnsi="Times New Roman" w:cs="Times New Roman"/>
                <w:b/>
                <w:sz w:val="24"/>
                <w:szCs w:val="24"/>
              </w:rPr>
              <w:t>36</w:t>
            </w:r>
          </w:p>
        </w:tc>
      </w:tr>
    </w:tbl>
    <w:p w:rsidR="006D19F5" w:rsidRDefault="006D19F5" w:rsidP="000E443B">
      <w:pPr>
        <w:rPr>
          <w:rFonts w:ascii="Times New Roman" w:hAnsi="Times New Roman" w:cs="Times New Roman"/>
          <w:b/>
          <w:color w:val="000000"/>
          <w:sz w:val="24"/>
          <w:szCs w:val="24"/>
        </w:rPr>
      </w:pPr>
    </w:p>
    <w:p w:rsidR="000E443B" w:rsidRPr="00EB2619" w:rsidRDefault="00EB2619" w:rsidP="000E443B">
      <w:pPr>
        <w:rPr>
          <w:rFonts w:ascii="Times New Roman" w:hAnsi="Times New Roman" w:cs="Times New Roman"/>
          <w:i/>
          <w:color w:val="000000"/>
          <w:sz w:val="24"/>
          <w:szCs w:val="24"/>
        </w:rPr>
      </w:pPr>
      <w:r>
        <w:rPr>
          <w:rFonts w:ascii="Times New Roman" w:hAnsi="Times New Roman" w:cs="Times New Roman"/>
          <w:b/>
          <w:color w:val="000000"/>
          <w:sz w:val="24"/>
          <w:szCs w:val="24"/>
        </w:rPr>
        <w:t xml:space="preserve">4.5 Примерная тематика курсовых проектов </w:t>
      </w:r>
      <w:r w:rsidR="002F5F5F">
        <w:rPr>
          <w:rFonts w:ascii="Times New Roman" w:hAnsi="Times New Roman" w:cs="Times New Roman"/>
          <w:b/>
          <w:color w:val="000000"/>
          <w:sz w:val="24"/>
          <w:szCs w:val="24"/>
        </w:rPr>
        <w:t xml:space="preserve">- </w:t>
      </w:r>
      <w:r w:rsidR="000A5A5B">
        <w:rPr>
          <w:rFonts w:ascii="Times New Roman" w:hAnsi="Times New Roman" w:cs="Times New Roman"/>
          <w:i/>
          <w:color w:val="000000"/>
          <w:sz w:val="24"/>
          <w:szCs w:val="24"/>
        </w:rPr>
        <w:t xml:space="preserve">не предусмотрены </w:t>
      </w:r>
      <w:r w:rsidRPr="00EB2619">
        <w:rPr>
          <w:rFonts w:ascii="Times New Roman" w:hAnsi="Times New Roman" w:cs="Times New Roman"/>
          <w:i/>
          <w:color w:val="000000"/>
          <w:sz w:val="24"/>
          <w:szCs w:val="24"/>
        </w:rPr>
        <w:t xml:space="preserve"> УП</w:t>
      </w:r>
    </w:p>
    <w:p w:rsidR="00EB2619" w:rsidRPr="00EB2619" w:rsidRDefault="003D3737" w:rsidP="00EB2619">
      <w:pPr>
        <w:rPr>
          <w:rFonts w:ascii="Times New Roman" w:hAnsi="Times New Roman" w:cs="Times New Roman"/>
          <w:i/>
          <w:color w:val="000000"/>
          <w:sz w:val="24"/>
          <w:szCs w:val="24"/>
        </w:rPr>
      </w:pPr>
      <w:r>
        <w:rPr>
          <w:rFonts w:ascii="Times New Roman" w:hAnsi="Times New Roman" w:cs="Times New Roman"/>
          <w:b/>
          <w:color w:val="000000"/>
          <w:sz w:val="24"/>
          <w:szCs w:val="24"/>
        </w:rPr>
        <w:t xml:space="preserve">4.6 </w:t>
      </w:r>
      <w:r w:rsidR="000E443B" w:rsidRPr="000E443B">
        <w:rPr>
          <w:rFonts w:ascii="Times New Roman" w:hAnsi="Times New Roman" w:cs="Times New Roman"/>
          <w:b/>
          <w:color w:val="000000"/>
          <w:sz w:val="24"/>
          <w:szCs w:val="24"/>
        </w:rPr>
        <w:t>Практические занятия</w:t>
      </w:r>
      <w:r w:rsidR="00EB2619">
        <w:rPr>
          <w:rFonts w:ascii="Times New Roman" w:hAnsi="Times New Roman" w:cs="Times New Roman"/>
          <w:b/>
          <w:color w:val="000000"/>
          <w:sz w:val="24"/>
          <w:szCs w:val="24"/>
        </w:rPr>
        <w:t xml:space="preserve"> </w:t>
      </w:r>
      <w:r w:rsidR="00EB2619" w:rsidRPr="00EB2619">
        <w:rPr>
          <w:rFonts w:ascii="Times New Roman" w:hAnsi="Times New Roman" w:cs="Times New Roman"/>
          <w:i/>
          <w:color w:val="000000"/>
          <w:sz w:val="24"/>
          <w:szCs w:val="24"/>
        </w:rPr>
        <w:t xml:space="preserve">не </w:t>
      </w:r>
      <w:r w:rsidR="000A5A5B">
        <w:rPr>
          <w:rFonts w:ascii="Times New Roman" w:hAnsi="Times New Roman" w:cs="Times New Roman"/>
          <w:i/>
          <w:color w:val="000000"/>
          <w:sz w:val="24"/>
          <w:szCs w:val="24"/>
        </w:rPr>
        <w:t xml:space="preserve">предусмотрены </w:t>
      </w:r>
      <w:r w:rsidR="00EB2619" w:rsidRPr="00EB2619">
        <w:rPr>
          <w:rFonts w:ascii="Times New Roman" w:hAnsi="Times New Roman" w:cs="Times New Roman"/>
          <w:i/>
          <w:color w:val="000000"/>
          <w:sz w:val="24"/>
          <w:szCs w:val="24"/>
        </w:rPr>
        <w:t xml:space="preserve"> УП</w:t>
      </w:r>
    </w:p>
    <w:p w:rsidR="002F5F5F" w:rsidRPr="00336696" w:rsidRDefault="002F5F5F" w:rsidP="002F5F5F">
      <w:pPr>
        <w:pStyle w:val="ConsPlusNormal"/>
        <w:jc w:val="both"/>
        <w:rPr>
          <w:rFonts w:ascii="Times New Roman" w:hAnsi="Times New Roman" w:cs="Times New Roman"/>
          <w:b/>
          <w:bCs/>
          <w:sz w:val="24"/>
          <w:szCs w:val="24"/>
        </w:rPr>
      </w:pPr>
      <w:r w:rsidRPr="00336696">
        <w:rPr>
          <w:rFonts w:ascii="Times New Roman" w:hAnsi="Times New Roman" w:cs="Times New Roman"/>
          <w:b/>
          <w:bCs/>
          <w:sz w:val="24"/>
          <w:szCs w:val="24"/>
        </w:rPr>
        <w:t xml:space="preserve">5. Учебно-методическое обеспечение самостоятельной работы обучающихся по дисциплине </w:t>
      </w:r>
    </w:p>
    <w:p w:rsidR="00FF39D8" w:rsidRPr="00417C8E" w:rsidRDefault="00FF39D8" w:rsidP="00FF39D8">
      <w:pPr>
        <w:pStyle w:val="ConsPlusNormal"/>
        <w:jc w:val="center"/>
        <w:rPr>
          <w:rFonts w:ascii="Times New Roman" w:hAnsi="Times New Roman" w:cs="Times New Roman"/>
          <w:b/>
          <w:bCs/>
          <w:sz w:val="24"/>
          <w:szCs w:val="24"/>
        </w:rPr>
      </w:pPr>
      <w:r w:rsidRPr="00336696">
        <w:rPr>
          <w:rFonts w:ascii="Times New Roman" w:hAnsi="Times New Roman" w:cs="Times New Roman"/>
          <w:b/>
          <w:bCs/>
          <w:sz w:val="24"/>
          <w:szCs w:val="24"/>
        </w:rPr>
        <w:t xml:space="preserve">очная форма обучения </w:t>
      </w:r>
    </w:p>
    <w:p w:rsidR="00FF39D8" w:rsidRPr="00B028D9" w:rsidRDefault="00FF39D8" w:rsidP="00FF39D8">
      <w:pPr>
        <w:widowControl w:val="0"/>
        <w:autoSpaceDE w:val="0"/>
        <w:autoSpaceDN w:val="0"/>
        <w:adjustRightInd w:val="0"/>
        <w:spacing w:after="0" w:line="240" w:lineRule="auto"/>
        <w:rPr>
          <w:rFonts w:ascii="Times New Roman" w:eastAsia="Times New Roman" w:hAnsi="Times New Roman" w:cs="Times New Roman"/>
          <w:b/>
          <w:bCs/>
          <w:color w:val="FF0000"/>
          <w:sz w:val="24"/>
          <w:szCs w:val="24"/>
          <w:lang w:val="en-US"/>
        </w:rPr>
      </w:pPr>
    </w:p>
    <w:tbl>
      <w:tblPr>
        <w:tblW w:w="97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
        <w:gridCol w:w="2977"/>
        <w:gridCol w:w="3543"/>
        <w:gridCol w:w="851"/>
        <w:gridCol w:w="1843"/>
      </w:tblGrid>
      <w:tr w:rsidR="00FF39D8" w:rsidRPr="00417C8E" w:rsidTr="00C46EC9">
        <w:trPr>
          <w:trHeight w:val="912"/>
        </w:trPr>
        <w:tc>
          <w:tcPr>
            <w:tcW w:w="498" w:type="dxa"/>
            <w:vAlign w:val="center"/>
          </w:tcPr>
          <w:p w:rsidR="00FF39D8" w:rsidRPr="00417C8E" w:rsidRDefault="00FF39D8" w:rsidP="00C46EC9">
            <w:pPr>
              <w:tabs>
                <w:tab w:val="right" w:leader="underscore" w:pos="9639"/>
              </w:tabs>
              <w:spacing w:after="0" w:line="240" w:lineRule="auto"/>
              <w:jc w:val="center"/>
              <w:rPr>
                <w:rFonts w:ascii="Times New Roman" w:hAnsi="Times New Roman" w:cs="Times New Roman"/>
                <w:sz w:val="24"/>
                <w:szCs w:val="24"/>
              </w:rPr>
            </w:pPr>
            <w:r w:rsidRPr="00417C8E">
              <w:rPr>
                <w:rFonts w:ascii="Times New Roman" w:hAnsi="Times New Roman" w:cs="Times New Roman"/>
                <w:sz w:val="24"/>
                <w:szCs w:val="24"/>
              </w:rPr>
              <w:t>№ п/п</w:t>
            </w:r>
          </w:p>
        </w:tc>
        <w:tc>
          <w:tcPr>
            <w:tcW w:w="2977" w:type="dxa"/>
            <w:vAlign w:val="center"/>
          </w:tcPr>
          <w:p w:rsidR="00FF39D8" w:rsidRPr="00417C8E" w:rsidRDefault="00FF39D8" w:rsidP="00C46EC9">
            <w:pPr>
              <w:tabs>
                <w:tab w:val="right" w:leader="underscore" w:pos="9639"/>
              </w:tabs>
              <w:spacing w:after="0" w:line="240" w:lineRule="auto"/>
              <w:jc w:val="center"/>
              <w:rPr>
                <w:rFonts w:ascii="Times New Roman" w:hAnsi="Times New Roman" w:cs="Times New Roman"/>
                <w:sz w:val="24"/>
                <w:szCs w:val="24"/>
              </w:rPr>
            </w:pPr>
            <w:r w:rsidRPr="00417C8E">
              <w:rPr>
                <w:rFonts w:ascii="Times New Roman" w:hAnsi="Times New Roman" w:cs="Times New Roman"/>
                <w:sz w:val="24"/>
                <w:szCs w:val="24"/>
              </w:rPr>
              <w:t>Наименование раздела учебной дисциплины (модуля)</w:t>
            </w:r>
          </w:p>
        </w:tc>
        <w:tc>
          <w:tcPr>
            <w:tcW w:w="3543" w:type="dxa"/>
            <w:vAlign w:val="center"/>
          </w:tcPr>
          <w:p w:rsidR="00FF39D8" w:rsidRPr="00417C8E" w:rsidRDefault="00FF39D8" w:rsidP="00C46EC9">
            <w:pPr>
              <w:tabs>
                <w:tab w:val="right" w:leader="underscore" w:pos="9639"/>
              </w:tabs>
              <w:spacing w:after="0" w:line="240" w:lineRule="auto"/>
              <w:jc w:val="center"/>
              <w:rPr>
                <w:rFonts w:ascii="Times New Roman" w:hAnsi="Times New Roman" w:cs="Times New Roman"/>
                <w:sz w:val="24"/>
                <w:szCs w:val="24"/>
              </w:rPr>
            </w:pPr>
          </w:p>
          <w:p w:rsidR="00FF39D8" w:rsidRPr="00417C8E" w:rsidRDefault="00FF39D8" w:rsidP="00C46EC9">
            <w:pPr>
              <w:tabs>
                <w:tab w:val="right" w:leader="underscore" w:pos="9639"/>
              </w:tabs>
              <w:spacing w:after="0" w:line="240" w:lineRule="auto"/>
              <w:jc w:val="center"/>
              <w:rPr>
                <w:rFonts w:ascii="Times New Roman" w:hAnsi="Times New Roman" w:cs="Times New Roman"/>
                <w:sz w:val="24"/>
                <w:szCs w:val="24"/>
              </w:rPr>
            </w:pPr>
            <w:r w:rsidRPr="00417C8E">
              <w:rPr>
                <w:rFonts w:ascii="Times New Roman" w:hAnsi="Times New Roman" w:cs="Times New Roman"/>
                <w:sz w:val="24"/>
                <w:szCs w:val="24"/>
              </w:rPr>
              <w:t>Виды СРС</w:t>
            </w:r>
          </w:p>
          <w:p w:rsidR="00FF39D8" w:rsidRPr="00417C8E" w:rsidRDefault="00FF39D8" w:rsidP="00C46EC9">
            <w:pPr>
              <w:tabs>
                <w:tab w:val="right" w:leader="underscore" w:pos="9639"/>
              </w:tabs>
              <w:spacing w:after="0" w:line="240" w:lineRule="auto"/>
              <w:jc w:val="center"/>
              <w:rPr>
                <w:rFonts w:ascii="Times New Roman" w:hAnsi="Times New Roman" w:cs="Times New Roman"/>
                <w:sz w:val="24"/>
                <w:szCs w:val="24"/>
              </w:rPr>
            </w:pPr>
          </w:p>
        </w:tc>
        <w:tc>
          <w:tcPr>
            <w:tcW w:w="851" w:type="dxa"/>
            <w:vAlign w:val="center"/>
          </w:tcPr>
          <w:p w:rsidR="00FF39D8" w:rsidRPr="00417C8E" w:rsidRDefault="00FF39D8" w:rsidP="00C46EC9">
            <w:pPr>
              <w:tabs>
                <w:tab w:val="right" w:leader="underscore" w:pos="9639"/>
              </w:tabs>
              <w:spacing w:after="0" w:line="240" w:lineRule="auto"/>
              <w:jc w:val="center"/>
              <w:rPr>
                <w:rFonts w:ascii="Times New Roman" w:hAnsi="Times New Roman" w:cs="Times New Roman"/>
                <w:sz w:val="24"/>
                <w:szCs w:val="24"/>
                <w:vertAlign w:val="superscript"/>
              </w:rPr>
            </w:pPr>
            <w:r w:rsidRPr="00417C8E">
              <w:rPr>
                <w:rFonts w:ascii="Times New Roman" w:hAnsi="Times New Roman" w:cs="Times New Roman"/>
                <w:sz w:val="24"/>
                <w:szCs w:val="24"/>
              </w:rPr>
              <w:t>Всего часов</w:t>
            </w:r>
          </w:p>
        </w:tc>
        <w:tc>
          <w:tcPr>
            <w:tcW w:w="1843" w:type="dxa"/>
          </w:tcPr>
          <w:p w:rsidR="00FF39D8" w:rsidRDefault="00FF39D8" w:rsidP="00C46EC9">
            <w:pPr>
              <w:tabs>
                <w:tab w:val="right" w:leader="underscore" w:pos="9639"/>
              </w:tabs>
              <w:spacing w:after="0" w:line="240" w:lineRule="auto"/>
              <w:jc w:val="center"/>
              <w:rPr>
                <w:rFonts w:ascii="Times New Roman" w:hAnsi="Times New Roman" w:cs="Times New Roman"/>
                <w:sz w:val="24"/>
                <w:szCs w:val="24"/>
              </w:rPr>
            </w:pPr>
          </w:p>
          <w:p w:rsidR="00FF39D8" w:rsidRPr="00417C8E" w:rsidRDefault="00FF39D8" w:rsidP="00C46EC9">
            <w:pPr>
              <w:tabs>
                <w:tab w:val="right" w:leader="underscore" w:pos="9639"/>
              </w:tabs>
              <w:spacing w:after="0" w:line="240" w:lineRule="auto"/>
              <w:jc w:val="center"/>
              <w:rPr>
                <w:rFonts w:ascii="Times New Roman" w:hAnsi="Times New Roman" w:cs="Times New Roman"/>
                <w:sz w:val="24"/>
                <w:szCs w:val="24"/>
              </w:rPr>
            </w:pPr>
            <w:r w:rsidRPr="00417C8E">
              <w:rPr>
                <w:rFonts w:ascii="Times New Roman" w:hAnsi="Times New Roman" w:cs="Times New Roman"/>
                <w:sz w:val="24"/>
                <w:szCs w:val="24"/>
              </w:rPr>
              <w:t>Вид контроля</w:t>
            </w:r>
          </w:p>
        </w:tc>
      </w:tr>
      <w:tr w:rsidR="00FF39D8" w:rsidRPr="00417C8E" w:rsidTr="00C46EC9">
        <w:trPr>
          <w:trHeight w:val="801"/>
        </w:trPr>
        <w:tc>
          <w:tcPr>
            <w:tcW w:w="498" w:type="dxa"/>
            <w:vMerge w:val="restart"/>
          </w:tcPr>
          <w:p w:rsidR="00FF39D8" w:rsidRPr="00417C8E" w:rsidRDefault="00FF39D8" w:rsidP="00C46EC9">
            <w:pPr>
              <w:tabs>
                <w:tab w:val="right" w:leader="underscore" w:pos="9639"/>
              </w:tabs>
              <w:spacing w:after="0" w:line="240" w:lineRule="auto"/>
              <w:jc w:val="center"/>
              <w:rPr>
                <w:rFonts w:ascii="Times New Roman" w:hAnsi="Times New Roman" w:cs="Times New Roman"/>
                <w:sz w:val="24"/>
                <w:szCs w:val="24"/>
              </w:rPr>
            </w:pPr>
            <w:r w:rsidRPr="00417C8E">
              <w:rPr>
                <w:rFonts w:ascii="Times New Roman" w:hAnsi="Times New Roman" w:cs="Times New Roman"/>
                <w:sz w:val="24"/>
                <w:szCs w:val="24"/>
              </w:rPr>
              <w:t>1.</w:t>
            </w:r>
          </w:p>
        </w:tc>
        <w:tc>
          <w:tcPr>
            <w:tcW w:w="2977" w:type="dxa"/>
            <w:vMerge w:val="restart"/>
          </w:tcPr>
          <w:p w:rsidR="00FF39D8" w:rsidRPr="006D19F5" w:rsidRDefault="00FF39D8" w:rsidP="00C46EC9">
            <w:pPr>
              <w:pStyle w:val="Default"/>
              <w:jc w:val="both"/>
            </w:pPr>
            <w:r w:rsidRPr="006D19F5">
              <w:rPr>
                <w:bCs/>
              </w:rPr>
              <w:t>Введение. Краткая история развития химии. Основные законы и понятия химии</w:t>
            </w:r>
          </w:p>
          <w:p w:rsidR="00FF39D8" w:rsidRPr="006D19F5" w:rsidRDefault="00FF39D8" w:rsidP="00C46EC9">
            <w:pPr>
              <w:spacing w:after="0" w:line="240" w:lineRule="auto"/>
              <w:jc w:val="both"/>
              <w:rPr>
                <w:rFonts w:ascii="Times New Roman" w:hAnsi="Times New Roman" w:cs="Times New Roman"/>
                <w:sz w:val="24"/>
                <w:szCs w:val="24"/>
              </w:rPr>
            </w:pPr>
          </w:p>
        </w:tc>
        <w:tc>
          <w:tcPr>
            <w:tcW w:w="3543" w:type="dxa"/>
          </w:tcPr>
          <w:p w:rsidR="00FF39D8" w:rsidRPr="00417C8E" w:rsidRDefault="00FF39D8" w:rsidP="00C46EC9">
            <w:pPr>
              <w:tabs>
                <w:tab w:val="right" w:leader="underscore" w:pos="9639"/>
              </w:tabs>
              <w:spacing w:after="0" w:line="240" w:lineRule="auto"/>
              <w:jc w:val="both"/>
              <w:rPr>
                <w:rFonts w:ascii="Times New Roman" w:hAnsi="Times New Roman" w:cs="Times New Roman"/>
                <w:sz w:val="24"/>
                <w:szCs w:val="24"/>
              </w:rPr>
            </w:pPr>
            <w:r w:rsidRPr="00417C8E">
              <w:rPr>
                <w:rFonts w:ascii="Times New Roman" w:hAnsi="Times New Roman" w:cs="Times New Roman"/>
                <w:sz w:val="24"/>
                <w:szCs w:val="24"/>
              </w:rPr>
              <w:t>Проработка материалов лекций, подготовка к лабораторным занятиям</w:t>
            </w:r>
          </w:p>
        </w:tc>
        <w:tc>
          <w:tcPr>
            <w:tcW w:w="851" w:type="dxa"/>
          </w:tcPr>
          <w:p w:rsidR="00FF39D8" w:rsidRPr="00417C8E" w:rsidRDefault="00FF39D8" w:rsidP="00C46EC9">
            <w:pPr>
              <w:tabs>
                <w:tab w:val="right" w:leader="underscore" w:pos="9639"/>
              </w:tabs>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p w:rsidR="00FF39D8" w:rsidRPr="00417C8E" w:rsidRDefault="00FF39D8" w:rsidP="00C46EC9">
            <w:pPr>
              <w:tabs>
                <w:tab w:val="right" w:leader="underscore" w:pos="9639"/>
              </w:tabs>
              <w:spacing w:after="0" w:line="240" w:lineRule="auto"/>
              <w:jc w:val="center"/>
              <w:rPr>
                <w:rFonts w:ascii="Times New Roman" w:hAnsi="Times New Roman" w:cs="Times New Roman"/>
                <w:sz w:val="24"/>
                <w:szCs w:val="24"/>
                <w:highlight w:val="cyan"/>
              </w:rPr>
            </w:pPr>
          </w:p>
          <w:p w:rsidR="00FF39D8" w:rsidRPr="00417C8E" w:rsidRDefault="00FF39D8" w:rsidP="00C46EC9">
            <w:pPr>
              <w:tabs>
                <w:tab w:val="right" w:leader="underscore" w:pos="9639"/>
              </w:tabs>
              <w:spacing w:after="0" w:line="240" w:lineRule="auto"/>
              <w:rPr>
                <w:rFonts w:ascii="Times New Roman" w:hAnsi="Times New Roman" w:cs="Times New Roman"/>
                <w:sz w:val="24"/>
                <w:szCs w:val="24"/>
              </w:rPr>
            </w:pPr>
          </w:p>
        </w:tc>
        <w:tc>
          <w:tcPr>
            <w:tcW w:w="1843" w:type="dxa"/>
          </w:tcPr>
          <w:p w:rsidR="00FF39D8" w:rsidRDefault="00FF39D8" w:rsidP="00C46EC9">
            <w:pPr>
              <w:tabs>
                <w:tab w:val="right" w:leader="underscore" w:pos="9639"/>
              </w:tabs>
              <w:spacing w:after="0" w:line="240" w:lineRule="auto"/>
              <w:rPr>
                <w:rFonts w:ascii="Times New Roman" w:hAnsi="Times New Roman" w:cs="Times New Roman"/>
                <w:sz w:val="24"/>
                <w:szCs w:val="24"/>
              </w:rPr>
            </w:pPr>
            <w:r>
              <w:rPr>
                <w:rFonts w:ascii="Times New Roman" w:hAnsi="Times New Roman" w:cs="Times New Roman"/>
                <w:sz w:val="24"/>
                <w:szCs w:val="24"/>
              </w:rPr>
              <w:t>Контрольная работа,</w:t>
            </w:r>
          </w:p>
          <w:p w:rsidR="00FF39D8" w:rsidRPr="00417C8E" w:rsidRDefault="00FF39D8" w:rsidP="00C46EC9">
            <w:pPr>
              <w:tabs>
                <w:tab w:val="right" w:leader="underscore" w:pos="9639"/>
              </w:tabs>
              <w:spacing w:after="0" w:line="240" w:lineRule="auto"/>
              <w:rPr>
                <w:rFonts w:ascii="Times New Roman" w:hAnsi="Times New Roman" w:cs="Times New Roman"/>
                <w:sz w:val="24"/>
                <w:szCs w:val="24"/>
              </w:rPr>
            </w:pPr>
            <w:r>
              <w:rPr>
                <w:rFonts w:ascii="Times New Roman" w:hAnsi="Times New Roman" w:cs="Times New Roman"/>
                <w:sz w:val="24"/>
                <w:szCs w:val="24"/>
              </w:rPr>
              <w:t>собеседование</w:t>
            </w:r>
          </w:p>
        </w:tc>
      </w:tr>
      <w:tr w:rsidR="00FF39D8" w:rsidRPr="00417C8E" w:rsidTr="00C46EC9">
        <w:trPr>
          <w:trHeight w:val="511"/>
        </w:trPr>
        <w:tc>
          <w:tcPr>
            <w:tcW w:w="498" w:type="dxa"/>
            <w:vMerge/>
          </w:tcPr>
          <w:p w:rsidR="00FF39D8" w:rsidRPr="00417C8E" w:rsidRDefault="00FF39D8" w:rsidP="00C46EC9">
            <w:pPr>
              <w:tabs>
                <w:tab w:val="right" w:leader="underscore" w:pos="9639"/>
              </w:tabs>
              <w:spacing w:after="0" w:line="240" w:lineRule="auto"/>
              <w:jc w:val="center"/>
              <w:rPr>
                <w:rFonts w:ascii="Times New Roman" w:hAnsi="Times New Roman" w:cs="Times New Roman"/>
                <w:sz w:val="24"/>
                <w:szCs w:val="24"/>
              </w:rPr>
            </w:pPr>
          </w:p>
        </w:tc>
        <w:tc>
          <w:tcPr>
            <w:tcW w:w="2977" w:type="dxa"/>
            <w:vMerge/>
          </w:tcPr>
          <w:p w:rsidR="00FF39D8" w:rsidRPr="00417C8E" w:rsidRDefault="00FF39D8" w:rsidP="00C46EC9">
            <w:pPr>
              <w:spacing w:after="0" w:line="240" w:lineRule="auto"/>
              <w:jc w:val="both"/>
              <w:rPr>
                <w:rFonts w:ascii="Times New Roman" w:eastAsia="Times New Roman" w:hAnsi="Times New Roman" w:cs="Times New Roman"/>
                <w:sz w:val="24"/>
                <w:szCs w:val="24"/>
              </w:rPr>
            </w:pPr>
          </w:p>
        </w:tc>
        <w:tc>
          <w:tcPr>
            <w:tcW w:w="3543" w:type="dxa"/>
          </w:tcPr>
          <w:p w:rsidR="00FF39D8" w:rsidRPr="00417C8E" w:rsidRDefault="00FF39D8" w:rsidP="00C46EC9">
            <w:pPr>
              <w:tabs>
                <w:tab w:val="right" w:leader="underscore" w:pos="9639"/>
              </w:tabs>
              <w:spacing w:after="0" w:line="240" w:lineRule="auto"/>
              <w:jc w:val="both"/>
              <w:rPr>
                <w:rFonts w:ascii="Times New Roman" w:hAnsi="Times New Roman" w:cs="Times New Roman"/>
                <w:sz w:val="24"/>
                <w:szCs w:val="24"/>
              </w:rPr>
            </w:pPr>
            <w:r w:rsidRPr="00417C8E">
              <w:rPr>
                <w:rFonts w:ascii="Times New Roman" w:hAnsi="Times New Roman" w:cs="Times New Roman"/>
                <w:sz w:val="24"/>
                <w:szCs w:val="24"/>
              </w:rPr>
              <w:t>Самостоятельное изучение тем  дисциплины</w:t>
            </w:r>
          </w:p>
        </w:tc>
        <w:tc>
          <w:tcPr>
            <w:tcW w:w="851" w:type="dxa"/>
          </w:tcPr>
          <w:p w:rsidR="00FF39D8" w:rsidRPr="00417C8E" w:rsidRDefault="00FF39D8" w:rsidP="00C46EC9">
            <w:pPr>
              <w:tabs>
                <w:tab w:val="right" w:leader="underscore" w:pos="9639"/>
              </w:tabs>
              <w:spacing w:after="0" w:line="240" w:lineRule="auto"/>
              <w:jc w:val="center"/>
              <w:rPr>
                <w:rFonts w:ascii="Times New Roman" w:hAnsi="Times New Roman" w:cs="Times New Roman"/>
                <w:sz w:val="24"/>
                <w:szCs w:val="24"/>
              </w:rPr>
            </w:pPr>
            <w:r w:rsidRPr="00417C8E">
              <w:rPr>
                <w:rFonts w:ascii="Times New Roman" w:hAnsi="Times New Roman" w:cs="Times New Roman"/>
                <w:sz w:val="24"/>
                <w:szCs w:val="24"/>
              </w:rPr>
              <w:t>1</w:t>
            </w:r>
          </w:p>
        </w:tc>
        <w:tc>
          <w:tcPr>
            <w:tcW w:w="1843" w:type="dxa"/>
          </w:tcPr>
          <w:p w:rsidR="00FF39D8" w:rsidRPr="00417C8E" w:rsidRDefault="00FF39D8" w:rsidP="00C46EC9">
            <w:pPr>
              <w:tabs>
                <w:tab w:val="right" w:leader="underscore" w:pos="9639"/>
              </w:tabs>
              <w:spacing w:after="0" w:line="240" w:lineRule="auto"/>
              <w:rPr>
                <w:rFonts w:ascii="Times New Roman" w:hAnsi="Times New Roman" w:cs="Times New Roman"/>
                <w:sz w:val="24"/>
                <w:szCs w:val="24"/>
              </w:rPr>
            </w:pPr>
            <w:r w:rsidRPr="00417C8E">
              <w:rPr>
                <w:rFonts w:ascii="Times New Roman" w:hAnsi="Times New Roman" w:cs="Times New Roman"/>
                <w:sz w:val="24"/>
                <w:szCs w:val="24"/>
              </w:rPr>
              <w:t>Сообщение</w:t>
            </w:r>
          </w:p>
          <w:p w:rsidR="00FF39D8" w:rsidRPr="00417C8E" w:rsidRDefault="00FF39D8" w:rsidP="00C46EC9">
            <w:pPr>
              <w:tabs>
                <w:tab w:val="right" w:leader="underscore" w:pos="9639"/>
              </w:tabs>
              <w:spacing w:after="0" w:line="240" w:lineRule="auto"/>
              <w:jc w:val="center"/>
              <w:rPr>
                <w:rFonts w:ascii="Times New Roman" w:hAnsi="Times New Roman" w:cs="Times New Roman"/>
                <w:sz w:val="24"/>
                <w:szCs w:val="24"/>
              </w:rPr>
            </w:pPr>
          </w:p>
        </w:tc>
      </w:tr>
      <w:tr w:rsidR="00FF39D8" w:rsidRPr="00417C8E" w:rsidTr="00C46EC9">
        <w:trPr>
          <w:trHeight w:val="421"/>
        </w:trPr>
        <w:tc>
          <w:tcPr>
            <w:tcW w:w="498" w:type="dxa"/>
            <w:vMerge/>
          </w:tcPr>
          <w:p w:rsidR="00FF39D8" w:rsidRPr="00417C8E" w:rsidRDefault="00FF39D8" w:rsidP="00C46EC9">
            <w:pPr>
              <w:tabs>
                <w:tab w:val="right" w:leader="underscore" w:pos="9639"/>
              </w:tabs>
              <w:spacing w:after="0" w:line="240" w:lineRule="auto"/>
              <w:jc w:val="center"/>
              <w:rPr>
                <w:rFonts w:ascii="Times New Roman" w:hAnsi="Times New Roman" w:cs="Times New Roman"/>
                <w:sz w:val="24"/>
                <w:szCs w:val="24"/>
              </w:rPr>
            </w:pPr>
          </w:p>
        </w:tc>
        <w:tc>
          <w:tcPr>
            <w:tcW w:w="2977" w:type="dxa"/>
            <w:vMerge/>
          </w:tcPr>
          <w:p w:rsidR="00FF39D8" w:rsidRPr="00417C8E" w:rsidRDefault="00FF39D8" w:rsidP="00C46EC9">
            <w:pPr>
              <w:spacing w:after="0" w:line="240" w:lineRule="auto"/>
              <w:jc w:val="both"/>
              <w:rPr>
                <w:rFonts w:ascii="Times New Roman" w:eastAsia="Times New Roman" w:hAnsi="Times New Roman" w:cs="Times New Roman"/>
                <w:sz w:val="24"/>
                <w:szCs w:val="24"/>
              </w:rPr>
            </w:pPr>
          </w:p>
        </w:tc>
        <w:tc>
          <w:tcPr>
            <w:tcW w:w="3543" w:type="dxa"/>
          </w:tcPr>
          <w:p w:rsidR="00FF39D8" w:rsidRPr="00417C8E" w:rsidRDefault="00FF39D8" w:rsidP="00C46EC9">
            <w:pPr>
              <w:tabs>
                <w:tab w:val="right" w:leader="underscore" w:pos="9639"/>
              </w:tabs>
              <w:spacing w:after="0" w:line="240" w:lineRule="auto"/>
              <w:jc w:val="both"/>
              <w:rPr>
                <w:rFonts w:ascii="Times New Roman" w:hAnsi="Times New Roman" w:cs="Times New Roman"/>
                <w:sz w:val="24"/>
                <w:szCs w:val="24"/>
              </w:rPr>
            </w:pPr>
            <w:r w:rsidRPr="00417C8E">
              <w:rPr>
                <w:rFonts w:ascii="Times New Roman" w:hAnsi="Times New Roman" w:cs="Times New Roman"/>
                <w:sz w:val="24"/>
                <w:szCs w:val="24"/>
              </w:rPr>
              <w:t>Тестирование</w:t>
            </w:r>
          </w:p>
        </w:tc>
        <w:tc>
          <w:tcPr>
            <w:tcW w:w="851" w:type="dxa"/>
          </w:tcPr>
          <w:p w:rsidR="00FF39D8" w:rsidRPr="00417C8E" w:rsidRDefault="00FF39D8" w:rsidP="00C46EC9">
            <w:pPr>
              <w:tabs>
                <w:tab w:val="right" w:leader="underscore" w:pos="9639"/>
              </w:tabs>
              <w:spacing w:after="0" w:line="240" w:lineRule="auto"/>
              <w:jc w:val="center"/>
              <w:rPr>
                <w:rFonts w:ascii="Times New Roman" w:hAnsi="Times New Roman" w:cs="Times New Roman"/>
                <w:sz w:val="24"/>
                <w:szCs w:val="24"/>
              </w:rPr>
            </w:pPr>
            <w:r w:rsidRPr="00417C8E">
              <w:rPr>
                <w:rFonts w:ascii="Times New Roman" w:hAnsi="Times New Roman" w:cs="Times New Roman"/>
                <w:sz w:val="24"/>
                <w:szCs w:val="24"/>
              </w:rPr>
              <w:t>1</w:t>
            </w:r>
          </w:p>
        </w:tc>
        <w:tc>
          <w:tcPr>
            <w:tcW w:w="1843" w:type="dxa"/>
          </w:tcPr>
          <w:p w:rsidR="00FF39D8" w:rsidRPr="00417C8E" w:rsidRDefault="00FF39D8" w:rsidP="00C46EC9">
            <w:pPr>
              <w:tabs>
                <w:tab w:val="right" w:leader="underscore" w:pos="9639"/>
              </w:tabs>
              <w:spacing w:after="0" w:line="240" w:lineRule="auto"/>
              <w:rPr>
                <w:rFonts w:ascii="Times New Roman" w:hAnsi="Times New Roman" w:cs="Times New Roman"/>
                <w:sz w:val="24"/>
                <w:szCs w:val="24"/>
              </w:rPr>
            </w:pPr>
            <w:r w:rsidRPr="00417C8E">
              <w:rPr>
                <w:rFonts w:ascii="Times New Roman" w:hAnsi="Times New Roman" w:cs="Times New Roman"/>
                <w:sz w:val="24"/>
                <w:szCs w:val="24"/>
              </w:rPr>
              <w:t>Тестирование</w:t>
            </w:r>
          </w:p>
        </w:tc>
      </w:tr>
      <w:tr w:rsidR="00FF39D8" w:rsidRPr="00417C8E" w:rsidTr="00C46EC9">
        <w:trPr>
          <w:trHeight w:val="813"/>
        </w:trPr>
        <w:tc>
          <w:tcPr>
            <w:tcW w:w="498" w:type="dxa"/>
            <w:vMerge w:val="restart"/>
          </w:tcPr>
          <w:p w:rsidR="00FF39D8" w:rsidRPr="00417C8E" w:rsidRDefault="00FF39D8" w:rsidP="00C46EC9">
            <w:pPr>
              <w:tabs>
                <w:tab w:val="right" w:leader="underscore" w:pos="9639"/>
              </w:tabs>
              <w:spacing w:after="0" w:line="240" w:lineRule="auto"/>
              <w:jc w:val="center"/>
              <w:rPr>
                <w:rFonts w:ascii="Times New Roman" w:hAnsi="Times New Roman" w:cs="Times New Roman"/>
                <w:sz w:val="24"/>
                <w:szCs w:val="24"/>
              </w:rPr>
            </w:pPr>
            <w:r w:rsidRPr="00417C8E">
              <w:rPr>
                <w:rFonts w:ascii="Times New Roman" w:hAnsi="Times New Roman" w:cs="Times New Roman"/>
                <w:sz w:val="24"/>
                <w:szCs w:val="24"/>
              </w:rPr>
              <w:t>2.</w:t>
            </w:r>
          </w:p>
          <w:p w:rsidR="00FF39D8" w:rsidRPr="00417C8E" w:rsidRDefault="00FF39D8" w:rsidP="00C46EC9">
            <w:pPr>
              <w:tabs>
                <w:tab w:val="right" w:leader="underscore" w:pos="9639"/>
              </w:tabs>
              <w:spacing w:after="0" w:line="240" w:lineRule="auto"/>
              <w:jc w:val="center"/>
              <w:rPr>
                <w:rFonts w:ascii="Times New Roman" w:hAnsi="Times New Roman" w:cs="Times New Roman"/>
                <w:sz w:val="24"/>
                <w:szCs w:val="24"/>
              </w:rPr>
            </w:pPr>
          </w:p>
          <w:p w:rsidR="00FF39D8" w:rsidRPr="00417C8E" w:rsidRDefault="00FF39D8" w:rsidP="00C46EC9">
            <w:pPr>
              <w:tabs>
                <w:tab w:val="right" w:leader="underscore" w:pos="9639"/>
              </w:tabs>
              <w:spacing w:after="0" w:line="240" w:lineRule="auto"/>
              <w:jc w:val="center"/>
              <w:rPr>
                <w:rFonts w:ascii="Times New Roman" w:hAnsi="Times New Roman" w:cs="Times New Roman"/>
                <w:sz w:val="24"/>
                <w:szCs w:val="24"/>
              </w:rPr>
            </w:pPr>
          </w:p>
          <w:p w:rsidR="00FF39D8" w:rsidRPr="00417C8E" w:rsidRDefault="00FF39D8" w:rsidP="00C46EC9">
            <w:pPr>
              <w:tabs>
                <w:tab w:val="right" w:leader="underscore" w:pos="9639"/>
              </w:tabs>
              <w:spacing w:after="0" w:line="240" w:lineRule="auto"/>
              <w:jc w:val="center"/>
              <w:rPr>
                <w:rFonts w:ascii="Times New Roman" w:hAnsi="Times New Roman" w:cs="Times New Roman"/>
                <w:sz w:val="24"/>
                <w:szCs w:val="24"/>
              </w:rPr>
            </w:pPr>
          </w:p>
        </w:tc>
        <w:tc>
          <w:tcPr>
            <w:tcW w:w="2977" w:type="dxa"/>
            <w:vMerge w:val="restart"/>
          </w:tcPr>
          <w:p w:rsidR="00FF39D8" w:rsidRPr="0071475B" w:rsidRDefault="00FF39D8" w:rsidP="00C46EC9">
            <w:pPr>
              <w:spacing w:line="240" w:lineRule="auto"/>
              <w:jc w:val="both"/>
              <w:rPr>
                <w:rFonts w:ascii="Times New Roman" w:hAnsi="Times New Roman" w:cs="Times New Roman"/>
                <w:color w:val="000000"/>
                <w:sz w:val="24"/>
                <w:szCs w:val="24"/>
              </w:rPr>
            </w:pPr>
            <w:r w:rsidRPr="0071475B">
              <w:rPr>
                <w:rFonts w:ascii="Times New Roman" w:hAnsi="Times New Roman" w:cs="Times New Roman"/>
                <w:bCs/>
                <w:iCs/>
                <w:sz w:val="24"/>
                <w:szCs w:val="24"/>
              </w:rPr>
              <w:t>Строение атома. Периодическая система элементов Д.И. Менделеева</w:t>
            </w:r>
          </w:p>
        </w:tc>
        <w:tc>
          <w:tcPr>
            <w:tcW w:w="3543" w:type="dxa"/>
          </w:tcPr>
          <w:p w:rsidR="00FF39D8" w:rsidRPr="00417C8E" w:rsidRDefault="00FF39D8" w:rsidP="00C46EC9">
            <w:pPr>
              <w:tabs>
                <w:tab w:val="right" w:leader="underscore" w:pos="9639"/>
              </w:tabs>
              <w:spacing w:after="0" w:line="240" w:lineRule="auto"/>
              <w:jc w:val="both"/>
              <w:rPr>
                <w:rFonts w:ascii="Times New Roman" w:hAnsi="Times New Roman" w:cs="Times New Roman"/>
                <w:sz w:val="24"/>
                <w:szCs w:val="24"/>
              </w:rPr>
            </w:pPr>
            <w:r w:rsidRPr="00417C8E">
              <w:rPr>
                <w:rFonts w:ascii="Times New Roman" w:hAnsi="Times New Roman" w:cs="Times New Roman"/>
                <w:sz w:val="24"/>
                <w:szCs w:val="24"/>
              </w:rPr>
              <w:t>Проработка материалов лекций, подготовка к лабораторным  занятиям</w:t>
            </w:r>
          </w:p>
        </w:tc>
        <w:tc>
          <w:tcPr>
            <w:tcW w:w="851" w:type="dxa"/>
          </w:tcPr>
          <w:p w:rsidR="00FF39D8" w:rsidRPr="00526C8C" w:rsidRDefault="00FF39D8" w:rsidP="00C46EC9">
            <w:pPr>
              <w:tabs>
                <w:tab w:val="right" w:leader="underscore" w:pos="963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p w:rsidR="00FF39D8" w:rsidRPr="00417C8E" w:rsidRDefault="00FF39D8" w:rsidP="00C46EC9">
            <w:pPr>
              <w:spacing w:after="0" w:line="240" w:lineRule="auto"/>
              <w:jc w:val="center"/>
              <w:rPr>
                <w:rFonts w:ascii="Times New Roman" w:hAnsi="Times New Roman" w:cs="Times New Roman"/>
                <w:sz w:val="24"/>
                <w:szCs w:val="24"/>
                <w:highlight w:val="yellow"/>
              </w:rPr>
            </w:pPr>
          </w:p>
          <w:p w:rsidR="00FF39D8" w:rsidRPr="00417C8E" w:rsidRDefault="00FF39D8" w:rsidP="00C46EC9">
            <w:pPr>
              <w:spacing w:after="0" w:line="240" w:lineRule="auto"/>
              <w:rPr>
                <w:rFonts w:ascii="Times New Roman" w:hAnsi="Times New Roman" w:cs="Times New Roman"/>
                <w:sz w:val="24"/>
                <w:szCs w:val="24"/>
                <w:highlight w:val="yellow"/>
              </w:rPr>
            </w:pPr>
          </w:p>
        </w:tc>
        <w:tc>
          <w:tcPr>
            <w:tcW w:w="1843" w:type="dxa"/>
          </w:tcPr>
          <w:p w:rsidR="00FF39D8" w:rsidRDefault="00FF39D8" w:rsidP="00C46EC9">
            <w:pPr>
              <w:tabs>
                <w:tab w:val="right" w:leader="underscore" w:pos="9639"/>
              </w:tabs>
              <w:spacing w:after="0" w:line="240" w:lineRule="auto"/>
              <w:rPr>
                <w:rFonts w:ascii="Times New Roman" w:hAnsi="Times New Roman" w:cs="Times New Roman"/>
                <w:sz w:val="24"/>
                <w:szCs w:val="24"/>
              </w:rPr>
            </w:pPr>
            <w:r>
              <w:rPr>
                <w:rFonts w:ascii="Times New Roman" w:hAnsi="Times New Roman" w:cs="Times New Roman"/>
                <w:sz w:val="24"/>
                <w:szCs w:val="24"/>
              </w:rPr>
              <w:t>Контрольная работа,</w:t>
            </w:r>
          </w:p>
          <w:p w:rsidR="00FF39D8" w:rsidRPr="00417C8E" w:rsidRDefault="00FF39D8" w:rsidP="00C46EC9">
            <w:pPr>
              <w:tabs>
                <w:tab w:val="right" w:leader="underscore" w:pos="963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собеседование</w:t>
            </w:r>
          </w:p>
        </w:tc>
      </w:tr>
      <w:tr w:rsidR="00FF39D8" w:rsidRPr="00417C8E" w:rsidTr="00C46EC9">
        <w:trPr>
          <w:trHeight w:val="276"/>
        </w:trPr>
        <w:tc>
          <w:tcPr>
            <w:tcW w:w="498" w:type="dxa"/>
            <w:vMerge/>
          </w:tcPr>
          <w:p w:rsidR="00FF39D8" w:rsidRPr="00417C8E" w:rsidRDefault="00FF39D8" w:rsidP="00C46EC9">
            <w:pPr>
              <w:tabs>
                <w:tab w:val="right" w:leader="underscore" w:pos="9639"/>
              </w:tabs>
              <w:spacing w:after="0" w:line="240" w:lineRule="auto"/>
              <w:jc w:val="center"/>
              <w:rPr>
                <w:rFonts w:ascii="Times New Roman" w:hAnsi="Times New Roman" w:cs="Times New Roman"/>
                <w:sz w:val="24"/>
                <w:szCs w:val="24"/>
              </w:rPr>
            </w:pPr>
          </w:p>
        </w:tc>
        <w:tc>
          <w:tcPr>
            <w:tcW w:w="2977" w:type="dxa"/>
            <w:vMerge/>
          </w:tcPr>
          <w:p w:rsidR="00FF39D8" w:rsidRPr="00417C8E" w:rsidRDefault="00FF39D8" w:rsidP="00C46EC9">
            <w:pPr>
              <w:spacing w:after="0" w:line="240" w:lineRule="auto"/>
              <w:jc w:val="both"/>
              <w:rPr>
                <w:rFonts w:ascii="Times New Roman" w:eastAsia="Times New Roman" w:hAnsi="Times New Roman" w:cs="Times New Roman"/>
                <w:sz w:val="24"/>
                <w:szCs w:val="24"/>
              </w:rPr>
            </w:pPr>
          </w:p>
        </w:tc>
        <w:tc>
          <w:tcPr>
            <w:tcW w:w="3543" w:type="dxa"/>
          </w:tcPr>
          <w:p w:rsidR="00FF39D8" w:rsidRPr="00417C8E" w:rsidRDefault="00FF39D8" w:rsidP="00C46EC9">
            <w:pPr>
              <w:tabs>
                <w:tab w:val="right" w:leader="underscore" w:pos="9639"/>
              </w:tabs>
              <w:spacing w:after="0" w:line="240" w:lineRule="auto"/>
              <w:jc w:val="both"/>
              <w:rPr>
                <w:rFonts w:ascii="Times New Roman" w:hAnsi="Times New Roman" w:cs="Times New Roman"/>
                <w:sz w:val="24"/>
                <w:szCs w:val="24"/>
              </w:rPr>
            </w:pPr>
            <w:r w:rsidRPr="00417C8E">
              <w:rPr>
                <w:rFonts w:ascii="Times New Roman" w:hAnsi="Times New Roman" w:cs="Times New Roman"/>
                <w:sz w:val="24"/>
                <w:szCs w:val="24"/>
              </w:rPr>
              <w:t>Самостоятельное изучение тем  дисциплины</w:t>
            </w:r>
          </w:p>
        </w:tc>
        <w:tc>
          <w:tcPr>
            <w:tcW w:w="851" w:type="dxa"/>
          </w:tcPr>
          <w:p w:rsidR="00FF39D8" w:rsidRPr="00417C8E" w:rsidRDefault="00FF39D8" w:rsidP="00C46EC9">
            <w:pPr>
              <w:tabs>
                <w:tab w:val="right" w:leader="underscore" w:pos="963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rsidR="00FF39D8" w:rsidRPr="00417C8E" w:rsidRDefault="00FF39D8" w:rsidP="00C46EC9">
            <w:pPr>
              <w:tabs>
                <w:tab w:val="right" w:leader="underscore" w:pos="9639"/>
              </w:tabs>
              <w:spacing w:after="0" w:line="240" w:lineRule="auto"/>
              <w:rPr>
                <w:rFonts w:ascii="Times New Roman" w:hAnsi="Times New Roman" w:cs="Times New Roman"/>
                <w:sz w:val="24"/>
                <w:szCs w:val="24"/>
              </w:rPr>
            </w:pPr>
            <w:r>
              <w:rPr>
                <w:rFonts w:ascii="Times New Roman" w:hAnsi="Times New Roman" w:cs="Times New Roman"/>
                <w:sz w:val="24"/>
                <w:szCs w:val="24"/>
              </w:rPr>
              <w:t>Сообщение</w:t>
            </w:r>
          </w:p>
        </w:tc>
      </w:tr>
      <w:tr w:rsidR="00FF39D8" w:rsidRPr="00417C8E" w:rsidTr="00C46EC9">
        <w:trPr>
          <w:trHeight w:val="276"/>
        </w:trPr>
        <w:tc>
          <w:tcPr>
            <w:tcW w:w="498" w:type="dxa"/>
            <w:vMerge/>
          </w:tcPr>
          <w:p w:rsidR="00FF39D8" w:rsidRPr="00417C8E" w:rsidRDefault="00FF39D8" w:rsidP="00C46EC9">
            <w:pPr>
              <w:tabs>
                <w:tab w:val="right" w:leader="underscore" w:pos="9639"/>
              </w:tabs>
              <w:spacing w:after="0" w:line="240" w:lineRule="auto"/>
              <w:jc w:val="center"/>
              <w:rPr>
                <w:rFonts w:ascii="Times New Roman" w:hAnsi="Times New Roman" w:cs="Times New Roman"/>
                <w:sz w:val="24"/>
                <w:szCs w:val="24"/>
              </w:rPr>
            </w:pPr>
          </w:p>
        </w:tc>
        <w:tc>
          <w:tcPr>
            <w:tcW w:w="2977" w:type="dxa"/>
            <w:vMerge/>
          </w:tcPr>
          <w:p w:rsidR="00FF39D8" w:rsidRPr="00417C8E" w:rsidRDefault="00FF39D8" w:rsidP="00C46EC9">
            <w:pPr>
              <w:spacing w:after="0" w:line="240" w:lineRule="auto"/>
              <w:jc w:val="both"/>
              <w:rPr>
                <w:rFonts w:ascii="Times New Roman" w:eastAsia="Times New Roman" w:hAnsi="Times New Roman" w:cs="Times New Roman"/>
                <w:sz w:val="24"/>
                <w:szCs w:val="24"/>
              </w:rPr>
            </w:pPr>
          </w:p>
        </w:tc>
        <w:tc>
          <w:tcPr>
            <w:tcW w:w="3543" w:type="dxa"/>
          </w:tcPr>
          <w:p w:rsidR="00FF39D8" w:rsidRPr="00417C8E" w:rsidRDefault="00FF39D8" w:rsidP="00C46EC9">
            <w:pPr>
              <w:tabs>
                <w:tab w:val="right" w:leader="underscore" w:pos="9639"/>
              </w:tabs>
              <w:spacing w:after="0" w:line="240" w:lineRule="auto"/>
              <w:jc w:val="both"/>
              <w:rPr>
                <w:rFonts w:ascii="Times New Roman" w:hAnsi="Times New Roman" w:cs="Times New Roman"/>
                <w:sz w:val="24"/>
                <w:szCs w:val="24"/>
              </w:rPr>
            </w:pPr>
            <w:r w:rsidRPr="00417C8E">
              <w:rPr>
                <w:rFonts w:ascii="Times New Roman" w:hAnsi="Times New Roman" w:cs="Times New Roman"/>
                <w:sz w:val="24"/>
                <w:szCs w:val="24"/>
              </w:rPr>
              <w:t>Тестирование</w:t>
            </w:r>
          </w:p>
        </w:tc>
        <w:tc>
          <w:tcPr>
            <w:tcW w:w="851" w:type="dxa"/>
          </w:tcPr>
          <w:p w:rsidR="00FF39D8" w:rsidRPr="00922902" w:rsidRDefault="00FF39D8" w:rsidP="00C46EC9">
            <w:pPr>
              <w:tabs>
                <w:tab w:val="right" w:leader="underscore" w:pos="9639"/>
              </w:tabs>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843" w:type="dxa"/>
          </w:tcPr>
          <w:p w:rsidR="00FF39D8" w:rsidRPr="00417C8E" w:rsidRDefault="00FF39D8" w:rsidP="00C46EC9">
            <w:pPr>
              <w:tabs>
                <w:tab w:val="right" w:leader="underscore" w:pos="9639"/>
              </w:tabs>
              <w:spacing w:after="0" w:line="240" w:lineRule="auto"/>
              <w:rPr>
                <w:rFonts w:ascii="Times New Roman" w:hAnsi="Times New Roman" w:cs="Times New Roman"/>
                <w:sz w:val="24"/>
                <w:szCs w:val="24"/>
              </w:rPr>
            </w:pPr>
            <w:r>
              <w:rPr>
                <w:rFonts w:ascii="Times New Roman" w:hAnsi="Times New Roman" w:cs="Times New Roman"/>
                <w:sz w:val="24"/>
                <w:szCs w:val="24"/>
              </w:rPr>
              <w:t>Тестирование</w:t>
            </w:r>
          </w:p>
        </w:tc>
      </w:tr>
      <w:tr w:rsidR="00FF39D8" w:rsidRPr="00417C8E" w:rsidTr="00C46EC9">
        <w:trPr>
          <w:trHeight w:val="846"/>
        </w:trPr>
        <w:tc>
          <w:tcPr>
            <w:tcW w:w="498" w:type="dxa"/>
            <w:vMerge w:val="restart"/>
          </w:tcPr>
          <w:p w:rsidR="00FF39D8" w:rsidRPr="00417C8E" w:rsidRDefault="00FF39D8" w:rsidP="00C46EC9">
            <w:pPr>
              <w:tabs>
                <w:tab w:val="right" w:leader="underscore" w:pos="9639"/>
              </w:tabs>
              <w:spacing w:after="0" w:line="240" w:lineRule="auto"/>
              <w:jc w:val="center"/>
              <w:rPr>
                <w:rFonts w:ascii="Times New Roman" w:hAnsi="Times New Roman" w:cs="Times New Roman"/>
                <w:sz w:val="24"/>
                <w:szCs w:val="24"/>
              </w:rPr>
            </w:pPr>
            <w:r w:rsidRPr="00417C8E">
              <w:rPr>
                <w:rFonts w:ascii="Times New Roman" w:hAnsi="Times New Roman" w:cs="Times New Roman"/>
                <w:sz w:val="24"/>
                <w:szCs w:val="24"/>
              </w:rPr>
              <w:lastRenderedPageBreak/>
              <w:t>3.</w:t>
            </w:r>
          </w:p>
        </w:tc>
        <w:tc>
          <w:tcPr>
            <w:tcW w:w="2977" w:type="dxa"/>
            <w:vMerge w:val="restart"/>
          </w:tcPr>
          <w:p w:rsidR="00FF39D8" w:rsidRPr="00417C8E" w:rsidRDefault="00FF39D8" w:rsidP="00C46EC9">
            <w:pPr>
              <w:spacing w:after="0" w:line="240" w:lineRule="auto"/>
              <w:jc w:val="both"/>
              <w:rPr>
                <w:rFonts w:ascii="Times New Roman" w:hAnsi="Times New Roman" w:cs="Times New Roman"/>
                <w:sz w:val="24"/>
                <w:szCs w:val="24"/>
              </w:rPr>
            </w:pPr>
            <w:r w:rsidRPr="00B511BE">
              <w:rPr>
                <w:rFonts w:ascii="Times New Roman" w:hAnsi="Times New Roman" w:cs="Times New Roman"/>
                <w:bCs/>
                <w:sz w:val="24"/>
                <w:szCs w:val="24"/>
              </w:rPr>
              <w:t>Химическая связь и строение молекул</w:t>
            </w:r>
          </w:p>
        </w:tc>
        <w:tc>
          <w:tcPr>
            <w:tcW w:w="3543" w:type="dxa"/>
          </w:tcPr>
          <w:p w:rsidR="00FF39D8" w:rsidRPr="00417C8E" w:rsidRDefault="00FF39D8" w:rsidP="00C46EC9">
            <w:pPr>
              <w:tabs>
                <w:tab w:val="right" w:leader="underscore" w:pos="9639"/>
              </w:tabs>
              <w:spacing w:after="0" w:line="240" w:lineRule="auto"/>
              <w:jc w:val="both"/>
              <w:rPr>
                <w:rFonts w:ascii="Times New Roman" w:hAnsi="Times New Roman" w:cs="Times New Roman"/>
                <w:sz w:val="24"/>
                <w:szCs w:val="24"/>
              </w:rPr>
            </w:pPr>
            <w:r w:rsidRPr="00417C8E">
              <w:rPr>
                <w:rFonts w:ascii="Times New Roman" w:hAnsi="Times New Roman" w:cs="Times New Roman"/>
                <w:sz w:val="24"/>
                <w:szCs w:val="24"/>
              </w:rPr>
              <w:t>Проработка материалов лекций, подготовка к лабораторным занятиям</w:t>
            </w:r>
          </w:p>
        </w:tc>
        <w:tc>
          <w:tcPr>
            <w:tcW w:w="851" w:type="dxa"/>
          </w:tcPr>
          <w:p w:rsidR="00FF39D8" w:rsidRPr="00526C8C" w:rsidRDefault="00FF39D8" w:rsidP="00C46EC9">
            <w:pPr>
              <w:tabs>
                <w:tab w:val="right" w:leader="underscore" w:pos="963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p w:rsidR="00FF39D8" w:rsidRPr="00417C8E" w:rsidRDefault="00FF39D8" w:rsidP="00C46EC9">
            <w:pPr>
              <w:tabs>
                <w:tab w:val="right" w:leader="underscore" w:pos="9639"/>
              </w:tabs>
              <w:spacing w:after="0" w:line="240" w:lineRule="auto"/>
              <w:jc w:val="center"/>
              <w:rPr>
                <w:rFonts w:ascii="Times New Roman" w:hAnsi="Times New Roman" w:cs="Times New Roman"/>
                <w:sz w:val="24"/>
                <w:szCs w:val="24"/>
              </w:rPr>
            </w:pPr>
          </w:p>
          <w:p w:rsidR="00FF39D8" w:rsidRPr="00417C8E" w:rsidRDefault="00FF39D8" w:rsidP="00C46EC9">
            <w:pPr>
              <w:tabs>
                <w:tab w:val="right" w:leader="underscore" w:pos="9639"/>
              </w:tabs>
              <w:spacing w:after="0" w:line="240" w:lineRule="auto"/>
              <w:rPr>
                <w:rFonts w:ascii="Times New Roman" w:hAnsi="Times New Roman" w:cs="Times New Roman"/>
                <w:sz w:val="24"/>
                <w:szCs w:val="24"/>
              </w:rPr>
            </w:pPr>
          </w:p>
        </w:tc>
        <w:tc>
          <w:tcPr>
            <w:tcW w:w="1843" w:type="dxa"/>
          </w:tcPr>
          <w:p w:rsidR="00FF39D8" w:rsidRDefault="00FF39D8" w:rsidP="00C46EC9">
            <w:pPr>
              <w:tabs>
                <w:tab w:val="right" w:leader="underscore" w:pos="9639"/>
              </w:tabs>
              <w:spacing w:after="0" w:line="240" w:lineRule="auto"/>
              <w:rPr>
                <w:rFonts w:ascii="Times New Roman" w:hAnsi="Times New Roman" w:cs="Times New Roman"/>
                <w:sz w:val="24"/>
                <w:szCs w:val="24"/>
              </w:rPr>
            </w:pPr>
            <w:r>
              <w:rPr>
                <w:rFonts w:ascii="Times New Roman" w:hAnsi="Times New Roman" w:cs="Times New Roman"/>
                <w:sz w:val="24"/>
                <w:szCs w:val="24"/>
              </w:rPr>
              <w:t>Контрольная работа,</w:t>
            </w:r>
          </w:p>
          <w:p w:rsidR="00FF39D8" w:rsidRPr="00417C8E" w:rsidRDefault="00FF39D8" w:rsidP="00C46EC9">
            <w:pPr>
              <w:tabs>
                <w:tab w:val="right" w:leader="underscore" w:pos="963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собеседование</w:t>
            </w:r>
          </w:p>
        </w:tc>
      </w:tr>
      <w:tr w:rsidR="00FF39D8" w:rsidRPr="00417C8E" w:rsidTr="00C46EC9">
        <w:trPr>
          <w:trHeight w:val="543"/>
        </w:trPr>
        <w:tc>
          <w:tcPr>
            <w:tcW w:w="498" w:type="dxa"/>
            <w:vMerge/>
          </w:tcPr>
          <w:p w:rsidR="00FF39D8" w:rsidRPr="00417C8E" w:rsidRDefault="00FF39D8" w:rsidP="00C46EC9">
            <w:pPr>
              <w:tabs>
                <w:tab w:val="right" w:leader="underscore" w:pos="9639"/>
              </w:tabs>
              <w:spacing w:after="0" w:line="240" w:lineRule="auto"/>
              <w:jc w:val="center"/>
              <w:rPr>
                <w:rFonts w:ascii="Times New Roman" w:hAnsi="Times New Roman" w:cs="Times New Roman"/>
                <w:sz w:val="24"/>
                <w:szCs w:val="24"/>
              </w:rPr>
            </w:pPr>
          </w:p>
        </w:tc>
        <w:tc>
          <w:tcPr>
            <w:tcW w:w="2977" w:type="dxa"/>
            <w:vMerge/>
          </w:tcPr>
          <w:p w:rsidR="00FF39D8" w:rsidRPr="00417C8E" w:rsidRDefault="00FF39D8" w:rsidP="00C46EC9">
            <w:pPr>
              <w:spacing w:after="0" w:line="240" w:lineRule="auto"/>
              <w:jc w:val="both"/>
              <w:rPr>
                <w:rFonts w:ascii="Times New Roman" w:eastAsia="Times New Roman" w:hAnsi="Times New Roman" w:cs="Times New Roman"/>
                <w:sz w:val="24"/>
                <w:szCs w:val="24"/>
              </w:rPr>
            </w:pPr>
          </w:p>
        </w:tc>
        <w:tc>
          <w:tcPr>
            <w:tcW w:w="3543" w:type="dxa"/>
          </w:tcPr>
          <w:p w:rsidR="00FF39D8" w:rsidRPr="00417C8E" w:rsidRDefault="00FF39D8" w:rsidP="00C46EC9">
            <w:pPr>
              <w:tabs>
                <w:tab w:val="right" w:leader="underscore" w:pos="9639"/>
              </w:tabs>
              <w:spacing w:after="0" w:line="240" w:lineRule="auto"/>
              <w:jc w:val="both"/>
              <w:rPr>
                <w:rFonts w:ascii="Times New Roman" w:hAnsi="Times New Roman" w:cs="Times New Roman"/>
                <w:sz w:val="24"/>
                <w:szCs w:val="24"/>
              </w:rPr>
            </w:pPr>
            <w:r w:rsidRPr="00417C8E">
              <w:rPr>
                <w:rFonts w:ascii="Times New Roman" w:hAnsi="Times New Roman" w:cs="Times New Roman"/>
                <w:sz w:val="24"/>
                <w:szCs w:val="24"/>
              </w:rPr>
              <w:t>Самостоятельное изучение тем дисциплины</w:t>
            </w:r>
          </w:p>
        </w:tc>
        <w:tc>
          <w:tcPr>
            <w:tcW w:w="851" w:type="dxa"/>
          </w:tcPr>
          <w:p w:rsidR="00FF39D8" w:rsidRPr="00417C8E" w:rsidRDefault="00FF39D8" w:rsidP="00C46EC9">
            <w:pPr>
              <w:tabs>
                <w:tab w:val="right" w:leader="underscore" w:pos="963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rsidR="00FF39D8" w:rsidRPr="00417C8E" w:rsidRDefault="00FF39D8" w:rsidP="00C46EC9">
            <w:pPr>
              <w:tabs>
                <w:tab w:val="right" w:leader="underscore" w:pos="9639"/>
              </w:tabs>
              <w:spacing w:after="0" w:line="240" w:lineRule="auto"/>
              <w:rPr>
                <w:rFonts w:ascii="Times New Roman" w:hAnsi="Times New Roman" w:cs="Times New Roman"/>
                <w:sz w:val="24"/>
                <w:szCs w:val="24"/>
              </w:rPr>
            </w:pPr>
            <w:r w:rsidRPr="00417C8E">
              <w:rPr>
                <w:rFonts w:ascii="Times New Roman" w:hAnsi="Times New Roman" w:cs="Times New Roman"/>
                <w:sz w:val="24"/>
                <w:szCs w:val="24"/>
              </w:rPr>
              <w:t>Сообщение</w:t>
            </w:r>
          </w:p>
          <w:p w:rsidR="00FF39D8" w:rsidRPr="00417C8E" w:rsidRDefault="00FF39D8" w:rsidP="00C46EC9">
            <w:pPr>
              <w:tabs>
                <w:tab w:val="right" w:leader="underscore" w:pos="9639"/>
              </w:tabs>
              <w:spacing w:after="0" w:line="240" w:lineRule="auto"/>
              <w:jc w:val="center"/>
              <w:rPr>
                <w:rFonts w:ascii="Times New Roman" w:hAnsi="Times New Roman" w:cs="Times New Roman"/>
                <w:sz w:val="24"/>
                <w:szCs w:val="24"/>
              </w:rPr>
            </w:pPr>
          </w:p>
        </w:tc>
      </w:tr>
      <w:tr w:rsidR="00FF39D8" w:rsidRPr="00417C8E" w:rsidTr="00C46EC9">
        <w:trPr>
          <w:trHeight w:val="395"/>
        </w:trPr>
        <w:tc>
          <w:tcPr>
            <w:tcW w:w="498" w:type="dxa"/>
            <w:vMerge/>
          </w:tcPr>
          <w:p w:rsidR="00FF39D8" w:rsidRPr="00417C8E" w:rsidRDefault="00FF39D8" w:rsidP="00C46EC9">
            <w:pPr>
              <w:tabs>
                <w:tab w:val="right" w:leader="underscore" w:pos="9639"/>
              </w:tabs>
              <w:spacing w:after="0" w:line="240" w:lineRule="auto"/>
              <w:jc w:val="center"/>
              <w:rPr>
                <w:rFonts w:ascii="Times New Roman" w:hAnsi="Times New Roman" w:cs="Times New Roman"/>
                <w:sz w:val="24"/>
                <w:szCs w:val="24"/>
              </w:rPr>
            </w:pPr>
          </w:p>
        </w:tc>
        <w:tc>
          <w:tcPr>
            <w:tcW w:w="2977" w:type="dxa"/>
            <w:vMerge/>
          </w:tcPr>
          <w:p w:rsidR="00FF39D8" w:rsidRPr="00417C8E" w:rsidRDefault="00FF39D8" w:rsidP="00C46EC9">
            <w:pPr>
              <w:spacing w:after="0" w:line="240" w:lineRule="auto"/>
              <w:jc w:val="both"/>
              <w:rPr>
                <w:rFonts w:ascii="Times New Roman" w:eastAsia="Times New Roman" w:hAnsi="Times New Roman" w:cs="Times New Roman"/>
                <w:sz w:val="24"/>
                <w:szCs w:val="24"/>
              </w:rPr>
            </w:pPr>
          </w:p>
        </w:tc>
        <w:tc>
          <w:tcPr>
            <w:tcW w:w="3543" w:type="dxa"/>
          </w:tcPr>
          <w:p w:rsidR="00FF39D8" w:rsidRPr="00417C8E" w:rsidRDefault="00FF39D8" w:rsidP="00C46EC9">
            <w:pPr>
              <w:tabs>
                <w:tab w:val="right" w:leader="underscore" w:pos="9639"/>
              </w:tabs>
              <w:spacing w:after="0" w:line="240" w:lineRule="auto"/>
              <w:jc w:val="both"/>
              <w:rPr>
                <w:rFonts w:ascii="Times New Roman" w:hAnsi="Times New Roman" w:cs="Times New Roman"/>
                <w:sz w:val="24"/>
                <w:szCs w:val="24"/>
              </w:rPr>
            </w:pPr>
            <w:r w:rsidRPr="00417C8E">
              <w:rPr>
                <w:rFonts w:ascii="Times New Roman" w:hAnsi="Times New Roman" w:cs="Times New Roman"/>
                <w:sz w:val="24"/>
                <w:szCs w:val="24"/>
              </w:rPr>
              <w:t>Тестирование</w:t>
            </w:r>
          </w:p>
        </w:tc>
        <w:tc>
          <w:tcPr>
            <w:tcW w:w="851" w:type="dxa"/>
          </w:tcPr>
          <w:p w:rsidR="00FF39D8" w:rsidRPr="00417C8E" w:rsidRDefault="00FF39D8" w:rsidP="00C46EC9">
            <w:pPr>
              <w:tabs>
                <w:tab w:val="right" w:leader="underscore" w:pos="9639"/>
              </w:tabs>
              <w:spacing w:after="0" w:line="240" w:lineRule="auto"/>
              <w:jc w:val="center"/>
              <w:rPr>
                <w:rFonts w:ascii="Times New Roman" w:hAnsi="Times New Roman" w:cs="Times New Roman"/>
                <w:sz w:val="24"/>
                <w:szCs w:val="24"/>
              </w:rPr>
            </w:pPr>
            <w:r w:rsidRPr="00417C8E">
              <w:rPr>
                <w:rFonts w:ascii="Times New Roman" w:hAnsi="Times New Roman" w:cs="Times New Roman"/>
                <w:sz w:val="24"/>
                <w:szCs w:val="24"/>
              </w:rPr>
              <w:t>1</w:t>
            </w:r>
          </w:p>
        </w:tc>
        <w:tc>
          <w:tcPr>
            <w:tcW w:w="1843" w:type="dxa"/>
          </w:tcPr>
          <w:p w:rsidR="00FF39D8" w:rsidRPr="00417C8E" w:rsidRDefault="00FF39D8" w:rsidP="00C46EC9">
            <w:pPr>
              <w:tabs>
                <w:tab w:val="right" w:leader="underscore" w:pos="9639"/>
              </w:tabs>
              <w:spacing w:after="0" w:line="240" w:lineRule="auto"/>
              <w:rPr>
                <w:rFonts w:ascii="Times New Roman" w:hAnsi="Times New Roman" w:cs="Times New Roman"/>
                <w:sz w:val="24"/>
                <w:szCs w:val="24"/>
              </w:rPr>
            </w:pPr>
            <w:r w:rsidRPr="00417C8E">
              <w:rPr>
                <w:rFonts w:ascii="Times New Roman" w:hAnsi="Times New Roman" w:cs="Times New Roman"/>
                <w:sz w:val="24"/>
                <w:szCs w:val="24"/>
              </w:rPr>
              <w:t>Тестирование</w:t>
            </w:r>
          </w:p>
        </w:tc>
      </w:tr>
      <w:tr w:rsidR="00FF39D8" w:rsidRPr="00417C8E" w:rsidTr="00C46EC9">
        <w:trPr>
          <w:trHeight w:val="722"/>
        </w:trPr>
        <w:tc>
          <w:tcPr>
            <w:tcW w:w="498" w:type="dxa"/>
            <w:vMerge w:val="restart"/>
          </w:tcPr>
          <w:p w:rsidR="00FF39D8" w:rsidRPr="00417C8E" w:rsidRDefault="00FF39D8" w:rsidP="00C46EC9">
            <w:pPr>
              <w:tabs>
                <w:tab w:val="right" w:leader="underscore" w:pos="9639"/>
              </w:tabs>
              <w:spacing w:after="0" w:line="240" w:lineRule="auto"/>
              <w:jc w:val="center"/>
              <w:rPr>
                <w:rFonts w:ascii="Times New Roman" w:hAnsi="Times New Roman" w:cs="Times New Roman"/>
                <w:sz w:val="24"/>
                <w:szCs w:val="24"/>
              </w:rPr>
            </w:pPr>
            <w:r w:rsidRPr="00417C8E">
              <w:rPr>
                <w:rFonts w:ascii="Times New Roman" w:hAnsi="Times New Roman" w:cs="Times New Roman"/>
                <w:sz w:val="24"/>
                <w:szCs w:val="24"/>
              </w:rPr>
              <w:t>4.</w:t>
            </w:r>
          </w:p>
          <w:p w:rsidR="00FF39D8" w:rsidRPr="00417C8E" w:rsidRDefault="00FF39D8" w:rsidP="00C46EC9">
            <w:pPr>
              <w:tabs>
                <w:tab w:val="right" w:leader="underscore" w:pos="9639"/>
              </w:tabs>
              <w:spacing w:after="0" w:line="240" w:lineRule="auto"/>
              <w:jc w:val="center"/>
              <w:rPr>
                <w:rFonts w:ascii="Times New Roman" w:hAnsi="Times New Roman" w:cs="Times New Roman"/>
                <w:sz w:val="24"/>
                <w:szCs w:val="24"/>
              </w:rPr>
            </w:pPr>
          </w:p>
        </w:tc>
        <w:tc>
          <w:tcPr>
            <w:tcW w:w="2977" w:type="dxa"/>
            <w:vMerge w:val="restart"/>
          </w:tcPr>
          <w:p w:rsidR="00FF39D8" w:rsidRPr="0071475B" w:rsidRDefault="00FF39D8" w:rsidP="00C46EC9">
            <w:pPr>
              <w:spacing w:line="240" w:lineRule="auto"/>
              <w:rPr>
                <w:rFonts w:ascii="Times New Roman" w:hAnsi="Times New Roman" w:cs="Times New Roman"/>
                <w:bCs/>
                <w:iCs/>
                <w:color w:val="000000"/>
                <w:sz w:val="24"/>
                <w:szCs w:val="24"/>
              </w:rPr>
            </w:pPr>
            <w:r w:rsidRPr="0071475B">
              <w:rPr>
                <w:rFonts w:ascii="Times New Roman" w:hAnsi="Times New Roman" w:cs="Times New Roman"/>
                <w:bCs/>
                <w:iCs/>
                <w:color w:val="000000"/>
                <w:sz w:val="24"/>
                <w:szCs w:val="24"/>
              </w:rPr>
              <w:t>Скорость химических реакций. Химическое равновесие</w:t>
            </w:r>
          </w:p>
        </w:tc>
        <w:tc>
          <w:tcPr>
            <w:tcW w:w="3543" w:type="dxa"/>
          </w:tcPr>
          <w:p w:rsidR="00FF39D8" w:rsidRPr="00417C8E" w:rsidRDefault="00FF39D8" w:rsidP="00C46EC9">
            <w:pPr>
              <w:tabs>
                <w:tab w:val="right" w:leader="underscore" w:pos="9639"/>
              </w:tabs>
              <w:spacing w:after="0" w:line="240" w:lineRule="auto"/>
              <w:jc w:val="both"/>
              <w:rPr>
                <w:rFonts w:ascii="Times New Roman" w:hAnsi="Times New Roman" w:cs="Times New Roman"/>
                <w:sz w:val="24"/>
                <w:szCs w:val="24"/>
              </w:rPr>
            </w:pPr>
            <w:r w:rsidRPr="00417C8E">
              <w:rPr>
                <w:rFonts w:ascii="Times New Roman" w:hAnsi="Times New Roman" w:cs="Times New Roman"/>
                <w:sz w:val="24"/>
                <w:szCs w:val="24"/>
              </w:rPr>
              <w:t>Проработка материалов лекций, подготовка к лабораторным занятиям</w:t>
            </w:r>
          </w:p>
        </w:tc>
        <w:tc>
          <w:tcPr>
            <w:tcW w:w="851" w:type="dxa"/>
          </w:tcPr>
          <w:p w:rsidR="00FF39D8" w:rsidRPr="00526C8C" w:rsidRDefault="00FF39D8" w:rsidP="00C46EC9">
            <w:pPr>
              <w:tabs>
                <w:tab w:val="right" w:leader="underscore" w:pos="963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p w:rsidR="00FF39D8" w:rsidRPr="00417C8E" w:rsidRDefault="00FF39D8" w:rsidP="00C46EC9">
            <w:pPr>
              <w:tabs>
                <w:tab w:val="right" w:leader="underscore" w:pos="9639"/>
              </w:tabs>
              <w:spacing w:after="0" w:line="240" w:lineRule="auto"/>
              <w:rPr>
                <w:rFonts w:ascii="Times New Roman" w:hAnsi="Times New Roman" w:cs="Times New Roman"/>
                <w:sz w:val="24"/>
                <w:szCs w:val="24"/>
                <w:highlight w:val="yellow"/>
              </w:rPr>
            </w:pPr>
          </w:p>
        </w:tc>
        <w:tc>
          <w:tcPr>
            <w:tcW w:w="1843" w:type="dxa"/>
          </w:tcPr>
          <w:p w:rsidR="00FF39D8" w:rsidRDefault="00FF39D8" w:rsidP="00C46EC9">
            <w:pPr>
              <w:tabs>
                <w:tab w:val="right" w:leader="underscore" w:pos="9639"/>
              </w:tabs>
              <w:spacing w:after="0" w:line="240" w:lineRule="auto"/>
              <w:rPr>
                <w:rFonts w:ascii="Times New Roman" w:hAnsi="Times New Roman" w:cs="Times New Roman"/>
                <w:sz w:val="24"/>
                <w:szCs w:val="24"/>
              </w:rPr>
            </w:pPr>
            <w:r>
              <w:rPr>
                <w:rFonts w:ascii="Times New Roman" w:hAnsi="Times New Roman" w:cs="Times New Roman"/>
                <w:sz w:val="24"/>
                <w:szCs w:val="24"/>
              </w:rPr>
              <w:t>Контрольная работа,</w:t>
            </w:r>
          </w:p>
          <w:p w:rsidR="00FF39D8" w:rsidRPr="00417C8E" w:rsidRDefault="00FF39D8" w:rsidP="00C46EC9">
            <w:pPr>
              <w:tabs>
                <w:tab w:val="right" w:leader="underscore" w:pos="9639"/>
              </w:tabs>
              <w:spacing w:after="0" w:line="240" w:lineRule="auto"/>
              <w:rPr>
                <w:rFonts w:ascii="Times New Roman" w:hAnsi="Times New Roman" w:cs="Times New Roman"/>
                <w:sz w:val="24"/>
                <w:szCs w:val="24"/>
              </w:rPr>
            </w:pPr>
            <w:r>
              <w:rPr>
                <w:rFonts w:ascii="Times New Roman" w:hAnsi="Times New Roman" w:cs="Times New Roman"/>
                <w:sz w:val="24"/>
                <w:szCs w:val="24"/>
              </w:rPr>
              <w:t>собеседование</w:t>
            </w:r>
          </w:p>
        </w:tc>
      </w:tr>
      <w:tr w:rsidR="00FF39D8" w:rsidRPr="00417C8E" w:rsidTr="00C46EC9">
        <w:trPr>
          <w:trHeight w:val="299"/>
        </w:trPr>
        <w:tc>
          <w:tcPr>
            <w:tcW w:w="498" w:type="dxa"/>
            <w:vMerge/>
          </w:tcPr>
          <w:p w:rsidR="00FF39D8" w:rsidRPr="00417C8E" w:rsidRDefault="00FF39D8" w:rsidP="00C46EC9">
            <w:pPr>
              <w:tabs>
                <w:tab w:val="right" w:leader="underscore" w:pos="9639"/>
              </w:tabs>
              <w:spacing w:after="0" w:line="240" w:lineRule="auto"/>
              <w:jc w:val="center"/>
              <w:rPr>
                <w:rFonts w:ascii="Times New Roman" w:hAnsi="Times New Roman" w:cs="Times New Roman"/>
                <w:sz w:val="24"/>
                <w:szCs w:val="24"/>
              </w:rPr>
            </w:pPr>
          </w:p>
        </w:tc>
        <w:tc>
          <w:tcPr>
            <w:tcW w:w="2977" w:type="dxa"/>
            <w:vMerge/>
          </w:tcPr>
          <w:p w:rsidR="00FF39D8" w:rsidRPr="00417C8E" w:rsidRDefault="00FF39D8" w:rsidP="00C46EC9">
            <w:pPr>
              <w:tabs>
                <w:tab w:val="right" w:leader="underscore" w:pos="9639"/>
              </w:tabs>
              <w:spacing w:after="0" w:line="240" w:lineRule="auto"/>
              <w:jc w:val="both"/>
              <w:rPr>
                <w:rFonts w:ascii="Times New Roman" w:eastAsia="Times New Roman" w:hAnsi="Times New Roman" w:cs="Times New Roman"/>
                <w:sz w:val="24"/>
                <w:szCs w:val="24"/>
              </w:rPr>
            </w:pPr>
          </w:p>
        </w:tc>
        <w:tc>
          <w:tcPr>
            <w:tcW w:w="3543" w:type="dxa"/>
          </w:tcPr>
          <w:p w:rsidR="00FF39D8" w:rsidRPr="00417C8E" w:rsidRDefault="00FF39D8" w:rsidP="00C46EC9">
            <w:pPr>
              <w:tabs>
                <w:tab w:val="right" w:leader="underscore" w:pos="9639"/>
              </w:tabs>
              <w:spacing w:after="0" w:line="240" w:lineRule="auto"/>
              <w:jc w:val="both"/>
              <w:rPr>
                <w:rFonts w:ascii="Times New Roman" w:hAnsi="Times New Roman" w:cs="Times New Roman"/>
                <w:sz w:val="24"/>
                <w:szCs w:val="24"/>
              </w:rPr>
            </w:pPr>
            <w:r w:rsidRPr="00417C8E">
              <w:rPr>
                <w:rFonts w:ascii="Times New Roman" w:hAnsi="Times New Roman" w:cs="Times New Roman"/>
                <w:sz w:val="24"/>
                <w:szCs w:val="24"/>
              </w:rPr>
              <w:t>Самостоятельное изучение тем дисциплины</w:t>
            </w:r>
          </w:p>
        </w:tc>
        <w:tc>
          <w:tcPr>
            <w:tcW w:w="851" w:type="dxa"/>
          </w:tcPr>
          <w:p w:rsidR="00FF39D8" w:rsidRPr="00417C8E" w:rsidRDefault="00FF39D8" w:rsidP="00C46EC9">
            <w:pPr>
              <w:tabs>
                <w:tab w:val="right" w:leader="underscore" w:pos="963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rsidR="00FF39D8" w:rsidRPr="00417C8E" w:rsidRDefault="00FF39D8" w:rsidP="00C46EC9">
            <w:pPr>
              <w:tabs>
                <w:tab w:val="right" w:leader="underscore" w:pos="9639"/>
              </w:tabs>
              <w:spacing w:after="0" w:line="240" w:lineRule="auto"/>
              <w:rPr>
                <w:rFonts w:ascii="Times New Roman" w:hAnsi="Times New Roman" w:cs="Times New Roman"/>
                <w:sz w:val="24"/>
                <w:szCs w:val="24"/>
              </w:rPr>
            </w:pPr>
            <w:r>
              <w:rPr>
                <w:rFonts w:ascii="Times New Roman" w:hAnsi="Times New Roman" w:cs="Times New Roman"/>
                <w:sz w:val="24"/>
                <w:szCs w:val="24"/>
              </w:rPr>
              <w:t>Сообщение</w:t>
            </w:r>
          </w:p>
        </w:tc>
      </w:tr>
      <w:tr w:rsidR="00FF39D8" w:rsidRPr="00417C8E" w:rsidTr="00C46EC9">
        <w:trPr>
          <w:trHeight w:val="299"/>
        </w:trPr>
        <w:tc>
          <w:tcPr>
            <w:tcW w:w="498" w:type="dxa"/>
            <w:vMerge/>
          </w:tcPr>
          <w:p w:rsidR="00FF39D8" w:rsidRPr="00417C8E" w:rsidRDefault="00FF39D8" w:rsidP="00C46EC9">
            <w:pPr>
              <w:tabs>
                <w:tab w:val="right" w:leader="underscore" w:pos="9639"/>
              </w:tabs>
              <w:spacing w:after="0" w:line="240" w:lineRule="auto"/>
              <w:jc w:val="center"/>
              <w:rPr>
                <w:rFonts w:ascii="Times New Roman" w:hAnsi="Times New Roman" w:cs="Times New Roman"/>
                <w:sz w:val="24"/>
                <w:szCs w:val="24"/>
              </w:rPr>
            </w:pPr>
          </w:p>
        </w:tc>
        <w:tc>
          <w:tcPr>
            <w:tcW w:w="2977" w:type="dxa"/>
            <w:vMerge/>
          </w:tcPr>
          <w:p w:rsidR="00FF39D8" w:rsidRPr="00417C8E" w:rsidRDefault="00FF39D8" w:rsidP="00C46EC9">
            <w:pPr>
              <w:tabs>
                <w:tab w:val="right" w:leader="underscore" w:pos="9639"/>
              </w:tabs>
              <w:spacing w:after="0" w:line="240" w:lineRule="auto"/>
              <w:jc w:val="both"/>
              <w:rPr>
                <w:rFonts w:ascii="Times New Roman" w:eastAsia="Times New Roman" w:hAnsi="Times New Roman" w:cs="Times New Roman"/>
                <w:sz w:val="24"/>
                <w:szCs w:val="24"/>
              </w:rPr>
            </w:pPr>
          </w:p>
        </w:tc>
        <w:tc>
          <w:tcPr>
            <w:tcW w:w="3543" w:type="dxa"/>
          </w:tcPr>
          <w:p w:rsidR="00FF39D8" w:rsidRPr="00417C8E" w:rsidRDefault="00FF39D8" w:rsidP="00C46EC9">
            <w:pPr>
              <w:tabs>
                <w:tab w:val="right" w:leader="underscore" w:pos="9639"/>
              </w:tabs>
              <w:spacing w:after="0" w:line="240" w:lineRule="auto"/>
              <w:jc w:val="both"/>
              <w:rPr>
                <w:rFonts w:ascii="Times New Roman" w:hAnsi="Times New Roman" w:cs="Times New Roman"/>
                <w:sz w:val="24"/>
                <w:szCs w:val="24"/>
              </w:rPr>
            </w:pPr>
            <w:r w:rsidRPr="00417C8E">
              <w:rPr>
                <w:rFonts w:ascii="Times New Roman" w:hAnsi="Times New Roman" w:cs="Times New Roman"/>
                <w:sz w:val="24"/>
                <w:szCs w:val="24"/>
              </w:rPr>
              <w:t>Тестирование</w:t>
            </w:r>
          </w:p>
        </w:tc>
        <w:tc>
          <w:tcPr>
            <w:tcW w:w="851" w:type="dxa"/>
          </w:tcPr>
          <w:p w:rsidR="00FF39D8" w:rsidRPr="00922902" w:rsidRDefault="00FF39D8" w:rsidP="00C46EC9">
            <w:pPr>
              <w:tabs>
                <w:tab w:val="right" w:leader="underscore" w:pos="9639"/>
              </w:tabs>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843" w:type="dxa"/>
          </w:tcPr>
          <w:p w:rsidR="00FF39D8" w:rsidRPr="00417C8E" w:rsidRDefault="00FF39D8" w:rsidP="00C46EC9">
            <w:pPr>
              <w:tabs>
                <w:tab w:val="right" w:leader="underscore" w:pos="9639"/>
              </w:tabs>
              <w:spacing w:after="0" w:line="240" w:lineRule="auto"/>
              <w:rPr>
                <w:rFonts w:ascii="Times New Roman" w:hAnsi="Times New Roman" w:cs="Times New Roman"/>
                <w:sz w:val="24"/>
                <w:szCs w:val="24"/>
              </w:rPr>
            </w:pPr>
            <w:r>
              <w:rPr>
                <w:rFonts w:ascii="Times New Roman" w:hAnsi="Times New Roman" w:cs="Times New Roman"/>
                <w:sz w:val="24"/>
                <w:szCs w:val="24"/>
              </w:rPr>
              <w:t>Тестирование</w:t>
            </w:r>
          </w:p>
        </w:tc>
      </w:tr>
      <w:tr w:rsidR="00FF39D8" w:rsidRPr="00417C8E" w:rsidTr="00C46EC9">
        <w:trPr>
          <w:trHeight w:val="842"/>
        </w:trPr>
        <w:tc>
          <w:tcPr>
            <w:tcW w:w="498" w:type="dxa"/>
            <w:vMerge w:val="restart"/>
          </w:tcPr>
          <w:p w:rsidR="00FF39D8" w:rsidRPr="00417C8E" w:rsidRDefault="00FF39D8" w:rsidP="00C46EC9">
            <w:pPr>
              <w:tabs>
                <w:tab w:val="right" w:leader="underscore" w:pos="9639"/>
              </w:tabs>
              <w:spacing w:after="0" w:line="240" w:lineRule="auto"/>
              <w:jc w:val="center"/>
              <w:rPr>
                <w:rFonts w:ascii="Times New Roman" w:hAnsi="Times New Roman" w:cs="Times New Roman"/>
                <w:sz w:val="24"/>
                <w:szCs w:val="24"/>
              </w:rPr>
            </w:pPr>
            <w:r w:rsidRPr="00417C8E">
              <w:rPr>
                <w:rFonts w:ascii="Times New Roman" w:hAnsi="Times New Roman" w:cs="Times New Roman"/>
                <w:sz w:val="24"/>
                <w:szCs w:val="24"/>
              </w:rPr>
              <w:t>5.</w:t>
            </w:r>
          </w:p>
        </w:tc>
        <w:tc>
          <w:tcPr>
            <w:tcW w:w="2977" w:type="dxa"/>
            <w:vMerge w:val="restart"/>
          </w:tcPr>
          <w:p w:rsidR="00FF39D8" w:rsidRPr="00417C8E" w:rsidRDefault="00FF39D8" w:rsidP="00C46EC9">
            <w:pPr>
              <w:spacing w:after="0" w:line="240" w:lineRule="auto"/>
              <w:jc w:val="both"/>
              <w:rPr>
                <w:rFonts w:ascii="Times New Roman" w:hAnsi="Times New Roman" w:cs="Times New Roman"/>
                <w:sz w:val="24"/>
                <w:szCs w:val="24"/>
              </w:rPr>
            </w:pPr>
            <w:r w:rsidRPr="00B511BE">
              <w:rPr>
                <w:rFonts w:ascii="Times New Roman" w:hAnsi="Times New Roman" w:cs="Times New Roman"/>
                <w:sz w:val="24"/>
                <w:szCs w:val="24"/>
              </w:rPr>
              <w:t>Дисперсные системы</w:t>
            </w:r>
            <w:r w:rsidRPr="00B511BE">
              <w:rPr>
                <w:rFonts w:ascii="Times New Roman" w:hAnsi="Times New Roman" w:cs="Times New Roman"/>
                <w:bCs/>
                <w:sz w:val="24"/>
                <w:szCs w:val="24"/>
              </w:rPr>
              <w:t xml:space="preserve"> Растворы</w:t>
            </w:r>
          </w:p>
        </w:tc>
        <w:tc>
          <w:tcPr>
            <w:tcW w:w="3543" w:type="dxa"/>
          </w:tcPr>
          <w:p w:rsidR="00FF39D8" w:rsidRPr="00417C8E" w:rsidRDefault="00FF39D8" w:rsidP="00C46EC9">
            <w:pPr>
              <w:tabs>
                <w:tab w:val="right" w:leader="underscore" w:pos="9639"/>
              </w:tabs>
              <w:spacing w:after="0" w:line="240" w:lineRule="auto"/>
              <w:jc w:val="both"/>
              <w:rPr>
                <w:rFonts w:ascii="Times New Roman" w:hAnsi="Times New Roman" w:cs="Times New Roman"/>
                <w:sz w:val="24"/>
                <w:szCs w:val="24"/>
              </w:rPr>
            </w:pPr>
            <w:r w:rsidRPr="00417C8E">
              <w:rPr>
                <w:rFonts w:ascii="Times New Roman" w:hAnsi="Times New Roman" w:cs="Times New Roman"/>
                <w:sz w:val="24"/>
                <w:szCs w:val="24"/>
              </w:rPr>
              <w:t>Проработка материалов лекций, подготовка к лабораторным занятиям</w:t>
            </w:r>
          </w:p>
        </w:tc>
        <w:tc>
          <w:tcPr>
            <w:tcW w:w="851" w:type="dxa"/>
          </w:tcPr>
          <w:p w:rsidR="00FF39D8" w:rsidRPr="00526C8C" w:rsidRDefault="00FF39D8" w:rsidP="00C46EC9">
            <w:pPr>
              <w:tabs>
                <w:tab w:val="right" w:leader="underscore" w:pos="963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p w:rsidR="00FF39D8" w:rsidRPr="00417C8E" w:rsidRDefault="00FF39D8" w:rsidP="00C46EC9">
            <w:pPr>
              <w:tabs>
                <w:tab w:val="right" w:leader="underscore" w:pos="9639"/>
              </w:tabs>
              <w:spacing w:after="0" w:line="240" w:lineRule="auto"/>
              <w:jc w:val="center"/>
              <w:rPr>
                <w:rFonts w:ascii="Times New Roman" w:hAnsi="Times New Roman" w:cs="Times New Roman"/>
                <w:sz w:val="24"/>
                <w:szCs w:val="24"/>
              </w:rPr>
            </w:pPr>
          </w:p>
          <w:p w:rsidR="00FF39D8" w:rsidRPr="00417C8E" w:rsidRDefault="00FF39D8" w:rsidP="00C46EC9">
            <w:pPr>
              <w:tabs>
                <w:tab w:val="right" w:leader="underscore" w:pos="9639"/>
              </w:tabs>
              <w:spacing w:after="0" w:line="240" w:lineRule="auto"/>
              <w:rPr>
                <w:rFonts w:ascii="Times New Roman" w:hAnsi="Times New Roman" w:cs="Times New Roman"/>
                <w:sz w:val="24"/>
                <w:szCs w:val="24"/>
                <w:highlight w:val="yellow"/>
              </w:rPr>
            </w:pPr>
          </w:p>
        </w:tc>
        <w:tc>
          <w:tcPr>
            <w:tcW w:w="1843" w:type="dxa"/>
          </w:tcPr>
          <w:p w:rsidR="00FF39D8" w:rsidRDefault="00FF39D8" w:rsidP="00C46EC9">
            <w:pPr>
              <w:tabs>
                <w:tab w:val="right" w:leader="underscore" w:pos="9639"/>
              </w:tabs>
              <w:spacing w:after="0" w:line="240" w:lineRule="auto"/>
              <w:rPr>
                <w:rFonts w:ascii="Times New Roman" w:hAnsi="Times New Roman" w:cs="Times New Roman"/>
                <w:sz w:val="24"/>
                <w:szCs w:val="24"/>
              </w:rPr>
            </w:pPr>
            <w:r>
              <w:rPr>
                <w:rFonts w:ascii="Times New Roman" w:hAnsi="Times New Roman" w:cs="Times New Roman"/>
                <w:sz w:val="24"/>
                <w:szCs w:val="24"/>
              </w:rPr>
              <w:t>Контрольная работа,</w:t>
            </w:r>
          </w:p>
          <w:p w:rsidR="00FF39D8" w:rsidRPr="00417C8E" w:rsidRDefault="00FF39D8" w:rsidP="00C46EC9">
            <w:pPr>
              <w:tabs>
                <w:tab w:val="right" w:leader="underscore" w:pos="963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собеседование</w:t>
            </w:r>
          </w:p>
        </w:tc>
      </w:tr>
      <w:tr w:rsidR="00FF39D8" w:rsidRPr="00417C8E" w:rsidTr="00C46EC9">
        <w:tc>
          <w:tcPr>
            <w:tcW w:w="498" w:type="dxa"/>
            <w:vMerge/>
          </w:tcPr>
          <w:p w:rsidR="00FF39D8" w:rsidRPr="00417C8E" w:rsidRDefault="00FF39D8" w:rsidP="00C46EC9">
            <w:pPr>
              <w:tabs>
                <w:tab w:val="right" w:leader="underscore" w:pos="9639"/>
              </w:tabs>
              <w:spacing w:after="0" w:line="240" w:lineRule="auto"/>
              <w:jc w:val="center"/>
              <w:rPr>
                <w:rFonts w:ascii="Times New Roman" w:hAnsi="Times New Roman" w:cs="Times New Roman"/>
                <w:sz w:val="24"/>
                <w:szCs w:val="24"/>
              </w:rPr>
            </w:pPr>
          </w:p>
        </w:tc>
        <w:tc>
          <w:tcPr>
            <w:tcW w:w="2977" w:type="dxa"/>
            <w:vMerge/>
          </w:tcPr>
          <w:p w:rsidR="00FF39D8" w:rsidRPr="00417C8E" w:rsidRDefault="00FF39D8" w:rsidP="00C46EC9">
            <w:pPr>
              <w:spacing w:after="0" w:line="240" w:lineRule="auto"/>
              <w:jc w:val="both"/>
              <w:rPr>
                <w:rFonts w:ascii="Times New Roman" w:hAnsi="Times New Roman" w:cs="Times New Roman"/>
                <w:sz w:val="24"/>
                <w:szCs w:val="24"/>
              </w:rPr>
            </w:pPr>
          </w:p>
        </w:tc>
        <w:tc>
          <w:tcPr>
            <w:tcW w:w="3543" w:type="dxa"/>
          </w:tcPr>
          <w:p w:rsidR="00FF39D8" w:rsidRPr="00417C8E" w:rsidRDefault="00FF39D8" w:rsidP="00C46EC9">
            <w:pPr>
              <w:tabs>
                <w:tab w:val="right" w:leader="underscore" w:pos="9639"/>
              </w:tabs>
              <w:spacing w:after="0" w:line="240" w:lineRule="auto"/>
              <w:jc w:val="both"/>
              <w:rPr>
                <w:rFonts w:ascii="Times New Roman" w:hAnsi="Times New Roman" w:cs="Times New Roman"/>
                <w:sz w:val="24"/>
                <w:szCs w:val="24"/>
              </w:rPr>
            </w:pPr>
            <w:r w:rsidRPr="00417C8E">
              <w:rPr>
                <w:rFonts w:ascii="Times New Roman" w:hAnsi="Times New Roman" w:cs="Times New Roman"/>
                <w:sz w:val="24"/>
                <w:szCs w:val="24"/>
              </w:rPr>
              <w:t>Самостоятельное изучение тем дисциплины</w:t>
            </w:r>
          </w:p>
        </w:tc>
        <w:tc>
          <w:tcPr>
            <w:tcW w:w="851" w:type="dxa"/>
          </w:tcPr>
          <w:p w:rsidR="00FF39D8" w:rsidRPr="00417C8E" w:rsidRDefault="00FF39D8" w:rsidP="00C46EC9">
            <w:pPr>
              <w:tabs>
                <w:tab w:val="right" w:leader="underscore" w:pos="963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rsidR="00FF39D8" w:rsidRPr="00417C8E" w:rsidRDefault="00FF39D8" w:rsidP="00C46EC9">
            <w:pPr>
              <w:tabs>
                <w:tab w:val="right" w:leader="underscore" w:pos="9639"/>
              </w:tabs>
              <w:spacing w:after="0" w:line="240" w:lineRule="auto"/>
              <w:rPr>
                <w:rFonts w:ascii="Times New Roman" w:hAnsi="Times New Roman" w:cs="Times New Roman"/>
                <w:sz w:val="24"/>
                <w:szCs w:val="24"/>
              </w:rPr>
            </w:pPr>
            <w:r>
              <w:rPr>
                <w:rFonts w:ascii="Times New Roman" w:hAnsi="Times New Roman" w:cs="Times New Roman"/>
                <w:sz w:val="24"/>
                <w:szCs w:val="24"/>
              </w:rPr>
              <w:t>Сообщение</w:t>
            </w:r>
          </w:p>
        </w:tc>
      </w:tr>
      <w:tr w:rsidR="00FF39D8" w:rsidRPr="00417C8E" w:rsidTr="00C46EC9">
        <w:tc>
          <w:tcPr>
            <w:tcW w:w="498" w:type="dxa"/>
            <w:vMerge/>
          </w:tcPr>
          <w:p w:rsidR="00FF39D8" w:rsidRPr="00417C8E" w:rsidRDefault="00FF39D8" w:rsidP="00C46EC9">
            <w:pPr>
              <w:tabs>
                <w:tab w:val="right" w:leader="underscore" w:pos="9639"/>
              </w:tabs>
              <w:spacing w:after="0" w:line="240" w:lineRule="auto"/>
              <w:jc w:val="center"/>
              <w:rPr>
                <w:rFonts w:ascii="Times New Roman" w:hAnsi="Times New Roman" w:cs="Times New Roman"/>
                <w:sz w:val="24"/>
                <w:szCs w:val="24"/>
              </w:rPr>
            </w:pPr>
          </w:p>
        </w:tc>
        <w:tc>
          <w:tcPr>
            <w:tcW w:w="2977" w:type="dxa"/>
            <w:vMerge/>
          </w:tcPr>
          <w:p w:rsidR="00FF39D8" w:rsidRPr="00417C8E" w:rsidRDefault="00FF39D8" w:rsidP="00C46EC9">
            <w:pPr>
              <w:spacing w:after="0" w:line="240" w:lineRule="auto"/>
              <w:jc w:val="both"/>
              <w:rPr>
                <w:rFonts w:ascii="Times New Roman" w:hAnsi="Times New Roman" w:cs="Times New Roman"/>
                <w:sz w:val="24"/>
                <w:szCs w:val="24"/>
              </w:rPr>
            </w:pPr>
          </w:p>
        </w:tc>
        <w:tc>
          <w:tcPr>
            <w:tcW w:w="3543" w:type="dxa"/>
          </w:tcPr>
          <w:p w:rsidR="00FF39D8" w:rsidRPr="00417C8E" w:rsidRDefault="00FF39D8" w:rsidP="00C46EC9">
            <w:pPr>
              <w:tabs>
                <w:tab w:val="right" w:leader="underscore" w:pos="9639"/>
              </w:tabs>
              <w:spacing w:after="0" w:line="240" w:lineRule="auto"/>
              <w:jc w:val="both"/>
              <w:rPr>
                <w:rFonts w:ascii="Times New Roman" w:hAnsi="Times New Roman" w:cs="Times New Roman"/>
                <w:sz w:val="24"/>
                <w:szCs w:val="24"/>
              </w:rPr>
            </w:pPr>
            <w:r w:rsidRPr="00417C8E">
              <w:rPr>
                <w:rFonts w:ascii="Times New Roman" w:hAnsi="Times New Roman" w:cs="Times New Roman"/>
                <w:sz w:val="24"/>
                <w:szCs w:val="24"/>
              </w:rPr>
              <w:t>Тестирование</w:t>
            </w:r>
          </w:p>
        </w:tc>
        <w:tc>
          <w:tcPr>
            <w:tcW w:w="851" w:type="dxa"/>
          </w:tcPr>
          <w:p w:rsidR="00FF39D8" w:rsidRPr="00922902" w:rsidRDefault="00FF39D8" w:rsidP="00C46EC9">
            <w:pPr>
              <w:tabs>
                <w:tab w:val="right" w:leader="underscore" w:pos="9639"/>
              </w:tabs>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843" w:type="dxa"/>
          </w:tcPr>
          <w:p w:rsidR="00FF39D8" w:rsidRPr="00417C8E" w:rsidRDefault="00FF39D8" w:rsidP="00C46EC9">
            <w:pPr>
              <w:tabs>
                <w:tab w:val="right" w:leader="underscore" w:pos="9639"/>
              </w:tabs>
              <w:spacing w:after="0" w:line="240" w:lineRule="auto"/>
              <w:rPr>
                <w:rFonts w:ascii="Times New Roman" w:hAnsi="Times New Roman" w:cs="Times New Roman"/>
                <w:sz w:val="24"/>
                <w:szCs w:val="24"/>
              </w:rPr>
            </w:pPr>
            <w:r>
              <w:rPr>
                <w:rFonts w:ascii="Times New Roman" w:hAnsi="Times New Roman" w:cs="Times New Roman"/>
                <w:sz w:val="24"/>
                <w:szCs w:val="24"/>
              </w:rPr>
              <w:t>Тестирование</w:t>
            </w:r>
          </w:p>
        </w:tc>
      </w:tr>
      <w:tr w:rsidR="00FF39D8" w:rsidRPr="00417C8E" w:rsidTr="00C46EC9">
        <w:tc>
          <w:tcPr>
            <w:tcW w:w="498" w:type="dxa"/>
            <w:vMerge w:val="restart"/>
          </w:tcPr>
          <w:p w:rsidR="00FF39D8" w:rsidRPr="00417C8E" w:rsidRDefault="00FF39D8" w:rsidP="00C46EC9">
            <w:pPr>
              <w:tabs>
                <w:tab w:val="right" w:leader="underscore" w:pos="963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977" w:type="dxa"/>
            <w:vMerge w:val="restart"/>
          </w:tcPr>
          <w:p w:rsidR="00FF39D8" w:rsidRPr="00693E05" w:rsidRDefault="00FF39D8" w:rsidP="00C46EC9">
            <w:pPr>
              <w:suppressAutoHyphens/>
              <w:contextualSpacing/>
              <w:rPr>
                <w:rFonts w:ascii="Times New Roman" w:hAnsi="Times New Roman" w:cs="Times New Roman"/>
                <w:sz w:val="24"/>
                <w:szCs w:val="24"/>
              </w:rPr>
            </w:pPr>
            <w:r w:rsidRPr="00B511BE">
              <w:rPr>
                <w:rFonts w:ascii="Times New Roman" w:hAnsi="Times New Roman" w:cs="Times New Roman"/>
                <w:sz w:val="24"/>
                <w:szCs w:val="24"/>
              </w:rPr>
              <w:t>Коллигативные свойства растворов.</w:t>
            </w:r>
          </w:p>
        </w:tc>
        <w:tc>
          <w:tcPr>
            <w:tcW w:w="3543" w:type="dxa"/>
          </w:tcPr>
          <w:p w:rsidR="00FF39D8" w:rsidRPr="00417C8E" w:rsidRDefault="00FF39D8" w:rsidP="00C46EC9">
            <w:pPr>
              <w:tabs>
                <w:tab w:val="right" w:leader="underscore" w:pos="9639"/>
              </w:tabs>
              <w:spacing w:after="0" w:line="240" w:lineRule="auto"/>
              <w:jc w:val="both"/>
              <w:rPr>
                <w:rFonts w:ascii="Times New Roman" w:hAnsi="Times New Roman" w:cs="Times New Roman"/>
                <w:sz w:val="24"/>
                <w:szCs w:val="24"/>
              </w:rPr>
            </w:pPr>
            <w:r w:rsidRPr="00417C8E">
              <w:rPr>
                <w:rFonts w:ascii="Times New Roman" w:hAnsi="Times New Roman" w:cs="Times New Roman"/>
                <w:sz w:val="24"/>
                <w:szCs w:val="24"/>
              </w:rPr>
              <w:t>Проработка материалов лекций, подготовка к лабораторным занятиям</w:t>
            </w:r>
          </w:p>
        </w:tc>
        <w:tc>
          <w:tcPr>
            <w:tcW w:w="851" w:type="dxa"/>
          </w:tcPr>
          <w:p w:rsidR="00FF39D8" w:rsidRPr="00DE2ACA" w:rsidRDefault="00FF39D8" w:rsidP="00C46EC9">
            <w:pPr>
              <w:tabs>
                <w:tab w:val="right" w:leader="underscore" w:pos="963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tcPr>
          <w:p w:rsidR="00FF39D8" w:rsidRDefault="00FF39D8" w:rsidP="00C46EC9">
            <w:pPr>
              <w:tabs>
                <w:tab w:val="right" w:leader="underscore" w:pos="9639"/>
              </w:tabs>
              <w:spacing w:after="0" w:line="240" w:lineRule="auto"/>
              <w:rPr>
                <w:rFonts w:ascii="Times New Roman" w:hAnsi="Times New Roman" w:cs="Times New Roman"/>
                <w:sz w:val="24"/>
                <w:szCs w:val="24"/>
              </w:rPr>
            </w:pPr>
            <w:r>
              <w:rPr>
                <w:rFonts w:ascii="Times New Roman" w:hAnsi="Times New Roman" w:cs="Times New Roman"/>
                <w:sz w:val="24"/>
                <w:szCs w:val="24"/>
              </w:rPr>
              <w:t>Контрольная работа,</w:t>
            </w:r>
          </w:p>
          <w:p w:rsidR="00FF39D8" w:rsidRPr="00417C8E" w:rsidRDefault="00FF39D8" w:rsidP="00C46EC9">
            <w:pPr>
              <w:tabs>
                <w:tab w:val="right" w:leader="underscore" w:pos="9639"/>
              </w:tabs>
              <w:spacing w:after="0" w:line="240" w:lineRule="auto"/>
              <w:rPr>
                <w:rFonts w:ascii="Times New Roman" w:hAnsi="Times New Roman" w:cs="Times New Roman"/>
                <w:sz w:val="24"/>
                <w:szCs w:val="24"/>
              </w:rPr>
            </w:pPr>
            <w:r>
              <w:rPr>
                <w:rFonts w:ascii="Times New Roman" w:hAnsi="Times New Roman" w:cs="Times New Roman"/>
                <w:sz w:val="24"/>
                <w:szCs w:val="24"/>
              </w:rPr>
              <w:t>собеседование</w:t>
            </w:r>
          </w:p>
        </w:tc>
      </w:tr>
      <w:tr w:rsidR="00FF39D8" w:rsidRPr="00417C8E" w:rsidTr="00C46EC9">
        <w:tc>
          <w:tcPr>
            <w:tcW w:w="498" w:type="dxa"/>
            <w:vMerge/>
          </w:tcPr>
          <w:p w:rsidR="00FF39D8" w:rsidRPr="00417C8E" w:rsidRDefault="00FF39D8" w:rsidP="00C46EC9">
            <w:pPr>
              <w:tabs>
                <w:tab w:val="right" w:leader="underscore" w:pos="9639"/>
              </w:tabs>
              <w:spacing w:after="0" w:line="240" w:lineRule="auto"/>
              <w:jc w:val="center"/>
              <w:rPr>
                <w:rFonts w:ascii="Times New Roman" w:hAnsi="Times New Roman" w:cs="Times New Roman"/>
                <w:sz w:val="24"/>
                <w:szCs w:val="24"/>
              </w:rPr>
            </w:pPr>
          </w:p>
        </w:tc>
        <w:tc>
          <w:tcPr>
            <w:tcW w:w="2977" w:type="dxa"/>
            <w:vMerge/>
          </w:tcPr>
          <w:p w:rsidR="00FF39D8" w:rsidRPr="00417C8E" w:rsidRDefault="00FF39D8" w:rsidP="00C46EC9">
            <w:pPr>
              <w:spacing w:after="0" w:line="240" w:lineRule="auto"/>
              <w:jc w:val="both"/>
              <w:rPr>
                <w:rFonts w:ascii="Times New Roman" w:hAnsi="Times New Roman" w:cs="Times New Roman"/>
                <w:sz w:val="24"/>
                <w:szCs w:val="24"/>
              </w:rPr>
            </w:pPr>
          </w:p>
        </w:tc>
        <w:tc>
          <w:tcPr>
            <w:tcW w:w="3543" w:type="dxa"/>
          </w:tcPr>
          <w:p w:rsidR="00FF39D8" w:rsidRPr="00417C8E" w:rsidRDefault="00FF39D8" w:rsidP="00C46EC9">
            <w:pPr>
              <w:tabs>
                <w:tab w:val="right" w:leader="underscore" w:pos="9639"/>
              </w:tabs>
              <w:spacing w:after="0" w:line="240" w:lineRule="auto"/>
              <w:jc w:val="both"/>
              <w:rPr>
                <w:rFonts w:ascii="Times New Roman" w:hAnsi="Times New Roman" w:cs="Times New Roman"/>
                <w:sz w:val="24"/>
                <w:szCs w:val="24"/>
              </w:rPr>
            </w:pPr>
            <w:r w:rsidRPr="00417C8E">
              <w:rPr>
                <w:rFonts w:ascii="Times New Roman" w:hAnsi="Times New Roman" w:cs="Times New Roman"/>
                <w:sz w:val="24"/>
                <w:szCs w:val="24"/>
              </w:rPr>
              <w:t>Самостоятельное изучение тем дисциплины</w:t>
            </w:r>
          </w:p>
        </w:tc>
        <w:tc>
          <w:tcPr>
            <w:tcW w:w="851" w:type="dxa"/>
          </w:tcPr>
          <w:p w:rsidR="00FF39D8" w:rsidRPr="00CE1DDF" w:rsidRDefault="00FF39D8" w:rsidP="00C46EC9">
            <w:pPr>
              <w:tabs>
                <w:tab w:val="right" w:leader="underscore" w:pos="963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rsidR="00FF39D8" w:rsidRPr="00417C8E" w:rsidRDefault="00FF39D8" w:rsidP="00C46EC9">
            <w:pPr>
              <w:tabs>
                <w:tab w:val="right" w:leader="underscore" w:pos="9639"/>
              </w:tabs>
              <w:spacing w:after="0" w:line="240" w:lineRule="auto"/>
              <w:rPr>
                <w:rFonts w:ascii="Times New Roman" w:hAnsi="Times New Roman" w:cs="Times New Roman"/>
                <w:sz w:val="24"/>
                <w:szCs w:val="24"/>
              </w:rPr>
            </w:pPr>
            <w:r>
              <w:rPr>
                <w:rFonts w:ascii="Times New Roman" w:hAnsi="Times New Roman" w:cs="Times New Roman"/>
                <w:sz w:val="24"/>
                <w:szCs w:val="24"/>
              </w:rPr>
              <w:t>Сообщение</w:t>
            </w:r>
          </w:p>
        </w:tc>
      </w:tr>
      <w:tr w:rsidR="00FF39D8" w:rsidRPr="00417C8E" w:rsidTr="00C46EC9">
        <w:tc>
          <w:tcPr>
            <w:tcW w:w="498" w:type="dxa"/>
            <w:vMerge/>
          </w:tcPr>
          <w:p w:rsidR="00FF39D8" w:rsidRPr="00417C8E" w:rsidRDefault="00FF39D8" w:rsidP="00C46EC9">
            <w:pPr>
              <w:tabs>
                <w:tab w:val="right" w:leader="underscore" w:pos="9639"/>
              </w:tabs>
              <w:spacing w:after="0" w:line="240" w:lineRule="auto"/>
              <w:jc w:val="center"/>
              <w:rPr>
                <w:rFonts w:ascii="Times New Roman" w:hAnsi="Times New Roman" w:cs="Times New Roman"/>
                <w:sz w:val="24"/>
                <w:szCs w:val="24"/>
              </w:rPr>
            </w:pPr>
          </w:p>
        </w:tc>
        <w:tc>
          <w:tcPr>
            <w:tcW w:w="2977" w:type="dxa"/>
            <w:vMerge/>
          </w:tcPr>
          <w:p w:rsidR="00FF39D8" w:rsidRPr="00417C8E" w:rsidRDefault="00FF39D8" w:rsidP="00C46EC9">
            <w:pPr>
              <w:spacing w:after="0" w:line="240" w:lineRule="auto"/>
              <w:jc w:val="both"/>
              <w:rPr>
                <w:rFonts w:ascii="Times New Roman" w:hAnsi="Times New Roman" w:cs="Times New Roman"/>
                <w:sz w:val="24"/>
                <w:szCs w:val="24"/>
              </w:rPr>
            </w:pPr>
          </w:p>
        </w:tc>
        <w:tc>
          <w:tcPr>
            <w:tcW w:w="3543" w:type="dxa"/>
          </w:tcPr>
          <w:p w:rsidR="00FF39D8" w:rsidRPr="00417C8E" w:rsidRDefault="00FF39D8" w:rsidP="00C46EC9">
            <w:pPr>
              <w:tabs>
                <w:tab w:val="right" w:leader="underscore" w:pos="9639"/>
              </w:tabs>
              <w:spacing w:after="0" w:line="240" w:lineRule="auto"/>
              <w:jc w:val="both"/>
              <w:rPr>
                <w:rFonts w:ascii="Times New Roman" w:hAnsi="Times New Roman" w:cs="Times New Roman"/>
                <w:sz w:val="24"/>
                <w:szCs w:val="24"/>
              </w:rPr>
            </w:pPr>
            <w:r w:rsidRPr="00417C8E">
              <w:rPr>
                <w:rFonts w:ascii="Times New Roman" w:hAnsi="Times New Roman" w:cs="Times New Roman"/>
                <w:sz w:val="24"/>
                <w:szCs w:val="24"/>
              </w:rPr>
              <w:t>Тестирование</w:t>
            </w:r>
          </w:p>
        </w:tc>
        <w:tc>
          <w:tcPr>
            <w:tcW w:w="851" w:type="dxa"/>
          </w:tcPr>
          <w:p w:rsidR="00FF39D8" w:rsidRPr="00CE1DDF" w:rsidRDefault="00FF39D8" w:rsidP="00C46EC9">
            <w:pPr>
              <w:tabs>
                <w:tab w:val="right" w:leader="underscore" w:pos="963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rsidR="00FF39D8" w:rsidRPr="00417C8E" w:rsidRDefault="00FF39D8" w:rsidP="00C46EC9">
            <w:pPr>
              <w:tabs>
                <w:tab w:val="right" w:leader="underscore" w:pos="9639"/>
              </w:tabs>
              <w:spacing w:after="0" w:line="240" w:lineRule="auto"/>
              <w:rPr>
                <w:rFonts w:ascii="Times New Roman" w:hAnsi="Times New Roman" w:cs="Times New Roman"/>
                <w:sz w:val="24"/>
                <w:szCs w:val="24"/>
              </w:rPr>
            </w:pPr>
            <w:r>
              <w:rPr>
                <w:rFonts w:ascii="Times New Roman" w:hAnsi="Times New Roman" w:cs="Times New Roman"/>
                <w:sz w:val="24"/>
                <w:szCs w:val="24"/>
              </w:rPr>
              <w:t>Тестирование</w:t>
            </w:r>
          </w:p>
        </w:tc>
      </w:tr>
      <w:tr w:rsidR="00FF39D8" w:rsidRPr="00417C8E" w:rsidTr="00C46EC9">
        <w:tc>
          <w:tcPr>
            <w:tcW w:w="498" w:type="dxa"/>
            <w:vMerge w:val="restart"/>
          </w:tcPr>
          <w:p w:rsidR="00FF39D8" w:rsidRPr="00417C8E" w:rsidRDefault="00FF39D8" w:rsidP="00C46EC9">
            <w:pPr>
              <w:tabs>
                <w:tab w:val="right" w:leader="underscore" w:pos="963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2977" w:type="dxa"/>
            <w:vMerge w:val="restart"/>
          </w:tcPr>
          <w:p w:rsidR="00FF39D8" w:rsidRPr="00693E05" w:rsidRDefault="00FF39D8" w:rsidP="00C46EC9">
            <w:pPr>
              <w:suppressAutoHyphens/>
              <w:spacing w:line="240" w:lineRule="auto"/>
              <w:contextualSpacing/>
              <w:rPr>
                <w:rFonts w:ascii="Times New Roman" w:hAnsi="Times New Roman" w:cs="Times New Roman"/>
                <w:sz w:val="24"/>
                <w:szCs w:val="24"/>
              </w:rPr>
            </w:pPr>
            <w:r w:rsidRPr="00693E05">
              <w:rPr>
                <w:rFonts w:ascii="Times New Roman" w:hAnsi="Times New Roman" w:cs="Times New Roman"/>
                <w:sz w:val="24"/>
                <w:szCs w:val="24"/>
              </w:rPr>
              <w:t>Окислительно-восстановительные реакции.</w:t>
            </w:r>
          </w:p>
        </w:tc>
        <w:tc>
          <w:tcPr>
            <w:tcW w:w="3543" w:type="dxa"/>
          </w:tcPr>
          <w:p w:rsidR="00FF39D8" w:rsidRPr="00417C8E" w:rsidRDefault="00FF39D8" w:rsidP="00C46EC9">
            <w:pPr>
              <w:tabs>
                <w:tab w:val="right" w:leader="underscore" w:pos="9639"/>
              </w:tabs>
              <w:spacing w:after="0" w:line="240" w:lineRule="auto"/>
              <w:jc w:val="both"/>
              <w:rPr>
                <w:rFonts w:ascii="Times New Roman" w:hAnsi="Times New Roman" w:cs="Times New Roman"/>
                <w:sz w:val="24"/>
                <w:szCs w:val="24"/>
              </w:rPr>
            </w:pPr>
            <w:r w:rsidRPr="00417C8E">
              <w:rPr>
                <w:rFonts w:ascii="Times New Roman" w:hAnsi="Times New Roman" w:cs="Times New Roman"/>
                <w:sz w:val="24"/>
                <w:szCs w:val="24"/>
              </w:rPr>
              <w:t>Проработка материалов лекций, подготовка к лабораторным занятиям</w:t>
            </w:r>
          </w:p>
        </w:tc>
        <w:tc>
          <w:tcPr>
            <w:tcW w:w="851" w:type="dxa"/>
          </w:tcPr>
          <w:p w:rsidR="00FF39D8" w:rsidRPr="00DE2ACA" w:rsidRDefault="00FF39D8" w:rsidP="00C46EC9">
            <w:pPr>
              <w:tabs>
                <w:tab w:val="right" w:leader="underscore" w:pos="963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tcPr>
          <w:p w:rsidR="00FF39D8" w:rsidRDefault="00FF39D8" w:rsidP="00C46EC9">
            <w:pPr>
              <w:tabs>
                <w:tab w:val="right" w:leader="underscore" w:pos="9639"/>
              </w:tabs>
              <w:spacing w:after="0" w:line="240" w:lineRule="auto"/>
              <w:rPr>
                <w:rFonts w:ascii="Times New Roman" w:hAnsi="Times New Roman" w:cs="Times New Roman"/>
                <w:sz w:val="24"/>
                <w:szCs w:val="24"/>
              </w:rPr>
            </w:pPr>
            <w:r>
              <w:rPr>
                <w:rFonts w:ascii="Times New Roman" w:hAnsi="Times New Roman" w:cs="Times New Roman"/>
                <w:sz w:val="24"/>
                <w:szCs w:val="24"/>
              </w:rPr>
              <w:t>Контрольная работа,</w:t>
            </w:r>
          </w:p>
          <w:p w:rsidR="00FF39D8" w:rsidRPr="00417C8E" w:rsidRDefault="00FF39D8" w:rsidP="00C46EC9">
            <w:pPr>
              <w:tabs>
                <w:tab w:val="right" w:leader="underscore" w:pos="963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собеседование</w:t>
            </w:r>
          </w:p>
        </w:tc>
      </w:tr>
      <w:tr w:rsidR="00FF39D8" w:rsidRPr="00417C8E" w:rsidTr="00C46EC9">
        <w:tc>
          <w:tcPr>
            <w:tcW w:w="498" w:type="dxa"/>
            <w:vMerge/>
          </w:tcPr>
          <w:p w:rsidR="00FF39D8" w:rsidRPr="00417C8E" w:rsidRDefault="00FF39D8" w:rsidP="00C46EC9">
            <w:pPr>
              <w:tabs>
                <w:tab w:val="right" w:leader="underscore" w:pos="9639"/>
              </w:tabs>
              <w:spacing w:after="0" w:line="240" w:lineRule="auto"/>
              <w:jc w:val="center"/>
              <w:rPr>
                <w:rFonts w:ascii="Times New Roman" w:hAnsi="Times New Roman" w:cs="Times New Roman"/>
                <w:sz w:val="24"/>
                <w:szCs w:val="24"/>
              </w:rPr>
            </w:pPr>
          </w:p>
        </w:tc>
        <w:tc>
          <w:tcPr>
            <w:tcW w:w="2977" w:type="dxa"/>
            <w:vMerge/>
          </w:tcPr>
          <w:p w:rsidR="00FF39D8" w:rsidRPr="00417C8E" w:rsidRDefault="00FF39D8" w:rsidP="00C46EC9">
            <w:pPr>
              <w:spacing w:after="0" w:line="240" w:lineRule="auto"/>
              <w:jc w:val="both"/>
              <w:rPr>
                <w:rFonts w:ascii="Times New Roman" w:hAnsi="Times New Roman" w:cs="Times New Roman"/>
                <w:sz w:val="24"/>
                <w:szCs w:val="24"/>
              </w:rPr>
            </w:pPr>
          </w:p>
        </w:tc>
        <w:tc>
          <w:tcPr>
            <w:tcW w:w="3543" w:type="dxa"/>
          </w:tcPr>
          <w:p w:rsidR="00FF39D8" w:rsidRPr="00417C8E" w:rsidRDefault="00FF39D8" w:rsidP="00C46EC9">
            <w:pPr>
              <w:tabs>
                <w:tab w:val="right" w:leader="underscore" w:pos="9639"/>
              </w:tabs>
              <w:spacing w:after="0" w:line="240" w:lineRule="auto"/>
              <w:jc w:val="both"/>
              <w:rPr>
                <w:rFonts w:ascii="Times New Roman" w:hAnsi="Times New Roman" w:cs="Times New Roman"/>
                <w:sz w:val="24"/>
                <w:szCs w:val="24"/>
              </w:rPr>
            </w:pPr>
            <w:r w:rsidRPr="00417C8E">
              <w:rPr>
                <w:rFonts w:ascii="Times New Roman" w:hAnsi="Times New Roman" w:cs="Times New Roman"/>
                <w:sz w:val="24"/>
                <w:szCs w:val="24"/>
              </w:rPr>
              <w:t>Самостоятельное изучение тем дисциплины</w:t>
            </w:r>
          </w:p>
        </w:tc>
        <w:tc>
          <w:tcPr>
            <w:tcW w:w="851" w:type="dxa"/>
          </w:tcPr>
          <w:p w:rsidR="00FF39D8" w:rsidRPr="00CE1DDF" w:rsidRDefault="00FF39D8" w:rsidP="00C46EC9">
            <w:pPr>
              <w:tabs>
                <w:tab w:val="right" w:leader="underscore" w:pos="963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rsidR="00FF39D8" w:rsidRPr="00417C8E" w:rsidRDefault="00FF39D8" w:rsidP="00C46EC9">
            <w:pPr>
              <w:tabs>
                <w:tab w:val="right" w:leader="underscore" w:pos="9639"/>
              </w:tabs>
              <w:spacing w:after="0" w:line="240" w:lineRule="auto"/>
              <w:rPr>
                <w:rFonts w:ascii="Times New Roman" w:hAnsi="Times New Roman" w:cs="Times New Roman"/>
                <w:sz w:val="24"/>
                <w:szCs w:val="24"/>
              </w:rPr>
            </w:pPr>
            <w:r>
              <w:rPr>
                <w:rFonts w:ascii="Times New Roman" w:hAnsi="Times New Roman" w:cs="Times New Roman"/>
                <w:sz w:val="24"/>
                <w:szCs w:val="24"/>
              </w:rPr>
              <w:t>Сообщение</w:t>
            </w:r>
          </w:p>
        </w:tc>
      </w:tr>
      <w:tr w:rsidR="00FF39D8" w:rsidRPr="00417C8E" w:rsidTr="00C46EC9">
        <w:tc>
          <w:tcPr>
            <w:tcW w:w="498" w:type="dxa"/>
            <w:vMerge/>
          </w:tcPr>
          <w:p w:rsidR="00FF39D8" w:rsidRPr="00417C8E" w:rsidRDefault="00FF39D8" w:rsidP="00C46EC9">
            <w:pPr>
              <w:tabs>
                <w:tab w:val="right" w:leader="underscore" w:pos="9639"/>
              </w:tabs>
              <w:spacing w:after="0" w:line="240" w:lineRule="auto"/>
              <w:jc w:val="center"/>
              <w:rPr>
                <w:rFonts w:ascii="Times New Roman" w:hAnsi="Times New Roman" w:cs="Times New Roman"/>
                <w:sz w:val="24"/>
                <w:szCs w:val="24"/>
              </w:rPr>
            </w:pPr>
          </w:p>
        </w:tc>
        <w:tc>
          <w:tcPr>
            <w:tcW w:w="2977" w:type="dxa"/>
            <w:vMerge/>
          </w:tcPr>
          <w:p w:rsidR="00FF39D8" w:rsidRPr="00417C8E" w:rsidRDefault="00FF39D8" w:rsidP="00C46EC9">
            <w:pPr>
              <w:spacing w:after="0" w:line="240" w:lineRule="auto"/>
              <w:jc w:val="both"/>
              <w:rPr>
                <w:rFonts w:ascii="Times New Roman" w:hAnsi="Times New Roman" w:cs="Times New Roman"/>
                <w:sz w:val="24"/>
                <w:szCs w:val="24"/>
              </w:rPr>
            </w:pPr>
          </w:p>
        </w:tc>
        <w:tc>
          <w:tcPr>
            <w:tcW w:w="3543" w:type="dxa"/>
          </w:tcPr>
          <w:p w:rsidR="00FF39D8" w:rsidRPr="00417C8E" w:rsidRDefault="00FF39D8" w:rsidP="00C46EC9">
            <w:pPr>
              <w:tabs>
                <w:tab w:val="right" w:leader="underscore" w:pos="9639"/>
              </w:tabs>
              <w:spacing w:after="0" w:line="240" w:lineRule="auto"/>
              <w:jc w:val="both"/>
              <w:rPr>
                <w:rFonts w:ascii="Times New Roman" w:hAnsi="Times New Roman" w:cs="Times New Roman"/>
                <w:sz w:val="24"/>
                <w:szCs w:val="24"/>
              </w:rPr>
            </w:pPr>
            <w:r w:rsidRPr="00417C8E">
              <w:rPr>
                <w:rFonts w:ascii="Times New Roman" w:hAnsi="Times New Roman" w:cs="Times New Roman"/>
                <w:sz w:val="24"/>
                <w:szCs w:val="24"/>
              </w:rPr>
              <w:t>Тестирование</w:t>
            </w:r>
          </w:p>
        </w:tc>
        <w:tc>
          <w:tcPr>
            <w:tcW w:w="851" w:type="dxa"/>
          </w:tcPr>
          <w:p w:rsidR="00FF39D8" w:rsidRPr="00CE1DDF" w:rsidRDefault="00FF39D8" w:rsidP="00C46EC9">
            <w:pPr>
              <w:tabs>
                <w:tab w:val="right" w:leader="underscore" w:pos="963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rsidR="00FF39D8" w:rsidRPr="00417C8E" w:rsidRDefault="00FF39D8" w:rsidP="00C46EC9">
            <w:pPr>
              <w:tabs>
                <w:tab w:val="right" w:leader="underscore" w:pos="9639"/>
              </w:tabs>
              <w:spacing w:after="0" w:line="240" w:lineRule="auto"/>
              <w:rPr>
                <w:rFonts w:ascii="Times New Roman" w:hAnsi="Times New Roman" w:cs="Times New Roman"/>
                <w:sz w:val="24"/>
                <w:szCs w:val="24"/>
              </w:rPr>
            </w:pPr>
            <w:r>
              <w:rPr>
                <w:rFonts w:ascii="Times New Roman" w:hAnsi="Times New Roman" w:cs="Times New Roman"/>
                <w:sz w:val="24"/>
                <w:szCs w:val="24"/>
              </w:rPr>
              <w:t>Тестирование</w:t>
            </w:r>
          </w:p>
        </w:tc>
      </w:tr>
      <w:tr w:rsidR="00FF39D8" w:rsidRPr="00417C8E" w:rsidTr="00C46EC9">
        <w:tc>
          <w:tcPr>
            <w:tcW w:w="498" w:type="dxa"/>
            <w:vMerge w:val="restart"/>
          </w:tcPr>
          <w:p w:rsidR="00FF39D8" w:rsidRPr="00417C8E" w:rsidRDefault="00FF39D8" w:rsidP="00C46EC9">
            <w:pPr>
              <w:tabs>
                <w:tab w:val="right" w:leader="underscore" w:pos="963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977" w:type="dxa"/>
            <w:vMerge w:val="restart"/>
          </w:tcPr>
          <w:p w:rsidR="00FF39D8" w:rsidRPr="00B511BE" w:rsidRDefault="00FF39D8" w:rsidP="00C46EC9">
            <w:pPr>
              <w:jc w:val="both"/>
              <w:rPr>
                <w:rFonts w:ascii="Times New Roman" w:hAnsi="Times New Roman" w:cs="Times New Roman"/>
                <w:bCs/>
                <w:sz w:val="24"/>
                <w:szCs w:val="24"/>
              </w:rPr>
            </w:pPr>
            <w:r w:rsidRPr="00B511BE">
              <w:rPr>
                <w:rFonts w:ascii="Times New Roman" w:hAnsi="Times New Roman" w:cs="Times New Roman"/>
                <w:bCs/>
                <w:sz w:val="24"/>
                <w:szCs w:val="24"/>
              </w:rPr>
              <w:t>Комплексные соединения</w:t>
            </w:r>
          </w:p>
        </w:tc>
        <w:tc>
          <w:tcPr>
            <w:tcW w:w="3543" w:type="dxa"/>
          </w:tcPr>
          <w:p w:rsidR="00FF39D8" w:rsidRPr="00417C8E" w:rsidRDefault="00FF39D8" w:rsidP="00C46EC9">
            <w:pPr>
              <w:tabs>
                <w:tab w:val="right" w:leader="underscore" w:pos="9639"/>
              </w:tabs>
              <w:spacing w:after="0" w:line="240" w:lineRule="auto"/>
              <w:jc w:val="both"/>
              <w:rPr>
                <w:rFonts w:ascii="Times New Roman" w:hAnsi="Times New Roman" w:cs="Times New Roman"/>
                <w:sz w:val="24"/>
                <w:szCs w:val="24"/>
              </w:rPr>
            </w:pPr>
            <w:r w:rsidRPr="00417C8E">
              <w:rPr>
                <w:rFonts w:ascii="Times New Roman" w:hAnsi="Times New Roman" w:cs="Times New Roman"/>
                <w:sz w:val="24"/>
                <w:szCs w:val="24"/>
              </w:rPr>
              <w:t>Проработка материалов лекций, подготовка к лабораторным занятиям</w:t>
            </w:r>
          </w:p>
        </w:tc>
        <w:tc>
          <w:tcPr>
            <w:tcW w:w="851" w:type="dxa"/>
          </w:tcPr>
          <w:p w:rsidR="00FF39D8" w:rsidRPr="00DE2ACA" w:rsidRDefault="00FF39D8" w:rsidP="00C46EC9">
            <w:pPr>
              <w:tabs>
                <w:tab w:val="right" w:leader="underscore" w:pos="963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tcPr>
          <w:p w:rsidR="00FF39D8" w:rsidRDefault="00FF39D8" w:rsidP="00C46EC9">
            <w:pPr>
              <w:tabs>
                <w:tab w:val="right" w:leader="underscore" w:pos="9639"/>
              </w:tabs>
              <w:spacing w:after="0" w:line="240" w:lineRule="auto"/>
              <w:rPr>
                <w:rFonts w:ascii="Times New Roman" w:hAnsi="Times New Roman" w:cs="Times New Roman"/>
                <w:sz w:val="24"/>
                <w:szCs w:val="24"/>
              </w:rPr>
            </w:pPr>
            <w:r>
              <w:rPr>
                <w:rFonts w:ascii="Times New Roman" w:hAnsi="Times New Roman" w:cs="Times New Roman"/>
                <w:sz w:val="24"/>
                <w:szCs w:val="24"/>
              </w:rPr>
              <w:t>Контрольная работа,</w:t>
            </w:r>
          </w:p>
          <w:p w:rsidR="00FF39D8" w:rsidRPr="00417C8E" w:rsidRDefault="00FF39D8" w:rsidP="00C46EC9">
            <w:pPr>
              <w:tabs>
                <w:tab w:val="right" w:leader="underscore" w:pos="9639"/>
              </w:tabs>
              <w:spacing w:after="0" w:line="240" w:lineRule="auto"/>
              <w:rPr>
                <w:rFonts w:ascii="Times New Roman" w:hAnsi="Times New Roman" w:cs="Times New Roman"/>
                <w:sz w:val="24"/>
                <w:szCs w:val="24"/>
              </w:rPr>
            </w:pPr>
            <w:r>
              <w:rPr>
                <w:rFonts w:ascii="Times New Roman" w:hAnsi="Times New Roman" w:cs="Times New Roman"/>
                <w:sz w:val="24"/>
                <w:szCs w:val="24"/>
              </w:rPr>
              <w:t>собеседование</w:t>
            </w:r>
          </w:p>
        </w:tc>
      </w:tr>
      <w:tr w:rsidR="00FF39D8" w:rsidRPr="00417C8E" w:rsidTr="00C46EC9">
        <w:tc>
          <w:tcPr>
            <w:tcW w:w="498" w:type="dxa"/>
            <w:vMerge/>
          </w:tcPr>
          <w:p w:rsidR="00FF39D8" w:rsidRPr="00417C8E" w:rsidRDefault="00FF39D8" w:rsidP="00C46EC9">
            <w:pPr>
              <w:tabs>
                <w:tab w:val="right" w:leader="underscore" w:pos="9639"/>
              </w:tabs>
              <w:spacing w:after="0" w:line="240" w:lineRule="auto"/>
              <w:jc w:val="center"/>
              <w:rPr>
                <w:rFonts w:ascii="Times New Roman" w:hAnsi="Times New Roman" w:cs="Times New Roman"/>
                <w:sz w:val="24"/>
                <w:szCs w:val="24"/>
              </w:rPr>
            </w:pPr>
          </w:p>
        </w:tc>
        <w:tc>
          <w:tcPr>
            <w:tcW w:w="2977" w:type="dxa"/>
            <w:vMerge/>
          </w:tcPr>
          <w:p w:rsidR="00FF39D8" w:rsidRPr="00417C8E" w:rsidRDefault="00FF39D8" w:rsidP="00C46EC9">
            <w:pPr>
              <w:spacing w:after="0" w:line="240" w:lineRule="auto"/>
              <w:jc w:val="both"/>
              <w:rPr>
                <w:rFonts w:ascii="Times New Roman" w:hAnsi="Times New Roman" w:cs="Times New Roman"/>
                <w:sz w:val="24"/>
                <w:szCs w:val="24"/>
              </w:rPr>
            </w:pPr>
          </w:p>
        </w:tc>
        <w:tc>
          <w:tcPr>
            <w:tcW w:w="3543" w:type="dxa"/>
          </w:tcPr>
          <w:p w:rsidR="00FF39D8" w:rsidRPr="00417C8E" w:rsidRDefault="00FF39D8" w:rsidP="00C46EC9">
            <w:pPr>
              <w:tabs>
                <w:tab w:val="right" w:leader="underscore" w:pos="9639"/>
              </w:tabs>
              <w:spacing w:after="0" w:line="240" w:lineRule="auto"/>
              <w:jc w:val="both"/>
              <w:rPr>
                <w:rFonts w:ascii="Times New Roman" w:hAnsi="Times New Roman" w:cs="Times New Roman"/>
                <w:sz w:val="24"/>
                <w:szCs w:val="24"/>
              </w:rPr>
            </w:pPr>
            <w:r w:rsidRPr="00417C8E">
              <w:rPr>
                <w:rFonts w:ascii="Times New Roman" w:hAnsi="Times New Roman" w:cs="Times New Roman"/>
                <w:sz w:val="24"/>
                <w:szCs w:val="24"/>
              </w:rPr>
              <w:t>Самостоятельное изучение тем дисциплины</w:t>
            </w:r>
          </w:p>
        </w:tc>
        <w:tc>
          <w:tcPr>
            <w:tcW w:w="851" w:type="dxa"/>
          </w:tcPr>
          <w:p w:rsidR="00FF39D8" w:rsidRPr="00CE1DDF" w:rsidRDefault="00FF39D8" w:rsidP="00C46EC9">
            <w:pPr>
              <w:tabs>
                <w:tab w:val="right" w:leader="underscore" w:pos="963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rsidR="00FF39D8" w:rsidRPr="00417C8E" w:rsidRDefault="00FF39D8" w:rsidP="00C46EC9">
            <w:pPr>
              <w:tabs>
                <w:tab w:val="right" w:leader="underscore" w:pos="9639"/>
              </w:tabs>
              <w:spacing w:after="0" w:line="240" w:lineRule="auto"/>
              <w:rPr>
                <w:rFonts w:ascii="Times New Roman" w:hAnsi="Times New Roman" w:cs="Times New Roman"/>
                <w:sz w:val="24"/>
                <w:szCs w:val="24"/>
              </w:rPr>
            </w:pPr>
            <w:r>
              <w:rPr>
                <w:rFonts w:ascii="Times New Roman" w:hAnsi="Times New Roman" w:cs="Times New Roman"/>
                <w:sz w:val="24"/>
                <w:szCs w:val="24"/>
              </w:rPr>
              <w:t>Сообщение</w:t>
            </w:r>
          </w:p>
        </w:tc>
      </w:tr>
      <w:tr w:rsidR="00FF39D8" w:rsidRPr="00417C8E" w:rsidTr="00C46EC9">
        <w:tc>
          <w:tcPr>
            <w:tcW w:w="498" w:type="dxa"/>
            <w:vMerge/>
          </w:tcPr>
          <w:p w:rsidR="00FF39D8" w:rsidRPr="00417C8E" w:rsidRDefault="00FF39D8" w:rsidP="00C46EC9">
            <w:pPr>
              <w:tabs>
                <w:tab w:val="right" w:leader="underscore" w:pos="9639"/>
              </w:tabs>
              <w:spacing w:after="0" w:line="240" w:lineRule="auto"/>
              <w:jc w:val="center"/>
              <w:rPr>
                <w:rFonts w:ascii="Times New Roman" w:hAnsi="Times New Roman" w:cs="Times New Roman"/>
                <w:sz w:val="24"/>
                <w:szCs w:val="24"/>
              </w:rPr>
            </w:pPr>
          </w:p>
        </w:tc>
        <w:tc>
          <w:tcPr>
            <w:tcW w:w="2977" w:type="dxa"/>
            <w:vMerge/>
          </w:tcPr>
          <w:p w:rsidR="00FF39D8" w:rsidRPr="00417C8E" w:rsidRDefault="00FF39D8" w:rsidP="00C46EC9">
            <w:pPr>
              <w:spacing w:after="0" w:line="240" w:lineRule="auto"/>
              <w:jc w:val="both"/>
              <w:rPr>
                <w:rFonts w:ascii="Times New Roman" w:hAnsi="Times New Roman" w:cs="Times New Roman"/>
                <w:sz w:val="24"/>
                <w:szCs w:val="24"/>
              </w:rPr>
            </w:pPr>
          </w:p>
        </w:tc>
        <w:tc>
          <w:tcPr>
            <w:tcW w:w="3543" w:type="dxa"/>
          </w:tcPr>
          <w:p w:rsidR="00FF39D8" w:rsidRPr="00417C8E" w:rsidRDefault="00FF39D8" w:rsidP="00C46EC9">
            <w:pPr>
              <w:tabs>
                <w:tab w:val="right" w:leader="underscore" w:pos="9639"/>
              </w:tabs>
              <w:spacing w:after="0" w:line="240" w:lineRule="auto"/>
              <w:jc w:val="both"/>
              <w:rPr>
                <w:rFonts w:ascii="Times New Roman" w:hAnsi="Times New Roman" w:cs="Times New Roman"/>
                <w:sz w:val="24"/>
                <w:szCs w:val="24"/>
              </w:rPr>
            </w:pPr>
            <w:r w:rsidRPr="00417C8E">
              <w:rPr>
                <w:rFonts w:ascii="Times New Roman" w:hAnsi="Times New Roman" w:cs="Times New Roman"/>
                <w:sz w:val="24"/>
                <w:szCs w:val="24"/>
              </w:rPr>
              <w:t>Тестирование</w:t>
            </w:r>
          </w:p>
        </w:tc>
        <w:tc>
          <w:tcPr>
            <w:tcW w:w="851" w:type="dxa"/>
          </w:tcPr>
          <w:p w:rsidR="00FF39D8" w:rsidRPr="00CE1DDF" w:rsidRDefault="00FF39D8" w:rsidP="00C46EC9">
            <w:pPr>
              <w:tabs>
                <w:tab w:val="right" w:leader="underscore" w:pos="963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rsidR="00FF39D8" w:rsidRPr="00417C8E" w:rsidRDefault="00FF39D8" w:rsidP="00C46EC9">
            <w:pPr>
              <w:tabs>
                <w:tab w:val="right" w:leader="underscore" w:pos="9639"/>
              </w:tabs>
              <w:spacing w:after="0" w:line="240" w:lineRule="auto"/>
              <w:rPr>
                <w:rFonts w:ascii="Times New Roman" w:hAnsi="Times New Roman" w:cs="Times New Roman"/>
                <w:sz w:val="24"/>
                <w:szCs w:val="24"/>
              </w:rPr>
            </w:pPr>
            <w:r>
              <w:rPr>
                <w:rFonts w:ascii="Times New Roman" w:hAnsi="Times New Roman" w:cs="Times New Roman"/>
                <w:sz w:val="24"/>
                <w:szCs w:val="24"/>
              </w:rPr>
              <w:t>Тестирование</w:t>
            </w:r>
          </w:p>
        </w:tc>
      </w:tr>
      <w:tr w:rsidR="00FF39D8" w:rsidRPr="00417C8E" w:rsidTr="00C46EC9">
        <w:trPr>
          <w:trHeight w:val="830"/>
        </w:trPr>
        <w:tc>
          <w:tcPr>
            <w:tcW w:w="498" w:type="dxa"/>
            <w:vMerge w:val="restart"/>
          </w:tcPr>
          <w:p w:rsidR="00FF39D8" w:rsidRPr="00417C8E" w:rsidRDefault="00FF39D8" w:rsidP="00C46EC9">
            <w:pPr>
              <w:tabs>
                <w:tab w:val="right" w:leader="underscore" w:pos="963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r w:rsidRPr="00417C8E">
              <w:rPr>
                <w:rFonts w:ascii="Times New Roman" w:hAnsi="Times New Roman" w:cs="Times New Roman"/>
                <w:sz w:val="24"/>
                <w:szCs w:val="24"/>
              </w:rPr>
              <w:t>.</w:t>
            </w:r>
          </w:p>
        </w:tc>
        <w:tc>
          <w:tcPr>
            <w:tcW w:w="2977" w:type="dxa"/>
            <w:vMerge w:val="restart"/>
          </w:tcPr>
          <w:p w:rsidR="00FF39D8" w:rsidRPr="00693E05" w:rsidRDefault="00FF39D8" w:rsidP="00C46EC9">
            <w:pPr>
              <w:suppressAutoHyphens/>
              <w:spacing w:line="240" w:lineRule="auto"/>
              <w:contextualSpacing/>
              <w:rPr>
                <w:rFonts w:ascii="Times New Roman" w:hAnsi="Times New Roman" w:cs="Times New Roman"/>
                <w:sz w:val="24"/>
                <w:szCs w:val="24"/>
              </w:rPr>
            </w:pPr>
            <w:r w:rsidRPr="00B511BE">
              <w:rPr>
                <w:rFonts w:ascii="Times New Roman" w:hAnsi="Times New Roman" w:cs="Times New Roman"/>
                <w:bCs/>
                <w:sz w:val="24"/>
                <w:szCs w:val="24"/>
              </w:rPr>
              <w:t>Химическая идентификация</w:t>
            </w:r>
          </w:p>
        </w:tc>
        <w:tc>
          <w:tcPr>
            <w:tcW w:w="3543" w:type="dxa"/>
          </w:tcPr>
          <w:p w:rsidR="00FF39D8" w:rsidRPr="00417C8E" w:rsidRDefault="00FF39D8" w:rsidP="00C46EC9">
            <w:pPr>
              <w:tabs>
                <w:tab w:val="right" w:leader="underscore" w:pos="9639"/>
              </w:tabs>
              <w:spacing w:after="0" w:line="240" w:lineRule="auto"/>
              <w:jc w:val="both"/>
              <w:rPr>
                <w:rFonts w:ascii="Times New Roman" w:hAnsi="Times New Roman" w:cs="Times New Roman"/>
                <w:sz w:val="24"/>
                <w:szCs w:val="24"/>
              </w:rPr>
            </w:pPr>
            <w:r w:rsidRPr="00417C8E">
              <w:rPr>
                <w:rFonts w:ascii="Times New Roman" w:hAnsi="Times New Roman" w:cs="Times New Roman"/>
                <w:sz w:val="24"/>
                <w:szCs w:val="24"/>
              </w:rPr>
              <w:t>Проработка материалов лекций,  подготовка к лабораторным занятиям</w:t>
            </w:r>
          </w:p>
        </w:tc>
        <w:tc>
          <w:tcPr>
            <w:tcW w:w="851" w:type="dxa"/>
          </w:tcPr>
          <w:p w:rsidR="00FF39D8" w:rsidRPr="00417C8E" w:rsidRDefault="00FF39D8" w:rsidP="00C46EC9">
            <w:pPr>
              <w:tabs>
                <w:tab w:val="right" w:leader="underscore" w:pos="963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p w:rsidR="00FF39D8" w:rsidRPr="00417C8E" w:rsidRDefault="00FF39D8" w:rsidP="00C46EC9">
            <w:pPr>
              <w:tabs>
                <w:tab w:val="right" w:leader="underscore" w:pos="9639"/>
              </w:tabs>
              <w:spacing w:after="0" w:line="240" w:lineRule="auto"/>
              <w:jc w:val="center"/>
              <w:rPr>
                <w:rFonts w:ascii="Times New Roman" w:hAnsi="Times New Roman" w:cs="Times New Roman"/>
                <w:sz w:val="24"/>
                <w:szCs w:val="24"/>
              </w:rPr>
            </w:pPr>
          </w:p>
          <w:p w:rsidR="00FF39D8" w:rsidRPr="00417C8E" w:rsidRDefault="00FF39D8" w:rsidP="00C46EC9">
            <w:pPr>
              <w:tabs>
                <w:tab w:val="right" w:leader="underscore" w:pos="9639"/>
              </w:tabs>
              <w:spacing w:after="0" w:line="240" w:lineRule="auto"/>
              <w:rPr>
                <w:rFonts w:ascii="Times New Roman" w:hAnsi="Times New Roman" w:cs="Times New Roman"/>
                <w:sz w:val="24"/>
                <w:szCs w:val="24"/>
              </w:rPr>
            </w:pPr>
          </w:p>
        </w:tc>
        <w:tc>
          <w:tcPr>
            <w:tcW w:w="1843" w:type="dxa"/>
          </w:tcPr>
          <w:p w:rsidR="00FF39D8" w:rsidRDefault="00FF39D8" w:rsidP="00C46EC9">
            <w:pPr>
              <w:tabs>
                <w:tab w:val="right" w:leader="underscore" w:pos="9639"/>
              </w:tabs>
              <w:spacing w:after="0" w:line="240" w:lineRule="auto"/>
              <w:rPr>
                <w:rFonts w:ascii="Times New Roman" w:hAnsi="Times New Roman" w:cs="Times New Roman"/>
                <w:sz w:val="24"/>
                <w:szCs w:val="24"/>
              </w:rPr>
            </w:pPr>
            <w:r>
              <w:rPr>
                <w:rFonts w:ascii="Times New Roman" w:hAnsi="Times New Roman" w:cs="Times New Roman"/>
                <w:sz w:val="24"/>
                <w:szCs w:val="24"/>
              </w:rPr>
              <w:t>Контрольная работа,</w:t>
            </w:r>
          </w:p>
          <w:p w:rsidR="00FF39D8" w:rsidRPr="00417C8E" w:rsidRDefault="00FF39D8" w:rsidP="00C46EC9">
            <w:pPr>
              <w:tabs>
                <w:tab w:val="right" w:leader="underscore" w:pos="9639"/>
              </w:tabs>
              <w:spacing w:after="0" w:line="240" w:lineRule="auto"/>
              <w:rPr>
                <w:rFonts w:ascii="Times New Roman" w:hAnsi="Times New Roman" w:cs="Times New Roman"/>
                <w:sz w:val="24"/>
                <w:szCs w:val="24"/>
              </w:rPr>
            </w:pPr>
            <w:r>
              <w:rPr>
                <w:rFonts w:ascii="Times New Roman" w:hAnsi="Times New Roman" w:cs="Times New Roman"/>
                <w:sz w:val="24"/>
                <w:szCs w:val="24"/>
              </w:rPr>
              <w:t>собеседование</w:t>
            </w:r>
          </w:p>
        </w:tc>
      </w:tr>
      <w:tr w:rsidR="00FF39D8" w:rsidRPr="00417C8E" w:rsidTr="00C46EC9">
        <w:tc>
          <w:tcPr>
            <w:tcW w:w="498" w:type="dxa"/>
            <w:vMerge/>
          </w:tcPr>
          <w:p w:rsidR="00FF39D8" w:rsidRPr="00417C8E" w:rsidRDefault="00FF39D8" w:rsidP="00C46EC9">
            <w:pPr>
              <w:tabs>
                <w:tab w:val="right" w:leader="underscore" w:pos="9639"/>
              </w:tabs>
              <w:spacing w:after="0" w:line="240" w:lineRule="auto"/>
              <w:jc w:val="center"/>
              <w:rPr>
                <w:rFonts w:ascii="Times New Roman" w:hAnsi="Times New Roman" w:cs="Times New Roman"/>
                <w:sz w:val="24"/>
                <w:szCs w:val="24"/>
              </w:rPr>
            </w:pPr>
          </w:p>
        </w:tc>
        <w:tc>
          <w:tcPr>
            <w:tcW w:w="2977" w:type="dxa"/>
            <w:vMerge/>
          </w:tcPr>
          <w:p w:rsidR="00FF39D8" w:rsidRPr="00417C8E" w:rsidRDefault="00FF39D8" w:rsidP="00C46EC9">
            <w:pPr>
              <w:spacing w:after="0" w:line="240" w:lineRule="auto"/>
              <w:jc w:val="both"/>
              <w:rPr>
                <w:rFonts w:ascii="Times New Roman" w:hAnsi="Times New Roman" w:cs="Times New Roman"/>
                <w:sz w:val="24"/>
                <w:szCs w:val="24"/>
              </w:rPr>
            </w:pPr>
          </w:p>
        </w:tc>
        <w:tc>
          <w:tcPr>
            <w:tcW w:w="3543" w:type="dxa"/>
          </w:tcPr>
          <w:p w:rsidR="00FF39D8" w:rsidRPr="00417C8E" w:rsidRDefault="00FF39D8" w:rsidP="00C46EC9">
            <w:pPr>
              <w:tabs>
                <w:tab w:val="right" w:leader="underscore" w:pos="9639"/>
              </w:tabs>
              <w:spacing w:after="0" w:line="240" w:lineRule="auto"/>
              <w:jc w:val="both"/>
              <w:rPr>
                <w:rFonts w:ascii="Times New Roman" w:hAnsi="Times New Roman" w:cs="Times New Roman"/>
                <w:sz w:val="24"/>
                <w:szCs w:val="24"/>
              </w:rPr>
            </w:pPr>
            <w:r w:rsidRPr="00417C8E">
              <w:rPr>
                <w:rFonts w:ascii="Times New Roman" w:hAnsi="Times New Roman" w:cs="Times New Roman"/>
                <w:sz w:val="24"/>
                <w:szCs w:val="24"/>
              </w:rPr>
              <w:t>Самостоятельное изучение тем  дисциплины</w:t>
            </w:r>
          </w:p>
        </w:tc>
        <w:tc>
          <w:tcPr>
            <w:tcW w:w="851" w:type="dxa"/>
          </w:tcPr>
          <w:p w:rsidR="00FF39D8" w:rsidRPr="00417C8E" w:rsidRDefault="00FF39D8" w:rsidP="00C46EC9">
            <w:pPr>
              <w:tabs>
                <w:tab w:val="right" w:leader="underscore" w:pos="963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rsidR="00FF39D8" w:rsidRPr="00417C8E" w:rsidRDefault="00FF39D8" w:rsidP="00C46EC9">
            <w:pPr>
              <w:tabs>
                <w:tab w:val="right" w:leader="underscore" w:pos="9639"/>
              </w:tabs>
              <w:spacing w:after="0" w:line="240" w:lineRule="auto"/>
              <w:rPr>
                <w:rFonts w:ascii="Times New Roman" w:hAnsi="Times New Roman" w:cs="Times New Roman"/>
                <w:sz w:val="24"/>
                <w:szCs w:val="24"/>
              </w:rPr>
            </w:pPr>
            <w:r w:rsidRPr="00417C8E">
              <w:rPr>
                <w:rFonts w:ascii="Times New Roman" w:hAnsi="Times New Roman" w:cs="Times New Roman"/>
                <w:sz w:val="24"/>
                <w:szCs w:val="24"/>
              </w:rPr>
              <w:t>Сообщение</w:t>
            </w:r>
          </w:p>
          <w:p w:rsidR="00FF39D8" w:rsidRPr="00417C8E" w:rsidRDefault="00FF39D8" w:rsidP="00C46EC9">
            <w:pPr>
              <w:tabs>
                <w:tab w:val="right" w:leader="underscore" w:pos="9639"/>
              </w:tabs>
              <w:spacing w:after="0" w:line="240" w:lineRule="auto"/>
              <w:jc w:val="center"/>
              <w:rPr>
                <w:rFonts w:ascii="Times New Roman" w:hAnsi="Times New Roman" w:cs="Times New Roman"/>
                <w:sz w:val="24"/>
                <w:szCs w:val="24"/>
              </w:rPr>
            </w:pPr>
          </w:p>
        </w:tc>
      </w:tr>
      <w:tr w:rsidR="00FF39D8" w:rsidRPr="00417C8E" w:rsidTr="00C46EC9">
        <w:tc>
          <w:tcPr>
            <w:tcW w:w="498" w:type="dxa"/>
            <w:vMerge/>
          </w:tcPr>
          <w:p w:rsidR="00FF39D8" w:rsidRPr="00417C8E" w:rsidRDefault="00FF39D8" w:rsidP="00C46EC9">
            <w:pPr>
              <w:tabs>
                <w:tab w:val="right" w:leader="underscore" w:pos="9639"/>
              </w:tabs>
              <w:spacing w:after="0" w:line="240" w:lineRule="auto"/>
              <w:jc w:val="center"/>
              <w:rPr>
                <w:rFonts w:ascii="Times New Roman" w:hAnsi="Times New Roman" w:cs="Times New Roman"/>
                <w:sz w:val="24"/>
                <w:szCs w:val="24"/>
              </w:rPr>
            </w:pPr>
          </w:p>
        </w:tc>
        <w:tc>
          <w:tcPr>
            <w:tcW w:w="2977" w:type="dxa"/>
            <w:vMerge/>
          </w:tcPr>
          <w:p w:rsidR="00FF39D8" w:rsidRPr="00417C8E" w:rsidRDefault="00FF39D8" w:rsidP="00C46EC9">
            <w:pPr>
              <w:spacing w:after="0" w:line="240" w:lineRule="auto"/>
              <w:jc w:val="both"/>
              <w:rPr>
                <w:rFonts w:ascii="Times New Roman" w:hAnsi="Times New Roman" w:cs="Times New Roman"/>
                <w:sz w:val="24"/>
                <w:szCs w:val="24"/>
              </w:rPr>
            </w:pPr>
          </w:p>
        </w:tc>
        <w:tc>
          <w:tcPr>
            <w:tcW w:w="3543" w:type="dxa"/>
          </w:tcPr>
          <w:p w:rsidR="00FF39D8" w:rsidRPr="00417C8E" w:rsidRDefault="00FF39D8" w:rsidP="00C46EC9">
            <w:pPr>
              <w:tabs>
                <w:tab w:val="right" w:leader="underscore" w:pos="9639"/>
              </w:tabs>
              <w:spacing w:after="0" w:line="240" w:lineRule="auto"/>
              <w:jc w:val="both"/>
              <w:rPr>
                <w:rFonts w:ascii="Times New Roman" w:hAnsi="Times New Roman" w:cs="Times New Roman"/>
                <w:sz w:val="24"/>
                <w:szCs w:val="24"/>
              </w:rPr>
            </w:pPr>
            <w:r w:rsidRPr="00417C8E">
              <w:rPr>
                <w:rFonts w:ascii="Times New Roman" w:hAnsi="Times New Roman" w:cs="Times New Roman"/>
                <w:sz w:val="24"/>
                <w:szCs w:val="24"/>
              </w:rPr>
              <w:t>Тестирование</w:t>
            </w:r>
          </w:p>
        </w:tc>
        <w:tc>
          <w:tcPr>
            <w:tcW w:w="851" w:type="dxa"/>
          </w:tcPr>
          <w:p w:rsidR="00FF39D8" w:rsidRPr="00417C8E" w:rsidRDefault="00FF39D8" w:rsidP="00C46EC9">
            <w:pPr>
              <w:tabs>
                <w:tab w:val="right" w:leader="underscore" w:pos="963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rsidR="00FF39D8" w:rsidRPr="00417C8E" w:rsidRDefault="00FF39D8" w:rsidP="00C46EC9">
            <w:pPr>
              <w:tabs>
                <w:tab w:val="right" w:leader="underscore" w:pos="9639"/>
              </w:tabs>
              <w:spacing w:after="0" w:line="240" w:lineRule="auto"/>
              <w:rPr>
                <w:rFonts w:ascii="Times New Roman" w:hAnsi="Times New Roman" w:cs="Times New Roman"/>
                <w:sz w:val="24"/>
                <w:szCs w:val="24"/>
              </w:rPr>
            </w:pPr>
            <w:r w:rsidRPr="00417C8E">
              <w:rPr>
                <w:rFonts w:ascii="Times New Roman" w:hAnsi="Times New Roman" w:cs="Times New Roman"/>
                <w:sz w:val="24"/>
                <w:szCs w:val="24"/>
              </w:rPr>
              <w:t>Тестирование</w:t>
            </w:r>
          </w:p>
        </w:tc>
      </w:tr>
      <w:tr w:rsidR="00FF39D8" w:rsidRPr="00417C8E" w:rsidTr="00C46EC9">
        <w:tc>
          <w:tcPr>
            <w:tcW w:w="498" w:type="dxa"/>
            <w:vMerge/>
          </w:tcPr>
          <w:p w:rsidR="00FF39D8" w:rsidRPr="00417C8E" w:rsidRDefault="00FF39D8" w:rsidP="00C46EC9">
            <w:pPr>
              <w:tabs>
                <w:tab w:val="right" w:leader="underscore" w:pos="9639"/>
              </w:tabs>
              <w:spacing w:after="0" w:line="240" w:lineRule="auto"/>
              <w:jc w:val="center"/>
              <w:rPr>
                <w:rFonts w:ascii="Times New Roman" w:hAnsi="Times New Roman" w:cs="Times New Roman"/>
                <w:sz w:val="24"/>
                <w:szCs w:val="24"/>
              </w:rPr>
            </w:pPr>
          </w:p>
        </w:tc>
        <w:tc>
          <w:tcPr>
            <w:tcW w:w="6520" w:type="dxa"/>
            <w:gridSpan w:val="2"/>
          </w:tcPr>
          <w:p w:rsidR="00FF39D8" w:rsidRPr="003D3737" w:rsidRDefault="00FF39D8" w:rsidP="00C46EC9">
            <w:pPr>
              <w:tabs>
                <w:tab w:val="right" w:leader="underscore" w:pos="9639"/>
              </w:tabs>
              <w:spacing w:after="0" w:line="240" w:lineRule="auto"/>
              <w:jc w:val="both"/>
              <w:rPr>
                <w:rFonts w:ascii="Times New Roman" w:hAnsi="Times New Roman" w:cs="Times New Roman"/>
                <w:sz w:val="24"/>
                <w:szCs w:val="24"/>
              </w:rPr>
            </w:pPr>
            <w:r w:rsidRPr="003D3737">
              <w:rPr>
                <w:rFonts w:ascii="Times New Roman" w:hAnsi="Times New Roman" w:cs="Times New Roman"/>
                <w:sz w:val="24"/>
                <w:szCs w:val="24"/>
              </w:rPr>
              <w:t>Подготовка к экзамену</w:t>
            </w:r>
          </w:p>
        </w:tc>
        <w:tc>
          <w:tcPr>
            <w:tcW w:w="851" w:type="dxa"/>
          </w:tcPr>
          <w:p w:rsidR="00FF39D8" w:rsidRPr="003465EC" w:rsidRDefault="00FF39D8" w:rsidP="00C46EC9">
            <w:pPr>
              <w:tabs>
                <w:tab w:val="right" w:leader="underscore" w:pos="963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1843" w:type="dxa"/>
          </w:tcPr>
          <w:p w:rsidR="00FF39D8" w:rsidRDefault="00FF39D8" w:rsidP="00C46EC9">
            <w:pPr>
              <w:tabs>
                <w:tab w:val="right" w:leader="underscore" w:pos="9639"/>
              </w:tabs>
              <w:spacing w:after="0" w:line="240" w:lineRule="auto"/>
              <w:rPr>
                <w:rFonts w:ascii="Times New Roman" w:hAnsi="Times New Roman" w:cs="Times New Roman"/>
                <w:sz w:val="24"/>
                <w:szCs w:val="24"/>
              </w:rPr>
            </w:pPr>
          </w:p>
        </w:tc>
      </w:tr>
      <w:tr w:rsidR="00FF39D8" w:rsidRPr="00417C8E" w:rsidTr="00C46EC9">
        <w:tc>
          <w:tcPr>
            <w:tcW w:w="498" w:type="dxa"/>
            <w:vMerge/>
          </w:tcPr>
          <w:p w:rsidR="00FF39D8" w:rsidRPr="00417C8E" w:rsidRDefault="00FF39D8" w:rsidP="00C46EC9">
            <w:pPr>
              <w:tabs>
                <w:tab w:val="right" w:leader="underscore" w:pos="9639"/>
              </w:tabs>
              <w:spacing w:after="0" w:line="240" w:lineRule="auto"/>
              <w:jc w:val="center"/>
              <w:rPr>
                <w:rFonts w:ascii="Times New Roman" w:hAnsi="Times New Roman" w:cs="Times New Roman"/>
                <w:sz w:val="24"/>
                <w:szCs w:val="24"/>
              </w:rPr>
            </w:pPr>
          </w:p>
        </w:tc>
        <w:tc>
          <w:tcPr>
            <w:tcW w:w="6520" w:type="dxa"/>
            <w:gridSpan w:val="2"/>
          </w:tcPr>
          <w:p w:rsidR="00FF39D8" w:rsidRPr="00417C8E" w:rsidRDefault="00FF39D8" w:rsidP="00C46EC9">
            <w:pPr>
              <w:tabs>
                <w:tab w:val="right" w:leader="underscore" w:pos="9639"/>
              </w:tabs>
              <w:spacing w:after="0" w:line="240" w:lineRule="auto"/>
              <w:jc w:val="right"/>
              <w:rPr>
                <w:rFonts w:ascii="Times New Roman" w:hAnsi="Times New Roman" w:cs="Times New Roman"/>
                <w:sz w:val="24"/>
                <w:szCs w:val="24"/>
                <w:highlight w:val="yellow"/>
              </w:rPr>
            </w:pPr>
          </w:p>
        </w:tc>
        <w:tc>
          <w:tcPr>
            <w:tcW w:w="851" w:type="dxa"/>
          </w:tcPr>
          <w:p w:rsidR="00FF39D8" w:rsidRPr="00417C8E" w:rsidRDefault="00FF39D8" w:rsidP="00C46EC9">
            <w:pPr>
              <w:tabs>
                <w:tab w:val="right" w:leader="underscore" w:pos="9639"/>
              </w:tabs>
              <w:spacing w:after="0" w:line="240" w:lineRule="auto"/>
              <w:jc w:val="center"/>
              <w:rPr>
                <w:rFonts w:ascii="Times New Roman" w:hAnsi="Times New Roman" w:cs="Times New Roman"/>
                <w:b/>
                <w:sz w:val="24"/>
                <w:szCs w:val="24"/>
                <w:highlight w:val="yellow"/>
              </w:rPr>
            </w:pPr>
            <w:r>
              <w:rPr>
                <w:rFonts w:ascii="Times New Roman" w:hAnsi="Times New Roman" w:cs="Times New Roman"/>
                <w:b/>
                <w:bCs/>
                <w:sz w:val="24"/>
                <w:szCs w:val="24"/>
              </w:rPr>
              <w:t>72</w:t>
            </w:r>
          </w:p>
        </w:tc>
        <w:tc>
          <w:tcPr>
            <w:tcW w:w="1843" w:type="dxa"/>
          </w:tcPr>
          <w:p w:rsidR="00FF39D8" w:rsidRPr="00417C8E" w:rsidRDefault="00FF39D8" w:rsidP="00C46EC9">
            <w:pPr>
              <w:spacing w:after="0" w:line="240" w:lineRule="auto"/>
              <w:jc w:val="center"/>
              <w:rPr>
                <w:rFonts w:ascii="Times New Roman" w:hAnsi="Times New Roman" w:cs="Times New Roman"/>
                <w:b/>
                <w:sz w:val="24"/>
                <w:szCs w:val="24"/>
                <w:highlight w:val="yellow"/>
              </w:rPr>
            </w:pPr>
          </w:p>
        </w:tc>
      </w:tr>
    </w:tbl>
    <w:p w:rsidR="00610114" w:rsidRDefault="00610114" w:rsidP="002F5F5F">
      <w:pPr>
        <w:spacing w:after="0" w:line="240" w:lineRule="auto"/>
        <w:rPr>
          <w:rFonts w:ascii="Times New Roman" w:hAnsi="Times New Roman" w:cs="Times New Roman"/>
          <w:b/>
          <w:bCs/>
          <w:sz w:val="24"/>
          <w:szCs w:val="24"/>
        </w:rPr>
      </w:pPr>
    </w:p>
    <w:p w:rsidR="005E6284" w:rsidRPr="0021172B" w:rsidRDefault="005E6284" w:rsidP="005E6284">
      <w:pPr>
        <w:tabs>
          <w:tab w:val="left" w:pos="284"/>
        </w:tabs>
        <w:rPr>
          <w:rFonts w:ascii="Times New Roman" w:hAnsi="Times New Roman" w:cs="Times New Roman"/>
          <w:b/>
          <w:sz w:val="24"/>
          <w:szCs w:val="24"/>
        </w:rPr>
      </w:pPr>
      <w:r w:rsidRPr="0021172B">
        <w:rPr>
          <w:rFonts w:ascii="Times New Roman" w:hAnsi="Times New Roman" w:cs="Times New Roman"/>
          <w:b/>
          <w:sz w:val="24"/>
          <w:szCs w:val="24"/>
        </w:rPr>
        <w:t>5.1 Учебно-методические  материалы для самостоятельной работы:</w:t>
      </w:r>
    </w:p>
    <w:p w:rsidR="005E6284" w:rsidRDefault="005E6284" w:rsidP="005E6284">
      <w:pPr>
        <w:tabs>
          <w:tab w:val="left" w:pos="284"/>
        </w:tabs>
        <w:spacing w:after="0" w:line="240" w:lineRule="auto"/>
        <w:rPr>
          <w:rFonts w:ascii="Times New Roman" w:hAnsi="Times New Roman" w:cs="Times New Roman"/>
          <w:sz w:val="24"/>
          <w:szCs w:val="24"/>
        </w:rPr>
      </w:pPr>
      <w:r w:rsidRPr="000E443B">
        <w:rPr>
          <w:rFonts w:ascii="Times New Roman" w:hAnsi="Times New Roman" w:cs="Times New Roman"/>
          <w:sz w:val="24"/>
          <w:szCs w:val="24"/>
        </w:rPr>
        <w:t xml:space="preserve">Для занятий и самостоятельной работы студентов используются </w:t>
      </w:r>
      <w:r w:rsidRPr="00EE47C2">
        <w:rPr>
          <w:rFonts w:ascii="Times New Roman" w:hAnsi="Times New Roman" w:cs="Times New Roman"/>
          <w:sz w:val="24"/>
          <w:szCs w:val="24"/>
        </w:rPr>
        <w:t>методические указания</w:t>
      </w:r>
      <w:r>
        <w:rPr>
          <w:rFonts w:ascii="Times New Roman" w:hAnsi="Times New Roman" w:cs="Times New Roman"/>
          <w:sz w:val="24"/>
          <w:szCs w:val="24"/>
        </w:rPr>
        <w:t xml:space="preserve"> для студентов, изданные ФГОУ В</w:t>
      </w:r>
      <w:r w:rsidRPr="000E443B">
        <w:rPr>
          <w:rFonts w:ascii="Times New Roman" w:hAnsi="Times New Roman" w:cs="Times New Roman"/>
          <w:sz w:val="24"/>
          <w:szCs w:val="24"/>
        </w:rPr>
        <w:t xml:space="preserve">О «ГАУ Северного Зауралья»: </w:t>
      </w:r>
    </w:p>
    <w:p w:rsidR="005E6284" w:rsidRDefault="005E6284" w:rsidP="005E6284">
      <w:pPr>
        <w:pStyle w:val="a3"/>
        <w:numPr>
          <w:ilvl w:val="0"/>
          <w:numId w:val="46"/>
        </w:numPr>
        <w:tabs>
          <w:tab w:val="left" w:pos="284"/>
        </w:tabs>
        <w:spacing w:after="0" w:line="240" w:lineRule="auto"/>
        <w:rPr>
          <w:rFonts w:ascii="Times New Roman" w:hAnsi="Times New Roman" w:cs="Times New Roman"/>
          <w:sz w:val="24"/>
          <w:szCs w:val="24"/>
        </w:rPr>
      </w:pPr>
      <w:r w:rsidRPr="00225B29">
        <w:rPr>
          <w:rFonts w:ascii="Times New Roman" w:hAnsi="Times New Roman" w:cs="Times New Roman"/>
          <w:sz w:val="24"/>
          <w:szCs w:val="24"/>
        </w:rPr>
        <w:t>по курсу «Неорганическая химия»; 2) по курсу «Аналитическая химия».</w:t>
      </w:r>
    </w:p>
    <w:p w:rsidR="0042334A" w:rsidRPr="0042334A" w:rsidRDefault="0042334A" w:rsidP="0042334A">
      <w:pPr>
        <w:pStyle w:val="a3"/>
        <w:tabs>
          <w:tab w:val="left" w:pos="284"/>
        </w:tabs>
        <w:spacing w:after="0" w:line="240" w:lineRule="auto"/>
        <w:rPr>
          <w:rFonts w:ascii="Times New Roman" w:hAnsi="Times New Roman" w:cs="Times New Roman"/>
          <w:sz w:val="24"/>
          <w:szCs w:val="24"/>
        </w:rPr>
      </w:pPr>
    </w:p>
    <w:p w:rsidR="005E6284" w:rsidRDefault="005E6284" w:rsidP="005E6284">
      <w:pPr>
        <w:rPr>
          <w:rFonts w:ascii="Times New Roman" w:hAnsi="Times New Roman" w:cs="Times New Roman"/>
          <w:b/>
          <w:sz w:val="24"/>
          <w:szCs w:val="24"/>
        </w:rPr>
      </w:pPr>
      <w:r w:rsidRPr="00693E05">
        <w:rPr>
          <w:rFonts w:ascii="Times New Roman" w:hAnsi="Times New Roman" w:cs="Times New Roman"/>
          <w:b/>
          <w:sz w:val="24"/>
          <w:szCs w:val="24"/>
        </w:rPr>
        <w:lastRenderedPageBreak/>
        <w:t>5.2 Темы, выносимые на самостоятельное изучение:</w:t>
      </w:r>
    </w:p>
    <w:p w:rsidR="005E6284" w:rsidRDefault="005E6284" w:rsidP="005E6284">
      <w:pPr>
        <w:spacing w:line="240" w:lineRule="auto"/>
        <w:rPr>
          <w:rFonts w:ascii="Times New Roman" w:hAnsi="Times New Roman" w:cs="Times New Roman"/>
          <w:sz w:val="24"/>
          <w:szCs w:val="24"/>
        </w:rPr>
      </w:pPr>
      <w:r w:rsidRPr="00D400DB">
        <w:rPr>
          <w:rFonts w:ascii="Times New Roman" w:hAnsi="Times New Roman" w:cs="Times New Roman"/>
          <w:b/>
          <w:sz w:val="24"/>
          <w:szCs w:val="24"/>
        </w:rPr>
        <w:t>Тема 1</w:t>
      </w:r>
      <w:r w:rsidRPr="0061608C">
        <w:rPr>
          <w:rFonts w:ascii="Times New Roman" w:hAnsi="Times New Roman" w:cs="Times New Roman"/>
          <w:sz w:val="24"/>
          <w:szCs w:val="24"/>
        </w:rPr>
        <w:t xml:space="preserve">. </w:t>
      </w:r>
      <w:r w:rsidRPr="00F77BC7">
        <w:rPr>
          <w:rFonts w:ascii="Times New Roman" w:hAnsi="Times New Roman" w:cs="Times New Roman"/>
          <w:sz w:val="24"/>
          <w:szCs w:val="24"/>
        </w:rPr>
        <w:t xml:space="preserve">Введение. </w:t>
      </w:r>
      <w:r w:rsidRPr="0061608C">
        <w:rPr>
          <w:rFonts w:ascii="Times New Roman" w:hAnsi="Times New Roman" w:cs="Times New Roman"/>
          <w:sz w:val="24"/>
          <w:szCs w:val="24"/>
        </w:rPr>
        <w:t xml:space="preserve">Краткая история развития химии. Основные химические понятия и законы химии. </w:t>
      </w:r>
    </w:p>
    <w:p w:rsidR="005E6284" w:rsidRDefault="005E6284" w:rsidP="005E6284">
      <w:pPr>
        <w:pStyle w:val="a3"/>
        <w:numPr>
          <w:ilvl w:val="0"/>
          <w:numId w:val="41"/>
        </w:numPr>
        <w:spacing w:line="240" w:lineRule="auto"/>
        <w:rPr>
          <w:rFonts w:ascii="Times New Roman" w:hAnsi="Times New Roman" w:cs="Times New Roman"/>
          <w:sz w:val="24"/>
          <w:szCs w:val="24"/>
        </w:rPr>
      </w:pPr>
      <w:r>
        <w:rPr>
          <w:rFonts w:ascii="Times New Roman" w:hAnsi="Times New Roman" w:cs="Times New Roman"/>
          <w:sz w:val="24"/>
          <w:szCs w:val="24"/>
        </w:rPr>
        <w:t>Понятие элемента, атома, молекулы.</w:t>
      </w:r>
    </w:p>
    <w:p w:rsidR="005E6284" w:rsidRDefault="005E6284" w:rsidP="005E6284">
      <w:pPr>
        <w:pStyle w:val="a3"/>
        <w:numPr>
          <w:ilvl w:val="0"/>
          <w:numId w:val="41"/>
        </w:numPr>
        <w:spacing w:line="240" w:lineRule="auto"/>
        <w:rPr>
          <w:rFonts w:ascii="Times New Roman" w:hAnsi="Times New Roman" w:cs="Times New Roman"/>
          <w:sz w:val="24"/>
          <w:szCs w:val="24"/>
        </w:rPr>
      </w:pPr>
      <w:r>
        <w:rPr>
          <w:rFonts w:ascii="Times New Roman" w:hAnsi="Times New Roman" w:cs="Times New Roman"/>
          <w:sz w:val="24"/>
          <w:szCs w:val="24"/>
        </w:rPr>
        <w:t>Атомно-молекулярное учение.</w:t>
      </w:r>
    </w:p>
    <w:p w:rsidR="005E6284" w:rsidRPr="002C0C63" w:rsidRDefault="005E6284" w:rsidP="005E6284">
      <w:pPr>
        <w:pStyle w:val="a3"/>
        <w:numPr>
          <w:ilvl w:val="0"/>
          <w:numId w:val="41"/>
        </w:numPr>
        <w:spacing w:line="240" w:lineRule="auto"/>
        <w:rPr>
          <w:rFonts w:ascii="Times New Roman" w:hAnsi="Times New Roman" w:cs="Times New Roman"/>
          <w:sz w:val="24"/>
          <w:szCs w:val="24"/>
        </w:rPr>
      </w:pPr>
      <w:r>
        <w:rPr>
          <w:rFonts w:ascii="Times New Roman" w:hAnsi="Times New Roman" w:cs="Times New Roman"/>
          <w:sz w:val="24"/>
          <w:szCs w:val="24"/>
        </w:rPr>
        <w:t>Основные законы химии.</w:t>
      </w:r>
    </w:p>
    <w:p w:rsidR="005E6284" w:rsidRPr="00CD6481" w:rsidRDefault="005E6284" w:rsidP="005E6284">
      <w:pPr>
        <w:spacing w:after="0"/>
        <w:ind w:firstLine="360"/>
        <w:rPr>
          <w:rFonts w:ascii="Times New Roman" w:hAnsi="Times New Roman" w:cs="Times New Roman"/>
          <w:b/>
          <w:sz w:val="24"/>
          <w:szCs w:val="24"/>
        </w:rPr>
      </w:pPr>
      <w:r w:rsidRPr="00693E05">
        <w:rPr>
          <w:rFonts w:ascii="Times New Roman" w:hAnsi="Times New Roman" w:cs="Times New Roman"/>
          <w:b/>
          <w:sz w:val="24"/>
          <w:szCs w:val="24"/>
        </w:rPr>
        <w:t>Вопросы для самоконтроля</w:t>
      </w:r>
    </w:p>
    <w:p w:rsidR="005E6284" w:rsidRPr="002A4679" w:rsidRDefault="005E6284" w:rsidP="005E6284">
      <w:pPr>
        <w:pStyle w:val="a3"/>
        <w:numPr>
          <w:ilvl w:val="0"/>
          <w:numId w:val="37"/>
        </w:numPr>
        <w:spacing w:line="240" w:lineRule="auto"/>
        <w:rPr>
          <w:rFonts w:ascii="Times New Roman" w:hAnsi="Times New Roman" w:cs="Times New Roman"/>
          <w:b/>
          <w:sz w:val="24"/>
          <w:szCs w:val="24"/>
        </w:rPr>
      </w:pPr>
      <w:r w:rsidRPr="002A4679">
        <w:rPr>
          <w:rFonts w:ascii="Times New Roman" w:hAnsi="Times New Roman" w:cs="Times New Roman"/>
          <w:sz w:val="24"/>
          <w:szCs w:val="24"/>
        </w:rPr>
        <w:t xml:space="preserve">Квантово-механическая модель атома. </w:t>
      </w:r>
    </w:p>
    <w:p w:rsidR="005E6284" w:rsidRPr="002A4679" w:rsidRDefault="005E6284" w:rsidP="005E6284">
      <w:pPr>
        <w:pStyle w:val="a3"/>
        <w:numPr>
          <w:ilvl w:val="0"/>
          <w:numId w:val="37"/>
        </w:numPr>
        <w:spacing w:line="240" w:lineRule="auto"/>
        <w:rPr>
          <w:rFonts w:ascii="Times New Roman" w:hAnsi="Times New Roman" w:cs="Times New Roman"/>
          <w:b/>
          <w:sz w:val="24"/>
          <w:szCs w:val="24"/>
        </w:rPr>
      </w:pPr>
      <w:r w:rsidRPr="002A4679">
        <w:rPr>
          <w:rFonts w:ascii="Times New Roman" w:hAnsi="Times New Roman" w:cs="Times New Roman"/>
          <w:sz w:val="24"/>
          <w:szCs w:val="24"/>
        </w:rPr>
        <w:t>Квантовые числа.</w:t>
      </w:r>
    </w:p>
    <w:p w:rsidR="005E6284" w:rsidRPr="002A4679" w:rsidRDefault="005E6284" w:rsidP="005E6284">
      <w:pPr>
        <w:pStyle w:val="a3"/>
        <w:numPr>
          <w:ilvl w:val="0"/>
          <w:numId w:val="37"/>
        </w:numPr>
        <w:spacing w:line="240" w:lineRule="auto"/>
        <w:rPr>
          <w:rFonts w:ascii="Times New Roman" w:hAnsi="Times New Roman" w:cs="Times New Roman"/>
          <w:b/>
          <w:sz w:val="24"/>
          <w:szCs w:val="24"/>
        </w:rPr>
      </w:pPr>
      <w:r w:rsidRPr="002A4679">
        <w:rPr>
          <w:rFonts w:ascii="Times New Roman" w:hAnsi="Times New Roman" w:cs="Times New Roman"/>
          <w:sz w:val="24"/>
          <w:szCs w:val="24"/>
        </w:rPr>
        <w:t xml:space="preserve"> Атомные орбитали. Принцип Паули. Правила и порядок заполнения атомных орбиталей</w:t>
      </w:r>
      <w:r>
        <w:rPr>
          <w:rFonts w:ascii="Times New Roman" w:hAnsi="Times New Roman" w:cs="Times New Roman"/>
          <w:sz w:val="24"/>
          <w:szCs w:val="24"/>
        </w:rPr>
        <w:t>.</w:t>
      </w:r>
    </w:p>
    <w:p w:rsidR="005E6284" w:rsidRPr="002A4679" w:rsidRDefault="005E6284" w:rsidP="005E6284">
      <w:pPr>
        <w:pStyle w:val="a3"/>
        <w:numPr>
          <w:ilvl w:val="0"/>
          <w:numId w:val="37"/>
        </w:numPr>
        <w:spacing w:line="240" w:lineRule="auto"/>
        <w:rPr>
          <w:rFonts w:ascii="Times New Roman" w:hAnsi="Times New Roman" w:cs="Times New Roman"/>
          <w:b/>
          <w:sz w:val="24"/>
          <w:szCs w:val="24"/>
        </w:rPr>
      </w:pPr>
      <w:r w:rsidRPr="002A4679">
        <w:rPr>
          <w:rFonts w:ascii="Times New Roman" w:hAnsi="Times New Roman" w:cs="Times New Roman"/>
          <w:sz w:val="24"/>
          <w:szCs w:val="24"/>
        </w:rPr>
        <w:t xml:space="preserve">Строение многоэлектронных атомов. </w:t>
      </w:r>
    </w:p>
    <w:p w:rsidR="005E6284" w:rsidRPr="002A4679" w:rsidRDefault="005E6284" w:rsidP="005E6284">
      <w:pPr>
        <w:pStyle w:val="a3"/>
        <w:numPr>
          <w:ilvl w:val="0"/>
          <w:numId w:val="37"/>
        </w:numPr>
        <w:spacing w:line="240" w:lineRule="auto"/>
        <w:rPr>
          <w:rFonts w:ascii="Times New Roman" w:hAnsi="Times New Roman" w:cs="Times New Roman"/>
          <w:b/>
          <w:sz w:val="24"/>
          <w:szCs w:val="24"/>
        </w:rPr>
      </w:pPr>
      <w:r w:rsidRPr="002A4679">
        <w:rPr>
          <w:rFonts w:ascii="Times New Roman" w:hAnsi="Times New Roman" w:cs="Times New Roman"/>
          <w:sz w:val="24"/>
          <w:szCs w:val="24"/>
        </w:rPr>
        <w:t>Периодическая система элементов Д.И. Менделеева. Металлы и неметаллы. Зависимость свойств химических элементов от их положения в периодической системе</w:t>
      </w:r>
    </w:p>
    <w:p w:rsidR="005E6284" w:rsidRDefault="005E6284" w:rsidP="005E6284">
      <w:pPr>
        <w:spacing w:after="0" w:line="240" w:lineRule="auto"/>
        <w:rPr>
          <w:rFonts w:ascii="Times New Roman" w:hAnsi="Times New Roman" w:cs="Times New Roman"/>
          <w:sz w:val="24"/>
          <w:szCs w:val="24"/>
        </w:rPr>
      </w:pPr>
      <w:r w:rsidRPr="00D400DB">
        <w:rPr>
          <w:rFonts w:ascii="Times New Roman" w:hAnsi="Times New Roman" w:cs="Times New Roman"/>
          <w:b/>
          <w:sz w:val="24"/>
          <w:szCs w:val="24"/>
        </w:rPr>
        <w:t xml:space="preserve">Тема 2. </w:t>
      </w:r>
      <w:r w:rsidRPr="0021172B">
        <w:rPr>
          <w:rFonts w:ascii="Times New Roman" w:hAnsi="Times New Roman" w:cs="Times New Roman"/>
          <w:bCs/>
          <w:iCs/>
          <w:sz w:val="24"/>
          <w:szCs w:val="24"/>
        </w:rPr>
        <w:t>Строение атома. Периодическая система элементов Д.И. Менделеева</w:t>
      </w:r>
    </w:p>
    <w:p w:rsidR="005E6284" w:rsidRDefault="005E6284" w:rsidP="005E6284">
      <w:pPr>
        <w:spacing w:after="0"/>
        <w:ind w:firstLine="360"/>
        <w:rPr>
          <w:rFonts w:ascii="Times New Roman" w:hAnsi="Times New Roman" w:cs="Times New Roman"/>
          <w:b/>
          <w:sz w:val="24"/>
          <w:szCs w:val="24"/>
        </w:rPr>
      </w:pPr>
      <w:r w:rsidRPr="00693E05">
        <w:rPr>
          <w:rFonts w:ascii="Times New Roman" w:hAnsi="Times New Roman" w:cs="Times New Roman"/>
          <w:b/>
          <w:sz w:val="24"/>
          <w:szCs w:val="24"/>
        </w:rPr>
        <w:t>Вопросы для самоконтроля</w:t>
      </w:r>
    </w:p>
    <w:p w:rsidR="005E6284" w:rsidRPr="001D6029" w:rsidRDefault="005E6284" w:rsidP="005E6284">
      <w:pPr>
        <w:pStyle w:val="a3"/>
        <w:numPr>
          <w:ilvl w:val="0"/>
          <w:numId w:val="42"/>
        </w:numPr>
        <w:spacing w:line="240" w:lineRule="auto"/>
        <w:rPr>
          <w:rFonts w:ascii="Times New Roman" w:hAnsi="Times New Roman" w:cs="Times New Roman"/>
          <w:b/>
          <w:sz w:val="24"/>
          <w:szCs w:val="24"/>
        </w:rPr>
      </w:pPr>
      <w:r w:rsidRPr="001D6029">
        <w:rPr>
          <w:rFonts w:ascii="Times New Roman" w:hAnsi="Times New Roman" w:cs="Times New Roman"/>
          <w:sz w:val="24"/>
          <w:szCs w:val="24"/>
        </w:rPr>
        <w:t xml:space="preserve">Квантово-механическая модель атома. </w:t>
      </w:r>
    </w:p>
    <w:p w:rsidR="005E6284" w:rsidRPr="002A4679" w:rsidRDefault="005E6284" w:rsidP="005E6284">
      <w:pPr>
        <w:pStyle w:val="a3"/>
        <w:numPr>
          <w:ilvl w:val="0"/>
          <w:numId w:val="42"/>
        </w:numPr>
        <w:spacing w:line="240" w:lineRule="auto"/>
        <w:rPr>
          <w:rFonts w:ascii="Times New Roman" w:hAnsi="Times New Roman" w:cs="Times New Roman"/>
          <w:b/>
          <w:sz w:val="24"/>
          <w:szCs w:val="24"/>
        </w:rPr>
      </w:pPr>
      <w:r w:rsidRPr="002A4679">
        <w:rPr>
          <w:rFonts w:ascii="Times New Roman" w:hAnsi="Times New Roman" w:cs="Times New Roman"/>
          <w:sz w:val="24"/>
          <w:szCs w:val="24"/>
        </w:rPr>
        <w:t>Квантовые числа.</w:t>
      </w:r>
    </w:p>
    <w:p w:rsidR="005E6284" w:rsidRPr="002A4679" w:rsidRDefault="005E6284" w:rsidP="005E6284">
      <w:pPr>
        <w:pStyle w:val="a3"/>
        <w:numPr>
          <w:ilvl w:val="0"/>
          <w:numId w:val="42"/>
        </w:numPr>
        <w:spacing w:line="240" w:lineRule="auto"/>
        <w:rPr>
          <w:rFonts w:ascii="Times New Roman" w:hAnsi="Times New Roman" w:cs="Times New Roman"/>
          <w:b/>
          <w:sz w:val="24"/>
          <w:szCs w:val="24"/>
        </w:rPr>
      </w:pPr>
      <w:r w:rsidRPr="002A4679">
        <w:rPr>
          <w:rFonts w:ascii="Times New Roman" w:hAnsi="Times New Roman" w:cs="Times New Roman"/>
          <w:sz w:val="24"/>
          <w:szCs w:val="24"/>
        </w:rPr>
        <w:t xml:space="preserve"> Атомные орбитали. Принцип Паули. Правила и порядок заполнения атомных орбиталей</w:t>
      </w:r>
      <w:r>
        <w:rPr>
          <w:rFonts w:ascii="Times New Roman" w:hAnsi="Times New Roman" w:cs="Times New Roman"/>
          <w:sz w:val="24"/>
          <w:szCs w:val="24"/>
        </w:rPr>
        <w:t>.</w:t>
      </w:r>
    </w:p>
    <w:p w:rsidR="005E6284" w:rsidRPr="002A4679" w:rsidRDefault="005E6284" w:rsidP="005E6284">
      <w:pPr>
        <w:pStyle w:val="a3"/>
        <w:numPr>
          <w:ilvl w:val="0"/>
          <w:numId w:val="42"/>
        </w:numPr>
        <w:spacing w:line="240" w:lineRule="auto"/>
        <w:rPr>
          <w:rFonts w:ascii="Times New Roman" w:hAnsi="Times New Roman" w:cs="Times New Roman"/>
          <w:b/>
          <w:sz w:val="24"/>
          <w:szCs w:val="24"/>
        </w:rPr>
      </w:pPr>
      <w:r w:rsidRPr="002A4679">
        <w:rPr>
          <w:rFonts w:ascii="Times New Roman" w:hAnsi="Times New Roman" w:cs="Times New Roman"/>
          <w:sz w:val="24"/>
          <w:szCs w:val="24"/>
        </w:rPr>
        <w:t xml:space="preserve">Строение многоэлектронных атомов. </w:t>
      </w:r>
    </w:p>
    <w:p w:rsidR="005E6284" w:rsidRPr="001D6029" w:rsidRDefault="005E6284" w:rsidP="005E6284">
      <w:pPr>
        <w:pStyle w:val="a3"/>
        <w:numPr>
          <w:ilvl w:val="0"/>
          <w:numId w:val="42"/>
        </w:numPr>
        <w:spacing w:line="240" w:lineRule="auto"/>
        <w:rPr>
          <w:rFonts w:ascii="Times New Roman" w:hAnsi="Times New Roman" w:cs="Times New Roman"/>
          <w:b/>
          <w:sz w:val="24"/>
          <w:szCs w:val="24"/>
        </w:rPr>
      </w:pPr>
      <w:r w:rsidRPr="002A4679">
        <w:rPr>
          <w:rFonts w:ascii="Times New Roman" w:hAnsi="Times New Roman" w:cs="Times New Roman"/>
          <w:sz w:val="24"/>
          <w:szCs w:val="24"/>
        </w:rPr>
        <w:t>Периодическая система элементов Д.И. Менделеева. Металлы и неметаллы. Зависимость свойств химических элементов от их положения в периодической систем</w:t>
      </w:r>
      <w:r>
        <w:rPr>
          <w:rFonts w:ascii="Times New Roman" w:hAnsi="Times New Roman" w:cs="Times New Roman"/>
          <w:sz w:val="24"/>
          <w:szCs w:val="24"/>
        </w:rPr>
        <w:t>ы.</w:t>
      </w:r>
    </w:p>
    <w:p w:rsidR="005E6284" w:rsidRPr="003D6541" w:rsidRDefault="005E6284" w:rsidP="005E6284">
      <w:pPr>
        <w:spacing w:after="0" w:line="240" w:lineRule="auto"/>
        <w:rPr>
          <w:rFonts w:ascii="Times New Roman" w:hAnsi="Times New Roman" w:cs="Times New Roman"/>
          <w:b/>
          <w:bCs/>
          <w:sz w:val="24"/>
          <w:szCs w:val="24"/>
        </w:rPr>
      </w:pPr>
      <w:r w:rsidRPr="00063971">
        <w:rPr>
          <w:rFonts w:ascii="Times New Roman" w:hAnsi="Times New Roman" w:cs="Times New Roman"/>
          <w:b/>
          <w:sz w:val="24"/>
          <w:szCs w:val="24"/>
        </w:rPr>
        <w:t xml:space="preserve">Тема 3. </w:t>
      </w:r>
      <w:r w:rsidRPr="0021172B">
        <w:rPr>
          <w:rFonts w:ascii="Times New Roman" w:hAnsi="Times New Roman" w:cs="Times New Roman"/>
          <w:bCs/>
          <w:sz w:val="24"/>
          <w:szCs w:val="24"/>
        </w:rPr>
        <w:t>Химическая связь и строение молекул</w:t>
      </w:r>
    </w:p>
    <w:p w:rsidR="005E6284" w:rsidRPr="00CD6481" w:rsidRDefault="005E6284" w:rsidP="005E6284">
      <w:pPr>
        <w:spacing w:after="0"/>
        <w:ind w:firstLine="360"/>
        <w:rPr>
          <w:rFonts w:ascii="Times New Roman" w:hAnsi="Times New Roman" w:cs="Times New Roman"/>
          <w:b/>
          <w:sz w:val="24"/>
          <w:szCs w:val="24"/>
        </w:rPr>
      </w:pPr>
      <w:r w:rsidRPr="00693E05">
        <w:rPr>
          <w:rFonts w:ascii="Times New Roman" w:hAnsi="Times New Roman" w:cs="Times New Roman"/>
          <w:b/>
          <w:sz w:val="24"/>
          <w:szCs w:val="24"/>
        </w:rPr>
        <w:t>Вопросы для самоконтроля</w:t>
      </w:r>
    </w:p>
    <w:p w:rsidR="005E6284" w:rsidRPr="00FF066C" w:rsidRDefault="005E6284" w:rsidP="005E6284">
      <w:pPr>
        <w:pStyle w:val="a3"/>
        <w:numPr>
          <w:ilvl w:val="0"/>
          <w:numId w:val="38"/>
        </w:numPr>
        <w:spacing w:after="0" w:line="240" w:lineRule="auto"/>
        <w:rPr>
          <w:rFonts w:ascii="Times New Roman" w:hAnsi="Times New Roman" w:cs="Times New Roman"/>
          <w:sz w:val="24"/>
          <w:szCs w:val="24"/>
        </w:rPr>
      </w:pPr>
      <w:r w:rsidRPr="00FF066C">
        <w:rPr>
          <w:rFonts w:ascii="Times New Roman" w:hAnsi="Times New Roman" w:cs="Times New Roman"/>
          <w:sz w:val="24"/>
          <w:szCs w:val="24"/>
        </w:rPr>
        <w:t xml:space="preserve">Основные типы и характеристики химической связи. </w:t>
      </w:r>
    </w:p>
    <w:p w:rsidR="005E6284" w:rsidRPr="00FF066C" w:rsidRDefault="005E6284" w:rsidP="005E6284">
      <w:pPr>
        <w:pStyle w:val="a3"/>
        <w:numPr>
          <w:ilvl w:val="0"/>
          <w:numId w:val="38"/>
        </w:numPr>
        <w:spacing w:after="0" w:line="240" w:lineRule="auto"/>
        <w:rPr>
          <w:rFonts w:ascii="Times New Roman" w:hAnsi="Times New Roman" w:cs="Times New Roman"/>
          <w:sz w:val="24"/>
          <w:szCs w:val="24"/>
        </w:rPr>
      </w:pPr>
      <w:r w:rsidRPr="00FF066C">
        <w:rPr>
          <w:rFonts w:ascii="Times New Roman" w:hAnsi="Times New Roman" w:cs="Times New Roman"/>
          <w:sz w:val="24"/>
          <w:szCs w:val="24"/>
        </w:rPr>
        <w:t>Ковалентная и ионная связь.</w:t>
      </w:r>
    </w:p>
    <w:p w:rsidR="005E6284" w:rsidRPr="00FF066C" w:rsidRDefault="005E6284" w:rsidP="005E6284">
      <w:pPr>
        <w:pStyle w:val="a3"/>
        <w:numPr>
          <w:ilvl w:val="0"/>
          <w:numId w:val="38"/>
        </w:numPr>
        <w:spacing w:after="0" w:line="240" w:lineRule="auto"/>
        <w:rPr>
          <w:rFonts w:ascii="Times New Roman" w:hAnsi="Times New Roman" w:cs="Times New Roman"/>
          <w:sz w:val="24"/>
          <w:szCs w:val="24"/>
        </w:rPr>
      </w:pPr>
      <w:r w:rsidRPr="00FF066C">
        <w:rPr>
          <w:rFonts w:ascii="Times New Roman" w:hAnsi="Times New Roman" w:cs="Times New Roman"/>
          <w:sz w:val="24"/>
          <w:szCs w:val="24"/>
        </w:rPr>
        <w:t xml:space="preserve"> Метод валентных связей, понятие о методе молекулярных орбиталей.</w:t>
      </w:r>
    </w:p>
    <w:p w:rsidR="005E6284" w:rsidRPr="00FF066C" w:rsidRDefault="005E6284" w:rsidP="005E6284">
      <w:pPr>
        <w:pStyle w:val="a3"/>
        <w:numPr>
          <w:ilvl w:val="0"/>
          <w:numId w:val="38"/>
        </w:numPr>
        <w:spacing w:after="0" w:line="240" w:lineRule="auto"/>
        <w:rPr>
          <w:rFonts w:ascii="Times New Roman" w:hAnsi="Times New Roman" w:cs="Times New Roman"/>
          <w:sz w:val="24"/>
          <w:szCs w:val="24"/>
        </w:rPr>
      </w:pPr>
      <w:r w:rsidRPr="00FF066C">
        <w:rPr>
          <w:rFonts w:ascii="Times New Roman" w:hAnsi="Times New Roman" w:cs="Times New Roman"/>
          <w:sz w:val="24"/>
          <w:szCs w:val="24"/>
        </w:rPr>
        <w:t xml:space="preserve"> Строение и свойства простейших молекул. </w:t>
      </w:r>
    </w:p>
    <w:p w:rsidR="005E6284" w:rsidRPr="00FF066C" w:rsidRDefault="005E6284" w:rsidP="005E6284">
      <w:pPr>
        <w:pStyle w:val="a3"/>
        <w:numPr>
          <w:ilvl w:val="0"/>
          <w:numId w:val="38"/>
        </w:numPr>
        <w:spacing w:after="0" w:line="240" w:lineRule="auto"/>
        <w:rPr>
          <w:rFonts w:ascii="Times New Roman" w:hAnsi="Times New Roman" w:cs="Times New Roman"/>
          <w:sz w:val="24"/>
          <w:szCs w:val="24"/>
        </w:rPr>
      </w:pPr>
      <w:r w:rsidRPr="00FF066C">
        <w:rPr>
          <w:rFonts w:ascii="Times New Roman" w:hAnsi="Times New Roman" w:cs="Times New Roman"/>
          <w:sz w:val="24"/>
          <w:szCs w:val="24"/>
        </w:rPr>
        <w:t>Основные виды взаимодействия молекул. Силы межмолекулярного взаимодействия.</w:t>
      </w:r>
    </w:p>
    <w:p w:rsidR="005E6284" w:rsidRPr="00F77BC7" w:rsidRDefault="005E6284" w:rsidP="005E6284">
      <w:pPr>
        <w:pStyle w:val="a3"/>
        <w:numPr>
          <w:ilvl w:val="0"/>
          <w:numId w:val="38"/>
        </w:numPr>
        <w:spacing w:after="0" w:line="240" w:lineRule="auto"/>
        <w:rPr>
          <w:rFonts w:ascii="Times New Roman" w:hAnsi="Times New Roman" w:cs="Times New Roman"/>
          <w:sz w:val="24"/>
          <w:szCs w:val="24"/>
        </w:rPr>
      </w:pPr>
      <w:r w:rsidRPr="00FF066C">
        <w:rPr>
          <w:rFonts w:ascii="Times New Roman" w:hAnsi="Times New Roman" w:cs="Times New Roman"/>
          <w:sz w:val="24"/>
          <w:szCs w:val="24"/>
        </w:rPr>
        <w:t>Водородная связь. Донорно-акцепторное взаимодействие.</w:t>
      </w:r>
    </w:p>
    <w:p w:rsidR="005E6284" w:rsidRPr="00F77BC7" w:rsidRDefault="005E6284" w:rsidP="005E6284">
      <w:pPr>
        <w:pStyle w:val="a3"/>
        <w:spacing w:after="0" w:line="240" w:lineRule="auto"/>
        <w:rPr>
          <w:rFonts w:ascii="Times New Roman" w:hAnsi="Times New Roman" w:cs="Times New Roman"/>
          <w:sz w:val="24"/>
          <w:szCs w:val="24"/>
        </w:rPr>
      </w:pPr>
    </w:p>
    <w:p w:rsidR="005E6284" w:rsidRDefault="005E6284" w:rsidP="005E6284">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Тема 4. </w:t>
      </w:r>
      <w:r w:rsidRPr="00152D37">
        <w:rPr>
          <w:rFonts w:ascii="Times New Roman" w:hAnsi="Times New Roman" w:cs="Times New Roman"/>
          <w:sz w:val="24"/>
          <w:szCs w:val="24"/>
        </w:rPr>
        <w:t>Химическая кинетика и химическое равновесие.</w:t>
      </w:r>
    </w:p>
    <w:p w:rsidR="005E6284" w:rsidRPr="00225B29" w:rsidRDefault="005E6284" w:rsidP="005E6284">
      <w:pPr>
        <w:spacing w:after="0" w:line="240" w:lineRule="auto"/>
        <w:rPr>
          <w:rFonts w:ascii="Times New Roman" w:hAnsi="Times New Roman" w:cs="Times New Roman"/>
          <w:sz w:val="24"/>
          <w:szCs w:val="24"/>
        </w:rPr>
      </w:pPr>
    </w:p>
    <w:p w:rsidR="005E6284" w:rsidRPr="008F5EC6" w:rsidRDefault="005E6284" w:rsidP="005E6284">
      <w:pPr>
        <w:spacing w:after="0"/>
        <w:ind w:firstLine="360"/>
        <w:rPr>
          <w:rFonts w:ascii="Times New Roman" w:hAnsi="Times New Roman" w:cs="Times New Roman"/>
          <w:b/>
          <w:sz w:val="24"/>
          <w:szCs w:val="24"/>
        </w:rPr>
      </w:pPr>
      <w:r w:rsidRPr="00693E05">
        <w:rPr>
          <w:rFonts w:ascii="Times New Roman" w:hAnsi="Times New Roman" w:cs="Times New Roman"/>
          <w:b/>
          <w:sz w:val="24"/>
          <w:szCs w:val="24"/>
        </w:rPr>
        <w:t>Вопросы для самоконтроля</w:t>
      </w:r>
    </w:p>
    <w:p w:rsidR="005E6284" w:rsidRDefault="005E6284" w:rsidP="005E6284">
      <w:pPr>
        <w:pStyle w:val="a3"/>
        <w:numPr>
          <w:ilvl w:val="0"/>
          <w:numId w:val="39"/>
        </w:numPr>
        <w:spacing w:after="0" w:line="240" w:lineRule="auto"/>
        <w:rPr>
          <w:rFonts w:ascii="Times New Roman" w:hAnsi="Times New Roman" w:cs="Times New Roman"/>
          <w:sz w:val="24"/>
          <w:szCs w:val="24"/>
        </w:rPr>
      </w:pPr>
      <w:r w:rsidRPr="00045B01">
        <w:rPr>
          <w:rFonts w:ascii="Times New Roman" w:hAnsi="Times New Roman" w:cs="Times New Roman"/>
          <w:sz w:val="24"/>
          <w:szCs w:val="24"/>
        </w:rPr>
        <w:t>Скорость химической реакции и ее зависимость от концент</w:t>
      </w:r>
      <w:r>
        <w:rPr>
          <w:rFonts w:ascii="Times New Roman" w:hAnsi="Times New Roman" w:cs="Times New Roman"/>
          <w:sz w:val="24"/>
          <w:szCs w:val="24"/>
        </w:rPr>
        <w:t>рации и температуры.</w:t>
      </w:r>
    </w:p>
    <w:p w:rsidR="005E6284" w:rsidRDefault="005E6284" w:rsidP="005E6284">
      <w:pPr>
        <w:pStyle w:val="a3"/>
        <w:numPr>
          <w:ilvl w:val="0"/>
          <w:numId w:val="39"/>
        </w:numPr>
        <w:spacing w:after="0" w:line="240" w:lineRule="auto"/>
        <w:rPr>
          <w:rFonts w:ascii="Times New Roman" w:hAnsi="Times New Roman" w:cs="Times New Roman"/>
          <w:sz w:val="24"/>
          <w:szCs w:val="24"/>
        </w:rPr>
      </w:pPr>
      <w:r w:rsidRPr="00045B01">
        <w:rPr>
          <w:rFonts w:ascii="Times New Roman" w:hAnsi="Times New Roman" w:cs="Times New Roman"/>
          <w:sz w:val="24"/>
          <w:szCs w:val="24"/>
        </w:rPr>
        <w:t xml:space="preserve">Константа скорости реакции. </w:t>
      </w:r>
    </w:p>
    <w:p w:rsidR="005E6284" w:rsidRDefault="005E6284" w:rsidP="005E6284">
      <w:pPr>
        <w:pStyle w:val="a3"/>
        <w:numPr>
          <w:ilvl w:val="0"/>
          <w:numId w:val="39"/>
        </w:numPr>
        <w:spacing w:after="0" w:line="240" w:lineRule="auto"/>
        <w:rPr>
          <w:rFonts w:ascii="Times New Roman" w:hAnsi="Times New Roman" w:cs="Times New Roman"/>
          <w:sz w:val="24"/>
          <w:szCs w:val="24"/>
        </w:rPr>
      </w:pPr>
      <w:r w:rsidRPr="00045B01">
        <w:rPr>
          <w:rFonts w:ascii="Times New Roman" w:hAnsi="Times New Roman" w:cs="Times New Roman"/>
          <w:sz w:val="24"/>
          <w:szCs w:val="24"/>
        </w:rPr>
        <w:t xml:space="preserve">Гомогенный катализ. </w:t>
      </w:r>
    </w:p>
    <w:p w:rsidR="005E6284" w:rsidRDefault="005E6284" w:rsidP="005E6284">
      <w:pPr>
        <w:pStyle w:val="a3"/>
        <w:numPr>
          <w:ilvl w:val="0"/>
          <w:numId w:val="39"/>
        </w:numPr>
        <w:spacing w:after="0" w:line="240" w:lineRule="auto"/>
        <w:rPr>
          <w:rFonts w:ascii="Times New Roman" w:hAnsi="Times New Roman" w:cs="Times New Roman"/>
          <w:sz w:val="24"/>
          <w:szCs w:val="24"/>
        </w:rPr>
      </w:pPr>
      <w:r w:rsidRPr="00045B01">
        <w:rPr>
          <w:rFonts w:ascii="Times New Roman" w:hAnsi="Times New Roman" w:cs="Times New Roman"/>
          <w:sz w:val="24"/>
          <w:szCs w:val="24"/>
        </w:rPr>
        <w:t xml:space="preserve">Цепные реакции. </w:t>
      </w:r>
    </w:p>
    <w:p w:rsidR="005E6284" w:rsidRDefault="005E6284" w:rsidP="005E6284">
      <w:pPr>
        <w:pStyle w:val="a3"/>
        <w:numPr>
          <w:ilvl w:val="0"/>
          <w:numId w:val="39"/>
        </w:numPr>
        <w:spacing w:after="0" w:line="240" w:lineRule="auto"/>
        <w:rPr>
          <w:rFonts w:ascii="Times New Roman" w:hAnsi="Times New Roman" w:cs="Times New Roman"/>
          <w:sz w:val="24"/>
          <w:szCs w:val="24"/>
        </w:rPr>
      </w:pPr>
      <w:r w:rsidRPr="00045B01">
        <w:rPr>
          <w:rFonts w:ascii="Times New Roman" w:hAnsi="Times New Roman" w:cs="Times New Roman"/>
          <w:sz w:val="24"/>
          <w:szCs w:val="24"/>
        </w:rPr>
        <w:t>Скорость гетерогенных химических реакций. Гетерогенный катализ</w:t>
      </w:r>
      <w:r>
        <w:rPr>
          <w:rFonts w:ascii="Times New Roman" w:hAnsi="Times New Roman" w:cs="Times New Roman"/>
          <w:sz w:val="24"/>
          <w:szCs w:val="24"/>
        </w:rPr>
        <w:t>.</w:t>
      </w:r>
    </w:p>
    <w:p w:rsidR="005E6284" w:rsidRDefault="005E6284" w:rsidP="005E6284">
      <w:pPr>
        <w:pStyle w:val="a3"/>
        <w:numPr>
          <w:ilvl w:val="0"/>
          <w:numId w:val="39"/>
        </w:numPr>
        <w:spacing w:after="0" w:line="240" w:lineRule="auto"/>
        <w:rPr>
          <w:rFonts w:ascii="Times New Roman" w:hAnsi="Times New Roman" w:cs="Times New Roman"/>
          <w:sz w:val="24"/>
          <w:szCs w:val="24"/>
        </w:rPr>
      </w:pPr>
      <w:r w:rsidRPr="00045B01">
        <w:rPr>
          <w:rFonts w:ascii="Times New Roman" w:hAnsi="Times New Roman" w:cs="Times New Roman"/>
          <w:sz w:val="24"/>
          <w:szCs w:val="24"/>
        </w:rPr>
        <w:t>Условия химического равновесия.</w:t>
      </w:r>
    </w:p>
    <w:p w:rsidR="005E6284" w:rsidRDefault="005E6284" w:rsidP="005E6284">
      <w:pPr>
        <w:pStyle w:val="a3"/>
        <w:numPr>
          <w:ilvl w:val="0"/>
          <w:numId w:val="39"/>
        </w:numPr>
        <w:spacing w:after="0" w:line="240" w:lineRule="auto"/>
        <w:rPr>
          <w:rFonts w:ascii="Times New Roman" w:hAnsi="Times New Roman" w:cs="Times New Roman"/>
          <w:sz w:val="24"/>
          <w:szCs w:val="24"/>
        </w:rPr>
      </w:pPr>
      <w:r w:rsidRPr="00045B01">
        <w:rPr>
          <w:rFonts w:ascii="Times New Roman" w:hAnsi="Times New Roman" w:cs="Times New Roman"/>
          <w:sz w:val="24"/>
          <w:szCs w:val="24"/>
        </w:rPr>
        <w:t xml:space="preserve"> Константа равновесия и ее связь с термодинамическими функциями. </w:t>
      </w:r>
    </w:p>
    <w:p w:rsidR="005E6284" w:rsidRPr="00F77BC7" w:rsidRDefault="005E6284" w:rsidP="005E6284">
      <w:pPr>
        <w:pStyle w:val="a3"/>
        <w:numPr>
          <w:ilvl w:val="0"/>
          <w:numId w:val="39"/>
        </w:numPr>
        <w:spacing w:after="0" w:line="240" w:lineRule="auto"/>
        <w:rPr>
          <w:rFonts w:ascii="Times New Roman" w:hAnsi="Times New Roman" w:cs="Times New Roman"/>
          <w:sz w:val="24"/>
          <w:szCs w:val="24"/>
        </w:rPr>
      </w:pPr>
      <w:r w:rsidRPr="00045B01">
        <w:rPr>
          <w:rFonts w:ascii="Times New Roman" w:hAnsi="Times New Roman" w:cs="Times New Roman"/>
          <w:sz w:val="24"/>
          <w:szCs w:val="24"/>
        </w:rPr>
        <w:t>Принцип Ле Шателье.</w:t>
      </w:r>
    </w:p>
    <w:p w:rsidR="005E6284" w:rsidRDefault="005E6284" w:rsidP="005E6284">
      <w:pPr>
        <w:pStyle w:val="a3"/>
        <w:spacing w:after="0" w:line="240" w:lineRule="auto"/>
        <w:rPr>
          <w:rFonts w:ascii="Times New Roman" w:hAnsi="Times New Roman" w:cs="Times New Roman"/>
          <w:sz w:val="24"/>
          <w:szCs w:val="24"/>
        </w:rPr>
      </w:pPr>
    </w:p>
    <w:p w:rsidR="0042334A" w:rsidRPr="00F77BC7" w:rsidRDefault="0042334A" w:rsidP="005E6284">
      <w:pPr>
        <w:pStyle w:val="a3"/>
        <w:spacing w:after="0" w:line="240" w:lineRule="auto"/>
        <w:rPr>
          <w:rFonts w:ascii="Times New Roman" w:hAnsi="Times New Roman" w:cs="Times New Roman"/>
          <w:sz w:val="24"/>
          <w:szCs w:val="24"/>
        </w:rPr>
      </w:pPr>
    </w:p>
    <w:p w:rsidR="005E6284" w:rsidRDefault="005E6284" w:rsidP="005E6284">
      <w:pPr>
        <w:spacing w:line="240" w:lineRule="auto"/>
        <w:rPr>
          <w:rFonts w:ascii="Times New Roman" w:hAnsi="Times New Roman" w:cs="Times New Roman"/>
          <w:sz w:val="24"/>
          <w:szCs w:val="24"/>
        </w:rPr>
      </w:pPr>
      <w:r w:rsidRPr="0061608C">
        <w:rPr>
          <w:rFonts w:ascii="Times New Roman" w:hAnsi="Times New Roman" w:cs="Times New Roman"/>
          <w:b/>
          <w:sz w:val="24"/>
          <w:szCs w:val="24"/>
        </w:rPr>
        <w:lastRenderedPageBreak/>
        <w:t xml:space="preserve">Тема 5. </w:t>
      </w:r>
      <w:r w:rsidRPr="0021172B">
        <w:rPr>
          <w:rFonts w:ascii="Times New Roman" w:hAnsi="Times New Roman" w:cs="Times New Roman"/>
          <w:sz w:val="24"/>
          <w:szCs w:val="24"/>
        </w:rPr>
        <w:t>Дисперсные системы</w:t>
      </w:r>
      <w:r>
        <w:rPr>
          <w:rFonts w:ascii="Times New Roman" w:hAnsi="Times New Roman" w:cs="Times New Roman"/>
          <w:sz w:val="24"/>
          <w:szCs w:val="24"/>
        </w:rPr>
        <w:t xml:space="preserve">. </w:t>
      </w:r>
      <w:r w:rsidRPr="0021172B">
        <w:rPr>
          <w:rFonts w:ascii="Times New Roman" w:hAnsi="Times New Roman" w:cs="Times New Roman"/>
          <w:bCs/>
          <w:sz w:val="24"/>
          <w:szCs w:val="24"/>
        </w:rPr>
        <w:t xml:space="preserve"> Растворы</w:t>
      </w:r>
      <w:r>
        <w:rPr>
          <w:rFonts w:ascii="Times New Roman" w:hAnsi="Times New Roman" w:cs="Times New Roman"/>
          <w:bCs/>
          <w:sz w:val="24"/>
          <w:szCs w:val="24"/>
        </w:rPr>
        <w:t>.</w:t>
      </w:r>
      <w:r w:rsidRPr="0061608C">
        <w:rPr>
          <w:rFonts w:ascii="Times New Roman" w:hAnsi="Times New Roman" w:cs="Times New Roman"/>
          <w:sz w:val="24"/>
          <w:szCs w:val="24"/>
        </w:rPr>
        <w:t xml:space="preserve"> </w:t>
      </w:r>
    </w:p>
    <w:p w:rsidR="005E6284" w:rsidRDefault="005E6284" w:rsidP="005E6284">
      <w:pPr>
        <w:spacing w:line="240" w:lineRule="auto"/>
        <w:rPr>
          <w:rFonts w:ascii="Times New Roman" w:hAnsi="Times New Roman" w:cs="Times New Roman"/>
          <w:b/>
          <w:sz w:val="24"/>
          <w:szCs w:val="24"/>
        </w:rPr>
      </w:pPr>
      <w:r w:rsidRPr="00693E05">
        <w:rPr>
          <w:rFonts w:ascii="Times New Roman" w:hAnsi="Times New Roman" w:cs="Times New Roman"/>
          <w:b/>
          <w:sz w:val="24"/>
          <w:szCs w:val="24"/>
        </w:rPr>
        <w:t>Вопросы для самоконтроля</w:t>
      </w:r>
    </w:p>
    <w:p w:rsidR="005E6284" w:rsidRPr="00585660" w:rsidRDefault="005E6284" w:rsidP="005E6284">
      <w:pPr>
        <w:pStyle w:val="a3"/>
        <w:numPr>
          <w:ilvl w:val="0"/>
          <w:numId w:val="2"/>
        </w:numPr>
        <w:spacing w:line="240" w:lineRule="auto"/>
        <w:rPr>
          <w:rFonts w:ascii="Times New Roman" w:hAnsi="Times New Roman" w:cs="Times New Roman"/>
          <w:sz w:val="24"/>
          <w:szCs w:val="24"/>
        </w:rPr>
      </w:pPr>
      <w:r w:rsidRPr="00585660">
        <w:rPr>
          <w:rFonts w:ascii="Times New Roman" w:hAnsi="Times New Roman" w:cs="Times New Roman"/>
          <w:sz w:val="24"/>
          <w:szCs w:val="24"/>
        </w:rPr>
        <w:t>Какие системы называются дисперсными?</w:t>
      </w:r>
    </w:p>
    <w:p w:rsidR="005E6284" w:rsidRPr="00585660" w:rsidRDefault="005E6284" w:rsidP="005E6284">
      <w:pPr>
        <w:pStyle w:val="a3"/>
        <w:numPr>
          <w:ilvl w:val="0"/>
          <w:numId w:val="2"/>
        </w:numPr>
        <w:spacing w:line="240" w:lineRule="auto"/>
        <w:rPr>
          <w:rFonts w:ascii="Times New Roman" w:hAnsi="Times New Roman" w:cs="Times New Roman"/>
          <w:sz w:val="24"/>
          <w:szCs w:val="24"/>
        </w:rPr>
      </w:pPr>
      <w:r w:rsidRPr="00585660">
        <w:rPr>
          <w:rFonts w:ascii="Times New Roman" w:hAnsi="Times New Roman" w:cs="Times New Roman"/>
          <w:sz w:val="24"/>
          <w:szCs w:val="24"/>
        </w:rPr>
        <w:t>Классификация дисперсных систем от размера частиц дисперсной фазы.</w:t>
      </w:r>
    </w:p>
    <w:p w:rsidR="005E6284" w:rsidRPr="00585660" w:rsidRDefault="005E6284" w:rsidP="005E6284">
      <w:pPr>
        <w:pStyle w:val="a3"/>
        <w:numPr>
          <w:ilvl w:val="0"/>
          <w:numId w:val="2"/>
        </w:numPr>
        <w:spacing w:line="240" w:lineRule="auto"/>
        <w:rPr>
          <w:rFonts w:ascii="Times New Roman" w:hAnsi="Times New Roman" w:cs="Times New Roman"/>
          <w:sz w:val="24"/>
          <w:szCs w:val="24"/>
        </w:rPr>
      </w:pPr>
      <w:r w:rsidRPr="00585660">
        <w:rPr>
          <w:rFonts w:ascii="Times New Roman" w:hAnsi="Times New Roman" w:cs="Times New Roman"/>
          <w:sz w:val="24"/>
          <w:szCs w:val="24"/>
        </w:rPr>
        <w:t>Какие растворы называются истинными? Примеры. Свойства.</w:t>
      </w:r>
    </w:p>
    <w:p w:rsidR="005E6284" w:rsidRPr="00585660" w:rsidRDefault="005E6284" w:rsidP="005E6284">
      <w:pPr>
        <w:pStyle w:val="a3"/>
        <w:numPr>
          <w:ilvl w:val="0"/>
          <w:numId w:val="2"/>
        </w:numPr>
        <w:spacing w:line="240" w:lineRule="auto"/>
        <w:rPr>
          <w:rFonts w:ascii="Times New Roman" w:hAnsi="Times New Roman" w:cs="Times New Roman"/>
          <w:sz w:val="24"/>
          <w:szCs w:val="24"/>
        </w:rPr>
      </w:pPr>
      <w:r w:rsidRPr="00585660">
        <w:rPr>
          <w:rFonts w:ascii="Times New Roman" w:hAnsi="Times New Roman" w:cs="Times New Roman"/>
          <w:sz w:val="24"/>
          <w:szCs w:val="24"/>
        </w:rPr>
        <w:t>Какие растворы называются коллоидными? Примеры золей.</w:t>
      </w:r>
    </w:p>
    <w:p w:rsidR="005E6284" w:rsidRPr="00585660" w:rsidRDefault="005E6284" w:rsidP="005E6284">
      <w:pPr>
        <w:pStyle w:val="a3"/>
        <w:numPr>
          <w:ilvl w:val="0"/>
          <w:numId w:val="2"/>
        </w:numPr>
        <w:spacing w:line="240" w:lineRule="auto"/>
        <w:rPr>
          <w:rFonts w:ascii="Times New Roman" w:hAnsi="Times New Roman" w:cs="Times New Roman"/>
          <w:sz w:val="24"/>
          <w:szCs w:val="24"/>
        </w:rPr>
      </w:pPr>
      <w:r w:rsidRPr="00585660">
        <w:rPr>
          <w:rFonts w:ascii="Times New Roman" w:hAnsi="Times New Roman" w:cs="Times New Roman"/>
          <w:sz w:val="24"/>
          <w:szCs w:val="24"/>
        </w:rPr>
        <w:t>Классификация коллоидных растворов.</w:t>
      </w:r>
    </w:p>
    <w:p w:rsidR="005E6284" w:rsidRPr="00585660" w:rsidRDefault="005E6284" w:rsidP="005E6284">
      <w:pPr>
        <w:pStyle w:val="a3"/>
        <w:numPr>
          <w:ilvl w:val="0"/>
          <w:numId w:val="2"/>
        </w:numPr>
        <w:spacing w:line="240" w:lineRule="auto"/>
        <w:rPr>
          <w:rFonts w:ascii="Times New Roman" w:hAnsi="Times New Roman" w:cs="Times New Roman"/>
          <w:sz w:val="24"/>
          <w:szCs w:val="24"/>
        </w:rPr>
      </w:pPr>
      <w:r w:rsidRPr="00585660">
        <w:rPr>
          <w:rFonts w:ascii="Times New Roman" w:hAnsi="Times New Roman" w:cs="Times New Roman"/>
          <w:sz w:val="24"/>
          <w:szCs w:val="24"/>
        </w:rPr>
        <w:t>Примеры гелей и газообразных дисперсных систем.</w:t>
      </w:r>
    </w:p>
    <w:p w:rsidR="005E6284" w:rsidRPr="00585660" w:rsidRDefault="005E6284" w:rsidP="005E6284">
      <w:pPr>
        <w:pStyle w:val="a3"/>
        <w:numPr>
          <w:ilvl w:val="0"/>
          <w:numId w:val="2"/>
        </w:numPr>
        <w:spacing w:line="240" w:lineRule="auto"/>
        <w:rPr>
          <w:rFonts w:ascii="Times New Roman" w:hAnsi="Times New Roman" w:cs="Times New Roman"/>
          <w:sz w:val="24"/>
          <w:szCs w:val="24"/>
        </w:rPr>
      </w:pPr>
      <w:r w:rsidRPr="00585660">
        <w:rPr>
          <w:rFonts w:ascii="Times New Roman" w:hAnsi="Times New Roman" w:cs="Times New Roman"/>
          <w:sz w:val="24"/>
          <w:szCs w:val="24"/>
        </w:rPr>
        <w:t>Свойства коллоидных растворов: электрические, кинетические и оптические.</w:t>
      </w:r>
    </w:p>
    <w:p w:rsidR="005E6284" w:rsidRPr="00585660" w:rsidRDefault="005E6284" w:rsidP="005E6284">
      <w:pPr>
        <w:pStyle w:val="a3"/>
        <w:numPr>
          <w:ilvl w:val="0"/>
          <w:numId w:val="2"/>
        </w:numPr>
        <w:spacing w:line="240" w:lineRule="auto"/>
        <w:rPr>
          <w:rFonts w:ascii="Times New Roman" w:hAnsi="Times New Roman" w:cs="Times New Roman"/>
          <w:sz w:val="24"/>
          <w:szCs w:val="24"/>
        </w:rPr>
      </w:pPr>
      <w:r w:rsidRPr="00585660">
        <w:rPr>
          <w:rFonts w:ascii="Times New Roman" w:hAnsi="Times New Roman" w:cs="Times New Roman"/>
          <w:sz w:val="24"/>
          <w:szCs w:val="24"/>
        </w:rPr>
        <w:t>Эффект Фарадея – Тиндаля.</w:t>
      </w:r>
    </w:p>
    <w:p w:rsidR="005E6284" w:rsidRDefault="005E6284" w:rsidP="005E6284">
      <w:pPr>
        <w:pStyle w:val="a3"/>
        <w:numPr>
          <w:ilvl w:val="0"/>
          <w:numId w:val="2"/>
        </w:numPr>
        <w:spacing w:line="240" w:lineRule="auto"/>
        <w:rPr>
          <w:rFonts w:ascii="Times New Roman" w:hAnsi="Times New Roman" w:cs="Times New Roman"/>
          <w:sz w:val="24"/>
          <w:szCs w:val="24"/>
        </w:rPr>
      </w:pPr>
      <w:r w:rsidRPr="00585660">
        <w:rPr>
          <w:rFonts w:ascii="Times New Roman" w:hAnsi="Times New Roman" w:cs="Times New Roman"/>
          <w:sz w:val="24"/>
          <w:szCs w:val="24"/>
        </w:rPr>
        <w:t>Грубые дисперсные системы: суспензии и эмульсии. Примеры. Размер частиц дисперсной фазы.</w:t>
      </w:r>
    </w:p>
    <w:p w:rsidR="005E6284" w:rsidRDefault="005E6284" w:rsidP="005E6284">
      <w:pPr>
        <w:pStyle w:val="a3"/>
        <w:numPr>
          <w:ilvl w:val="0"/>
          <w:numId w:val="2"/>
        </w:numPr>
        <w:spacing w:line="240" w:lineRule="auto"/>
        <w:rPr>
          <w:rFonts w:ascii="Times New Roman" w:hAnsi="Times New Roman" w:cs="Times New Roman"/>
          <w:sz w:val="24"/>
          <w:szCs w:val="24"/>
        </w:rPr>
      </w:pPr>
      <w:r w:rsidRPr="00A765A6">
        <w:rPr>
          <w:rFonts w:ascii="Times New Roman" w:hAnsi="Times New Roman" w:cs="Times New Roman"/>
          <w:sz w:val="24"/>
          <w:szCs w:val="24"/>
        </w:rPr>
        <w:t xml:space="preserve">Типы растворов. </w:t>
      </w:r>
    </w:p>
    <w:p w:rsidR="005E6284" w:rsidRDefault="005E6284" w:rsidP="005E6284">
      <w:pPr>
        <w:pStyle w:val="a3"/>
        <w:numPr>
          <w:ilvl w:val="0"/>
          <w:numId w:val="2"/>
        </w:numPr>
        <w:spacing w:line="240" w:lineRule="auto"/>
        <w:rPr>
          <w:rFonts w:ascii="Times New Roman" w:hAnsi="Times New Roman" w:cs="Times New Roman"/>
          <w:sz w:val="24"/>
          <w:szCs w:val="24"/>
        </w:rPr>
      </w:pPr>
      <w:r w:rsidRPr="00A765A6">
        <w:rPr>
          <w:rFonts w:ascii="Times New Roman" w:hAnsi="Times New Roman" w:cs="Times New Roman"/>
          <w:sz w:val="24"/>
          <w:szCs w:val="24"/>
        </w:rPr>
        <w:t>Способы выражения концентрации растворов</w:t>
      </w:r>
      <w:r>
        <w:rPr>
          <w:rFonts w:ascii="Times New Roman" w:hAnsi="Times New Roman" w:cs="Times New Roman"/>
          <w:sz w:val="24"/>
          <w:szCs w:val="24"/>
        </w:rPr>
        <w:t>.</w:t>
      </w:r>
    </w:p>
    <w:p w:rsidR="005E6284" w:rsidRDefault="005E6284" w:rsidP="005E6284">
      <w:pPr>
        <w:pStyle w:val="a3"/>
        <w:numPr>
          <w:ilvl w:val="0"/>
          <w:numId w:val="2"/>
        </w:numPr>
        <w:spacing w:line="240" w:lineRule="auto"/>
        <w:rPr>
          <w:rFonts w:ascii="Times New Roman" w:hAnsi="Times New Roman" w:cs="Times New Roman"/>
          <w:sz w:val="24"/>
          <w:szCs w:val="24"/>
        </w:rPr>
      </w:pPr>
      <w:r w:rsidRPr="00A765A6">
        <w:rPr>
          <w:rFonts w:ascii="Times New Roman" w:hAnsi="Times New Roman" w:cs="Times New Roman"/>
          <w:sz w:val="24"/>
          <w:szCs w:val="24"/>
        </w:rPr>
        <w:t>Какие вещества называются электролитами?</w:t>
      </w:r>
    </w:p>
    <w:p w:rsidR="005E6284" w:rsidRDefault="005E6284" w:rsidP="005E6284">
      <w:pPr>
        <w:pStyle w:val="a3"/>
        <w:numPr>
          <w:ilvl w:val="0"/>
          <w:numId w:val="2"/>
        </w:numPr>
        <w:spacing w:line="240" w:lineRule="auto"/>
        <w:rPr>
          <w:rFonts w:ascii="Times New Roman" w:hAnsi="Times New Roman" w:cs="Times New Roman"/>
          <w:sz w:val="24"/>
          <w:szCs w:val="24"/>
        </w:rPr>
      </w:pPr>
      <w:r w:rsidRPr="00A765A6">
        <w:rPr>
          <w:rFonts w:ascii="Times New Roman" w:hAnsi="Times New Roman" w:cs="Times New Roman"/>
          <w:sz w:val="24"/>
          <w:szCs w:val="24"/>
        </w:rPr>
        <w:t>Основные положения теории электролитической диссоциации шведского ученого С. Аррениуса.</w:t>
      </w:r>
    </w:p>
    <w:p w:rsidR="005E6284" w:rsidRDefault="005E6284" w:rsidP="005E6284">
      <w:pPr>
        <w:pStyle w:val="a3"/>
        <w:numPr>
          <w:ilvl w:val="0"/>
          <w:numId w:val="2"/>
        </w:numPr>
        <w:spacing w:line="240" w:lineRule="auto"/>
        <w:rPr>
          <w:rFonts w:ascii="Times New Roman" w:hAnsi="Times New Roman" w:cs="Times New Roman"/>
          <w:sz w:val="24"/>
          <w:szCs w:val="24"/>
        </w:rPr>
      </w:pPr>
      <w:r w:rsidRPr="00A765A6">
        <w:rPr>
          <w:rFonts w:ascii="Times New Roman" w:hAnsi="Times New Roman" w:cs="Times New Roman"/>
          <w:sz w:val="24"/>
          <w:szCs w:val="24"/>
        </w:rPr>
        <w:t>Слабые, средние и сильные электролиты. Примеры.</w:t>
      </w:r>
    </w:p>
    <w:p w:rsidR="005E6284" w:rsidRDefault="005E6284" w:rsidP="005E6284">
      <w:pPr>
        <w:pStyle w:val="a3"/>
        <w:numPr>
          <w:ilvl w:val="0"/>
          <w:numId w:val="2"/>
        </w:numPr>
        <w:spacing w:line="240" w:lineRule="auto"/>
        <w:rPr>
          <w:rFonts w:ascii="Times New Roman" w:hAnsi="Times New Roman" w:cs="Times New Roman"/>
          <w:sz w:val="24"/>
          <w:szCs w:val="24"/>
        </w:rPr>
      </w:pPr>
      <w:r w:rsidRPr="00A765A6">
        <w:rPr>
          <w:rFonts w:ascii="Times New Roman" w:hAnsi="Times New Roman" w:cs="Times New Roman"/>
          <w:sz w:val="24"/>
          <w:szCs w:val="24"/>
        </w:rPr>
        <w:t>Водородный показатель среды.</w:t>
      </w:r>
    </w:p>
    <w:p w:rsidR="005E6284" w:rsidRDefault="005E6284" w:rsidP="005E6284">
      <w:pPr>
        <w:pStyle w:val="a3"/>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Ионные реакции в растворах.</w:t>
      </w:r>
    </w:p>
    <w:p w:rsidR="005E6284" w:rsidRPr="00A765A6" w:rsidRDefault="005E6284" w:rsidP="005E6284">
      <w:pPr>
        <w:pStyle w:val="a3"/>
        <w:numPr>
          <w:ilvl w:val="0"/>
          <w:numId w:val="2"/>
        </w:numPr>
        <w:spacing w:line="240" w:lineRule="auto"/>
        <w:rPr>
          <w:rFonts w:ascii="Times New Roman" w:hAnsi="Times New Roman" w:cs="Times New Roman"/>
          <w:sz w:val="24"/>
          <w:szCs w:val="24"/>
        </w:rPr>
      </w:pPr>
      <w:r w:rsidRPr="00A765A6">
        <w:rPr>
          <w:rFonts w:ascii="Times New Roman" w:hAnsi="Times New Roman" w:cs="Times New Roman"/>
          <w:sz w:val="24"/>
          <w:szCs w:val="24"/>
        </w:rPr>
        <w:t xml:space="preserve"> Гидролиз солей.</w:t>
      </w:r>
    </w:p>
    <w:p w:rsidR="005E6284" w:rsidRDefault="005E6284" w:rsidP="005E6284">
      <w:pPr>
        <w:spacing w:line="240" w:lineRule="auto"/>
        <w:ind w:firstLine="360"/>
        <w:rPr>
          <w:rFonts w:ascii="Times New Roman" w:hAnsi="Times New Roman" w:cs="Times New Roman"/>
          <w:sz w:val="24"/>
          <w:szCs w:val="24"/>
        </w:rPr>
      </w:pPr>
      <w:r w:rsidRPr="00F56687">
        <w:rPr>
          <w:rFonts w:ascii="Times New Roman" w:hAnsi="Times New Roman" w:cs="Times New Roman"/>
          <w:b/>
          <w:sz w:val="24"/>
          <w:szCs w:val="24"/>
        </w:rPr>
        <w:t xml:space="preserve">Тема 6. </w:t>
      </w:r>
      <w:r w:rsidRPr="0021172B">
        <w:rPr>
          <w:rFonts w:ascii="Times New Roman" w:hAnsi="Times New Roman" w:cs="Times New Roman"/>
          <w:sz w:val="24"/>
          <w:szCs w:val="24"/>
        </w:rPr>
        <w:t>Коллигативные свойства растворов.</w:t>
      </w:r>
    </w:p>
    <w:p w:rsidR="005E6284" w:rsidRPr="00406E1A" w:rsidRDefault="005E6284" w:rsidP="005E6284">
      <w:pPr>
        <w:pStyle w:val="a3"/>
        <w:numPr>
          <w:ilvl w:val="0"/>
          <w:numId w:val="43"/>
        </w:numPr>
        <w:spacing w:before="100" w:beforeAutospacing="1" w:after="100" w:afterAutospacing="1" w:line="240" w:lineRule="auto"/>
        <w:rPr>
          <w:rFonts w:ascii="Times New Roman" w:eastAsia="Times New Roman" w:hAnsi="Times New Roman" w:cs="Times New Roman"/>
          <w:color w:val="000000"/>
          <w:sz w:val="24"/>
          <w:szCs w:val="24"/>
        </w:rPr>
      </w:pPr>
      <w:r w:rsidRPr="00406E1A">
        <w:rPr>
          <w:rFonts w:ascii="Times New Roman" w:eastAsia="Times New Roman" w:hAnsi="Times New Roman" w:cs="Times New Roman"/>
          <w:color w:val="000000"/>
          <w:sz w:val="24"/>
          <w:szCs w:val="24"/>
        </w:rPr>
        <w:t>Диффузия. Осмос. Осмотическое давление.</w:t>
      </w:r>
    </w:p>
    <w:p w:rsidR="005E6284" w:rsidRPr="00406E1A" w:rsidRDefault="005E6284" w:rsidP="005E6284">
      <w:pPr>
        <w:pStyle w:val="a3"/>
        <w:numPr>
          <w:ilvl w:val="0"/>
          <w:numId w:val="43"/>
        </w:numPr>
        <w:spacing w:before="100" w:beforeAutospacing="1" w:after="100" w:afterAutospacing="1" w:line="240" w:lineRule="auto"/>
        <w:rPr>
          <w:rFonts w:ascii="Times New Roman" w:eastAsia="Times New Roman" w:hAnsi="Times New Roman" w:cs="Times New Roman"/>
          <w:color w:val="000000"/>
          <w:sz w:val="24"/>
          <w:szCs w:val="24"/>
        </w:rPr>
      </w:pPr>
      <w:r w:rsidRPr="00406E1A">
        <w:rPr>
          <w:rFonts w:ascii="Times New Roman" w:eastAsia="Times New Roman" w:hAnsi="Times New Roman" w:cs="Times New Roman"/>
          <w:color w:val="000000"/>
          <w:sz w:val="24"/>
          <w:szCs w:val="24"/>
        </w:rPr>
        <w:t xml:space="preserve"> Гипо–, гипер– и изотонические растворы, их значение для медицины.</w:t>
      </w:r>
    </w:p>
    <w:p w:rsidR="005E6284" w:rsidRPr="00406E1A" w:rsidRDefault="005E6284" w:rsidP="005E6284">
      <w:pPr>
        <w:pStyle w:val="a3"/>
        <w:numPr>
          <w:ilvl w:val="0"/>
          <w:numId w:val="43"/>
        </w:numPr>
        <w:spacing w:before="100" w:beforeAutospacing="1" w:after="100" w:afterAutospacing="1" w:line="240" w:lineRule="auto"/>
        <w:rPr>
          <w:rFonts w:ascii="Times New Roman" w:eastAsia="Times New Roman" w:hAnsi="Times New Roman" w:cs="Times New Roman"/>
          <w:color w:val="000000"/>
          <w:sz w:val="24"/>
          <w:szCs w:val="24"/>
        </w:rPr>
      </w:pPr>
      <w:r w:rsidRPr="00406E1A">
        <w:rPr>
          <w:rFonts w:ascii="Times New Roman" w:eastAsia="Times New Roman" w:hAnsi="Times New Roman" w:cs="Times New Roman"/>
          <w:color w:val="000000"/>
          <w:sz w:val="24"/>
          <w:szCs w:val="24"/>
        </w:rPr>
        <w:t>Закон Вант-Гоффа (формулировка), уравнение для неэлектролитов и электролитов.</w:t>
      </w:r>
    </w:p>
    <w:p w:rsidR="005E6284" w:rsidRPr="00406E1A" w:rsidRDefault="005E6284" w:rsidP="005E6284">
      <w:pPr>
        <w:pStyle w:val="a3"/>
        <w:numPr>
          <w:ilvl w:val="0"/>
          <w:numId w:val="43"/>
        </w:numPr>
        <w:spacing w:before="100" w:beforeAutospacing="1" w:after="100" w:afterAutospacing="1" w:line="240" w:lineRule="auto"/>
        <w:rPr>
          <w:rFonts w:ascii="Times New Roman" w:eastAsia="Times New Roman" w:hAnsi="Times New Roman" w:cs="Times New Roman"/>
          <w:color w:val="000000"/>
          <w:sz w:val="24"/>
          <w:szCs w:val="24"/>
        </w:rPr>
      </w:pPr>
      <w:r w:rsidRPr="00406E1A">
        <w:rPr>
          <w:rFonts w:ascii="Times New Roman" w:eastAsia="Times New Roman" w:hAnsi="Times New Roman" w:cs="Times New Roman"/>
          <w:color w:val="000000"/>
          <w:sz w:val="24"/>
          <w:szCs w:val="24"/>
        </w:rPr>
        <w:t xml:space="preserve"> Изотонический коэффициент Вант-Гоффа, его связь со степенью диссоциации.</w:t>
      </w:r>
    </w:p>
    <w:p w:rsidR="005E6284" w:rsidRPr="00ED3E4B" w:rsidRDefault="005E6284" w:rsidP="005E6284">
      <w:pPr>
        <w:pStyle w:val="a3"/>
        <w:numPr>
          <w:ilvl w:val="0"/>
          <w:numId w:val="43"/>
        </w:numPr>
        <w:spacing w:before="100" w:beforeAutospacing="1" w:after="100" w:afterAutospacing="1" w:line="240" w:lineRule="auto"/>
        <w:rPr>
          <w:rFonts w:ascii="Times New Roman" w:eastAsia="Times New Roman" w:hAnsi="Times New Roman" w:cs="Times New Roman"/>
          <w:color w:val="000000"/>
          <w:sz w:val="24"/>
          <w:szCs w:val="24"/>
        </w:rPr>
      </w:pPr>
      <w:r w:rsidRPr="00406E1A">
        <w:rPr>
          <w:rFonts w:ascii="Times New Roman" w:eastAsia="Times New Roman" w:hAnsi="Times New Roman" w:cs="Times New Roman"/>
          <w:color w:val="000000"/>
          <w:sz w:val="24"/>
          <w:szCs w:val="24"/>
        </w:rPr>
        <w:t xml:space="preserve"> Закон Рауля и его следствия: понижение и повышение температуры (криометрия и эбулиометрия).</w:t>
      </w:r>
    </w:p>
    <w:p w:rsidR="005E6284" w:rsidRDefault="005E6284" w:rsidP="005E6284">
      <w:pPr>
        <w:spacing w:line="240" w:lineRule="auto"/>
        <w:ind w:firstLine="360"/>
        <w:rPr>
          <w:rFonts w:ascii="Times New Roman" w:hAnsi="Times New Roman" w:cs="Times New Roman"/>
          <w:sz w:val="24"/>
          <w:szCs w:val="24"/>
        </w:rPr>
      </w:pPr>
      <w:r w:rsidRPr="005B213F">
        <w:rPr>
          <w:rFonts w:ascii="Times New Roman" w:hAnsi="Times New Roman" w:cs="Times New Roman"/>
          <w:b/>
          <w:sz w:val="24"/>
          <w:szCs w:val="24"/>
        </w:rPr>
        <w:t xml:space="preserve">Тема 7. </w:t>
      </w:r>
      <w:r w:rsidRPr="005B213F">
        <w:rPr>
          <w:rFonts w:ascii="Times New Roman" w:hAnsi="Times New Roman" w:cs="Times New Roman"/>
          <w:sz w:val="24"/>
          <w:szCs w:val="24"/>
        </w:rPr>
        <w:t>Окислительно-восстановительные реакции.</w:t>
      </w:r>
    </w:p>
    <w:p w:rsidR="005E6284" w:rsidRPr="00EB3AE0" w:rsidRDefault="005E6284" w:rsidP="005E6284">
      <w:pPr>
        <w:spacing w:after="0"/>
        <w:ind w:firstLine="360"/>
        <w:rPr>
          <w:rFonts w:ascii="Times New Roman" w:hAnsi="Times New Roman" w:cs="Times New Roman"/>
          <w:b/>
          <w:sz w:val="24"/>
          <w:szCs w:val="24"/>
        </w:rPr>
      </w:pPr>
      <w:r w:rsidRPr="00693E05">
        <w:rPr>
          <w:rFonts w:ascii="Times New Roman" w:hAnsi="Times New Roman" w:cs="Times New Roman"/>
          <w:b/>
          <w:sz w:val="24"/>
          <w:szCs w:val="24"/>
        </w:rPr>
        <w:t>Вопросы для самоконтроля</w:t>
      </w:r>
    </w:p>
    <w:p w:rsidR="005E6284" w:rsidRPr="00EB3AE0" w:rsidRDefault="005E6284" w:rsidP="005E6284">
      <w:pPr>
        <w:pStyle w:val="a3"/>
        <w:numPr>
          <w:ilvl w:val="0"/>
          <w:numId w:val="40"/>
        </w:numPr>
        <w:spacing w:line="240" w:lineRule="auto"/>
        <w:rPr>
          <w:rFonts w:ascii="Times New Roman" w:hAnsi="Times New Roman" w:cs="Times New Roman"/>
          <w:sz w:val="24"/>
          <w:szCs w:val="24"/>
          <w:lang w:val="en-US"/>
        </w:rPr>
      </w:pPr>
      <w:r>
        <w:rPr>
          <w:rFonts w:ascii="Times New Roman" w:hAnsi="Times New Roman" w:cs="Times New Roman"/>
          <w:sz w:val="24"/>
          <w:szCs w:val="24"/>
        </w:rPr>
        <w:t>Важнейшие окислители и восстановители.</w:t>
      </w:r>
    </w:p>
    <w:p w:rsidR="005E6284" w:rsidRPr="00EB3AE0" w:rsidRDefault="005E6284" w:rsidP="005E6284">
      <w:pPr>
        <w:pStyle w:val="a3"/>
        <w:numPr>
          <w:ilvl w:val="0"/>
          <w:numId w:val="40"/>
        </w:numPr>
        <w:spacing w:line="240" w:lineRule="auto"/>
        <w:rPr>
          <w:rFonts w:ascii="Times New Roman" w:hAnsi="Times New Roman" w:cs="Times New Roman"/>
          <w:sz w:val="24"/>
          <w:szCs w:val="24"/>
          <w:lang w:val="en-US"/>
        </w:rPr>
      </w:pPr>
      <w:r>
        <w:rPr>
          <w:rFonts w:ascii="Times New Roman" w:hAnsi="Times New Roman" w:cs="Times New Roman"/>
          <w:sz w:val="24"/>
          <w:szCs w:val="24"/>
        </w:rPr>
        <w:t>Тиры окислительно-восстановительных реакций.</w:t>
      </w:r>
    </w:p>
    <w:p w:rsidR="005E6284" w:rsidRPr="00EB3AE0" w:rsidRDefault="005E6284" w:rsidP="005E6284">
      <w:pPr>
        <w:pStyle w:val="a3"/>
        <w:numPr>
          <w:ilvl w:val="0"/>
          <w:numId w:val="40"/>
        </w:numPr>
        <w:spacing w:line="240" w:lineRule="auto"/>
        <w:rPr>
          <w:rFonts w:ascii="Times New Roman" w:hAnsi="Times New Roman" w:cs="Times New Roman"/>
          <w:sz w:val="24"/>
          <w:szCs w:val="24"/>
          <w:lang w:val="en-US"/>
        </w:rPr>
      </w:pPr>
      <w:r>
        <w:rPr>
          <w:rFonts w:ascii="Times New Roman" w:hAnsi="Times New Roman" w:cs="Times New Roman"/>
          <w:sz w:val="24"/>
          <w:szCs w:val="24"/>
        </w:rPr>
        <w:t>Эквивалент окислителя и восстановителя.</w:t>
      </w:r>
    </w:p>
    <w:p w:rsidR="005E6284" w:rsidRDefault="005E6284" w:rsidP="005E6284">
      <w:pPr>
        <w:pStyle w:val="a3"/>
        <w:numPr>
          <w:ilvl w:val="0"/>
          <w:numId w:val="40"/>
        </w:numPr>
        <w:spacing w:line="240" w:lineRule="auto"/>
        <w:rPr>
          <w:rFonts w:ascii="Times New Roman" w:hAnsi="Times New Roman" w:cs="Times New Roman"/>
          <w:sz w:val="24"/>
          <w:szCs w:val="24"/>
        </w:rPr>
      </w:pPr>
      <w:r>
        <w:rPr>
          <w:rFonts w:ascii="Times New Roman" w:hAnsi="Times New Roman" w:cs="Times New Roman"/>
          <w:sz w:val="24"/>
          <w:szCs w:val="24"/>
        </w:rPr>
        <w:t>Значение ОВР в производстве и жизнедеятельности человека.</w:t>
      </w:r>
    </w:p>
    <w:p w:rsidR="005E6284" w:rsidRDefault="005E6284" w:rsidP="005E6284">
      <w:pPr>
        <w:spacing w:line="240" w:lineRule="auto"/>
        <w:rPr>
          <w:rFonts w:ascii="Times New Roman" w:hAnsi="Times New Roman" w:cs="Times New Roman"/>
          <w:sz w:val="24"/>
          <w:szCs w:val="24"/>
        </w:rPr>
      </w:pPr>
      <w:r w:rsidRPr="00661A9D">
        <w:rPr>
          <w:rFonts w:ascii="Times New Roman" w:hAnsi="Times New Roman" w:cs="Times New Roman"/>
          <w:b/>
          <w:sz w:val="24"/>
          <w:szCs w:val="24"/>
        </w:rPr>
        <w:t xml:space="preserve">Тема 8. </w:t>
      </w:r>
      <w:r w:rsidRPr="00661A9D">
        <w:rPr>
          <w:rFonts w:ascii="Times New Roman" w:hAnsi="Times New Roman" w:cs="Times New Roman"/>
          <w:sz w:val="24"/>
          <w:szCs w:val="24"/>
        </w:rPr>
        <w:t>Комплексные соединения</w:t>
      </w:r>
    </w:p>
    <w:p w:rsidR="005E6284" w:rsidRPr="008F5EC6" w:rsidRDefault="005E6284" w:rsidP="005E6284">
      <w:pPr>
        <w:spacing w:after="0"/>
        <w:ind w:firstLine="360"/>
        <w:rPr>
          <w:rFonts w:ascii="Times New Roman" w:hAnsi="Times New Roman" w:cs="Times New Roman"/>
          <w:b/>
          <w:sz w:val="24"/>
          <w:szCs w:val="24"/>
        </w:rPr>
      </w:pPr>
      <w:r w:rsidRPr="00693E05">
        <w:rPr>
          <w:rFonts w:ascii="Times New Roman" w:hAnsi="Times New Roman" w:cs="Times New Roman"/>
          <w:b/>
          <w:sz w:val="24"/>
          <w:szCs w:val="24"/>
        </w:rPr>
        <w:t>Вопросы для самоконтроля</w:t>
      </w:r>
    </w:p>
    <w:p w:rsidR="005E6284" w:rsidRPr="00D73534" w:rsidRDefault="005E6284" w:rsidP="005E6284">
      <w:pPr>
        <w:numPr>
          <w:ilvl w:val="0"/>
          <w:numId w:val="44"/>
        </w:numPr>
        <w:spacing w:before="100" w:beforeAutospacing="1" w:after="100" w:afterAutospacing="1" w:line="240" w:lineRule="auto"/>
        <w:rPr>
          <w:rFonts w:ascii="Times New Roman" w:eastAsia="Times New Roman" w:hAnsi="Times New Roman" w:cs="Times New Roman"/>
          <w:color w:val="000000"/>
          <w:sz w:val="24"/>
          <w:szCs w:val="24"/>
        </w:rPr>
      </w:pPr>
      <w:r w:rsidRPr="00D73534">
        <w:rPr>
          <w:rFonts w:ascii="Times New Roman" w:eastAsia="Times New Roman" w:hAnsi="Times New Roman" w:cs="Times New Roman"/>
          <w:color w:val="000000"/>
          <w:sz w:val="24"/>
          <w:szCs w:val="24"/>
        </w:rPr>
        <w:t>Состав координационных соединений: центральный атом – комплексообразователь, лиганд, внутренняя и внешняя сферы комплекса.</w:t>
      </w:r>
    </w:p>
    <w:p w:rsidR="005E6284" w:rsidRPr="00D73534" w:rsidRDefault="005E6284" w:rsidP="005E6284">
      <w:pPr>
        <w:numPr>
          <w:ilvl w:val="0"/>
          <w:numId w:val="44"/>
        </w:numPr>
        <w:spacing w:before="100" w:beforeAutospacing="1" w:after="100" w:afterAutospacing="1" w:line="240" w:lineRule="auto"/>
        <w:rPr>
          <w:rFonts w:ascii="Times New Roman" w:eastAsia="Times New Roman" w:hAnsi="Times New Roman" w:cs="Times New Roman"/>
          <w:color w:val="000000"/>
          <w:sz w:val="24"/>
          <w:szCs w:val="24"/>
        </w:rPr>
      </w:pPr>
      <w:r w:rsidRPr="00D73534">
        <w:rPr>
          <w:rFonts w:ascii="Times New Roman" w:eastAsia="Times New Roman" w:hAnsi="Times New Roman" w:cs="Times New Roman"/>
          <w:color w:val="000000"/>
          <w:sz w:val="24"/>
          <w:szCs w:val="24"/>
        </w:rPr>
        <w:t>Заряд комплексного иона. Координационное число комплексообразователя. Связь координационного числа с зарядом центрального атома.</w:t>
      </w:r>
    </w:p>
    <w:p w:rsidR="005E6284" w:rsidRPr="00D73534" w:rsidRDefault="005E6284" w:rsidP="005E6284">
      <w:pPr>
        <w:numPr>
          <w:ilvl w:val="0"/>
          <w:numId w:val="44"/>
        </w:numPr>
        <w:spacing w:before="100" w:beforeAutospacing="1" w:after="100" w:afterAutospacing="1" w:line="240" w:lineRule="auto"/>
        <w:rPr>
          <w:rFonts w:ascii="Times New Roman" w:eastAsia="Times New Roman" w:hAnsi="Times New Roman" w:cs="Times New Roman"/>
          <w:color w:val="000000"/>
          <w:sz w:val="24"/>
          <w:szCs w:val="24"/>
        </w:rPr>
      </w:pPr>
      <w:r w:rsidRPr="00D73534">
        <w:rPr>
          <w:rFonts w:ascii="Times New Roman" w:eastAsia="Times New Roman" w:hAnsi="Times New Roman" w:cs="Times New Roman"/>
          <w:color w:val="000000"/>
          <w:sz w:val="24"/>
          <w:szCs w:val="24"/>
        </w:rPr>
        <w:t>Диссоциация комплексных соединений. Катионные, анионные и нейтральные комплексы. Константа нестойкости комплексных ионов. Зависимость диссоциации комплексного иона от концентрации свободных молекул (или ионов) лиганда?</w:t>
      </w:r>
    </w:p>
    <w:p w:rsidR="005E6284" w:rsidRPr="00D73534" w:rsidRDefault="005E6284" w:rsidP="005E6284">
      <w:pPr>
        <w:numPr>
          <w:ilvl w:val="0"/>
          <w:numId w:val="44"/>
        </w:numPr>
        <w:spacing w:before="100" w:beforeAutospacing="1" w:after="100" w:afterAutospacing="1" w:line="240" w:lineRule="auto"/>
        <w:rPr>
          <w:rFonts w:ascii="Times New Roman" w:eastAsia="Times New Roman" w:hAnsi="Times New Roman" w:cs="Times New Roman"/>
          <w:color w:val="000000"/>
          <w:sz w:val="24"/>
          <w:szCs w:val="24"/>
        </w:rPr>
      </w:pPr>
      <w:r w:rsidRPr="00D73534">
        <w:rPr>
          <w:rFonts w:ascii="Times New Roman" w:eastAsia="Times New Roman" w:hAnsi="Times New Roman" w:cs="Times New Roman"/>
          <w:color w:val="000000"/>
          <w:sz w:val="24"/>
          <w:szCs w:val="24"/>
        </w:rPr>
        <w:lastRenderedPageBreak/>
        <w:t>Природа химической связи в комплексных соединениях. Основные положения теории валентных связей и теории кристаллического поля. Тип связи между комплексообразователем и лигандами.</w:t>
      </w:r>
    </w:p>
    <w:p w:rsidR="005E6284" w:rsidRDefault="005E6284" w:rsidP="005E6284">
      <w:pPr>
        <w:rPr>
          <w:rFonts w:ascii="Times New Roman" w:hAnsi="Times New Roman" w:cs="Times New Roman"/>
          <w:bCs/>
          <w:sz w:val="24"/>
          <w:szCs w:val="24"/>
        </w:rPr>
      </w:pPr>
      <w:r w:rsidRPr="00661A9D">
        <w:rPr>
          <w:rFonts w:ascii="Times New Roman" w:hAnsi="Times New Roman" w:cs="Times New Roman"/>
          <w:b/>
          <w:bCs/>
          <w:sz w:val="24"/>
          <w:szCs w:val="24"/>
        </w:rPr>
        <w:t>Тема 9.</w:t>
      </w:r>
      <w:r>
        <w:rPr>
          <w:rFonts w:ascii="Times New Roman" w:hAnsi="Times New Roman" w:cs="Times New Roman"/>
          <w:bCs/>
          <w:sz w:val="24"/>
          <w:szCs w:val="24"/>
        </w:rPr>
        <w:t xml:space="preserve"> </w:t>
      </w:r>
      <w:r w:rsidRPr="0021172B">
        <w:rPr>
          <w:rFonts w:ascii="Times New Roman" w:hAnsi="Times New Roman" w:cs="Times New Roman"/>
          <w:bCs/>
          <w:sz w:val="24"/>
          <w:szCs w:val="24"/>
        </w:rPr>
        <w:t>Химическая идентификация</w:t>
      </w:r>
    </w:p>
    <w:p w:rsidR="005E6284" w:rsidRDefault="005E6284" w:rsidP="005E6284">
      <w:pPr>
        <w:spacing w:after="0"/>
        <w:ind w:firstLine="360"/>
        <w:rPr>
          <w:rFonts w:ascii="Times New Roman" w:hAnsi="Times New Roman" w:cs="Times New Roman"/>
          <w:b/>
          <w:sz w:val="24"/>
          <w:szCs w:val="24"/>
        </w:rPr>
      </w:pPr>
      <w:r w:rsidRPr="00693E05">
        <w:rPr>
          <w:rFonts w:ascii="Times New Roman" w:hAnsi="Times New Roman" w:cs="Times New Roman"/>
          <w:b/>
          <w:sz w:val="24"/>
          <w:szCs w:val="24"/>
        </w:rPr>
        <w:t>Вопросы для самоконтроля</w:t>
      </w:r>
    </w:p>
    <w:p w:rsidR="005E6284" w:rsidRPr="00B62CA5" w:rsidRDefault="005E6284" w:rsidP="005E6284">
      <w:pPr>
        <w:pStyle w:val="a3"/>
        <w:numPr>
          <w:ilvl w:val="0"/>
          <w:numId w:val="45"/>
        </w:numPr>
        <w:spacing w:line="240" w:lineRule="auto"/>
        <w:rPr>
          <w:rFonts w:ascii="Times New Roman" w:hAnsi="Times New Roman" w:cs="Times New Roman"/>
          <w:color w:val="000000"/>
          <w:sz w:val="24"/>
          <w:szCs w:val="24"/>
          <w:shd w:val="clear" w:color="auto" w:fill="FFFFFF"/>
        </w:rPr>
      </w:pPr>
      <w:r w:rsidRPr="00B62CA5">
        <w:rPr>
          <w:rFonts w:ascii="Times New Roman" w:hAnsi="Times New Roman" w:cs="Times New Roman"/>
          <w:color w:val="000000"/>
          <w:sz w:val="24"/>
          <w:szCs w:val="24"/>
          <w:shd w:val="clear" w:color="auto" w:fill="FFFFFF"/>
        </w:rPr>
        <w:t>Предмет «Аналитической химии», ее значение и задачи.</w:t>
      </w:r>
    </w:p>
    <w:p w:rsidR="005E6284" w:rsidRPr="00B62CA5" w:rsidRDefault="005E6284" w:rsidP="005E6284">
      <w:pPr>
        <w:pStyle w:val="a3"/>
        <w:numPr>
          <w:ilvl w:val="0"/>
          <w:numId w:val="45"/>
        </w:numPr>
        <w:spacing w:line="240" w:lineRule="auto"/>
        <w:rPr>
          <w:rFonts w:ascii="Times New Roman" w:hAnsi="Times New Roman" w:cs="Times New Roman"/>
          <w:b/>
          <w:sz w:val="24"/>
          <w:szCs w:val="24"/>
        </w:rPr>
      </w:pPr>
      <w:r w:rsidRPr="00B62CA5">
        <w:rPr>
          <w:rFonts w:ascii="Times New Roman" w:hAnsi="Times New Roman" w:cs="Times New Roman"/>
          <w:color w:val="000000"/>
          <w:sz w:val="24"/>
          <w:szCs w:val="24"/>
          <w:shd w:val="clear" w:color="auto" w:fill="FFFFFF"/>
        </w:rPr>
        <w:t xml:space="preserve"> Развитие аналитической химии, вклад русских ученых в развитие аналитической химии. </w:t>
      </w:r>
    </w:p>
    <w:p w:rsidR="005E6284" w:rsidRPr="00B62CA5" w:rsidRDefault="005E6284" w:rsidP="005E6284">
      <w:pPr>
        <w:pStyle w:val="a3"/>
        <w:numPr>
          <w:ilvl w:val="0"/>
          <w:numId w:val="45"/>
        </w:numPr>
        <w:spacing w:line="240" w:lineRule="auto"/>
        <w:rPr>
          <w:rFonts w:ascii="Times New Roman" w:hAnsi="Times New Roman" w:cs="Times New Roman"/>
          <w:b/>
          <w:sz w:val="24"/>
          <w:szCs w:val="24"/>
        </w:rPr>
      </w:pPr>
      <w:r w:rsidRPr="00B62CA5">
        <w:rPr>
          <w:rFonts w:ascii="Times New Roman" w:hAnsi="Times New Roman" w:cs="Times New Roman"/>
          <w:color w:val="000000"/>
          <w:sz w:val="24"/>
          <w:szCs w:val="24"/>
          <w:shd w:val="clear" w:color="auto" w:fill="FFFFFF"/>
        </w:rPr>
        <w:t>Связь аналитической химии с другими дисциплинами.</w:t>
      </w:r>
    </w:p>
    <w:p w:rsidR="005E6284" w:rsidRPr="00B62CA5" w:rsidRDefault="005E6284" w:rsidP="005E6284">
      <w:pPr>
        <w:pStyle w:val="a3"/>
        <w:numPr>
          <w:ilvl w:val="0"/>
          <w:numId w:val="45"/>
        </w:numPr>
        <w:spacing w:line="240" w:lineRule="auto"/>
        <w:rPr>
          <w:rFonts w:ascii="Times New Roman" w:hAnsi="Times New Roman" w:cs="Times New Roman"/>
          <w:b/>
          <w:sz w:val="24"/>
          <w:szCs w:val="24"/>
        </w:rPr>
      </w:pPr>
      <w:r w:rsidRPr="00B62CA5">
        <w:rPr>
          <w:rFonts w:ascii="Times New Roman" w:hAnsi="Times New Roman" w:cs="Times New Roman"/>
          <w:color w:val="000000"/>
          <w:sz w:val="24"/>
          <w:szCs w:val="24"/>
          <w:shd w:val="clear" w:color="auto" w:fill="FFFFFF"/>
        </w:rPr>
        <w:t xml:space="preserve"> Объекты аналитического анализа. </w:t>
      </w:r>
    </w:p>
    <w:p w:rsidR="005E6284" w:rsidRPr="00B62CA5" w:rsidRDefault="005E6284" w:rsidP="005E6284">
      <w:pPr>
        <w:pStyle w:val="a3"/>
        <w:numPr>
          <w:ilvl w:val="0"/>
          <w:numId w:val="45"/>
        </w:numPr>
        <w:spacing w:line="240" w:lineRule="auto"/>
        <w:rPr>
          <w:rFonts w:ascii="Times New Roman" w:hAnsi="Times New Roman" w:cs="Times New Roman"/>
          <w:b/>
          <w:sz w:val="24"/>
          <w:szCs w:val="24"/>
        </w:rPr>
      </w:pPr>
      <w:r w:rsidRPr="00B62CA5">
        <w:rPr>
          <w:rFonts w:ascii="Times New Roman" w:hAnsi="Times New Roman" w:cs="Times New Roman"/>
          <w:color w:val="000000"/>
          <w:sz w:val="24"/>
          <w:szCs w:val="24"/>
          <w:shd w:val="clear" w:color="auto" w:fill="FFFFFF"/>
        </w:rPr>
        <w:t xml:space="preserve">Методы химического анализа. </w:t>
      </w:r>
    </w:p>
    <w:p w:rsidR="005E6284" w:rsidRPr="00B62CA5" w:rsidRDefault="005E6284" w:rsidP="005E6284">
      <w:pPr>
        <w:pStyle w:val="a3"/>
        <w:numPr>
          <w:ilvl w:val="0"/>
          <w:numId w:val="45"/>
        </w:numPr>
        <w:spacing w:line="240" w:lineRule="auto"/>
        <w:rPr>
          <w:rFonts w:ascii="Times New Roman" w:hAnsi="Times New Roman" w:cs="Times New Roman"/>
          <w:b/>
          <w:sz w:val="24"/>
          <w:szCs w:val="24"/>
        </w:rPr>
      </w:pPr>
      <w:r w:rsidRPr="00B62CA5">
        <w:rPr>
          <w:rFonts w:ascii="Times New Roman" w:hAnsi="Times New Roman" w:cs="Times New Roman"/>
          <w:color w:val="000000"/>
          <w:sz w:val="24"/>
          <w:szCs w:val="24"/>
          <w:shd w:val="clear" w:color="auto" w:fill="FFFFFF"/>
        </w:rPr>
        <w:t xml:space="preserve">Основные характеристики методов. </w:t>
      </w:r>
    </w:p>
    <w:p w:rsidR="005E6284" w:rsidRPr="00B62CA5" w:rsidRDefault="005E6284" w:rsidP="005E6284">
      <w:pPr>
        <w:pStyle w:val="a3"/>
        <w:numPr>
          <w:ilvl w:val="0"/>
          <w:numId w:val="45"/>
        </w:numPr>
        <w:spacing w:line="240" w:lineRule="auto"/>
        <w:rPr>
          <w:rFonts w:ascii="Times New Roman" w:hAnsi="Times New Roman" w:cs="Times New Roman"/>
          <w:b/>
          <w:sz w:val="24"/>
          <w:szCs w:val="24"/>
        </w:rPr>
      </w:pPr>
      <w:r w:rsidRPr="00B62CA5">
        <w:rPr>
          <w:rFonts w:ascii="Times New Roman" w:hAnsi="Times New Roman" w:cs="Times New Roman"/>
          <w:color w:val="000000"/>
          <w:sz w:val="24"/>
          <w:szCs w:val="24"/>
          <w:shd w:val="clear" w:color="auto" w:fill="FFFFFF"/>
        </w:rPr>
        <w:t xml:space="preserve">Требования, предъявляемые к анализу веществ. </w:t>
      </w:r>
    </w:p>
    <w:p w:rsidR="005E6284" w:rsidRPr="003E39A8" w:rsidRDefault="005E6284" w:rsidP="003E39A8">
      <w:pPr>
        <w:pStyle w:val="a3"/>
        <w:numPr>
          <w:ilvl w:val="0"/>
          <w:numId w:val="45"/>
        </w:numPr>
        <w:spacing w:line="240" w:lineRule="auto"/>
        <w:rPr>
          <w:rFonts w:ascii="Times New Roman" w:hAnsi="Times New Roman" w:cs="Times New Roman"/>
          <w:b/>
          <w:sz w:val="24"/>
          <w:szCs w:val="24"/>
        </w:rPr>
      </w:pPr>
      <w:r w:rsidRPr="00B62CA5">
        <w:rPr>
          <w:rFonts w:ascii="Times New Roman" w:hAnsi="Times New Roman" w:cs="Times New Roman"/>
          <w:color w:val="000000"/>
          <w:sz w:val="24"/>
          <w:szCs w:val="24"/>
          <w:shd w:val="clear" w:color="auto" w:fill="FFFFFF"/>
        </w:rPr>
        <w:t>Современные достижения аналитической химии как науки.</w:t>
      </w:r>
    </w:p>
    <w:p w:rsidR="00F81BEB" w:rsidRPr="00585660" w:rsidRDefault="00F81BEB" w:rsidP="00101926">
      <w:pPr>
        <w:suppressAutoHyphens/>
        <w:spacing w:line="240" w:lineRule="auto"/>
        <w:rPr>
          <w:rFonts w:ascii="Times New Roman" w:hAnsi="Times New Roman" w:cs="Times New Roman"/>
          <w:b/>
          <w:sz w:val="24"/>
          <w:szCs w:val="24"/>
        </w:rPr>
      </w:pPr>
      <w:r w:rsidRPr="00585660">
        <w:rPr>
          <w:rFonts w:ascii="Times New Roman" w:hAnsi="Times New Roman" w:cs="Times New Roman"/>
          <w:b/>
          <w:sz w:val="24"/>
          <w:szCs w:val="24"/>
        </w:rPr>
        <w:t>6. Фонд оценочных средств для проведения промежуточной аттестации обучающихся по дисциплине</w:t>
      </w:r>
    </w:p>
    <w:p w:rsidR="00F81BEB" w:rsidRPr="00585660" w:rsidRDefault="00F81BEB" w:rsidP="00101926">
      <w:pPr>
        <w:suppressAutoHyphens/>
        <w:spacing w:line="240" w:lineRule="auto"/>
        <w:rPr>
          <w:rFonts w:ascii="Times New Roman" w:hAnsi="Times New Roman" w:cs="Times New Roman"/>
          <w:b/>
          <w:sz w:val="24"/>
          <w:szCs w:val="24"/>
        </w:rPr>
      </w:pPr>
      <w:r w:rsidRPr="00585660">
        <w:rPr>
          <w:rFonts w:ascii="Times New Roman" w:hAnsi="Times New Roman" w:cs="Times New Roman"/>
          <w:b/>
          <w:sz w:val="24"/>
          <w:szCs w:val="24"/>
        </w:rPr>
        <w:t>6.1 Перечень компетенций с указанием этапов их формирования в процессе освоения образовательной программы</w:t>
      </w:r>
    </w:p>
    <w:tbl>
      <w:tblPr>
        <w:tblStyle w:val="a4"/>
        <w:tblW w:w="0" w:type="auto"/>
        <w:tblInd w:w="-176" w:type="dxa"/>
        <w:tblLook w:val="04A0" w:firstRow="1" w:lastRow="0" w:firstColumn="1" w:lastColumn="0" w:noHBand="0" w:noVBand="1"/>
      </w:tblPr>
      <w:tblGrid>
        <w:gridCol w:w="710"/>
        <w:gridCol w:w="4241"/>
        <w:gridCol w:w="1996"/>
        <w:gridCol w:w="2800"/>
      </w:tblGrid>
      <w:tr w:rsidR="005A040A" w:rsidRPr="00585660" w:rsidTr="00070DAA">
        <w:tc>
          <w:tcPr>
            <w:tcW w:w="710" w:type="dxa"/>
          </w:tcPr>
          <w:p w:rsidR="005A040A" w:rsidRPr="00585660" w:rsidRDefault="005A040A" w:rsidP="00070DAA">
            <w:pPr>
              <w:suppressAutoHyphens/>
              <w:jc w:val="center"/>
              <w:rPr>
                <w:rFonts w:ascii="Times New Roman" w:hAnsi="Times New Roman" w:cs="Times New Roman"/>
                <w:sz w:val="24"/>
                <w:szCs w:val="24"/>
              </w:rPr>
            </w:pPr>
            <w:r w:rsidRPr="00585660">
              <w:rPr>
                <w:rFonts w:ascii="Times New Roman" w:hAnsi="Times New Roman" w:cs="Times New Roman"/>
                <w:sz w:val="24"/>
                <w:szCs w:val="24"/>
              </w:rPr>
              <w:t>№ п</w:t>
            </w:r>
            <w:r w:rsidRPr="00585660">
              <w:rPr>
                <w:rFonts w:ascii="Times New Roman" w:hAnsi="Times New Roman" w:cs="Times New Roman"/>
                <w:sz w:val="24"/>
                <w:szCs w:val="24"/>
                <w:lang w:val="en-US"/>
              </w:rPr>
              <w:t>/</w:t>
            </w:r>
            <w:r w:rsidRPr="00585660">
              <w:rPr>
                <w:rFonts w:ascii="Times New Roman" w:hAnsi="Times New Roman" w:cs="Times New Roman"/>
                <w:sz w:val="24"/>
                <w:szCs w:val="24"/>
              </w:rPr>
              <w:t>п</w:t>
            </w:r>
          </w:p>
        </w:tc>
        <w:tc>
          <w:tcPr>
            <w:tcW w:w="4241" w:type="dxa"/>
          </w:tcPr>
          <w:p w:rsidR="005A040A" w:rsidRPr="00585660" w:rsidRDefault="005A040A" w:rsidP="00070DAA">
            <w:pPr>
              <w:suppressAutoHyphens/>
              <w:jc w:val="center"/>
              <w:rPr>
                <w:rFonts w:ascii="Times New Roman" w:hAnsi="Times New Roman" w:cs="Times New Roman"/>
                <w:sz w:val="24"/>
                <w:szCs w:val="24"/>
              </w:rPr>
            </w:pPr>
            <w:r w:rsidRPr="00585660">
              <w:rPr>
                <w:rFonts w:ascii="Times New Roman" w:hAnsi="Times New Roman" w:cs="Times New Roman"/>
                <w:sz w:val="24"/>
                <w:szCs w:val="24"/>
              </w:rPr>
              <w:t>Контролируемые разделы дисциплины (результаты по разделам)</w:t>
            </w:r>
          </w:p>
        </w:tc>
        <w:tc>
          <w:tcPr>
            <w:tcW w:w="1996" w:type="dxa"/>
          </w:tcPr>
          <w:p w:rsidR="005A040A" w:rsidRPr="00585660" w:rsidRDefault="005A040A" w:rsidP="00070DAA">
            <w:pPr>
              <w:suppressAutoHyphens/>
              <w:rPr>
                <w:rFonts w:ascii="Times New Roman" w:hAnsi="Times New Roman" w:cs="Times New Roman"/>
                <w:sz w:val="24"/>
                <w:szCs w:val="24"/>
              </w:rPr>
            </w:pPr>
            <w:r w:rsidRPr="00585660">
              <w:rPr>
                <w:rFonts w:ascii="Times New Roman" w:hAnsi="Times New Roman" w:cs="Times New Roman"/>
                <w:sz w:val="24"/>
                <w:szCs w:val="24"/>
              </w:rPr>
              <w:t>Код компетенции</w:t>
            </w:r>
          </w:p>
        </w:tc>
        <w:tc>
          <w:tcPr>
            <w:tcW w:w="2800" w:type="dxa"/>
          </w:tcPr>
          <w:p w:rsidR="005A040A" w:rsidRPr="00585660" w:rsidRDefault="005A040A" w:rsidP="00070DAA">
            <w:pPr>
              <w:suppressAutoHyphens/>
              <w:jc w:val="center"/>
              <w:rPr>
                <w:rFonts w:ascii="Times New Roman" w:hAnsi="Times New Roman" w:cs="Times New Roman"/>
                <w:sz w:val="24"/>
                <w:szCs w:val="24"/>
              </w:rPr>
            </w:pPr>
            <w:r w:rsidRPr="00585660">
              <w:rPr>
                <w:rFonts w:ascii="Times New Roman" w:hAnsi="Times New Roman" w:cs="Times New Roman"/>
                <w:sz w:val="24"/>
                <w:szCs w:val="24"/>
              </w:rPr>
              <w:t>Наименование оценочного средства</w:t>
            </w:r>
          </w:p>
        </w:tc>
      </w:tr>
      <w:tr w:rsidR="005A040A" w:rsidRPr="00585660" w:rsidTr="00070DAA">
        <w:tc>
          <w:tcPr>
            <w:tcW w:w="710" w:type="dxa"/>
          </w:tcPr>
          <w:p w:rsidR="005A040A" w:rsidRPr="00585660" w:rsidRDefault="005A040A" w:rsidP="00C71B42">
            <w:pPr>
              <w:suppressAutoHyphens/>
              <w:spacing w:line="360" w:lineRule="auto"/>
              <w:jc w:val="center"/>
              <w:rPr>
                <w:rFonts w:ascii="Times New Roman" w:hAnsi="Times New Roman" w:cs="Times New Roman"/>
                <w:sz w:val="24"/>
                <w:szCs w:val="24"/>
              </w:rPr>
            </w:pPr>
            <w:r w:rsidRPr="00585660">
              <w:rPr>
                <w:rFonts w:ascii="Times New Roman" w:hAnsi="Times New Roman" w:cs="Times New Roman"/>
                <w:sz w:val="24"/>
                <w:szCs w:val="24"/>
              </w:rPr>
              <w:t>1.</w:t>
            </w:r>
          </w:p>
        </w:tc>
        <w:tc>
          <w:tcPr>
            <w:tcW w:w="4241" w:type="dxa"/>
          </w:tcPr>
          <w:p w:rsidR="00681DB4" w:rsidRPr="00681DB4" w:rsidRDefault="00681DB4" w:rsidP="00681DB4">
            <w:pPr>
              <w:pStyle w:val="Default"/>
              <w:jc w:val="both"/>
            </w:pPr>
            <w:r w:rsidRPr="00681DB4">
              <w:rPr>
                <w:bCs/>
              </w:rPr>
              <w:t>Введение. Краткая история развития химии. Основные законы и понятия химии</w:t>
            </w:r>
          </w:p>
          <w:p w:rsidR="005A040A" w:rsidRPr="00681DB4" w:rsidRDefault="005A040A" w:rsidP="00101926">
            <w:pPr>
              <w:suppressAutoHyphens/>
              <w:contextualSpacing/>
              <w:rPr>
                <w:rFonts w:ascii="Times New Roman" w:hAnsi="Times New Roman" w:cs="Times New Roman"/>
                <w:sz w:val="24"/>
                <w:szCs w:val="24"/>
              </w:rPr>
            </w:pPr>
          </w:p>
        </w:tc>
        <w:tc>
          <w:tcPr>
            <w:tcW w:w="1996" w:type="dxa"/>
          </w:tcPr>
          <w:p w:rsidR="005A040A" w:rsidRPr="00585660" w:rsidRDefault="00C46EC9" w:rsidP="00A50791">
            <w:pPr>
              <w:suppressAutoHyphens/>
              <w:spacing w:line="360" w:lineRule="auto"/>
              <w:rPr>
                <w:rFonts w:ascii="Times New Roman" w:hAnsi="Times New Roman" w:cs="Times New Roman"/>
                <w:sz w:val="24"/>
                <w:szCs w:val="24"/>
              </w:rPr>
            </w:pPr>
            <w:r>
              <w:rPr>
                <w:rFonts w:ascii="Times New Roman" w:hAnsi="Times New Roman" w:cs="Times New Roman"/>
                <w:sz w:val="24"/>
                <w:szCs w:val="24"/>
              </w:rPr>
              <w:t>ПК-</w:t>
            </w:r>
            <w:r>
              <w:rPr>
                <w:rFonts w:ascii="Times New Roman" w:hAnsi="Times New Roman" w:cs="Times New Roman"/>
                <w:sz w:val="24"/>
                <w:szCs w:val="24"/>
                <w:lang w:val="en-US"/>
              </w:rPr>
              <w:t>10</w:t>
            </w:r>
            <w:r w:rsidR="00101926" w:rsidRPr="00585660">
              <w:rPr>
                <w:rFonts w:ascii="Times New Roman" w:hAnsi="Times New Roman" w:cs="Times New Roman"/>
                <w:sz w:val="24"/>
                <w:szCs w:val="24"/>
              </w:rPr>
              <w:t xml:space="preserve"> </w:t>
            </w:r>
            <w:r w:rsidR="00A50791">
              <w:rPr>
                <w:rFonts w:ascii="Times New Roman" w:hAnsi="Times New Roman" w:cs="Times New Roman"/>
                <w:sz w:val="24"/>
                <w:szCs w:val="24"/>
              </w:rPr>
              <w:t xml:space="preserve">(знать, </w:t>
            </w:r>
            <w:r w:rsidR="005A040A" w:rsidRPr="00585660">
              <w:rPr>
                <w:rFonts w:ascii="Times New Roman" w:hAnsi="Times New Roman" w:cs="Times New Roman"/>
                <w:sz w:val="24"/>
                <w:szCs w:val="24"/>
              </w:rPr>
              <w:t>уметь)</w:t>
            </w:r>
          </w:p>
        </w:tc>
        <w:tc>
          <w:tcPr>
            <w:tcW w:w="2800" w:type="dxa"/>
          </w:tcPr>
          <w:p w:rsidR="005A040A" w:rsidRPr="00585660" w:rsidRDefault="00070DAA" w:rsidP="00070DAA">
            <w:pPr>
              <w:suppressAutoHyphens/>
              <w:rPr>
                <w:rFonts w:ascii="Times New Roman" w:hAnsi="Times New Roman" w:cs="Times New Roman"/>
                <w:sz w:val="24"/>
                <w:szCs w:val="24"/>
              </w:rPr>
            </w:pPr>
            <w:r>
              <w:rPr>
                <w:rFonts w:ascii="Times New Roman" w:hAnsi="Times New Roman" w:cs="Times New Roman"/>
                <w:sz w:val="24"/>
                <w:szCs w:val="24"/>
              </w:rPr>
              <w:t>Экзаменационный билет, тестовые задания, вопросы к дискуссии, варианты контрольных работ, вопросы к собеседованию</w:t>
            </w:r>
          </w:p>
        </w:tc>
      </w:tr>
      <w:tr w:rsidR="00681DB4" w:rsidRPr="00585660" w:rsidTr="00070DAA">
        <w:tc>
          <w:tcPr>
            <w:tcW w:w="710" w:type="dxa"/>
          </w:tcPr>
          <w:p w:rsidR="00681DB4" w:rsidRPr="00585660" w:rsidRDefault="00681DB4" w:rsidP="00C71B42">
            <w:pPr>
              <w:suppressAutoHyphens/>
              <w:spacing w:line="360" w:lineRule="auto"/>
              <w:jc w:val="center"/>
              <w:rPr>
                <w:rFonts w:ascii="Times New Roman" w:hAnsi="Times New Roman" w:cs="Times New Roman"/>
                <w:sz w:val="24"/>
                <w:szCs w:val="24"/>
              </w:rPr>
            </w:pPr>
            <w:r w:rsidRPr="00585660">
              <w:rPr>
                <w:rFonts w:ascii="Times New Roman" w:hAnsi="Times New Roman" w:cs="Times New Roman"/>
                <w:sz w:val="24"/>
                <w:szCs w:val="24"/>
              </w:rPr>
              <w:t>2.</w:t>
            </w:r>
          </w:p>
        </w:tc>
        <w:tc>
          <w:tcPr>
            <w:tcW w:w="4241" w:type="dxa"/>
          </w:tcPr>
          <w:p w:rsidR="00681DB4" w:rsidRPr="00681DB4" w:rsidRDefault="00681DB4" w:rsidP="009E17F1">
            <w:pPr>
              <w:jc w:val="both"/>
              <w:rPr>
                <w:rFonts w:ascii="Times New Roman" w:hAnsi="Times New Roman" w:cs="Times New Roman"/>
                <w:sz w:val="24"/>
                <w:szCs w:val="24"/>
              </w:rPr>
            </w:pPr>
            <w:r w:rsidRPr="00681DB4">
              <w:rPr>
                <w:rFonts w:ascii="Times New Roman" w:hAnsi="Times New Roman" w:cs="Times New Roman"/>
                <w:bCs/>
                <w:iCs/>
                <w:sz w:val="24"/>
                <w:szCs w:val="24"/>
              </w:rPr>
              <w:t>Строение атома. Периодическая система элементов Д.И. Менделеева</w:t>
            </w:r>
          </w:p>
        </w:tc>
        <w:tc>
          <w:tcPr>
            <w:tcW w:w="1996" w:type="dxa"/>
          </w:tcPr>
          <w:p w:rsidR="00681DB4" w:rsidRPr="00585660" w:rsidRDefault="00C46EC9" w:rsidP="00C46EC9">
            <w:pPr>
              <w:suppressAutoHyphens/>
              <w:spacing w:line="360" w:lineRule="auto"/>
              <w:rPr>
                <w:rFonts w:ascii="Times New Roman" w:hAnsi="Times New Roman" w:cs="Times New Roman"/>
                <w:sz w:val="24"/>
                <w:szCs w:val="24"/>
              </w:rPr>
            </w:pPr>
            <w:r>
              <w:rPr>
                <w:rFonts w:ascii="Times New Roman" w:hAnsi="Times New Roman" w:cs="Times New Roman"/>
                <w:sz w:val="24"/>
                <w:szCs w:val="24"/>
              </w:rPr>
              <w:t>ПК-</w:t>
            </w:r>
            <w:r>
              <w:rPr>
                <w:rFonts w:ascii="Times New Roman" w:hAnsi="Times New Roman" w:cs="Times New Roman"/>
                <w:sz w:val="24"/>
                <w:szCs w:val="24"/>
                <w:lang w:val="en-US"/>
              </w:rPr>
              <w:t>10</w:t>
            </w:r>
            <w:r w:rsidR="00681DB4" w:rsidRPr="00585660">
              <w:rPr>
                <w:rFonts w:ascii="Times New Roman" w:hAnsi="Times New Roman" w:cs="Times New Roman"/>
                <w:sz w:val="24"/>
                <w:szCs w:val="24"/>
              </w:rPr>
              <w:t xml:space="preserve"> (знать, уметь)</w:t>
            </w:r>
          </w:p>
        </w:tc>
        <w:tc>
          <w:tcPr>
            <w:tcW w:w="2800" w:type="dxa"/>
          </w:tcPr>
          <w:p w:rsidR="00681DB4" w:rsidRPr="00585660" w:rsidRDefault="00070DAA" w:rsidP="00070DAA">
            <w:pPr>
              <w:suppressAutoHyphens/>
              <w:rPr>
                <w:rFonts w:ascii="Times New Roman" w:hAnsi="Times New Roman" w:cs="Times New Roman"/>
                <w:sz w:val="24"/>
                <w:szCs w:val="24"/>
              </w:rPr>
            </w:pPr>
            <w:r>
              <w:rPr>
                <w:rFonts w:ascii="Times New Roman" w:hAnsi="Times New Roman" w:cs="Times New Roman"/>
                <w:sz w:val="24"/>
                <w:szCs w:val="24"/>
              </w:rPr>
              <w:t>Экзаменационный билет, тестовые задания, вопросы к дискуссии, варианты контрольных работ, вопросы к собеседованию</w:t>
            </w:r>
          </w:p>
        </w:tc>
      </w:tr>
      <w:tr w:rsidR="00681DB4" w:rsidRPr="00585660" w:rsidTr="00070DAA">
        <w:tc>
          <w:tcPr>
            <w:tcW w:w="710" w:type="dxa"/>
          </w:tcPr>
          <w:p w:rsidR="00681DB4" w:rsidRPr="00585660" w:rsidRDefault="00681DB4" w:rsidP="00C71B42">
            <w:pPr>
              <w:suppressAutoHyphens/>
              <w:spacing w:line="360" w:lineRule="auto"/>
              <w:jc w:val="center"/>
              <w:rPr>
                <w:rFonts w:ascii="Times New Roman" w:hAnsi="Times New Roman" w:cs="Times New Roman"/>
                <w:sz w:val="24"/>
                <w:szCs w:val="24"/>
              </w:rPr>
            </w:pPr>
            <w:r w:rsidRPr="00585660">
              <w:rPr>
                <w:rFonts w:ascii="Times New Roman" w:hAnsi="Times New Roman" w:cs="Times New Roman"/>
                <w:sz w:val="24"/>
                <w:szCs w:val="24"/>
              </w:rPr>
              <w:t>3.</w:t>
            </w:r>
          </w:p>
        </w:tc>
        <w:tc>
          <w:tcPr>
            <w:tcW w:w="4241" w:type="dxa"/>
          </w:tcPr>
          <w:p w:rsidR="00681DB4" w:rsidRPr="00585660" w:rsidRDefault="00681DB4" w:rsidP="00CD69BA">
            <w:pPr>
              <w:suppressAutoHyphens/>
              <w:spacing w:line="360" w:lineRule="auto"/>
              <w:contextualSpacing/>
              <w:rPr>
                <w:rFonts w:ascii="Times New Roman" w:hAnsi="Times New Roman" w:cs="Times New Roman"/>
                <w:sz w:val="24"/>
                <w:szCs w:val="24"/>
              </w:rPr>
            </w:pPr>
            <w:r w:rsidRPr="00585660">
              <w:rPr>
                <w:rFonts w:ascii="Times New Roman" w:hAnsi="Times New Roman" w:cs="Times New Roman"/>
                <w:sz w:val="24"/>
                <w:szCs w:val="24"/>
              </w:rPr>
              <w:t>Виды химической связи</w:t>
            </w:r>
          </w:p>
        </w:tc>
        <w:tc>
          <w:tcPr>
            <w:tcW w:w="1996" w:type="dxa"/>
          </w:tcPr>
          <w:p w:rsidR="00681DB4" w:rsidRPr="00585660" w:rsidRDefault="00681DB4" w:rsidP="000A7502">
            <w:pPr>
              <w:suppressAutoHyphens/>
              <w:spacing w:line="360" w:lineRule="auto"/>
              <w:rPr>
                <w:rFonts w:ascii="Times New Roman" w:hAnsi="Times New Roman" w:cs="Times New Roman"/>
                <w:sz w:val="24"/>
                <w:szCs w:val="24"/>
              </w:rPr>
            </w:pPr>
            <w:r w:rsidRPr="00585660">
              <w:rPr>
                <w:rFonts w:ascii="Times New Roman" w:hAnsi="Times New Roman" w:cs="Times New Roman"/>
                <w:sz w:val="24"/>
                <w:szCs w:val="24"/>
              </w:rPr>
              <w:t>О</w:t>
            </w:r>
            <w:r w:rsidR="000A7502">
              <w:rPr>
                <w:rFonts w:ascii="Times New Roman" w:hAnsi="Times New Roman" w:cs="Times New Roman"/>
                <w:sz w:val="24"/>
                <w:szCs w:val="24"/>
              </w:rPr>
              <w:t>П</w:t>
            </w:r>
            <w:r w:rsidRPr="00585660">
              <w:rPr>
                <w:rFonts w:ascii="Times New Roman" w:hAnsi="Times New Roman" w:cs="Times New Roman"/>
                <w:sz w:val="24"/>
                <w:szCs w:val="24"/>
              </w:rPr>
              <w:t>К-</w:t>
            </w:r>
            <w:r w:rsidR="000A7502">
              <w:rPr>
                <w:rFonts w:ascii="Times New Roman" w:hAnsi="Times New Roman" w:cs="Times New Roman"/>
                <w:sz w:val="24"/>
                <w:szCs w:val="24"/>
              </w:rPr>
              <w:t>2</w:t>
            </w:r>
            <w:r w:rsidRPr="00585660">
              <w:rPr>
                <w:rFonts w:ascii="Times New Roman" w:hAnsi="Times New Roman" w:cs="Times New Roman"/>
                <w:sz w:val="24"/>
                <w:szCs w:val="24"/>
              </w:rPr>
              <w:t xml:space="preserve"> (знать)</w:t>
            </w:r>
          </w:p>
        </w:tc>
        <w:tc>
          <w:tcPr>
            <w:tcW w:w="2800" w:type="dxa"/>
          </w:tcPr>
          <w:p w:rsidR="00681DB4" w:rsidRPr="00585660" w:rsidRDefault="00070DAA" w:rsidP="00070DAA">
            <w:pPr>
              <w:suppressAutoHyphens/>
              <w:rPr>
                <w:rFonts w:ascii="Times New Roman" w:hAnsi="Times New Roman" w:cs="Times New Roman"/>
                <w:sz w:val="24"/>
                <w:szCs w:val="24"/>
              </w:rPr>
            </w:pPr>
            <w:r>
              <w:rPr>
                <w:rFonts w:ascii="Times New Roman" w:hAnsi="Times New Roman" w:cs="Times New Roman"/>
                <w:sz w:val="24"/>
                <w:szCs w:val="24"/>
              </w:rPr>
              <w:t>Экзаменационный билет, тестовые задания, вопросы к дискуссии, варианты контрольных работ, вопросы к собеседованию</w:t>
            </w:r>
          </w:p>
        </w:tc>
      </w:tr>
      <w:tr w:rsidR="00681DB4" w:rsidRPr="00585660" w:rsidTr="00070DAA">
        <w:tc>
          <w:tcPr>
            <w:tcW w:w="710" w:type="dxa"/>
          </w:tcPr>
          <w:p w:rsidR="00681DB4" w:rsidRPr="00585660" w:rsidRDefault="00681DB4" w:rsidP="00C71B42">
            <w:pPr>
              <w:suppressAutoHyphens/>
              <w:spacing w:line="360" w:lineRule="auto"/>
              <w:jc w:val="center"/>
              <w:rPr>
                <w:rFonts w:ascii="Times New Roman" w:hAnsi="Times New Roman" w:cs="Times New Roman"/>
                <w:sz w:val="24"/>
                <w:szCs w:val="24"/>
              </w:rPr>
            </w:pPr>
            <w:r w:rsidRPr="00585660">
              <w:rPr>
                <w:rFonts w:ascii="Times New Roman" w:hAnsi="Times New Roman" w:cs="Times New Roman"/>
                <w:sz w:val="24"/>
                <w:szCs w:val="24"/>
              </w:rPr>
              <w:t>4.</w:t>
            </w:r>
          </w:p>
        </w:tc>
        <w:tc>
          <w:tcPr>
            <w:tcW w:w="4241" w:type="dxa"/>
          </w:tcPr>
          <w:p w:rsidR="00681DB4" w:rsidRPr="00C81C3C" w:rsidRDefault="00681DB4" w:rsidP="00C81C3C">
            <w:pPr>
              <w:suppressAutoHyphens/>
              <w:contextualSpacing/>
              <w:rPr>
                <w:rFonts w:ascii="Times New Roman" w:hAnsi="Times New Roman" w:cs="Times New Roman"/>
                <w:sz w:val="24"/>
                <w:szCs w:val="24"/>
              </w:rPr>
            </w:pPr>
            <w:r w:rsidRPr="00C81C3C">
              <w:rPr>
                <w:rFonts w:ascii="Times New Roman" w:hAnsi="Times New Roman" w:cs="Times New Roman"/>
                <w:sz w:val="24"/>
                <w:szCs w:val="24"/>
              </w:rPr>
              <w:t>Х</w:t>
            </w:r>
            <w:r w:rsidR="00C81C3C" w:rsidRPr="00C81C3C">
              <w:rPr>
                <w:rFonts w:ascii="Times New Roman" w:hAnsi="Times New Roman" w:cs="Times New Roman"/>
                <w:sz w:val="24"/>
                <w:szCs w:val="24"/>
              </w:rPr>
              <w:t>имическая кинетика и химическое</w:t>
            </w:r>
            <w:r w:rsidRPr="00C81C3C">
              <w:rPr>
                <w:rFonts w:ascii="Times New Roman" w:hAnsi="Times New Roman" w:cs="Times New Roman"/>
                <w:sz w:val="24"/>
                <w:szCs w:val="24"/>
              </w:rPr>
              <w:t>равновесие</w:t>
            </w:r>
          </w:p>
        </w:tc>
        <w:tc>
          <w:tcPr>
            <w:tcW w:w="1996" w:type="dxa"/>
          </w:tcPr>
          <w:p w:rsidR="00681DB4" w:rsidRPr="00585660" w:rsidRDefault="00C46EC9" w:rsidP="004B0212">
            <w:pPr>
              <w:suppressAutoHyphens/>
              <w:rPr>
                <w:rFonts w:ascii="Times New Roman" w:hAnsi="Times New Roman" w:cs="Times New Roman"/>
                <w:sz w:val="24"/>
                <w:szCs w:val="24"/>
              </w:rPr>
            </w:pPr>
            <w:r>
              <w:rPr>
                <w:rFonts w:ascii="Times New Roman" w:hAnsi="Times New Roman" w:cs="Times New Roman"/>
                <w:sz w:val="24"/>
                <w:szCs w:val="24"/>
              </w:rPr>
              <w:t>ПК-</w:t>
            </w:r>
            <w:r>
              <w:rPr>
                <w:rFonts w:ascii="Times New Roman" w:hAnsi="Times New Roman" w:cs="Times New Roman"/>
                <w:sz w:val="24"/>
                <w:szCs w:val="24"/>
                <w:lang w:val="en-US"/>
              </w:rPr>
              <w:t>16</w:t>
            </w:r>
            <w:r w:rsidR="00681DB4" w:rsidRPr="00585660">
              <w:rPr>
                <w:rFonts w:ascii="Times New Roman" w:hAnsi="Times New Roman" w:cs="Times New Roman"/>
                <w:sz w:val="24"/>
                <w:szCs w:val="24"/>
              </w:rPr>
              <w:t xml:space="preserve"> </w:t>
            </w:r>
            <w:r w:rsidR="000A166B">
              <w:rPr>
                <w:rFonts w:ascii="Times New Roman" w:hAnsi="Times New Roman" w:cs="Times New Roman"/>
                <w:sz w:val="24"/>
                <w:szCs w:val="24"/>
              </w:rPr>
              <w:t>(знать,</w:t>
            </w:r>
            <w:r w:rsidR="00DE5A81">
              <w:rPr>
                <w:rFonts w:ascii="Times New Roman" w:hAnsi="Times New Roman" w:cs="Times New Roman"/>
                <w:sz w:val="24"/>
                <w:szCs w:val="24"/>
              </w:rPr>
              <w:t xml:space="preserve"> </w:t>
            </w:r>
            <w:r w:rsidR="00681DB4" w:rsidRPr="00585660">
              <w:rPr>
                <w:rFonts w:ascii="Times New Roman" w:hAnsi="Times New Roman" w:cs="Times New Roman"/>
                <w:sz w:val="24"/>
                <w:szCs w:val="24"/>
              </w:rPr>
              <w:t>владеть)</w:t>
            </w:r>
          </w:p>
        </w:tc>
        <w:tc>
          <w:tcPr>
            <w:tcW w:w="2800" w:type="dxa"/>
          </w:tcPr>
          <w:p w:rsidR="00681DB4" w:rsidRPr="00585660" w:rsidRDefault="00070DAA" w:rsidP="00070DAA">
            <w:pPr>
              <w:suppressAutoHyphens/>
              <w:jc w:val="both"/>
              <w:rPr>
                <w:rFonts w:ascii="Times New Roman" w:hAnsi="Times New Roman" w:cs="Times New Roman"/>
                <w:sz w:val="24"/>
                <w:szCs w:val="24"/>
              </w:rPr>
            </w:pPr>
            <w:r>
              <w:rPr>
                <w:rFonts w:ascii="Times New Roman" w:hAnsi="Times New Roman" w:cs="Times New Roman"/>
                <w:sz w:val="24"/>
                <w:szCs w:val="24"/>
              </w:rPr>
              <w:t>Экзаменационный билет, тестовые задания, вопросы к дискуссии, варианты контрольных работ, вопросы к собеседованию</w:t>
            </w:r>
          </w:p>
        </w:tc>
      </w:tr>
      <w:tr w:rsidR="00C81C3C" w:rsidRPr="00585660" w:rsidTr="00070DAA">
        <w:tc>
          <w:tcPr>
            <w:tcW w:w="710" w:type="dxa"/>
          </w:tcPr>
          <w:p w:rsidR="00C81C3C" w:rsidRPr="00585660" w:rsidRDefault="00C81C3C" w:rsidP="00C71B42">
            <w:pPr>
              <w:suppressAutoHyphens/>
              <w:spacing w:line="360" w:lineRule="auto"/>
              <w:jc w:val="center"/>
              <w:rPr>
                <w:rFonts w:ascii="Times New Roman" w:hAnsi="Times New Roman" w:cs="Times New Roman"/>
                <w:sz w:val="24"/>
                <w:szCs w:val="24"/>
              </w:rPr>
            </w:pPr>
            <w:r w:rsidRPr="00585660">
              <w:rPr>
                <w:rFonts w:ascii="Times New Roman" w:hAnsi="Times New Roman" w:cs="Times New Roman"/>
                <w:sz w:val="24"/>
                <w:szCs w:val="24"/>
              </w:rPr>
              <w:t>5.</w:t>
            </w:r>
          </w:p>
        </w:tc>
        <w:tc>
          <w:tcPr>
            <w:tcW w:w="4241" w:type="dxa"/>
          </w:tcPr>
          <w:p w:rsidR="00C81C3C" w:rsidRPr="00C81C3C" w:rsidRDefault="00C81C3C" w:rsidP="009E17F1">
            <w:pPr>
              <w:jc w:val="both"/>
              <w:rPr>
                <w:rFonts w:ascii="Times New Roman" w:hAnsi="Times New Roman" w:cs="Times New Roman"/>
                <w:sz w:val="24"/>
                <w:szCs w:val="24"/>
              </w:rPr>
            </w:pPr>
            <w:r w:rsidRPr="00C81C3C">
              <w:rPr>
                <w:rFonts w:ascii="Times New Roman" w:hAnsi="Times New Roman" w:cs="Times New Roman"/>
                <w:sz w:val="24"/>
                <w:szCs w:val="24"/>
              </w:rPr>
              <w:t>Дисперсные системы</w:t>
            </w:r>
            <w:r w:rsidRPr="00C81C3C">
              <w:rPr>
                <w:rFonts w:ascii="Times New Roman" w:hAnsi="Times New Roman" w:cs="Times New Roman"/>
                <w:bCs/>
                <w:sz w:val="24"/>
                <w:szCs w:val="24"/>
              </w:rPr>
              <w:t xml:space="preserve"> Растворы</w:t>
            </w:r>
          </w:p>
        </w:tc>
        <w:tc>
          <w:tcPr>
            <w:tcW w:w="1996" w:type="dxa"/>
          </w:tcPr>
          <w:p w:rsidR="00C81C3C" w:rsidRDefault="00C46EC9" w:rsidP="004B0212">
            <w:pPr>
              <w:suppressAutoHyphens/>
              <w:rPr>
                <w:rFonts w:ascii="Times New Roman" w:hAnsi="Times New Roman" w:cs="Times New Roman"/>
                <w:sz w:val="24"/>
                <w:szCs w:val="24"/>
              </w:rPr>
            </w:pPr>
            <w:r>
              <w:rPr>
                <w:rFonts w:ascii="Times New Roman" w:hAnsi="Times New Roman" w:cs="Times New Roman"/>
                <w:sz w:val="24"/>
                <w:szCs w:val="24"/>
              </w:rPr>
              <w:t>ПК-</w:t>
            </w:r>
            <w:r w:rsidRPr="00C46EC9">
              <w:rPr>
                <w:rFonts w:ascii="Times New Roman" w:hAnsi="Times New Roman" w:cs="Times New Roman"/>
                <w:sz w:val="24"/>
                <w:szCs w:val="24"/>
              </w:rPr>
              <w:t>10</w:t>
            </w:r>
            <w:r w:rsidR="00C81C3C" w:rsidRPr="00585660">
              <w:rPr>
                <w:rFonts w:ascii="Times New Roman" w:hAnsi="Times New Roman" w:cs="Times New Roman"/>
                <w:sz w:val="24"/>
                <w:szCs w:val="24"/>
              </w:rPr>
              <w:t xml:space="preserve"> (знать, уметь)</w:t>
            </w:r>
            <w:r w:rsidR="00DE5A81">
              <w:rPr>
                <w:rFonts w:ascii="Times New Roman" w:hAnsi="Times New Roman" w:cs="Times New Roman"/>
                <w:sz w:val="24"/>
                <w:szCs w:val="24"/>
              </w:rPr>
              <w:t>,</w:t>
            </w:r>
          </w:p>
          <w:p w:rsidR="00DE5A81" w:rsidRPr="00585660" w:rsidRDefault="00C46EC9" w:rsidP="004B0212">
            <w:pPr>
              <w:suppressAutoHyphens/>
              <w:rPr>
                <w:rFonts w:ascii="Times New Roman" w:hAnsi="Times New Roman" w:cs="Times New Roman"/>
                <w:sz w:val="24"/>
                <w:szCs w:val="24"/>
              </w:rPr>
            </w:pPr>
            <w:r>
              <w:rPr>
                <w:rFonts w:ascii="Times New Roman" w:hAnsi="Times New Roman" w:cs="Times New Roman"/>
                <w:sz w:val="24"/>
                <w:szCs w:val="24"/>
              </w:rPr>
              <w:t>ПК-</w:t>
            </w:r>
            <w:r w:rsidRPr="00C46EC9">
              <w:rPr>
                <w:rFonts w:ascii="Times New Roman" w:hAnsi="Times New Roman" w:cs="Times New Roman"/>
                <w:sz w:val="24"/>
                <w:szCs w:val="24"/>
              </w:rPr>
              <w:t>16</w:t>
            </w:r>
            <w:r w:rsidR="00DE5A81">
              <w:rPr>
                <w:rFonts w:ascii="Times New Roman" w:hAnsi="Times New Roman" w:cs="Times New Roman"/>
                <w:sz w:val="24"/>
                <w:szCs w:val="24"/>
              </w:rPr>
              <w:t xml:space="preserve"> (владеть)</w:t>
            </w:r>
          </w:p>
        </w:tc>
        <w:tc>
          <w:tcPr>
            <w:tcW w:w="2800" w:type="dxa"/>
          </w:tcPr>
          <w:p w:rsidR="00C81C3C" w:rsidRPr="00585660" w:rsidRDefault="00070DAA" w:rsidP="00070DAA">
            <w:pPr>
              <w:suppressAutoHyphens/>
              <w:rPr>
                <w:rFonts w:ascii="Times New Roman" w:hAnsi="Times New Roman" w:cs="Times New Roman"/>
                <w:sz w:val="24"/>
                <w:szCs w:val="24"/>
              </w:rPr>
            </w:pPr>
            <w:r>
              <w:rPr>
                <w:rFonts w:ascii="Times New Roman" w:hAnsi="Times New Roman" w:cs="Times New Roman"/>
                <w:sz w:val="24"/>
                <w:szCs w:val="24"/>
              </w:rPr>
              <w:t xml:space="preserve">Экзаменационный билет, тестовые задания, вопросы к дискуссии, варианты контрольных </w:t>
            </w:r>
            <w:r>
              <w:rPr>
                <w:rFonts w:ascii="Times New Roman" w:hAnsi="Times New Roman" w:cs="Times New Roman"/>
                <w:sz w:val="24"/>
                <w:szCs w:val="24"/>
              </w:rPr>
              <w:lastRenderedPageBreak/>
              <w:t>работ, вопросы к собеседованию</w:t>
            </w:r>
          </w:p>
        </w:tc>
      </w:tr>
      <w:tr w:rsidR="00C81C3C" w:rsidRPr="00585660" w:rsidTr="00070DAA">
        <w:tc>
          <w:tcPr>
            <w:tcW w:w="710" w:type="dxa"/>
          </w:tcPr>
          <w:p w:rsidR="00C81C3C" w:rsidRPr="00585660" w:rsidRDefault="00C81C3C" w:rsidP="00C71B42">
            <w:pPr>
              <w:suppressAutoHyphens/>
              <w:spacing w:line="360" w:lineRule="auto"/>
              <w:jc w:val="center"/>
              <w:rPr>
                <w:rFonts w:ascii="Times New Roman" w:hAnsi="Times New Roman" w:cs="Times New Roman"/>
                <w:sz w:val="24"/>
                <w:szCs w:val="24"/>
              </w:rPr>
            </w:pPr>
            <w:r w:rsidRPr="00585660">
              <w:rPr>
                <w:rFonts w:ascii="Times New Roman" w:hAnsi="Times New Roman" w:cs="Times New Roman"/>
                <w:sz w:val="24"/>
                <w:szCs w:val="24"/>
              </w:rPr>
              <w:lastRenderedPageBreak/>
              <w:t>6.</w:t>
            </w:r>
          </w:p>
        </w:tc>
        <w:tc>
          <w:tcPr>
            <w:tcW w:w="4241" w:type="dxa"/>
          </w:tcPr>
          <w:p w:rsidR="00C81C3C" w:rsidRPr="00C81C3C" w:rsidRDefault="00C81C3C" w:rsidP="009E17F1">
            <w:pPr>
              <w:suppressAutoHyphens/>
              <w:contextualSpacing/>
              <w:rPr>
                <w:rFonts w:ascii="Times New Roman" w:hAnsi="Times New Roman" w:cs="Times New Roman"/>
                <w:sz w:val="24"/>
                <w:szCs w:val="24"/>
              </w:rPr>
            </w:pPr>
            <w:r w:rsidRPr="00C81C3C">
              <w:rPr>
                <w:rFonts w:ascii="Times New Roman" w:hAnsi="Times New Roman" w:cs="Times New Roman"/>
                <w:sz w:val="24"/>
                <w:szCs w:val="24"/>
              </w:rPr>
              <w:t>Коллигативные свойства растворов.</w:t>
            </w:r>
          </w:p>
        </w:tc>
        <w:tc>
          <w:tcPr>
            <w:tcW w:w="1996" w:type="dxa"/>
          </w:tcPr>
          <w:p w:rsidR="00C81C3C" w:rsidRPr="00585660" w:rsidRDefault="00C46EC9" w:rsidP="004B0212">
            <w:pPr>
              <w:suppressAutoHyphens/>
              <w:rPr>
                <w:rFonts w:ascii="Times New Roman" w:hAnsi="Times New Roman" w:cs="Times New Roman"/>
                <w:sz w:val="24"/>
                <w:szCs w:val="24"/>
              </w:rPr>
            </w:pPr>
            <w:r>
              <w:rPr>
                <w:rFonts w:ascii="Times New Roman" w:hAnsi="Times New Roman" w:cs="Times New Roman"/>
                <w:sz w:val="24"/>
                <w:szCs w:val="24"/>
              </w:rPr>
              <w:t>ПК-</w:t>
            </w:r>
            <w:r w:rsidRPr="00C46EC9">
              <w:rPr>
                <w:rFonts w:ascii="Times New Roman" w:hAnsi="Times New Roman" w:cs="Times New Roman"/>
                <w:sz w:val="24"/>
                <w:szCs w:val="24"/>
              </w:rPr>
              <w:t xml:space="preserve">10 </w:t>
            </w:r>
            <w:r w:rsidR="00C81C3C" w:rsidRPr="00585660">
              <w:rPr>
                <w:rFonts w:ascii="Times New Roman" w:hAnsi="Times New Roman" w:cs="Times New Roman"/>
                <w:sz w:val="24"/>
                <w:szCs w:val="24"/>
              </w:rPr>
              <w:t>(знать, уметь, владеть)</w:t>
            </w:r>
            <w:r>
              <w:rPr>
                <w:rFonts w:ascii="Times New Roman" w:hAnsi="Times New Roman" w:cs="Times New Roman"/>
                <w:sz w:val="24"/>
                <w:szCs w:val="24"/>
              </w:rPr>
              <w:t>, ПК-</w:t>
            </w:r>
            <w:r w:rsidRPr="00C46EC9">
              <w:rPr>
                <w:rFonts w:ascii="Times New Roman" w:hAnsi="Times New Roman" w:cs="Times New Roman"/>
                <w:sz w:val="24"/>
                <w:szCs w:val="24"/>
              </w:rPr>
              <w:t>16</w:t>
            </w:r>
            <w:r w:rsidR="00DE5A81">
              <w:rPr>
                <w:rFonts w:ascii="Times New Roman" w:hAnsi="Times New Roman" w:cs="Times New Roman"/>
                <w:sz w:val="24"/>
                <w:szCs w:val="24"/>
              </w:rPr>
              <w:t xml:space="preserve"> (уметь)</w:t>
            </w:r>
          </w:p>
        </w:tc>
        <w:tc>
          <w:tcPr>
            <w:tcW w:w="2800" w:type="dxa"/>
          </w:tcPr>
          <w:p w:rsidR="00C81C3C" w:rsidRPr="00585660" w:rsidRDefault="00070DAA" w:rsidP="00070DAA">
            <w:pPr>
              <w:suppressAutoHyphens/>
              <w:rPr>
                <w:rFonts w:ascii="Times New Roman" w:hAnsi="Times New Roman" w:cs="Times New Roman"/>
                <w:sz w:val="24"/>
                <w:szCs w:val="24"/>
              </w:rPr>
            </w:pPr>
            <w:r>
              <w:rPr>
                <w:rFonts w:ascii="Times New Roman" w:hAnsi="Times New Roman" w:cs="Times New Roman"/>
                <w:sz w:val="24"/>
                <w:szCs w:val="24"/>
              </w:rPr>
              <w:t>Экзаменационный билет, тестовые задания, вопросы к дискуссии, варианты контрольных работ, вопросы к собеседованию</w:t>
            </w:r>
          </w:p>
        </w:tc>
      </w:tr>
      <w:tr w:rsidR="00C81C3C" w:rsidRPr="00585660" w:rsidTr="00070DAA">
        <w:trPr>
          <w:trHeight w:val="705"/>
        </w:trPr>
        <w:tc>
          <w:tcPr>
            <w:tcW w:w="710" w:type="dxa"/>
          </w:tcPr>
          <w:p w:rsidR="00C81C3C" w:rsidRPr="00585660" w:rsidRDefault="00C81C3C" w:rsidP="00C71B42">
            <w:pPr>
              <w:suppressAutoHyphens/>
              <w:spacing w:line="360" w:lineRule="auto"/>
              <w:jc w:val="center"/>
              <w:rPr>
                <w:rFonts w:ascii="Times New Roman" w:hAnsi="Times New Roman" w:cs="Times New Roman"/>
                <w:sz w:val="24"/>
                <w:szCs w:val="24"/>
              </w:rPr>
            </w:pPr>
            <w:r w:rsidRPr="00585660">
              <w:rPr>
                <w:rFonts w:ascii="Times New Roman" w:hAnsi="Times New Roman" w:cs="Times New Roman"/>
                <w:sz w:val="24"/>
                <w:szCs w:val="24"/>
              </w:rPr>
              <w:t>7.</w:t>
            </w:r>
          </w:p>
        </w:tc>
        <w:tc>
          <w:tcPr>
            <w:tcW w:w="4241" w:type="dxa"/>
          </w:tcPr>
          <w:p w:rsidR="00C81C3C" w:rsidRPr="00585660" w:rsidRDefault="00C81C3C" w:rsidP="00484A47">
            <w:pPr>
              <w:suppressAutoHyphens/>
              <w:contextualSpacing/>
              <w:rPr>
                <w:rFonts w:ascii="Times New Roman" w:hAnsi="Times New Roman" w:cs="Times New Roman"/>
                <w:sz w:val="24"/>
                <w:szCs w:val="24"/>
              </w:rPr>
            </w:pPr>
            <w:r w:rsidRPr="00585660">
              <w:rPr>
                <w:rFonts w:ascii="Times New Roman" w:hAnsi="Times New Roman" w:cs="Times New Roman"/>
                <w:sz w:val="24"/>
                <w:szCs w:val="24"/>
              </w:rPr>
              <w:t>Окислительно-восстановительные реакции</w:t>
            </w:r>
          </w:p>
        </w:tc>
        <w:tc>
          <w:tcPr>
            <w:tcW w:w="1996" w:type="dxa"/>
          </w:tcPr>
          <w:p w:rsidR="00C81C3C" w:rsidRPr="00396C00" w:rsidRDefault="00C46EC9" w:rsidP="00484A47">
            <w:pPr>
              <w:suppressAutoHyphens/>
              <w:rPr>
                <w:rFonts w:ascii="Times New Roman" w:hAnsi="Times New Roman" w:cs="Times New Roman"/>
                <w:sz w:val="24"/>
                <w:szCs w:val="24"/>
              </w:rPr>
            </w:pPr>
            <w:r>
              <w:rPr>
                <w:rFonts w:ascii="Times New Roman" w:hAnsi="Times New Roman" w:cs="Times New Roman"/>
                <w:sz w:val="24"/>
                <w:szCs w:val="24"/>
              </w:rPr>
              <w:t>ПК-</w:t>
            </w:r>
            <w:r w:rsidRPr="00396C00">
              <w:rPr>
                <w:rFonts w:ascii="Times New Roman" w:hAnsi="Times New Roman" w:cs="Times New Roman"/>
                <w:sz w:val="24"/>
                <w:szCs w:val="24"/>
              </w:rPr>
              <w:t xml:space="preserve">10 </w:t>
            </w:r>
            <w:r w:rsidR="00C81C3C" w:rsidRPr="00585660">
              <w:rPr>
                <w:rFonts w:ascii="Times New Roman" w:hAnsi="Times New Roman" w:cs="Times New Roman"/>
                <w:sz w:val="24"/>
                <w:szCs w:val="24"/>
              </w:rPr>
              <w:t>(знать, владеть)</w:t>
            </w:r>
          </w:p>
          <w:p w:rsidR="00C46EC9" w:rsidRPr="00C46EC9" w:rsidRDefault="00C46EC9" w:rsidP="00484A47">
            <w:pPr>
              <w:suppressAutoHyphens/>
              <w:rPr>
                <w:rFonts w:ascii="Times New Roman" w:hAnsi="Times New Roman" w:cs="Times New Roman"/>
                <w:sz w:val="24"/>
                <w:szCs w:val="24"/>
              </w:rPr>
            </w:pPr>
            <w:r w:rsidRPr="00396C00">
              <w:rPr>
                <w:rFonts w:ascii="Times New Roman" w:hAnsi="Times New Roman" w:cs="Times New Roman"/>
                <w:sz w:val="24"/>
                <w:szCs w:val="24"/>
              </w:rPr>
              <w:t>ПК-16 (знать)</w:t>
            </w:r>
          </w:p>
        </w:tc>
        <w:tc>
          <w:tcPr>
            <w:tcW w:w="2800" w:type="dxa"/>
          </w:tcPr>
          <w:p w:rsidR="00C81C3C" w:rsidRPr="00585660" w:rsidRDefault="00070DAA" w:rsidP="00070DAA">
            <w:pPr>
              <w:suppressAutoHyphens/>
              <w:rPr>
                <w:rFonts w:ascii="Times New Roman" w:hAnsi="Times New Roman" w:cs="Times New Roman"/>
                <w:sz w:val="24"/>
                <w:szCs w:val="24"/>
              </w:rPr>
            </w:pPr>
            <w:r>
              <w:rPr>
                <w:rFonts w:ascii="Times New Roman" w:hAnsi="Times New Roman" w:cs="Times New Roman"/>
                <w:sz w:val="24"/>
                <w:szCs w:val="24"/>
              </w:rPr>
              <w:t>Экзаменационный билет, тестовые задания, вопросы к дискуссии, варианты контрольных работ, вопросы к собеседованию</w:t>
            </w:r>
          </w:p>
        </w:tc>
      </w:tr>
      <w:tr w:rsidR="00D66129" w:rsidRPr="00585660" w:rsidTr="00070DAA">
        <w:tc>
          <w:tcPr>
            <w:tcW w:w="710" w:type="dxa"/>
          </w:tcPr>
          <w:p w:rsidR="00D66129" w:rsidRPr="00585660" w:rsidRDefault="00D66129" w:rsidP="00C71B42">
            <w:pPr>
              <w:suppressAutoHyphens/>
              <w:spacing w:line="360" w:lineRule="auto"/>
              <w:jc w:val="center"/>
              <w:rPr>
                <w:rFonts w:ascii="Times New Roman" w:hAnsi="Times New Roman" w:cs="Times New Roman"/>
                <w:sz w:val="24"/>
                <w:szCs w:val="24"/>
              </w:rPr>
            </w:pPr>
            <w:r w:rsidRPr="00585660">
              <w:rPr>
                <w:rFonts w:ascii="Times New Roman" w:hAnsi="Times New Roman" w:cs="Times New Roman"/>
                <w:sz w:val="24"/>
                <w:szCs w:val="24"/>
              </w:rPr>
              <w:t>8.</w:t>
            </w:r>
          </w:p>
        </w:tc>
        <w:tc>
          <w:tcPr>
            <w:tcW w:w="4241" w:type="dxa"/>
          </w:tcPr>
          <w:p w:rsidR="00D66129" w:rsidRPr="00D66129" w:rsidRDefault="00D66129" w:rsidP="009E17F1">
            <w:pPr>
              <w:tabs>
                <w:tab w:val="right" w:leader="underscore" w:pos="9639"/>
              </w:tabs>
              <w:jc w:val="both"/>
              <w:rPr>
                <w:rFonts w:ascii="Times New Roman" w:hAnsi="Times New Roman" w:cs="Times New Roman"/>
                <w:sz w:val="24"/>
                <w:szCs w:val="24"/>
              </w:rPr>
            </w:pPr>
            <w:r w:rsidRPr="00D66129">
              <w:rPr>
                <w:rFonts w:ascii="Times New Roman" w:hAnsi="Times New Roman" w:cs="Times New Roman"/>
                <w:bCs/>
                <w:sz w:val="24"/>
                <w:szCs w:val="24"/>
              </w:rPr>
              <w:t>Комплексные соединения</w:t>
            </w:r>
          </w:p>
        </w:tc>
        <w:tc>
          <w:tcPr>
            <w:tcW w:w="1996" w:type="dxa"/>
          </w:tcPr>
          <w:p w:rsidR="00D66129" w:rsidRDefault="00C46EC9" w:rsidP="004B0212">
            <w:pPr>
              <w:suppressAutoHyphens/>
              <w:rPr>
                <w:rFonts w:ascii="Times New Roman" w:hAnsi="Times New Roman" w:cs="Times New Roman"/>
                <w:sz w:val="24"/>
                <w:szCs w:val="24"/>
              </w:rPr>
            </w:pPr>
            <w:r>
              <w:rPr>
                <w:rFonts w:ascii="Times New Roman" w:hAnsi="Times New Roman" w:cs="Times New Roman"/>
                <w:sz w:val="24"/>
                <w:szCs w:val="24"/>
              </w:rPr>
              <w:t>ПК-10</w:t>
            </w:r>
            <w:r w:rsidR="00D66129" w:rsidRPr="00585660">
              <w:rPr>
                <w:rFonts w:ascii="Times New Roman" w:hAnsi="Times New Roman" w:cs="Times New Roman"/>
                <w:sz w:val="24"/>
                <w:szCs w:val="24"/>
              </w:rPr>
              <w:t xml:space="preserve"> (знать, уметь)</w:t>
            </w:r>
            <w:r w:rsidR="00005A2D">
              <w:rPr>
                <w:rFonts w:ascii="Times New Roman" w:hAnsi="Times New Roman" w:cs="Times New Roman"/>
                <w:sz w:val="24"/>
                <w:szCs w:val="24"/>
              </w:rPr>
              <w:t>,</w:t>
            </w:r>
          </w:p>
          <w:p w:rsidR="00D66129" w:rsidRPr="00585660" w:rsidRDefault="00C46EC9" w:rsidP="00005A2D">
            <w:pPr>
              <w:suppressAutoHyphens/>
              <w:rPr>
                <w:rFonts w:ascii="Times New Roman" w:hAnsi="Times New Roman" w:cs="Times New Roman"/>
                <w:sz w:val="24"/>
                <w:szCs w:val="24"/>
              </w:rPr>
            </w:pPr>
            <w:r>
              <w:rPr>
                <w:rFonts w:ascii="Times New Roman" w:hAnsi="Times New Roman" w:cs="Times New Roman"/>
                <w:sz w:val="24"/>
                <w:szCs w:val="24"/>
              </w:rPr>
              <w:t>ПК-16</w:t>
            </w:r>
            <w:r w:rsidR="00005A2D">
              <w:rPr>
                <w:rFonts w:ascii="Times New Roman" w:hAnsi="Times New Roman" w:cs="Times New Roman"/>
                <w:sz w:val="24"/>
                <w:szCs w:val="24"/>
              </w:rPr>
              <w:t xml:space="preserve"> (знать, </w:t>
            </w:r>
            <w:r w:rsidR="00005A2D" w:rsidRPr="00585660">
              <w:rPr>
                <w:rFonts w:ascii="Times New Roman" w:hAnsi="Times New Roman" w:cs="Times New Roman"/>
                <w:sz w:val="24"/>
                <w:szCs w:val="24"/>
              </w:rPr>
              <w:t>владеть)</w:t>
            </w:r>
          </w:p>
        </w:tc>
        <w:tc>
          <w:tcPr>
            <w:tcW w:w="2800" w:type="dxa"/>
          </w:tcPr>
          <w:p w:rsidR="00D66129" w:rsidRPr="00585660" w:rsidRDefault="00070DAA" w:rsidP="00070DAA">
            <w:pPr>
              <w:suppressAutoHyphens/>
              <w:jc w:val="both"/>
              <w:rPr>
                <w:rFonts w:ascii="Times New Roman" w:hAnsi="Times New Roman" w:cs="Times New Roman"/>
                <w:sz w:val="24"/>
                <w:szCs w:val="24"/>
              </w:rPr>
            </w:pPr>
            <w:r>
              <w:rPr>
                <w:rFonts w:ascii="Times New Roman" w:hAnsi="Times New Roman" w:cs="Times New Roman"/>
                <w:sz w:val="24"/>
                <w:szCs w:val="24"/>
              </w:rPr>
              <w:t>Экзаменационный билет, тестовые задания, вопросы к дискуссии, варианты контрольных работ, вопросы к собеседованию</w:t>
            </w:r>
          </w:p>
        </w:tc>
      </w:tr>
      <w:tr w:rsidR="00D66129" w:rsidRPr="00585660" w:rsidTr="00070DAA">
        <w:tc>
          <w:tcPr>
            <w:tcW w:w="710" w:type="dxa"/>
          </w:tcPr>
          <w:p w:rsidR="00D66129" w:rsidRPr="00585660" w:rsidRDefault="00D66129" w:rsidP="00C71B42">
            <w:pPr>
              <w:suppressAutoHyphens/>
              <w:spacing w:line="360" w:lineRule="auto"/>
              <w:jc w:val="center"/>
              <w:rPr>
                <w:rFonts w:ascii="Times New Roman" w:hAnsi="Times New Roman" w:cs="Times New Roman"/>
                <w:sz w:val="24"/>
                <w:szCs w:val="24"/>
              </w:rPr>
            </w:pPr>
            <w:r w:rsidRPr="00585660">
              <w:rPr>
                <w:rFonts w:ascii="Times New Roman" w:hAnsi="Times New Roman" w:cs="Times New Roman"/>
                <w:sz w:val="24"/>
                <w:szCs w:val="24"/>
              </w:rPr>
              <w:t>9.</w:t>
            </w:r>
          </w:p>
        </w:tc>
        <w:tc>
          <w:tcPr>
            <w:tcW w:w="4241" w:type="dxa"/>
          </w:tcPr>
          <w:p w:rsidR="00D66129" w:rsidRPr="00D66129" w:rsidRDefault="00D66129" w:rsidP="004C1EF5">
            <w:pPr>
              <w:suppressAutoHyphens/>
              <w:contextualSpacing/>
              <w:rPr>
                <w:rFonts w:ascii="Times New Roman" w:hAnsi="Times New Roman" w:cs="Times New Roman"/>
                <w:sz w:val="24"/>
                <w:szCs w:val="24"/>
              </w:rPr>
            </w:pPr>
            <w:r w:rsidRPr="00D66129">
              <w:rPr>
                <w:rFonts w:ascii="Times New Roman" w:hAnsi="Times New Roman" w:cs="Times New Roman"/>
                <w:bCs/>
                <w:sz w:val="24"/>
                <w:szCs w:val="24"/>
              </w:rPr>
              <w:t>Химическая идентификация</w:t>
            </w:r>
          </w:p>
        </w:tc>
        <w:tc>
          <w:tcPr>
            <w:tcW w:w="1996" w:type="dxa"/>
          </w:tcPr>
          <w:p w:rsidR="00D66129" w:rsidRPr="00585660" w:rsidRDefault="00C46EC9" w:rsidP="004B0212">
            <w:pPr>
              <w:suppressAutoHyphens/>
              <w:rPr>
                <w:rFonts w:ascii="Times New Roman" w:hAnsi="Times New Roman" w:cs="Times New Roman"/>
                <w:sz w:val="24"/>
                <w:szCs w:val="24"/>
              </w:rPr>
            </w:pPr>
            <w:r>
              <w:rPr>
                <w:rFonts w:ascii="Times New Roman" w:hAnsi="Times New Roman" w:cs="Times New Roman"/>
                <w:sz w:val="24"/>
                <w:szCs w:val="24"/>
              </w:rPr>
              <w:t>ПК-16</w:t>
            </w:r>
            <w:r w:rsidR="00D66129" w:rsidRPr="00585660">
              <w:rPr>
                <w:rFonts w:ascii="Times New Roman" w:hAnsi="Times New Roman" w:cs="Times New Roman"/>
                <w:sz w:val="24"/>
                <w:szCs w:val="24"/>
              </w:rPr>
              <w:t xml:space="preserve"> (знать, уметь, владеть)</w:t>
            </w:r>
          </w:p>
        </w:tc>
        <w:tc>
          <w:tcPr>
            <w:tcW w:w="2800" w:type="dxa"/>
          </w:tcPr>
          <w:p w:rsidR="00D66129" w:rsidRPr="00585660" w:rsidRDefault="00070DAA" w:rsidP="00070DAA">
            <w:pPr>
              <w:suppressAutoHyphens/>
              <w:rPr>
                <w:rFonts w:ascii="Times New Roman" w:hAnsi="Times New Roman" w:cs="Times New Roman"/>
                <w:sz w:val="24"/>
                <w:szCs w:val="24"/>
              </w:rPr>
            </w:pPr>
            <w:r>
              <w:rPr>
                <w:rFonts w:ascii="Times New Roman" w:hAnsi="Times New Roman" w:cs="Times New Roman"/>
                <w:sz w:val="24"/>
                <w:szCs w:val="24"/>
              </w:rPr>
              <w:t>Экзаменационный билет, тестовые задания, вопросы к дискуссии, варианты контрольных работ, вопросы к собеседованию</w:t>
            </w:r>
          </w:p>
        </w:tc>
      </w:tr>
    </w:tbl>
    <w:p w:rsidR="00976841" w:rsidRPr="00585660" w:rsidRDefault="00FE0236" w:rsidP="004E54DA">
      <w:pPr>
        <w:suppressAutoHyphens/>
        <w:spacing w:line="240" w:lineRule="auto"/>
        <w:jc w:val="both"/>
        <w:rPr>
          <w:rFonts w:ascii="Times New Roman" w:hAnsi="Times New Roman" w:cs="Times New Roman"/>
          <w:b/>
          <w:sz w:val="24"/>
          <w:szCs w:val="24"/>
        </w:rPr>
      </w:pPr>
      <w:r w:rsidRPr="00585660">
        <w:rPr>
          <w:rFonts w:ascii="Times New Roman" w:hAnsi="Times New Roman" w:cs="Times New Roman"/>
          <w:b/>
          <w:sz w:val="24"/>
          <w:szCs w:val="24"/>
        </w:rPr>
        <w:t xml:space="preserve">6.2 Описание показателей и критериев оценивания компетенций на различных этапах их формирования, </w:t>
      </w:r>
      <w:r w:rsidR="008C36D2" w:rsidRPr="00585660">
        <w:rPr>
          <w:rFonts w:ascii="Times New Roman" w:hAnsi="Times New Roman" w:cs="Times New Roman"/>
          <w:b/>
          <w:sz w:val="24"/>
          <w:szCs w:val="24"/>
        </w:rPr>
        <w:t>о</w:t>
      </w:r>
      <w:r w:rsidRPr="00585660">
        <w:rPr>
          <w:rFonts w:ascii="Times New Roman" w:hAnsi="Times New Roman" w:cs="Times New Roman"/>
          <w:b/>
          <w:sz w:val="24"/>
          <w:szCs w:val="24"/>
        </w:rPr>
        <w:t>писание шкал оценивания:</w:t>
      </w:r>
    </w:p>
    <w:tbl>
      <w:tblPr>
        <w:tblStyle w:val="a4"/>
        <w:tblW w:w="0" w:type="auto"/>
        <w:tblInd w:w="-176" w:type="dxa"/>
        <w:tblLook w:val="04A0" w:firstRow="1" w:lastRow="0" w:firstColumn="1" w:lastColumn="0" w:noHBand="0" w:noVBand="1"/>
      </w:tblPr>
      <w:tblGrid>
        <w:gridCol w:w="2558"/>
        <w:gridCol w:w="2410"/>
        <w:gridCol w:w="2391"/>
        <w:gridCol w:w="2388"/>
      </w:tblGrid>
      <w:tr w:rsidR="00B22571" w:rsidRPr="00585660" w:rsidTr="00106B45">
        <w:tc>
          <w:tcPr>
            <w:tcW w:w="2558" w:type="dxa"/>
            <w:vMerge w:val="restart"/>
          </w:tcPr>
          <w:p w:rsidR="00B22571" w:rsidRPr="00585660" w:rsidRDefault="00B22571" w:rsidP="00E32D1F">
            <w:pPr>
              <w:suppressAutoHyphens/>
              <w:contextualSpacing/>
              <w:jc w:val="center"/>
              <w:rPr>
                <w:rFonts w:ascii="Times New Roman" w:hAnsi="Times New Roman" w:cs="Times New Roman"/>
                <w:sz w:val="24"/>
                <w:szCs w:val="24"/>
              </w:rPr>
            </w:pPr>
            <w:r w:rsidRPr="00585660">
              <w:rPr>
                <w:rFonts w:ascii="Times New Roman" w:hAnsi="Times New Roman" w:cs="Times New Roman"/>
                <w:sz w:val="24"/>
                <w:szCs w:val="24"/>
              </w:rPr>
              <w:t>Показатели оценивания</w:t>
            </w:r>
          </w:p>
        </w:tc>
        <w:tc>
          <w:tcPr>
            <w:tcW w:w="7189" w:type="dxa"/>
            <w:gridSpan w:val="3"/>
          </w:tcPr>
          <w:p w:rsidR="00B22571" w:rsidRPr="00585660" w:rsidRDefault="00B22571" w:rsidP="00E32D1F">
            <w:pPr>
              <w:suppressAutoHyphens/>
              <w:contextualSpacing/>
              <w:jc w:val="center"/>
              <w:rPr>
                <w:rFonts w:ascii="Times New Roman" w:hAnsi="Times New Roman" w:cs="Times New Roman"/>
                <w:sz w:val="24"/>
                <w:szCs w:val="24"/>
              </w:rPr>
            </w:pPr>
            <w:r w:rsidRPr="00585660">
              <w:rPr>
                <w:rFonts w:ascii="Times New Roman" w:hAnsi="Times New Roman" w:cs="Times New Roman"/>
                <w:sz w:val="24"/>
                <w:szCs w:val="24"/>
              </w:rPr>
              <w:t>Критерии оценивания</w:t>
            </w:r>
          </w:p>
        </w:tc>
      </w:tr>
      <w:tr w:rsidR="00B22571" w:rsidRPr="00585660" w:rsidTr="00106B45">
        <w:tc>
          <w:tcPr>
            <w:tcW w:w="2558" w:type="dxa"/>
            <w:vMerge/>
          </w:tcPr>
          <w:p w:rsidR="00B22571" w:rsidRPr="00585660" w:rsidRDefault="00B22571" w:rsidP="00E32D1F">
            <w:pPr>
              <w:suppressAutoHyphens/>
              <w:contextualSpacing/>
              <w:jc w:val="center"/>
              <w:rPr>
                <w:rFonts w:ascii="Times New Roman" w:hAnsi="Times New Roman" w:cs="Times New Roman"/>
                <w:b/>
                <w:sz w:val="24"/>
                <w:szCs w:val="24"/>
              </w:rPr>
            </w:pPr>
          </w:p>
        </w:tc>
        <w:tc>
          <w:tcPr>
            <w:tcW w:w="2410" w:type="dxa"/>
          </w:tcPr>
          <w:p w:rsidR="00B22571" w:rsidRPr="00585660" w:rsidRDefault="00B22571" w:rsidP="00E32D1F">
            <w:pPr>
              <w:suppressAutoHyphens/>
              <w:contextualSpacing/>
              <w:jc w:val="center"/>
              <w:rPr>
                <w:rFonts w:ascii="Times New Roman" w:hAnsi="Times New Roman" w:cs="Times New Roman"/>
                <w:sz w:val="24"/>
                <w:szCs w:val="24"/>
              </w:rPr>
            </w:pPr>
            <w:r w:rsidRPr="00E61B10">
              <w:rPr>
                <w:rFonts w:ascii="Times New Roman" w:hAnsi="Times New Roman" w:cs="Times New Roman"/>
                <w:i/>
                <w:sz w:val="24"/>
                <w:szCs w:val="24"/>
              </w:rPr>
              <w:t>Достаточный уровень (удовлетворительно</w:t>
            </w:r>
            <w:r w:rsidRPr="00585660">
              <w:rPr>
                <w:rFonts w:ascii="Times New Roman" w:hAnsi="Times New Roman" w:cs="Times New Roman"/>
                <w:sz w:val="24"/>
                <w:szCs w:val="24"/>
              </w:rPr>
              <w:t>)</w:t>
            </w:r>
          </w:p>
        </w:tc>
        <w:tc>
          <w:tcPr>
            <w:tcW w:w="2391" w:type="dxa"/>
          </w:tcPr>
          <w:p w:rsidR="00B22571" w:rsidRPr="00E61B10" w:rsidRDefault="00B22571" w:rsidP="00E32D1F">
            <w:pPr>
              <w:suppressAutoHyphens/>
              <w:contextualSpacing/>
              <w:jc w:val="center"/>
              <w:rPr>
                <w:rFonts w:ascii="Times New Roman" w:hAnsi="Times New Roman" w:cs="Times New Roman"/>
                <w:i/>
                <w:sz w:val="24"/>
                <w:szCs w:val="24"/>
              </w:rPr>
            </w:pPr>
            <w:r w:rsidRPr="00E61B10">
              <w:rPr>
                <w:rFonts w:ascii="Times New Roman" w:hAnsi="Times New Roman" w:cs="Times New Roman"/>
                <w:i/>
                <w:sz w:val="24"/>
                <w:szCs w:val="24"/>
              </w:rPr>
              <w:t>Средний уровень (хорошо)</w:t>
            </w:r>
          </w:p>
        </w:tc>
        <w:tc>
          <w:tcPr>
            <w:tcW w:w="2388" w:type="dxa"/>
          </w:tcPr>
          <w:p w:rsidR="00B22571" w:rsidRPr="00585660" w:rsidRDefault="00B22571" w:rsidP="00E32D1F">
            <w:pPr>
              <w:suppressAutoHyphens/>
              <w:contextualSpacing/>
              <w:jc w:val="center"/>
              <w:rPr>
                <w:rFonts w:ascii="Times New Roman" w:hAnsi="Times New Roman" w:cs="Times New Roman"/>
                <w:sz w:val="24"/>
                <w:szCs w:val="24"/>
              </w:rPr>
            </w:pPr>
            <w:r w:rsidRPr="009629F7">
              <w:rPr>
                <w:rFonts w:ascii="Times New Roman" w:hAnsi="Times New Roman" w:cs="Times New Roman"/>
                <w:i/>
                <w:sz w:val="24"/>
                <w:szCs w:val="24"/>
              </w:rPr>
              <w:t>Высокий уровень (отлично</w:t>
            </w:r>
            <w:r w:rsidRPr="00585660">
              <w:rPr>
                <w:rFonts w:ascii="Times New Roman" w:hAnsi="Times New Roman" w:cs="Times New Roman"/>
                <w:sz w:val="24"/>
                <w:szCs w:val="24"/>
              </w:rPr>
              <w:t>)</w:t>
            </w:r>
          </w:p>
        </w:tc>
      </w:tr>
      <w:tr w:rsidR="0066771F" w:rsidRPr="00585660" w:rsidTr="008E3E23">
        <w:tc>
          <w:tcPr>
            <w:tcW w:w="9747" w:type="dxa"/>
            <w:gridSpan w:val="4"/>
          </w:tcPr>
          <w:p w:rsidR="0066771F" w:rsidRPr="00BA4FD8" w:rsidRDefault="00BA4FD8" w:rsidP="000122A3">
            <w:pPr>
              <w:suppressAutoHyphens/>
              <w:jc w:val="both"/>
              <w:rPr>
                <w:rFonts w:ascii="Times New Roman" w:hAnsi="Times New Roman" w:cs="Times New Roman"/>
                <w:b/>
                <w:color w:val="000000"/>
                <w:shd w:val="clear" w:color="auto" w:fill="FFFFFF"/>
              </w:rPr>
            </w:pPr>
            <w:r w:rsidRPr="00BA4FD8">
              <w:rPr>
                <w:rFonts w:ascii="Times New Roman" w:hAnsi="Times New Roman" w:cs="Times New Roman"/>
                <w:b/>
                <w:sz w:val="24"/>
                <w:szCs w:val="24"/>
              </w:rPr>
              <w:t>ПК-10 способностью проводить изыскания по оценке состояния природных и природно-техногенных объектов для обоснования принимаемых решений при проектировании объектов природообустройства и водопользования</w:t>
            </w:r>
          </w:p>
        </w:tc>
      </w:tr>
      <w:tr w:rsidR="00B22571" w:rsidRPr="00585660" w:rsidTr="00106B45">
        <w:tc>
          <w:tcPr>
            <w:tcW w:w="2558" w:type="dxa"/>
          </w:tcPr>
          <w:p w:rsidR="00B22571" w:rsidRPr="00585660" w:rsidRDefault="0066771F" w:rsidP="00E32D1F">
            <w:pPr>
              <w:suppressAutoHyphens/>
              <w:contextualSpacing/>
              <w:rPr>
                <w:rFonts w:ascii="Times New Roman" w:hAnsi="Times New Roman" w:cs="Times New Roman"/>
                <w:sz w:val="24"/>
                <w:szCs w:val="24"/>
              </w:rPr>
            </w:pPr>
            <w:r w:rsidRPr="00585660">
              <w:rPr>
                <w:rFonts w:ascii="Times New Roman" w:hAnsi="Times New Roman" w:cs="Times New Roman"/>
                <w:sz w:val="24"/>
                <w:szCs w:val="24"/>
              </w:rPr>
              <w:t>Знать:</w:t>
            </w:r>
          </w:p>
        </w:tc>
        <w:tc>
          <w:tcPr>
            <w:tcW w:w="2410" w:type="dxa"/>
          </w:tcPr>
          <w:p w:rsidR="00B22571" w:rsidRPr="00585660" w:rsidRDefault="00106B45" w:rsidP="00E32D1F">
            <w:pPr>
              <w:suppressAutoHyphens/>
              <w:contextualSpacing/>
              <w:rPr>
                <w:rFonts w:ascii="Times New Roman" w:hAnsi="Times New Roman" w:cs="Times New Roman"/>
                <w:sz w:val="24"/>
                <w:szCs w:val="24"/>
              </w:rPr>
            </w:pPr>
            <w:r>
              <w:rPr>
                <w:rFonts w:ascii="Times New Roman" w:hAnsi="Times New Roman" w:cs="Times New Roman"/>
                <w:sz w:val="24"/>
                <w:szCs w:val="24"/>
              </w:rPr>
              <w:t>о</w:t>
            </w:r>
            <w:r w:rsidR="0066771F" w:rsidRPr="00585660">
              <w:rPr>
                <w:rFonts w:ascii="Times New Roman" w:hAnsi="Times New Roman" w:cs="Times New Roman"/>
                <w:sz w:val="24"/>
                <w:szCs w:val="24"/>
              </w:rPr>
              <w:t>сновные разделы дисциплины «Химия»</w:t>
            </w:r>
          </w:p>
        </w:tc>
        <w:tc>
          <w:tcPr>
            <w:tcW w:w="2391" w:type="dxa"/>
          </w:tcPr>
          <w:p w:rsidR="00B22571" w:rsidRPr="00585660" w:rsidRDefault="00106B45" w:rsidP="00E32D1F">
            <w:pPr>
              <w:suppressAutoHyphens/>
              <w:contextualSpacing/>
              <w:rPr>
                <w:rFonts w:ascii="Times New Roman" w:hAnsi="Times New Roman" w:cs="Times New Roman"/>
                <w:sz w:val="24"/>
                <w:szCs w:val="24"/>
              </w:rPr>
            </w:pPr>
            <w:r>
              <w:rPr>
                <w:rFonts w:ascii="Times New Roman" w:hAnsi="Times New Roman" w:cs="Times New Roman"/>
                <w:sz w:val="24"/>
                <w:szCs w:val="24"/>
              </w:rPr>
              <w:t>о</w:t>
            </w:r>
            <w:r w:rsidR="0066771F" w:rsidRPr="00585660">
              <w:rPr>
                <w:rFonts w:ascii="Times New Roman" w:hAnsi="Times New Roman" w:cs="Times New Roman"/>
                <w:sz w:val="24"/>
                <w:szCs w:val="24"/>
              </w:rPr>
              <w:t>сновные химические понятия, законы и другие разделы, может применять их на практике</w:t>
            </w:r>
          </w:p>
        </w:tc>
        <w:tc>
          <w:tcPr>
            <w:tcW w:w="2388" w:type="dxa"/>
          </w:tcPr>
          <w:p w:rsidR="00B22571" w:rsidRPr="00585660" w:rsidRDefault="00106B45" w:rsidP="00E32D1F">
            <w:pPr>
              <w:suppressAutoHyphens/>
              <w:contextualSpacing/>
              <w:rPr>
                <w:rFonts w:ascii="Times New Roman" w:hAnsi="Times New Roman" w:cs="Times New Roman"/>
                <w:b/>
                <w:sz w:val="24"/>
                <w:szCs w:val="24"/>
              </w:rPr>
            </w:pPr>
            <w:r>
              <w:rPr>
                <w:rFonts w:ascii="Times New Roman" w:hAnsi="Times New Roman" w:cs="Times New Roman"/>
                <w:sz w:val="24"/>
                <w:szCs w:val="24"/>
              </w:rPr>
              <w:t>о</w:t>
            </w:r>
            <w:r w:rsidR="0066771F" w:rsidRPr="00585660">
              <w:rPr>
                <w:rFonts w:ascii="Times New Roman" w:hAnsi="Times New Roman" w:cs="Times New Roman"/>
                <w:sz w:val="24"/>
                <w:szCs w:val="24"/>
              </w:rPr>
              <w:t>сновные химические понятия, законы и другие разделы, может применять их на практике и может объяснить</w:t>
            </w:r>
          </w:p>
        </w:tc>
      </w:tr>
      <w:tr w:rsidR="00B22571" w:rsidRPr="00585660" w:rsidTr="00106B45">
        <w:tc>
          <w:tcPr>
            <w:tcW w:w="2558" w:type="dxa"/>
          </w:tcPr>
          <w:p w:rsidR="00B22571" w:rsidRPr="00585660" w:rsidRDefault="0066771F" w:rsidP="00E32D1F">
            <w:pPr>
              <w:suppressAutoHyphens/>
              <w:contextualSpacing/>
              <w:rPr>
                <w:rFonts w:ascii="Times New Roman" w:hAnsi="Times New Roman" w:cs="Times New Roman"/>
                <w:sz w:val="24"/>
                <w:szCs w:val="24"/>
              </w:rPr>
            </w:pPr>
            <w:r w:rsidRPr="00585660">
              <w:rPr>
                <w:rFonts w:ascii="Times New Roman" w:hAnsi="Times New Roman" w:cs="Times New Roman"/>
                <w:sz w:val="24"/>
                <w:szCs w:val="24"/>
              </w:rPr>
              <w:t>Уметь:</w:t>
            </w:r>
          </w:p>
        </w:tc>
        <w:tc>
          <w:tcPr>
            <w:tcW w:w="2410" w:type="dxa"/>
          </w:tcPr>
          <w:p w:rsidR="00B22571" w:rsidRPr="00585660" w:rsidRDefault="00106B45" w:rsidP="00E32D1F">
            <w:pPr>
              <w:suppressAutoHyphens/>
              <w:contextualSpacing/>
              <w:rPr>
                <w:rFonts w:ascii="Times New Roman" w:hAnsi="Times New Roman" w:cs="Times New Roman"/>
                <w:sz w:val="24"/>
                <w:szCs w:val="24"/>
              </w:rPr>
            </w:pPr>
            <w:r>
              <w:rPr>
                <w:rFonts w:ascii="Times New Roman" w:hAnsi="Times New Roman" w:cs="Times New Roman"/>
                <w:sz w:val="24"/>
                <w:szCs w:val="24"/>
              </w:rPr>
              <w:t>р</w:t>
            </w:r>
            <w:r w:rsidR="0066771F" w:rsidRPr="00585660">
              <w:rPr>
                <w:rFonts w:ascii="Times New Roman" w:hAnsi="Times New Roman" w:cs="Times New Roman"/>
                <w:sz w:val="24"/>
                <w:szCs w:val="24"/>
              </w:rPr>
              <w:t>аботать с текстом, понимать основное содержание</w:t>
            </w:r>
          </w:p>
        </w:tc>
        <w:tc>
          <w:tcPr>
            <w:tcW w:w="2391" w:type="dxa"/>
          </w:tcPr>
          <w:p w:rsidR="00B22571" w:rsidRPr="00585660" w:rsidRDefault="00106B45" w:rsidP="00E32D1F">
            <w:pPr>
              <w:suppressAutoHyphens/>
              <w:contextualSpacing/>
              <w:rPr>
                <w:rFonts w:ascii="Times New Roman" w:hAnsi="Times New Roman" w:cs="Times New Roman"/>
                <w:sz w:val="24"/>
                <w:szCs w:val="24"/>
              </w:rPr>
            </w:pPr>
            <w:r>
              <w:rPr>
                <w:rFonts w:ascii="Times New Roman" w:hAnsi="Times New Roman" w:cs="Times New Roman"/>
                <w:sz w:val="24"/>
                <w:szCs w:val="24"/>
              </w:rPr>
              <w:t>р</w:t>
            </w:r>
            <w:r w:rsidR="0066771F" w:rsidRPr="00585660">
              <w:rPr>
                <w:rFonts w:ascii="Times New Roman" w:hAnsi="Times New Roman" w:cs="Times New Roman"/>
                <w:sz w:val="24"/>
                <w:szCs w:val="24"/>
              </w:rPr>
              <w:t>аботать с химическим текстом, понимать основное содержание, выделять основную информацию</w:t>
            </w:r>
          </w:p>
        </w:tc>
        <w:tc>
          <w:tcPr>
            <w:tcW w:w="2388" w:type="dxa"/>
          </w:tcPr>
          <w:p w:rsidR="00B22571" w:rsidRPr="00585660" w:rsidRDefault="00106B45" w:rsidP="00E32D1F">
            <w:pPr>
              <w:suppressAutoHyphens/>
              <w:contextualSpacing/>
              <w:rPr>
                <w:rFonts w:ascii="Times New Roman" w:hAnsi="Times New Roman" w:cs="Times New Roman"/>
                <w:sz w:val="24"/>
                <w:szCs w:val="24"/>
              </w:rPr>
            </w:pPr>
            <w:r>
              <w:rPr>
                <w:rFonts w:ascii="Times New Roman" w:hAnsi="Times New Roman" w:cs="Times New Roman"/>
                <w:sz w:val="24"/>
                <w:szCs w:val="24"/>
              </w:rPr>
              <w:t>р</w:t>
            </w:r>
            <w:r w:rsidR="0066771F" w:rsidRPr="00585660">
              <w:rPr>
                <w:rFonts w:ascii="Times New Roman" w:hAnsi="Times New Roman" w:cs="Times New Roman"/>
                <w:sz w:val="24"/>
                <w:szCs w:val="24"/>
              </w:rPr>
              <w:t>аботать с химическим текстом, понимать основное содержание, выделять основную информацию и делать выводы</w:t>
            </w:r>
          </w:p>
        </w:tc>
      </w:tr>
      <w:tr w:rsidR="00B22571" w:rsidRPr="00585660" w:rsidTr="00106B45">
        <w:tc>
          <w:tcPr>
            <w:tcW w:w="2558" w:type="dxa"/>
          </w:tcPr>
          <w:p w:rsidR="00B22571" w:rsidRPr="00585660" w:rsidRDefault="0066771F" w:rsidP="00E32D1F">
            <w:pPr>
              <w:suppressAutoHyphens/>
              <w:contextualSpacing/>
              <w:rPr>
                <w:rFonts w:ascii="Times New Roman" w:hAnsi="Times New Roman" w:cs="Times New Roman"/>
                <w:sz w:val="24"/>
                <w:szCs w:val="24"/>
              </w:rPr>
            </w:pPr>
            <w:r w:rsidRPr="00585660">
              <w:rPr>
                <w:rFonts w:ascii="Times New Roman" w:hAnsi="Times New Roman" w:cs="Times New Roman"/>
                <w:sz w:val="24"/>
                <w:szCs w:val="24"/>
              </w:rPr>
              <w:t>Владеть:</w:t>
            </w:r>
          </w:p>
        </w:tc>
        <w:tc>
          <w:tcPr>
            <w:tcW w:w="2410" w:type="dxa"/>
          </w:tcPr>
          <w:p w:rsidR="00B22571" w:rsidRPr="00585660" w:rsidRDefault="00106B45" w:rsidP="00E32D1F">
            <w:pPr>
              <w:suppressAutoHyphens/>
              <w:contextualSpacing/>
              <w:rPr>
                <w:rFonts w:ascii="Times New Roman" w:hAnsi="Times New Roman" w:cs="Times New Roman"/>
                <w:sz w:val="24"/>
                <w:szCs w:val="24"/>
              </w:rPr>
            </w:pPr>
            <w:r>
              <w:rPr>
                <w:rFonts w:ascii="Times New Roman" w:hAnsi="Times New Roman" w:cs="Times New Roman"/>
                <w:sz w:val="24"/>
                <w:szCs w:val="24"/>
              </w:rPr>
              <w:t>т</w:t>
            </w:r>
            <w:r w:rsidR="0066771F" w:rsidRPr="00585660">
              <w:rPr>
                <w:rFonts w:ascii="Times New Roman" w:hAnsi="Times New Roman" w:cs="Times New Roman"/>
                <w:sz w:val="24"/>
                <w:szCs w:val="24"/>
              </w:rPr>
              <w:t xml:space="preserve">ехникой </w:t>
            </w:r>
            <w:r w:rsidR="0066771F" w:rsidRPr="00585660">
              <w:rPr>
                <w:rFonts w:ascii="Times New Roman" w:hAnsi="Times New Roman" w:cs="Times New Roman"/>
                <w:sz w:val="24"/>
                <w:szCs w:val="24"/>
              </w:rPr>
              <w:lastRenderedPageBreak/>
              <w:t>лабораторных работ, компьютером, навыками работ со справочным материалом, основной литературой</w:t>
            </w:r>
          </w:p>
        </w:tc>
        <w:tc>
          <w:tcPr>
            <w:tcW w:w="2391" w:type="dxa"/>
          </w:tcPr>
          <w:p w:rsidR="00B22571" w:rsidRPr="00585660" w:rsidRDefault="00106B45" w:rsidP="00E32D1F">
            <w:pPr>
              <w:suppressAutoHyphens/>
              <w:contextualSpacing/>
              <w:rPr>
                <w:rFonts w:ascii="Times New Roman" w:hAnsi="Times New Roman" w:cs="Times New Roman"/>
                <w:sz w:val="24"/>
                <w:szCs w:val="24"/>
              </w:rPr>
            </w:pPr>
            <w:r>
              <w:rPr>
                <w:rFonts w:ascii="Times New Roman" w:hAnsi="Times New Roman" w:cs="Times New Roman"/>
                <w:sz w:val="24"/>
                <w:szCs w:val="24"/>
              </w:rPr>
              <w:lastRenderedPageBreak/>
              <w:t>т</w:t>
            </w:r>
            <w:r w:rsidR="008C36D2" w:rsidRPr="00585660">
              <w:rPr>
                <w:rFonts w:ascii="Times New Roman" w:hAnsi="Times New Roman" w:cs="Times New Roman"/>
                <w:sz w:val="24"/>
                <w:szCs w:val="24"/>
              </w:rPr>
              <w:t xml:space="preserve">ехникой </w:t>
            </w:r>
            <w:r w:rsidR="008C36D2" w:rsidRPr="00585660">
              <w:rPr>
                <w:rFonts w:ascii="Times New Roman" w:hAnsi="Times New Roman" w:cs="Times New Roman"/>
                <w:sz w:val="24"/>
                <w:szCs w:val="24"/>
              </w:rPr>
              <w:lastRenderedPageBreak/>
              <w:t>лабораторных работ, компьютером, навыками работ со справочным материалом, основной и дополнительной литературой</w:t>
            </w:r>
          </w:p>
        </w:tc>
        <w:tc>
          <w:tcPr>
            <w:tcW w:w="2388" w:type="dxa"/>
          </w:tcPr>
          <w:p w:rsidR="00B22571" w:rsidRPr="00585660" w:rsidRDefault="00106B45" w:rsidP="00E32D1F">
            <w:pPr>
              <w:suppressAutoHyphens/>
              <w:contextualSpacing/>
              <w:rPr>
                <w:rFonts w:ascii="Times New Roman" w:hAnsi="Times New Roman" w:cs="Times New Roman"/>
                <w:b/>
                <w:sz w:val="24"/>
                <w:szCs w:val="24"/>
              </w:rPr>
            </w:pPr>
            <w:r>
              <w:rPr>
                <w:rFonts w:ascii="Times New Roman" w:hAnsi="Times New Roman" w:cs="Times New Roman"/>
                <w:sz w:val="24"/>
                <w:szCs w:val="24"/>
              </w:rPr>
              <w:lastRenderedPageBreak/>
              <w:t>т</w:t>
            </w:r>
            <w:r w:rsidR="008C36D2" w:rsidRPr="00585660">
              <w:rPr>
                <w:rFonts w:ascii="Times New Roman" w:hAnsi="Times New Roman" w:cs="Times New Roman"/>
                <w:sz w:val="24"/>
                <w:szCs w:val="24"/>
              </w:rPr>
              <w:t xml:space="preserve">ехникой </w:t>
            </w:r>
            <w:r w:rsidR="008C36D2" w:rsidRPr="00585660">
              <w:rPr>
                <w:rFonts w:ascii="Times New Roman" w:hAnsi="Times New Roman" w:cs="Times New Roman"/>
                <w:sz w:val="24"/>
                <w:szCs w:val="24"/>
              </w:rPr>
              <w:lastRenderedPageBreak/>
              <w:t xml:space="preserve">лабораторных работ, компьютером, навыками работ со справочным материалом, основной </w:t>
            </w:r>
            <w:r w:rsidR="005B7DBF" w:rsidRPr="00585660">
              <w:rPr>
                <w:rFonts w:ascii="Times New Roman" w:hAnsi="Times New Roman" w:cs="Times New Roman"/>
                <w:sz w:val="24"/>
                <w:szCs w:val="24"/>
              </w:rPr>
              <w:t xml:space="preserve">и дополнительной литературой. </w:t>
            </w:r>
            <w:r w:rsidR="008C36D2" w:rsidRPr="00585660">
              <w:rPr>
                <w:rFonts w:ascii="Times New Roman" w:hAnsi="Times New Roman" w:cs="Times New Roman"/>
                <w:sz w:val="24"/>
                <w:szCs w:val="24"/>
              </w:rPr>
              <w:t xml:space="preserve">информацию. </w:t>
            </w:r>
          </w:p>
        </w:tc>
      </w:tr>
      <w:tr w:rsidR="005868E4" w:rsidRPr="00585660" w:rsidTr="009E17F1">
        <w:tc>
          <w:tcPr>
            <w:tcW w:w="9747" w:type="dxa"/>
            <w:gridSpan w:val="4"/>
          </w:tcPr>
          <w:p w:rsidR="005868E4" w:rsidRPr="00280546" w:rsidRDefault="009C0BBB" w:rsidP="009C0BBB">
            <w:pPr>
              <w:suppressAutoHyphens/>
              <w:jc w:val="both"/>
              <w:rPr>
                <w:rFonts w:ascii="Times New Roman" w:hAnsi="Times New Roman" w:cs="Times New Roman"/>
                <w:b/>
                <w:color w:val="000000"/>
                <w:sz w:val="24"/>
                <w:szCs w:val="24"/>
                <w:shd w:val="clear" w:color="auto" w:fill="FFFFFF"/>
              </w:rPr>
            </w:pPr>
            <w:r>
              <w:rPr>
                <w:rFonts w:ascii="Times New Roman" w:hAnsi="Times New Roman" w:cs="Times New Roman"/>
                <w:b/>
                <w:sz w:val="24"/>
                <w:szCs w:val="24"/>
              </w:rPr>
              <w:lastRenderedPageBreak/>
              <w:t>ПК-16</w:t>
            </w:r>
            <w:r w:rsidR="005868E4" w:rsidRPr="00280546">
              <w:rPr>
                <w:rFonts w:ascii="Times New Roman" w:hAnsi="Times New Roman" w:cs="Times New Roman"/>
                <w:b/>
                <w:sz w:val="24"/>
                <w:szCs w:val="24"/>
              </w:rPr>
              <w:t xml:space="preserve"> </w:t>
            </w:r>
            <w:r w:rsidRPr="009C0BBB">
              <w:rPr>
                <w:rFonts w:ascii="Times New Roman" w:hAnsi="Times New Roman" w:cs="Times New Roman"/>
                <w:b/>
                <w:sz w:val="24"/>
                <w:szCs w:val="24"/>
              </w:rPr>
              <w:t>способностью использовать основные законы естественнонаучных дисциплин, методы математического анализа и моделирования, теоретического и экспериментального исследования при решении профессиональных задач</w:t>
            </w:r>
          </w:p>
        </w:tc>
      </w:tr>
      <w:tr w:rsidR="00106B45" w:rsidRPr="00585660" w:rsidTr="00106B45">
        <w:tc>
          <w:tcPr>
            <w:tcW w:w="2558" w:type="dxa"/>
          </w:tcPr>
          <w:p w:rsidR="00106B45" w:rsidRPr="00585660" w:rsidRDefault="00106B45" w:rsidP="00E32D1F">
            <w:pPr>
              <w:suppressAutoHyphens/>
              <w:contextualSpacing/>
              <w:rPr>
                <w:rFonts w:ascii="Times New Roman" w:hAnsi="Times New Roman" w:cs="Times New Roman"/>
                <w:sz w:val="24"/>
                <w:szCs w:val="24"/>
              </w:rPr>
            </w:pPr>
            <w:r>
              <w:rPr>
                <w:rFonts w:ascii="Times New Roman" w:hAnsi="Times New Roman" w:cs="Times New Roman"/>
                <w:sz w:val="24"/>
                <w:szCs w:val="24"/>
              </w:rPr>
              <w:t>Знать</w:t>
            </w:r>
          </w:p>
        </w:tc>
        <w:tc>
          <w:tcPr>
            <w:tcW w:w="2410" w:type="dxa"/>
          </w:tcPr>
          <w:p w:rsidR="00106B45" w:rsidRPr="00585660" w:rsidRDefault="00106B45" w:rsidP="00E32D1F">
            <w:pPr>
              <w:suppressAutoHyphens/>
              <w:contextualSpacing/>
              <w:rPr>
                <w:rFonts w:ascii="Times New Roman" w:hAnsi="Times New Roman" w:cs="Times New Roman"/>
                <w:sz w:val="24"/>
                <w:szCs w:val="24"/>
              </w:rPr>
            </w:pPr>
            <w:r>
              <w:rPr>
                <w:rFonts w:ascii="Times New Roman" w:hAnsi="Times New Roman" w:cs="Times New Roman"/>
                <w:sz w:val="24"/>
                <w:szCs w:val="24"/>
              </w:rPr>
              <w:t>основные понятия аналитической химии, различать химические, физико-химические и физические методы анализа</w:t>
            </w:r>
          </w:p>
        </w:tc>
        <w:tc>
          <w:tcPr>
            <w:tcW w:w="2391" w:type="dxa"/>
          </w:tcPr>
          <w:p w:rsidR="00106B45" w:rsidRPr="00585660" w:rsidRDefault="00106B45" w:rsidP="00E32D1F">
            <w:pPr>
              <w:suppressAutoHyphens/>
              <w:contextualSpacing/>
              <w:rPr>
                <w:rFonts w:ascii="Times New Roman" w:hAnsi="Times New Roman" w:cs="Times New Roman"/>
                <w:sz w:val="24"/>
                <w:szCs w:val="24"/>
              </w:rPr>
            </w:pPr>
            <w:r>
              <w:rPr>
                <w:rFonts w:ascii="Times New Roman" w:hAnsi="Times New Roman" w:cs="Times New Roman"/>
                <w:sz w:val="24"/>
                <w:szCs w:val="24"/>
              </w:rPr>
              <w:t>основные понятия аналитической химии, различать химические, физико-химические и физические методы анализа, иметь представление о методах гравиметрического и титриметрического анализа</w:t>
            </w:r>
          </w:p>
        </w:tc>
        <w:tc>
          <w:tcPr>
            <w:tcW w:w="2388" w:type="dxa"/>
          </w:tcPr>
          <w:p w:rsidR="00106B45" w:rsidRPr="00585660" w:rsidRDefault="00106B45" w:rsidP="009E17F1">
            <w:pPr>
              <w:suppressAutoHyphens/>
              <w:contextualSpacing/>
              <w:rPr>
                <w:rFonts w:ascii="Times New Roman" w:hAnsi="Times New Roman" w:cs="Times New Roman"/>
                <w:sz w:val="24"/>
                <w:szCs w:val="24"/>
              </w:rPr>
            </w:pPr>
            <w:r>
              <w:rPr>
                <w:rFonts w:ascii="Times New Roman" w:hAnsi="Times New Roman" w:cs="Times New Roman"/>
                <w:sz w:val="24"/>
                <w:szCs w:val="24"/>
              </w:rPr>
              <w:t>основные понятия аналитической химии, различать химические, физико-химические и физические методы анализа, иметь представление о методах гравиметрического и титриметрического анализа, способы определения концентраций раствора,</w:t>
            </w:r>
            <w:r w:rsidR="009E17F1">
              <w:rPr>
                <w:rFonts w:ascii="Times New Roman" w:hAnsi="Times New Roman" w:cs="Times New Roman"/>
                <w:sz w:val="24"/>
                <w:szCs w:val="24"/>
              </w:rPr>
              <w:t xml:space="preserve"> </w:t>
            </w:r>
            <w:r>
              <w:rPr>
                <w:rFonts w:ascii="Times New Roman" w:hAnsi="Times New Roman" w:cs="Times New Roman"/>
                <w:sz w:val="24"/>
                <w:szCs w:val="24"/>
              </w:rPr>
              <w:t>понятие титр, титрант, титруемое вещест</w:t>
            </w:r>
            <w:r w:rsidR="006F39AD">
              <w:rPr>
                <w:rFonts w:ascii="Times New Roman" w:hAnsi="Times New Roman" w:cs="Times New Roman"/>
                <w:sz w:val="24"/>
                <w:szCs w:val="24"/>
              </w:rPr>
              <w:t>в</w:t>
            </w:r>
            <w:r>
              <w:rPr>
                <w:rFonts w:ascii="Times New Roman" w:hAnsi="Times New Roman" w:cs="Times New Roman"/>
                <w:sz w:val="24"/>
                <w:szCs w:val="24"/>
              </w:rPr>
              <w:t>о</w:t>
            </w:r>
          </w:p>
        </w:tc>
      </w:tr>
      <w:tr w:rsidR="00106B45" w:rsidRPr="00585660" w:rsidTr="00106B45">
        <w:trPr>
          <w:trHeight w:val="407"/>
        </w:trPr>
        <w:tc>
          <w:tcPr>
            <w:tcW w:w="2558" w:type="dxa"/>
          </w:tcPr>
          <w:p w:rsidR="00106B45" w:rsidRPr="00585660" w:rsidRDefault="00106B45" w:rsidP="00E32D1F">
            <w:pPr>
              <w:suppressAutoHyphens/>
              <w:contextualSpacing/>
              <w:rPr>
                <w:rFonts w:ascii="Times New Roman" w:hAnsi="Times New Roman" w:cs="Times New Roman"/>
                <w:sz w:val="24"/>
                <w:szCs w:val="24"/>
              </w:rPr>
            </w:pPr>
            <w:r>
              <w:rPr>
                <w:rFonts w:ascii="Times New Roman" w:hAnsi="Times New Roman" w:cs="Times New Roman"/>
                <w:sz w:val="24"/>
                <w:szCs w:val="24"/>
              </w:rPr>
              <w:t>Уметь</w:t>
            </w:r>
          </w:p>
        </w:tc>
        <w:tc>
          <w:tcPr>
            <w:tcW w:w="2410" w:type="dxa"/>
          </w:tcPr>
          <w:p w:rsidR="00106B45" w:rsidRPr="00585660" w:rsidRDefault="001D3903" w:rsidP="00E32D1F">
            <w:pPr>
              <w:suppressAutoHyphens/>
              <w:contextualSpacing/>
              <w:rPr>
                <w:rFonts w:ascii="Times New Roman" w:hAnsi="Times New Roman" w:cs="Times New Roman"/>
                <w:sz w:val="24"/>
                <w:szCs w:val="24"/>
              </w:rPr>
            </w:pPr>
            <w:r>
              <w:rPr>
                <w:rFonts w:ascii="Times New Roman" w:hAnsi="Times New Roman" w:cs="Times New Roman"/>
                <w:sz w:val="24"/>
                <w:szCs w:val="24"/>
              </w:rPr>
              <w:t>пользоваться лабораторной посудой и оборудованием.</w:t>
            </w:r>
          </w:p>
        </w:tc>
        <w:tc>
          <w:tcPr>
            <w:tcW w:w="2391" w:type="dxa"/>
          </w:tcPr>
          <w:p w:rsidR="001D3903" w:rsidRPr="00585660" w:rsidRDefault="001D3903" w:rsidP="00E32D1F">
            <w:pPr>
              <w:suppressAutoHyphens/>
              <w:contextualSpacing/>
              <w:rPr>
                <w:rFonts w:ascii="Times New Roman" w:hAnsi="Times New Roman" w:cs="Times New Roman"/>
                <w:sz w:val="24"/>
                <w:szCs w:val="24"/>
              </w:rPr>
            </w:pPr>
            <w:r>
              <w:rPr>
                <w:rFonts w:ascii="Times New Roman" w:hAnsi="Times New Roman" w:cs="Times New Roman"/>
                <w:sz w:val="24"/>
                <w:szCs w:val="24"/>
              </w:rPr>
              <w:t xml:space="preserve">пользоваться лабораторной посудой и оборудованием, производить несложные расчеты. </w:t>
            </w:r>
          </w:p>
        </w:tc>
        <w:tc>
          <w:tcPr>
            <w:tcW w:w="2388" w:type="dxa"/>
          </w:tcPr>
          <w:p w:rsidR="00106B45" w:rsidRDefault="001D3903" w:rsidP="00E32D1F">
            <w:pPr>
              <w:suppressAutoHyphens/>
              <w:contextualSpacing/>
              <w:rPr>
                <w:rFonts w:ascii="Times New Roman" w:hAnsi="Times New Roman" w:cs="Times New Roman"/>
                <w:sz w:val="24"/>
                <w:szCs w:val="24"/>
              </w:rPr>
            </w:pPr>
            <w:r>
              <w:rPr>
                <w:rFonts w:ascii="Times New Roman" w:hAnsi="Times New Roman" w:cs="Times New Roman"/>
                <w:sz w:val="24"/>
                <w:szCs w:val="24"/>
              </w:rPr>
              <w:t>Пользоваться лабораторной посудой и оборудованием, производить несложные расчеты,</w:t>
            </w:r>
          </w:p>
          <w:p w:rsidR="001D3903" w:rsidRPr="00585660" w:rsidRDefault="001D3903" w:rsidP="00E32D1F">
            <w:pPr>
              <w:suppressAutoHyphens/>
              <w:contextualSpacing/>
              <w:rPr>
                <w:rFonts w:ascii="Times New Roman" w:hAnsi="Times New Roman" w:cs="Times New Roman"/>
                <w:sz w:val="24"/>
                <w:szCs w:val="24"/>
              </w:rPr>
            </w:pPr>
            <w:r>
              <w:rPr>
                <w:rFonts w:ascii="Times New Roman" w:hAnsi="Times New Roman" w:cs="Times New Roman"/>
                <w:sz w:val="24"/>
                <w:szCs w:val="24"/>
              </w:rPr>
              <w:t>оценивать качество продукции садоводства</w:t>
            </w:r>
          </w:p>
        </w:tc>
      </w:tr>
      <w:tr w:rsidR="00106B45" w:rsidRPr="00585660" w:rsidTr="00106B45">
        <w:tc>
          <w:tcPr>
            <w:tcW w:w="2558" w:type="dxa"/>
          </w:tcPr>
          <w:p w:rsidR="00106B45" w:rsidRPr="00585660" w:rsidRDefault="00106B45" w:rsidP="00E32D1F">
            <w:pPr>
              <w:suppressAutoHyphens/>
              <w:contextualSpacing/>
              <w:rPr>
                <w:rFonts w:ascii="Times New Roman" w:hAnsi="Times New Roman" w:cs="Times New Roman"/>
                <w:sz w:val="24"/>
                <w:szCs w:val="24"/>
              </w:rPr>
            </w:pPr>
            <w:r>
              <w:rPr>
                <w:rFonts w:ascii="Times New Roman" w:hAnsi="Times New Roman" w:cs="Times New Roman"/>
                <w:sz w:val="24"/>
                <w:szCs w:val="24"/>
              </w:rPr>
              <w:t>Владеть</w:t>
            </w:r>
          </w:p>
        </w:tc>
        <w:tc>
          <w:tcPr>
            <w:tcW w:w="2410" w:type="dxa"/>
          </w:tcPr>
          <w:p w:rsidR="00106B45" w:rsidRPr="00585660" w:rsidRDefault="006B6E7B" w:rsidP="00E32D1F">
            <w:pPr>
              <w:suppressAutoHyphens/>
              <w:contextualSpacing/>
              <w:rPr>
                <w:rFonts w:ascii="Times New Roman" w:hAnsi="Times New Roman" w:cs="Times New Roman"/>
                <w:sz w:val="24"/>
                <w:szCs w:val="24"/>
              </w:rPr>
            </w:pPr>
            <w:r>
              <w:rPr>
                <w:rFonts w:ascii="Times New Roman" w:hAnsi="Times New Roman" w:cs="Times New Roman"/>
                <w:sz w:val="24"/>
                <w:szCs w:val="24"/>
              </w:rPr>
              <w:t>методами физико-химического анализа, иметь представление о том, какой метод необходимо применить в том или ином случае</w:t>
            </w:r>
          </w:p>
        </w:tc>
        <w:tc>
          <w:tcPr>
            <w:tcW w:w="2391" w:type="dxa"/>
          </w:tcPr>
          <w:p w:rsidR="00106B45" w:rsidRPr="00585660" w:rsidRDefault="006B6E7B" w:rsidP="00E32D1F">
            <w:pPr>
              <w:suppressAutoHyphens/>
              <w:contextualSpacing/>
              <w:rPr>
                <w:rFonts w:ascii="Times New Roman" w:hAnsi="Times New Roman" w:cs="Times New Roman"/>
                <w:sz w:val="24"/>
                <w:szCs w:val="24"/>
              </w:rPr>
            </w:pPr>
            <w:r>
              <w:rPr>
                <w:rFonts w:ascii="Times New Roman" w:hAnsi="Times New Roman" w:cs="Times New Roman"/>
                <w:sz w:val="24"/>
                <w:szCs w:val="24"/>
              </w:rPr>
              <w:t xml:space="preserve">методами физико-химического анализа, иметь представление о том, какой метод необходимо применить в том или ином случае, иметь представление о ГОСТах по определению качественных показателей в почвенных и </w:t>
            </w:r>
            <w:r>
              <w:rPr>
                <w:rFonts w:ascii="Times New Roman" w:hAnsi="Times New Roman" w:cs="Times New Roman"/>
                <w:sz w:val="24"/>
                <w:szCs w:val="24"/>
              </w:rPr>
              <w:lastRenderedPageBreak/>
              <w:t>растительных образцах</w:t>
            </w:r>
          </w:p>
        </w:tc>
        <w:tc>
          <w:tcPr>
            <w:tcW w:w="2388" w:type="dxa"/>
          </w:tcPr>
          <w:p w:rsidR="00106B45" w:rsidRPr="00585660" w:rsidRDefault="006B6E7B" w:rsidP="00E32D1F">
            <w:pPr>
              <w:suppressAutoHyphens/>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методами физико-химического анализа, иметь представление о том, какой метод необходимо применить в том или ином случае, иметь представление о ГОСТах по определению качественных показателей в почвенных и </w:t>
            </w:r>
            <w:r>
              <w:rPr>
                <w:rFonts w:ascii="Times New Roman" w:hAnsi="Times New Roman" w:cs="Times New Roman"/>
                <w:sz w:val="24"/>
                <w:szCs w:val="24"/>
              </w:rPr>
              <w:lastRenderedPageBreak/>
              <w:t>растительных образцах и быть способным оценивать качество продукции садоводства</w:t>
            </w:r>
          </w:p>
        </w:tc>
      </w:tr>
    </w:tbl>
    <w:p w:rsidR="00681DB4" w:rsidRPr="00585660" w:rsidRDefault="00681DB4" w:rsidP="00976841">
      <w:pPr>
        <w:suppressAutoHyphens/>
        <w:spacing w:line="360" w:lineRule="auto"/>
        <w:contextualSpacing/>
        <w:rPr>
          <w:rFonts w:ascii="Times New Roman" w:hAnsi="Times New Roman" w:cs="Times New Roman"/>
          <w:b/>
          <w:sz w:val="24"/>
          <w:szCs w:val="24"/>
        </w:rPr>
      </w:pPr>
    </w:p>
    <w:p w:rsidR="00BF1082" w:rsidRDefault="00BE1472" w:rsidP="00976841">
      <w:pPr>
        <w:suppressAutoHyphens/>
        <w:spacing w:line="360" w:lineRule="auto"/>
        <w:contextualSpacing/>
        <w:rPr>
          <w:rFonts w:ascii="Times New Roman" w:hAnsi="Times New Roman" w:cs="Times New Roman"/>
          <w:b/>
          <w:sz w:val="24"/>
          <w:szCs w:val="24"/>
        </w:rPr>
      </w:pPr>
      <w:r>
        <w:rPr>
          <w:rFonts w:ascii="Times New Roman" w:hAnsi="Times New Roman" w:cs="Times New Roman"/>
          <w:b/>
          <w:sz w:val="24"/>
          <w:szCs w:val="24"/>
        </w:rPr>
        <w:t xml:space="preserve">6.2.1   Шкалы </w:t>
      </w:r>
      <w:r w:rsidR="005B7DBF" w:rsidRPr="00585660">
        <w:rPr>
          <w:rFonts w:ascii="Times New Roman" w:hAnsi="Times New Roman" w:cs="Times New Roman"/>
          <w:b/>
          <w:sz w:val="24"/>
          <w:szCs w:val="24"/>
        </w:rPr>
        <w:t xml:space="preserve"> оценивания </w:t>
      </w:r>
    </w:p>
    <w:p w:rsidR="00BF1082" w:rsidRPr="004D7907" w:rsidRDefault="00BF1082" w:rsidP="00BF1082">
      <w:pPr>
        <w:suppressAutoHyphens/>
        <w:spacing w:line="360" w:lineRule="auto"/>
        <w:jc w:val="center"/>
        <w:rPr>
          <w:rFonts w:ascii="Times New Roman" w:hAnsi="Times New Roman" w:cs="Times New Roman"/>
          <w:b/>
          <w:sz w:val="24"/>
          <w:szCs w:val="24"/>
        </w:rPr>
      </w:pPr>
      <w:r w:rsidRPr="004D7907">
        <w:rPr>
          <w:rFonts w:ascii="Times New Roman" w:hAnsi="Times New Roman" w:cs="Times New Roman"/>
          <w:b/>
          <w:sz w:val="24"/>
          <w:szCs w:val="24"/>
        </w:rPr>
        <w:t>Шкала оценивания экзамена</w:t>
      </w:r>
    </w:p>
    <w:tbl>
      <w:tblPr>
        <w:tblStyle w:val="a4"/>
        <w:tblW w:w="9445" w:type="dxa"/>
        <w:tblInd w:w="-34" w:type="dxa"/>
        <w:tblLook w:val="04A0" w:firstRow="1" w:lastRow="0" w:firstColumn="1" w:lastColumn="0" w:noHBand="0" w:noVBand="1"/>
      </w:tblPr>
      <w:tblGrid>
        <w:gridCol w:w="3056"/>
        <w:gridCol w:w="6389"/>
      </w:tblGrid>
      <w:tr w:rsidR="00BF1082" w:rsidTr="00BA06FC">
        <w:trPr>
          <w:trHeight w:val="452"/>
        </w:trPr>
        <w:tc>
          <w:tcPr>
            <w:tcW w:w="3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1082" w:rsidRDefault="00BF1082" w:rsidP="00BA06FC">
            <w:pPr>
              <w:suppressAutoHyphens/>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Оценка</w:t>
            </w:r>
          </w:p>
        </w:tc>
        <w:tc>
          <w:tcPr>
            <w:tcW w:w="63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1082" w:rsidRDefault="00BF1082" w:rsidP="00BA06FC">
            <w:pPr>
              <w:suppressAutoHyphens/>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Описание</w:t>
            </w:r>
          </w:p>
        </w:tc>
      </w:tr>
      <w:tr w:rsidR="00BF1082" w:rsidTr="00BA06FC">
        <w:trPr>
          <w:trHeight w:val="1611"/>
        </w:trPr>
        <w:tc>
          <w:tcPr>
            <w:tcW w:w="3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1082" w:rsidRDefault="00504F52" w:rsidP="00BA06FC">
            <w:pPr>
              <w:suppressAutoHyphens/>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отлично</w:t>
            </w:r>
          </w:p>
        </w:tc>
        <w:tc>
          <w:tcPr>
            <w:tcW w:w="63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1082" w:rsidRDefault="00BF1082" w:rsidP="00BA06FC">
            <w:pPr>
              <w:spacing w:before="120" w:after="120"/>
              <w:jc w:val="both"/>
              <w:rPr>
                <w:rFonts w:ascii="Times New Roman" w:hAnsi="Times New Roman" w:cs="Times New Roman"/>
                <w:sz w:val="24"/>
                <w:szCs w:val="24"/>
              </w:rPr>
            </w:pPr>
            <w:r>
              <w:rPr>
                <w:rFonts w:ascii="Times New Roman" w:hAnsi="Times New Roman" w:cs="Times New Roman"/>
                <w:sz w:val="24"/>
                <w:szCs w:val="24"/>
              </w:rPr>
              <w:t>Выставляется, если студент обладает глубокими</w:t>
            </w:r>
            <w:r w:rsidR="00571EBB">
              <w:rPr>
                <w:rFonts w:ascii="Times New Roman" w:hAnsi="Times New Roman" w:cs="Times New Roman"/>
                <w:sz w:val="24"/>
                <w:szCs w:val="24"/>
              </w:rPr>
              <w:t xml:space="preserve"> и прочными знаниями по дисциплине</w:t>
            </w:r>
            <w:r>
              <w:rPr>
                <w:rFonts w:ascii="Times New Roman" w:hAnsi="Times New Roman" w:cs="Times New Roman"/>
                <w:sz w:val="24"/>
                <w:szCs w:val="24"/>
              </w:rPr>
              <w:t xml:space="preserve">; при ответе на все три вопроса демонстрирует исчерпывающее, последовательное и логически </w:t>
            </w:r>
            <w:r w:rsidR="00504F52">
              <w:rPr>
                <w:rFonts w:ascii="Times New Roman" w:hAnsi="Times New Roman" w:cs="Times New Roman"/>
                <w:sz w:val="24"/>
                <w:szCs w:val="24"/>
              </w:rPr>
              <w:t xml:space="preserve">стройное изложение; использует </w:t>
            </w:r>
            <w:r>
              <w:rPr>
                <w:rFonts w:ascii="Times New Roman" w:hAnsi="Times New Roman" w:cs="Times New Roman"/>
                <w:sz w:val="24"/>
                <w:szCs w:val="24"/>
              </w:rPr>
              <w:t>примеры из практики; делает выводы по излагаемому материалу.</w:t>
            </w:r>
          </w:p>
        </w:tc>
      </w:tr>
      <w:tr w:rsidR="00BF1082" w:rsidTr="00BA06FC">
        <w:trPr>
          <w:trHeight w:val="775"/>
        </w:trPr>
        <w:tc>
          <w:tcPr>
            <w:tcW w:w="3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1082" w:rsidRDefault="00504F52" w:rsidP="00BA06FC">
            <w:pPr>
              <w:suppressAutoHyphens/>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хорошо</w:t>
            </w:r>
          </w:p>
        </w:tc>
        <w:tc>
          <w:tcPr>
            <w:tcW w:w="63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1082" w:rsidRDefault="00BF1082" w:rsidP="00BA06FC">
            <w:pPr>
              <w:spacing w:before="120" w:after="120"/>
              <w:jc w:val="both"/>
              <w:rPr>
                <w:rFonts w:ascii="Times New Roman" w:hAnsi="Times New Roman" w:cs="Times New Roman"/>
                <w:sz w:val="24"/>
                <w:szCs w:val="24"/>
              </w:rPr>
            </w:pPr>
            <w:r>
              <w:rPr>
                <w:rFonts w:ascii="Times New Roman" w:hAnsi="Times New Roman" w:cs="Times New Roman"/>
                <w:sz w:val="24"/>
                <w:szCs w:val="24"/>
              </w:rPr>
              <w:t>Выставляется, если студент обладает достаточно полным знанием изучаемой дисциплины; его ответ представляет грамотное изложение учебного материала по существу; сделан вывод; два вопроса освещены полностью или один вопрос освещён полностью, а другой доведен до логического завершения при наводящих/дополнительных вопросах преподавателя.</w:t>
            </w:r>
          </w:p>
        </w:tc>
      </w:tr>
      <w:tr w:rsidR="00BF1082" w:rsidTr="00BA06FC">
        <w:trPr>
          <w:trHeight w:val="701"/>
        </w:trPr>
        <w:tc>
          <w:tcPr>
            <w:tcW w:w="3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1082" w:rsidRDefault="00504F52" w:rsidP="00BA06FC">
            <w:pPr>
              <w:suppressAutoHyphens/>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удовлетворительно</w:t>
            </w:r>
          </w:p>
        </w:tc>
        <w:tc>
          <w:tcPr>
            <w:tcW w:w="63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1082" w:rsidRDefault="00BF1082" w:rsidP="00BA06FC">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Выставляется, если студент имеет общие знания основного материала без усвоения некоторых существенных положений; формулирует основные понятия с некоторой неточностью; дин вопрос разобран полностью, два начаты, но не завершены до конца; три вопроса начаты и при помощи наводящих вопросов доводятся до конца. </w:t>
            </w:r>
          </w:p>
        </w:tc>
      </w:tr>
      <w:tr w:rsidR="00BF1082" w:rsidTr="00BA06FC">
        <w:trPr>
          <w:trHeight w:val="696"/>
        </w:trPr>
        <w:tc>
          <w:tcPr>
            <w:tcW w:w="3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1082" w:rsidRDefault="00504F52" w:rsidP="00BA06FC">
            <w:pPr>
              <w:suppressAutoHyphens/>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неудовлетворительно</w:t>
            </w:r>
          </w:p>
        </w:tc>
        <w:tc>
          <w:tcPr>
            <w:tcW w:w="63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1082" w:rsidRDefault="00BF1082" w:rsidP="00BA06FC">
            <w:pPr>
              <w:spacing w:before="120" w:after="120"/>
              <w:jc w:val="both"/>
              <w:rPr>
                <w:rFonts w:ascii="Times New Roman" w:hAnsi="Times New Roman" w:cs="Times New Roman"/>
                <w:sz w:val="24"/>
                <w:szCs w:val="24"/>
              </w:rPr>
            </w:pPr>
            <w:r>
              <w:rPr>
                <w:rFonts w:ascii="Times New Roman" w:hAnsi="Times New Roman" w:cs="Times New Roman"/>
                <w:sz w:val="24"/>
                <w:szCs w:val="24"/>
              </w:rPr>
              <w:t>Выставляется, если студент не знает значительную часть материала; допустил существенные ошибки в процессе изложения; не умеет выделить главное и сделать вывод; приводит ошибочные определения; ни один вопрос не рассмотрен до конца, наводящие вопросы не помогают.</w:t>
            </w:r>
          </w:p>
        </w:tc>
      </w:tr>
    </w:tbl>
    <w:p w:rsidR="004D7907" w:rsidRPr="00585660" w:rsidRDefault="004D7907" w:rsidP="004D7907">
      <w:pPr>
        <w:suppressAutoHyphens/>
        <w:spacing w:after="0" w:line="360" w:lineRule="auto"/>
        <w:rPr>
          <w:rFonts w:ascii="Times New Roman" w:hAnsi="Times New Roman" w:cs="Times New Roman"/>
          <w:sz w:val="24"/>
          <w:szCs w:val="24"/>
        </w:rPr>
      </w:pPr>
    </w:p>
    <w:p w:rsidR="00B45C79" w:rsidRPr="00585660" w:rsidRDefault="0066771F" w:rsidP="00E32D1F">
      <w:pPr>
        <w:suppressAutoHyphens/>
        <w:spacing w:line="240" w:lineRule="auto"/>
        <w:contextualSpacing/>
        <w:rPr>
          <w:rFonts w:ascii="Times New Roman" w:hAnsi="Times New Roman" w:cs="Times New Roman"/>
          <w:b/>
          <w:sz w:val="24"/>
          <w:szCs w:val="24"/>
        </w:rPr>
      </w:pPr>
      <w:r w:rsidRPr="00585660">
        <w:rPr>
          <w:rFonts w:ascii="Times New Roman" w:hAnsi="Times New Roman" w:cs="Times New Roman"/>
          <w:b/>
          <w:sz w:val="24"/>
          <w:szCs w:val="24"/>
        </w:rPr>
        <w:t>6.3 Типовые контрольные задания или иные материалы</w:t>
      </w:r>
      <w:r w:rsidR="00396C00">
        <w:rPr>
          <w:rFonts w:ascii="Times New Roman" w:hAnsi="Times New Roman" w:cs="Times New Roman"/>
          <w:b/>
          <w:sz w:val="24"/>
          <w:szCs w:val="24"/>
        </w:rPr>
        <w:t xml:space="preserve"> </w:t>
      </w:r>
      <w:r w:rsidR="009C0BBB" w:rsidRPr="009C0BBB">
        <w:rPr>
          <w:rFonts w:ascii="Times New Roman" w:hAnsi="Times New Roman" w:cs="Times New Roman"/>
          <w:sz w:val="24"/>
          <w:szCs w:val="24"/>
        </w:rPr>
        <w:t>(в Приложении 1)</w:t>
      </w:r>
    </w:p>
    <w:p w:rsidR="004D0396" w:rsidRDefault="00EE59C1" w:rsidP="00436D50">
      <w:pPr>
        <w:pStyle w:val="ConsPlusNormal"/>
        <w:keepNext/>
        <w:numPr>
          <w:ilvl w:val="1"/>
          <w:numId w:val="31"/>
        </w:numPr>
        <w:ind w:left="0" w:firstLine="0"/>
        <w:jc w:val="both"/>
        <w:rPr>
          <w:rFonts w:ascii="Times New Roman" w:hAnsi="Times New Roman" w:cs="Times New Roman"/>
          <w:b/>
          <w:bCs/>
          <w:sz w:val="24"/>
          <w:szCs w:val="24"/>
        </w:rPr>
      </w:pPr>
      <w:r w:rsidRPr="00E069B6">
        <w:rPr>
          <w:rFonts w:ascii="Times New Roman" w:hAnsi="Times New Roman" w:cs="Times New Roman"/>
          <w:b/>
          <w:bCs/>
          <w:sz w:val="24"/>
          <w:szCs w:val="24"/>
        </w:rPr>
        <w:t>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C84763" w:rsidRDefault="00C84763" w:rsidP="00C84763">
      <w:pPr>
        <w:pStyle w:val="ConsPlusNormal"/>
        <w:keepNext/>
        <w:jc w:val="both"/>
        <w:rPr>
          <w:rFonts w:ascii="Times New Roman" w:hAnsi="Times New Roman" w:cs="Times New Roman"/>
          <w:b/>
          <w:bCs/>
          <w:sz w:val="24"/>
          <w:szCs w:val="24"/>
        </w:rPr>
      </w:pPr>
    </w:p>
    <w:p w:rsidR="00C84763" w:rsidRPr="00BF1082" w:rsidRDefault="00C84763" w:rsidP="00C84763">
      <w:pPr>
        <w:jc w:val="center"/>
        <w:rPr>
          <w:rFonts w:ascii="Times New Roman" w:hAnsi="Times New Roman" w:cs="Times New Roman"/>
          <w:b/>
          <w:bCs/>
          <w:iCs/>
          <w:sz w:val="24"/>
          <w:szCs w:val="24"/>
        </w:rPr>
      </w:pPr>
      <w:r w:rsidRPr="00584D1D">
        <w:rPr>
          <w:rFonts w:ascii="Times New Roman" w:hAnsi="Times New Roman" w:cs="Times New Roman"/>
          <w:b/>
          <w:bCs/>
          <w:iCs/>
          <w:sz w:val="24"/>
          <w:szCs w:val="24"/>
        </w:rPr>
        <w:t>Процедура оценивания экзамена</w:t>
      </w:r>
      <w:r>
        <w:rPr>
          <w:rFonts w:ascii="Times New Roman" w:hAnsi="Times New Roman" w:cs="Times New Roman"/>
          <w:b/>
          <w:bCs/>
          <w:iCs/>
          <w:sz w:val="24"/>
          <w:szCs w:val="24"/>
        </w:rPr>
        <w:t xml:space="preserve"> </w:t>
      </w:r>
    </w:p>
    <w:p w:rsidR="00C84763" w:rsidRPr="00585660" w:rsidRDefault="00C84763" w:rsidP="00C84763">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В аудиторию заходит 5 студентов</w:t>
      </w:r>
      <w:r w:rsidRPr="00585660">
        <w:rPr>
          <w:rFonts w:ascii="Times New Roman" w:hAnsi="Times New Roman" w:cs="Times New Roman"/>
          <w:sz w:val="24"/>
          <w:szCs w:val="24"/>
        </w:rPr>
        <w:t>, каждый из них берет экзаменационный билет, лист бумаги и в течение 45 минут готовится отвечать на вопросы билета. Затем один сту</w:t>
      </w:r>
      <w:r>
        <w:rPr>
          <w:rFonts w:ascii="Times New Roman" w:hAnsi="Times New Roman" w:cs="Times New Roman"/>
          <w:sz w:val="24"/>
          <w:szCs w:val="24"/>
        </w:rPr>
        <w:t xml:space="preserve">дент отвечает на вопросы билета и выходит, </w:t>
      </w:r>
      <w:r w:rsidRPr="00585660">
        <w:rPr>
          <w:rFonts w:ascii="Times New Roman" w:hAnsi="Times New Roman" w:cs="Times New Roman"/>
          <w:sz w:val="24"/>
          <w:szCs w:val="24"/>
        </w:rPr>
        <w:t>а другой заходит.</w:t>
      </w:r>
    </w:p>
    <w:p w:rsidR="00440C05" w:rsidRPr="00436D50" w:rsidRDefault="00440C05" w:rsidP="00440C05">
      <w:pPr>
        <w:pStyle w:val="ConsPlusNormal"/>
        <w:keepNext/>
        <w:ind w:left="3338"/>
        <w:jc w:val="both"/>
        <w:rPr>
          <w:rFonts w:ascii="Times New Roman" w:hAnsi="Times New Roman" w:cs="Times New Roman"/>
          <w:b/>
          <w:bCs/>
          <w:sz w:val="24"/>
          <w:szCs w:val="24"/>
        </w:rPr>
      </w:pPr>
    </w:p>
    <w:p w:rsidR="009671FB" w:rsidRPr="00585660" w:rsidRDefault="009671FB" w:rsidP="008B1126">
      <w:pPr>
        <w:suppressAutoHyphens/>
        <w:spacing w:line="240" w:lineRule="auto"/>
        <w:rPr>
          <w:rFonts w:ascii="Times New Roman" w:hAnsi="Times New Roman" w:cs="Times New Roman"/>
          <w:b/>
          <w:sz w:val="24"/>
          <w:szCs w:val="24"/>
        </w:rPr>
      </w:pPr>
      <w:r w:rsidRPr="00585660">
        <w:rPr>
          <w:rFonts w:ascii="Times New Roman" w:hAnsi="Times New Roman" w:cs="Times New Roman"/>
          <w:b/>
          <w:sz w:val="24"/>
          <w:szCs w:val="24"/>
        </w:rPr>
        <w:t>7. Перечень основной и дополнительной литературы необходимой для освоения дисциплины</w:t>
      </w:r>
    </w:p>
    <w:p w:rsidR="00BA06FC" w:rsidRPr="00706D97" w:rsidRDefault="00BA06FC" w:rsidP="00BA06FC">
      <w:pPr>
        <w:pStyle w:val="a3"/>
        <w:suppressAutoHyphens/>
        <w:spacing w:after="0" w:line="240" w:lineRule="auto"/>
        <w:ind w:left="0"/>
        <w:rPr>
          <w:rFonts w:ascii="Times New Roman" w:hAnsi="Times New Roman" w:cs="Times New Roman"/>
          <w:b/>
          <w:sz w:val="24"/>
          <w:szCs w:val="24"/>
        </w:rPr>
      </w:pPr>
      <w:r w:rsidRPr="00706D97">
        <w:rPr>
          <w:rFonts w:ascii="Times New Roman" w:hAnsi="Times New Roman" w:cs="Times New Roman"/>
          <w:b/>
          <w:sz w:val="24"/>
          <w:szCs w:val="24"/>
        </w:rPr>
        <w:t>а) Основная литература</w:t>
      </w:r>
    </w:p>
    <w:p w:rsidR="00BA06FC" w:rsidRPr="00706D97" w:rsidRDefault="00BA06FC" w:rsidP="00BA06FC">
      <w:pPr>
        <w:suppressAutoHyphens/>
        <w:spacing w:after="0" w:line="240" w:lineRule="auto"/>
        <w:rPr>
          <w:rFonts w:ascii="Times New Roman" w:hAnsi="Times New Roman" w:cs="Times New Roman"/>
          <w:sz w:val="24"/>
          <w:szCs w:val="24"/>
        </w:rPr>
      </w:pPr>
      <w:r w:rsidRPr="00706D97">
        <w:rPr>
          <w:rFonts w:ascii="Times New Roman" w:hAnsi="Times New Roman" w:cs="Times New Roman"/>
          <w:sz w:val="24"/>
          <w:szCs w:val="24"/>
        </w:rPr>
        <w:t>1. Хомченко Г.П. Неорганическая химия: учебное пособие/Хомченко Г.П. – ИТК Гранит, 2009. – 464 с.</w:t>
      </w:r>
    </w:p>
    <w:p w:rsidR="00BA06FC" w:rsidRPr="00706D97" w:rsidRDefault="00BA06FC" w:rsidP="00BA06FC">
      <w:pPr>
        <w:suppressAutoHyphens/>
        <w:spacing w:after="0" w:line="240" w:lineRule="auto"/>
        <w:rPr>
          <w:rFonts w:ascii="Times New Roman" w:hAnsi="Times New Roman" w:cs="Times New Roman"/>
          <w:sz w:val="24"/>
          <w:szCs w:val="24"/>
        </w:rPr>
      </w:pPr>
      <w:r w:rsidRPr="00706D97">
        <w:rPr>
          <w:rFonts w:ascii="Times New Roman" w:hAnsi="Times New Roman" w:cs="Times New Roman"/>
          <w:sz w:val="24"/>
          <w:szCs w:val="24"/>
        </w:rPr>
        <w:t>2.  Баранова Л.А. Химия: учебное пособие/Баранова Л.А., – Тюмень ГАУ СЗ, 2017. – 108 с.</w:t>
      </w:r>
    </w:p>
    <w:p w:rsidR="00BA06FC" w:rsidRPr="00706D97" w:rsidRDefault="00BA06FC" w:rsidP="00BA06FC">
      <w:pPr>
        <w:suppressAutoHyphens/>
        <w:spacing w:after="0" w:line="240" w:lineRule="auto"/>
        <w:rPr>
          <w:rFonts w:ascii="Times New Roman" w:hAnsi="Times New Roman" w:cs="Times New Roman"/>
          <w:sz w:val="24"/>
          <w:szCs w:val="24"/>
        </w:rPr>
      </w:pPr>
      <w:r w:rsidRPr="00706D97">
        <w:rPr>
          <w:rFonts w:ascii="Times New Roman" w:hAnsi="Times New Roman" w:cs="Times New Roman"/>
          <w:sz w:val="24"/>
          <w:szCs w:val="24"/>
        </w:rPr>
        <w:t xml:space="preserve">3. Свердлова Н.Д. Общая и неорганическая химия/Свердлова Н.Д. – М.: 2013. – 352 с. </w:t>
      </w:r>
    </w:p>
    <w:p w:rsidR="00BA06FC" w:rsidRPr="00706D97" w:rsidRDefault="00BA06FC" w:rsidP="00BA06FC">
      <w:pPr>
        <w:spacing w:after="0" w:line="240" w:lineRule="auto"/>
        <w:rPr>
          <w:sz w:val="24"/>
          <w:szCs w:val="24"/>
        </w:rPr>
      </w:pPr>
      <w:r w:rsidRPr="00706D97">
        <w:rPr>
          <w:rFonts w:ascii="Times New Roman" w:hAnsi="Times New Roman" w:cs="Times New Roman"/>
          <w:sz w:val="24"/>
          <w:szCs w:val="24"/>
        </w:rPr>
        <w:t xml:space="preserve">4. Барковский Е.В. Общая химия [Электронный ресурс]: учебное пособие / Е.В. Барковский, С.В. Ткачев, Л.Г. Петрушенко. — Электрон. текстовые данные. — Минск: Высшая школа, 2013. — 641 c. — 978-985-06-2314-0. — Режим доступа: </w:t>
      </w:r>
      <w:hyperlink r:id="rId10" w:history="1">
        <w:r w:rsidRPr="00706D97">
          <w:rPr>
            <w:rStyle w:val="af"/>
            <w:rFonts w:ascii="Times New Roman" w:hAnsi="Times New Roman" w:cs="Times New Roman"/>
            <w:color w:val="auto"/>
            <w:sz w:val="24"/>
            <w:szCs w:val="24"/>
          </w:rPr>
          <w:t>http://www.iprbookshop.ru/35509.html</w:t>
        </w:r>
      </w:hyperlink>
      <w:r w:rsidRPr="00706D97">
        <w:rPr>
          <w:sz w:val="24"/>
          <w:szCs w:val="24"/>
        </w:rPr>
        <w:t>.</w:t>
      </w:r>
    </w:p>
    <w:p w:rsidR="00BA06FC" w:rsidRPr="00706D97" w:rsidRDefault="00BA06FC" w:rsidP="00BA06FC">
      <w:pPr>
        <w:spacing w:after="0" w:line="240" w:lineRule="auto"/>
        <w:rPr>
          <w:rFonts w:ascii="Times New Roman" w:hAnsi="Times New Roman" w:cs="Times New Roman"/>
          <w:sz w:val="24"/>
          <w:szCs w:val="24"/>
        </w:rPr>
      </w:pPr>
      <w:r w:rsidRPr="00706D97">
        <w:rPr>
          <w:rFonts w:ascii="Times New Roman" w:hAnsi="Times New Roman" w:cs="Times New Roman"/>
          <w:sz w:val="24"/>
          <w:szCs w:val="24"/>
        </w:rPr>
        <w:t xml:space="preserve">5. Хомченко Г.П. Неорганическая химия [Электронный ресурс] : учебник для сельско-хозяйственных вузов / Г.П. Хомченко, И.К. Цитович. — Электрон. текстовые данные. — СПб.: Квадро, 2017. — 464 c. — 978-5-91258-082-6. — Режим доступа: </w:t>
      </w:r>
      <w:hyperlink r:id="rId11" w:history="1">
        <w:r w:rsidRPr="00706D97">
          <w:rPr>
            <w:rStyle w:val="af"/>
            <w:rFonts w:ascii="Times New Roman" w:hAnsi="Times New Roman" w:cs="Times New Roman"/>
            <w:color w:val="auto"/>
            <w:sz w:val="24"/>
            <w:szCs w:val="24"/>
          </w:rPr>
          <w:t>http://www.iprbookshop.ru/57335.html</w:t>
        </w:r>
      </w:hyperlink>
    </w:p>
    <w:p w:rsidR="00BA06FC" w:rsidRPr="00706D97" w:rsidRDefault="00BA06FC" w:rsidP="00BA06FC">
      <w:pPr>
        <w:suppressAutoHyphens/>
        <w:spacing w:after="0" w:line="240" w:lineRule="auto"/>
        <w:rPr>
          <w:rFonts w:ascii="Times New Roman" w:hAnsi="Times New Roman" w:cs="Times New Roman"/>
          <w:sz w:val="24"/>
          <w:szCs w:val="24"/>
        </w:rPr>
      </w:pPr>
    </w:p>
    <w:p w:rsidR="00BA06FC" w:rsidRPr="00706D97" w:rsidRDefault="00BA06FC" w:rsidP="00BA06FC">
      <w:pPr>
        <w:suppressAutoHyphens/>
        <w:spacing w:after="0" w:line="240" w:lineRule="auto"/>
        <w:ind w:left="284" w:firstLine="142"/>
        <w:rPr>
          <w:rFonts w:ascii="Times New Roman" w:hAnsi="Times New Roman" w:cs="Times New Roman"/>
          <w:b/>
          <w:sz w:val="24"/>
          <w:szCs w:val="24"/>
        </w:rPr>
      </w:pPr>
      <w:r w:rsidRPr="00706D97">
        <w:rPr>
          <w:rFonts w:ascii="Times New Roman" w:hAnsi="Times New Roman" w:cs="Times New Roman"/>
          <w:b/>
          <w:sz w:val="24"/>
          <w:szCs w:val="24"/>
        </w:rPr>
        <w:t>б) Дополнительная литература</w:t>
      </w:r>
    </w:p>
    <w:p w:rsidR="00BA06FC" w:rsidRPr="00706D97" w:rsidRDefault="00BA06FC" w:rsidP="00BA06FC">
      <w:pPr>
        <w:suppressAutoHyphens/>
        <w:spacing w:after="0" w:line="240" w:lineRule="auto"/>
        <w:rPr>
          <w:rFonts w:ascii="Times New Roman" w:hAnsi="Times New Roman" w:cs="Times New Roman"/>
          <w:sz w:val="24"/>
          <w:szCs w:val="24"/>
        </w:rPr>
      </w:pPr>
      <w:r w:rsidRPr="00706D97">
        <w:rPr>
          <w:rFonts w:ascii="Times New Roman" w:hAnsi="Times New Roman" w:cs="Times New Roman"/>
          <w:sz w:val="24"/>
          <w:szCs w:val="24"/>
        </w:rPr>
        <w:t>1.  Глинка Н.Л. Общая химия: учебное пособие/Глинка Н.Л. – М: Интеграл – Пресс, 2008. – 728 с.</w:t>
      </w:r>
    </w:p>
    <w:p w:rsidR="00BA06FC" w:rsidRPr="00706D97" w:rsidRDefault="00BA06FC" w:rsidP="00BA06FC">
      <w:pPr>
        <w:spacing w:after="0" w:line="240" w:lineRule="auto"/>
        <w:jc w:val="both"/>
        <w:rPr>
          <w:sz w:val="24"/>
          <w:szCs w:val="24"/>
        </w:rPr>
      </w:pPr>
      <w:r w:rsidRPr="00706D97">
        <w:rPr>
          <w:rFonts w:ascii="Times New Roman" w:hAnsi="Times New Roman" w:cs="Times New Roman"/>
          <w:sz w:val="24"/>
          <w:szCs w:val="24"/>
        </w:rPr>
        <w:t xml:space="preserve">2. Голованова О.А. Общая химия [Электронный ресурс] : учебное пособие (для студентов химического факультета направлений бакалавриата «Химия» и «Химическая технология») / О.А. Голованова. — Электрон. текстовые данные. — Омск: Омский государственный университет им. Ф.М. Достоевского, 2014. — 164 c. — 978-5-7779-1755-3. — Режим доступа: </w:t>
      </w:r>
      <w:hyperlink r:id="rId12" w:history="1">
        <w:r w:rsidRPr="00706D97">
          <w:rPr>
            <w:rStyle w:val="af"/>
            <w:rFonts w:ascii="Times New Roman" w:hAnsi="Times New Roman" w:cs="Times New Roman"/>
            <w:color w:val="auto"/>
            <w:sz w:val="24"/>
            <w:szCs w:val="24"/>
          </w:rPr>
          <w:t>http://www.iprbookshop.ru/59628.html</w:t>
        </w:r>
      </w:hyperlink>
      <w:r w:rsidRPr="00706D97">
        <w:rPr>
          <w:sz w:val="24"/>
          <w:szCs w:val="24"/>
        </w:rPr>
        <w:t>.</w:t>
      </w:r>
    </w:p>
    <w:p w:rsidR="00BA06FC" w:rsidRDefault="00BA06FC" w:rsidP="00BA06FC">
      <w:pPr>
        <w:spacing w:after="0" w:line="240" w:lineRule="auto"/>
        <w:rPr>
          <w:rFonts w:ascii="Times New Roman" w:hAnsi="Times New Roman" w:cs="Times New Roman"/>
          <w:sz w:val="24"/>
          <w:szCs w:val="24"/>
        </w:rPr>
      </w:pPr>
      <w:r w:rsidRPr="00706D97">
        <w:rPr>
          <w:rFonts w:ascii="Times New Roman" w:hAnsi="Times New Roman" w:cs="Times New Roman"/>
          <w:sz w:val="24"/>
          <w:szCs w:val="24"/>
        </w:rPr>
        <w:t xml:space="preserve">3. Чикин Е.В. Химия [Электронный ресурс] : учебное пособие / Е.В. Чикин. — Электрон. текстовые данные. — Томск: Томский государственный университет систем управления и радиоэлектроники, Эль Контент, 2012. — 170 c. — 978-5-4332-0034-0. — Режим доступа: </w:t>
      </w:r>
      <w:hyperlink r:id="rId13" w:history="1">
        <w:r w:rsidRPr="00706D97">
          <w:rPr>
            <w:rStyle w:val="af"/>
            <w:rFonts w:ascii="Times New Roman" w:hAnsi="Times New Roman" w:cs="Times New Roman"/>
            <w:color w:val="auto"/>
            <w:sz w:val="24"/>
            <w:szCs w:val="24"/>
          </w:rPr>
          <w:t>http://www.iprbookshop.ru/13873.html</w:t>
        </w:r>
      </w:hyperlink>
    </w:p>
    <w:p w:rsidR="00EE59C1" w:rsidRPr="00585660" w:rsidRDefault="00EE59C1" w:rsidP="008B1126">
      <w:pPr>
        <w:suppressAutoHyphens/>
        <w:spacing w:after="0" w:line="240" w:lineRule="auto"/>
        <w:rPr>
          <w:rFonts w:ascii="Times New Roman" w:hAnsi="Times New Roman" w:cs="Times New Roman"/>
          <w:sz w:val="24"/>
          <w:szCs w:val="24"/>
        </w:rPr>
      </w:pPr>
    </w:p>
    <w:p w:rsidR="009671FB" w:rsidRDefault="00655694" w:rsidP="008B1126">
      <w:pPr>
        <w:suppressAutoHyphens/>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8. Перечень ресурсов </w:t>
      </w:r>
      <w:r w:rsidR="009671FB" w:rsidRPr="00585660">
        <w:rPr>
          <w:rFonts w:ascii="Times New Roman" w:hAnsi="Times New Roman" w:cs="Times New Roman"/>
          <w:b/>
          <w:sz w:val="24"/>
          <w:szCs w:val="24"/>
        </w:rPr>
        <w:t>«Интернет»</w:t>
      </w:r>
      <w:r w:rsidR="00E75EF5" w:rsidRPr="00585660">
        <w:rPr>
          <w:rFonts w:ascii="Times New Roman" w:hAnsi="Times New Roman" w:cs="Times New Roman"/>
          <w:b/>
          <w:sz w:val="24"/>
          <w:szCs w:val="24"/>
        </w:rPr>
        <w:t xml:space="preserve"> - </w:t>
      </w:r>
      <w:r w:rsidR="004D0396">
        <w:rPr>
          <w:rFonts w:ascii="Times New Roman" w:hAnsi="Times New Roman" w:cs="Times New Roman"/>
          <w:sz w:val="24"/>
          <w:szCs w:val="24"/>
        </w:rPr>
        <w:t>не требуется</w:t>
      </w:r>
    </w:p>
    <w:p w:rsidR="00655694" w:rsidRPr="00585660" w:rsidRDefault="00655694" w:rsidP="008B1126">
      <w:pPr>
        <w:suppressAutoHyphens/>
        <w:spacing w:line="240" w:lineRule="auto"/>
        <w:contextualSpacing/>
        <w:jc w:val="both"/>
        <w:rPr>
          <w:rFonts w:ascii="Times New Roman" w:hAnsi="Times New Roman" w:cs="Times New Roman"/>
          <w:b/>
          <w:sz w:val="24"/>
          <w:szCs w:val="24"/>
        </w:rPr>
      </w:pPr>
    </w:p>
    <w:p w:rsidR="009671FB" w:rsidRDefault="009671FB" w:rsidP="008B1126">
      <w:pPr>
        <w:suppressAutoHyphens/>
        <w:spacing w:line="240" w:lineRule="auto"/>
        <w:contextualSpacing/>
        <w:jc w:val="both"/>
        <w:rPr>
          <w:rFonts w:ascii="Times New Roman" w:hAnsi="Times New Roman" w:cs="Times New Roman"/>
          <w:b/>
          <w:sz w:val="24"/>
          <w:szCs w:val="24"/>
        </w:rPr>
      </w:pPr>
      <w:r w:rsidRPr="00585660">
        <w:rPr>
          <w:rFonts w:ascii="Times New Roman" w:hAnsi="Times New Roman" w:cs="Times New Roman"/>
          <w:b/>
          <w:sz w:val="24"/>
          <w:szCs w:val="24"/>
        </w:rPr>
        <w:t>9. Методические указания для обучающихся по освоению дисциплины</w:t>
      </w:r>
    </w:p>
    <w:p w:rsidR="00655694" w:rsidRPr="00585660" w:rsidRDefault="00655694" w:rsidP="008B1126">
      <w:pPr>
        <w:suppressAutoHyphens/>
        <w:spacing w:line="240" w:lineRule="auto"/>
        <w:contextualSpacing/>
        <w:jc w:val="both"/>
        <w:rPr>
          <w:rFonts w:ascii="Times New Roman" w:hAnsi="Times New Roman" w:cs="Times New Roman"/>
          <w:b/>
          <w:sz w:val="24"/>
          <w:szCs w:val="24"/>
        </w:rPr>
      </w:pPr>
    </w:p>
    <w:p w:rsidR="009671FB" w:rsidRPr="00585660" w:rsidRDefault="009671FB" w:rsidP="008B1126">
      <w:pPr>
        <w:suppressAutoHyphens/>
        <w:spacing w:line="240" w:lineRule="auto"/>
        <w:ind w:left="-567" w:right="496" w:firstLine="567"/>
        <w:contextualSpacing/>
        <w:rPr>
          <w:rFonts w:ascii="Times New Roman" w:hAnsi="Times New Roman" w:cs="Times New Roman"/>
          <w:sz w:val="24"/>
          <w:szCs w:val="24"/>
        </w:rPr>
      </w:pPr>
      <w:r w:rsidRPr="00585660">
        <w:rPr>
          <w:rFonts w:ascii="Times New Roman" w:hAnsi="Times New Roman" w:cs="Times New Roman"/>
          <w:sz w:val="24"/>
          <w:szCs w:val="24"/>
        </w:rPr>
        <w:t>1. Получение и химические свойства оксидов, оснований, кислот и солей</w:t>
      </w:r>
    </w:p>
    <w:p w:rsidR="009671FB" w:rsidRPr="00585660" w:rsidRDefault="009671FB" w:rsidP="008B1126">
      <w:pPr>
        <w:suppressAutoHyphens/>
        <w:spacing w:line="240" w:lineRule="auto"/>
        <w:ind w:left="-567" w:right="496" w:firstLine="567"/>
        <w:contextualSpacing/>
        <w:rPr>
          <w:rFonts w:ascii="Times New Roman" w:hAnsi="Times New Roman" w:cs="Times New Roman"/>
          <w:sz w:val="24"/>
          <w:szCs w:val="24"/>
        </w:rPr>
      </w:pPr>
      <w:r w:rsidRPr="00585660">
        <w:rPr>
          <w:rFonts w:ascii="Times New Roman" w:hAnsi="Times New Roman" w:cs="Times New Roman"/>
          <w:sz w:val="24"/>
          <w:szCs w:val="24"/>
        </w:rPr>
        <w:t>2. Определение молекулярной массы углекислого газа</w:t>
      </w:r>
    </w:p>
    <w:p w:rsidR="009671FB" w:rsidRPr="00585660" w:rsidRDefault="009671FB" w:rsidP="008B1126">
      <w:pPr>
        <w:suppressAutoHyphens/>
        <w:spacing w:line="240" w:lineRule="auto"/>
        <w:ind w:left="-567" w:right="496" w:firstLine="567"/>
        <w:contextualSpacing/>
        <w:rPr>
          <w:rFonts w:ascii="Times New Roman" w:hAnsi="Times New Roman" w:cs="Times New Roman"/>
          <w:sz w:val="24"/>
          <w:szCs w:val="24"/>
        </w:rPr>
      </w:pPr>
      <w:r w:rsidRPr="00585660">
        <w:rPr>
          <w:rFonts w:ascii="Times New Roman" w:hAnsi="Times New Roman" w:cs="Times New Roman"/>
          <w:sz w:val="24"/>
          <w:szCs w:val="24"/>
        </w:rPr>
        <w:t>3. Определение эквивалента магния методом вытеснения</w:t>
      </w:r>
    </w:p>
    <w:p w:rsidR="009671FB" w:rsidRPr="00585660" w:rsidRDefault="009671FB" w:rsidP="008B1126">
      <w:pPr>
        <w:suppressAutoHyphens/>
        <w:spacing w:line="240" w:lineRule="auto"/>
        <w:ind w:left="-567" w:right="496" w:firstLine="567"/>
        <w:contextualSpacing/>
        <w:rPr>
          <w:rFonts w:ascii="Times New Roman" w:hAnsi="Times New Roman" w:cs="Times New Roman"/>
          <w:sz w:val="24"/>
          <w:szCs w:val="24"/>
        </w:rPr>
      </w:pPr>
      <w:r w:rsidRPr="00585660">
        <w:rPr>
          <w:rFonts w:ascii="Times New Roman" w:hAnsi="Times New Roman" w:cs="Times New Roman"/>
          <w:sz w:val="24"/>
          <w:szCs w:val="24"/>
        </w:rPr>
        <w:t>4. Химическая кинетика</w:t>
      </w:r>
    </w:p>
    <w:p w:rsidR="009671FB" w:rsidRPr="00585660" w:rsidRDefault="009671FB" w:rsidP="008B1126">
      <w:pPr>
        <w:suppressAutoHyphens/>
        <w:spacing w:line="240" w:lineRule="auto"/>
        <w:ind w:left="-567" w:right="496" w:firstLine="567"/>
        <w:contextualSpacing/>
        <w:rPr>
          <w:rFonts w:ascii="Times New Roman" w:hAnsi="Times New Roman" w:cs="Times New Roman"/>
          <w:sz w:val="24"/>
          <w:szCs w:val="24"/>
        </w:rPr>
      </w:pPr>
      <w:r w:rsidRPr="00585660">
        <w:rPr>
          <w:rFonts w:ascii="Times New Roman" w:hAnsi="Times New Roman" w:cs="Times New Roman"/>
          <w:sz w:val="24"/>
          <w:szCs w:val="24"/>
        </w:rPr>
        <w:t>5. Химическое равновесие</w:t>
      </w:r>
    </w:p>
    <w:p w:rsidR="009671FB" w:rsidRPr="00585660" w:rsidRDefault="009671FB" w:rsidP="008B1126">
      <w:pPr>
        <w:suppressAutoHyphens/>
        <w:spacing w:line="240" w:lineRule="auto"/>
        <w:ind w:left="-567" w:right="496" w:firstLine="567"/>
        <w:contextualSpacing/>
        <w:rPr>
          <w:rFonts w:ascii="Times New Roman" w:hAnsi="Times New Roman" w:cs="Times New Roman"/>
          <w:sz w:val="24"/>
          <w:szCs w:val="24"/>
        </w:rPr>
      </w:pPr>
      <w:r w:rsidRPr="00585660">
        <w:rPr>
          <w:rFonts w:ascii="Times New Roman" w:hAnsi="Times New Roman" w:cs="Times New Roman"/>
          <w:sz w:val="24"/>
          <w:szCs w:val="24"/>
        </w:rPr>
        <w:t>6. Приготовление растворов заданной концентрации</w:t>
      </w:r>
    </w:p>
    <w:p w:rsidR="00EE59C1" w:rsidRDefault="009671FB" w:rsidP="00EE59C1">
      <w:pPr>
        <w:suppressAutoHyphens/>
        <w:spacing w:line="240" w:lineRule="auto"/>
        <w:ind w:right="496"/>
        <w:contextualSpacing/>
        <w:rPr>
          <w:rFonts w:ascii="Times New Roman" w:hAnsi="Times New Roman" w:cs="Times New Roman"/>
          <w:sz w:val="24"/>
          <w:szCs w:val="24"/>
        </w:rPr>
      </w:pPr>
      <w:r w:rsidRPr="00585660">
        <w:rPr>
          <w:rFonts w:ascii="Times New Roman" w:hAnsi="Times New Roman" w:cs="Times New Roman"/>
          <w:sz w:val="24"/>
          <w:szCs w:val="24"/>
        </w:rPr>
        <w:t>7. Электролитическая диссоциация кислот, солей, оснований. Реакции ионного обмена</w:t>
      </w:r>
    </w:p>
    <w:p w:rsidR="00EE59C1" w:rsidRDefault="009671FB" w:rsidP="00EE59C1">
      <w:pPr>
        <w:suppressAutoHyphens/>
        <w:spacing w:line="240" w:lineRule="auto"/>
        <w:ind w:right="496"/>
        <w:contextualSpacing/>
        <w:rPr>
          <w:rFonts w:ascii="Times New Roman" w:hAnsi="Times New Roman" w:cs="Times New Roman"/>
          <w:sz w:val="24"/>
          <w:szCs w:val="24"/>
        </w:rPr>
      </w:pPr>
      <w:r w:rsidRPr="00585660">
        <w:rPr>
          <w:rFonts w:ascii="Times New Roman" w:hAnsi="Times New Roman" w:cs="Times New Roman"/>
          <w:sz w:val="24"/>
          <w:szCs w:val="24"/>
        </w:rPr>
        <w:t>8. Гидролиз солей</w:t>
      </w:r>
      <w:r w:rsidRPr="00585660">
        <w:rPr>
          <w:rFonts w:ascii="Times New Roman" w:hAnsi="Times New Roman" w:cs="Times New Roman"/>
          <w:sz w:val="24"/>
          <w:szCs w:val="24"/>
        </w:rPr>
        <w:tab/>
      </w:r>
    </w:p>
    <w:p w:rsidR="009671FB" w:rsidRPr="00585660" w:rsidRDefault="009671FB" w:rsidP="00EE59C1">
      <w:pPr>
        <w:suppressAutoHyphens/>
        <w:spacing w:line="240" w:lineRule="auto"/>
        <w:ind w:right="496"/>
        <w:contextualSpacing/>
        <w:rPr>
          <w:rFonts w:ascii="Times New Roman" w:hAnsi="Times New Roman" w:cs="Times New Roman"/>
          <w:sz w:val="24"/>
          <w:szCs w:val="24"/>
        </w:rPr>
      </w:pPr>
      <w:r w:rsidRPr="00585660">
        <w:rPr>
          <w:rFonts w:ascii="Times New Roman" w:hAnsi="Times New Roman" w:cs="Times New Roman"/>
          <w:sz w:val="24"/>
          <w:szCs w:val="24"/>
        </w:rPr>
        <w:t>9. Окислительно-восстановительные реакции</w:t>
      </w:r>
    </w:p>
    <w:p w:rsidR="00674855" w:rsidRDefault="009671FB" w:rsidP="008B1126">
      <w:pPr>
        <w:suppressAutoHyphens/>
        <w:spacing w:line="240" w:lineRule="auto"/>
        <w:ind w:right="496"/>
        <w:contextualSpacing/>
        <w:rPr>
          <w:rFonts w:ascii="Times New Roman" w:hAnsi="Times New Roman" w:cs="Times New Roman"/>
          <w:sz w:val="24"/>
          <w:szCs w:val="24"/>
        </w:rPr>
      </w:pPr>
      <w:r w:rsidRPr="00585660">
        <w:rPr>
          <w:rFonts w:ascii="Times New Roman" w:hAnsi="Times New Roman" w:cs="Times New Roman"/>
          <w:sz w:val="24"/>
          <w:szCs w:val="24"/>
        </w:rPr>
        <w:t>10. Коррозия металлов. Способы защиты от коррозии</w:t>
      </w:r>
    </w:p>
    <w:p w:rsidR="00EE59C1" w:rsidRPr="00585660" w:rsidRDefault="00EE59C1" w:rsidP="008B1126">
      <w:pPr>
        <w:suppressAutoHyphens/>
        <w:spacing w:line="240" w:lineRule="auto"/>
        <w:ind w:right="496"/>
        <w:contextualSpacing/>
        <w:rPr>
          <w:rFonts w:ascii="Times New Roman" w:hAnsi="Times New Roman" w:cs="Times New Roman"/>
          <w:sz w:val="24"/>
          <w:szCs w:val="24"/>
        </w:rPr>
      </w:pPr>
    </w:p>
    <w:p w:rsidR="009671FB" w:rsidRPr="00585660" w:rsidRDefault="006264C2" w:rsidP="008B1126">
      <w:pPr>
        <w:suppressAutoHyphens/>
        <w:spacing w:line="240" w:lineRule="auto"/>
        <w:ind w:right="496"/>
        <w:contextualSpacing/>
        <w:rPr>
          <w:rFonts w:ascii="Times New Roman" w:hAnsi="Times New Roman" w:cs="Times New Roman"/>
          <w:sz w:val="24"/>
          <w:szCs w:val="24"/>
        </w:rPr>
      </w:pPr>
      <w:r w:rsidRPr="00585660">
        <w:rPr>
          <w:rFonts w:ascii="Times New Roman" w:hAnsi="Times New Roman" w:cs="Times New Roman"/>
          <w:sz w:val="24"/>
          <w:szCs w:val="24"/>
        </w:rPr>
        <w:t> </w:t>
      </w:r>
      <w:r w:rsidR="009671FB" w:rsidRPr="00585660">
        <w:rPr>
          <w:rFonts w:ascii="Times New Roman" w:hAnsi="Times New Roman" w:cs="Times New Roman"/>
          <w:b/>
          <w:sz w:val="24"/>
          <w:szCs w:val="24"/>
        </w:rPr>
        <w:t>Наглядные пособия (таблицы)</w:t>
      </w:r>
    </w:p>
    <w:p w:rsidR="009671FB" w:rsidRPr="00585660" w:rsidRDefault="009671FB" w:rsidP="008B1126">
      <w:pPr>
        <w:suppressAutoHyphens/>
        <w:spacing w:after="0" w:line="240" w:lineRule="auto"/>
        <w:ind w:right="496"/>
        <w:rPr>
          <w:rFonts w:ascii="Times New Roman" w:hAnsi="Times New Roman" w:cs="Times New Roman"/>
          <w:b/>
          <w:sz w:val="24"/>
          <w:szCs w:val="24"/>
        </w:rPr>
      </w:pPr>
      <w:r w:rsidRPr="00585660">
        <w:rPr>
          <w:rFonts w:ascii="Times New Roman" w:hAnsi="Times New Roman" w:cs="Times New Roman"/>
          <w:sz w:val="24"/>
          <w:szCs w:val="24"/>
        </w:rPr>
        <w:t>1. Периодическая система химических элементов Д.И. Менделеева</w:t>
      </w:r>
    </w:p>
    <w:p w:rsidR="00EE59C1" w:rsidRDefault="009671FB" w:rsidP="00EE59C1">
      <w:pPr>
        <w:suppressAutoHyphens/>
        <w:spacing w:after="0" w:line="240" w:lineRule="auto"/>
        <w:ind w:right="496"/>
        <w:rPr>
          <w:rFonts w:ascii="Times New Roman" w:hAnsi="Times New Roman" w:cs="Times New Roman"/>
          <w:sz w:val="24"/>
          <w:szCs w:val="24"/>
        </w:rPr>
      </w:pPr>
      <w:r w:rsidRPr="00EE59C1">
        <w:rPr>
          <w:rFonts w:ascii="Times New Roman" w:hAnsi="Times New Roman" w:cs="Times New Roman"/>
          <w:sz w:val="24"/>
          <w:szCs w:val="24"/>
        </w:rPr>
        <w:t>2.Таблица растворимости с</w:t>
      </w:r>
      <w:r w:rsidR="006264C2" w:rsidRPr="00EE59C1">
        <w:rPr>
          <w:rFonts w:ascii="Times New Roman" w:hAnsi="Times New Roman" w:cs="Times New Roman"/>
          <w:sz w:val="24"/>
          <w:szCs w:val="24"/>
        </w:rPr>
        <w:t>олей, кислот и оснований в воде</w:t>
      </w:r>
    </w:p>
    <w:p w:rsidR="009671FB" w:rsidRPr="00EE59C1" w:rsidRDefault="009671FB" w:rsidP="00EE59C1">
      <w:pPr>
        <w:suppressAutoHyphens/>
        <w:spacing w:after="0" w:line="240" w:lineRule="auto"/>
        <w:ind w:right="496"/>
        <w:rPr>
          <w:rFonts w:ascii="Times New Roman" w:hAnsi="Times New Roman" w:cs="Times New Roman"/>
          <w:sz w:val="24"/>
          <w:szCs w:val="24"/>
        </w:rPr>
      </w:pPr>
      <w:r w:rsidRPr="00EE59C1">
        <w:rPr>
          <w:rFonts w:ascii="Times New Roman" w:hAnsi="Times New Roman" w:cs="Times New Roman"/>
          <w:sz w:val="24"/>
          <w:szCs w:val="24"/>
        </w:rPr>
        <w:t xml:space="preserve">3.Электрохимический ряд напряжения </w:t>
      </w:r>
      <w:r w:rsidR="006264C2" w:rsidRPr="00EE59C1">
        <w:rPr>
          <w:rFonts w:ascii="Times New Roman" w:hAnsi="Times New Roman" w:cs="Times New Roman"/>
          <w:sz w:val="24"/>
          <w:szCs w:val="24"/>
        </w:rPr>
        <w:t>металлов</w:t>
      </w:r>
    </w:p>
    <w:p w:rsidR="009671FB" w:rsidRPr="00585660" w:rsidRDefault="009671FB" w:rsidP="00EE59C1">
      <w:pPr>
        <w:pStyle w:val="a3"/>
        <w:suppressAutoHyphens/>
        <w:spacing w:after="0" w:line="240" w:lineRule="auto"/>
        <w:ind w:left="-567" w:right="496" w:firstLine="567"/>
        <w:rPr>
          <w:rFonts w:ascii="Times New Roman" w:hAnsi="Times New Roman" w:cs="Times New Roman"/>
          <w:sz w:val="24"/>
          <w:szCs w:val="24"/>
        </w:rPr>
      </w:pPr>
      <w:r w:rsidRPr="00585660">
        <w:rPr>
          <w:rFonts w:ascii="Times New Roman" w:hAnsi="Times New Roman" w:cs="Times New Roman"/>
          <w:sz w:val="24"/>
          <w:szCs w:val="24"/>
        </w:rPr>
        <w:lastRenderedPageBreak/>
        <w:t>4.</w:t>
      </w:r>
      <w:r w:rsidR="006264C2" w:rsidRPr="00585660">
        <w:rPr>
          <w:rFonts w:ascii="Times New Roman" w:hAnsi="Times New Roman" w:cs="Times New Roman"/>
          <w:sz w:val="24"/>
          <w:szCs w:val="24"/>
        </w:rPr>
        <w:t xml:space="preserve"> </w:t>
      </w:r>
      <w:r w:rsidRPr="00585660">
        <w:rPr>
          <w:rFonts w:ascii="Times New Roman" w:hAnsi="Times New Roman" w:cs="Times New Roman"/>
          <w:sz w:val="24"/>
          <w:szCs w:val="24"/>
        </w:rPr>
        <w:t>Техника безоп</w:t>
      </w:r>
      <w:r w:rsidR="006264C2" w:rsidRPr="00585660">
        <w:rPr>
          <w:rFonts w:ascii="Times New Roman" w:hAnsi="Times New Roman" w:cs="Times New Roman"/>
          <w:sz w:val="24"/>
          <w:szCs w:val="24"/>
        </w:rPr>
        <w:t>асности работы в кабинете химии</w:t>
      </w:r>
    </w:p>
    <w:p w:rsidR="009671FB" w:rsidRPr="00585660" w:rsidRDefault="009671FB" w:rsidP="00EE59C1">
      <w:pPr>
        <w:pStyle w:val="a3"/>
        <w:suppressAutoHyphens/>
        <w:spacing w:after="0" w:line="240" w:lineRule="auto"/>
        <w:ind w:left="-567" w:right="496" w:firstLine="567"/>
        <w:rPr>
          <w:rFonts w:ascii="Times New Roman" w:hAnsi="Times New Roman" w:cs="Times New Roman"/>
          <w:sz w:val="24"/>
          <w:szCs w:val="24"/>
        </w:rPr>
      </w:pPr>
      <w:r w:rsidRPr="00585660">
        <w:rPr>
          <w:rFonts w:ascii="Times New Roman" w:hAnsi="Times New Roman" w:cs="Times New Roman"/>
          <w:sz w:val="24"/>
          <w:szCs w:val="24"/>
        </w:rPr>
        <w:t>5.</w:t>
      </w:r>
      <w:r w:rsidR="006264C2" w:rsidRPr="00585660">
        <w:rPr>
          <w:rFonts w:ascii="Times New Roman" w:hAnsi="Times New Roman" w:cs="Times New Roman"/>
          <w:sz w:val="24"/>
          <w:szCs w:val="24"/>
        </w:rPr>
        <w:t xml:space="preserve"> Обращение с твердыми веществами</w:t>
      </w:r>
    </w:p>
    <w:p w:rsidR="009671FB" w:rsidRPr="00585660" w:rsidRDefault="009671FB" w:rsidP="00EE59C1">
      <w:pPr>
        <w:pStyle w:val="a3"/>
        <w:suppressAutoHyphens/>
        <w:spacing w:after="0" w:line="240" w:lineRule="auto"/>
        <w:ind w:left="-567" w:right="496" w:firstLine="567"/>
        <w:rPr>
          <w:rFonts w:ascii="Times New Roman" w:hAnsi="Times New Roman" w:cs="Times New Roman"/>
          <w:sz w:val="24"/>
          <w:szCs w:val="24"/>
        </w:rPr>
      </w:pPr>
      <w:r w:rsidRPr="00585660">
        <w:rPr>
          <w:rFonts w:ascii="Times New Roman" w:hAnsi="Times New Roman" w:cs="Times New Roman"/>
          <w:sz w:val="24"/>
          <w:szCs w:val="24"/>
        </w:rPr>
        <w:t xml:space="preserve">6. </w:t>
      </w:r>
      <w:r w:rsidR="006264C2" w:rsidRPr="00585660">
        <w:rPr>
          <w:rFonts w:ascii="Times New Roman" w:hAnsi="Times New Roman" w:cs="Times New Roman"/>
          <w:sz w:val="24"/>
          <w:szCs w:val="24"/>
        </w:rPr>
        <w:t>Обращение с жидкими веществами</w:t>
      </w:r>
    </w:p>
    <w:p w:rsidR="00B853EE" w:rsidRDefault="00B853EE" w:rsidP="008B1126">
      <w:pPr>
        <w:pStyle w:val="a3"/>
        <w:suppressAutoHyphens/>
        <w:spacing w:line="240" w:lineRule="auto"/>
        <w:ind w:left="-567" w:right="496" w:firstLine="567"/>
        <w:rPr>
          <w:rFonts w:ascii="Times New Roman" w:hAnsi="Times New Roman" w:cs="Times New Roman"/>
          <w:b/>
          <w:sz w:val="24"/>
          <w:szCs w:val="24"/>
        </w:rPr>
      </w:pPr>
      <w:r w:rsidRPr="00585660">
        <w:rPr>
          <w:rFonts w:ascii="Times New Roman" w:hAnsi="Times New Roman" w:cs="Times New Roman"/>
          <w:b/>
          <w:sz w:val="24"/>
          <w:szCs w:val="24"/>
        </w:rPr>
        <w:t xml:space="preserve"> Слайды лекций</w:t>
      </w:r>
    </w:p>
    <w:p w:rsidR="00302C6A" w:rsidRPr="00585660" w:rsidRDefault="00302C6A" w:rsidP="008B1126">
      <w:pPr>
        <w:pStyle w:val="a3"/>
        <w:suppressAutoHyphens/>
        <w:spacing w:line="240" w:lineRule="auto"/>
        <w:ind w:left="-567" w:right="496" w:firstLine="567"/>
        <w:rPr>
          <w:rFonts w:ascii="Times New Roman" w:hAnsi="Times New Roman" w:cs="Times New Roman"/>
          <w:b/>
          <w:sz w:val="24"/>
          <w:szCs w:val="24"/>
        </w:rPr>
      </w:pPr>
    </w:p>
    <w:p w:rsidR="00B248F3" w:rsidRDefault="00B248F3" w:rsidP="00B248F3">
      <w:pPr>
        <w:pStyle w:val="a3"/>
        <w:suppressAutoHyphens/>
        <w:spacing w:line="240" w:lineRule="auto"/>
        <w:ind w:left="-567" w:right="496" w:firstLine="567"/>
        <w:rPr>
          <w:rFonts w:ascii="Times New Roman" w:hAnsi="Times New Roman" w:cs="Times New Roman"/>
          <w:b/>
          <w:sz w:val="24"/>
          <w:szCs w:val="24"/>
        </w:rPr>
      </w:pPr>
      <w:r>
        <w:rPr>
          <w:rFonts w:ascii="Times New Roman" w:hAnsi="Times New Roman" w:cs="Times New Roman"/>
          <w:b/>
          <w:sz w:val="24"/>
          <w:szCs w:val="24"/>
        </w:rPr>
        <w:t xml:space="preserve">10. Перечень Информационных технологий - </w:t>
      </w:r>
      <w:r>
        <w:rPr>
          <w:rFonts w:ascii="Times New Roman" w:hAnsi="Times New Roman" w:cs="Times New Roman"/>
          <w:sz w:val="24"/>
          <w:szCs w:val="24"/>
        </w:rPr>
        <w:t>не требуется.</w:t>
      </w:r>
    </w:p>
    <w:p w:rsidR="00CB74E1" w:rsidRPr="00B248F3" w:rsidRDefault="00B248F3" w:rsidP="00B248F3">
      <w:pPr>
        <w:suppressAutoHyphens/>
        <w:spacing w:line="360" w:lineRule="auto"/>
        <w:rPr>
          <w:rFonts w:ascii="Times New Roman" w:hAnsi="Times New Roman" w:cs="Times New Roman"/>
          <w:b/>
          <w:sz w:val="24"/>
          <w:szCs w:val="24"/>
        </w:rPr>
      </w:pPr>
      <w:r>
        <w:rPr>
          <w:rFonts w:ascii="Times New Roman" w:hAnsi="Times New Roman" w:cs="Times New Roman"/>
          <w:b/>
          <w:sz w:val="24"/>
          <w:szCs w:val="24"/>
        </w:rPr>
        <w:t xml:space="preserve">11. </w:t>
      </w:r>
      <w:r w:rsidR="00CB74E1" w:rsidRPr="00B248F3">
        <w:rPr>
          <w:rFonts w:ascii="Times New Roman" w:hAnsi="Times New Roman" w:cs="Times New Roman"/>
          <w:b/>
          <w:sz w:val="24"/>
          <w:szCs w:val="24"/>
        </w:rPr>
        <w:t>Материально-техническое обеспечение дисциплины</w:t>
      </w:r>
      <w:r w:rsidR="008B1126" w:rsidRPr="00B248F3">
        <w:rPr>
          <w:rFonts w:ascii="Times New Roman" w:hAnsi="Times New Roman" w:cs="Times New Roman"/>
          <w:b/>
          <w:sz w:val="24"/>
          <w:szCs w:val="24"/>
        </w:rPr>
        <w:t xml:space="preserve"> (химическая лаборатория 1-1, 1-37).</w:t>
      </w:r>
    </w:p>
    <w:p w:rsidR="00302C6A" w:rsidRPr="00BC66CD" w:rsidRDefault="00302C6A" w:rsidP="00302C6A">
      <w:pPr>
        <w:pStyle w:val="a3"/>
        <w:numPr>
          <w:ilvl w:val="0"/>
          <w:numId w:val="2"/>
        </w:numPr>
        <w:suppressAutoHyphens/>
        <w:spacing w:line="240" w:lineRule="auto"/>
        <w:rPr>
          <w:rFonts w:ascii="Times New Roman" w:hAnsi="Times New Roman" w:cs="Times New Roman"/>
          <w:sz w:val="24"/>
          <w:szCs w:val="24"/>
        </w:rPr>
      </w:pPr>
      <w:r w:rsidRPr="00BC66CD">
        <w:rPr>
          <w:rFonts w:ascii="Times New Roman" w:hAnsi="Times New Roman" w:cs="Times New Roman"/>
          <w:sz w:val="24"/>
          <w:szCs w:val="24"/>
        </w:rPr>
        <w:t>Штативы с пробирками</w:t>
      </w:r>
    </w:p>
    <w:p w:rsidR="00302C6A" w:rsidRPr="00BC66CD" w:rsidRDefault="00302C6A" w:rsidP="00302C6A">
      <w:pPr>
        <w:pStyle w:val="a3"/>
        <w:numPr>
          <w:ilvl w:val="0"/>
          <w:numId w:val="2"/>
        </w:numPr>
        <w:suppressAutoHyphens/>
        <w:spacing w:line="240" w:lineRule="auto"/>
        <w:rPr>
          <w:rFonts w:ascii="Times New Roman" w:hAnsi="Times New Roman" w:cs="Times New Roman"/>
          <w:sz w:val="24"/>
          <w:szCs w:val="24"/>
        </w:rPr>
      </w:pPr>
      <w:r w:rsidRPr="00BC66CD">
        <w:rPr>
          <w:rFonts w:ascii="Times New Roman" w:hAnsi="Times New Roman" w:cs="Times New Roman"/>
          <w:sz w:val="24"/>
          <w:szCs w:val="24"/>
        </w:rPr>
        <w:t>Химическая посуда стеклянная</w:t>
      </w:r>
    </w:p>
    <w:p w:rsidR="00302C6A" w:rsidRPr="00BC66CD" w:rsidRDefault="00302C6A" w:rsidP="00302C6A">
      <w:pPr>
        <w:pStyle w:val="a3"/>
        <w:numPr>
          <w:ilvl w:val="0"/>
          <w:numId w:val="2"/>
        </w:numPr>
        <w:suppressAutoHyphens/>
        <w:spacing w:line="240" w:lineRule="auto"/>
        <w:rPr>
          <w:rFonts w:ascii="Times New Roman" w:hAnsi="Times New Roman" w:cs="Times New Roman"/>
          <w:sz w:val="24"/>
          <w:szCs w:val="24"/>
        </w:rPr>
      </w:pPr>
      <w:r w:rsidRPr="00BC66CD">
        <w:rPr>
          <w:rFonts w:ascii="Times New Roman" w:hAnsi="Times New Roman" w:cs="Times New Roman"/>
          <w:sz w:val="24"/>
          <w:szCs w:val="24"/>
        </w:rPr>
        <w:t>Штативы с бюретками</w:t>
      </w:r>
    </w:p>
    <w:p w:rsidR="00302C6A" w:rsidRPr="00BC66CD" w:rsidRDefault="00302C6A" w:rsidP="00302C6A">
      <w:pPr>
        <w:pStyle w:val="a3"/>
        <w:numPr>
          <w:ilvl w:val="0"/>
          <w:numId w:val="2"/>
        </w:numPr>
        <w:suppressAutoHyphens/>
        <w:spacing w:line="240" w:lineRule="auto"/>
        <w:rPr>
          <w:rFonts w:ascii="Times New Roman" w:hAnsi="Times New Roman" w:cs="Times New Roman"/>
          <w:sz w:val="24"/>
          <w:szCs w:val="24"/>
        </w:rPr>
      </w:pPr>
      <w:r w:rsidRPr="00BC66CD">
        <w:rPr>
          <w:rFonts w:ascii="Times New Roman" w:hAnsi="Times New Roman" w:cs="Times New Roman"/>
          <w:sz w:val="24"/>
          <w:szCs w:val="24"/>
        </w:rPr>
        <w:t>Химическая посуда фарфоровая</w:t>
      </w:r>
    </w:p>
    <w:p w:rsidR="00302C6A" w:rsidRPr="00BC66CD" w:rsidRDefault="00302C6A" w:rsidP="00302C6A">
      <w:pPr>
        <w:pStyle w:val="a3"/>
        <w:numPr>
          <w:ilvl w:val="0"/>
          <w:numId w:val="2"/>
        </w:numPr>
        <w:suppressAutoHyphens/>
        <w:spacing w:line="240" w:lineRule="auto"/>
        <w:rPr>
          <w:rFonts w:ascii="Times New Roman" w:hAnsi="Times New Roman" w:cs="Times New Roman"/>
          <w:sz w:val="24"/>
          <w:szCs w:val="24"/>
        </w:rPr>
      </w:pPr>
      <w:r w:rsidRPr="00BC66CD">
        <w:rPr>
          <w:rFonts w:ascii="Times New Roman" w:hAnsi="Times New Roman" w:cs="Times New Roman"/>
          <w:sz w:val="24"/>
          <w:szCs w:val="24"/>
        </w:rPr>
        <w:t>Горки для химических реактивов</w:t>
      </w:r>
    </w:p>
    <w:p w:rsidR="00302C6A" w:rsidRDefault="00302C6A" w:rsidP="00302C6A">
      <w:pPr>
        <w:pStyle w:val="a3"/>
        <w:numPr>
          <w:ilvl w:val="0"/>
          <w:numId w:val="2"/>
        </w:numPr>
        <w:suppressAutoHyphens/>
        <w:spacing w:line="240" w:lineRule="auto"/>
        <w:rPr>
          <w:rFonts w:ascii="Times New Roman" w:hAnsi="Times New Roman" w:cs="Times New Roman"/>
          <w:sz w:val="24"/>
          <w:szCs w:val="24"/>
        </w:rPr>
      </w:pPr>
      <w:r w:rsidRPr="00585660">
        <w:rPr>
          <w:rFonts w:ascii="Times New Roman" w:hAnsi="Times New Roman" w:cs="Times New Roman"/>
          <w:sz w:val="24"/>
          <w:szCs w:val="24"/>
        </w:rPr>
        <w:t>Спиртовки</w:t>
      </w:r>
    </w:p>
    <w:p w:rsidR="00302C6A" w:rsidRDefault="00302C6A" w:rsidP="00302C6A">
      <w:pPr>
        <w:pStyle w:val="a3"/>
        <w:numPr>
          <w:ilvl w:val="0"/>
          <w:numId w:val="2"/>
        </w:numPr>
        <w:suppressAutoHyphens/>
        <w:spacing w:line="240" w:lineRule="auto"/>
        <w:rPr>
          <w:rFonts w:ascii="Times New Roman" w:hAnsi="Times New Roman" w:cs="Times New Roman"/>
          <w:sz w:val="24"/>
          <w:szCs w:val="24"/>
        </w:rPr>
      </w:pPr>
      <w:r w:rsidRPr="00585660">
        <w:rPr>
          <w:rFonts w:ascii="Times New Roman" w:hAnsi="Times New Roman" w:cs="Times New Roman"/>
          <w:sz w:val="24"/>
          <w:szCs w:val="24"/>
        </w:rPr>
        <w:t>Электроплитка с асбестовой сеткой</w:t>
      </w:r>
    </w:p>
    <w:p w:rsidR="00302C6A" w:rsidRPr="00BC66CD" w:rsidRDefault="00302C6A" w:rsidP="00302C6A">
      <w:pPr>
        <w:pStyle w:val="a3"/>
        <w:numPr>
          <w:ilvl w:val="0"/>
          <w:numId w:val="2"/>
        </w:numPr>
        <w:suppressAutoHyphens/>
        <w:spacing w:line="240" w:lineRule="auto"/>
        <w:rPr>
          <w:rFonts w:ascii="Times New Roman" w:hAnsi="Times New Roman" w:cs="Times New Roman"/>
          <w:sz w:val="24"/>
          <w:szCs w:val="24"/>
        </w:rPr>
      </w:pPr>
      <w:r w:rsidRPr="00BC66CD">
        <w:rPr>
          <w:rFonts w:ascii="Times New Roman" w:hAnsi="Times New Roman" w:cs="Times New Roman"/>
          <w:sz w:val="24"/>
          <w:szCs w:val="24"/>
        </w:rPr>
        <w:t>Вытяжные шкафы</w:t>
      </w:r>
    </w:p>
    <w:p w:rsidR="00302C6A" w:rsidRDefault="00302C6A" w:rsidP="00302C6A">
      <w:pPr>
        <w:pStyle w:val="a3"/>
        <w:numPr>
          <w:ilvl w:val="0"/>
          <w:numId w:val="2"/>
        </w:numPr>
        <w:suppressAutoHyphens/>
        <w:spacing w:line="240" w:lineRule="auto"/>
        <w:rPr>
          <w:rFonts w:ascii="Times New Roman" w:hAnsi="Times New Roman" w:cs="Times New Roman"/>
          <w:sz w:val="24"/>
          <w:szCs w:val="24"/>
        </w:rPr>
      </w:pPr>
      <w:r w:rsidRPr="00585660">
        <w:rPr>
          <w:rFonts w:ascii="Times New Roman" w:hAnsi="Times New Roman" w:cs="Times New Roman"/>
          <w:sz w:val="24"/>
          <w:szCs w:val="24"/>
        </w:rPr>
        <w:t>Электронные технические весы</w:t>
      </w:r>
    </w:p>
    <w:p w:rsidR="00302C6A" w:rsidRDefault="00302C6A" w:rsidP="00302C6A">
      <w:pPr>
        <w:pStyle w:val="a3"/>
        <w:numPr>
          <w:ilvl w:val="0"/>
          <w:numId w:val="2"/>
        </w:numPr>
        <w:suppressAutoHyphens/>
        <w:spacing w:line="240" w:lineRule="auto"/>
        <w:rPr>
          <w:rFonts w:ascii="Times New Roman" w:hAnsi="Times New Roman" w:cs="Times New Roman"/>
          <w:sz w:val="24"/>
          <w:szCs w:val="24"/>
        </w:rPr>
      </w:pPr>
      <w:r w:rsidRPr="00585660">
        <w:rPr>
          <w:rFonts w:ascii="Times New Roman" w:hAnsi="Times New Roman" w:cs="Times New Roman"/>
          <w:sz w:val="24"/>
          <w:szCs w:val="24"/>
        </w:rPr>
        <w:t>Барометр</w:t>
      </w:r>
    </w:p>
    <w:p w:rsidR="00302C6A" w:rsidRPr="00BC66CD" w:rsidRDefault="00302C6A" w:rsidP="00302C6A">
      <w:pPr>
        <w:pStyle w:val="a3"/>
        <w:numPr>
          <w:ilvl w:val="0"/>
          <w:numId w:val="2"/>
        </w:numPr>
        <w:suppressAutoHyphens/>
        <w:spacing w:line="240" w:lineRule="auto"/>
        <w:rPr>
          <w:rFonts w:ascii="Times New Roman" w:hAnsi="Times New Roman" w:cs="Times New Roman"/>
          <w:sz w:val="24"/>
          <w:szCs w:val="24"/>
        </w:rPr>
      </w:pPr>
      <w:r>
        <w:rPr>
          <w:rFonts w:ascii="Times New Roman" w:hAnsi="Times New Roman" w:cs="Times New Roman"/>
          <w:sz w:val="24"/>
          <w:szCs w:val="24"/>
        </w:rPr>
        <w:t>Химические реактивы</w:t>
      </w:r>
    </w:p>
    <w:p w:rsidR="00302C6A" w:rsidRPr="00585660" w:rsidRDefault="00302C6A" w:rsidP="00302C6A">
      <w:pPr>
        <w:suppressAutoHyphens/>
        <w:spacing w:line="240" w:lineRule="auto"/>
        <w:ind w:right="496" w:firstLine="708"/>
        <w:contextualSpacing/>
        <w:rPr>
          <w:rFonts w:ascii="Times New Roman" w:hAnsi="Times New Roman" w:cs="Times New Roman"/>
          <w:sz w:val="24"/>
          <w:szCs w:val="24"/>
        </w:rPr>
      </w:pPr>
      <w:r w:rsidRPr="00585660">
        <w:rPr>
          <w:rFonts w:ascii="Times New Roman" w:hAnsi="Times New Roman" w:cs="Times New Roman"/>
          <w:b/>
          <w:sz w:val="24"/>
          <w:szCs w:val="24"/>
        </w:rPr>
        <w:t>Наглядные пособия (таблицы)</w:t>
      </w:r>
    </w:p>
    <w:p w:rsidR="00302C6A" w:rsidRPr="00585660" w:rsidRDefault="00302C6A" w:rsidP="00302C6A">
      <w:pPr>
        <w:suppressAutoHyphens/>
        <w:spacing w:after="0" w:line="240" w:lineRule="auto"/>
        <w:ind w:right="496" w:firstLine="708"/>
        <w:rPr>
          <w:rFonts w:ascii="Times New Roman" w:hAnsi="Times New Roman" w:cs="Times New Roman"/>
          <w:b/>
          <w:sz w:val="24"/>
          <w:szCs w:val="24"/>
        </w:rPr>
      </w:pPr>
      <w:r w:rsidRPr="00585660">
        <w:rPr>
          <w:rFonts w:ascii="Times New Roman" w:hAnsi="Times New Roman" w:cs="Times New Roman"/>
          <w:sz w:val="24"/>
          <w:szCs w:val="24"/>
        </w:rPr>
        <w:t>1. Периодическая система химических элементов Д.И. Менделеева</w:t>
      </w:r>
    </w:p>
    <w:p w:rsidR="00302C6A" w:rsidRDefault="00302C6A" w:rsidP="00302C6A">
      <w:pPr>
        <w:suppressAutoHyphens/>
        <w:spacing w:after="0" w:line="240" w:lineRule="auto"/>
        <w:ind w:right="496" w:firstLine="708"/>
        <w:rPr>
          <w:rFonts w:ascii="Times New Roman" w:hAnsi="Times New Roman" w:cs="Times New Roman"/>
          <w:sz w:val="24"/>
          <w:szCs w:val="24"/>
        </w:rPr>
      </w:pPr>
      <w:r w:rsidRPr="00EE59C1">
        <w:rPr>
          <w:rFonts w:ascii="Times New Roman" w:hAnsi="Times New Roman" w:cs="Times New Roman"/>
          <w:sz w:val="24"/>
          <w:szCs w:val="24"/>
        </w:rPr>
        <w:t>2.Таблица растворимости солей, кислот и оснований в воде</w:t>
      </w:r>
    </w:p>
    <w:p w:rsidR="00302C6A" w:rsidRPr="00EE59C1" w:rsidRDefault="00302C6A" w:rsidP="00302C6A">
      <w:pPr>
        <w:suppressAutoHyphens/>
        <w:spacing w:after="0" w:line="240" w:lineRule="auto"/>
        <w:ind w:right="496" w:firstLine="708"/>
        <w:rPr>
          <w:rFonts w:ascii="Times New Roman" w:hAnsi="Times New Roman" w:cs="Times New Roman"/>
          <w:sz w:val="24"/>
          <w:szCs w:val="24"/>
        </w:rPr>
      </w:pPr>
      <w:r w:rsidRPr="00EE59C1">
        <w:rPr>
          <w:rFonts w:ascii="Times New Roman" w:hAnsi="Times New Roman" w:cs="Times New Roman"/>
          <w:sz w:val="24"/>
          <w:szCs w:val="24"/>
        </w:rPr>
        <w:t>3.Электрохимический ряд напряжения металлов</w:t>
      </w:r>
    </w:p>
    <w:p w:rsidR="00302C6A" w:rsidRPr="00585660" w:rsidRDefault="00302C6A" w:rsidP="00302C6A">
      <w:pPr>
        <w:pStyle w:val="a3"/>
        <w:suppressAutoHyphens/>
        <w:spacing w:after="0" w:line="240" w:lineRule="auto"/>
        <w:ind w:left="-567" w:right="496" w:firstLine="1275"/>
        <w:rPr>
          <w:rFonts w:ascii="Times New Roman" w:hAnsi="Times New Roman" w:cs="Times New Roman"/>
          <w:sz w:val="24"/>
          <w:szCs w:val="24"/>
        </w:rPr>
      </w:pPr>
      <w:r w:rsidRPr="00585660">
        <w:rPr>
          <w:rFonts w:ascii="Times New Roman" w:hAnsi="Times New Roman" w:cs="Times New Roman"/>
          <w:sz w:val="24"/>
          <w:szCs w:val="24"/>
        </w:rPr>
        <w:t>4. Техника безопасности работы в кабинете химии</w:t>
      </w:r>
    </w:p>
    <w:p w:rsidR="00302C6A" w:rsidRPr="00585660" w:rsidRDefault="00302C6A" w:rsidP="00302C6A">
      <w:pPr>
        <w:pStyle w:val="a3"/>
        <w:suppressAutoHyphens/>
        <w:spacing w:after="0" w:line="240" w:lineRule="auto"/>
        <w:ind w:left="-567" w:right="496" w:firstLine="1275"/>
        <w:rPr>
          <w:rFonts w:ascii="Times New Roman" w:hAnsi="Times New Roman" w:cs="Times New Roman"/>
          <w:sz w:val="24"/>
          <w:szCs w:val="24"/>
        </w:rPr>
      </w:pPr>
      <w:r w:rsidRPr="00585660">
        <w:rPr>
          <w:rFonts w:ascii="Times New Roman" w:hAnsi="Times New Roman" w:cs="Times New Roman"/>
          <w:sz w:val="24"/>
          <w:szCs w:val="24"/>
        </w:rPr>
        <w:t>5. Обращение с твердыми веществами</w:t>
      </w:r>
    </w:p>
    <w:p w:rsidR="00752541" w:rsidRDefault="00302C6A" w:rsidP="006506B9">
      <w:pPr>
        <w:pStyle w:val="a3"/>
        <w:suppressAutoHyphens/>
        <w:spacing w:after="0" w:line="240" w:lineRule="auto"/>
        <w:ind w:left="-567" w:right="496" w:firstLine="1275"/>
        <w:rPr>
          <w:rFonts w:ascii="Times New Roman" w:hAnsi="Times New Roman" w:cs="Times New Roman"/>
          <w:sz w:val="24"/>
          <w:szCs w:val="24"/>
        </w:rPr>
      </w:pPr>
      <w:r w:rsidRPr="00585660">
        <w:rPr>
          <w:rFonts w:ascii="Times New Roman" w:hAnsi="Times New Roman" w:cs="Times New Roman"/>
          <w:sz w:val="24"/>
          <w:szCs w:val="24"/>
        </w:rPr>
        <w:t>6. Обращение с жидкими веществами</w:t>
      </w:r>
      <w:r w:rsidR="00B248F3">
        <w:rPr>
          <w:rFonts w:ascii="Times New Roman" w:hAnsi="Times New Roman" w:cs="Times New Roman"/>
          <w:sz w:val="24"/>
          <w:szCs w:val="24"/>
        </w:rPr>
        <w:t>.</w:t>
      </w:r>
    </w:p>
    <w:p w:rsidR="00504F52" w:rsidRDefault="00504F52" w:rsidP="006506B9">
      <w:pPr>
        <w:pStyle w:val="a3"/>
        <w:suppressAutoHyphens/>
        <w:spacing w:after="0" w:line="240" w:lineRule="auto"/>
        <w:ind w:left="-567" w:right="496" w:firstLine="1275"/>
        <w:rPr>
          <w:rFonts w:ascii="Times New Roman" w:hAnsi="Times New Roman" w:cs="Times New Roman"/>
          <w:sz w:val="24"/>
          <w:szCs w:val="24"/>
        </w:rPr>
      </w:pPr>
    </w:p>
    <w:p w:rsidR="00504F52" w:rsidRDefault="00504F52" w:rsidP="006506B9">
      <w:pPr>
        <w:pStyle w:val="a3"/>
        <w:suppressAutoHyphens/>
        <w:spacing w:after="0" w:line="240" w:lineRule="auto"/>
        <w:ind w:left="-567" w:right="496" w:firstLine="1275"/>
        <w:rPr>
          <w:rFonts w:ascii="Times New Roman" w:hAnsi="Times New Roman" w:cs="Times New Roman"/>
          <w:sz w:val="24"/>
          <w:szCs w:val="24"/>
        </w:rPr>
      </w:pPr>
    </w:p>
    <w:p w:rsidR="00504F52" w:rsidRDefault="00504F52" w:rsidP="006506B9">
      <w:pPr>
        <w:pStyle w:val="a3"/>
        <w:suppressAutoHyphens/>
        <w:spacing w:after="0" w:line="240" w:lineRule="auto"/>
        <w:ind w:left="-567" w:right="496" w:firstLine="1275"/>
        <w:rPr>
          <w:rFonts w:ascii="Times New Roman" w:hAnsi="Times New Roman" w:cs="Times New Roman"/>
          <w:sz w:val="24"/>
          <w:szCs w:val="24"/>
        </w:rPr>
      </w:pPr>
    </w:p>
    <w:p w:rsidR="00504F52" w:rsidRDefault="00504F52" w:rsidP="006506B9">
      <w:pPr>
        <w:pStyle w:val="a3"/>
        <w:suppressAutoHyphens/>
        <w:spacing w:after="0" w:line="240" w:lineRule="auto"/>
        <w:ind w:left="-567" w:right="496" w:firstLine="1275"/>
        <w:rPr>
          <w:rFonts w:ascii="Times New Roman" w:hAnsi="Times New Roman" w:cs="Times New Roman"/>
          <w:sz w:val="24"/>
          <w:szCs w:val="24"/>
        </w:rPr>
      </w:pPr>
    </w:p>
    <w:p w:rsidR="00B248F3" w:rsidRDefault="00B248F3" w:rsidP="006506B9">
      <w:pPr>
        <w:pStyle w:val="a3"/>
        <w:suppressAutoHyphens/>
        <w:spacing w:after="0" w:line="240" w:lineRule="auto"/>
        <w:ind w:left="-567" w:right="496" w:firstLine="1275"/>
        <w:rPr>
          <w:rFonts w:ascii="Times New Roman" w:hAnsi="Times New Roman" w:cs="Times New Roman"/>
          <w:sz w:val="24"/>
          <w:szCs w:val="24"/>
        </w:rPr>
      </w:pPr>
    </w:p>
    <w:p w:rsidR="00B248F3" w:rsidRDefault="00B248F3" w:rsidP="006506B9">
      <w:pPr>
        <w:pStyle w:val="a3"/>
        <w:suppressAutoHyphens/>
        <w:spacing w:after="0" w:line="240" w:lineRule="auto"/>
        <w:ind w:left="-567" w:right="496" w:firstLine="1275"/>
        <w:rPr>
          <w:rFonts w:ascii="Times New Roman" w:hAnsi="Times New Roman" w:cs="Times New Roman"/>
          <w:sz w:val="24"/>
          <w:szCs w:val="24"/>
        </w:rPr>
      </w:pPr>
    </w:p>
    <w:p w:rsidR="00B248F3" w:rsidRDefault="00B248F3" w:rsidP="006506B9">
      <w:pPr>
        <w:pStyle w:val="a3"/>
        <w:suppressAutoHyphens/>
        <w:spacing w:after="0" w:line="240" w:lineRule="auto"/>
        <w:ind w:left="-567" w:right="496" w:firstLine="1275"/>
        <w:rPr>
          <w:rFonts w:ascii="Times New Roman" w:hAnsi="Times New Roman" w:cs="Times New Roman"/>
          <w:sz w:val="24"/>
          <w:szCs w:val="24"/>
        </w:rPr>
      </w:pPr>
    </w:p>
    <w:p w:rsidR="00B248F3" w:rsidRDefault="00B248F3" w:rsidP="006506B9">
      <w:pPr>
        <w:pStyle w:val="a3"/>
        <w:suppressAutoHyphens/>
        <w:spacing w:after="0" w:line="240" w:lineRule="auto"/>
        <w:ind w:left="-567" w:right="496" w:firstLine="1275"/>
        <w:rPr>
          <w:rFonts w:ascii="Times New Roman" w:hAnsi="Times New Roman" w:cs="Times New Roman"/>
          <w:sz w:val="24"/>
          <w:szCs w:val="24"/>
        </w:rPr>
      </w:pPr>
    </w:p>
    <w:p w:rsidR="00B248F3" w:rsidRDefault="00B248F3" w:rsidP="006506B9">
      <w:pPr>
        <w:pStyle w:val="a3"/>
        <w:suppressAutoHyphens/>
        <w:spacing w:after="0" w:line="240" w:lineRule="auto"/>
        <w:ind w:left="-567" w:right="496" w:firstLine="1275"/>
        <w:rPr>
          <w:rFonts w:ascii="Times New Roman" w:hAnsi="Times New Roman" w:cs="Times New Roman"/>
          <w:sz w:val="24"/>
          <w:szCs w:val="24"/>
        </w:rPr>
      </w:pPr>
    </w:p>
    <w:p w:rsidR="0042334A" w:rsidRDefault="0042334A" w:rsidP="006506B9">
      <w:pPr>
        <w:pStyle w:val="a3"/>
        <w:suppressAutoHyphens/>
        <w:spacing w:after="0" w:line="240" w:lineRule="auto"/>
        <w:ind w:left="-567" w:right="496" w:firstLine="1275"/>
        <w:rPr>
          <w:rFonts w:ascii="Times New Roman" w:hAnsi="Times New Roman" w:cs="Times New Roman"/>
          <w:sz w:val="24"/>
          <w:szCs w:val="24"/>
        </w:rPr>
      </w:pPr>
    </w:p>
    <w:p w:rsidR="0042334A" w:rsidRDefault="0042334A" w:rsidP="006506B9">
      <w:pPr>
        <w:pStyle w:val="a3"/>
        <w:suppressAutoHyphens/>
        <w:spacing w:after="0" w:line="240" w:lineRule="auto"/>
        <w:ind w:left="-567" w:right="496" w:firstLine="1275"/>
        <w:rPr>
          <w:rFonts w:ascii="Times New Roman" w:hAnsi="Times New Roman" w:cs="Times New Roman"/>
          <w:sz w:val="24"/>
          <w:szCs w:val="24"/>
        </w:rPr>
      </w:pPr>
    </w:p>
    <w:p w:rsidR="0042334A" w:rsidRDefault="0042334A" w:rsidP="006506B9">
      <w:pPr>
        <w:pStyle w:val="a3"/>
        <w:suppressAutoHyphens/>
        <w:spacing w:after="0" w:line="240" w:lineRule="auto"/>
        <w:ind w:left="-567" w:right="496" w:firstLine="1275"/>
        <w:rPr>
          <w:rFonts w:ascii="Times New Roman" w:hAnsi="Times New Roman" w:cs="Times New Roman"/>
          <w:sz w:val="24"/>
          <w:szCs w:val="24"/>
        </w:rPr>
      </w:pPr>
    </w:p>
    <w:p w:rsidR="0042334A" w:rsidRDefault="0042334A" w:rsidP="006506B9">
      <w:pPr>
        <w:pStyle w:val="a3"/>
        <w:suppressAutoHyphens/>
        <w:spacing w:after="0" w:line="240" w:lineRule="auto"/>
        <w:ind w:left="-567" w:right="496" w:firstLine="1275"/>
        <w:rPr>
          <w:rFonts w:ascii="Times New Roman" w:hAnsi="Times New Roman" w:cs="Times New Roman"/>
          <w:sz w:val="24"/>
          <w:szCs w:val="24"/>
        </w:rPr>
      </w:pPr>
    </w:p>
    <w:p w:rsidR="0042334A" w:rsidRDefault="0042334A" w:rsidP="006506B9">
      <w:pPr>
        <w:pStyle w:val="a3"/>
        <w:suppressAutoHyphens/>
        <w:spacing w:after="0" w:line="240" w:lineRule="auto"/>
        <w:ind w:left="-567" w:right="496" w:firstLine="1275"/>
        <w:rPr>
          <w:rFonts w:ascii="Times New Roman" w:hAnsi="Times New Roman" w:cs="Times New Roman"/>
          <w:sz w:val="24"/>
          <w:szCs w:val="24"/>
        </w:rPr>
      </w:pPr>
    </w:p>
    <w:p w:rsidR="0042334A" w:rsidRDefault="0042334A" w:rsidP="006506B9">
      <w:pPr>
        <w:pStyle w:val="a3"/>
        <w:suppressAutoHyphens/>
        <w:spacing w:after="0" w:line="240" w:lineRule="auto"/>
        <w:ind w:left="-567" w:right="496" w:firstLine="1275"/>
        <w:rPr>
          <w:rFonts w:ascii="Times New Roman" w:hAnsi="Times New Roman" w:cs="Times New Roman"/>
          <w:sz w:val="24"/>
          <w:szCs w:val="24"/>
        </w:rPr>
      </w:pPr>
    </w:p>
    <w:p w:rsidR="0042334A" w:rsidRDefault="0042334A" w:rsidP="006506B9">
      <w:pPr>
        <w:pStyle w:val="a3"/>
        <w:suppressAutoHyphens/>
        <w:spacing w:after="0" w:line="240" w:lineRule="auto"/>
        <w:ind w:left="-567" w:right="496" w:firstLine="1275"/>
        <w:rPr>
          <w:rFonts w:ascii="Times New Roman" w:hAnsi="Times New Roman" w:cs="Times New Roman"/>
          <w:sz w:val="24"/>
          <w:szCs w:val="24"/>
        </w:rPr>
      </w:pPr>
    </w:p>
    <w:p w:rsidR="0042334A" w:rsidRDefault="0042334A" w:rsidP="006506B9">
      <w:pPr>
        <w:pStyle w:val="a3"/>
        <w:suppressAutoHyphens/>
        <w:spacing w:after="0" w:line="240" w:lineRule="auto"/>
        <w:ind w:left="-567" w:right="496" w:firstLine="1275"/>
        <w:rPr>
          <w:rFonts w:ascii="Times New Roman" w:hAnsi="Times New Roman" w:cs="Times New Roman"/>
          <w:sz w:val="24"/>
          <w:szCs w:val="24"/>
        </w:rPr>
      </w:pPr>
    </w:p>
    <w:p w:rsidR="0042334A" w:rsidRDefault="0042334A" w:rsidP="006506B9">
      <w:pPr>
        <w:pStyle w:val="a3"/>
        <w:suppressAutoHyphens/>
        <w:spacing w:after="0" w:line="240" w:lineRule="auto"/>
        <w:ind w:left="-567" w:right="496" w:firstLine="1275"/>
        <w:rPr>
          <w:rFonts w:ascii="Times New Roman" w:hAnsi="Times New Roman" w:cs="Times New Roman"/>
          <w:sz w:val="24"/>
          <w:szCs w:val="24"/>
        </w:rPr>
      </w:pPr>
    </w:p>
    <w:p w:rsidR="0042334A" w:rsidRDefault="0042334A" w:rsidP="006506B9">
      <w:pPr>
        <w:pStyle w:val="a3"/>
        <w:suppressAutoHyphens/>
        <w:spacing w:after="0" w:line="240" w:lineRule="auto"/>
        <w:ind w:left="-567" w:right="496" w:firstLine="1275"/>
        <w:rPr>
          <w:rFonts w:ascii="Times New Roman" w:hAnsi="Times New Roman" w:cs="Times New Roman"/>
          <w:sz w:val="24"/>
          <w:szCs w:val="24"/>
        </w:rPr>
      </w:pPr>
    </w:p>
    <w:p w:rsidR="00B248F3" w:rsidRDefault="00B248F3" w:rsidP="006506B9">
      <w:pPr>
        <w:pStyle w:val="a3"/>
        <w:suppressAutoHyphens/>
        <w:spacing w:after="0" w:line="240" w:lineRule="auto"/>
        <w:ind w:left="-567" w:right="496" w:firstLine="1275"/>
        <w:rPr>
          <w:rFonts w:ascii="Times New Roman" w:hAnsi="Times New Roman" w:cs="Times New Roman"/>
          <w:sz w:val="24"/>
          <w:szCs w:val="24"/>
        </w:rPr>
      </w:pPr>
    </w:p>
    <w:p w:rsidR="0042334A" w:rsidRDefault="0042334A" w:rsidP="006506B9">
      <w:pPr>
        <w:pStyle w:val="a3"/>
        <w:suppressAutoHyphens/>
        <w:spacing w:after="0" w:line="240" w:lineRule="auto"/>
        <w:ind w:left="-567" w:right="496" w:firstLine="1275"/>
        <w:rPr>
          <w:rFonts w:ascii="Times New Roman" w:hAnsi="Times New Roman" w:cs="Times New Roman"/>
          <w:sz w:val="24"/>
          <w:szCs w:val="24"/>
        </w:rPr>
      </w:pPr>
    </w:p>
    <w:p w:rsidR="00B248F3" w:rsidRDefault="00B248F3" w:rsidP="006506B9">
      <w:pPr>
        <w:pStyle w:val="a3"/>
        <w:suppressAutoHyphens/>
        <w:spacing w:after="0" w:line="240" w:lineRule="auto"/>
        <w:ind w:left="-567" w:right="496" w:firstLine="1275"/>
        <w:rPr>
          <w:rFonts w:ascii="Times New Roman" w:hAnsi="Times New Roman" w:cs="Times New Roman"/>
          <w:sz w:val="24"/>
          <w:szCs w:val="24"/>
        </w:rPr>
      </w:pPr>
    </w:p>
    <w:p w:rsidR="00B248F3" w:rsidRPr="006506B9" w:rsidRDefault="00B248F3" w:rsidP="006506B9">
      <w:pPr>
        <w:pStyle w:val="a3"/>
        <w:suppressAutoHyphens/>
        <w:spacing w:after="0" w:line="240" w:lineRule="auto"/>
        <w:ind w:left="-567" w:right="496" w:firstLine="1275"/>
        <w:rPr>
          <w:rFonts w:ascii="Times New Roman" w:hAnsi="Times New Roman" w:cs="Times New Roman"/>
          <w:sz w:val="24"/>
          <w:szCs w:val="24"/>
        </w:rPr>
      </w:pPr>
    </w:p>
    <w:sectPr w:rsidR="00B248F3" w:rsidRPr="006506B9" w:rsidSect="004B1A8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06FC" w:rsidRDefault="00BA06FC" w:rsidP="00403D1A">
      <w:pPr>
        <w:spacing w:after="0" w:line="240" w:lineRule="auto"/>
      </w:pPr>
      <w:r>
        <w:separator/>
      </w:r>
    </w:p>
  </w:endnote>
  <w:endnote w:type="continuationSeparator" w:id="0">
    <w:p w:rsidR="00BA06FC" w:rsidRDefault="00BA06FC" w:rsidP="00403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06FC" w:rsidRDefault="00BA06FC" w:rsidP="00403D1A">
      <w:pPr>
        <w:spacing w:after="0" w:line="240" w:lineRule="auto"/>
      </w:pPr>
      <w:r>
        <w:separator/>
      </w:r>
    </w:p>
  </w:footnote>
  <w:footnote w:type="continuationSeparator" w:id="0">
    <w:p w:rsidR="00BA06FC" w:rsidRDefault="00BA06FC" w:rsidP="00403D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ED829B8"/>
    <w:lvl w:ilvl="0">
      <w:numFmt w:val="bullet"/>
      <w:lvlText w:val="*"/>
      <w:lvlJc w:val="left"/>
    </w:lvl>
  </w:abstractNum>
  <w:abstractNum w:abstractNumId="1" w15:restartNumberingAfterBreak="0">
    <w:nsid w:val="03F33D08"/>
    <w:multiLevelType w:val="hybridMultilevel"/>
    <w:tmpl w:val="D4044A84"/>
    <w:lvl w:ilvl="0" w:tplc="F1FE59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7AC78F9"/>
    <w:multiLevelType w:val="hybridMultilevel"/>
    <w:tmpl w:val="91109036"/>
    <w:lvl w:ilvl="0" w:tplc="3DB0DB2A">
      <w:start w:val="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A482A0B"/>
    <w:multiLevelType w:val="hybridMultilevel"/>
    <w:tmpl w:val="C3761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1774F3"/>
    <w:multiLevelType w:val="hybridMultilevel"/>
    <w:tmpl w:val="348E79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6645E5"/>
    <w:multiLevelType w:val="hybridMultilevel"/>
    <w:tmpl w:val="0E96F3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D84915"/>
    <w:multiLevelType w:val="hybridMultilevel"/>
    <w:tmpl w:val="EDEAA9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472A25"/>
    <w:multiLevelType w:val="hybridMultilevel"/>
    <w:tmpl w:val="FD009C6E"/>
    <w:lvl w:ilvl="0" w:tplc="7F205476">
      <w:start w:val="1"/>
      <w:numFmt w:val="decimal"/>
      <w:lvlText w:val="%1)"/>
      <w:lvlJc w:val="left"/>
      <w:pPr>
        <w:tabs>
          <w:tab w:val="num" w:pos="900"/>
        </w:tabs>
        <w:ind w:left="90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92272C0"/>
    <w:multiLevelType w:val="multilevel"/>
    <w:tmpl w:val="F258AEA6"/>
    <w:lvl w:ilvl="0">
      <w:start w:val="1"/>
      <w:numFmt w:val="decimal"/>
      <w:lvlText w:val="%1."/>
      <w:lvlJc w:val="left"/>
      <w:pPr>
        <w:tabs>
          <w:tab w:val="num" w:pos="720"/>
        </w:tabs>
        <w:ind w:left="720" w:hanging="360"/>
      </w:pPr>
    </w:lvl>
    <w:lvl w:ilvl="1">
      <w:start w:val="1"/>
      <w:numFmt w:val="decimal"/>
      <w:isLgl/>
      <w:lvlText w:val="%1.%2."/>
      <w:lvlJc w:val="left"/>
      <w:pPr>
        <w:tabs>
          <w:tab w:val="num" w:pos="900"/>
        </w:tabs>
        <w:ind w:left="900" w:hanging="54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A2E7BA9"/>
    <w:multiLevelType w:val="multilevel"/>
    <w:tmpl w:val="CFF0B3BC"/>
    <w:lvl w:ilvl="0">
      <w:start w:val="5"/>
      <w:numFmt w:val="decimal"/>
      <w:lvlText w:val="%1."/>
      <w:lvlJc w:val="left"/>
      <w:pPr>
        <w:tabs>
          <w:tab w:val="num" w:pos="660"/>
        </w:tabs>
        <w:ind w:left="660" w:hanging="660"/>
      </w:pPr>
      <w:rPr>
        <w:rFonts w:hint="default"/>
        <w:b/>
      </w:rPr>
    </w:lvl>
    <w:lvl w:ilvl="1">
      <w:start w:val="3"/>
      <w:numFmt w:val="decimal"/>
      <w:lvlText w:val="%1.%2."/>
      <w:lvlJc w:val="left"/>
      <w:pPr>
        <w:tabs>
          <w:tab w:val="num" w:pos="660"/>
        </w:tabs>
        <w:ind w:left="660" w:hanging="6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15:restartNumberingAfterBreak="0">
    <w:nsid w:val="24B97F1A"/>
    <w:multiLevelType w:val="hybridMultilevel"/>
    <w:tmpl w:val="2A36C87E"/>
    <w:lvl w:ilvl="0" w:tplc="A8F8D912">
      <w:start w:val="1"/>
      <w:numFmt w:val="decimal"/>
      <w:lvlText w:val="%1."/>
      <w:lvlJc w:val="left"/>
      <w:pPr>
        <w:ind w:left="720" w:hanging="360"/>
      </w:pPr>
      <w:rPr>
        <w:rFonts w:ascii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C67CE2"/>
    <w:multiLevelType w:val="hybridMultilevel"/>
    <w:tmpl w:val="9F5E711A"/>
    <w:lvl w:ilvl="0" w:tplc="5A50366E">
      <w:start w:val="1"/>
      <w:numFmt w:val="decimal"/>
      <w:lvlText w:val="%1."/>
      <w:lvlJc w:val="left"/>
      <w:pPr>
        <w:ind w:left="720" w:hanging="360"/>
      </w:pPr>
      <w:rPr>
        <w:rFonts w:asciiTheme="minorHAnsi" w:hAnsiTheme="minorHAnsi" w:cstheme="minorBid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5642777"/>
    <w:multiLevelType w:val="hybridMultilevel"/>
    <w:tmpl w:val="63FAD5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6D31F80"/>
    <w:multiLevelType w:val="hybridMultilevel"/>
    <w:tmpl w:val="33C0A544"/>
    <w:lvl w:ilvl="0" w:tplc="8D78D5CE">
      <w:start w:val="1"/>
      <w:numFmt w:val="decimal"/>
      <w:lvlText w:val="%1."/>
      <w:lvlJc w:val="left"/>
      <w:pPr>
        <w:ind w:left="720" w:hanging="360"/>
      </w:pPr>
      <w:rPr>
        <w:rFonts w:ascii="Times New Roman" w:eastAsiaTheme="minorEastAsia"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BF63AE6"/>
    <w:multiLevelType w:val="hybridMultilevel"/>
    <w:tmpl w:val="E3502084"/>
    <w:lvl w:ilvl="0" w:tplc="C21C516E">
      <w:start w:val="1"/>
      <w:numFmt w:val="decimal"/>
      <w:lvlText w:val="%1)"/>
      <w:lvlJc w:val="left"/>
      <w:pPr>
        <w:ind w:left="76" w:hanging="360"/>
      </w:pPr>
      <w:rPr>
        <w:rFonts w:hint="default"/>
        <w:b w:val="0"/>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5" w15:restartNumberingAfterBreak="0">
    <w:nsid w:val="326B6897"/>
    <w:multiLevelType w:val="hybridMultilevel"/>
    <w:tmpl w:val="3C8E64C4"/>
    <w:lvl w:ilvl="0" w:tplc="0419000F">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4345AB8"/>
    <w:multiLevelType w:val="multilevel"/>
    <w:tmpl w:val="5E182858"/>
    <w:lvl w:ilvl="0">
      <w:start w:val="6"/>
      <w:numFmt w:val="decimal"/>
      <w:lvlText w:val="%1."/>
      <w:lvlJc w:val="left"/>
      <w:pPr>
        <w:ind w:left="3338" w:hanging="360"/>
      </w:pPr>
      <w:rPr>
        <w:rFonts w:hint="default"/>
        <w:b/>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717FCA"/>
    <w:multiLevelType w:val="hybridMultilevel"/>
    <w:tmpl w:val="28C44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623569"/>
    <w:multiLevelType w:val="hybridMultilevel"/>
    <w:tmpl w:val="1B8AE480"/>
    <w:lvl w:ilvl="0" w:tplc="C9242544">
      <w:start w:val="1"/>
      <w:numFmt w:val="decimal"/>
      <w:lvlText w:val="%1."/>
      <w:lvlJc w:val="left"/>
      <w:pPr>
        <w:ind w:left="720" w:hanging="360"/>
      </w:pPr>
      <w:rPr>
        <w:rFonts w:ascii="Times New Roman" w:eastAsiaTheme="minorEastAsia"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5AF078D"/>
    <w:multiLevelType w:val="hybridMultilevel"/>
    <w:tmpl w:val="7C8CA3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5EB1A9A"/>
    <w:multiLevelType w:val="hybridMultilevel"/>
    <w:tmpl w:val="F4C83D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762442C"/>
    <w:multiLevelType w:val="hybridMultilevel"/>
    <w:tmpl w:val="A7CE0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370B3B"/>
    <w:multiLevelType w:val="hybridMultilevel"/>
    <w:tmpl w:val="666EF2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B38637D"/>
    <w:multiLevelType w:val="hybridMultilevel"/>
    <w:tmpl w:val="EE7EE87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5C4F1942"/>
    <w:multiLevelType w:val="hybridMultilevel"/>
    <w:tmpl w:val="960A6F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F7A048E"/>
    <w:multiLevelType w:val="hybridMultilevel"/>
    <w:tmpl w:val="79E600BC"/>
    <w:lvl w:ilvl="0" w:tplc="AC76A4F2">
      <w:start w:val="1"/>
      <w:numFmt w:val="decimal"/>
      <w:lvlText w:val="%1."/>
      <w:lvlJc w:val="left"/>
      <w:pPr>
        <w:tabs>
          <w:tab w:val="num" w:pos="568"/>
        </w:tabs>
        <w:ind w:left="568" w:hanging="360"/>
      </w:pPr>
      <w:rPr>
        <w:rFonts w:asciiTheme="minorHAnsi" w:eastAsiaTheme="minorEastAsia" w:hAnsiTheme="minorHAnsi"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08C36F2"/>
    <w:multiLevelType w:val="hybridMultilevel"/>
    <w:tmpl w:val="F998CE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0F42938"/>
    <w:multiLevelType w:val="hybridMultilevel"/>
    <w:tmpl w:val="92AA258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195555E"/>
    <w:multiLevelType w:val="hybridMultilevel"/>
    <w:tmpl w:val="0CBCE7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2F51458"/>
    <w:multiLevelType w:val="multilevel"/>
    <w:tmpl w:val="3B569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41B3DBE"/>
    <w:multiLevelType w:val="hybridMultilevel"/>
    <w:tmpl w:val="EBC0D66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810768E"/>
    <w:multiLevelType w:val="hybridMultilevel"/>
    <w:tmpl w:val="00AC09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8555FDC"/>
    <w:multiLevelType w:val="hybridMultilevel"/>
    <w:tmpl w:val="E0E40E10"/>
    <w:lvl w:ilvl="0" w:tplc="7FE04F1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6AA74A52"/>
    <w:multiLevelType w:val="multilevel"/>
    <w:tmpl w:val="7460E9AA"/>
    <w:lvl w:ilvl="0">
      <w:start w:val="1"/>
      <w:numFmt w:val="decimal"/>
      <w:lvlText w:val="%1."/>
      <w:lvlJc w:val="left"/>
      <w:pPr>
        <w:ind w:left="720" w:hanging="360"/>
      </w:pPr>
      <w:rPr>
        <w:rFonts w:hint="default"/>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6BA02FFA"/>
    <w:multiLevelType w:val="hybridMultilevel"/>
    <w:tmpl w:val="6B7E58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F1E1F33"/>
    <w:multiLevelType w:val="hybridMultilevel"/>
    <w:tmpl w:val="6220EA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F8341B7"/>
    <w:multiLevelType w:val="hybridMultilevel"/>
    <w:tmpl w:val="797E62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FA27B1E"/>
    <w:multiLevelType w:val="hybridMultilevel"/>
    <w:tmpl w:val="8EBE82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FBD7D95"/>
    <w:multiLevelType w:val="hybridMultilevel"/>
    <w:tmpl w:val="2056CC2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1900249"/>
    <w:multiLevelType w:val="hybridMultilevel"/>
    <w:tmpl w:val="CC70A0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80777CB"/>
    <w:multiLevelType w:val="hybridMultilevel"/>
    <w:tmpl w:val="CA6C14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8D26A2C"/>
    <w:multiLevelType w:val="hybridMultilevel"/>
    <w:tmpl w:val="FED830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93F3D00"/>
    <w:multiLevelType w:val="hybridMultilevel"/>
    <w:tmpl w:val="D6701B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B6F2539"/>
    <w:multiLevelType w:val="hybridMultilevel"/>
    <w:tmpl w:val="E25A10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BA529BD"/>
    <w:multiLevelType w:val="hybridMultilevel"/>
    <w:tmpl w:val="295C0CEE"/>
    <w:lvl w:ilvl="0" w:tplc="7F205476">
      <w:start w:val="1"/>
      <w:numFmt w:val="decimal"/>
      <w:lvlText w:val="%1)"/>
      <w:lvlJc w:val="left"/>
      <w:pPr>
        <w:tabs>
          <w:tab w:val="num" w:pos="1080"/>
        </w:tabs>
        <w:ind w:left="1080" w:hanging="360"/>
      </w:pPr>
      <w:rPr>
        <w:b w:val="0"/>
      </w:rPr>
    </w:lvl>
    <w:lvl w:ilvl="1" w:tplc="6D5A8790">
      <w:start w:val="1"/>
      <w:numFmt w:val="bullet"/>
      <w:lvlText w:val=""/>
      <w:lvlJc w:val="left"/>
      <w:pPr>
        <w:tabs>
          <w:tab w:val="num" w:pos="360"/>
        </w:tabs>
        <w:ind w:left="360" w:hanging="360"/>
      </w:pPr>
      <w:rPr>
        <w:rFonts w:ascii="Symbol" w:hAnsi="Symbol" w:hint="default"/>
        <w:b/>
        <w:i w:val="0"/>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5" w15:restartNumberingAfterBreak="0">
    <w:nsid w:val="7EF010A4"/>
    <w:multiLevelType w:val="hybridMultilevel"/>
    <w:tmpl w:val="B63CA4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3"/>
  </w:num>
  <w:num w:numId="2">
    <w:abstractNumId w:val="13"/>
  </w:num>
  <w:num w:numId="3">
    <w:abstractNumId w:val="18"/>
  </w:num>
  <w:num w:numId="4">
    <w:abstractNumId w:val="26"/>
  </w:num>
  <w:num w:numId="5">
    <w:abstractNumId w:val="40"/>
  </w:num>
  <w:num w:numId="6">
    <w:abstractNumId w:val="39"/>
  </w:num>
  <w:num w:numId="7">
    <w:abstractNumId w:val="24"/>
  </w:num>
  <w:num w:numId="8">
    <w:abstractNumId w:val="41"/>
  </w:num>
  <w:num w:numId="9">
    <w:abstractNumId w:val="5"/>
  </w:num>
  <w:num w:numId="10">
    <w:abstractNumId w:val="21"/>
  </w:num>
  <w:num w:numId="11">
    <w:abstractNumId w:val="38"/>
  </w:num>
  <w:num w:numId="12">
    <w:abstractNumId w:val="36"/>
  </w:num>
  <w:num w:numId="13">
    <w:abstractNumId w:val="28"/>
  </w:num>
  <w:num w:numId="14">
    <w:abstractNumId w:val="4"/>
  </w:num>
  <w:num w:numId="15">
    <w:abstractNumId w:val="20"/>
  </w:num>
  <w:num w:numId="16">
    <w:abstractNumId w:val="15"/>
  </w:num>
  <w:num w:numId="17">
    <w:abstractNumId w:val="37"/>
  </w:num>
  <w:num w:numId="18">
    <w:abstractNumId w:val="22"/>
  </w:num>
  <w:num w:numId="19">
    <w:abstractNumId w:val="32"/>
  </w:num>
  <w:num w:numId="20">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21">
    <w:abstractNumId w:val="14"/>
  </w:num>
  <w:num w:numId="22">
    <w:abstractNumId w:val="3"/>
  </w:num>
  <w:num w:numId="23">
    <w:abstractNumId w:val="12"/>
  </w:num>
  <w:num w:numId="24">
    <w:abstractNumId w:val="44"/>
  </w:num>
  <w:num w:numId="25">
    <w:abstractNumId w:val="7"/>
  </w:num>
  <w:num w:numId="26">
    <w:abstractNumId w:val="45"/>
  </w:num>
  <w:num w:numId="27">
    <w:abstractNumId w:val="8"/>
  </w:num>
  <w:num w:numId="28">
    <w:abstractNumId w:val="2"/>
  </w:num>
  <w:num w:numId="29">
    <w:abstractNumId w:val="9"/>
  </w:num>
  <w:num w:numId="30">
    <w:abstractNumId w:val="23"/>
  </w:num>
  <w:num w:numId="31">
    <w:abstractNumId w:val="16"/>
  </w:num>
  <w:num w:numId="32">
    <w:abstractNumId w:val="25"/>
  </w:num>
  <w:num w:numId="33">
    <w:abstractNumId w:val="17"/>
  </w:num>
  <w:num w:numId="34">
    <w:abstractNumId w:val="27"/>
  </w:num>
  <w:num w:numId="35">
    <w:abstractNumId w:val="1"/>
  </w:num>
  <w:num w:numId="36">
    <w:abstractNumId w:val="19"/>
  </w:num>
  <w:num w:numId="37">
    <w:abstractNumId w:val="11"/>
  </w:num>
  <w:num w:numId="38">
    <w:abstractNumId w:val="10"/>
  </w:num>
  <w:num w:numId="39">
    <w:abstractNumId w:val="43"/>
  </w:num>
  <w:num w:numId="40">
    <w:abstractNumId w:val="35"/>
  </w:num>
  <w:num w:numId="41">
    <w:abstractNumId w:val="31"/>
  </w:num>
  <w:num w:numId="42">
    <w:abstractNumId w:val="30"/>
  </w:num>
  <w:num w:numId="43">
    <w:abstractNumId w:val="34"/>
  </w:num>
  <w:num w:numId="44">
    <w:abstractNumId w:val="29"/>
  </w:num>
  <w:num w:numId="45">
    <w:abstractNumId w:val="6"/>
  </w:num>
  <w:num w:numId="46">
    <w:abstractNumId w:val="4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17C8D"/>
    <w:rsid w:val="00001136"/>
    <w:rsid w:val="00002673"/>
    <w:rsid w:val="00005A2D"/>
    <w:rsid w:val="00005CDD"/>
    <w:rsid w:val="000113B8"/>
    <w:rsid w:val="000122A3"/>
    <w:rsid w:val="000130BB"/>
    <w:rsid w:val="00015767"/>
    <w:rsid w:val="00021DA8"/>
    <w:rsid w:val="0003550A"/>
    <w:rsid w:val="000409EA"/>
    <w:rsid w:val="0005094D"/>
    <w:rsid w:val="00053CD9"/>
    <w:rsid w:val="00055BC3"/>
    <w:rsid w:val="00064CE1"/>
    <w:rsid w:val="00070DAA"/>
    <w:rsid w:val="000823DB"/>
    <w:rsid w:val="00082BC0"/>
    <w:rsid w:val="000913F3"/>
    <w:rsid w:val="000A166B"/>
    <w:rsid w:val="000A5A5B"/>
    <w:rsid w:val="000A736B"/>
    <w:rsid w:val="000A7502"/>
    <w:rsid w:val="000D026A"/>
    <w:rsid w:val="000E0FD5"/>
    <w:rsid w:val="000E2948"/>
    <w:rsid w:val="000E443B"/>
    <w:rsid w:val="00100DC8"/>
    <w:rsid w:val="00101926"/>
    <w:rsid w:val="00106B45"/>
    <w:rsid w:val="00107E1D"/>
    <w:rsid w:val="00110332"/>
    <w:rsid w:val="00110E1A"/>
    <w:rsid w:val="00112C87"/>
    <w:rsid w:val="00113015"/>
    <w:rsid w:val="00115BFE"/>
    <w:rsid w:val="00137860"/>
    <w:rsid w:val="001474AE"/>
    <w:rsid w:val="0015595E"/>
    <w:rsid w:val="001651CB"/>
    <w:rsid w:val="00172224"/>
    <w:rsid w:val="001729BA"/>
    <w:rsid w:val="001752BD"/>
    <w:rsid w:val="00177DED"/>
    <w:rsid w:val="00180C81"/>
    <w:rsid w:val="00191843"/>
    <w:rsid w:val="00191BE0"/>
    <w:rsid w:val="00192E37"/>
    <w:rsid w:val="001A023B"/>
    <w:rsid w:val="001A3E17"/>
    <w:rsid w:val="001A693B"/>
    <w:rsid w:val="001B223D"/>
    <w:rsid w:val="001C27D1"/>
    <w:rsid w:val="001C280B"/>
    <w:rsid w:val="001C6673"/>
    <w:rsid w:val="001D2439"/>
    <w:rsid w:val="001D3903"/>
    <w:rsid w:val="001D765E"/>
    <w:rsid w:val="001F5161"/>
    <w:rsid w:val="001F55F9"/>
    <w:rsid w:val="001F6B7D"/>
    <w:rsid w:val="00201A9E"/>
    <w:rsid w:val="00202785"/>
    <w:rsid w:val="00204616"/>
    <w:rsid w:val="00211C77"/>
    <w:rsid w:val="00211F2F"/>
    <w:rsid w:val="002205A1"/>
    <w:rsid w:val="002243D6"/>
    <w:rsid w:val="0023331F"/>
    <w:rsid w:val="0023742C"/>
    <w:rsid w:val="00242F19"/>
    <w:rsid w:val="002443B3"/>
    <w:rsid w:val="00244436"/>
    <w:rsid w:val="002469E1"/>
    <w:rsid w:val="002545FF"/>
    <w:rsid w:val="0025494D"/>
    <w:rsid w:val="00256938"/>
    <w:rsid w:val="002574B7"/>
    <w:rsid w:val="00261F13"/>
    <w:rsid w:val="00280546"/>
    <w:rsid w:val="002A2CB4"/>
    <w:rsid w:val="002A387B"/>
    <w:rsid w:val="002A4FCF"/>
    <w:rsid w:val="002B1650"/>
    <w:rsid w:val="002B6AB5"/>
    <w:rsid w:val="002B7804"/>
    <w:rsid w:val="002C52F7"/>
    <w:rsid w:val="002C568F"/>
    <w:rsid w:val="002D58A3"/>
    <w:rsid w:val="002E0DE7"/>
    <w:rsid w:val="002E4822"/>
    <w:rsid w:val="002F00D0"/>
    <w:rsid w:val="002F141B"/>
    <w:rsid w:val="002F5F5F"/>
    <w:rsid w:val="00302C6A"/>
    <w:rsid w:val="00311FAF"/>
    <w:rsid w:val="003120F7"/>
    <w:rsid w:val="00317829"/>
    <w:rsid w:val="0032091B"/>
    <w:rsid w:val="00327A28"/>
    <w:rsid w:val="00327B72"/>
    <w:rsid w:val="00343322"/>
    <w:rsid w:val="00346344"/>
    <w:rsid w:val="00354079"/>
    <w:rsid w:val="00354769"/>
    <w:rsid w:val="00363284"/>
    <w:rsid w:val="003651FB"/>
    <w:rsid w:val="00367AE7"/>
    <w:rsid w:val="003834F8"/>
    <w:rsid w:val="00396C00"/>
    <w:rsid w:val="003A2942"/>
    <w:rsid w:val="003B2D13"/>
    <w:rsid w:val="003B7CB6"/>
    <w:rsid w:val="003D3737"/>
    <w:rsid w:val="003D53E6"/>
    <w:rsid w:val="003E06AD"/>
    <w:rsid w:val="003E39A8"/>
    <w:rsid w:val="003E520F"/>
    <w:rsid w:val="003E7A0F"/>
    <w:rsid w:val="003F6B05"/>
    <w:rsid w:val="003F6C00"/>
    <w:rsid w:val="003F7852"/>
    <w:rsid w:val="00401C8E"/>
    <w:rsid w:val="00403900"/>
    <w:rsid w:val="00403D1A"/>
    <w:rsid w:val="00405167"/>
    <w:rsid w:val="00405547"/>
    <w:rsid w:val="00410483"/>
    <w:rsid w:val="00412F2A"/>
    <w:rsid w:val="00416327"/>
    <w:rsid w:val="0042334A"/>
    <w:rsid w:val="00423FB8"/>
    <w:rsid w:val="00424394"/>
    <w:rsid w:val="00427057"/>
    <w:rsid w:val="00433EE1"/>
    <w:rsid w:val="00436D50"/>
    <w:rsid w:val="00440C05"/>
    <w:rsid w:val="0045182A"/>
    <w:rsid w:val="004601E0"/>
    <w:rsid w:val="00461EB6"/>
    <w:rsid w:val="00462C41"/>
    <w:rsid w:val="0048364D"/>
    <w:rsid w:val="00484A47"/>
    <w:rsid w:val="00490EE1"/>
    <w:rsid w:val="00491CFA"/>
    <w:rsid w:val="00492CB2"/>
    <w:rsid w:val="004930DA"/>
    <w:rsid w:val="00496025"/>
    <w:rsid w:val="004A0C78"/>
    <w:rsid w:val="004A6095"/>
    <w:rsid w:val="004A79F8"/>
    <w:rsid w:val="004B0212"/>
    <w:rsid w:val="004B1A87"/>
    <w:rsid w:val="004B1F15"/>
    <w:rsid w:val="004B2627"/>
    <w:rsid w:val="004B7A18"/>
    <w:rsid w:val="004C1796"/>
    <w:rsid w:val="004C1EF5"/>
    <w:rsid w:val="004C5192"/>
    <w:rsid w:val="004D0396"/>
    <w:rsid w:val="004D23F7"/>
    <w:rsid w:val="004D7907"/>
    <w:rsid w:val="004E32F7"/>
    <w:rsid w:val="004E522B"/>
    <w:rsid w:val="004E54DA"/>
    <w:rsid w:val="004F437D"/>
    <w:rsid w:val="00502353"/>
    <w:rsid w:val="00502CDA"/>
    <w:rsid w:val="005043EE"/>
    <w:rsid w:val="00504F52"/>
    <w:rsid w:val="005156A8"/>
    <w:rsid w:val="0052589B"/>
    <w:rsid w:val="005261D0"/>
    <w:rsid w:val="005321F9"/>
    <w:rsid w:val="00537EF4"/>
    <w:rsid w:val="00541667"/>
    <w:rsid w:val="005422F4"/>
    <w:rsid w:val="00546997"/>
    <w:rsid w:val="00561F3B"/>
    <w:rsid w:val="00564C4E"/>
    <w:rsid w:val="0056594C"/>
    <w:rsid w:val="00571EBB"/>
    <w:rsid w:val="005736DD"/>
    <w:rsid w:val="00583059"/>
    <w:rsid w:val="00585660"/>
    <w:rsid w:val="005868E4"/>
    <w:rsid w:val="005A040A"/>
    <w:rsid w:val="005A6986"/>
    <w:rsid w:val="005B7DBF"/>
    <w:rsid w:val="005C3484"/>
    <w:rsid w:val="005D55FA"/>
    <w:rsid w:val="005D616E"/>
    <w:rsid w:val="005D7105"/>
    <w:rsid w:val="005E2142"/>
    <w:rsid w:val="005E6284"/>
    <w:rsid w:val="005F7FA5"/>
    <w:rsid w:val="00610114"/>
    <w:rsid w:val="00612B5D"/>
    <w:rsid w:val="00613D03"/>
    <w:rsid w:val="00617C8D"/>
    <w:rsid w:val="00617E92"/>
    <w:rsid w:val="00621374"/>
    <w:rsid w:val="0062138B"/>
    <w:rsid w:val="006264C2"/>
    <w:rsid w:val="006301DD"/>
    <w:rsid w:val="00646DEE"/>
    <w:rsid w:val="006506B9"/>
    <w:rsid w:val="00655694"/>
    <w:rsid w:val="00656477"/>
    <w:rsid w:val="00662DA9"/>
    <w:rsid w:val="00664D91"/>
    <w:rsid w:val="0066526D"/>
    <w:rsid w:val="00666BFC"/>
    <w:rsid w:val="0066771F"/>
    <w:rsid w:val="00674855"/>
    <w:rsid w:val="00680A00"/>
    <w:rsid w:val="00681DB4"/>
    <w:rsid w:val="00685CE3"/>
    <w:rsid w:val="00685F32"/>
    <w:rsid w:val="00695151"/>
    <w:rsid w:val="00697AEE"/>
    <w:rsid w:val="006A25FD"/>
    <w:rsid w:val="006A4AF2"/>
    <w:rsid w:val="006A4D09"/>
    <w:rsid w:val="006A7154"/>
    <w:rsid w:val="006A71F4"/>
    <w:rsid w:val="006A7359"/>
    <w:rsid w:val="006B052E"/>
    <w:rsid w:val="006B1414"/>
    <w:rsid w:val="006B6E7B"/>
    <w:rsid w:val="006C1FED"/>
    <w:rsid w:val="006C2473"/>
    <w:rsid w:val="006C3F33"/>
    <w:rsid w:val="006D19F5"/>
    <w:rsid w:val="006F28CA"/>
    <w:rsid w:val="006F39AD"/>
    <w:rsid w:val="00701559"/>
    <w:rsid w:val="00706A0F"/>
    <w:rsid w:val="007116C3"/>
    <w:rsid w:val="00711CD8"/>
    <w:rsid w:val="0071475B"/>
    <w:rsid w:val="00715D47"/>
    <w:rsid w:val="00716597"/>
    <w:rsid w:val="00721780"/>
    <w:rsid w:val="0073395D"/>
    <w:rsid w:val="0074606B"/>
    <w:rsid w:val="00747100"/>
    <w:rsid w:val="0074791B"/>
    <w:rsid w:val="00752541"/>
    <w:rsid w:val="00770AE7"/>
    <w:rsid w:val="00772562"/>
    <w:rsid w:val="007768C9"/>
    <w:rsid w:val="007848A7"/>
    <w:rsid w:val="00785250"/>
    <w:rsid w:val="00785AF8"/>
    <w:rsid w:val="00791EE8"/>
    <w:rsid w:val="00796729"/>
    <w:rsid w:val="007A0D56"/>
    <w:rsid w:val="007A1019"/>
    <w:rsid w:val="007A7C15"/>
    <w:rsid w:val="007B6514"/>
    <w:rsid w:val="007B6751"/>
    <w:rsid w:val="007C0584"/>
    <w:rsid w:val="007C3565"/>
    <w:rsid w:val="007D5B51"/>
    <w:rsid w:val="007F21AC"/>
    <w:rsid w:val="007F27CD"/>
    <w:rsid w:val="007F4EEB"/>
    <w:rsid w:val="007F6915"/>
    <w:rsid w:val="007F6966"/>
    <w:rsid w:val="00807D03"/>
    <w:rsid w:val="00812AEC"/>
    <w:rsid w:val="00812DC0"/>
    <w:rsid w:val="00814409"/>
    <w:rsid w:val="00814E27"/>
    <w:rsid w:val="00836E26"/>
    <w:rsid w:val="00836FB6"/>
    <w:rsid w:val="0083707A"/>
    <w:rsid w:val="00842D39"/>
    <w:rsid w:val="00842E7D"/>
    <w:rsid w:val="00851362"/>
    <w:rsid w:val="008550E8"/>
    <w:rsid w:val="008553B3"/>
    <w:rsid w:val="008676FD"/>
    <w:rsid w:val="00872BE0"/>
    <w:rsid w:val="00890CDA"/>
    <w:rsid w:val="00891F31"/>
    <w:rsid w:val="008923CD"/>
    <w:rsid w:val="008946D8"/>
    <w:rsid w:val="00896F4C"/>
    <w:rsid w:val="008B1126"/>
    <w:rsid w:val="008C163A"/>
    <w:rsid w:val="008C36D2"/>
    <w:rsid w:val="008C698B"/>
    <w:rsid w:val="008C7DD1"/>
    <w:rsid w:val="008D0754"/>
    <w:rsid w:val="008D2CA7"/>
    <w:rsid w:val="008D6E0A"/>
    <w:rsid w:val="008E1ABE"/>
    <w:rsid w:val="008E2661"/>
    <w:rsid w:val="008E3E23"/>
    <w:rsid w:val="00912B3A"/>
    <w:rsid w:val="00917155"/>
    <w:rsid w:val="00923254"/>
    <w:rsid w:val="00923BF2"/>
    <w:rsid w:val="00926EAB"/>
    <w:rsid w:val="00927DB9"/>
    <w:rsid w:val="00936AD0"/>
    <w:rsid w:val="00944DB3"/>
    <w:rsid w:val="00951C50"/>
    <w:rsid w:val="00951FBD"/>
    <w:rsid w:val="009535ED"/>
    <w:rsid w:val="00960B4B"/>
    <w:rsid w:val="00960C23"/>
    <w:rsid w:val="00960ED9"/>
    <w:rsid w:val="009628D3"/>
    <w:rsid w:val="009629F7"/>
    <w:rsid w:val="00965A93"/>
    <w:rsid w:val="009671FB"/>
    <w:rsid w:val="00973225"/>
    <w:rsid w:val="00976841"/>
    <w:rsid w:val="00980683"/>
    <w:rsid w:val="009848B0"/>
    <w:rsid w:val="009850D1"/>
    <w:rsid w:val="00985B5B"/>
    <w:rsid w:val="009A05C2"/>
    <w:rsid w:val="009A165C"/>
    <w:rsid w:val="009A54D7"/>
    <w:rsid w:val="009A70B4"/>
    <w:rsid w:val="009C0BBB"/>
    <w:rsid w:val="009C7B57"/>
    <w:rsid w:val="009D1781"/>
    <w:rsid w:val="009D4040"/>
    <w:rsid w:val="009D7328"/>
    <w:rsid w:val="009E1193"/>
    <w:rsid w:val="009E17F1"/>
    <w:rsid w:val="009E1B5C"/>
    <w:rsid w:val="009E3C53"/>
    <w:rsid w:val="009E3DF8"/>
    <w:rsid w:val="009E75AB"/>
    <w:rsid w:val="009F3645"/>
    <w:rsid w:val="009F5F30"/>
    <w:rsid w:val="009F6D94"/>
    <w:rsid w:val="009F79D7"/>
    <w:rsid w:val="00A018A9"/>
    <w:rsid w:val="00A03BCB"/>
    <w:rsid w:val="00A06566"/>
    <w:rsid w:val="00A21C69"/>
    <w:rsid w:val="00A256E9"/>
    <w:rsid w:val="00A33D5A"/>
    <w:rsid w:val="00A3485F"/>
    <w:rsid w:val="00A34E3C"/>
    <w:rsid w:val="00A34FDF"/>
    <w:rsid w:val="00A37443"/>
    <w:rsid w:val="00A50791"/>
    <w:rsid w:val="00A52983"/>
    <w:rsid w:val="00A55E7C"/>
    <w:rsid w:val="00A632C4"/>
    <w:rsid w:val="00A8067D"/>
    <w:rsid w:val="00A84334"/>
    <w:rsid w:val="00A869C5"/>
    <w:rsid w:val="00A93C66"/>
    <w:rsid w:val="00AC0730"/>
    <w:rsid w:val="00AD75CE"/>
    <w:rsid w:val="00AE10BC"/>
    <w:rsid w:val="00AE4152"/>
    <w:rsid w:val="00AE599D"/>
    <w:rsid w:val="00AF4EB8"/>
    <w:rsid w:val="00AF6823"/>
    <w:rsid w:val="00AF73EF"/>
    <w:rsid w:val="00AF776F"/>
    <w:rsid w:val="00B06173"/>
    <w:rsid w:val="00B067E8"/>
    <w:rsid w:val="00B156A8"/>
    <w:rsid w:val="00B20243"/>
    <w:rsid w:val="00B20F83"/>
    <w:rsid w:val="00B211D3"/>
    <w:rsid w:val="00B22571"/>
    <w:rsid w:val="00B248F3"/>
    <w:rsid w:val="00B25323"/>
    <w:rsid w:val="00B30726"/>
    <w:rsid w:val="00B30C37"/>
    <w:rsid w:val="00B32EF8"/>
    <w:rsid w:val="00B36383"/>
    <w:rsid w:val="00B36D6A"/>
    <w:rsid w:val="00B37769"/>
    <w:rsid w:val="00B377B2"/>
    <w:rsid w:val="00B40A6D"/>
    <w:rsid w:val="00B41C25"/>
    <w:rsid w:val="00B422E9"/>
    <w:rsid w:val="00B43C80"/>
    <w:rsid w:val="00B45C79"/>
    <w:rsid w:val="00B50FF8"/>
    <w:rsid w:val="00B511BE"/>
    <w:rsid w:val="00B64D3A"/>
    <w:rsid w:val="00B6550D"/>
    <w:rsid w:val="00B66720"/>
    <w:rsid w:val="00B75145"/>
    <w:rsid w:val="00B76408"/>
    <w:rsid w:val="00B853EE"/>
    <w:rsid w:val="00B874A9"/>
    <w:rsid w:val="00B93122"/>
    <w:rsid w:val="00B96643"/>
    <w:rsid w:val="00BA06FC"/>
    <w:rsid w:val="00BA4D6A"/>
    <w:rsid w:val="00BA4FD8"/>
    <w:rsid w:val="00BA6B1D"/>
    <w:rsid w:val="00BD2117"/>
    <w:rsid w:val="00BE10AD"/>
    <w:rsid w:val="00BE1472"/>
    <w:rsid w:val="00BF1082"/>
    <w:rsid w:val="00BF588A"/>
    <w:rsid w:val="00BF7134"/>
    <w:rsid w:val="00C172C2"/>
    <w:rsid w:val="00C222BF"/>
    <w:rsid w:val="00C2293F"/>
    <w:rsid w:val="00C31D32"/>
    <w:rsid w:val="00C33DF2"/>
    <w:rsid w:val="00C42532"/>
    <w:rsid w:val="00C44CF1"/>
    <w:rsid w:val="00C46EC9"/>
    <w:rsid w:val="00C47FC6"/>
    <w:rsid w:val="00C527FE"/>
    <w:rsid w:val="00C52942"/>
    <w:rsid w:val="00C65C78"/>
    <w:rsid w:val="00C67553"/>
    <w:rsid w:val="00C71AD5"/>
    <w:rsid w:val="00C71B42"/>
    <w:rsid w:val="00C81C3C"/>
    <w:rsid w:val="00C81D62"/>
    <w:rsid w:val="00C84763"/>
    <w:rsid w:val="00C84D10"/>
    <w:rsid w:val="00C85A32"/>
    <w:rsid w:val="00C861A0"/>
    <w:rsid w:val="00C92203"/>
    <w:rsid w:val="00C922CF"/>
    <w:rsid w:val="00C924EB"/>
    <w:rsid w:val="00C94F83"/>
    <w:rsid w:val="00CA551B"/>
    <w:rsid w:val="00CA65A0"/>
    <w:rsid w:val="00CB1B12"/>
    <w:rsid w:val="00CB2D5F"/>
    <w:rsid w:val="00CB54CF"/>
    <w:rsid w:val="00CB6539"/>
    <w:rsid w:val="00CB74E1"/>
    <w:rsid w:val="00CC1466"/>
    <w:rsid w:val="00CC1E93"/>
    <w:rsid w:val="00CC46CE"/>
    <w:rsid w:val="00CC768C"/>
    <w:rsid w:val="00CD69BA"/>
    <w:rsid w:val="00CD7084"/>
    <w:rsid w:val="00CE3696"/>
    <w:rsid w:val="00CE41E8"/>
    <w:rsid w:val="00CF2571"/>
    <w:rsid w:val="00CF330C"/>
    <w:rsid w:val="00CF722B"/>
    <w:rsid w:val="00D226A9"/>
    <w:rsid w:val="00D3135E"/>
    <w:rsid w:val="00D3323C"/>
    <w:rsid w:val="00D34E59"/>
    <w:rsid w:val="00D521DE"/>
    <w:rsid w:val="00D529C9"/>
    <w:rsid w:val="00D61788"/>
    <w:rsid w:val="00D66129"/>
    <w:rsid w:val="00D675C0"/>
    <w:rsid w:val="00D75043"/>
    <w:rsid w:val="00DA6565"/>
    <w:rsid w:val="00DB4588"/>
    <w:rsid w:val="00DD539A"/>
    <w:rsid w:val="00DE1931"/>
    <w:rsid w:val="00DE2E25"/>
    <w:rsid w:val="00DE5A81"/>
    <w:rsid w:val="00DF64AB"/>
    <w:rsid w:val="00E10AD8"/>
    <w:rsid w:val="00E131FB"/>
    <w:rsid w:val="00E2099D"/>
    <w:rsid w:val="00E247FE"/>
    <w:rsid w:val="00E2729E"/>
    <w:rsid w:val="00E32D1F"/>
    <w:rsid w:val="00E43788"/>
    <w:rsid w:val="00E4423D"/>
    <w:rsid w:val="00E54F19"/>
    <w:rsid w:val="00E605CA"/>
    <w:rsid w:val="00E61B10"/>
    <w:rsid w:val="00E647F2"/>
    <w:rsid w:val="00E73B25"/>
    <w:rsid w:val="00E75EF5"/>
    <w:rsid w:val="00E805BD"/>
    <w:rsid w:val="00E83951"/>
    <w:rsid w:val="00E872BB"/>
    <w:rsid w:val="00E94AD5"/>
    <w:rsid w:val="00EB2619"/>
    <w:rsid w:val="00EC0D58"/>
    <w:rsid w:val="00EC583B"/>
    <w:rsid w:val="00EC5BC0"/>
    <w:rsid w:val="00EE59C1"/>
    <w:rsid w:val="00EE78FE"/>
    <w:rsid w:val="00EF4741"/>
    <w:rsid w:val="00F03109"/>
    <w:rsid w:val="00F03E44"/>
    <w:rsid w:val="00F21B70"/>
    <w:rsid w:val="00F3795D"/>
    <w:rsid w:val="00F464D6"/>
    <w:rsid w:val="00F669A0"/>
    <w:rsid w:val="00F67A3E"/>
    <w:rsid w:val="00F719F9"/>
    <w:rsid w:val="00F75967"/>
    <w:rsid w:val="00F75F8F"/>
    <w:rsid w:val="00F81BEB"/>
    <w:rsid w:val="00F84A10"/>
    <w:rsid w:val="00F86877"/>
    <w:rsid w:val="00FB0F24"/>
    <w:rsid w:val="00FC0E01"/>
    <w:rsid w:val="00FC1EC7"/>
    <w:rsid w:val="00FC34AD"/>
    <w:rsid w:val="00FC4FD7"/>
    <w:rsid w:val="00FC5800"/>
    <w:rsid w:val="00FC5A7E"/>
    <w:rsid w:val="00FD2DA7"/>
    <w:rsid w:val="00FD3806"/>
    <w:rsid w:val="00FD737B"/>
    <w:rsid w:val="00FD7B30"/>
    <w:rsid w:val="00FE0236"/>
    <w:rsid w:val="00FE3FAD"/>
    <w:rsid w:val="00FE695F"/>
    <w:rsid w:val="00FE74FF"/>
    <w:rsid w:val="00FF33A7"/>
    <w:rsid w:val="00FF39D8"/>
    <w:rsid w:val="00FF4E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3B41FE-F9E2-4999-AB2E-3CE8DC8E7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841"/>
    <w:rPr>
      <w:rFonts w:eastAsiaTheme="minorEastAsia"/>
      <w:lang w:eastAsia="ru-RU"/>
    </w:rPr>
  </w:style>
  <w:style w:type="paragraph" w:styleId="6">
    <w:name w:val="heading 6"/>
    <w:basedOn w:val="a"/>
    <w:next w:val="a"/>
    <w:link w:val="60"/>
    <w:qFormat/>
    <w:rsid w:val="002C568F"/>
    <w:pPr>
      <w:keepNext/>
      <w:spacing w:after="0" w:line="240" w:lineRule="auto"/>
      <w:ind w:firstLine="720"/>
      <w:jc w:val="both"/>
      <w:outlineLvl w:val="5"/>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76841"/>
    <w:pPr>
      <w:ind w:left="720"/>
      <w:contextualSpacing/>
    </w:pPr>
  </w:style>
  <w:style w:type="table" w:styleId="a4">
    <w:name w:val="Table Grid"/>
    <w:basedOn w:val="a1"/>
    <w:uiPriority w:val="59"/>
    <w:rsid w:val="0097684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97684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76841"/>
    <w:rPr>
      <w:rFonts w:ascii="Segoe UI" w:eastAsiaTheme="minorEastAsia" w:hAnsi="Segoe UI" w:cs="Segoe UI"/>
      <w:sz w:val="18"/>
      <w:szCs w:val="18"/>
      <w:lang w:eastAsia="ru-RU"/>
    </w:rPr>
  </w:style>
  <w:style w:type="paragraph" w:styleId="a7">
    <w:name w:val="header"/>
    <w:basedOn w:val="a"/>
    <w:link w:val="a8"/>
    <w:uiPriority w:val="99"/>
    <w:unhideWhenUsed/>
    <w:rsid w:val="00403D1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03D1A"/>
    <w:rPr>
      <w:rFonts w:eastAsiaTheme="minorEastAsia"/>
      <w:lang w:eastAsia="ru-RU"/>
    </w:rPr>
  </w:style>
  <w:style w:type="paragraph" w:styleId="a9">
    <w:name w:val="footer"/>
    <w:basedOn w:val="a"/>
    <w:link w:val="aa"/>
    <w:uiPriority w:val="99"/>
    <w:unhideWhenUsed/>
    <w:rsid w:val="00403D1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03D1A"/>
    <w:rPr>
      <w:rFonts w:eastAsiaTheme="minorEastAsia"/>
      <w:lang w:eastAsia="ru-RU"/>
    </w:rPr>
  </w:style>
  <w:style w:type="character" w:styleId="ab">
    <w:name w:val="Placeholder Text"/>
    <w:basedOn w:val="a0"/>
    <w:uiPriority w:val="99"/>
    <w:semiHidden/>
    <w:rsid w:val="00354079"/>
    <w:rPr>
      <w:color w:val="808080"/>
    </w:rPr>
  </w:style>
  <w:style w:type="paragraph" w:styleId="ac">
    <w:name w:val="Body Text"/>
    <w:basedOn w:val="a"/>
    <w:link w:val="ad"/>
    <w:uiPriority w:val="99"/>
    <w:rsid w:val="005422F4"/>
    <w:pPr>
      <w:spacing w:after="120" w:line="240" w:lineRule="auto"/>
    </w:pPr>
    <w:rPr>
      <w:rFonts w:ascii="Times New Roman" w:eastAsia="Times New Roman" w:hAnsi="Times New Roman" w:cs="Times New Roman"/>
      <w:sz w:val="24"/>
      <w:szCs w:val="24"/>
    </w:rPr>
  </w:style>
  <w:style w:type="character" w:customStyle="1" w:styleId="ad">
    <w:name w:val="Основной текст Знак"/>
    <w:basedOn w:val="a0"/>
    <w:link w:val="ac"/>
    <w:uiPriority w:val="99"/>
    <w:rsid w:val="005422F4"/>
    <w:rPr>
      <w:rFonts w:ascii="Times New Roman" w:eastAsia="Times New Roman" w:hAnsi="Times New Roman" w:cs="Times New Roman"/>
      <w:sz w:val="24"/>
      <w:szCs w:val="24"/>
      <w:lang w:eastAsia="ru-RU"/>
    </w:rPr>
  </w:style>
  <w:style w:type="paragraph" w:customStyle="1" w:styleId="bodytext2">
    <w:name w:val="bodytext2"/>
    <w:basedOn w:val="a"/>
    <w:uiPriority w:val="99"/>
    <w:rsid w:val="005422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60">
    <w:name w:val="Заголовок 6 Знак"/>
    <w:basedOn w:val="a0"/>
    <w:link w:val="6"/>
    <w:rsid w:val="002C568F"/>
    <w:rPr>
      <w:rFonts w:ascii="Times New Roman" w:eastAsia="Times New Roman" w:hAnsi="Times New Roman" w:cs="Times New Roman"/>
      <w:b/>
      <w:bCs/>
      <w:sz w:val="24"/>
      <w:szCs w:val="24"/>
      <w:lang w:eastAsia="ru-RU"/>
    </w:rPr>
  </w:style>
  <w:style w:type="paragraph" w:customStyle="1" w:styleId="Default">
    <w:name w:val="Default"/>
    <w:rsid w:val="002C568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e">
    <w:name w:val="......."/>
    <w:basedOn w:val="Default"/>
    <w:next w:val="Default"/>
    <w:rsid w:val="002C568F"/>
    <w:rPr>
      <w:color w:val="auto"/>
    </w:rPr>
  </w:style>
  <w:style w:type="character" w:styleId="af">
    <w:name w:val="Hyperlink"/>
    <w:basedOn w:val="a0"/>
    <w:semiHidden/>
    <w:unhideWhenUsed/>
    <w:rsid w:val="000E443B"/>
    <w:rPr>
      <w:color w:val="0000FF"/>
      <w:u w:val="single"/>
    </w:rPr>
  </w:style>
  <w:style w:type="paragraph" w:customStyle="1" w:styleId="ConsPlusNormal">
    <w:name w:val="ConsPlusNormal"/>
    <w:uiPriority w:val="99"/>
    <w:rsid w:val="002F5F5F"/>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135920">
      <w:bodyDiv w:val="1"/>
      <w:marLeft w:val="0"/>
      <w:marRight w:val="0"/>
      <w:marTop w:val="0"/>
      <w:marBottom w:val="0"/>
      <w:divBdr>
        <w:top w:val="none" w:sz="0" w:space="0" w:color="auto"/>
        <w:left w:val="none" w:sz="0" w:space="0" w:color="auto"/>
        <w:bottom w:val="none" w:sz="0" w:space="0" w:color="auto"/>
        <w:right w:val="none" w:sz="0" w:space="0" w:color="auto"/>
      </w:divBdr>
    </w:div>
    <w:div w:id="967709624">
      <w:bodyDiv w:val="1"/>
      <w:marLeft w:val="0"/>
      <w:marRight w:val="0"/>
      <w:marTop w:val="0"/>
      <w:marBottom w:val="0"/>
      <w:divBdr>
        <w:top w:val="none" w:sz="0" w:space="0" w:color="auto"/>
        <w:left w:val="none" w:sz="0" w:space="0" w:color="auto"/>
        <w:bottom w:val="none" w:sz="0" w:space="0" w:color="auto"/>
        <w:right w:val="none" w:sz="0" w:space="0" w:color="auto"/>
      </w:divBdr>
    </w:div>
    <w:div w:id="180619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prbookshop.ru/13873.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prbookshop.ru/59628.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prbookshop.ru/57335.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prbookshop.ru/35509.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CCD0E-F71E-4F4E-8EB7-4CFD4F766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2622</TotalTime>
  <Pages>18</Pages>
  <Words>4342</Words>
  <Characters>24753</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29037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Сальникова Елена Ивановна</cp:lastModifiedBy>
  <cp:revision>428</cp:revision>
  <cp:lastPrinted>2018-04-02T14:05:00Z</cp:lastPrinted>
  <dcterms:created xsi:type="dcterms:W3CDTF">2017-12-09T12:20:00Z</dcterms:created>
  <dcterms:modified xsi:type="dcterms:W3CDTF">2018-04-26T10:21:00Z</dcterms:modified>
</cp:coreProperties>
</file>