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97" w:rsidRDefault="000C769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3325" cy="10715625"/>
            <wp:effectExtent l="19050" t="0" r="9525" b="0"/>
            <wp:wrapTight wrapText="bothSides">
              <wp:wrapPolygon edited="0">
                <wp:start x="-54" y="0"/>
                <wp:lineTo x="-54" y="21581"/>
                <wp:lineTo x="21627" y="21581"/>
                <wp:lineTo x="21627" y="0"/>
                <wp:lineTo x="-54" y="0"/>
              </wp:wrapPolygon>
            </wp:wrapTight>
            <wp:docPr id="1" name="Рисунок 1" descr="C:\Users\o_kulyasova\Desktop\Алена\Семизоров\СКАНЫ\Бакалавр\Гидрогеология природооб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kulyasova\Desktop\Алена\Семизоров\СКАНЫ\Бакалавр\Гидрогеология природооб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697" w:rsidRDefault="000C769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-720090</wp:posOffset>
            </wp:positionV>
            <wp:extent cx="7553325" cy="10715625"/>
            <wp:effectExtent l="19050" t="0" r="9525" b="0"/>
            <wp:wrapTight wrapText="bothSides">
              <wp:wrapPolygon edited="0">
                <wp:start x="-54" y="0"/>
                <wp:lineTo x="-54" y="21581"/>
                <wp:lineTo x="21627" y="21581"/>
                <wp:lineTo x="21627" y="0"/>
                <wp:lineTo x="-54" y="0"/>
              </wp:wrapPolygon>
            </wp:wrapTight>
            <wp:docPr id="2" name="Рисунок 2" descr="C:\Users\o_kulyasova\Desktop\Алена\Семизоров\СКАНЫ\Бакалавр\Гидрогеология природооб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kulyasova\Desktop\Алена\Семизоров\СКАНЫ\Бакалавр\Гидрогеология природооб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1C7" w:rsidRDefault="00B821C7" w:rsidP="00B821C7">
      <w:pPr>
        <w:pStyle w:val="Default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1. Перечень планируемых результатов </w:t>
      </w:r>
      <w:proofErr w:type="gramStart"/>
      <w:r>
        <w:rPr>
          <w:b/>
          <w:bCs/>
          <w:color w:val="000000" w:themeColor="text1"/>
        </w:rPr>
        <w:t>обучения по дисциплине</w:t>
      </w:r>
      <w:proofErr w:type="gramEnd"/>
      <w:r>
        <w:rPr>
          <w:b/>
          <w:bCs/>
          <w:color w:val="000000" w:themeColor="text1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5"/>
        <w:gridCol w:w="3117"/>
        <w:gridCol w:w="4818"/>
      </w:tblGrid>
      <w:tr w:rsidR="00B821C7" w:rsidTr="00B821C7">
        <w:trPr>
          <w:trHeight w:val="566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 xml:space="preserve">Коды компетенции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pStyle w:val="Default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Результаты освоения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pStyle w:val="Default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Перечень планируемых результатов </w:t>
            </w:r>
            <w:proofErr w:type="gramStart"/>
            <w:r>
              <w:rPr>
                <w:bCs/>
                <w:color w:val="000000" w:themeColor="text1"/>
              </w:rPr>
              <w:t>обучения по дисциплине</w:t>
            </w:r>
            <w:proofErr w:type="gramEnd"/>
          </w:p>
        </w:tc>
      </w:tr>
      <w:tr w:rsidR="00B821C7" w:rsidTr="00B821C7">
        <w:trPr>
          <w:trHeight w:val="238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ОПК-3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CC0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Способностью обеспечивать требуемое качество выполняемых работ и рациональное использование ресурсов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B821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знать </w:t>
            </w:r>
            <w:r w:rsidR="00F24C06" w:rsidRPr="00F24C06">
              <w:rPr>
                <w:rFonts w:ascii="Times New Roman" w:hAnsi="Times New Roman" w:cs="Times New Roman"/>
                <w:sz w:val="24"/>
                <w:szCs w:val="24"/>
              </w:rPr>
              <w:t>строение, состояние, состав и свойства земной коры; элементы геохронологии и стратиграфии; наиболее распространенные породообразующие минералы и горные породы;  виды воды в горных породах и минералах;  основные водно-физические свойства горных пород;  происхождение, условия залегания, состав, свойства; распространение подземных вод в земной коре, формирование их химического состава, способы выражения и изображения состава подземных вод.</w:t>
            </w:r>
            <w:proofErr w:type="gramEnd"/>
          </w:p>
        </w:tc>
      </w:tr>
      <w:tr w:rsidR="00B821C7" w:rsidTr="00B821C7">
        <w:trPr>
          <w:trHeight w:val="128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F24C06" w:rsidP="00B821C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</w:t>
            </w:r>
            <w:r w:rsidR="00B821C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рассчитать параметры питания рек и определить долю подземного или поверхностного стока от общего годового стока реки;  классифицировать основные горные породы и минералы, определять их гидрогеологические свойства;  выделять зональное распределение грунтовых вод.</w:t>
            </w:r>
          </w:p>
        </w:tc>
      </w:tr>
      <w:tr w:rsidR="00B821C7" w:rsidTr="00B821C7">
        <w:trPr>
          <w:trHeight w:val="320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B821C7">
            <w:pPr>
              <w:pStyle w:val="af2"/>
              <w:tabs>
                <w:tab w:val="clear" w:pos="756"/>
                <w:tab w:val="left" w:pos="708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владеть</w:t>
            </w:r>
            <w:r>
              <w:rPr>
                <w:color w:val="000000" w:themeColor="text1"/>
              </w:rPr>
              <w:t xml:space="preserve"> </w:t>
            </w:r>
            <w:r w:rsidR="00F24C06" w:rsidRPr="00905BB7">
              <w:t>основными понятиями и тер</w:t>
            </w:r>
            <w:r w:rsidR="00F24C06">
              <w:t>минами гидрогеологии и геологии</w:t>
            </w:r>
            <w:r w:rsidR="00F24C06" w:rsidRPr="00905BB7">
              <w:t>;</w:t>
            </w:r>
            <w:r w:rsidR="00F24C06" w:rsidRPr="00905BB7">
              <w:rPr>
                <w:color w:val="000000"/>
                <w:spacing w:val="1"/>
              </w:rPr>
              <w:t xml:space="preserve"> важнейшими эмпирическими и теоретическими  методами  исследований этих наук</w:t>
            </w:r>
            <w:r w:rsidR="00F24C06">
              <w:rPr>
                <w:color w:val="000000"/>
              </w:rPr>
              <w:t>.</w:t>
            </w:r>
          </w:p>
        </w:tc>
      </w:tr>
      <w:tr w:rsidR="00B821C7" w:rsidTr="00B821C7">
        <w:trPr>
          <w:trHeight w:val="107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ПК-16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CC049C" w:rsidP="00F24C0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Способностью использовать основные законы естественнонаучных дисциплин, методы математического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B821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знать </w:t>
            </w:r>
            <w:r w:rsidR="00F24C06" w:rsidRPr="00F24C06">
              <w:rPr>
                <w:rFonts w:ascii="Times New Roman" w:hAnsi="Times New Roman" w:cs="Times New Roman"/>
                <w:sz w:val="24"/>
                <w:szCs w:val="24"/>
              </w:rPr>
              <w:t>основные виды гидрогеологических и инженерно-геологических исследований;  типовые методы гидрогеологических расчетов; геологические и инженерно-геологические процессы и явления, причины возникновения и мероприятия по предупреждению и устранению негативных последствий.</w:t>
            </w:r>
          </w:p>
        </w:tc>
      </w:tr>
      <w:tr w:rsidR="00B821C7" w:rsidTr="00B821C7">
        <w:trPr>
          <w:trHeight w:val="2757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F24C06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уметь </w:t>
            </w:r>
            <w:r w:rsidR="00F24C06" w:rsidRPr="00F24C06">
              <w:rPr>
                <w:rFonts w:ascii="Times New Roman" w:hAnsi="Times New Roman" w:cs="Times New Roman"/>
                <w:sz w:val="24"/>
                <w:szCs w:val="24"/>
              </w:rPr>
              <w:t>составлять и читать геологические разрезы по данным разведочного бурения и по данным геологических карт с горизонталями;</w:t>
            </w:r>
            <w:r w:rsidR="00F24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C06" w:rsidRPr="00F24C06">
              <w:rPr>
                <w:rFonts w:ascii="Times New Roman" w:hAnsi="Times New Roman" w:cs="Times New Roman"/>
                <w:sz w:val="24"/>
                <w:szCs w:val="24"/>
              </w:rPr>
              <w:t>читать топографические карты, выделять на них гидрографическую сеть; собирать, анализировать и обобщать фондовые гидрогеологические, эколого-геологические данные.</w:t>
            </w:r>
          </w:p>
        </w:tc>
      </w:tr>
      <w:tr w:rsidR="00B821C7" w:rsidTr="00F24C06">
        <w:trPr>
          <w:trHeight w:val="2257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F24C06">
            <w:pPr>
              <w:spacing w:after="0" w:line="240" w:lineRule="auto"/>
              <w:jc w:val="both"/>
              <w:rPr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владеть </w:t>
            </w:r>
            <w:r w:rsidR="00F24C06" w:rsidRPr="00F2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методами</w:t>
            </w:r>
            <w:r w:rsidR="00F24C06"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расчета типовых гидрогеологических и инженерно-геологических задач; методикой расчета количественного содержания растворенного вещества; навыками  </w:t>
            </w:r>
            <w:r w:rsidR="00F24C06" w:rsidRPr="00F24C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построения  диаграмм, графиков, схем и т.д.  для  характеристики происходящих в земной коре процессов и явлений.</w:t>
            </w:r>
          </w:p>
        </w:tc>
      </w:tr>
    </w:tbl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Место дисциплины в структуре образовательной программы </w:t>
      </w:r>
    </w:p>
    <w:p w:rsidR="00B821C7" w:rsidRDefault="004A2F82" w:rsidP="00B821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Гидрология с основами геологии</w:t>
      </w:r>
      <w:r w:rsidR="00B821C7">
        <w:rPr>
          <w:rFonts w:ascii="Times New Roman" w:hAnsi="Times New Roman"/>
          <w:color w:val="000000" w:themeColor="text1"/>
          <w:sz w:val="24"/>
          <w:szCs w:val="24"/>
        </w:rPr>
        <w:t xml:space="preserve"> входит в базовую часть дисциплин, в соответствии с учебным планом по направлению подготовки </w:t>
      </w:r>
      <w:r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821C7">
        <w:rPr>
          <w:rFonts w:ascii="Times New Roman" w:hAnsi="Times New Roman"/>
          <w:color w:val="000000" w:themeColor="text1"/>
          <w:sz w:val="24"/>
          <w:szCs w:val="24"/>
        </w:rPr>
        <w:t>.03.0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821C7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Природообустройство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водопользование</w:t>
      </w:r>
      <w:r w:rsidR="00B821C7">
        <w:rPr>
          <w:rFonts w:ascii="Times New Roman" w:hAnsi="Times New Roman"/>
          <w:color w:val="000000" w:themeColor="text1"/>
          <w:sz w:val="24"/>
          <w:szCs w:val="24"/>
        </w:rPr>
        <w:t>» направленность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Природообустройство</w:t>
      </w:r>
      <w:proofErr w:type="spellEnd"/>
      <w:r w:rsidR="00B821C7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B821C7" w:rsidRPr="004A2F82" w:rsidRDefault="00B821C7" w:rsidP="00B821C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Предшествующими курсами, на которых непосредственно базируется дисциплина «</w:t>
      </w:r>
      <w:r w:rsidR="004A2F82">
        <w:rPr>
          <w:rFonts w:ascii="Times New Roman" w:hAnsi="Times New Roman"/>
          <w:color w:val="000000" w:themeColor="text1"/>
          <w:sz w:val="24"/>
          <w:szCs w:val="24"/>
        </w:rPr>
        <w:t>Гидрология с основами геологии</w:t>
      </w:r>
      <w:r>
        <w:rPr>
          <w:rFonts w:ascii="Times New Roman" w:hAnsi="Times New Roman"/>
          <w:sz w:val="24"/>
          <w:szCs w:val="24"/>
        </w:rPr>
        <w:t xml:space="preserve">» являются: </w:t>
      </w:r>
      <w:r w:rsidR="001159A4">
        <w:rPr>
          <w:rFonts w:ascii="Times New Roman" w:hAnsi="Times New Roman"/>
          <w:sz w:val="24"/>
          <w:szCs w:val="24"/>
        </w:rPr>
        <w:t>физика, химия, экология</w:t>
      </w:r>
      <w:r w:rsidRPr="001159A4">
        <w:rPr>
          <w:rFonts w:ascii="Times New Roman" w:hAnsi="Times New Roman"/>
          <w:sz w:val="24"/>
          <w:szCs w:val="24"/>
        </w:rPr>
        <w:t>.</w:t>
      </w:r>
    </w:p>
    <w:p w:rsidR="00B821C7" w:rsidRPr="004A2F82" w:rsidRDefault="00B821C7" w:rsidP="00B821C7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Дисциплина «</w:t>
      </w:r>
      <w:r w:rsidR="004A2F82">
        <w:rPr>
          <w:rFonts w:ascii="Times New Roman" w:hAnsi="Times New Roman"/>
          <w:color w:val="000000" w:themeColor="text1"/>
          <w:sz w:val="24"/>
          <w:szCs w:val="24"/>
        </w:rPr>
        <w:t>Гидрология с основами геологии</w:t>
      </w:r>
      <w:r>
        <w:rPr>
          <w:rFonts w:ascii="Times New Roman" w:hAnsi="Times New Roman"/>
          <w:sz w:val="24"/>
          <w:szCs w:val="24"/>
        </w:rPr>
        <w:t xml:space="preserve">» является основополагающим для: </w:t>
      </w:r>
      <w:r w:rsidR="00662938">
        <w:rPr>
          <w:rFonts w:ascii="Times New Roman" w:hAnsi="Times New Roman"/>
          <w:sz w:val="24"/>
          <w:szCs w:val="24"/>
        </w:rPr>
        <w:t xml:space="preserve">ландшафтоведение, </w:t>
      </w:r>
      <w:r w:rsidR="00662938" w:rsidRPr="001159A4">
        <w:rPr>
          <w:rFonts w:ascii="Times New Roman" w:hAnsi="Times New Roman" w:cs="Times New Roman"/>
          <w:sz w:val="24"/>
          <w:szCs w:val="24"/>
        </w:rPr>
        <w:t>почвоведение,</w:t>
      </w:r>
      <w:r w:rsidR="00662938">
        <w:rPr>
          <w:rFonts w:ascii="Times New Roman" w:hAnsi="Times New Roman" w:cs="Times New Roman"/>
          <w:sz w:val="24"/>
          <w:szCs w:val="24"/>
        </w:rPr>
        <w:t xml:space="preserve"> </w:t>
      </w:r>
      <w:r w:rsidR="001159A4">
        <w:rPr>
          <w:rFonts w:ascii="Times New Roman" w:hAnsi="Times New Roman"/>
          <w:sz w:val="24"/>
          <w:szCs w:val="24"/>
        </w:rPr>
        <w:t>гидрология, климатологи и метеорология,</w:t>
      </w:r>
      <w:r w:rsidRPr="004A2F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2938">
        <w:rPr>
          <w:rFonts w:ascii="Times New Roman" w:hAnsi="Times New Roman" w:cs="Times New Roman"/>
          <w:sz w:val="24"/>
          <w:szCs w:val="24"/>
        </w:rPr>
        <w:t>мелиорация</w:t>
      </w:r>
      <w:r w:rsidR="0066293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21C7" w:rsidRDefault="00B821C7" w:rsidP="00B821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изучается на 1 курсе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</w:t>
      </w:r>
      <w:r w:rsidR="004A2F8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семестре по очной форме обучения.</w:t>
      </w:r>
    </w:p>
    <w:p w:rsidR="00B821C7" w:rsidRDefault="00B821C7" w:rsidP="00B821C7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3. Объем дисциплины и виды учебной работы</w:t>
      </w: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Общая трудоемкость дисциплины составляет 108 часа (</w:t>
      </w:r>
      <w:r w:rsidR="004A2F82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зачетные единицы)</w:t>
      </w:r>
    </w:p>
    <w:p w:rsidR="00B821C7" w:rsidRDefault="00B821C7" w:rsidP="00B821C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6146"/>
        <w:gridCol w:w="3189"/>
      </w:tblGrid>
      <w:tr w:rsidR="00B821C7" w:rsidTr="004A2F82">
        <w:trPr>
          <w:trHeight w:val="20"/>
        </w:trPr>
        <w:tc>
          <w:tcPr>
            <w:tcW w:w="6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обучения</w:t>
            </w:r>
          </w:p>
        </w:tc>
      </w:tr>
      <w:tr w:rsidR="00B821C7" w:rsidTr="004A2F8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 w:rsidP="002D68D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очная</w:t>
            </w:r>
          </w:p>
        </w:tc>
      </w:tr>
      <w:tr w:rsidR="00B821C7" w:rsidTr="004A2F82">
        <w:trPr>
          <w:trHeight w:val="20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4A2F82" w:rsidP="002D68D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</w:tr>
      <w:tr w:rsidR="00B821C7" w:rsidTr="004A2F82">
        <w:trPr>
          <w:trHeight w:val="20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C7" w:rsidRDefault="00B821C7" w:rsidP="002D6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821C7" w:rsidTr="004A2F82">
        <w:trPr>
          <w:trHeight w:val="20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4A2F82" w:rsidP="002D6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B821C7" w:rsidTr="004A2F82">
        <w:trPr>
          <w:trHeight w:val="20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Лабораторные занятия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4A2F82" w:rsidP="002D6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B821C7" w:rsidTr="004A2F82">
        <w:trPr>
          <w:trHeight w:val="20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4A2F82" w:rsidP="002D68D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</w:tr>
      <w:tr w:rsidR="00B821C7" w:rsidTr="004A2F82">
        <w:trPr>
          <w:trHeight w:val="20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C7" w:rsidRDefault="00B821C7" w:rsidP="002D6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821C7" w:rsidTr="004A2F82">
        <w:trPr>
          <w:trHeight w:val="20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</w:t>
            </w:r>
          </w:p>
          <w:p w:rsidR="00B821C7" w:rsidRDefault="00B821C7" w:rsidP="002D68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подготовка к лабораторным занятиям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4A2F82" w:rsidP="002D68D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B821C7" w:rsidTr="004A2F82">
        <w:trPr>
          <w:trHeight w:val="20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4A2F82" w:rsidP="002D68D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B821C7" w:rsidTr="004A2F82">
        <w:trPr>
          <w:trHeight w:val="20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Реферат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4A2F82" w:rsidP="002D68D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B821C7" w:rsidTr="004A2F82">
        <w:trPr>
          <w:trHeight w:val="20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4A2F82" w:rsidP="002D6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B821C7" w:rsidTr="004A2F82">
        <w:trPr>
          <w:trHeight w:val="20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Общая трудоемкость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 w:rsidP="002D6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 ч.</w:t>
            </w:r>
          </w:p>
          <w:p w:rsidR="00B821C7" w:rsidRDefault="00B821C7" w:rsidP="002D68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.е</w:t>
            </w:r>
            <w:proofErr w:type="spellEnd"/>
            <w:proofErr w:type="gramEnd"/>
          </w:p>
        </w:tc>
      </w:tr>
    </w:tbl>
    <w:p w:rsidR="00B821C7" w:rsidRDefault="00B821C7" w:rsidP="00B821C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4. Содержание дисциплины</w:t>
      </w: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4.1. Содержание разделов дисциплины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3011"/>
        <w:gridCol w:w="5922"/>
      </w:tblGrid>
      <w:tr w:rsidR="00B821C7" w:rsidTr="00B821C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раздела</w:t>
            </w:r>
          </w:p>
        </w:tc>
      </w:tr>
      <w:tr w:rsidR="00662938" w:rsidTr="00112284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38" w:rsidRDefault="00662938" w:rsidP="0066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геологии</w:t>
            </w:r>
          </w:p>
        </w:tc>
      </w:tr>
      <w:tr w:rsidR="00662938" w:rsidTr="00B821C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38" w:rsidRDefault="00662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38" w:rsidRPr="00662938" w:rsidRDefault="00662938" w:rsidP="006629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38" w:rsidRPr="00662938" w:rsidRDefault="00662938" w:rsidP="006629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задачи курса. Основные понятия и термины геологии и гидрогеологии. Методы исследований. История развития науки, роль русских и зарубежных ученых в развитии геологической и гидрогеологической науки. Практическое значение геологии и гидрогеологии. </w:t>
            </w:r>
          </w:p>
        </w:tc>
      </w:tr>
      <w:tr w:rsidR="00662938" w:rsidTr="00B821C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38" w:rsidRDefault="00662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38" w:rsidRPr="00662938" w:rsidRDefault="00662938" w:rsidP="00735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Основы геологии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38" w:rsidRPr="00662938" w:rsidRDefault="00662938" w:rsidP="006629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 xml:space="preserve">Планета Земля. Положение Земли в Мировом пространстве. Гипотезы о происхождении Земли.  Форма, размеры и строение Земли.  Литосфера, ее состав, состояние и свойства. Строение, состав и состояние Земной коры. Типы земной коры. Понятие  о  геосинклиналях, платформах, щитах, краевых прогибах.  </w:t>
            </w:r>
            <w:proofErr w:type="spellStart"/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Литосферные</w:t>
            </w:r>
            <w:proofErr w:type="spellEnd"/>
            <w:r w:rsidRPr="00662938">
              <w:rPr>
                <w:rFonts w:ascii="Times New Roman" w:hAnsi="Times New Roman" w:cs="Times New Roman"/>
                <w:sz w:val="24"/>
                <w:szCs w:val="24"/>
              </w:rPr>
              <w:t xml:space="preserve"> плиты и их движение. Гидрогеологический разрез земной коры, характерные зоны и их границы. Минералы, их классификация.  </w:t>
            </w:r>
            <w:r w:rsidRPr="00662938">
              <w:rPr>
                <w:rStyle w:val="FontStyle50"/>
                <w:sz w:val="24"/>
                <w:szCs w:val="24"/>
              </w:rPr>
              <w:t xml:space="preserve">Происхождение минералов. Основные свойства минералов. </w:t>
            </w: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 Горные породы. Происхождение, структура, текстура, химический и минеральный состав, состояние и основные свойства. Генетическая классификация горных пород. Водовмещающие горные породы, их гидрогеологические свойства.</w:t>
            </w:r>
            <w:r w:rsidRPr="00662938">
              <w:rPr>
                <w:rStyle w:val="FontStyle50"/>
                <w:sz w:val="24"/>
                <w:szCs w:val="24"/>
              </w:rPr>
              <w:t xml:space="preserve"> Строение грунтов. Классификация грунтов. Магматические, осадочные, метаморфические, техногенные грунты. Процессы, связанные с деятельностью подземных вод. Карст. Механическая суффозия. Склоновые гравитационные процессы. Геологические процессы в районах многолетней мерзлоты. Геологические процессы, вызванные изменением напряженного состояния горных пород. Сейсмические явления. </w:t>
            </w: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Основные типы геологических карт. Методы геологического картирования. Построение и анализ инженерно-геологических карт и разрезов.</w:t>
            </w:r>
          </w:p>
        </w:tc>
      </w:tr>
      <w:tr w:rsidR="00662938" w:rsidTr="005732C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38" w:rsidRDefault="00662938" w:rsidP="006629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гидрогеологии</w:t>
            </w:r>
          </w:p>
        </w:tc>
      </w:tr>
      <w:tr w:rsidR="00662938" w:rsidTr="00B821C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38" w:rsidRDefault="00662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38" w:rsidRPr="00662938" w:rsidRDefault="00662938" w:rsidP="00735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Основы гидрогеологии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38" w:rsidRPr="00662938" w:rsidRDefault="00662938" w:rsidP="006629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Виды подземных вод. Химический состав и минерализация подземных вод. Процессы формирования химического состава подземных вод. Гидрогеохимическая зональность земной коры</w:t>
            </w:r>
          </w:p>
          <w:p w:rsidR="00662938" w:rsidRPr="00662938" w:rsidRDefault="00662938" w:rsidP="006629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и режим подземных вод.  Представление о движении подземных вод в горных породах </w:t>
            </w:r>
            <w:r w:rsidRPr="00662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геофильтрация</w:t>
            </w:r>
            <w:proofErr w:type="spellEnd"/>
            <w:r w:rsidRPr="00662938">
              <w:rPr>
                <w:rFonts w:ascii="Times New Roman" w:hAnsi="Times New Roman" w:cs="Times New Roman"/>
                <w:sz w:val="24"/>
                <w:szCs w:val="24"/>
              </w:rPr>
              <w:t xml:space="preserve">). Основной закон фильтрации. Закон </w:t>
            </w:r>
            <w:proofErr w:type="spellStart"/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Дарси</w:t>
            </w:r>
            <w:proofErr w:type="spellEnd"/>
            <w:r w:rsidRPr="00662938">
              <w:rPr>
                <w:rFonts w:ascii="Times New Roman" w:hAnsi="Times New Roman" w:cs="Times New Roman"/>
                <w:sz w:val="24"/>
                <w:szCs w:val="24"/>
              </w:rPr>
              <w:t xml:space="preserve">. Режим и баланс подземных вод. Виды и типы режима подземных вод. Подземный сток. Основные количественные характеристики. Закономерности формирования и распределения величин подземного стока. Характеристика основных типов подземных вод. Воды зоны аэрации. Почвенные воды и верховодка. Грунтовые воды. Условия залегания, питания и разгрузки. Зональность грунтовых вод. Трещинные подземные воды. Типы скоплений трещинных вод. Условия питания, движения и разгрузки.   Карстовые подземные воды. Особенности питания, движения и разгрузки. Пластовые (межпластовые) подземные воды. Пластовое давление и </w:t>
            </w:r>
            <w:proofErr w:type="spellStart"/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пьезаметрический</w:t>
            </w:r>
            <w:proofErr w:type="spellEnd"/>
            <w:r w:rsidRPr="00662938">
              <w:rPr>
                <w:rFonts w:ascii="Times New Roman" w:hAnsi="Times New Roman" w:cs="Times New Roman"/>
                <w:sz w:val="24"/>
                <w:szCs w:val="24"/>
              </w:rPr>
              <w:t xml:space="preserve"> напор. Формирование потоков и межпластовых подземных вод, химического состава.  Региональные закономерности формирования подземных вод. Принципы гидрогеологического районирования.  Типы гидрогеологического районирования: гидрогеологические массивы; артезианские бассейны; </w:t>
            </w:r>
            <w:proofErr w:type="spellStart"/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горноскладчатые</w:t>
            </w:r>
            <w:proofErr w:type="spellEnd"/>
            <w:r w:rsidRPr="00662938">
              <w:rPr>
                <w:rFonts w:ascii="Times New Roman" w:hAnsi="Times New Roman" w:cs="Times New Roman"/>
                <w:sz w:val="24"/>
                <w:szCs w:val="24"/>
              </w:rPr>
              <w:t xml:space="preserve"> области.  Подземные воды </w:t>
            </w:r>
            <w:proofErr w:type="spellStart"/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криолитозоны</w:t>
            </w:r>
            <w:proofErr w:type="spellEnd"/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.  Формирование подземных вод аридных территорий.  Гидрогеологическое районирование России.  Использование и охрана подземных вод. Основные типы подземных вод: пресные питьевые; минеральные лечебные; промышленные; термальные. Условия формирования и распространения, примеры использования.  Характер изменения режима и баланса подземных вод в районах с различными видами интенсивной хозяйственной деятельности. Охрана запасов подземных вод от истощения. Загрязнение подземных вод. Виды и источники загрязнения. Природная защищенность подземных вод. Зоны санитарной охраны. Методы гидрогеологических исследований. Гидрогеологические съемки. Виды и масштабы съемок. Организация работ. Гидрогеологическое бурение. Типы и назначение гидрогеологических скважин.  Опытно-фильтрационные работы.  Организация режимных наблюдений. Гидрогеологические станции. Принципы организации мониторинга ресурсов и качества подземных вод. Моделирование гидрогеологических процессов.</w:t>
            </w:r>
          </w:p>
        </w:tc>
      </w:tr>
    </w:tbl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br w:type="page"/>
      </w: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"/>
        <w:gridCol w:w="3509"/>
        <w:gridCol w:w="2402"/>
        <w:gridCol w:w="1309"/>
        <w:gridCol w:w="1309"/>
      </w:tblGrid>
      <w:tr w:rsidR="00735029" w:rsidTr="00735029">
        <w:trPr>
          <w:trHeight w:val="1103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735029" w:rsidTr="00735029"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5029" w:rsidTr="00735029"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Ландшафтоведение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35029" w:rsidTr="00735029"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Почвоведение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35029" w:rsidTr="00735029"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Гидрология, климатологи и метеорология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35029" w:rsidTr="00735029"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Мелиорация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4.3. Разделы дисциплин и виды занятий 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7"/>
        <w:gridCol w:w="4627"/>
        <w:gridCol w:w="1080"/>
        <w:gridCol w:w="1417"/>
        <w:gridCol w:w="708"/>
        <w:gridCol w:w="811"/>
      </w:tblGrid>
      <w:tr w:rsidR="00B821C7" w:rsidTr="00735029">
        <w:trPr>
          <w:trHeight w:val="8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C7" w:rsidRDefault="00B82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Лаборат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B821C7" w:rsidRDefault="00B82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СРС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35029" w:rsidTr="00735029">
        <w:trPr>
          <w:trHeight w:val="255"/>
        </w:trPr>
        <w:tc>
          <w:tcPr>
            <w:tcW w:w="9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геологии </w:t>
            </w:r>
          </w:p>
        </w:tc>
      </w:tr>
      <w:tr w:rsidR="00735029" w:rsidTr="00735029">
        <w:trPr>
          <w:trHeight w:val="30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Pr="00662938" w:rsidRDefault="00735029" w:rsidP="00330E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F918A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F918A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735029" w:rsidTr="00735029">
        <w:trPr>
          <w:trHeight w:val="30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Pr="00662938" w:rsidRDefault="00735029" w:rsidP="00735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Основы геологии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F918A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F918A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5029" w:rsidTr="00AE453D">
        <w:trPr>
          <w:trHeight w:val="303"/>
        </w:trPr>
        <w:tc>
          <w:tcPr>
            <w:tcW w:w="9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гидрогеологии</w:t>
            </w:r>
          </w:p>
        </w:tc>
      </w:tr>
      <w:tr w:rsidR="00735029" w:rsidTr="00735029">
        <w:trPr>
          <w:trHeight w:val="30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Pr="00662938" w:rsidRDefault="00735029" w:rsidP="00735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Основы гидрогеологии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F918A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F918A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735029" w:rsidTr="00735029">
        <w:trPr>
          <w:trHeight w:val="293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7350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108</w:t>
            </w:r>
          </w:p>
        </w:tc>
      </w:tr>
    </w:tbl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4.4. Лабораторные  занятия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60"/>
        <w:gridCol w:w="6382"/>
        <w:gridCol w:w="899"/>
      </w:tblGrid>
      <w:tr w:rsidR="00735029" w:rsidTr="00735029">
        <w:trPr>
          <w:trHeight w:val="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spellEnd"/>
            <w:proofErr w:type="gram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раздела дисциплины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практических занятий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Трудоемкость</w:t>
            </w:r>
          </w:p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(час.)</w:t>
            </w:r>
          </w:p>
        </w:tc>
      </w:tr>
      <w:tr w:rsidR="00735029" w:rsidTr="00735029">
        <w:trPr>
          <w:trHeight w:val="345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геологии</w:t>
            </w:r>
          </w:p>
        </w:tc>
      </w:tr>
      <w:tr w:rsidR="00735029" w:rsidTr="00735029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029" w:rsidRPr="00735029" w:rsidRDefault="00735029" w:rsidP="00735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29">
              <w:rPr>
                <w:rFonts w:ascii="Times New Roman" w:hAnsi="Times New Roman" w:cs="Times New Roman"/>
                <w:sz w:val="24"/>
                <w:szCs w:val="24"/>
              </w:rPr>
              <w:t>Общие понятия о геологических картах.  Геологический разрез и гипсометрический профиль.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00753B">
            <w:pPr>
              <w:pStyle w:val="af3"/>
              <w:spacing w:line="276" w:lineRule="auto"/>
              <w:jc w:val="center"/>
            </w:pPr>
            <w:r>
              <w:t>2</w:t>
            </w:r>
          </w:p>
        </w:tc>
      </w:tr>
      <w:tr w:rsidR="00735029" w:rsidTr="00735029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Pr="00735029" w:rsidRDefault="00735029" w:rsidP="00735029">
            <w:pPr>
              <w:pStyle w:val="af3"/>
              <w:rPr>
                <w:color w:val="000000"/>
              </w:rPr>
            </w:pPr>
            <w:r w:rsidRPr="00735029">
              <w:t>Происхождение, состав и внутреннее строение Земли.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00753B">
            <w:pPr>
              <w:pStyle w:val="af3"/>
              <w:spacing w:line="276" w:lineRule="auto"/>
              <w:jc w:val="center"/>
            </w:pPr>
            <w:r>
              <w:t>2</w:t>
            </w:r>
          </w:p>
        </w:tc>
      </w:tr>
      <w:tr w:rsidR="00735029" w:rsidTr="00735029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Pr="00735029" w:rsidRDefault="00735029" w:rsidP="00735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29">
              <w:rPr>
                <w:rFonts w:ascii="Times New Roman" w:hAnsi="Times New Roman" w:cs="Times New Roman"/>
                <w:sz w:val="24"/>
                <w:szCs w:val="24"/>
              </w:rPr>
              <w:t>Геологические процессы и явления.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29" w:rsidRDefault="0000753B">
            <w:pPr>
              <w:pStyle w:val="af3"/>
              <w:spacing w:line="276" w:lineRule="auto"/>
              <w:jc w:val="center"/>
            </w:pPr>
            <w:r>
              <w:t>4</w:t>
            </w:r>
          </w:p>
        </w:tc>
      </w:tr>
      <w:tr w:rsidR="00735029" w:rsidTr="00735029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029" w:rsidRPr="00735029" w:rsidRDefault="00735029" w:rsidP="00735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29">
              <w:rPr>
                <w:rFonts w:ascii="Times New Roman" w:hAnsi="Times New Roman" w:cs="Times New Roman"/>
                <w:sz w:val="24"/>
                <w:szCs w:val="24"/>
              </w:rPr>
              <w:t>Минералы, их свойства, классификация.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029" w:rsidRDefault="0000753B">
            <w:pPr>
              <w:pStyle w:val="af3"/>
              <w:spacing w:line="276" w:lineRule="auto"/>
              <w:jc w:val="center"/>
            </w:pPr>
            <w:r>
              <w:t>4</w:t>
            </w:r>
          </w:p>
        </w:tc>
      </w:tr>
      <w:tr w:rsidR="00735029" w:rsidTr="00735029">
        <w:trPr>
          <w:trHeight w:val="3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029" w:rsidRPr="00735029" w:rsidRDefault="00735029" w:rsidP="00735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029">
              <w:rPr>
                <w:rFonts w:ascii="Times New Roman" w:hAnsi="Times New Roman" w:cs="Times New Roman"/>
                <w:sz w:val="24"/>
                <w:szCs w:val="24"/>
              </w:rPr>
              <w:t>Магматические горные породы. Свойства, классификация.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735029" w:rsidTr="00735029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029" w:rsidRPr="00735029" w:rsidRDefault="00735029" w:rsidP="00735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29">
              <w:rPr>
                <w:rFonts w:ascii="Times New Roman" w:hAnsi="Times New Roman" w:cs="Times New Roman"/>
                <w:sz w:val="24"/>
                <w:szCs w:val="24"/>
              </w:rPr>
              <w:t>Метаморфические горные породы. Свойства, классификация.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735029" w:rsidTr="00735029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029" w:rsidRPr="00735029" w:rsidRDefault="00735029" w:rsidP="00735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Осадочные горные породы. </w:t>
            </w:r>
            <w:r w:rsidRPr="00735029">
              <w:rPr>
                <w:rFonts w:ascii="Times New Roman" w:hAnsi="Times New Roman" w:cs="Times New Roman"/>
                <w:sz w:val="24"/>
                <w:szCs w:val="24"/>
              </w:rPr>
              <w:t>Свойства, классификация.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735029" w:rsidTr="00735029">
        <w:trPr>
          <w:trHeight w:val="560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гидрогеологии</w:t>
            </w:r>
          </w:p>
        </w:tc>
      </w:tr>
      <w:tr w:rsidR="0000753B" w:rsidTr="00EF2BCD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53B" w:rsidRPr="00735029" w:rsidRDefault="0000753B" w:rsidP="00735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29">
              <w:rPr>
                <w:rFonts w:ascii="Times New Roman" w:hAnsi="Times New Roman" w:cs="Times New Roman"/>
                <w:sz w:val="24"/>
                <w:szCs w:val="24"/>
              </w:rPr>
              <w:t>Динамика и режим подземных вод. Классификация. Закономерности формирования подземных вод.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0753B" w:rsidTr="00EF2BCD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53B" w:rsidRPr="00735029" w:rsidRDefault="0000753B" w:rsidP="00735029">
            <w:pPr>
              <w:pStyle w:val="af3"/>
              <w:rPr>
                <w:color w:val="000000"/>
              </w:rPr>
            </w:pPr>
            <w:r w:rsidRPr="00735029">
              <w:t>Водоносные горизонты и комплексы.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0753B" w:rsidTr="00EF2BCD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53B" w:rsidRPr="00735029" w:rsidRDefault="0000753B" w:rsidP="00735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29">
              <w:rPr>
                <w:rFonts w:ascii="Times New Roman" w:hAnsi="Times New Roman" w:cs="Times New Roman"/>
                <w:sz w:val="24"/>
                <w:szCs w:val="24"/>
              </w:rPr>
              <w:t xml:space="preserve">Зональность грунтовых вод. Расчет параметров </w:t>
            </w:r>
            <w:r w:rsidRPr="00735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поверхностного и подземного стока.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</w:t>
            </w:r>
          </w:p>
        </w:tc>
      </w:tr>
      <w:tr w:rsidR="0000753B" w:rsidTr="00EF2BCD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53B" w:rsidRPr="00735029" w:rsidRDefault="0000753B" w:rsidP="00735029">
            <w:pPr>
              <w:pStyle w:val="af3"/>
            </w:pPr>
            <w:r w:rsidRPr="00735029">
              <w:t>Обработка результатов химического анализа подземных вод.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0753B" w:rsidTr="00EF2BCD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53B" w:rsidRPr="00735029" w:rsidRDefault="0000753B" w:rsidP="00735029">
            <w:pPr>
              <w:pStyle w:val="af3"/>
              <w:jc w:val="both"/>
              <w:rPr>
                <w:color w:val="000000"/>
              </w:rPr>
            </w:pPr>
            <w:r w:rsidRPr="00735029">
              <w:t xml:space="preserve">Построение карты </w:t>
            </w:r>
            <w:proofErr w:type="spellStart"/>
            <w:r w:rsidRPr="00735029">
              <w:t>гидроизогипс</w:t>
            </w:r>
            <w:proofErr w:type="spellEnd"/>
            <w:r w:rsidRPr="00735029">
              <w:t xml:space="preserve">, </w:t>
            </w:r>
            <w:proofErr w:type="spellStart"/>
            <w:r w:rsidRPr="00735029">
              <w:t>гидроизопьез</w:t>
            </w:r>
            <w:proofErr w:type="spellEnd"/>
            <w:r w:rsidRPr="00735029">
              <w:t>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0753B" w:rsidTr="00EF2BCD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53B" w:rsidRPr="00735029" w:rsidRDefault="0000753B" w:rsidP="00735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29">
              <w:rPr>
                <w:rFonts w:ascii="Times New Roman" w:hAnsi="Times New Roman" w:cs="Times New Roman"/>
                <w:sz w:val="24"/>
                <w:szCs w:val="24"/>
              </w:rPr>
              <w:t>Построение гидрогеологического разреза.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0753B" w:rsidTr="00EF2BCD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53B" w:rsidRPr="00735029" w:rsidRDefault="0000753B" w:rsidP="00735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29">
              <w:rPr>
                <w:rFonts w:ascii="Times New Roman" w:hAnsi="Times New Roman" w:cs="Times New Roman"/>
                <w:sz w:val="24"/>
                <w:szCs w:val="24"/>
              </w:rPr>
              <w:t>Гидрогеологическое районирование территории России.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pStyle w:val="af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735029" w:rsidTr="00735029">
        <w:trPr>
          <w:trHeight w:val="272"/>
        </w:trPr>
        <w:tc>
          <w:tcPr>
            <w:tcW w:w="8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29" w:rsidRDefault="00735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</w:tr>
    </w:tbl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Примерная тематика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курсовых проектов (работ) </w:t>
      </w:r>
      <w:r>
        <w:rPr>
          <w:rFonts w:ascii="Times New Roman" w:hAnsi="Times New Roman"/>
          <w:color w:val="000000" w:themeColor="text1"/>
          <w:sz w:val="24"/>
          <w:szCs w:val="24"/>
        </w:rPr>
        <w:t>не предусмотрено УП.</w:t>
      </w: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B821C7" w:rsidRDefault="00B821C7" w:rsidP="00B821C7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 дисциплине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126"/>
        <w:gridCol w:w="2861"/>
        <w:gridCol w:w="2471"/>
        <w:gridCol w:w="808"/>
        <w:gridCol w:w="1765"/>
      </w:tblGrid>
      <w:tr w:rsidR="00B821C7" w:rsidTr="00B821C7">
        <w:trPr>
          <w:trHeight w:val="9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семестра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Виды СРС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C7" w:rsidRDefault="00B821C7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Вид контроля</w:t>
            </w:r>
          </w:p>
        </w:tc>
      </w:tr>
      <w:tr w:rsidR="008B3DD1" w:rsidTr="009E62D2">
        <w:trPr>
          <w:trHeight w:val="151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3DD1" w:rsidRDefault="008B3DD1" w:rsidP="0000753B">
            <w:pPr>
              <w:tabs>
                <w:tab w:val="left" w:pos="345"/>
                <w:tab w:val="center" w:pos="455"/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D1" w:rsidRPr="00662938" w:rsidRDefault="008B3DD1" w:rsidP="00330E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Зачет  </w:t>
            </w:r>
          </w:p>
        </w:tc>
      </w:tr>
      <w:tr w:rsidR="008B3DD1" w:rsidTr="009E62D2">
        <w:trPr>
          <w:trHeight w:val="1139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D1" w:rsidRPr="00662938" w:rsidRDefault="008B3DD1" w:rsidP="00330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Основы геологии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Зачет </w:t>
            </w:r>
          </w:p>
        </w:tc>
      </w:tr>
      <w:tr w:rsidR="008B3DD1" w:rsidTr="009E62D2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Самостоятельное изучение темы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Собеседование </w:t>
            </w:r>
          </w:p>
        </w:tc>
      </w:tr>
      <w:tr w:rsidR="008B3DD1" w:rsidTr="00836E5C">
        <w:trPr>
          <w:trHeight w:val="1470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3DD1" w:rsidRDefault="008B3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8">
              <w:rPr>
                <w:rFonts w:ascii="Times New Roman" w:hAnsi="Times New Roman" w:cs="Times New Roman"/>
                <w:sz w:val="24"/>
                <w:szCs w:val="24"/>
              </w:rPr>
              <w:t>Основы гидрогеологии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Зачет  </w:t>
            </w:r>
          </w:p>
        </w:tc>
      </w:tr>
      <w:tr w:rsidR="008B3DD1" w:rsidTr="00836E5C">
        <w:trPr>
          <w:trHeight w:val="302"/>
        </w:trPr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D1" w:rsidRPr="00662938" w:rsidRDefault="008B3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 w:rsidP="008B3DD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Реферат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 w:rsidP="008B3DD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D1" w:rsidRDefault="008B3DD1" w:rsidP="008B3DD1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Реферат </w:t>
            </w:r>
          </w:p>
        </w:tc>
      </w:tr>
      <w:tr w:rsidR="0000753B" w:rsidTr="00B821C7">
        <w:tc>
          <w:tcPr>
            <w:tcW w:w="3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ИТОГО часов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3B" w:rsidRDefault="0000753B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B821C7" w:rsidRDefault="00B821C7" w:rsidP="00B821C7">
      <w:pPr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B821C7" w:rsidRDefault="00B821C7" w:rsidP="00B82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5.1. Учебно-методические материалы для самостоятельной работы:</w:t>
      </w:r>
    </w:p>
    <w:p w:rsidR="00B821C7" w:rsidRDefault="00B821C7" w:rsidP="00B82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B821C7" w:rsidRDefault="00B821C7" w:rsidP="00B821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Лощинин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Галянина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Н.П. Структурная геология и геологическое картирование – Оренбург: Изд-во ОГУ.- 2013. / электронная библиотека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IPR</w:t>
      </w:r>
      <w:r w:rsidRPr="00B82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books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B821C7" w:rsidRDefault="00B821C7" w:rsidP="00B821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Павлов А.Н. Справочное руководство к практическим занятиям по геологии-2006</w:t>
      </w:r>
    </w:p>
    <w:p w:rsidR="00B821C7" w:rsidRDefault="00B821C7" w:rsidP="00B821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Сиухина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М.С.Геология с основами гидрологии.- Новосибирск: Изд-во НГАУ.-2006.-109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электронная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библиотека Лань/</w:t>
      </w:r>
    </w:p>
    <w:p w:rsidR="00B821C7" w:rsidRDefault="00B821C7" w:rsidP="00B821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Семендяева Н.В.,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Мармулев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А.Н.- Новосибирск: Изд-во НГАУ.-2006.-109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электронная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библиотека Лань/</w:t>
      </w:r>
    </w:p>
    <w:p w:rsidR="00B821C7" w:rsidRDefault="00B821C7" w:rsidP="00B821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Суворов А.К., Мельников С.П. Геология с основами гидрологии /учебное пособие, 2-е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дополн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.- СПб, ООО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2013-280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1C7" w:rsidRDefault="00B821C7" w:rsidP="00B821C7">
      <w:pPr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Милютин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А.Г. Геология: учебник для бакалавров.-3-е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дополн.-М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.: Изд-во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2012.-543с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Серия: Бакалавр</w:t>
      </w:r>
    </w:p>
    <w:p w:rsidR="00B821C7" w:rsidRDefault="00B821C7" w:rsidP="00B82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B821C7" w:rsidRDefault="00B821C7" w:rsidP="00B82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5.2. Темы, выносимые на самостоятельное изучение:</w:t>
      </w:r>
    </w:p>
    <w:p w:rsidR="00B821C7" w:rsidRDefault="00B821C7" w:rsidP="00B82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B821C7" w:rsidRDefault="00B821C7" w:rsidP="00B821C7">
      <w:pPr>
        <w:widowControl w:val="0"/>
        <w:shd w:val="clear" w:color="auto" w:fill="FFFFFF"/>
        <w:spacing w:after="0"/>
        <w:ind w:left="397"/>
        <w:jc w:val="both"/>
        <w:rPr>
          <w:rStyle w:val="25"/>
          <w:rFonts w:eastAsia="Calibri"/>
          <w:bCs w:val="0"/>
          <w:i w:val="0"/>
          <w:color w:val="000000" w:themeColor="text1"/>
          <w:sz w:val="24"/>
          <w:szCs w:val="24"/>
        </w:rPr>
      </w:pPr>
      <w:r>
        <w:rPr>
          <w:rStyle w:val="25"/>
          <w:rFonts w:eastAsia="Calibri"/>
          <w:i w:val="0"/>
          <w:color w:val="000000" w:themeColor="text1"/>
          <w:sz w:val="24"/>
          <w:szCs w:val="24"/>
          <w:u w:val="none"/>
        </w:rPr>
        <w:t>Раздел № 2 «</w:t>
      </w:r>
      <w:r w:rsidR="00562F37">
        <w:rPr>
          <w:rFonts w:ascii="Times New Roman" w:hAnsi="Times New Roman" w:cs="Times New Roman"/>
          <w:sz w:val="24"/>
          <w:szCs w:val="24"/>
        </w:rPr>
        <w:t>Основы геологии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8B3DD1" w:rsidRPr="00DB574B" w:rsidRDefault="008B3DD1" w:rsidP="008B3DD1">
      <w:pPr>
        <w:pStyle w:val="af1"/>
        <w:numPr>
          <w:ilvl w:val="0"/>
          <w:numId w:val="15"/>
        </w:numPr>
        <w:spacing w:after="200" w:line="276" w:lineRule="auto"/>
      </w:pPr>
      <w:r w:rsidRPr="00DB574B">
        <w:t>Характеристика извержений базальтовой магмы, морфология вулканических построек и лавовых потоков</w:t>
      </w:r>
      <w:proofErr w:type="gramStart"/>
      <w:r w:rsidRPr="00DB574B">
        <w:t xml:space="preserve"> .</w:t>
      </w:r>
      <w:proofErr w:type="gramEnd"/>
    </w:p>
    <w:p w:rsidR="008B3DD1" w:rsidRPr="00DB574B" w:rsidRDefault="008B3DD1" w:rsidP="008B3DD1">
      <w:pPr>
        <w:pStyle w:val="af1"/>
        <w:numPr>
          <w:ilvl w:val="0"/>
          <w:numId w:val="15"/>
        </w:numPr>
        <w:spacing w:after="200" w:line="276" w:lineRule="auto"/>
      </w:pPr>
      <w:r w:rsidRPr="00DB574B">
        <w:lastRenderedPageBreak/>
        <w:t xml:space="preserve">Общая характеристика поствулканических  явлений, </w:t>
      </w:r>
    </w:p>
    <w:p w:rsidR="008B3DD1" w:rsidRPr="00DB574B" w:rsidRDefault="008B3DD1" w:rsidP="008B3DD1">
      <w:pPr>
        <w:pStyle w:val="af1"/>
        <w:numPr>
          <w:ilvl w:val="0"/>
          <w:numId w:val="15"/>
        </w:numPr>
        <w:spacing w:after="200" w:line="276" w:lineRule="auto"/>
      </w:pPr>
      <w:proofErr w:type="spellStart"/>
      <w:r w:rsidRPr="00DB574B">
        <w:t>Кальдерьеры</w:t>
      </w:r>
      <w:proofErr w:type="spellEnd"/>
      <w:r w:rsidRPr="00DB574B">
        <w:t xml:space="preserve">: морфология, образование, связь с характером  магмы </w:t>
      </w:r>
    </w:p>
    <w:p w:rsidR="008B3DD1" w:rsidRPr="00DB574B" w:rsidRDefault="008B3DD1" w:rsidP="008B3DD1">
      <w:pPr>
        <w:pStyle w:val="af1"/>
        <w:numPr>
          <w:ilvl w:val="0"/>
          <w:numId w:val="15"/>
        </w:numPr>
        <w:spacing w:after="200" w:line="276" w:lineRule="auto"/>
      </w:pPr>
      <w:r w:rsidRPr="00DB574B">
        <w:t xml:space="preserve">Гейзеры, механизм действия. </w:t>
      </w:r>
    </w:p>
    <w:p w:rsidR="008B3DD1" w:rsidRPr="00DB574B" w:rsidRDefault="008B3DD1" w:rsidP="008B3DD1">
      <w:pPr>
        <w:pStyle w:val="af1"/>
        <w:numPr>
          <w:ilvl w:val="0"/>
          <w:numId w:val="15"/>
        </w:numPr>
        <w:spacing w:after="200" w:line="276" w:lineRule="auto"/>
      </w:pPr>
      <w:r w:rsidRPr="00DB574B">
        <w:t xml:space="preserve">Практическое использование вулканического тепла. </w:t>
      </w:r>
    </w:p>
    <w:p w:rsidR="00B821C7" w:rsidRDefault="00B821C7" w:rsidP="00B821C7">
      <w:pPr>
        <w:autoSpaceDE w:val="0"/>
        <w:autoSpaceDN w:val="0"/>
        <w:adjustRightInd w:val="0"/>
        <w:spacing w:after="0"/>
        <w:ind w:left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25"/>
          <w:rFonts w:eastAsia="Calibri"/>
          <w:i w:val="0"/>
          <w:color w:val="000000" w:themeColor="text1"/>
          <w:sz w:val="24"/>
          <w:szCs w:val="24"/>
          <w:u w:val="none"/>
        </w:rPr>
        <w:t>5.3.</w:t>
      </w:r>
      <w:r>
        <w:rPr>
          <w:rStyle w:val="25"/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Темы рефератов: </w:t>
      </w:r>
    </w:p>
    <w:p w:rsidR="00B821C7" w:rsidRDefault="00B821C7" w:rsidP="00B821C7">
      <w:pPr>
        <w:spacing w:after="0"/>
        <w:jc w:val="both"/>
        <w:rPr>
          <w:rStyle w:val="25"/>
          <w:rFonts w:eastAsia="Calibri"/>
          <w:bCs w:val="0"/>
          <w:i w:val="0"/>
          <w:color w:val="000000" w:themeColor="text1"/>
          <w:sz w:val="24"/>
          <w:szCs w:val="24"/>
        </w:rPr>
      </w:pPr>
      <w:r>
        <w:rPr>
          <w:rStyle w:val="25"/>
          <w:rFonts w:eastAsia="Calibri"/>
          <w:i w:val="0"/>
          <w:color w:val="000000" w:themeColor="text1"/>
          <w:sz w:val="24"/>
          <w:szCs w:val="24"/>
          <w:u w:val="none"/>
        </w:rPr>
        <w:t xml:space="preserve">Раздел № </w:t>
      </w:r>
      <w:r w:rsidR="008B3DD1">
        <w:rPr>
          <w:rStyle w:val="25"/>
          <w:rFonts w:eastAsia="Calibri"/>
          <w:i w:val="0"/>
          <w:color w:val="000000" w:themeColor="text1"/>
          <w:sz w:val="24"/>
          <w:szCs w:val="24"/>
          <w:u w:val="none"/>
        </w:rPr>
        <w:t>3</w:t>
      </w:r>
      <w:r>
        <w:rPr>
          <w:rStyle w:val="25"/>
          <w:rFonts w:eastAsia="Calibri"/>
          <w:color w:val="000000" w:themeColor="text1"/>
          <w:sz w:val="24"/>
          <w:szCs w:val="24"/>
          <w:u w:val="none"/>
        </w:rPr>
        <w:t xml:space="preserve"> </w:t>
      </w:r>
      <w:r>
        <w:rPr>
          <w:rStyle w:val="25"/>
          <w:rFonts w:eastAsia="Calibri"/>
          <w:i w:val="0"/>
          <w:color w:val="000000" w:themeColor="text1"/>
          <w:sz w:val="24"/>
          <w:szCs w:val="24"/>
          <w:u w:val="none"/>
        </w:rPr>
        <w:t>«</w:t>
      </w:r>
      <w:r w:rsidR="008B3DD1" w:rsidRPr="00662938">
        <w:rPr>
          <w:rFonts w:ascii="Times New Roman" w:hAnsi="Times New Roman" w:cs="Times New Roman"/>
          <w:sz w:val="24"/>
          <w:szCs w:val="24"/>
        </w:rPr>
        <w:t>Основы гидрогеологии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Style w:val="25"/>
          <w:rFonts w:eastAsia="Calibri"/>
          <w:color w:val="000000" w:themeColor="text1"/>
          <w:sz w:val="24"/>
          <w:szCs w:val="24"/>
        </w:rPr>
        <w:t xml:space="preserve">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>Водно-ледниковые потоки (</w:t>
      </w:r>
      <w:proofErr w:type="spellStart"/>
      <w:r w:rsidRPr="00DB574B">
        <w:t>перигляциальная</w:t>
      </w:r>
      <w:proofErr w:type="spellEnd"/>
      <w:r w:rsidRPr="00DB574B">
        <w:t xml:space="preserve"> зона) и их отложения.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Водопроницаемость горных пород, </w:t>
      </w:r>
      <w:proofErr w:type="spellStart"/>
      <w:r w:rsidRPr="00DB574B">
        <w:t>влагоемкость</w:t>
      </w:r>
      <w:proofErr w:type="spellEnd"/>
      <w:r w:rsidRPr="00DB574B">
        <w:t xml:space="preserve"> и ее типы, водоотдача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Движение атмосферы, циркуляция воздуха, пассаты, муссоны, бризы, циклоны и антициклоны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Динамика речного потока, стрежень, </w:t>
      </w:r>
      <w:proofErr w:type="spellStart"/>
      <w:r w:rsidRPr="00DB574B">
        <w:t>меандрирование</w:t>
      </w:r>
      <w:proofErr w:type="spellEnd"/>
      <w:r w:rsidRPr="00DB574B">
        <w:t xml:space="preserve"> во времени и пространстве и образование стариц, влияние ускорения Кориолиса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Древние четвертичные отложения, распространение, количество, причины оледенений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Источники воды и их типы, связь с геологической структурой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Карст и его поверхностные формы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Классификация подземных вод, режим грунтовых вод и их движение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Оползни, их морфологическая характеристика, причины оползневых явлений, распространение и меры предупреждения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Процессы дефляции, ее типы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Разрушительная работа ледников, формы ледникового рельефа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Режим и строение ледников, их движение, характер поверхности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Роль организмов в процессах химического выветривания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Селевые потоки: зарождение, движение, отложения. Предупредительные меры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>Строение континентальных окраин Атлантического типа</w:t>
      </w:r>
      <w:r>
        <w:t>.</w:t>
      </w:r>
      <w:r w:rsidRPr="00DB574B">
        <w:t xml:space="preserve">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>Строение континентальных окраин Тихоокеанского типа</w:t>
      </w:r>
      <w:r>
        <w:t>.</w:t>
      </w:r>
      <w:r w:rsidRPr="00DB574B">
        <w:t xml:space="preserve"> </w:t>
      </w:r>
    </w:p>
    <w:p w:rsidR="00887285" w:rsidRPr="00DB574B" w:rsidRDefault="00887285" w:rsidP="00887285">
      <w:pPr>
        <w:pStyle w:val="af1"/>
        <w:numPr>
          <w:ilvl w:val="0"/>
          <w:numId w:val="19"/>
        </w:numPr>
      </w:pPr>
      <w:r w:rsidRPr="00DB574B">
        <w:t xml:space="preserve">Особенности рельефа дна окраинных морей </w:t>
      </w:r>
    </w:p>
    <w:p w:rsidR="00887285" w:rsidRDefault="00887285" w:rsidP="00887285">
      <w:pPr>
        <w:pStyle w:val="af1"/>
        <w:numPr>
          <w:ilvl w:val="0"/>
          <w:numId w:val="19"/>
        </w:numPr>
      </w:pPr>
      <w:r w:rsidRPr="00DB574B">
        <w:t xml:space="preserve">Строение </w:t>
      </w:r>
      <w:proofErr w:type="spellStart"/>
      <w:r w:rsidRPr="00DB574B">
        <w:t>рифтовых</w:t>
      </w:r>
      <w:proofErr w:type="spellEnd"/>
      <w:r w:rsidRPr="00DB574B">
        <w:t xml:space="preserve"> долин срединно-океанских хребтов </w:t>
      </w:r>
    </w:p>
    <w:p w:rsidR="00B821C7" w:rsidRDefault="00B821C7" w:rsidP="00B821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21C7" w:rsidRDefault="00B821C7" w:rsidP="00B82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B821C7" w:rsidRDefault="00B821C7" w:rsidP="00B821C7">
      <w:pPr>
        <w:pStyle w:val="af1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0" w:type="auto"/>
        <w:tblLook w:val="04A0"/>
      </w:tblPr>
      <w:tblGrid>
        <w:gridCol w:w="540"/>
        <w:gridCol w:w="3969"/>
        <w:gridCol w:w="2707"/>
        <w:gridCol w:w="2355"/>
      </w:tblGrid>
      <w:tr w:rsidR="00B821C7" w:rsidRPr="008B3DD1" w:rsidTr="00B821C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C7" w:rsidRPr="008B3DD1" w:rsidRDefault="00B821C7" w:rsidP="008B3D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3D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3D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3D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C7" w:rsidRPr="008B3DD1" w:rsidRDefault="00B821C7" w:rsidP="008B3D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D1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C7" w:rsidRPr="008B3DD1" w:rsidRDefault="00B821C7" w:rsidP="008B3D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D1">
              <w:rPr>
                <w:rFonts w:ascii="Times New Roman" w:hAnsi="Times New Roman" w:cs="Times New Roman"/>
                <w:sz w:val="24"/>
                <w:szCs w:val="24"/>
              </w:rPr>
              <w:t xml:space="preserve">Код контролируемой компетенции </w:t>
            </w:r>
          </w:p>
          <w:p w:rsidR="00B821C7" w:rsidRPr="008B3DD1" w:rsidRDefault="00B821C7" w:rsidP="008B3D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D1">
              <w:rPr>
                <w:rFonts w:ascii="Times New Roman" w:hAnsi="Times New Roman" w:cs="Times New Roman"/>
                <w:sz w:val="24"/>
                <w:szCs w:val="24"/>
              </w:rPr>
              <w:t>(или её части)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C7" w:rsidRPr="008B3DD1" w:rsidRDefault="00B821C7" w:rsidP="008B3D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D1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731AF5" w:rsidRPr="008B3DD1" w:rsidTr="00B821C7">
        <w:trPr>
          <w:trHeight w:val="6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F5" w:rsidRPr="008B3DD1" w:rsidRDefault="00731AF5" w:rsidP="008B3D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F5" w:rsidRPr="008B3DD1" w:rsidRDefault="00731AF5" w:rsidP="008B3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AF5" w:rsidRPr="008B3DD1" w:rsidRDefault="00731AF5" w:rsidP="000E7E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F5" w:rsidRPr="008B3DD1" w:rsidRDefault="00731AF5" w:rsidP="008B3D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</w:tc>
      </w:tr>
      <w:tr w:rsidR="00731AF5" w:rsidRPr="008B3DD1" w:rsidTr="00B821C7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F5" w:rsidRPr="008B3DD1" w:rsidRDefault="00731AF5" w:rsidP="008B3D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F5" w:rsidRPr="008B3DD1" w:rsidRDefault="00731AF5" w:rsidP="008B3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геологии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AF5" w:rsidRPr="005A1128" w:rsidRDefault="00731AF5" w:rsidP="000E7E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128">
              <w:rPr>
                <w:rFonts w:ascii="Times New Roman" w:hAnsi="Times New Roman" w:cs="Times New Roman"/>
                <w:bCs/>
                <w:sz w:val="24"/>
                <w:szCs w:val="24"/>
              </w:rPr>
              <w:t>ПК-16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F5" w:rsidRPr="008B3DD1" w:rsidRDefault="00731AF5" w:rsidP="008B3D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собеседованию, вопросы к зачету </w:t>
            </w:r>
          </w:p>
        </w:tc>
      </w:tr>
      <w:tr w:rsidR="00731AF5" w:rsidRPr="008B3DD1" w:rsidTr="00B821C7">
        <w:trPr>
          <w:trHeight w:val="7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F5" w:rsidRPr="008B3DD1" w:rsidRDefault="00731AF5" w:rsidP="008B3D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F5" w:rsidRPr="008B3DD1" w:rsidRDefault="00731AF5" w:rsidP="008B3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гидрологии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AF5" w:rsidRPr="005A1128" w:rsidRDefault="00731AF5" w:rsidP="000E7E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128">
              <w:rPr>
                <w:rFonts w:ascii="Times New Roman" w:hAnsi="Times New Roman" w:cs="Times New Roman"/>
                <w:bCs/>
                <w:sz w:val="24"/>
                <w:szCs w:val="24"/>
              </w:rPr>
              <w:t>ПК-16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F5" w:rsidRPr="008B3DD1" w:rsidRDefault="00731AF5" w:rsidP="008B3D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зачету, вопросы к защите реферата </w:t>
            </w:r>
          </w:p>
        </w:tc>
      </w:tr>
    </w:tbl>
    <w:p w:rsidR="00B821C7" w:rsidRDefault="00B821C7" w:rsidP="00B82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B821C7" w:rsidRDefault="00B821C7" w:rsidP="00B821C7">
      <w:pPr>
        <w:pStyle w:val="af1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b/>
          <w:color w:val="000000" w:themeColor="text1"/>
        </w:rPr>
      </w:pPr>
      <w:r>
        <w:rPr>
          <w:b/>
          <w:iCs/>
          <w:color w:val="000000" w:themeColor="text1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Look w:val="04A0"/>
      </w:tblPr>
      <w:tblGrid>
        <w:gridCol w:w="2387"/>
        <w:gridCol w:w="2410"/>
        <w:gridCol w:w="2387"/>
        <w:gridCol w:w="2387"/>
      </w:tblGrid>
      <w:tr w:rsidR="00B821C7" w:rsidRPr="00F918A3" w:rsidTr="00B821C7"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C7" w:rsidRPr="00F918A3" w:rsidRDefault="00B821C7" w:rsidP="00F918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 оценивания</w:t>
            </w:r>
          </w:p>
        </w:tc>
        <w:tc>
          <w:tcPr>
            <w:tcW w:w="7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C7" w:rsidRPr="00F918A3" w:rsidRDefault="00B821C7" w:rsidP="00F918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Критерий оценивания</w:t>
            </w:r>
          </w:p>
        </w:tc>
      </w:tr>
      <w:tr w:rsidR="00B821C7" w:rsidRPr="00F918A3" w:rsidTr="00B821C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C7" w:rsidRPr="00F918A3" w:rsidRDefault="00B821C7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C7" w:rsidRPr="00F918A3" w:rsidRDefault="00B821C7" w:rsidP="00F918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Достаточный уровень (</w:t>
            </w:r>
            <w:r w:rsidRPr="00F918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удовлетворительно</w:t>
            </w: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C7" w:rsidRPr="00F918A3" w:rsidRDefault="00B821C7" w:rsidP="00F918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уровень (</w:t>
            </w:r>
            <w:r w:rsidRPr="00F918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хорошо</w:t>
            </w: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C7" w:rsidRPr="00F918A3" w:rsidRDefault="00B821C7" w:rsidP="00F918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 уровень (</w:t>
            </w:r>
            <w:r w:rsidRPr="00F918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отлично</w:t>
            </w: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821C7" w:rsidRPr="00F918A3" w:rsidTr="00B821C7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2D68DB" w:rsidP="00F918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ОПК-3 </w:t>
            </w:r>
            <w:r w:rsidRPr="002D68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Способностью обеспечивать требуемое качество выполняемых работ и рациональное использование ресурсов</w:t>
            </w:r>
          </w:p>
        </w:tc>
      </w:tr>
      <w:tr w:rsidR="00B821C7" w:rsidRPr="00F918A3" w:rsidTr="00B821C7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B821C7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581A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Общие, но не структурные знания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, состояни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,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и свойств земной коры;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геохронологии и стратиграфии; наиболее распространенны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породообразующи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минерал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и горны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пород;  виды воды в горных породах и минералах;  основные водно-физические свойства горных пород;  происхождение, условия залегания, состав, свойства; распространение подземных вод в земной коре, формирование их химического состава, способы выражения и изображения состава подземных вод.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581A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 содержащие отдельные проблемы знания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, состояни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,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и свойств земной коры;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геохронологии и стратиграфии; наиболее распространенны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породообразующи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минерал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и горны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пород;  виды воды в горных породах и минералах;  основные водно-физические свойства горных пород;  происхождение, условия залегания, состав, свойства; распространение подземных вод в земной коре, формирование их химического состава, способы выражения и изображения состава подземных вод.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Сформированные систематические знания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, состояни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,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и свойств земной коры;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геохронологии и стратиграфии; наиболее распространенны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породообразующи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минерал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и горны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пород;  виды воды в горных породах и минералах;  основные водно-физические свойства горных пород;  происхождение, условия залегания, состав, свойства; распространение подземных вод в земной коре, формирование их химического состава, способы выражения и изображения состава подземных вод.</w:t>
            </w:r>
            <w:proofErr w:type="gramEnd"/>
          </w:p>
        </w:tc>
      </w:tr>
      <w:tr w:rsidR="00B821C7" w:rsidRPr="00F918A3" w:rsidTr="00B821C7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B821C7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581A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целом успешно, но не систематически использовать 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расчета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питания рек и определить долю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подземного или поверхностного стока от общего годового стока реки;  классифицировать основные горные породы и минералы, определять их гидрогеологические свойства;  выделять зональное распределение грунтовых вод.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581A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целом успешно, но содержащие отдельные проблемы 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расче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питания рек и определить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долю подземного или поверхностного стока от общего годового стока реки;  классифицировать основные горные породы и минералы, определять их гидрогеологические свойства;  выделять зональное распределение грунтовых вод.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581A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Сформированное умение использовать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питания рек и определить долю подземного или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поверхностного стока от общего годового стока реки;  классифицировать основные горные породы и минералы, определять их гидрогеологические свойства;  выделять зональное распределение грунтовых вод.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821C7" w:rsidRPr="00F918A3" w:rsidTr="00B821C7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B821C7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целом успешно, но не систематическое владение </w:t>
            </w: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основными понятиями и терминами гидрогеологии и геологии;</w:t>
            </w:r>
            <w:r w:rsidRPr="00581A7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важнейшими эмпирическими и теоретическими  методами  исследований этих наук</w:t>
            </w:r>
            <w:r w:rsidRPr="00581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целом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успешное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но содержащие отдельные проблемы во владении </w:t>
            </w: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основными понятиями и терминами гидрогеологии и геологии;</w:t>
            </w:r>
            <w:r w:rsidRPr="00581A7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важнейшими эмпирическими и теоретическими  методами  исследований этих наук</w:t>
            </w:r>
            <w:r w:rsidRPr="00581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Успешное и систематическое владение </w:t>
            </w: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основными понятиями и терминами гидрогеологии и геологии;</w:t>
            </w:r>
            <w:r w:rsidRPr="00581A7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важнейшими эмпирическими и теоретическими  методами  исследований этих наук</w:t>
            </w:r>
            <w:r w:rsidRPr="00581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821C7" w:rsidRPr="00F918A3" w:rsidTr="00B821C7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2D68DB" w:rsidP="00F918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ПК-16 </w:t>
            </w:r>
            <w:r w:rsidRPr="002D68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Способностью использовать основные законы естественнонаучных дисциплин, методы математического анализа и моделирования, теоретического и экспериментального исследования при решении профессиональных задач</w:t>
            </w:r>
          </w:p>
        </w:tc>
      </w:tr>
      <w:tr w:rsidR="00B821C7" w:rsidRPr="00F918A3" w:rsidTr="00B821C7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B821C7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581A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Общие, но не структурные знания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гидрогеологических и инженерно-геологических исследований;  типовые методы гидрогеологических расчетов; геологические и инженерно-геологические процессы и явления,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возникновения и мероприятия по предупреждению и устранению негативных последствий.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Сформированные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 содержащие отдельные проблемы знания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гидрогеологических и инженерно-геологических исследований;  типовые методы гидрогеологических расчетов; геологические и инженерно-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геологические процессы и явления, причины возникновения и мероприятия по предупреждению и устранению негативных последствий.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Сформированные систематические знания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гидрогеологических и инженерно-геологических исследований;  типовые методы гидрогеологических расчетов; геологические и инженерно-геологические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процессы и явления, причины возникновения и мероприятия по предупреждению и устранению негативных последствий.</w:t>
            </w:r>
          </w:p>
        </w:tc>
      </w:tr>
      <w:tr w:rsidR="00B821C7" w:rsidRPr="00F918A3" w:rsidTr="00B821C7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B821C7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581A7A" w:rsidP="00581A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целом успешно, но не систематически использовать знания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тения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геологически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разрез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разведочного бурения и по данным геологических карт с горизонталями;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читать топографические карты, выделять на них гидрографическую сеть; собирать, анализировать и обобщать фондовые гидрогеологические, эколого-геологические данные.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BD2D90" w:rsidP="00BD2D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целом успешно, но содержащие отдельные проблемы в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тении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геологически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разрез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разведочного бурения и по данным геологических карт с горизонталями;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читать топографические карты, выделять на них гидрографическую сеть; собирать, анализировать и обобщать фондовые гидрогеологические, эколого-геологические данные.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BD2D90" w:rsidP="00BD2D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Сформированное умение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составлять и читать геологические разрезы по данным разведочного бурения и по данным геологических карт с горизонталями;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>читать топографические карты, выделять на них гидрографическую сеть; собирать, анализировать и обобщать фондовые гидрогеологические, эколого-геологические данные.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821C7" w:rsidRPr="00F918A3" w:rsidTr="00B821C7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B821C7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BD2D90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целом успешно, но не систематическое владение</w:t>
            </w:r>
            <w:r w:rsidRPr="00F2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методами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расчета типовых гидрогеологических и инженерно-геологических задач; методикой расчета количественного содержания растворенного вещества; навыками  </w:t>
            </w:r>
            <w:r w:rsidRPr="00F24C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построения  диаграмм, графиков, схем и т.д.  для  характеристики происходящих в земной коре процессов и явлений.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BD2D90" w:rsidP="00BD2D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целом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успешное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но содержащие отдельные проблемы во владении  </w:t>
            </w:r>
            <w:r w:rsidRPr="00F2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методами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расчета типовых гидрогеологических и инженерно-геологических задач; методикой расчета количественного содержания 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растворенного вещества; навыками  </w:t>
            </w:r>
            <w:r w:rsidRPr="00F24C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построения  диаграмм, графиков, схем и т.д.  для  характеристики происходящих в земной коре процессов и явлений.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C7" w:rsidRPr="00F918A3" w:rsidRDefault="00BD2D90" w:rsidP="00F918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Успешное и систематическое владение </w:t>
            </w:r>
            <w:r w:rsidRPr="00F2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методами</w:t>
            </w:r>
            <w:r w:rsidRPr="00F24C06">
              <w:rPr>
                <w:rFonts w:ascii="Times New Roman" w:hAnsi="Times New Roman" w:cs="Times New Roman"/>
                <w:sz w:val="24"/>
                <w:szCs w:val="24"/>
              </w:rPr>
              <w:t xml:space="preserve"> расчета типовых гидрогеологических и инженерно-геологических задач; методикой расчета количественного содержания растворенного вещества; навыками  </w:t>
            </w:r>
            <w:r w:rsidRPr="00F24C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построения  диаграмм, графиков, схем и т.д.  для  характеристики происходящих в земной коре процессов и явлений.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821C7" w:rsidRDefault="00B821C7" w:rsidP="00B821C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6.2.1. Шкалы оценивания</w:t>
      </w:r>
    </w:p>
    <w:p w:rsidR="00BD2D90" w:rsidRPr="0055732D" w:rsidRDefault="00BD2D90" w:rsidP="00BD2D9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732D">
        <w:rPr>
          <w:rFonts w:ascii="Times New Roman" w:eastAsia="Times New Roman" w:hAnsi="Times New Roman"/>
          <w:b/>
          <w:sz w:val="24"/>
          <w:szCs w:val="24"/>
        </w:rPr>
        <w:t>Шкала оценивания зачёта</w:t>
      </w: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542"/>
        <w:gridCol w:w="7955"/>
      </w:tblGrid>
      <w:tr w:rsidR="00BD2D90" w:rsidRPr="0055732D" w:rsidTr="00330E77">
        <w:tc>
          <w:tcPr>
            <w:tcW w:w="1542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2D90" w:rsidRPr="0055732D" w:rsidRDefault="00BD2D90" w:rsidP="00330E7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2D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955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2D90" w:rsidRPr="0055732D" w:rsidRDefault="00BD2D90" w:rsidP="00330E7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2D">
              <w:rPr>
                <w:rFonts w:ascii="Times New Roman" w:eastAsia="Times New Roman" w:hAnsi="Times New Roman"/>
                <w:sz w:val="24"/>
                <w:szCs w:val="24"/>
              </w:rPr>
              <w:t>Описание</w:t>
            </w:r>
          </w:p>
        </w:tc>
      </w:tr>
      <w:tr w:rsidR="00BD2D90" w:rsidRPr="0055732D" w:rsidTr="00330E77">
        <w:tc>
          <w:tcPr>
            <w:tcW w:w="1542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2D90" w:rsidRPr="0055732D" w:rsidRDefault="00BD2D90" w:rsidP="00330E7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2D">
              <w:rPr>
                <w:rFonts w:ascii="Times New Roman" w:eastAsia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955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2D90" w:rsidRPr="0055732D" w:rsidRDefault="00BD2D90" w:rsidP="00330E7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2D">
              <w:rPr>
                <w:rFonts w:ascii="Times New Roman" w:eastAsia="Times New Roman" w:hAnsi="Times New Roman"/>
                <w:sz w:val="24"/>
                <w:szCs w:val="24"/>
              </w:rPr>
              <w:t xml:space="preserve">Студент показал  прочные знания в области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диагностики питания полевых культур</w:t>
            </w:r>
            <w:r w:rsidRPr="0055732D">
              <w:rPr>
                <w:rFonts w:ascii="Times New Roman" w:eastAsia="Times New Roman" w:hAnsi="Times New Roman"/>
                <w:sz w:val="24"/>
                <w:szCs w:val="24"/>
              </w:rPr>
              <w:t>; ответ отличается полнотой раскрытия темы; студент владеет терминологическим аппаратом, умеет объяснять сущность процессов и явлений, делать выводы и обобщения, давать аргументированные ответы, приводить примеры.</w:t>
            </w:r>
          </w:p>
        </w:tc>
      </w:tr>
      <w:tr w:rsidR="00BD2D90" w:rsidRPr="0055732D" w:rsidTr="00330E77">
        <w:tc>
          <w:tcPr>
            <w:tcW w:w="1542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2D90" w:rsidRPr="0055732D" w:rsidRDefault="00BD2D90" w:rsidP="00330E7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2D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5732D">
              <w:rPr>
                <w:rFonts w:ascii="Times New Roman" w:eastAsia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955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2D90" w:rsidRPr="0055732D" w:rsidRDefault="00BD2D90" w:rsidP="00330E7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5732D">
              <w:rPr>
                <w:rFonts w:ascii="Times New Roman" w:eastAsia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55732D">
              <w:rPr>
                <w:rFonts w:ascii="Times New Roman" w:eastAsia="Times New Roman" w:hAnsi="Times New Roman"/>
                <w:sz w:val="24"/>
                <w:szCs w:val="24"/>
              </w:rPr>
              <w:t xml:space="preserve"> допустил грубые ошибки при ответе на вопросы; показал незнание  теоретических основ дисциплины, несформированные навыки анализа явлений и процессов, неумение давать аргументированные ответы, приводить примеры.</w:t>
            </w:r>
          </w:p>
        </w:tc>
      </w:tr>
    </w:tbl>
    <w:p w:rsidR="00B821C7" w:rsidRDefault="00B821C7" w:rsidP="00B82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821C7" w:rsidRDefault="00B821C7" w:rsidP="00B82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6.3. Типовые контрольные задания или иные материалы:</w:t>
      </w:r>
    </w:p>
    <w:p w:rsidR="00B821C7" w:rsidRDefault="00B821C7" w:rsidP="00B821C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Указаны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 приложении 1.</w:t>
      </w:r>
    </w:p>
    <w:p w:rsidR="00B821C7" w:rsidRDefault="00B821C7" w:rsidP="00B821C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821C7" w:rsidRDefault="00B821C7" w:rsidP="00B821C7">
      <w:pPr>
        <w:pStyle w:val="ConsPlusNormal"/>
        <w:keepNext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B821C7" w:rsidRDefault="00B821C7" w:rsidP="00B821C7">
      <w:pPr>
        <w:pStyle w:val="af1"/>
        <w:ind w:left="360"/>
        <w:jc w:val="both"/>
        <w:rPr>
          <w:b/>
          <w:color w:val="000000" w:themeColor="text1"/>
        </w:rPr>
      </w:pPr>
    </w:p>
    <w:p w:rsidR="00BD2D90" w:rsidRPr="005411F3" w:rsidRDefault="00BD2D90" w:rsidP="00BD2D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BD2D90" w:rsidRPr="00447394" w:rsidRDefault="00BD2D90" w:rsidP="00BD2D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25FA">
        <w:rPr>
          <w:rFonts w:ascii="Times New Roman" w:hAnsi="Times New Roman"/>
          <w:sz w:val="24"/>
          <w:szCs w:val="24"/>
        </w:rPr>
        <w:t xml:space="preserve">Зачет проходит в письменной форме и собеседования. Используется индивидуальный опрос, который направлен на выявление знаний конкретного студента. Задание состоит из </w:t>
      </w:r>
      <w:r>
        <w:rPr>
          <w:rFonts w:ascii="Times New Roman" w:hAnsi="Times New Roman"/>
          <w:sz w:val="24"/>
          <w:szCs w:val="24"/>
        </w:rPr>
        <w:t>3</w:t>
      </w:r>
      <w:r w:rsidRPr="007E25FA">
        <w:rPr>
          <w:rFonts w:ascii="Times New Roman" w:hAnsi="Times New Roman"/>
          <w:sz w:val="24"/>
          <w:szCs w:val="24"/>
        </w:rPr>
        <w:t xml:space="preserve"> вопросов. Студенту достается вариант задания путем собственного случайного выбора и предоставляется </w:t>
      </w:r>
      <w:r>
        <w:rPr>
          <w:rFonts w:ascii="Times New Roman" w:hAnsi="Times New Roman"/>
          <w:sz w:val="24"/>
          <w:szCs w:val="24"/>
        </w:rPr>
        <w:t>15</w:t>
      </w:r>
      <w:r w:rsidRPr="007E25FA">
        <w:rPr>
          <w:rFonts w:ascii="Times New Roman" w:hAnsi="Times New Roman"/>
          <w:sz w:val="24"/>
          <w:szCs w:val="24"/>
        </w:rPr>
        <w:t xml:space="preserve"> минут на подготовку.</w:t>
      </w:r>
    </w:p>
    <w:p w:rsidR="00B821C7" w:rsidRDefault="00B821C7" w:rsidP="00B821C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B821C7" w:rsidRDefault="00B821C7" w:rsidP="00B821C7">
      <w:pPr>
        <w:pStyle w:val="af1"/>
        <w:numPr>
          <w:ilvl w:val="0"/>
          <w:numId w:val="6"/>
        </w:numPr>
        <w:spacing w:line="276" w:lineRule="auto"/>
        <w:ind w:left="0" w:firstLine="0"/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B821C7" w:rsidRDefault="00B821C7" w:rsidP="00B821C7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а) основная литература:</w:t>
      </w:r>
    </w:p>
    <w:p w:rsidR="00B821C7" w:rsidRDefault="00B821C7" w:rsidP="00B821C7">
      <w:pPr>
        <w:pStyle w:val="af1"/>
        <w:numPr>
          <w:ilvl w:val="0"/>
          <w:numId w:val="7"/>
        </w:numPr>
        <w:ind w:left="0" w:firstLine="0"/>
      </w:pPr>
      <w:proofErr w:type="spellStart"/>
      <w:r>
        <w:t>Лощинин</w:t>
      </w:r>
      <w:proofErr w:type="spellEnd"/>
      <w:r>
        <w:t xml:space="preserve"> В.П., </w:t>
      </w:r>
      <w:proofErr w:type="spellStart"/>
      <w:r>
        <w:t>Галянина</w:t>
      </w:r>
      <w:proofErr w:type="spellEnd"/>
      <w:r>
        <w:t xml:space="preserve"> Н.П. Структурная геология и геологическое картирование – Оренбург: Изд-во ОГУ.- 2013. / электронная библиотека </w:t>
      </w:r>
      <w:r>
        <w:rPr>
          <w:lang w:val="en-US"/>
        </w:rPr>
        <w:t>IPR</w:t>
      </w:r>
      <w:r w:rsidRPr="00B821C7">
        <w:t xml:space="preserve"> </w:t>
      </w:r>
      <w:r>
        <w:rPr>
          <w:lang w:val="en-US"/>
        </w:rPr>
        <w:t>books</w:t>
      </w:r>
      <w:r>
        <w:t>/</w:t>
      </w:r>
    </w:p>
    <w:p w:rsidR="00B821C7" w:rsidRDefault="00B821C7" w:rsidP="00B821C7">
      <w:pPr>
        <w:pStyle w:val="af1"/>
        <w:numPr>
          <w:ilvl w:val="0"/>
          <w:numId w:val="7"/>
        </w:numPr>
        <w:ind w:left="0" w:firstLine="0"/>
      </w:pPr>
      <w:r>
        <w:t>Павлов А.Н. Справочное руководство к практическим занятиям по геологии-2006</w:t>
      </w:r>
    </w:p>
    <w:p w:rsidR="00B821C7" w:rsidRDefault="00B821C7" w:rsidP="00B821C7">
      <w:pPr>
        <w:pStyle w:val="af1"/>
        <w:numPr>
          <w:ilvl w:val="0"/>
          <w:numId w:val="7"/>
        </w:numPr>
        <w:ind w:left="0" w:firstLine="0"/>
      </w:pPr>
      <w:proofErr w:type="spellStart"/>
      <w:r>
        <w:t>Сиухина</w:t>
      </w:r>
      <w:proofErr w:type="spellEnd"/>
      <w:r>
        <w:t xml:space="preserve"> М.С.Геология с основами гидрологии.- Новосибирск: Изд-во НГАУ.-2006.-109 </w:t>
      </w:r>
      <w:proofErr w:type="gramStart"/>
      <w:r>
        <w:t>с</w:t>
      </w:r>
      <w:proofErr w:type="gramEnd"/>
      <w:r>
        <w:t>./</w:t>
      </w:r>
      <w:proofErr w:type="gramStart"/>
      <w:r>
        <w:t>электронная</w:t>
      </w:r>
      <w:proofErr w:type="gramEnd"/>
      <w:r>
        <w:t xml:space="preserve"> библиотека Лань/</w:t>
      </w:r>
    </w:p>
    <w:p w:rsidR="00B821C7" w:rsidRDefault="00B821C7" w:rsidP="00B821C7">
      <w:pPr>
        <w:pStyle w:val="af1"/>
        <w:numPr>
          <w:ilvl w:val="0"/>
          <w:numId w:val="7"/>
        </w:numPr>
        <w:ind w:left="0" w:firstLine="0"/>
      </w:pPr>
      <w:r>
        <w:t xml:space="preserve">Семендяева Н.В., </w:t>
      </w:r>
      <w:proofErr w:type="spellStart"/>
      <w:r>
        <w:t>Галеева</w:t>
      </w:r>
      <w:proofErr w:type="spellEnd"/>
      <w:r>
        <w:t xml:space="preserve"> Л.П., </w:t>
      </w:r>
      <w:proofErr w:type="spellStart"/>
      <w:r>
        <w:t>Мармулев</w:t>
      </w:r>
      <w:proofErr w:type="spellEnd"/>
      <w:r>
        <w:t xml:space="preserve"> А.Н.- Новосибирск: Изд-во НГАУ.-2006.-109 </w:t>
      </w:r>
      <w:proofErr w:type="gramStart"/>
      <w:r>
        <w:t>с</w:t>
      </w:r>
      <w:proofErr w:type="gramEnd"/>
      <w:r>
        <w:t>. /</w:t>
      </w:r>
      <w:proofErr w:type="gramStart"/>
      <w:r>
        <w:t>электронная</w:t>
      </w:r>
      <w:proofErr w:type="gramEnd"/>
      <w:r>
        <w:t xml:space="preserve"> библиотека Лань/</w:t>
      </w:r>
    </w:p>
    <w:p w:rsidR="00B821C7" w:rsidRDefault="00B821C7" w:rsidP="00B821C7">
      <w:pPr>
        <w:pStyle w:val="af1"/>
        <w:numPr>
          <w:ilvl w:val="0"/>
          <w:numId w:val="7"/>
        </w:numPr>
        <w:ind w:left="0" w:firstLine="0"/>
      </w:pPr>
      <w:r>
        <w:lastRenderedPageBreak/>
        <w:t xml:space="preserve">Суворов А.К., Мельников С.П. Геология с основами гидрологии /учебное пособие, 2-е изд.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дополн</w:t>
      </w:r>
      <w:proofErr w:type="spellEnd"/>
      <w:r>
        <w:t xml:space="preserve">.- СПб, ООО « </w:t>
      </w:r>
      <w:proofErr w:type="spellStart"/>
      <w:r>
        <w:t>Квадро</w:t>
      </w:r>
      <w:proofErr w:type="spellEnd"/>
      <w:r>
        <w:t xml:space="preserve">», 2013-280 </w:t>
      </w:r>
      <w:proofErr w:type="gramStart"/>
      <w:r>
        <w:t>с</w:t>
      </w:r>
      <w:proofErr w:type="gramEnd"/>
      <w:r>
        <w:t>.</w:t>
      </w:r>
    </w:p>
    <w:p w:rsidR="00B821C7" w:rsidRDefault="00B821C7" w:rsidP="00B821C7">
      <w:pPr>
        <w:pStyle w:val="af1"/>
        <w:widowControl w:val="0"/>
        <w:numPr>
          <w:ilvl w:val="0"/>
          <w:numId w:val="7"/>
        </w:numPr>
        <w:ind w:left="0" w:firstLine="0"/>
        <w:jc w:val="both"/>
      </w:pPr>
      <w:proofErr w:type="spellStart"/>
      <w:r>
        <w:t>Милютин</w:t>
      </w:r>
      <w:proofErr w:type="spellEnd"/>
      <w:r>
        <w:t xml:space="preserve"> А.Г. Геология: учебник для бакалавров.-3-е изд.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дополн.-М</w:t>
      </w:r>
      <w:proofErr w:type="spellEnd"/>
      <w:r>
        <w:t xml:space="preserve">.: Изд-во </w:t>
      </w:r>
      <w:proofErr w:type="spellStart"/>
      <w:r>
        <w:t>Юрайт</w:t>
      </w:r>
      <w:proofErr w:type="spellEnd"/>
      <w:r>
        <w:t>, 2012.-543с</w:t>
      </w:r>
      <w:proofErr w:type="gramStart"/>
      <w:r>
        <w:t>.-</w:t>
      </w:r>
      <w:proofErr w:type="gramEnd"/>
      <w:r>
        <w:t>Серия: Бакалавр</w:t>
      </w:r>
    </w:p>
    <w:p w:rsidR="00B821C7" w:rsidRDefault="00B821C7" w:rsidP="00B821C7">
      <w:pPr>
        <w:widowControl w:val="0"/>
        <w:tabs>
          <w:tab w:val="left" w:pos="12333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б) дополнительная литература: </w:t>
      </w:r>
    </w:p>
    <w:p w:rsidR="00B821C7" w:rsidRDefault="00B821C7" w:rsidP="00B821C7">
      <w:pPr>
        <w:widowControl w:val="0"/>
        <w:numPr>
          <w:ilvl w:val="0"/>
          <w:numId w:val="8"/>
        </w:numPr>
        <w:tabs>
          <w:tab w:val="left" w:pos="123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Геология и ландшафтоведение./ Под ред. проф. Н.Ф.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Ганжары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./ - М.,- Товарищество научных изданий КМК. - 2007. - 380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1C7" w:rsidRDefault="00B821C7" w:rsidP="00B821C7">
      <w:pPr>
        <w:widowControl w:val="0"/>
        <w:numPr>
          <w:ilvl w:val="0"/>
          <w:numId w:val="8"/>
        </w:numPr>
        <w:tabs>
          <w:tab w:val="left" w:pos="123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Геология с основами геоморфологии./ Под ред. проф. Н.Ф.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Ганжары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М., -  Колос. - 2010. 290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1C7" w:rsidRDefault="00B821C7" w:rsidP="00B821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Ясаманов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Н.А. Геология. 5-е издание./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Ясаманов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Н.А. - М. - «Академия». -  2008. -  448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1C7" w:rsidRDefault="00B821C7" w:rsidP="00B821C7">
      <w:pPr>
        <w:widowControl w:val="0"/>
        <w:numPr>
          <w:ilvl w:val="0"/>
          <w:numId w:val="8"/>
        </w:numPr>
        <w:tabs>
          <w:tab w:val="left" w:pos="123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геология: в 2-х тт. /Под ред. проф. А.К.Соколовского. - М. – КДУ - 2006.- Т.1-420с. - Т.2.- 20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8с.</w:t>
      </w:r>
    </w:p>
    <w:p w:rsidR="00B821C7" w:rsidRDefault="00B821C7" w:rsidP="00B821C7">
      <w:pPr>
        <w:pStyle w:val="af1"/>
        <w:numPr>
          <w:ilvl w:val="0"/>
          <w:numId w:val="6"/>
        </w:numPr>
        <w:rPr>
          <w:b/>
          <w:color w:val="000000" w:themeColor="text1"/>
        </w:rPr>
      </w:pPr>
      <w:r>
        <w:rPr>
          <w:b/>
          <w:color w:val="000000" w:themeColor="text1"/>
        </w:rPr>
        <w:t>Перечень ресурсов информационно-телекоммуникационной сети "Интернет"</w:t>
      </w:r>
    </w:p>
    <w:p w:rsidR="00B821C7" w:rsidRDefault="00B821C7" w:rsidP="00B821C7">
      <w:pPr>
        <w:pStyle w:val="4"/>
        <w:keepLines/>
        <w:numPr>
          <w:ilvl w:val="0"/>
          <w:numId w:val="9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http://diss.rsl.ru – электронная библиотека диссертаций Российской государственной библиотеки; </w:t>
      </w:r>
    </w:p>
    <w:p w:rsidR="00B821C7" w:rsidRDefault="00B821C7" w:rsidP="00B821C7">
      <w:pPr>
        <w:pStyle w:val="4"/>
        <w:keepLines/>
        <w:numPr>
          <w:ilvl w:val="0"/>
          <w:numId w:val="9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http://www.cir.ru – университетская информационная система «Россия»; </w:t>
      </w:r>
    </w:p>
    <w:p w:rsidR="00B821C7" w:rsidRDefault="00B821C7" w:rsidP="00B821C7">
      <w:pPr>
        <w:pStyle w:val="4"/>
        <w:keepLines/>
        <w:numPr>
          <w:ilvl w:val="0"/>
          <w:numId w:val="9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www.iqlib.ru</w:t>
      </w:r>
      <w:proofErr w:type="spellEnd"/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– электронная библиотека образовательных и просветительских изданий </w:t>
      </w:r>
      <w:proofErr w:type="spellStart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IQlib</w:t>
      </w:r>
      <w:proofErr w:type="spellEnd"/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; </w:t>
      </w:r>
    </w:p>
    <w:p w:rsidR="00B821C7" w:rsidRDefault="00B821C7" w:rsidP="00B821C7">
      <w:pPr>
        <w:pStyle w:val="4"/>
        <w:keepLines/>
        <w:numPr>
          <w:ilvl w:val="0"/>
          <w:numId w:val="9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www.elibrary.ru</w:t>
      </w:r>
      <w:proofErr w:type="spellEnd"/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– научная электронная библиотека </w:t>
      </w:r>
      <w:proofErr w:type="gramStart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е</w:t>
      </w:r>
      <w:proofErr w:type="gramEnd"/>
      <w:r>
        <w:rPr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>L</w:t>
      </w:r>
      <w:proofErr w:type="spellStart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ibrary</w:t>
      </w:r>
      <w:proofErr w:type="spellEnd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;</w:t>
      </w:r>
    </w:p>
    <w:p w:rsidR="00B821C7" w:rsidRDefault="00B821C7" w:rsidP="00B821C7">
      <w:pPr>
        <w:pStyle w:val="4"/>
        <w:keepLines/>
        <w:numPr>
          <w:ilvl w:val="0"/>
          <w:numId w:val="9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www.public.ru</w:t>
      </w:r>
      <w:proofErr w:type="spellEnd"/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– электронный архив и база данных СМИ для развития бизнеса. </w:t>
      </w:r>
    </w:p>
    <w:p w:rsidR="00B821C7" w:rsidRDefault="00B821C7" w:rsidP="00B821C7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1C7" w:rsidRPr="00006F96" w:rsidRDefault="00B821C7" w:rsidP="00B821C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F9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06F9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06F9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006F96" w:rsidRDefault="00006F96" w:rsidP="00006F96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Павлов А.Н. Справочное руководство к практическим занятиям по геологии [Электронный ресурс]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А.Н. Павлов. — Электрон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екстовые данные. —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: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Российский государственный гидрометеорологический университет, 2004. — 54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2227-8397. — Режим доступа: </w:t>
      </w:r>
      <w:hyperlink r:id="rId7" w:history="1">
        <w:r>
          <w:rPr>
            <w:rStyle w:val="af6"/>
            <w:rFonts w:eastAsiaTheme="majorEastAsia"/>
            <w:sz w:val="24"/>
            <w:szCs w:val="24"/>
            <w:shd w:val="clear" w:color="auto" w:fill="FCFCFC"/>
          </w:rPr>
          <w:t>http://www.iprbookshop.ru/12527.html</w:t>
        </w:r>
      </w:hyperlink>
    </w:p>
    <w:p w:rsidR="00006F96" w:rsidRDefault="00006F96" w:rsidP="00006F96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2. Черняхов В.Б. Общая геология [Электронный ресурс]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методические указания по первой учебной геологической практике на полигоне «Оренбургский» / В.Б. Черняхов. — Электрон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екстовые данные. — Оренбург: Оренбургский государственный университет, ЭБС АСВ, 2002. — 68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2227-8397. — Режим доступа: http://www.iprbookshop.ru/51600.html</w:t>
      </w:r>
    </w:p>
    <w:p w:rsidR="00B821C7" w:rsidRDefault="00B821C7" w:rsidP="00B821C7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</w:p>
    <w:p w:rsidR="00B821C7" w:rsidRDefault="00B821C7" w:rsidP="00B821C7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10. 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еречень информационных технологий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 требуется</w:t>
      </w:r>
    </w:p>
    <w:p w:rsidR="00B821C7" w:rsidRDefault="00B821C7" w:rsidP="00B821C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821C7" w:rsidRDefault="00B821C7" w:rsidP="00B821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BD2D90" w:rsidRPr="00BD2D90" w:rsidRDefault="00BD2D90" w:rsidP="00BD2D9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Аудитория 7-419.</w:t>
      </w:r>
      <w:r w:rsidRPr="00BD2D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2D90">
        <w:rPr>
          <w:rFonts w:ascii="Times New Roman" w:hAnsi="Times New Roman" w:cs="Times New Roman"/>
          <w:color w:val="000000"/>
          <w:sz w:val="24"/>
          <w:szCs w:val="24"/>
        </w:rPr>
        <w:t>Для проведения лабораторного практикума  используются:</w:t>
      </w:r>
    </w:p>
    <w:p w:rsidR="00BD2D90" w:rsidRPr="00BD2D90" w:rsidRDefault="00BD2D90" w:rsidP="00BD2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D90">
        <w:rPr>
          <w:rFonts w:ascii="Times New Roman" w:hAnsi="Times New Roman" w:cs="Times New Roman"/>
          <w:color w:val="000000"/>
          <w:sz w:val="24"/>
          <w:szCs w:val="24"/>
        </w:rPr>
        <w:t xml:space="preserve">      -    </w:t>
      </w:r>
      <w:r w:rsidRPr="00BD2D90">
        <w:rPr>
          <w:rFonts w:ascii="Times New Roman" w:hAnsi="Times New Roman" w:cs="Times New Roman"/>
          <w:sz w:val="24"/>
          <w:szCs w:val="24"/>
        </w:rPr>
        <w:t>геологические карты с горизонталями,</w:t>
      </w:r>
    </w:p>
    <w:p w:rsidR="00BD2D90" w:rsidRPr="00BD2D90" w:rsidRDefault="00BD2D90" w:rsidP="00BD2D9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D90">
        <w:rPr>
          <w:rFonts w:ascii="Times New Roman" w:hAnsi="Times New Roman" w:cs="Times New Roman"/>
          <w:sz w:val="24"/>
          <w:szCs w:val="24"/>
        </w:rPr>
        <w:t>схема строения Земли,</w:t>
      </w:r>
    </w:p>
    <w:p w:rsidR="00BD2D90" w:rsidRPr="00BD2D90" w:rsidRDefault="00BD2D90" w:rsidP="00BD2D9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D90">
        <w:rPr>
          <w:rFonts w:ascii="Times New Roman" w:hAnsi="Times New Roman" w:cs="Times New Roman"/>
          <w:sz w:val="24"/>
          <w:szCs w:val="24"/>
        </w:rPr>
        <w:t>диаграмма состава химических элементов в Земной коре,</w:t>
      </w:r>
    </w:p>
    <w:p w:rsidR="00BD2D90" w:rsidRPr="00BD2D90" w:rsidRDefault="00BD2D90" w:rsidP="00BD2D9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D90">
        <w:rPr>
          <w:rFonts w:ascii="Times New Roman" w:hAnsi="Times New Roman" w:cs="Times New Roman"/>
          <w:sz w:val="24"/>
          <w:szCs w:val="24"/>
        </w:rPr>
        <w:t>схема распределения воды в Земной коре,</w:t>
      </w:r>
    </w:p>
    <w:p w:rsidR="00BD2D90" w:rsidRPr="00BD2D90" w:rsidRDefault="00BD2D90" w:rsidP="00BD2D9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D90">
        <w:rPr>
          <w:rFonts w:ascii="Times New Roman" w:hAnsi="Times New Roman" w:cs="Times New Roman"/>
          <w:sz w:val="24"/>
          <w:szCs w:val="24"/>
        </w:rPr>
        <w:t>карта-схема грунтовых вод (по Каменскому),</w:t>
      </w:r>
    </w:p>
    <w:p w:rsidR="00BD2D90" w:rsidRPr="00BD2D90" w:rsidRDefault="00BD2D90" w:rsidP="00BD2D9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D90">
        <w:rPr>
          <w:rFonts w:ascii="Times New Roman" w:hAnsi="Times New Roman" w:cs="Times New Roman"/>
          <w:sz w:val="24"/>
          <w:szCs w:val="24"/>
        </w:rPr>
        <w:t>карта-схема зональности грунтовых вод.</w:t>
      </w:r>
    </w:p>
    <w:p w:rsidR="00BD2D90" w:rsidRPr="00BD2D90" w:rsidRDefault="00BD2D90" w:rsidP="00BD2D9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D90">
        <w:rPr>
          <w:rFonts w:ascii="Times New Roman" w:hAnsi="Times New Roman" w:cs="Times New Roman"/>
          <w:sz w:val="24"/>
          <w:szCs w:val="24"/>
        </w:rPr>
        <w:t>коллекция горных пород и минералов,</w:t>
      </w:r>
    </w:p>
    <w:p w:rsidR="00BD2D90" w:rsidRPr="00BD2D90" w:rsidRDefault="00BD2D90" w:rsidP="00BD2D9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D90">
        <w:rPr>
          <w:rFonts w:ascii="Times New Roman" w:hAnsi="Times New Roman" w:cs="Times New Roman"/>
          <w:sz w:val="24"/>
          <w:szCs w:val="24"/>
        </w:rPr>
        <w:t>прибор для определения влагоемкости породы,</w:t>
      </w:r>
    </w:p>
    <w:p w:rsidR="00BD2D90" w:rsidRPr="00BD2D90" w:rsidRDefault="00BD2D90" w:rsidP="00BD2D9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D90">
        <w:rPr>
          <w:rFonts w:ascii="Times New Roman" w:hAnsi="Times New Roman" w:cs="Times New Roman"/>
          <w:sz w:val="24"/>
          <w:szCs w:val="24"/>
        </w:rPr>
        <w:t>цилиндрическая мензурка для определения пористости,</w:t>
      </w:r>
    </w:p>
    <w:p w:rsidR="00BD2D90" w:rsidRPr="00BD2D90" w:rsidRDefault="00BD2D90" w:rsidP="00BD2D9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D90">
        <w:rPr>
          <w:rFonts w:ascii="Times New Roman" w:hAnsi="Times New Roman" w:cs="Times New Roman"/>
          <w:sz w:val="24"/>
          <w:szCs w:val="24"/>
        </w:rPr>
        <w:t>набор сит для определения гранулометрического состава,</w:t>
      </w:r>
    </w:p>
    <w:p w:rsidR="00B821C7" w:rsidRDefault="00B821C7" w:rsidP="00BD2D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21C7" w:rsidRDefault="00B821C7" w:rsidP="000C7697">
      <w:pPr>
        <w:spacing w:after="0" w:line="240" w:lineRule="auto"/>
      </w:pPr>
    </w:p>
    <w:sectPr w:rsidR="00B821C7" w:rsidSect="000C769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059548F7"/>
    <w:multiLevelType w:val="hybridMultilevel"/>
    <w:tmpl w:val="43F6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E34E6"/>
    <w:multiLevelType w:val="hybridMultilevel"/>
    <w:tmpl w:val="43F6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660644"/>
    <w:multiLevelType w:val="hybridMultilevel"/>
    <w:tmpl w:val="3D5EB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B51456"/>
    <w:multiLevelType w:val="hybridMultilevel"/>
    <w:tmpl w:val="D3D63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23FA0"/>
    <w:multiLevelType w:val="hybridMultilevel"/>
    <w:tmpl w:val="41A01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705E1"/>
    <w:multiLevelType w:val="singleLevel"/>
    <w:tmpl w:val="5C20BF0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E014E98"/>
    <w:multiLevelType w:val="hybridMultilevel"/>
    <w:tmpl w:val="DA6A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4E24D5"/>
    <w:multiLevelType w:val="hybridMultilevel"/>
    <w:tmpl w:val="6630B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>
    <w:nsid w:val="36B04F4A"/>
    <w:multiLevelType w:val="hybridMultilevel"/>
    <w:tmpl w:val="43F6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301E69"/>
    <w:multiLevelType w:val="hybridMultilevel"/>
    <w:tmpl w:val="43F6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0B34B4"/>
    <w:multiLevelType w:val="hybridMultilevel"/>
    <w:tmpl w:val="41A01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376F2"/>
    <w:multiLevelType w:val="hybridMultilevel"/>
    <w:tmpl w:val="E7A67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C7EEC"/>
    <w:multiLevelType w:val="hybridMultilevel"/>
    <w:tmpl w:val="D3D63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97EEC"/>
    <w:multiLevelType w:val="hybridMultilevel"/>
    <w:tmpl w:val="EA660BFA"/>
    <w:lvl w:ilvl="0" w:tplc="0746761E">
      <w:numFmt w:val="bullet"/>
      <w:lvlText w:val="-"/>
      <w:lvlJc w:val="left"/>
      <w:pPr>
        <w:tabs>
          <w:tab w:val="num" w:pos="1287"/>
        </w:tabs>
        <w:ind w:left="128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387911"/>
    <w:multiLevelType w:val="hybridMultilevel"/>
    <w:tmpl w:val="ACC69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4905C4"/>
    <w:multiLevelType w:val="hybridMultilevel"/>
    <w:tmpl w:val="43F6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5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1C7"/>
    <w:rsid w:val="00006F96"/>
    <w:rsid w:val="0000753B"/>
    <w:rsid w:val="00073E64"/>
    <w:rsid w:val="000B2219"/>
    <w:rsid w:val="000C7697"/>
    <w:rsid w:val="001159A4"/>
    <w:rsid w:val="00136C6F"/>
    <w:rsid w:val="00193AE3"/>
    <w:rsid w:val="00253672"/>
    <w:rsid w:val="002D68DB"/>
    <w:rsid w:val="00315DFE"/>
    <w:rsid w:val="003A4E8C"/>
    <w:rsid w:val="003B2F53"/>
    <w:rsid w:val="00430547"/>
    <w:rsid w:val="00445013"/>
    <w:rsid w:val="004607AB"/>
    <w:rsid w:val="00473A23"/>
    <w:rsid w:val="004A2F82"/>
    <w:rsid w:val="00562F37"/>
    <w:rsid w:val="00581A7A"/>
    <w:rsid w:val="00662938"/>
    <w:rsid w:val="00731AF5"/>
    <w:rsid w:val="00735029"/>
    <w:rsid w:val="00887285"/>
    <w:rsid w:val="008B0C6E"/>
    <w:rsid w:val="008B3DD1"/>
    <w:rsid w:val="008F34BE"/>
    <w:rsid w:val="00924FC6"/>
    <w:rsid w:val="009332BC"/>
    <w:rsid w:val="009B5D8D"/>
    <w:rsid w:val="009C6742"/>
    <w:rsid w:val="009E4429"/>
    <w:rsid w:val="00A77588"/>
    <w:rsid w:val="00AD396D"/>
    <w:rsid w:val="00B821C7"/>
    <w:rsid w:val="00BD2D90"/>
    <w:rsid w:val="00BF2F24"/>
    <w:rsid w:val="00C77576"/>
    <w:rsid w:val="00CC049C"/>
    <w:rsid w:val="00D27F4A"/>
    <w:rsid w:val="00DF24D3"/>
    <w:rsid w:val="00E81C73"/>
    <w:rsid w:val="00F24C06"/>
    <w:rsid w:val="00F3491D"/>
    <w:rsid w:val="00F83E37"/>
    <w:rsid w:val="00F91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8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1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B821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821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821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821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821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B821C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B821C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B821C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B821C7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basedOn w:val="a0"/>
    <w:uiPriority w:val="22"/>
    <w:qFormat/>
    <w:rsid w:val="00B821C7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B821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5">
    <w:name w:val="Текст сноски Знак"/>
    <w:basedOn w:val="a0"/>
    <w:link w:val="a6"/>
    <w:uiPriority w:val="99"/>
    <w:semiHidden/>
    <w:rsid w:val="00B821C7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a6">
    <w:name w:val="footnote text"/>
    <w:basedOn w:val="a"/>
    <w:link w:val="a5"/>
    <w:uiPriority w:val="99"/>
    <w:semiHidden/>
    <w:unhideWhenUsed/>
    <w:rsid w:val="00B821C7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B821C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7"/>
    <w:uiPriority w:val="99"/>
    <w:semiHidden/>
    <w:unhideWhenUsed/>
    <w:rsid w:val="00B821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a"/>
    <w:uiPriority w:val="99"/>
    <w:semiHidden/>
    <w:rsid w:val="00B821C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9"/>
    <w:uiPriority w:val="99"/>
    <w:semiHidden/>
    <w:unhideWhenUsed/>
    <w:rsid w:val="00B821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B821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b"/>
    <w:uiPriority w:val="99"/>
    <w:semiHidden/>
    <w:unhideWhenUsed/>
    <w:rsid w:val="00B821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B821C7"/>
    <w:rPr>
      <w:rFonts w:ascii="Times New Roman" w:eastAsia="Calibri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B821C7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B821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4">
    <w:name w:val="Body Text Indent 2"/>
    <w:basedOn w:val="a"/>
    <w:link w:val="23"/>
    <w:uiPriority w:val="99"/>
    <w:unhideWhenUsed/>
    <w:rsid w:val="00B821C7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Текст Знак"/>
    <w:basedOn w:val="a0"/>
    <w:link w:val="ae"/>
    <w:uiPriority w:val="99"/>
    <w:semiHidden/>
    <w:rsid w:val="00B821C7"/>
    <w:rPr>
      <w:rFonts w:ascii="Courier New" w:eastAsia="Times New Roman" w:hAnsi="Courier New" w:cs="Courier New"/>
      <w:sz w:val="20"/>
      <w:szCs w:val="20"/>
    </w:rPr>
  </w:style>
  <w:style w:type="paragraph" w:styleId="ae">
    <w:name w:val="Plain Text"/>
    <w:basedOn w:val="a"/>
    <w:link w:val="ad"/>
    <w:uiPriority w:val="99"/>
    <w:semiHidden/>
    <w:unhideWhenUsed/>
    <w:rsid w:val="00B821C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rsid w:val="00B821C7"/>
    <w:rPr>
      <w:rFonts w:ascii="Segoe UI" w:eastAsia="Calibri" w:hAnsi="Segoe UI" w:cs="Segoe UI"/>
      <w:sz w:val="18"/>
      <w:szCs w:val="18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rsid w:val="00B821C7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styleId="af1">
    <w:name w:val="List Paragraph"/>
    <w:basedOn w:val="a"/>
    <w:uiPriority w:val="34"/>
    <w:qFormat/>
    <w:rsid w:val="00B82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B8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oieeeieiioeooe">
    <w:name w:val="Aa?oiee eieiioeooe"/>
    <w:basedOn w:val="a"/>
    <w:uiPriority w:val="99"/>
    <w:rsid w:val="00B821C7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B82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8">
    <w:name w:val="Style8"/>
    <w:basedOn w:val="a"/>
    <w:uiPriority w:val="99"/>
    <w:rsid w:val="00B821C7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"/>
    <w:uiPriority w:val="99"/>
    <w:rsid w:val="00B8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список с точками"/>
    <w:basedOn w:val="a"/>
    <w:uiPriority w:val="99"/>
    <w:rsid w:val="00B821C7"/>
    <w:pPr>
      <w:tabs>
        <w:tab w:val="num" w:pos="756"/>
        <w:tab w:val="num" w:pos="1287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Для таблиц"/>
    <w:basedOn w:val="a"/>
    <w:uiPriority w:val="99"/>
    <w:rsid w:val="00B82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82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B821C7"/>
    <w:rPr>
      <w:color w:val="auto"/>
    </w:rPr>
  </w:style>
  <w:style w:type="paragraph" w:customStyle="1" w:styleId="ConsPlusNormal">
    <w:name w:val="ConsPlusNormal"/>
    <w:uiPriority w:val="99"/>
    <w:rsid w:val="00B821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B82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basedOn w:val="a0"/>
    <w:link w:val="3"/>
    <w:locked/>
    <w:rsid w:val="00B821C7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4"/>
    <w:rsid w:val="00B821C7"/>
    <w:pPr>
      <w:widowControl w:val="0"/>
      <w:shd w:val="clear" w:color="auto" w:fill="FFFFFF"/>
      <w:spacing w:after="0" w:line="322" w:lineRule="exact"/>
      <w:ind w:hanging="360"/>
      <w:jc w:val="both"/>
    </w:pPr>
    <w:rPr>
      <w:sz w:val="26"/>
      <w:szCs w:val="26"/>
    </w:rPr>
  </w:style>
  <w:style w:type="character" w:customStyle="1" w:styleId="FontStyle41">
    <w:name w:val="Font Style41"/>
    <w:uiPriority w:val="99"/>
    <w:rsid w:val="00B821C7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B821C7"/>
    <w:rPr>
      <w:rFonts w:ascii="Times New Roman" w:hAnsi="Times New Roman" w:cs="Times New Roman" w:hint="default"/>
      <w:b/>
      <w:bCs w:val="0"/>
      <w:sz w:val="30"/>
    </w:rPr>
  </w:style>
  <w:style w:type="character" w:customStyle="1" w:styleId="1">
    <w:name w:val="Основной текст1"/>
    <w:basedOn w:val="a0"/>
    <w:rsid w:val="00B821C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5">
    <w:name w:val="Основной текст (2)"/>
    <w:basedOn w:val="a0"/>
    <w:rsid w:val="00B821C7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table" w:styleId="af5">
    <w:name w:val="Table Grid"/>
    <w:basedOn w:val="a1"/>
    <w:uiPriority w:val="99"/>
    <w:rsid w:val="00B82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B821C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0">
    <w:name w:val="Font Style50"/>
    <w:basedOn w:val="a0"/>
    <w:rsid w:val="00662938"/>
    <w:rPr>
      <w:rFonts w:ascii="Times New Roman" w:hAnsi="Times New Roman" w:cs="Times New Roman"/>
      <w:sz w:val="22"/>
      <w:szCs w:val="22"/>
    </w:rPr>
  </w:style>
  <w:style w:type="character" w:styleId="af6">
    <w:name w:val="Hyperlink"/>
    <w:basedOn w:val="a0"/>
    <w:uiPriority w:val="99"/>
    <w:semiHidden/>
    <w:unhideWhenUsed/>
    <w:rsid w:val="00006F9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1252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3471</Words>
  <Characters>19788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o_kulyasova</cp:lastModifiedBy>
  <cp:revision>25</cp:revision>
  <cp:lastPrinted>2018-04-25T05:26:00Z</cp:lastPrinted>
  <dcterms:created xsi:type="dcterms:W3CDTF">2018-04-15T06:46:00Z</dcterms:created>
  <dcterms:modified xsi:type="dcterms:W3CDTF">2018-05-03T11:45:00Z</dcterms:modified>
</cp:coreProperties>
</file>