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3FE" w:rsidRPr="00166CC6" w:rsidRDefault="00B46C62" w:rsidP="00166C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515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C6" w:rsidRPr="00166CC6" w:rsidRDefault="003423FE" w:rsidP="00166CC6">
      <w:pPr>
        <w:spacing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" name="Рисунок 1" descr="E:\АККРЕДИТАЦИЯ\РП  мои\РП  3+\КОВАЛЕВА СКАН РП\КОВАЛЕВА СКАН РП НОВЫЕ\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КРЕДИТАЦИЯ\РП  мои\РП  3+\КОВАЛЕВА СКАН РП\КОВАЛЕВА СКАН РП НОВЫЕ\к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C6" w:rsidRPr="00166CC6" w:rsidRDefault="00166CC6" w:rsidP="00166CC6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166CC6" w:rsidRPr="00166CC6" w:rsidRDefault="00166CC6" w:rsidP="00166CC6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98677A" w:rsidRDefault="0098677A"/>
    <w:p w:rsidR="0065227E" w:rsidRPr="0065227E" w:rsidRDefault="0065227E" w:rsidP="0065227E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227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8E5666" w:rsidRDefault="008E5666" w:rsidP="006522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5227E" w:rsidRPr="0065227E" w:rsidRDefault="0065227E" w:rsidP="006522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5227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Вид </w:t>
      </w:r>
      <w:r w:rsidRPr="006522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практики: </w:t>
      </w:r>
      <w:proofErr w:type="gramStart"/>
      <w:r w:rsidRPr="0065227E">
        <w:rPr>
          <w:rFonts w:ascii="Times New Roman" w:eastAsia="Calibri" w:hAnsi="Times New Roman" w:cs="Times New Roman"/>
          <w:sz w:val="24"/>
          <w:szCs w:val="24"/>
          <w:lang w:eastAsia="ru-RU"/>
        </w:rPr>
        <w:t>учебная</w:t>
      </w:r>
      <w:proofErr w:type="gramEnd"/>
    </w:p>
    <w:p w:rsidR="0065227E" w:rsidRPr="0065227E" w:rsidRDefault="0065227E" w:rsidP="006522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522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Способ проведения: </w:t>
      </w:r>
      <w:proofErr w:type="gramStart"/>
      <w:r w:rsidRPr="0065227E">
        <w:rPr>
          <w:rFonts w:ascii="Times New Roman" w:eastAsia="Calibri" w:hAnsi="Times New Roman" w:cs="Times New Roman"/>
          <w:sz w:val="24"/>
          <w:szCs w:val="24"/>
          <w:lang w:eastAsia="ru-RU"/>
        </w:rPr>
        <w:t>стационарная</w:t>
      </w:r>
      <w:proofErr w:type="gramEnd"/>
      <w:r w:rsidRPr="0065227E">
        <w:rPr>
          <w:rFonts w:ascii="Times New Roman" w:eastAsia="Calibri" w:hAnsi="Times New Roman" w:cs="Times New Roman"/>
          <w:sz w:val="24"/>
          <w:szCs w:val="24"/>
          <w:lang w:eastAsia="ru-RU"/>
        </w:rPr>
        <w:t>, выездная</w:t>
      </w:r>
    </w:p>
    <w:p w:rsidR="0065227E" w:rsidRPr="0065227E" w:rsidRDefault="0065227E" w:rsidP="0065227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5227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Форма проведения: </w:t>
      </w:r>
      <w:r w:rsidRPr="0065227E">
        <w:rPr>
          <w:rFonts w:ascii="Times New Roman" w:eastAsia="Calibri" w:hAnsi="Times New Roman" w:cs="Times New Roman"/>
          <w:sz w:val="24"/>
          <w:szCs w:val="24"/>
          <w:lang w:eastAsia="ru-RU"/>
        </w:rPr>
        <w:t>непрерывно - путем выделения в календарном учебном графике непрерывного периода учебного времени для проведения всех видов практик, предусмотренных образовательной программой.</w:t>
      </w:r>
    </w:p>
    <w:p w:rsidR="00F91852" w:rsidRDefault="0065227E" w:rsidP="008E5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5227E">
        <w:rPr>
          <w:rFonts w:ascii="Times New Roman" w:eastAsia="Calibri" w:hAnsi="Times New Roman" w:cs="Times New Roman"/>
          <w:sz w:val="24"/>
          <w:szCs w:val="24"/>
          <w:lang w:eastAsia="ru-RU"/>
        </w:rPr>
        <w:t>Учебная практика проводится с целью получения первичных профессиональных умений и навыков</w:t>
      </w:r>
      <w:r w:rsidRPr="0065227E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.</w:t>
      </w:r>
    </w:p>
    <w:p w:rsidR="008E5666" w:rsidRPr="008E5666" w:rsidRDefault="008E5666" w:rsidP="008E5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102D2" w:rsidRPr="002102D2" w:rsidRDefault="002102D2" w:rsidP="00210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02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Перечень планируемых результатов обучения при прохождении практики, </w:t>
      </w:r>
      <w:r w:rsidRPr="002102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соотнесенных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2801"/>
        <w:gridCol w:w="5077"/>
      </w:tblGrid>
      <w:tr w:rsidR="00AE21E7" w:rsidRPr="002102D2" w:rsidTr="006823E9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1E7" w:rsidRPr="002102D2" w:rsidRDefault="00AE21E7" w:rsidP="006823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10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Коды </w:t>
            </w:r>
          </w:p>
          <w:p w:rsidR="00AE21E7" w:rsidRPr="002102D2" w:rsidRDefault="00AE21E7" w:rsidP="006823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компетенции 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2102D2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освоения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1E7" w:rsidRPr="002102D2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планируемых результатов</w:t>
            </w:r>
          </w:p>
          <w:p w:rsidR="00AE21E7" w:rsidRPr="002102D2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</w:tr>
      <w:tr w:rsidR="00AE21E7" w:rsidRPr="002102D2" w:rsidTr="006823E9">
        <w:trPr>
          <w:trHeight w:val="345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AE21E7" w:rsidRPr="006101AC" w:rsidRDefault="00AE21E7" w:rsidP="006823E9">
            <w:pPr>
              <w:pStyle w:val="a"/>
              <w:numPr>
                <w:ilvl w:val="0"/>
                <w:numId w:val="0"/>
              </w:numPr>
              <w:tabs>
                <w:tab w:val="num" w:pos="1287"/>
              </w:tabs>
              <w:spacing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t>Почвоведение</w:t>
            </w:r>
          </w:p>
        </w:tc>
      </w:tr>
      <w:tr w:rsidR="00AE21E7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2F36B2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</w:t>
            </w: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EF45F2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5F2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EF45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предусмотреть меры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Pr="006101AC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6101AC">
              <w:rPr>
                <w:b/>
                <w:bCs/>
                <w:i/>
                <w:iCs/>
              </w:rPr>
              <w:t xml:space="preserve">знать: </w:t>
            </w:r>
            <w:r w:rsidRPr="00941E4E">
              <w:t>водно-воздушные и агрофизические свойства почв</w:t>
            </w:r>
            <w:r>
              <w:t xml:space="preserve">ы и ее морфологическое строение; </w:t>
            </w:r>
            <w:r w:rsidRPr="00941E4E">
              <w:t>состав и свойства органической части почвы, почвенных коллои</w:t>
            </w:r>
            <w:r>
              <w:t xml:space="preserve">дов; почвенное </w:t>
            </w:r>
            <w:r w:rsidRPr="006101AC">
              <w:rPr>
                <w:spacing w:val="33"/>
              </w:rPr>
              <w:t xml:space="preserve"> </w:t>
            </w:r>
            <w:r w:rsidRPr="006101AC">
              <w:rPr>
                <w:spacing w:val="1"/>
              </w:rPr>
              <w:t>п</w:t>
            </w:r>
            <w:r w:rsidRPr="006101AC">
              <w:rPr>
                <w:spacing w:val="-4"/>
              </w:rPr>
              <w:t>л</w:t>
            </w:r>
            <w:r w:rsidRPr="006101AC">
              <w:rPr>
                <w:spacing w:val="1"/>
              </w:rPr>
              <w:t>о</w:t>
            </w:r>
            <w:r w:rsidRPr="006101AC">
              <w:rPr>
                <w:spacing w:val="-2"/>
              </w:rPr>
              <w:t>до</w:t>
            </w:r>
            <w:r w:rsidRPr="006101AC">
              <w:rPr>
                <w:spacing w:val="1"/>
              </w:rPr>
              <w:t>р</w:t>
            </w:r>
            <w:r w:rsidRPr="006101AC">
              <w:rPr>
                <w:spacing w:val="-2"/>
              </w:rPr>
              <w:t>од</w:t>
            </w:r>
            <w:r w:rsidRPr="006101AC">
              <w:rPr>
                <w:spacing w:val="1"/>
              </w:rPr>
              <w:t>и</w:t>
            </w:r>
            <w:r>
              <w:t>е, пути его регулирования и воспроизводства.</w:t>
            </w:r>
          </w:p>
          <w:p w:rsidR="00AE21E7" w:rsidRPr="00D17CEC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A15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Pr="00D17CEC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разрабатывать конкретные мероприятия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охране</w:t>
            </w:r>
            <w:r w:rsidRPr="00D17CEC">
              <w:rPr>
                <w:rFonts w:ascii="Times New Roman" w:hAnsi="Times New Roman" w:cs="Times New Roman"/>
                <w:sz w:val="24"/>
                <w:szCs w:val="24"/>
              </w:rPr>
              <w:t xml:space="preserve"> почв и повыше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почвенного</w:t>
            </w:r>
            <w:r w:rsidRPr="00D17CEC">
              <w:rPr>
                <w:rFonts w:ascii="Times New Roman" w:hAnsi="Times New Roman" w:cs="Times New Roman"/>
                <w:sz w:val="24"/>
                <w:szCs w:val="24"/>
              </w:rPr>
              <w:t xml:space="preserve"> плодородия.</w:t>
            </w:r>
          </w:p>
          <w:p w:rsidR="00AE21E7" w:rsidRPr="0093362B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5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336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навыками работы с топографически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 и почвенными</w:t>
            </w:r>
            <w:r w:rsidRPr="009336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картами, справочными материалами и литературными источниками.</w:t>
            </w:r>
          </w:p>
        </w:tc>
      </w:tr>
      <w:tr w:rsidR="00AE21E7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2F36B2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ОПК-3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EF45F2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F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F4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обеспечить требуемое качество выполняемых работ и рациональное использование ресурсов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Pr="006101AC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6101AC">
              <w:rPr>
                <w:b/>
                <w:bCs/>
                <w:i/>
                <w:iCs/>
              </w:rPr>
              <w:t xml:space="preserve">знать: </w:t>
            </w:r>
            <w:r w:rsidRPr="00941E4E">
              <w:t>принципы классифи</w:t>
            </w:r>
            <w:r>
              <w:t>кации почв;</w:t>
            </w:r>
            <w:r w:rsidRPr="00941E4E">
              <w:t xml:space="preserve"> закономерности геогра</w:t>
            </w:r>
            <w:r>
              <w:t>фического распространения почв.</w:t>
            </w:r>
          </w:p>
          <w:p w:rsidR="00AE21E7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</w:rPr>
            </w:pPr>
            <w:r w:rsidRPr="003A15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Pr="00D504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использовать материалы почвенных обследо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ваний территории для оценки и группировки почв с целью рационального использования земельных ресурсов.</w:t>
            </w:r>
          </w:p>
          <w:p w:rsidR="00AE21E7" w:rsidRPr="003A1576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3A15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</w:t>
            </w:r>
            <w:r w:rsidRPr="00B34452">
              <w:rPr>
                <w:rFonts w:ascii="Times New Roman" w:hAnsi="Times New Roman" w:cs="Times New Roman"/>
                <w:sz w:val="24"/>
                <w:szCs w:val="24"/>
              </w:rPr>
              <w:t>опре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деления</w:t>
            </w:r>
            <w:r w:rsidRPr="00B34452">
              <w:rPr>
                <w:rFonts w:ascii="Times New Roman" w:hAnsi="Times New Roman" w:cs="Times New Roman"/>
                <w:sz w:val="24"/>
                <w:szCs w:val="24"/>
              </w:rPr>
              <w:t xml:space="preserve"> в полевых условиях поч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B34452">
              <w:rPr>
                <w:rFonts w:ascii="Times New Roman" w:hAnsi="Times New Roman" w:cs="Times New Roman"/>
                <w:sz w:val="24"/>
                <w:szCs w:val="24"/>
              </w:rPr>
              <w:t xml:space="preserve"> и ее гранулометри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r w:rsidRPr="00B34452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става; навыками</w:t>
            </w:r>
            <w:r w:rsidRPr="006101AC">
              <w:rPr>
                <w:rFonts w:ascii="Times New Roman" w:hAnsi="Times New Roman" w:cs="Times New Roman"/>
                <w:sz w:val="24"/>
                <w:szCs w:val="24"/>
              </w:rPr>
              <w:t xml:space="preserve"> описания морфологического строения почв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21E7" w:rsidRPr="002102D2" w:rsidTr="006823E9">
        <w:trPr>
          <w:trHeight w:val="263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ПК-16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EF45F2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Pr="006101AC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6101AC">
              <w:rPr>
                <w:b/>
                <w:bCs/>
                <w:i/>
                <w:iCs/>
              </w:rPr>
              <w:t xml:space="preserve">знать: </w:t>
            </w:r>
            <w:r w:rsidRPr="00D17CEC">
              <w:t>вещественный состав земной коры, механиз</w:t>
            </w:r>
            <w:r>
              <w:t>мы</w:t>
            </w:r>
            <w:r w:rsidRPr="00D17CEC">
              <w:t xml:space="preserve"> и законо</w:t>
            </w:r>
            <w:r>
              <w:t>мерности</w:t>
            </w:r>
            <w:r w:rsidRPr="00D17CEC">
              <w:t xml:space="preserve"> образования минера</w:t>
            </w:r>
            <w:r>
              <w:t xml:space="preserve">лов и горных пород; </w:t>
            </w:r>
            <w:r w:rsidRPr="00D17CEC">
              <w:t>ос</w:t>
            </w:r>
            <w:r>
              <w:t>новные факторы</w:t>
            </w:r>
            <w:r w:rsidRPr="00D17CEC">
              <w:t xml:space="preserve"> и движу</w:t>
            </w:r>
            <w:r>
              <w:t>щие силы</w:t>
            </w:r>
            <w:r w:rsidRPr="00D17CEC">
              <w:t xml:space="preserve"> на по</w:t>
            </w:r>
            <w:r>
              <w:t xml:space="preserve">верхности Земли; </w:t>
            </w:r>
            <w:r w:rsidRPr="00941E4E">
              <w:t>происхождение и состав минеральной части почвы, почвен</w:t>
            </w:r>
            <w:r>
              <w:t>ные процессы</w:t>
            </w:r>
            <w:r w:rsidRPr="00941E4E">
              <w:t xml:space="preserve"> и механиз</w:t>
            </w:r>
            <w:r>
              <w:t>мы</w:t>
            </w:r>
            <w:r w:rsidRPr="00941E4E">
              <w:t xml:space="preserve"> их регулирования</w:t>
            </w:r>
            <w:r>
              <w:t>.</w:t>
            </w:r>
          </w:p>
          <w:p w:rsidR="00AE21E7" w:rsidRPr="003A1576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A15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</w:t>
            </w:r>
            <w:r w:rsidRPr="006101AC">
              <w:rPr>
                <w:rFonts w:ascii="Times New Roman" w:hAnsi="Times New Roman" w:cs="Times New Roman"/>
                <w:sz w:val="24"/>
                <w:szCs w:val="24"/>
              </w:rPr>
              <w:t xml:space="preserve"> главней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шие</w:t>
            </w:r>
            <w:r w:rsidRPr="006101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почвообразующие </w:t>
            </w:r>
            <w:r w:rsidRPr="006101AC">
              <w:rPr>
                <w:rFonts w:ascii="Times New Roman" w:hAnsi="Times New Roman" w:cs="Times New Roman"/>
                <w:sz w:val="24"/>
                <w:szCs w:val="24"/>
              </w:rPr>
              <w:t>минера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  <w:r w:rsidRPr="006101A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101AC">
              <w:rPr>
                <w:rFonts w:ascii="Times New Roman" w:hAnsi="Times New Roman" w:cs="Times New Roman"/>
                <w:sz w:val="24"/>
                <w:szCs w:val="24"/>
              </w:rPr>
              <w:t>агроруд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определять</w:t>
            </w:r>
            <w:r w:rsidRPr="00B34452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почвообразующие горные породы.</w:t>
            </w:r>
          </w:p>
          <w:p w:rsidR="00AE21E7" w:rsidRPr="003A1576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5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A15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</w:t>
            </w:r>
            <w:r w:rsidRPr="00D17CEC">
              <w:rPr>
                <w:rFonts w:ascii="Times New Roman" w:hAnsi="Times New Roman" w:cs="Times New Roman"/>
                <w:sz w:val="24"/>
                <w:szCs w:val="24"/>
              </w:rPr>
              <w:t>выполнения несложных почвенных анализов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полевых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лабораторных условиях.</w:t>
            </w:r>
          </w:p>
        </w:tc>
      </w:tr>
      <w:tr w:rsidR="00AE21E7" w:rsidRPr="002102D2" w:rsidTr="006823E9">
        <w:trPr>
          <w:trHeight w:val="394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AE21E7" w:rsidRPr="00AE4D22" w:rsidRDefault="00AE21E7" w:rsidP="006823E9">
            <w:pPr>
              <w:pStyle w:val="a"/>
              <w:numPr>
                <w:ilvl w:val="0"/>
                <w:numId w:val="0"/>
              </w:numPr>
              <w:tabs>
                <w:tab w:val="num" w:pos="1287"/>
              </w:tabs>
              <w:spacing w:line="240" w:lineRule="auto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Гидрология, климатология и метеорология</w:t>
            </w:r>
          </w:p>
        </w:tc>
      </w:tr>
      <w:tr w:rsidR="00AE21E7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2F36B2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BB425C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5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BB4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оперировать техническими средствами при производстве работ </w:t>
            </w:r>
            <w:proofErr w:type="gramStart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AE21E7" w:rsidRPr="00F07ECA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природообустройству</w:t>
            </w:r>
            <w:proofErr w:type="spellEnd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водопользованию, при измерении основных параметров природных и технологических процессов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Pr="00783AFA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rPr>
                <w:b/>
                <w:bCs/>
                <w:i/>
                <w:iCs/>
              </w:rPr>
              <w:t xml:space="preserve">знать: </w:t>
            </w:r>
          </w:p>
          <w:p w:rsidR="00AE21E7" w:rsidRPr="00783AFA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t>закономерности формирования гидрологических, метеорологических и климатических условий природной среды; основные гидрологические, метеорологические и климатические показатели.</w:t>
            </w:r>
          </w:p>
          <w:p w:rsidR="00AE21E7" w:rsidRPr="00783AFA" w:rsidRDefault="00AE21E7" w:rsidP="006823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AE21E7" w:rsidRPr="00783AFA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давать объяснения физическим проц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ессам и явлениям, лежащим в основе работы метеорологических и гидрологических приборов;</w:t>
            </w:r>
            <w:r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гидрологической, метеорологической и климатической информации.</w:t>
            </w:r>
          </w:p>
          <w:p w:rsidR="00AE21E7" w:rsidRPr="00783AFA" w:rsidRDefault="00AE21E7" w:rsidP="006823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AE21E7" w:rsidRPr="00783AFA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работы 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гидрологическими и метеорологическими приборами и оборудованием в стационарных и полевых условиях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21E7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2F36B2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ПК-10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BB425C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Способность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BB42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AE21E7" w:rsidRPr="00BB425C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изыскания по оценке состояния </w:t>
            </w:r>
          </w:p>
          <w:p w:rsidR="00AE21E7" w:rsidRPr="00BB425C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природных и природно-техногенных</w:t>
            </w:r>
          </w:p>
          <w:p w:rsidR="00AE21E7" w:rsidRPr="00BB425C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объектов для обоснования принимаемых решений при проектировании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бъектов </w:t>
            </w:r>
          </w:p>
          <w:p w:rsidR="00AE21E7" w:rsidRPr="00BB425C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AE21E7" w:rsidRPr="00390126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водопользования</w:t>
            </w:r>
          </w:p>
          <w:p w:rsidR="00AE21E7" w:rsidRPr="00390126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21E7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21E7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Pr="00783AFA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rPr>
                <w:b/>
                <w:bCs/>
                <w:i/>
                <w:iCs/>
              </w:rPr>
              <w:t xml:space="preserve">знать: </w:t>
            </w:r>
          </w:p>
          <w:p w:rsidR="00AE21E7" w:rsidRPr="00783AFA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</w:pPr>
            <w:r>
              <w:rPr>
                <w:rFonts w:eastAsia="Times New Roman"/>
              </w:rPr>
              <w:t>методы</w:t>
            </w:r>
            <w:r w:rsidRPr="00783AFA">
              <w:rPr>
                <w:rFonts w:eastAsia="Times New Roman"/>
              </w:rPr>
              <w:t xml:space="preserve"> мониторинга гидросферы и атмосферы; </w:t>
            </w:r>
            <w:r w:rsidRPr="00783AFA">
              <w:t>методы гидрологической и климатической оценки территории.</w:t>
            </w:r>
          </w:p>
          <w:p w:rsidR="00AE21E7" w:rsidRPr="00783AFA" w:rsidRDefault="00AE21E7" w:rsidP="006823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AE21E7" w:rsidRPr="00783AFA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t xml:space="preserve">эффективно использовать гидрологические и климатические ресурсы территории; дифференцировано, с учетом микроклиматических особенностей местности, осуществлять </w:t>
            </w:r>
            <w:r w:rsidRPr="00783AFA">
              <w:rPr>
                <w:bCs/>
                <w:color w:val="000000"/>
              </w:rPr>
              <w:t xml:space="preserve">проектирование, строительство и эксплуатацию объектов </w:t>
            </w:r>
            <w:proofErr w:type="spellStart"/>
            <w:r w:rsidRPr="00783AFA">
              <w:rPr>
                <w:bCs/>
                <w:color w:val="000000"/>
              </w:rPr>
              <w:t>природообустройства</w:t>
            </w:r>
            <w:proofErr w:type="spellEnd"/>
            <w:r w:rsidRPr="00783AFA">
              <w:rPr>
                <w:bCs/>
                <w:color w:val="000000"/>
              </w:rPr>
              <w:t xml:space="preserve"> и водопользования.</w:t>
            </w:r>
          </w:p>
          <w:p w:rsidR="00AE21E7" w:rsidRPr="00783AFA" w:rsidRDefault="00AE21E7" w:rsidP="006823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AE21E7" w:rsidRPr="00783AFA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rPr>
                <w:color w:val="000000"/>
                <w:shd w:val="clear" w:color="auto" w:fill="FFFFFF"/>
              </w:rPr>
              <w:t>способами практического применения знаний  о гидрологических, метеорологических и климатических условиях изучаемого региона в области</w:t>
            </w:r>
            <w:r w:rsidRPr="00783AFA">
              <w:rPr>
                <w:color w:val="000000"/>
                <w:spacing w:val="1"/>
              </w:rPr>
              <w:t xml:space="preserve"> </w:t>
            </w:r>
            <w:proofErr w:type="spellStart"/>
            <w:r w:rsidRPr="00783AFA">
              <w:rPr>
                <w:color w:val="000000"/>
                <w:spacing w:val="1"/>
              </w:rPr>
              <w:t>природообустройства</w:t>
            </w:r>
            <w:proofErr w:type="spellEnd"/>
            <w:r w:rsidRPr="00783AFA">
              <w:rPr>
                <w:color w:val="000000"/>
                <w:spacing w:val="1"/>
              </w:rPr>
              <w:t xml:space="preserve"> и водопользования.</w:t>
            </w:r>
          </w:p>
        </w:tc>
      </w:tr>
      <w:tr w:rsidR="00AE21E7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7D3593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35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ОПК-3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7D3593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593">
              <w:rPr>
                <w:rFonts w:ascii="Times New Roman" w:hAnsi="Times New Roman" w:cs="Times New Roman"/>
                <w:sz w:val="24"/>
                <w:szCs w:val="24"/>
              </w:rPr>
              <w:t>способностью обеспечивать требуемое качество выполняемых работ и рациональное использование ресурсов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Pr="0016554F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Cs/>
                <w:iCs/>
              </w:rPr>
            </w:pPr>
            <w:r w:rsidRPr="007D3593">
              <w:rPr>
                <w:b/>
                <w:bCs/>
                <w:i/>
                <w:iCs/>
              </w:rPr>
              <w:t xml:space="preserve">знать: </w:t>
            </w:r>
          </w:p>
          <w:p w:rsidR="00AE21E7" w:rsidRPr="007D3593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Cs/>
                <w:iCs/>
              </w:rPr>
            </w:pPr>
            <w:r w:rsidRPr="007D3593">
              <w:rPr>
                <w:bCs/>
                <w:iCs/>
              </w:rPr>
              <w:t>проблемы использования природных ресурсов, принципы и методы их воспроизводства</w:t>
            </w:r>
          </w:p>
          <w:p w:rsidR="00AE21E7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D3593">
              <w:rPr>
                <w:b/>
                <w:bCs/>
                <w:i/>
                <w:iCs/>
              </w:rPr>
              <w:t xml:space="preserve">уметь: </w:t>
            </w:r>
          </w:p>
          <w:p w:rsidR="00AE21E7" w:rsidRPr="007D3593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D3593">
              <w:rPr>
                <w:bCs/>
                <w:iCs/>
              </w:rPr>
              <w:t>прогнозировать последствия своей профессиональной деятельности с точки зрения биосферных процессов</w:t>
            </w:r>
          </w:p>
          <w:p w:rsidR="00AE21E7" w:rsidRPr="0016554F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</w:rPr>
            </w:pPr>
            <w:r w:rsidRPr="007D3593">
              <w:rPr>
                <w:b/>
                <w:bCs/>
                <w:i/>
                <w:iCs/>
              </w:rPr>
              <w:t xml:space="preserve">владеть: </w:t>
            </w:r>
          </w:p>
          <w:p w:rsidR="00AE21E7" w:rsidRPr="00B56A9E" w:rsidRDefault="00AE21E7" w:rsidP="006823E9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</w:rPr>
            </w:pPr>
            <w:r w:rsidRPr="007D3593">
              <w:rPr>
                <w:bCs/>
                <w:iCs/>
              </w:rPr>
              <w:t>навыками практического применения законов экологии, методами оценки своей профессиональной деятельности с точки зрения охраны окружающей среды</w:t>
            </w:r>
          </w:p>
        </w:tc>
      </w:tr>
      <w:tr w:rsidR="00AE21E7" w:rsidRPr="002102D2" w:rsidTr="006823E9">
        <w:trPr>
          <w:trHeight w:val="405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AE21E7" w:rsidRPr="00AE4D22" w:rsidRDefault="00AE21E7" w:rsidP="006823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E4D2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Экология</w:t>
            </w:r>
          </w:p>
        </w:tc>
      </w:tr>
      <w:tr w:rsidR="00AE21E7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D2010D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ОПК-1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8C63A6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</w:pPr>
            <w:r w:rsidRPr="008C63A6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способностью предусмотреть меры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знать:</w:t>
            </w:r>
            <w:r w:rsidRPr="00D201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глобальные проблемы окружающей среды, экологические принципы РИПР и охраны природы   </w:t>
            </w:r>
          </w:p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  <w:r w:rsidRPr="00D201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применять природоохранные мероприятия и ресурсосберегающие технологии      </w:t>
            </w:r>
          </w:p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владеть:</w:t>
            </w:r>
            <w:r w:rsidRPr="00D201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методами теоретического и экспериментального  исследования                           </w:t>
            </w:r>
          </w:p>
        </w:tc>
      </w:tr>
      <w:tr w:rsidR="00AE21E7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D2010D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ОПК-3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8C63A6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</w:pPr>
            <w:r w:rsidRPr="008C63A6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способностью обеспечивать требуемое качество выполняемых работ и рациональное использование ресурсов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знать:</w:t>
            </w:r>
            <w:r w:rsidRPr="00D2010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проблемы использования природных ресурсов, принципы и методы их воспроизводства</w:t>
            </w:r>
          </w:p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  <w:r w:rsidRPr="00D2010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прогнозировать последствия своей профессиональной деятельности с точки зрения биосферных процессов</w:t>
            </w:r>
          </w:p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владеть:</w:t>
            </w:r>
            <w:r w:rsidRPr="00D2010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навыками практического применения законов экологии, методами оценки своей профессиональной деятельности с точки зрения охраны окружающей среды</w:t>
            </w:r>
          </w:p>
        </w:tc>
      </w:tr>
      <w:tr w:rsidR="00AE21E7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D2010D" w:rsidRDefault="00AE21E7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ПК-16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1E7" w:rsidRPr="008C63A6" w:rsidRDefault="00AE21E7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3A6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знать:</w:t>
            </w:r>
            <w:r w:rsidRPr="00D2010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основные законы естественнонаучных дисциплин</w:t>
            </w:r>
          </w:p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  <w:r w:rsidRPr="00D2010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использовать и анализировать основные законы естественнонаучных дисциплин</w:t>
            </w:r>
          </w:p>
          <w:p w:rsidR="00AE21E7" w:rsidRDefault="00AE21E7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владеть:</w:t>
            </w:r>
            <w:r w:rsidRPr="00D2010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AE21E7" w:rsidRPr="00D2010D" w:rsidRDefault="00AE21E7" w:rsidP="006823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D2010D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дисциплин, а также методами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AE21E7" w:rsidRPr="002102D2" w:rsidTr="006823E9">
        <w:trPr>
          <w:trHeight w:val="463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AE21E7" w:rsidRPr="00783AFA" w:rsidRDefault="002274AA" w:rsidP="006823E9">
            <w:pPr>
              <w:pStyle w:val="a"/>
              <w:numPr>
                <w:ilvl w:val="0"/>
                <w:numId w:val="0"/>
              </w:numPr>
              <w:tabs>
                <w:tab w:val="num" w:pos="1287"/>
              </w:tabs>
              <w:spacing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t>Природоохранные сооружения</w:t>
            </w:r>
          </w:p>
        </w:tc>
      </w:tr>
      <w:tr w:rsidR="002274AA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74AA" w:rsidRPr="002F36B2" w:rsidRDefault="002274AA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74AA" w:rsidRPr="00D81A35" w:rsidRDefault="002274AA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highlight w:val="yellow"/>
              </w:rPr>
            </w:pPr>
            <w:r w:rsidRPr="00D81A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предусмотреть меры по сохранению и защите экосистемы в ходе своей общественной и профессиональной деятельности 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74AA" w:rsidRPr="00D81A35" w:rsidRDefault="002274AA" w:rsidP="006823E9">
            <w:pPr>
              <w:pStyle w:val="20"/>
              <w:shd w:val="clear" w:color="auto" w:fill="auto"/>
              <w:spacing w:after="0"/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D81A35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</w:p>
          <w:p w:rsidR="002274AA" w:rsidRPr="002C0A16" w:rsidRDefault="002274AA" w:rsidP="006823E9">
            <w:pPr>
              <w:pStyle w:val="20"/>
              <w:shd w:val="clear" w:color="auto" w:fill="auto"/>
              <w:spacing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0A16">
              <w:rPr>
                <w:rFonts w:ascii="Times New Roman" w:hAnsi="Times New Roman"/>
                <w:b w:val="0"/>
                <w:sz w:val="24"/>
                <w:szCs w:val="24"/>
              </w:rPr>
              <w:t>меры по сохранению и защите экосистемы в ходе своей общественной и профессиональной деятельности</w:t>
            </w:r>
          </w:p>
          <w:p w:rsidR="002274AA" w:rsidRPr="00D81A35" w:rsidRDefault="002274AA" w:rsidP="006823E9">
            <w:pPr>
              <w:pStyle w:val="20"/>
              <w:shd w:val="clear" w:color="auto" w:fill="auto"/>
              <w:spacing w:after="0"/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D81A35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</w:p>
          <w:p w:rsidR="002274AA" w:rsidRPr="002C0A16" w:rsidRDefault="002274AA" w:rsidP="002274AA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Cs/>
                <w:i/>
                <w:iCs/>
                <w:color w:val="FF0000"/>
              </w:rPr>
            </w:pPr>
            <w:r w:rsidRPr="002C0A16">
              <w:t>предусмотреть меры по сохранению и защите экосистемы в ходе своей общественной и профессиональной деятельности</w:t>
            </w:r>
          </w:p>
          <w:p w:rsidR="002274AA" w:rsidRPr="00D81A35" w:rsidRDefault="002274AA" w:rsidP="002274AA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/>
                <w:bCs/>
                <w:i/>
                <w:iCs/>
                <w:color w:val="FF0000"/>
              </w:rPr>
            </w:pPr>
            <w:r w:rsidRPr="00D81A35">
              <w:rPr>
                <w:b/>
                <w:i/>
              </w:rPr>
              <w:t>владеть:</w:t>
            </w:r>
          </w:p>
          <w:p w:rsidR="002274AA" w:rsidRPr="002C0A16" w:rsidRDefault="002274AA" w:rsidP="002274AA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  <w:rPr>
                <w:bCs/>
                <w:i/>
                <w:iCs/>
                <w:color w:val="FF0000"/>
              </w:rPr>
            </w:pPr>
            <w:r w:rsidRPr="002C0A16">
              <w:t>способностью предусмотреть меры по сохранению и защите экосистемы в ходе своей общественной и профессиональной деятельности</w:t>
            </w:r>
          </w:p>
        </w:tc>
      </w:tr>
      <w:tr w:rsidR="002274AA" w:rsidRPr="002102D2" w:rsidTr="006823E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74AA" w:rsidRPr="00C10386" w:rsidRDefault="002274AA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3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ПК-1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74AA" w:rsidRPr="00C10386" w:rsidRDefault="002274AA" w:rsidP="006823E9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10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принимать профессиональные решения при строительстве и эксплуатации объектов </w:t>
            </w:r>
            <w:proofErr w:type="spellStart"/>
            <w:r w:rsidRPr="00C10386">
              <w:rPr>
                <w:rFonts w:ascii="Times New Roman" w:hAnsi="Times New Roman" w:cs="Times New Roman"/>
                <w:b/>
                <w:sz w:val="24"/>
                <w:szCs w:val="24"/>
              </w:rPr>
              <w:t>природообустройства</w:t>
            </w:r>
            <w:proofErr w:type="spellEnd"/>
            <w:r w:rsidRPr="00C10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водопользования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74AA" w:rsidRPr="00C10386" w:rsidRDefault="002274AA" w:rsidP="006823E9">
            <w:pPr>
              <w:spacing w:after="0"/>
              <w:jc w:val="both"/>
              <w:rPr>
                <w:rStyle w:val="21"/>
                <w:rFonts w:eastAsia="Calibri"/>
                <w:b/>
                <w:i w:val="0"/>
                <w:sz w:val="24"/>
                <w:szCs w:val="24"/>
              </w:rPr>
            </w:pPr>
            <w:r w:rsidRPr="00C103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</w:p>
          <w:p w:rsidR="002274AA" w:rsidRPr="002C0A16" w:rsidRDefault="002274AA" w:rsidP="00682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A1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структуру и содержание профессиональных решений при строительстве и эксплуатации объектов </w:t>
            </w:r>
            <w:proofErr w:type="spellStart"/>
            <w:r w:rsidRPr="002C0A16"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2C0A16"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 </w:t>
            </w:r>
          </w:p>
          <w:p w:rsidR="002274AA" w:rsidRPr="00C10386" w:rsidRDefault="002274AA" w:rsidP="006823E9">
            <w:pPr>
              <w:pStyle w:val="20"/>
              <w:shd w:val="clear" w:color="auto" w:fill="auto"/>
              <w:spacing w:after="0"/>
              <w:jc w:val="left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10386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</w:p>
          <w:p w:rsidR="002274AA" w:rsidRPr="002C0A16" w:rsidRDefault="002274AA" w:rsidP="006823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0A16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профессиональные решения при строительстве и эксплуатации объектов </w:t>
            </w:r>
            <w:proofErr w:type="spellStart"/>
            <w:r w:rsidRPr="002C0A16"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2C0A16"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</w:t>
            </w:r>
          </w:p>
          <w:p w:rsidR="002274AA" w:rsidRPr="00C10386" w:rsidRDefault="002274AA" w:rsidP="006823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3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владеть:</w:t>
            </w:r>
          </w:p>
          <w:p w:rsidR="002274AA" w:rsidRPr="002C0A16" w:rsidRDefault="002274AA" w:rsidP="0068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A16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принимать профессиональные решения при строительстве и эксплуатации объектов </w:t>
            </w:r>
            <w:proofErr w:type="spellStart"/>
            <w:r w:rsidRPr="002C0A16"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2C0A16"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</w:t>
            </w:r>
          </w:p>
        </w:tc>
      </w:tr>
    </w:tbl>
    <w:p w:rsidR="00AE21E7" w:rsidRDefault="00AE21E7" w:rsidP="009C1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1EE5" w:rsidRPr="009C1EE5" w:rsidRDefault="009C1EE5" w:rsidP="009C1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1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9C1EE5" w:rsidRPr="009C1EE5" w:rsidRDefault="009C1EE5" w:rsidP="009C1EE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1EE5" w:rsidRDefault="009C1EE5" w:rsidP="009C1E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«Почвоведение» входит в блок 2 и является практикой по получению первичных профессиональных умений и навыков, в том числе первичных умений и навыков научно-исследовательской деятельности,  в соответствии с учебным планом по </w:t>
      </w:r>
      <w:r w:rsidRPr="009C1E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направлению подготовки  20.03.02 «</w:t>
      </w:r>
      <w:proofErr w:type="spellStart"/>
      <w:r w:rsidRPr="009C1E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Природообустройство</w:t>
      </w:r>
      <w:proofErr w:type="spellEnd"/>
      <w:r w:rsidRPr="009C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водопользование».</w:t>
      </w:r>
      <w:r w:rsidRPr="009C1E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C1EE5" w:rsidRPr="009C1EE5" w:rsidRDefault="009C1EE5" w:rsidP="009C1EE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C1E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Требования к входным знаниям и умениям студента, необходимым для прохождения учебной практики</w:t>
      </w:r>
    </w:p>
    <w:p w:rsidR="009C1EE5" w:rsidRPr="009C1EE5" w:rsidRDefault="009C1EE5" w:rsidP="009C1E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C1EE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знать: </w:t>
      </w:r>
      <w:r w:rsidRPr="009C1E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основные законы естественно – научных дисциплин;</w:t>
      </w:r>
    </w:p>
    <w:p w:rsidR="009C1EE5" w:rsidRPr="009C1EE5" w:rsidRDefault="009C1EE5" w:rsidP="009C1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C1EE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уметь: </w:t>
      </w:r>
      <w:r w:rsidRPr="009C1EE5">
        <w:rPr>
          <w:rFonts w:ascii="Times New Roman" w:eastAsia="Calibri" w:hAnsi="Times New Roman" w:cs="Times New Roman"/>
          <w:sz w:val="24"/>
          <w:szCs w:val="24"/>
          <w:lang w:eastAsia="ru-RU"/>
        </w:rPr>
        <w:t>критически оценивать любую поступающую информацию, вне зависимости от источника; использовать основные законы естественнонаучных дисциплин в профессиональной деятельности.</w:t>
      </w:r>
    </w:p>
    <w:p w:rsidR="009C1EE5" w:rsidRPr="002F4333" w:rsidRDefault="009C1EE5" w:rsidP="002F4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C1EE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владеть: </w:t>
      </w:r>
      <w:r w:rsidRPr="009C1EE5">
        <w:rPr>
          <w:rFonts w:ascii="Times New Roman" w:eastAsia="Calibri" w:hAnsi="Times New Roman" w:cs="Times New Roman"/>
          <w:sz w:val="24"/>
          <w:szCs w:val="24"/>
          <w:lang w:eastAsia="ru-RU"/>
        </w:rPr>
        <w:t>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2F4333" w:rsidRPr="002F4333" w:rsidRDefault="009C1EE5" w:rsidP="002F4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 является </w:t>
      </w:r>
      <w:r w:rsidRPr="009C1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предшествующей для изучения таких дисциплин, как: </w:t>
      </w:r>
      <w:proofErr w:type="gramStart"/>
      <w:r w:rsid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Земледелие, Мелиорация, Л</w:t>
      </w:r>
      <w:r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андшафтоведение</w:t>
      </w:r>
      <w:r w:rsidR="002F4333"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F4333"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елиорация, водохозяйственные системы и водопользование, </w:t>
      </w:r>
      <w:r w:rsidR="002F4333" w:rsidRPr="008744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Оценка воздействия на окружающую среду (ОВОС), Земледелие, Охрана земель, Природные ресурсы Западной Сибири, Природно-техногенные комплексы и основы </w:t>
      </w:r>
      <w:proofErr w:type="spellStart"/>
      <w:r w:rsidR="002F4333" w:rsidRPr="008744D6">
        <w:rPr>
          <w:rFonts w:ascii="Times New Roman" w:eastAsia="Calibri" w:hAnsi="Times New Roman" w:cs="Times New Roman"/>
          <w:sz w:val="24"/>
          <w:szCs w:val="24"/>
          <w:lang w:eastAsia="ru-RU"/>
        </w:rPr>
        <w:t>природообустройства</w:t>
      </w:r>
      <w:proofErr w:type="spellEnd"/>
      <w:r w:rsidR="002F4333" w:rsidRPr="008744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Машины и оборудования для </w:t>
      </w:r>
      <w:proofErr w:type="spellStart"/>
      <w:r w:rsidR="002F4333" w:rsidRPr="008744D6">
        <w:rPr>
          <w:rFonts w:ascii="Times New Roman" w:eastAsia="Calibri" w:hAnsi="Times New Roman" w:cs="Times New Roman"/>
          <w:sz w:val="24"/>
          <w:szCs w:val="24"/>
          <w:lang w:eastAsia="ru-RU"/>
        </w:rPr>
        <w:t>природообустройства</w:t>
      </w:r>
      <w:proofErr w:type="spellEnd"/>
      <w:r w:rsidR="002F4333" w:rsidRPr="008744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водопользования,</w:t>
      </w:r>
      <w:r w:rsidR="002F4333"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работ по </w:t>
      </w:r>
      <w:proofErr w:type="spellStart"/>
      <w:r w:rsidR="002F4333"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природообустройству</w:t>
      </w:r>
      <w:proofErr w:type="spellEnd"/>
      <w:r w:rsidR="002F4333"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водопользованию, Природоохранное обустройство территории, Водохозяйственные системы и водопользование и других курсов, использующих </w:t>
      </w:r>
      <w:r w:rsidR="002F4333" w:rsidRPr="008744D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информацию  о почвах, </w:t>
      </w:r>
      <w:r w:rsidR="002F4333"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гидрологическую, </w:t>
      </w:r>
      <w:r w:rsidR="002F4333" w:rsidRPr="008744D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климатическую и  ме</w:t>
      </w:r>
      <w:r w:rsidR="002F4333" w:rsidRPr="008744D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теорологическую информацию, а также</w:t>
      </w:r>
      <w:proofErr w:type="gramEnd"/>
      <w:r w:rsidR="002F4333" w:rsidRPr="008744D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по природоохранным сооружениям</w:t>
      </w:r>
      <w:r w:rsidR="002F4333" w:rsidRPr="00874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F7CF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2F4333" w:rsidRDefault="002F4333" w:rsidP="002F4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E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</w:t>
      </w:r>
      <w:r w:rsidRPr="009C1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«Почвоведение», «Экология»  проходя</w:t>
      </w:r>
      <w:r w:rsidRPr="009C1E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на 1 курсе во 2 семестре.</w:t>
      </w:r>
    </w:p>
    <w:p w:rsidR="002F4333" w:rsidRDefault="002F4333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практика «Гидрологи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климатология и метеорология», </w:t>
      </w:r>
      <w:r w:rsidRPr="00E3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C2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Природоохранные сооружения</w:t>
      </w:r>
      <w:r w:rsidRPr="00E3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проходя</w:t>
      </w:r>
      <w:r w:rsidRPr="00E3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на 2 курсе в 4 семестре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389A" w:rsidRDefault="0064389A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ADD" w:rsidRDefault="00534ADD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ADD" w:rsidRDefault="00534ADD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ADD" w:rsidRDefault="00534ADD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ADD" w:rsidRDefault="00534ADD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ADD" w:rsidRDefault="00534ADD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ADD" w:rsidRDefault="00534ADD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ADD" w:rsidRDefault="00534ADD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ADD" w:rsidRPr="0064389A" w:rsidRDefault="00534ADD" w:rsidP="0064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89A" w:rsidRPr="0064389A" w:rsidRDefault="0064389A" w:rsidP="0064389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4389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Объем практики</w:t>
      </w:r>
    </w:p>
    <w:p w:rsidR="0064389A" w:rsidRPr="0064389A" w:rsidRDefault="0064389A" w:rsidP="006438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389A">
        <w:rPr>
          <w:rFonts w:ascii="Times New Roman" w:eastAsia="Calibri" w:hAnsi="Times New Roman" w:cs="Times New Roman"/>
          <w:sz w:val="24"/>
          <w:szCs w:val="24"/>
        </w:rPr>
        <w:t xml:space="preserve">Общая трудоемкость учебной практики составляет </w:t>
      </w:r>
      <w:r w:rsidR="001038D4">
        <w:rPr>
          <w:rFonts w:ascii="Times New Roman" w:eastAsia="Calibri" w:hAnsi="Times New Roman" w:cs="Times New Roman"/>
          <w:sz w:val="24"/>
          <w:szCs w:val="24"/>
        </w:rPr>
        <w:t>216 часов (4</w:t>
      </w:r>
      <w:r w:rsidRPr="0064389A">
        <w:rPr>
          <w:rFonts w:ascii="Times New Roman" w:eastAsia="Calibri" w:hAnsi="Times New Roman" w:cs="Times New Roman"/>
          <w:sz w:val="24"/>
          <w:szCs w:val="24"/>
        </w:rPr>
        <w:t xml:space="preserve"> зачетных единиц)</w:t>
      </w:r>
    </w:p>
    <w:tbl>
      <w:tblPr>
        <w:tblW w:w="9570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8"/>
        <w:gridCol w:w="1417"/>
        <w:gridCol w:w="1560"/>
        <w:gridCol w:w="45"/>
        <w:gridCol w:w="30"/>
        <w:gridCol w:w="1201"/>
        <w:gridCol w:w="1559"/>
      </w:tblGrid>
      <w:tr w:rsidR="00B34EB1" w:rsidRPr="00B34EB1" w:rsidTr="000D5714">
        <w:trPr>
          <w:trHeight w:val="450"/>
        </w:trPr>
        <w:tc>
          <w:tcPr>
            <w:tcW w:w="3758" w:type="dxa"/>
            <w:vMerge w:val="restart"/>
            <w:tcBorders>
              <w:top w:val="single" w:sz="12" w:space="0" w:color="auto"/>
            </w:tcBorders>
            <w:vAlign w:val="center"/>
          </w:tcPr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работы </w:t>
            </w:r>
          </w:p>
        </w:tc>
        <w:tc>
          <w:tcPr>
            <w:tcW w:w="5812" w:type="dxa"/>
            <w:gridSpan w:val="6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7711"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</w:t>
            </w:r>
            <w:r w:rsidR="009E7F41"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рактика</w:t>
            </w:r>
          </w:p>
        </w:tc>
      </w:tr>
      <w:tr w:rsidR="00B34EB1" w:rsidRPr="00B34EB1" w:rsidTr="000D5714">
        <w:trPr>
          <w:trHeight w:val="450"/>
        </w:trPr>
        <w:tc>
          <w:tcPr>
            <w:tcW w:w="3758" w:type="dxa"/>
            <w:vMerge/>
            <w:vAlign w:val="center"/>
          </w:tcPr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F82648" w:rsidRPr="00B34EB1" w:rsidRDefault="00FD537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lang w:eastAsia="ru-RU"/>
              </w:rPr>
              <w:t>Почвоведение</w:t>
            </w:r>
          </w:p>
        </w:tc>
        <w:tc>
          <w:tcPr>
            <w:tcW w:w="15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F82648" w:rsidRPr="00B34EB1" w:rsidRDefault="00FD537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lang w:eastAsia="ru-RU"/>
              </w:rPr>
              <w:t>Гидрология, климатология и метеорология</w:t>
            </w: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2648" w:rsidRPr="00B34EB1" w:rsidRDefault="00FD537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lang w:eastAsia="ru-RU"/>
              </w:rPr>
              <w:t>Экология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6" w:space="0" w:color="auto"/>
            </w:tcBorders>
          </w:tcPr>
          <w:p w:rsidR="00F82648" w:rsidRPr="00B34EB1" w:rsidRDefault="005C289E" w:rsidP="000D5714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lang w:eastAsia="ru-RU"/>
              </w:rPr>
              <w:t>Природоохранные сооружения</w:t>
            </w:r>
          </w:p>
        </w:tc>
      </w:tr>
      <w:tr w:rsidR="00B34EB1" w:rsidRPr="00B34EB1" w:rsidTr="000D5714">
        <w:trPr>
          <w:trHeight w:val="234"/>
        </w:trPr>
        <w:tc>
          <w:tcPr>
            <w:tcW w:w="3758" w:type="dxa"/>
            <w:vMerge/>
          </w:tcPr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семестры</w:t>
            </w:r>
          </w:p>
        </w:tc>
      </w:tr>
      <w:tr w:rsidR="00B34EB1" w:rsidRPr="00B34EB1" w:rsidTr="000D5714">
        <w:trPr>
          <w:trHeight w:val="234"/>
        </w:trPr>
        <w:tc>
          <w:tcPr>
            <w:tcW w:w="3758" w:type="dxa"/>
            <w:vMerge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F82648" w:rsidRPr="00B34EB1" w:rsidRDefault="00B352F1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82648" w:rsidRPr="00B34EB1" w:rsidRDefault="00B352F1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2648" w:rsidRPr="00B34EB1" w:rsidRDefault="00B352F1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F82648" w:rsidRPr="00B34EB1" w:rsidRDefault="00B352F1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 лекция</w:t>
            </w:r>
          </w:p>
        </w:tc>
        <w:tc>
          <w:tcPr>
            <w:tcW w:w="1417" w:type="dxa"/>
          </w:tcPr>
          <w:p w:rsidR="00F82648" w:rsidRPr="00B34EB1" w:rsidRDefault="00AF1A1D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5" w:type="dxa"/>
            <w:gridSpan w:val="2"/>
            <w:tcBorders>
              <w:right w:val="single" w:sz="4" w:space="0" w:color="auto"/>
            </w:tcBorders>
          </w:tcPr>
          <w:p w:rsidR="00F82648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1" w:type="dxa"/>
            <w:gridSpan w:val="2"/>
            <w:tcBorders>
              <w:left w:val="single" w:sz="4" w:space="0" w:color="auto"/>
              <w:right w:val="single" w:sz="6" w:space="0" w:color="auto"/>
            </w:tcBorders>
          </w:tcPr>
          <w:p w:rsidR="00F82648" w:rsidRPr="00B34EB1" w:rsidRDefault="00B352F1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F82648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1417" w:type="dxa"/>
          </w:tcPr>
          <w:p w:rsidR="00F82648" w:rsidRPr="00B34EB1" w:rsidRDefault="00AF1A1D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05" w:type="dxa"/>
            <w:gridSpan w:val="2"/>
            <w:tcBorders>
              <w:right w:val="single" w:sz="4" w:space="0" w:color="auto"/>
            </w:tcBorders>
          </w:tcPr>
          <w:p w:rsidR="00F82648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31" w:type="dxa"/>
            <w:gridSpan w:val="2"/>
            <w:tcBorders>
              <w:left w:val="single" w:sz="4" w:space="0" w:color="auto"/>
              <w:right w:val="single" w:sz="6" w:space="0" w:color="auto"/>
            </w:tcBorders>
          </w:tcPr>
          <w:p w:rsidR="00F82648" w:rsidRPr="00B34EB1" w:rsidRDefault="00B352F1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F82648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417" w:type="dxa"/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5" w:type="dxa"/>
            <w:gridSpan w:val="2"/>
            <w:tcBorders>
              <w:right w:val="single" w:sz="4" w:space="0" w:color="auto"/>
            </w:tcBorders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31" w:type="dxa"/>
            <w:gridSpan w:val="2"/>
            <w:tcBorders>
              <w:left w:val="single" w:sz="4" w:space="0" w:color="auto"/>
              <w:right w:val="single" w:sz="6" w:space="0" w:color="auto"/>
            </w:tcBorders>
          </w:tcPr>
          <w:p w:rsidR="00F82648" w:rsidRPr="00B34EB1" w:rsidRDefault="00B352F1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F82648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34EB1" w:rsidRPr="00B34EB1" w:rsidTr="000D5714">
        <w:tc>
          <w:tcPr>
            <w:tcW w:w="3758" w:type="dxa"/>
            <w:shd w:val="clear" w:color="auto" w:fill="E0E0E0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417" w:type="dxa"/>
            <w:shd w:val="clear" w:color="auto" w:fill="E0E0E0"/>
          </w:tcPr>
          <w:p w:rsidR="00F82648" w:rsidRPr="00B34EB1" w:rsidRDefault="00AF1A1D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05" w:type="dxa"/>
            <w:gridSpan w:val="2"/>
            <w:tcBorders>
              <w:right w:val="single" w:sz="4" w:space="0" w:color="auto"/>
            </w:tcBorders>
            <w:shd w:val="clear" w:color="auto" w:fill="E0E0E0"/>
          </w:tcPr>
          <w:p w:rsidR="00F82648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31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E0E0E0"/>
          </w:tcPr>
          <w:p w:rsidR="00F82648" w:rsidRPr="00B34EB1" w:rsidRDefault="00C476A0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E0E0E0"/>
          </w:tcPr>
          <w:p w:rsidR="00F82648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812" w:type="dxa"/>
            <w:gridSpan w:val="6"/>
            <w:tcBorders>
              <w:right w:val="single" w:sz="6" w:space="0" w:color="auto"/>
            </w:tcBorders>
          </w:tcPr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1417" w:type="dxa"/>
          </w:tcPr>
          <w:p w:rsidR="00F82648" w:rsidRPr="00B34EB1" w:rsidRDefault="00AF1A1D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5" w:type="dxa"/>
            <w:gridSpan w:val="3"/>
            <w:tcBorders>
              <w:right w:val="single" w:sz="4" w:space="0" w:color="auto"/>
            </w:tcBorders>
          </w:tcPr>
          <w:p w:rsidR="00F82648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6" w:space="0" w:color="auto"/>
            </w:tcBorders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EB1" w:rsidRPr="00B34EB1" w:rsidTr="000D5714">
        <w:tc>
          <w:tcPr>
            <w:tcW w:w="3758" w:type="dxa"/>
          </w:tcPr>
          <w:p w:rsidR="00C476A0" w:rsidRPr="00B34EB1" w:rsidRDefault="00C476A0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расчетной работы</w:t>
            </w:r>
          </w:p>
        </w:tc>
        <w:tc>
          <w:tcPr>
            <w:tcW w:w="1417" w:type="dxa"/>
          </w:tcPr>
          <w:p w:rsidR="00C476A0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gridSpan w:val="3"/>
            <w:tcBorders>
              <w:right w:val="single" w:sz="4" w:space="0" w:color="auto"/>
            </w:tcBorders>
          </w:tcPr>
          <w:p w:rsidR="00C476A0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6" w:space="0" w:color="auto"/>
            </w:tcBorders>
          </w:tcPr>
          <w:p w:rsidR="00C476A0" w:rsidRPr="00B34EB1" w:rsidRDefault="00C476A0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C476A0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EB1" w:rsidRPr="00B34EB1" w:rsidTr="000D5714">
        <w:tc>
          <w:tcPr>
            <w:tcW w:w="3758" w:type="dxa"/>
          </w:tcPr>
          <w:p w:rsidR="00AF1A1D" w:rsidRPr="00B34EB1" w:rsidRDefault="00AF1A1D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Научно-исследовательская работа</w:t>
            </w:r>
          </w:p>
        </w:tc>
        <w:tc>
          <w:tcPr>
            <w:tcW w:w="1417" w:type="dxa"/>
          </w:tcPr>
          <w:p w:rsidR="00AF1A1D" w:rsidRPr="00B34EB1" w:rsidRDefault="00AF1A1D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5" w:type="dxa"/>
            <w:gridSpan w:val="3"/>
            <w:tcBorders>
              <w:right w:val="single" w:sz="4" w:space="0" w:color="auto"/>
            </w:tcBorders>
          </w:tcPr>
          <w:p w:rsidR="00AF1A1D" w:rsidRPr="00B34EB1" w:rsidRDefault="0063516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6" w:space="0" w:color="auto"/>
            </w:tcBorders>
          </w:tcPr>
          <w:p w:rsidR="00AF1A1D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AF1A1D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</w:p>
        </w:tc>
        <w:tc>
          <w:tcPr>
            <w:tcW w:w="1417" w:type="dxa"/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gridSpan w:val="3"/>
            <w:tcBorders>
              <w:right w:val="single" w:sz="4" w:space="0" w:color="auto"/>
            </w:tcBorders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6" w:space="0" w:color="auto"/>
            </w:tcBorders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F82648" w:rsidRPr="00B34EB1" w:rsidRDefault="002F7CFE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6351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</w:p>
        </w:tc>
        <w:tc>
          <w:tcPr>
            <w:tcW w:w="1417" w:type="dxa"/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gridSpan w:val="3"/>
            <w:tcBorders>
              <w:right w:val="single" w:sz="4" w:space="0" w:color="auto"/>
            </w:tcBorders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6" w:space="0" w:color="auto"/>
            </w:tcBorders>
          </w:tcPr>
          <w:p w:rsidR="00F82648" w:rsidRPr="00B34EB1" w:rsidRDefault="00386DE6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F82648" w:rsidRPr="00B34EB1" w:rsidRDefault="002F7CFE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1417" w:type="dxa"/>
          </w:tcPr>
          <w:p w:rsidR="00F82648" w:rsidRPr="00B34EB1" w:rsidRDefault="00AF1A1D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5" w:type="dxa"/>
            <w:gridSpan w:val="3"/>
            <w:tcBorders>
              <w:right w:val="single" w:sz="4" w:space="0" w:color="auto"/>
            </w:tcBorders>
          </w:tcPr>
          <w:p w:rsidR="00F82648" w:rsidRPr="00B34EB1" w:rsidRDefault="00635166" w:rsidP="00682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6" w:space="0" w:color="auto"/>
            </w:tcBorders>
          </w:tcPr>
          <w:p w:rsidR="00F82648" w:rsidRPr="00B34EB1" w:rsidRDefault="00C476A0" w:rsidP="00682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F82648" w:rsidRPr="00B34EB1" w:rsidRDefault="002F7CFE" w:rsidP="00682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34EB1" w:rsidRPr="00B34EB1" w:rsidTr="000D5714">
        <w:tc>
          <w:tcPr>
            <w:tcW w:w="3758" w:type="dxa"/>
          </w:tcPr>
          <w:p w:rsidR="0074133A" w:rsidRPr="00B34EB1" w:rsidRDefault="0074133A" w:rsidP="006822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Трудоемкость, </w:t>
            </w:r>
            <w:proofErr w:type="gramStart"/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417" w:type="dxa"/>
          </w:tcPr>
          <w:p w:rsidR="0074133A" w:rsidRPr="00B34EB1" w:rsidRDefault="0074133A" w:rsidP="00682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635" w:type="dxa"/>
            <w:gridSpan w:val="3"/>
            <w:tcBorders>
              <w:right w:val="single" w:sz="4" w:space="0" w:color="auto"/>
            </w:tcBorders>
          </w:tcPr>
          <w:p w:rsidR="0074133A" w:rsidRPr="00B34EB1" w:rsidRDefault="00635166" w:rsidP="00682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6" w:space="0" w:color="auto"/>
            </w:tcBorders>
          </w:tcPr>
          <w:p w:rsidR="0074133A" w:rsidRPr="00B34EB1" w:rsidRDefault="00C476A0" w:rsidP="00682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74133A" w:rsidRPr="00B34EB1" w:rsidRDefault="00635166" w:rsidP="00682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B34EB1" w:rsidRPr="00B34EB1" w:rsidTr="000D5714">
        <w:tc>
          <w:tcPr>
            <w:tcW w:w="3758" w:type="dxa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промежуточной аттестации (зачет, экзамен)</w:t>
            </w:r>
          </w:p>
        </w:tc>
        <w:tc>
          <w:tcPr>
            <w:tcW w:w="5812" w:type="dxa"/>
            <w:gridSpan w:val="6"/>
            <w:tcBorders>
              <w:right w:val="single" w:sz="6" w:space="0" w:color="auto"/>
            </w:tcBorders>
          </w:tcPr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 </w:t>
            </w:r>
          </w:p>
        </w:tc>
      </w:tr>
      <w:tr w:rsidR="00B34EB1" w:rsidRPr="00B34EB1" w:rsidTr="000D5714">
        <w:trPr>
          <w:trHeight w:val="418"/>
        </w:trPr>
        <w:tc>
          <w:tcPr>
            <w:tcW w:w="3758" w:type="dxa"/>
            <w:tcBorders>
              <w:bottom w:val="single" w:sz="12" w:space="0" w:color="auto"/>
            </w:tcBorders>
            <w:shd w:val="clear" w:color="auto" w:fill="E0E0E0"/>
          </w:tcPr>
          <w:p w:rsidR="00F82648" w:rsidRPr="00B34EB1" w:rsidRDefault="00F82648" w:rsidP="00F82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Общая трудоемкость                                         </w:t>
            </w:r>
          </w:p>
        </w:tc>
        <w:tc>
          <w:tcPr>
            <w:tcW w:w="5812" w:type="dxa"/>
            <w:gridSpan w:val="6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216 час.</w:t>
            </w:r>
          </w:p>
          <w:p w:rsidR="00F82648" w:rsidRPr="00B34EB1" w:rsidRDefault="00F82648" w:rsidP="00F82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з.ед</w:t>
            </w:r>
            <w:proofErr w:type="spellEnd"/>
            <w:r w:rsidRPr="00B34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2F7CFE" w:rsidRDefault="002F7CFE" w:rsidP="00194497">
      <w:pPr>
        <w:spacing w:after="0" w:line="240" w:lineRule="auto"/>
        <w:jc w:val="both"/>
      </w:pPr>
    </w:p>
    <w:p w:rsidR="00194497" w:rsidRPr="00194497" w:rsidRDefault="00194497" w:rsidP="0019449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9449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Содержание практики</w:t>
      </w:r>
    </w:p>
    <w:p w:rsidR="00194497" w:rsidRPr="00194497" w:rsidRDefault="00194497" w:rsidP="0019449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9449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34"/>
        <w:gridCol w:w="7088"/>
      </w:tblGrid>
      <w:tr w:rsidR="00E95DCF" w:rsidRPr="00E95DCF" w:rsidTr="00FC34D3">
        <w:tc>
          <w:tcPr>
            <w:tcW w:w="648" w:type="dxa"/>
          </w:tcPr>
          <w:p w:rsidR="00E95DCF" w:rsidRPr="00E95DCF" w:rsidRDefault="00E95DCF" w:rsidP="00E95DC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34" w:type="dxa"/>
          </w:tcPr>
          <w:p w:rsidR="00E95DCF" w:rsidRPr="00E95DCF" w:rsidRDefault="00E95DCF" w:rsidP="00C973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7088" w:type="dxa"/>
          </w:tcPr>
          <w:p w:rsidR="00E95DCF" w:rsidRPr="00E95DCF" w:rsidRDefault="00E95DCF" w:rsidP="00E95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E95DCF" w:rsidRPr="00E95DCF" w:rsidTr="00FC34D3">
        <w:tc>
          <w:tcPr>
            <w:tcW w:w="648" w:type="dxa"/>
          </w:tcPr>
          <w:p w:rsidR="00E95DCF" w:rsidRPr="00E95DCF" w:rsidRDefault="00E95DCF" w:rsidP="00E95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4" w:type="dxa"/>
          </w:tcPr>
          <w:p w:rsidR="00E95DCF" w:rsidRPr="00E95DCF" w:rsidRDefault="00E95DCF" w:rsidP="00E95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8" w:type="dxa"/>
          </w:tcPr>
          <w:p w:rsidR="00E95DCF" w:rsidRPr="00E95DCF" w:rsidRDefault="00E95DCF" w:rsidP="00E95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95DCF" w:rsidRPr="00E95DCF" w:rsidTr="00FC34D3">
        <w:tc>
          <w:tcPr>
            <w:tcW w:w="648" w:type="dxa"/>
          </w:tcPr>
          <w:p w:rsidR="00E95DCF" w:rsidRPr="00E95DCF" w:rsidRDefault="00E95DCF" w:rsidP="00E95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4" w:type="dxa"/>
          </w:tcPr>
          <w:p w:rsidR="00E95DCF" w:rsidRPr="00E95DCF" w:rsidRDefault="00C973B6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973B6">
              <w:rPr>
                <w:rFonts w:ascii="Times New Roman" w:eastAsia="Calibri" w:hAnsi="Times New Roman" w:cs="Times New Roman"/>
                <w:sz w:val="24"/>
                <w:szCs w:val="24"/>
              </w:rPr>
              <w:t>Почвоведение</w:t>
            </w:r>
          </w:p>
        </w:tc>
        <w:tc>
          <w:tcPr>
            <w:tcW w:w="7088" w:type="dxa"/>
          </w:tcPr>
          <w:p w:rsidR="00E95DCF" w:rsidRPr="00366626" w:rsidRDefault="00366626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666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Вводная лекция</w:t>
            </w:r>
          </w:p>
          <w:p w:rsidR="00366626" w:rsidRDefault="00366626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66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Инструктаж</w:t>
            </w:r>
            <w:r w:rsidR="0088650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технике безопасности при ра</w:t>
            </w:r>
            <w:r w:rsidRPr="003666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боте в лаборатории, на транспорте и в лесу. Изучение</w:t>
            </w:r>
            <w:r w:rsidR="0088650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методики закладки опорного поч</w:t>
            </w:r>
            <w:r w:rsidRPr="003666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венного ра</w:t>
            </w:r>
            <w:r w:rsidR="0088650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зреза и описания почвенного про</w:t>
            </w:r>
            <w:r w:rsidRPr="003666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филя.</w:t>
            </w:r>
          </w:p>
          <w:p w:rsidR="00366626" w:rsidRPr="00366626" w:rsidRDefault="00366626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666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Практические занятия:</w:t>
            </w:r>
          </w:p>
          <w:p w:rsidR="00366626" w:rsidRDefault="00F62E18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Камеральная обработка материала (определение полевой влажности, плотности, рН, содержа</w:t>
            </w:r>
            <w:r w:rsidR="00841C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ния органического вещества</w:t>
            </w: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F62E18" w:rsidRDefault="00F62E18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Выезд на экскурсию в лес для знакомства с почвами тяж</w:t>
            </w:r>
            <w:r w:rsidR="0088650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елого механического состава. Ка</w:t>
            </w: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меральная обработка материала.</w:t>
            </w:r>
          </w:p>
          <w:p w:rsidR="00F62E18" w:rsidRDefault="00F62E18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Выезд на экскурсию в лес для знакомства с подзолистыми почвами легкого механического состава. Камеральная обработка материала.</w:t>
            </w:r>
          </w:p>
          <w:p w:rsidR="00F62E18" w:rsidRDefault="00F62E18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Выезд на э</w:t>
            </w:r>
            <w:r w:rsidR="0088650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кскурсию к реке Тура для знаком</w:t>
            </w: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ства с пойменными аллювиальными почвами. Камеральная обработка материала.</w:t>
            </w:r>
          </w:p>
          <w:p w:rsidR="00366626" w:rsidRDefault="00F62E18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  <w:r w:rsidR="0088650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освоенными аналогами подзоли</w:t>
            </w: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стых и болотных почв. Камеральная обработка материала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6626" w:rsidRPr="00E95DCF" w:rsidRDefault="00F62E18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E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Обработка и систематизация теоретического и фактического материала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95DCF" w:rsidRPr="00E95DCF" w:rsidTr="00FC34D3">
        <w:tc>
          <w:tcPr>
            <w:tcW w:w="648" w:type="dxa"/>
          </w:tcPr>
          <w:p w:rsidR="00E95DCF" w:rsidRPr="00E95DCF" w:rsidRDefault="00E95DCF" w:rsidP="00E95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E95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4" w:type="dxa"/>
          </w:tcPr>
          <w:p w:rsidR="00E95DCF" w:rsidRPr="00E95DCF" w:rsidRDefault="00C973B6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Гидрология, </w:t>
            </w:r>
            <w:r w:rsidRPr="00C973B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климатология и метеорология</w:t>
            </w:r>
          </w:p>
        </w:tc>
        <w:tc>
          <w:tcPr>
            <w:tcW w:w="7088" w:type="dxa"/>
          </w:tcPr>
          <w:p w:rsidR="00E95DCF" w:rsidRPr="00CD361B" w:rsidRDefault="00CD361B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CD36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Вводная лекция</w:t>
            </w:r>
          </w:p>
          <w:p w:rsidR="00366626" w:rsidRDefault="00587BF1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7B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Инструктаж</w:t>
            </w:r>
            <w:r w:rsidR="008865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технике безопасности. Изуче</w:t>
            </w:r>
            <w:r w:rsidRPr="00587BF1">
              <w:rPr>
                <w:rFonts w:ascii="Times New Roman" w:eastAsia="Calibri" w:hAnsi="Times New Roman" w:cs="Times New Roman"/>
                <w:sz w:val="24"/>
                <w:szCs w:val="24"/>
              </w:rPr>
              <w:t>ние гидрологических и метеорологических приборов и</w:t>
            </w:r>
            <w:r w:rsidR="00844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методики проведения гидрометео</w:t>
            </w:r>
            <w:r w:rsidRPr="00587BF1">
              <w:rPr>
                <w:rFonts w:ascii="Times New Roman" w:eastAsia="Calibri" w:hAnsi="Times New Roman" w:cs="Times New Roman"/>
                <w:sz w:val="24"/>
                <w:szCs w:val="24"/>
              </w:rPr>
              <w:t>рологических наблюдений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87BF1" w:rsidRPr="00587BF1" w:rsidRDefault="00587BF1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87BF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Практические занятия:</w:t>
            </w:r>
          </w:p>
          <w:p w:rsidR="00587BF1" w:rsidRDefault="008446AD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самостоятельных наблюдений за облачностью, определение форм облаков и степень покрытия неба в баллах.</w:t>
            </w:r>
          </w:p>
          <w:p w:rsidR="008446AD" w:rsidRPr="008446AD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глубин русла рек по промерным вертикалям гидрометрической штангой.</w:t>
            </w:r>
          </w:p>
          <w:p w:rsidR="008446AD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скорости течения реки гидрометрической вертушкой.  </w:t>
            </w:r>
          </w:p>
          <w:p w:rsidR="008446AD" w:rsidRPr="008446AD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Измерение прямой, рассеянной и отраженной солнечной радиации и радиационного баланса  актинометрическими приборами.</w:t>
            </w:r>
          </w:p>
          <w:p w:rsidR="008446AD" w:rsidRPr="008446AD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Измерение температуры поверхности почвы и температуры воздуха на открытом участке  и под покровом растительности.</w:t>
            </w:r>
          </w:p>
          <w:p w:rsidR="008446AD" w:rsidRPr="008446AD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Измерение всех характеристик влажности воздуха над различными подстилающими поверхностями и на различных высотах.</w:t>
            </w:r>
          </w:p>
          <w:p w:rsidR="00366626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Измерение атмосферного давления, барической тенденции барометром-анероидом; измерение скорости и направления ветра флюгером.</w:t>
            </w:r>
          </w:p>
          <w:p w:rsidR="008446AD" w:rsidRPr="008446AD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микроклиматических  наблюдений и составление карт микроклимата исследуемой территории.</w:t>
            </w:r>
          </w:p>
          <w:p w:rsidR="008446AD" w:rsidRPr="008446AD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климатических условий районов Тюменской области с использованием  различных источников гидрометеорологической информации.</w:t>
            </w:r>
          </w:p>
          <w:p w:rsidR="00366626" w:rsidRPr="00E95DCF" w:rsidRDefault="008446AD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и систематизация теоретического и фактического материала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95DCF" w:rsidRPr="00E95DCF" w:rsidTr="00FC34D3">
        <w:tc>
          <w:tcPr>
            <w:tcW w:w="648" w:type="dxa"/>
          </w:tcPr>
          <w:p w:rsidR="00E95DCF" w:rsidRPr="00E95DCF" w:rsidRDefault="00E95DCF" w:rsidP="00E95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34" w:type="dxa"/>
          </w:tcPr>
          <w:p w:rsidR="00E95DCF" w:rsidRPr="00E95DCF" w:rsidRDefault="00C973B6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3B6">
              <w:rPr>
                <w:rFonts w:ascii="Times New Roman" w:eastAsia="Calibri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7088" w:type="dxa"/>
          </w:tcPr>
          <w:p w:rsidR="006B71BA" w:rsidRDefault="006B71BA" w:rsidP="006B71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6B71BA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Вводная лекция</w:t>
            </w:r>
          </w:p>
          <w:p w:rsidR="006B71BA" w:rsidRPr="006B71BA" w:rsidRDefault="008446AD" w:rsidP="008446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Инс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труктаж по технике безопасности. </w:t>
            </w: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Определяются цели и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практики,  определяются типич</w:t>
            </w:r>
            <w:r w:rsidRPr="008446AD">
              <w:rPr>
                <w:rFonts w:ascii="Times New Roman" w:eastAsia="Calibri" w:hAnsi="Times New Roman" w:cs="Times New Roman"/>
                <w:sz w:val="24"/>
                <w:szCs w:val="24"/>
              </w:rPr>
              <w:t>ные полигоны для изучения различных экологических систем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95DCF" w:rsidRPr="006B71BA" w:rsidRDefault="006B71BA" w:rsidP="006B71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6B71BA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Практические занятия:</w:t>
            </w:r>
          </w:p>
          <w:p w:rsidR="000615CD" w:rsidRPr="000615CD" w:rsidRDefault="000615CD" w:rsidP="0006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признаков фитоценозов (лесного, </w:t>
            </w:r>
            <w:proofErr w:type="spellStart"/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>агрофитоценоза</w:t>
            </w:r>
            <w:proofErr w:type="spellEnd"/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>) и методов полевого исследования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615CD" w:rsidRPr="000615CD" w:rsidRDefault="000615CD" w:rsidP="0006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методики расчёта площади для полигона ТБО в зависимости от количества людей, проживающих в населённом пункте (экскурсия на </w:t>
            </w:r>
            <w:proofErr w:type="spellStart"/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>Велижанский</w:t>
            </w:r>
            <w:proofErr w:type="spellEnd"/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ТБО). </w:t>
            </w:r>
          </w:p>
          <w:p w:rsidR="000615CD" w:rsidRPr="000615CD" w:rsidRDefault="000615CD" w:rsidP="0006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>Расчёт площади полигона для населённого пункта.</w:t>
            </w:r>
          </w:p>
          <w:p w:rsidR="000615CD" w:rsidRPr="000615CD" w:rsidRDefault="000615CD" w:rsidP="0006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Изучить методы очистки питьевой воды (экскурсия на очистные сооружения п. Антипино, п. </w:t>
            </w:r>
            <w:proofErr w:type="spellStart"/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>Метелево</w:t>
            </w:r>
            <w:proofErr w:type="spellEnd"/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0615CD" w:rsidRPr="000615CD" w:rsidRDefault="000615CD" w:rsidP="0006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Изучить методику расчёта ёмкости городской среды по наличию ресурсов поверхностных вод. </w:t>
            </w:r>
          </w:p>
          <w:p w:rsidR="000615CD" w:rsidRPr="000615CD" w:rsidRDefault="000615CD" w:rsidP="0006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>Оценка влияния  уровня загрязнения атмосферного воздуха отработанными газами автотранспорта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615CD" w:rsidRPr="000615CD" w:rsidRDefault="000615CD" w:rsidP="0006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>Оценка влияния автомагистралей на состояние растительного покрова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66626" w:rsidRPr="00E95DCF" w:rsidRDefault="000615CD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5CD">
              <w:rPr>
                <w:rFonts w:ascii="Times New Roman" w:eastAsia="Calibri" w:hAnsi="Times New Roman" w:cs="Times New Roman"/>
                <w:sz w:val="24"/>
                <w:szCs w:val="24"/>
              </w:rPr>
              <w:t>Камеральная обработка материалов, анализ полученной информации и подготовка отчета по практике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95DCF" w:rsidRPr="00E95DCF" w:rsidTr="00FC34D3">
        <w:tc>
          <w:tcPr>
            <w:tcW w:w="648" w:type="dxa"/>
          </w:tcPr>
          <w:p w:rsidR="00E95DCF" w:rsidRPr="00E95DCF" w:rsidRDefault="00E95DCF" w:rsidP="00E95D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4" w:type="dxa"/>
          </w:tcPr>
          <w:p w:rsidR="00E95DCF" w:rsidRPr="00E95DCF" w:rsidRDefault="005C289E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Природоохранные сооружения</w:t>
            </w:r>
          </w:p>
        </w:tc>
        <w:tc>
          <w:tcPr>
            <w:tcW w:w="7088" w:type="dxa"/>
          </w:tcPr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Вводная лекция:</w:t>
            </w:r>
          </w:p>
          <w:p w:rsidR="00DE0694" w:rsidRPr="00DE0694" w:rsidRDefault="00DE0694" w:rsidP="00DE0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технике безопасности. </w:t>
            </w:r>
          </w:p>
          <w:p w:rsidR="00DE0694" w:rsidRPr="00DE0694" w:rsidRDefault="00DE0694" w:rsidP="00DE069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069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Определяются цели и задачи практики.  </w:t>
            </w:r>
          </w:p>
          <w:p w:rsidR="00DE0694" w:rsidRPr="00DE0694" w:rsidRDefault="00DE0694" w:rsidP="00DE069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069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Общие сведения о природоохранных мероприятиях и </w:t>
            </w:r>
            <w:r w:rsidRPr="00DE069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сооружениях. Определяются типичные полигоны для изучения различных природоохранных сооружений.</w:t>
            </w:r>
          </w:p>
          <w:p w:rsidR="00DA1AFA" w:rsidRPr="00DE0694" w:rsidRDefault="00DA1AFA" w:rsidP="00DA1A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Экскурсии</w:t>
            </w: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A1AFA" w:rsidRPr="00DE0694" w:rsidRDefault="00DA1AFA" w:rsidP="00DA1A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очистки природных вод на примере Метелевского водозабора.</w:t>
            </w:r>
          </w:p>
          <w:p w:rsidR="00DA1AFA" w:rsidRPr="00DE0694" w:rsidRDefault="00DA1AFA" w:rsidP="00DA1A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очистки природных вод на примере Великанского водозабора.</w:t>
            </w:r>
          </w:p>
          <w:p w:rsidR="00DA1AFA" w:rsidRDefault="00DA1AFA" w:rsidP="00DA1A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очистки бытовых сточных вод  на примере Тюмень водоканал.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Практические</w:t>
            </w:r>
            <w:r w:rsidR="00841C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занятия</w:t>
            </w:r>
            <w:r w:rsidRPr="00DE069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: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Водоотводящие природоохранные сооружения.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сооружения очистки природных вод.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сооружения очистки бытовых сточных вод.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Технические приемы обустройства водных объектов.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Водопроводящие природоохранные мероприятия и сооружения.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0694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Сооружения и мероприятия охраны воздушного бассейна.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0694">
              <w:rPr>
                <w:rFonts w:ascii="Times New Roman" w:eastAsia="Calibri" w:hAnsi="Times New Roman" w:cs="Times New Roman"/>
                <w:sz w:val="24"/>
                <w:szCs w:val="24"/>
              </w:rPr>
              <w:t>Оценка влияния автомагистралей на состояние окружающей среды.</w:t>
            </w:r>
          </w:p>
          <w:p w:rsidR="00DE0694" w:rsidRPr="00DE0694" w:rsidRDefault="00DE0694" w:rsidP="00DE06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0694">
              <w:rPr>
                <w:rFonts w:ascii="Times New Roman" w:eastAsia="Calibri" w:hAnsi="Times New Roman" w:cs="Times New Roman"/>
                <w:sz w:val="24"/>
                <w:szCs w:val="24"/>
              </w:rPr>
              <w:t>Оценка влияния деятельности мусороперерабатывающих и мусоросжигательных заводов на окружающую среду.</w:t>
            </w:r>
          </w:p>
          <w:p w:rsidR="00366626" w:rsidRPr="00E95DCF" w:rsidRDefault="00DE0694" w:rsidP="00E95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0694">
              <w:rPr>
                <w:rFonts w:ascii="Times New Roman" w:eastAsia="Calibri" w:hAnsi="Times New Roman" w:cs="Times New Roman"/>
                <w:sz w:val="24"/>
                <w:szCs w:val="24"/>
              </w:rPr>
              <w:t>Методы очистки загрязненных земель.</w:t>
            </w:r>
          </w:p>
        </w:tc>
      </w:tr>
    </w:tbl>
    <w:p w:rsidR="002F7CFE" w:rsidRDefault="002F7CFE" w:rsidP="006807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07E3" w:rsidRPr="006807E3" w:rsidRDefault="006807E3" w:rsidP="006807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5.2. </w:t>
      </w:r>
      <w:r w:rsidRPr="006807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Разделы </w:t>
      </w:r>
      <w:r w:rsidRPr="0068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учебной</w:t>
      </w:r>
      <w:r w:rsidRPr="006807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 и междисциплинарные связи с обеспечиваемыми (последующими) дисциплинами</w:t>
      </w:r>
    </w:p>
    <w:tbl>
      <w:tblPr>
        <w:tblW w:w="9669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1"/>
        <w:gridCol w:w="4271"/>
        <w:gridCol w:w="426"/>
        <w:gridCol w:w="425"/>
        <w:gridCol w:w="425"/>
        <w:gridCol w:w="425"/>
        <w:gridCol w:w="426"/>
        <w:gridCol w:w="424"/>
        <w:gridCol w:w="426"/>
        <w:gridCol w:w="425"/>
        <w:gridCol w:w="425"/>
        <w:gridCol w:w="456"/>
        <w:gridCol w:w="494"/>
      </w:tblGrid>
      <w:tr w:rsidR="00014382" w:rsidRPr="006807E3" w:rsidTr="006B716E">
        <w:tc>
          <w:tcPr>
            <w:tcW w:w="621" w:type="dxa"/>
            <w:vMerge w:val="restart"/>
          </w:tcPr>
          <w:p w:rsidR="00014382" w:rsidRPr="006807E3" w:rsidRDefault="00014382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014382" w:rsidRPr="006807E3" w:rsidRDefault="00014382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0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80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71" w:type="dxa"/>
            <w:vMerge w:val="restart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4777" w:type="dxa"/>
            <w:gridSpan w:val="11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 (последующих) дисциплин</w:t>
            </w:r>
          </w:p>
        </w:tc>
      </w:tr>
      <w:tr w:rsidR="00014382" w:rsidRPr="006807E3" w:rsidTr="006B716E">
        <w:tc>
          <w:tcPr>
            <w:tcW w:w="621" w:type="dxa"/>
            <w:vMerge/>
          </w:tcPr>
          <w:p w:rsidR="00014382" w:rsidRPr="006807E3" w:rsidRDefault="00014382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vMerge/>
          </w:tcPr>
          <w:p w:rsidR="00014382" w:rsidRPr="006807E3" w:rsidRDefault="00014382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014382" w:rsidRPr="006807E3" w:rsidTr="006B716E">
        <w:tc>
          <w:tcPr>
            <w:tcW w:w="9669" w:type="dxa"/>
            <w:gridSpan w:val="13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Почвоведение</w:t>
            </w:r>
          </w:p>
        </w:tc>
      </w:tr>
      <w:tr w:rsidR="00014382" w:rsidRPr="006807E3" w:rsidTr="006B716E">
        <w:tc>
          <w:tcPr>
            <w:tcW w:w="621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Земледелие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5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Ландшафтоведение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5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Мелиорация  земель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82" w:rsidRPr="006807E3" w:rsidTr="006B716E">
        <w:trPr>
          <w:trHeight w:val="280"/>
        </w:trPr>
        <w:tc>
          <w:tcPr>
            <w:tcW w:w="9669" w:type="dxa"/>
            <w:gridSpan w:val="13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26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Гидрология, климатология и метеорология</w:t>
            </w: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5E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Мелиорация земель</w:t>
            </w:r>
          </w:p>
        </w:tc>
        <w:tc>
          <w:tcPr>
            <w:tcW w:w="426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5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Водохозяйственные системы и водопользование</w:t>
            </w:r>
          </w:p>
        </w:tc>
        <w:tc>
          <w:tcPr>
            <w:tcW w:w="426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014382" w:rsidRPr="006807E3" w:rsidTr="006B716E">
        <w:trPr>
          <w:trHeight w:val="280"/>
        </w:trPr>
        <w:tc>
          <w:tcPr>
            <w:tcW w:w="9669" w:type="dxa"/>
            <w:gridSpan w:val="13"/>
          </w:tcPr>
          <w:p w:rsidR="00014382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E55">
              <w:rPr>
                <w:rFonts w:ascii="Times New Roman" w:hAnsi="Times New Roman" w:cs="Times New Roman"/>
                <w:sz w:val="24"/>
                <w:szCs w:val="24"/>
              </w:rPr>
              <w:t>Почвоведение</w:t>
            </w:r>
          </w:p>
        </w:tc>
        <w:tc>
          <w:tcPr>
            <w:tcW w:w="426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5E55">
              <w:rPr>
                <w:rFonts w:ascii="Times New Roman" w:hAnsi="Times New Roman" w:cs="Times New Roman"/>
                <w:sz w:val="24"/>
                <w:szCs w:val="24"/>
              </w:rPr>
              <w:t>Оценка воздействия на окружающую среду (ОВОС)</w:t>
            </w:r>
          </w:p>
        </w:tc>
        <w:tc>
          <w:tcPr>
            <w:tcW w:w="426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014382" w:rsidRPr="0001176D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</w:tcPr>
          <w:p w:rsidR="00014382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014382" w:rsidRPr="00776E9A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776E9A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776E9A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776E9A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5E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Земледелие</w:t>
            </w:r>
          </w:p>
        </w:tc>
        <w:tc>
          <w:tcPr>
            <w:tcW w:w="426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5E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земель</w:t>
            </w:r>
          </w:p>
        </w:tc>
        <w:tc>
          <w:tcPr>
            <w:tcW w:w="426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82" w:rsidRPr="006807E3" w:rsidTr="006B716E">
        <w:trPr>
          <w:trHeight w:val="280"/>
        </w:trPr>
        <w:tc>
          <w:tcPr>
            <w:tcW w:w="621" w:type="dxa"/>
          </w:tcPr>
          <w:p w:rsidR="00014382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271" w:type="dxa"/>
          </w:tcPr>
          <w:p w:rsidR="00014382" w:rsidRPr="00435E55" w:rsidRDefault="00014382" w:rsidP="006B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5E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Природные ресурсы </w:t>
            </w:r>
            <w:proofErr w:type="gramStart"/>
            <w:r w:rsidRPr="00435E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Западной</w:t>
            </w:r>
            <w:proofErr w:type="gramEnd"/>
          </w:p>
          <w:p w:rsidR="00014382" w:rsidRPr="00435E55" w:rsidRDefault="00014382" w:rsidP="006B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5E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Сибири</w:t>
            </w:r>
          </w:p>
        </w:tc>
        <w:tc>
          <w:tcPr>
            <w:tcW w:w="426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C9640C" w:rsidRDefault="00014382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014382" w:rsidRPr="006807E3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4382" w:rsidRPr="006807E3" w:rsidTr="006B716E">
        <w:trPr>
          <w:trHeight w:val="280"/>
        </w:trPr>
        <w:tc>
          <w:tcPr>
            <w:tcW w:w="9669" w:type="dxa"/>
            <w:gridSpan w:val="13"/>
          </w:tcPr>
          <w:p w:rsidR="00014382" w:rsidRPr="00014382" w:rsidRDefault="00014382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143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Природоохранные сооружения </w:t>
            </w:r>
          </w:p>
        </w:tc>
      </w:tr>
      <w:tr w:rsidR="00F13F39" w:rsidRPr="006807E3" w:rsidTr="006B716E">
        <w:trPr>
          <w:trHeight w:val="280"/>
        </w:trPr>
        <w:tc>
          <w:tcPr>
            <w:tcW w:w="621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271" w:type="dxa"/>
          </w:tcPr>
          <w:p w:rsidR="00F13F39" w:rsidRPr="00A5392D" w:rsidRDefault="00F13F39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Природно-техногенные комплексы и основы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</w:p>
        </w:tc>
        <w:tc>
          <w:tcPr>
            <w:tcW w:w="426" w:type="dxa"/>
          </w:tcPr>
          <w:p w:rsidR="00F13F39" w:rsidRPr="0000691F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Pr="0000691F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Pr="00C9640C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13F39" w:rsidRPr="006807E3" w:rsidTr="006B716E">
        <w:trPr>
          <w:trHeight w:val="280"/>
        </w:trPr>
        <w:tc>
          <w:tcPr>
            <w:tcW w:w="621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</w:t>
            </w:r>
          </w:p>
        </w:tc>
        <w:tc>
          <w:tcPr>
            <w:tcW w:w="4271" w:type="dxa"/>
          </w:tcPr>
          <w:p w:rsidR="00F13F39" w:rsidRPr="0000691F" w:rsidRDefault="00F13F39" w:rsidP="006B71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Машины и оборудования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водопользования</w:t>
            </w:r>
          </w:p>
        </w:tc>
        <w:tc>
          <w:tcPr>
            <w:tcW w:w="426" w:type="dxa"/>
          </w:tcPr>
          <w:p w:rsidR="00F13F39" w:rsidRPr="0000691F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Pr="00776E9A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Pr="00C9640C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13F39" w:rsidRPr="006807E3" w:rsidTr="006B716E">
        <w:trPr>
          <w:trHeight w:val="280"/>
        </w:trPr>
        <w:tc>
          <w:tcPr>
            <w:tcW w:w="621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271" w:type="dxa"/>
          </w:tcPr>
          <w:p w:rsidR="00F13F39" w:rsidRDefault="00F13F39" w:rsidP="006B7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работ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природообустройству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водопользованию</w:t>
            </w:r>
          </w:p>
        </w:tc>
        <w:tc>
          <w:tcPr>
            <w:tcW w:w="426" w:type="dxa"/>
          </w:tcPr>
          <w:p w:rsidR="00F13F39" w:rsidRPr="0000691F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13F39" w:rsidRPr="006807E3" w:rsidTr="006B716E">
        <w:trPr>
          <w:trHeight w:val="280"/>
        </w:trPr>
        <w:tc>
          <w:tcPr>
            <w:tcW w:w="621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71" w:type="dxa"/>
          </w:tcPr>
          <w:p w:rsidR="00F13F39" w:rsidRDefault="00F13F39" w:rsidP="006B7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Природоохранное обустройство территории</w:t>
            </w:r>
          </w:p>
        </w:tc>
        <w:tc>
          <w:tcPr>
            <w:tcW w:w="426" w:type="dxa"/>
          </w:tcPr>
          <w:p w:rsidR="00F13F39" w:rsidRPr="0000691F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13F39" w:rsidRPr="006807E3" w:rsidTr="006B716E">
        <w:trPr>
          <w:trHeight w:val="280"/>
        </w:trPr>
        <w:tc>
          <w:tcPr>
            <w:tcW w:w="621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71" w:type="dxa"/>
          </w:tcPr>
          <w:p w:rsidR="00F13F39" w:rsidRDefault="00F13F39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Водохозяйственные системы и водопользование</w:t>
            </w:r>
          </w:p>
        </w:tc>
        <w:tc>
          <w:tcPr>
            <w:tcW w:w="426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13F39" w:rsidRPr="006807E3" w:rsidTr="006B716E">
        <w:trPr>
          <w:trHeight w:val="280"/>
        </w:trPr>
        <w:tc>
          <w:tcPr>
            <w:tcW w:w="621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71" w:type="dxa"/>
          </w:tcPr>
          <w:p w:rsidR="00F13F39" w:rsidRPr="00A5392D" w:rsidRDefault="00F13F39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Природно-техногенные комплексы и основы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</w:p>
        </w:tc>
        <w:tc>
          <w:tcPr>
            <w:tcW w:w="426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F13F39" w:rsidRPr="006807E3" w:rsidRDefault="00F13F39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5037F" w:rsidRPr="00F5037F" w:rsidRDefault="00F5037F" w:rsidP="00F503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50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5.3. Учебно-методическое обеспечение самостоятельной работы студентов 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909"/>
        <w:gridCol w:w="2374"/>
        <w:gridCol w:w="2693"/>
        <w:gridCol w:w="993"/>
        <w:gridCol w:w="1985"/>
      </w:tblGrid>
      <w:tr w:rsidR="000B4A3E" w:rsidRPr="000B4A3E" w:rsidTr="004340DB">
        <w:trPr>
          <w:trHeight w:val="912"/>
        </w:trPr>
        <w:tc>
          <w:tcPr>
            <w:tcW w:w="616" w:type="dxa"/>
            <w:vAlign w:val="center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9" w:type="dxa"/>
            <w:vAlign w:val="center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374" w:type="dxa"/>
            <w:vAlign w:val="center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693" w:type="dxa"/>
            <w:vAlign w:val="center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985" w:type="dxa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B4A3E" w:rsidRPr="000B4A3E" w:rsidTr="004340DB">
        <w:tc>
          <w:tcPr>
            <w:tcW w:w="616" w:type="dxa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4" w:type="dxa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0B4A3E" w:rsidRPr="000B4A3E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626AE" w:rsidRPr="000B4A3E" w:rsidTr="004340DB">
        <w:trPr>
          <w:trHeight w:val="354"/>
        </w:trPr>
        <w:tc>
          <w:tcPr>
            <w:tcW w:w="616" w:type="dxa"/>
            <w:vMerge w:val="restart"/>
          </w:tcPr>
          <w:p w:rsidR="000626AE" w:rsidRPr="000B4A3E" w:rsidRDefault="000626A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</w:tcPr>
          <w:p w:rsidR="000626AE" w:rsidRPr="000B4A3E" w:rsidRDefault="000626AE" w:rsidP="000B4A3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626AE" w:rsidRPr="000B4A3E" w:rsidRDefault="000626A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626AE" w:rsidRPr="000B4A3E" w:rsidRDefault="005A2EF3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4" w:type="dxa"/>
            <w:vMerge w:val="restart"/>
          </w:tcPr>
          <w:p w:rsidR="000626AE" w:rsidRPr="00E95DCF" w:rsidRDefault="000626AE" w:rsidP="00027D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973B6">
              <w:rPr>
                <w:rFonts w:ascii="Times New Roman" w:eastAsia="Calibri" w:hAnsi="Times New Roman" w:cs="Times New Roman"/>
                <w:sz w:val="24"/>
                <w:szCs w:val="24"/>
              </w:rPr>
              <w:t>Почвоведение</w:t>
            </w:r>
          </w:p>
          <w:p w:rsidR="000626AE" w:rsidRPr="00E95DCF" w:rsidRDefault="000626AE" w:rsidP="00027D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</w:tcPr>
          <w:p w:rsidR="000626AE" w:rsidRDefault="000626AE" w:rsidP="000626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993" w:type="dxa"/>
          </w:tcPr>
          <w:p w:rsidR="000626AE" w:rsidRDefault="000626AE" w:rsidP="000626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0626AE" w:rsidRDefault="000626AE" w:rsidP="000626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реферата</w:t>
            </w:r>
          </w:p>
        </w:tc>
      </w:tr>
      <w:tr w:rsidR="000626AE" w:rsidRPr="000B4A3E" w:rsidTr="004340DB">
        <w:trPr>
          <w:trHeight w:val="180"/>
        </w:trPr>
        <w:tc>
          <w:tcPr>
            <w:tcW w:w="616" w:type="dxa"/>
            <w:vMerge/>
          </w:tcPr>
          <w:p w:rsidR="000626AE" w:rsidRPr="000B4A3E" w:rsidRDefault="000626A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0626AE" w:rsidRPr="000B4A3E" w:rsidRDefault="000626A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vMerge/>
          </w:tcPr>
          <w:p w:rsidR="000626AE" w:rsidRPr="000B4A3E" w:rsidRDefault="000626AE" w:rsidP="000B4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626AE" w:rsidRDefault="000626AE" w:rsidP="000626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993" w:type="dxa"/>
          </w:tcPr>
          <w:p w:rsidR="000626AE" w:rsidRDefault="000626AE" w:rsidP="000626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0626AE" w:rsidRDefault="000626AE" w:rsidP="000626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отчета по НИР</w:t>
            </w:r>
          </w:p>
        </w:tc>
      </w:tr>
      <w:tr w:rsidR="000626AE" w:rsidRPr="000B4A3E" w:rsidTr="004340DB">
        <w:trPr>
          <w:trHeight w:val="255"/>
        </w:trPr>
        <w:tc>
          <w:tcPr>
            <w:tcW w:w="616" w:type="dxa"/>
            <w:vMerge/>
          </w:tcPr>
          <w:p w:rsidR="000626AE" w:rsidRPr="000B4A3E" w:rsidRDefault="000626A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0626AE" w:rsidRPr="000B4A3E" w:rsidRDefault="000626A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vMerge/>
          </w:tcPr>
          <w:p w:rsidR="000626AE" w:rsidRPr="000B4A3E" w:rsidRDefault="000626AE" w:rsidP="000B4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626AE" w:rsidRDefault="000626AE" w:rsidP="00824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993" w:type="dxa"/>
          </w:tcPr>
          <w:p w:rsidR="000626AE" w:rsidRDefault="000626AE" w:rsidP="000626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0626AE" w:rsidRDefault="000626AE" w:rsidP="000626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отчета по практике</w:t>
            </w:r>
          </w:p>
        </w:tc>
      </w:tr>
      <w:tr w:rsidR="001C2751" w:rsidRPr="000B4A3E" w:rsidTr="004340DB">
        <w:tc>
          <w:tcPr>
            <w:tcW w:w="616" w:type="dxa"/>
            <w:vMerge w:val="restart"/>
          </w:tcPr>
          <w:p w:rsidR="001C2751" w:rsidRPr="000B4A3E" w:rsidRDefault="001C2751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4A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C2751" w:rsidRPr="000B4A3E" w:rsidRDefault="001C2751" w:rsidP="000B4A3E">
            <w:pPr>
              <w:tabs>
                <w:tab w:val="right" w:leader="underscore" w:pos="9639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 w:val="restart"/>
          </w:tcPr>
          <w:p w:rsidR="001C2751" w:rsidRPr="000B4A3E" w:rsidRDefault="001C2751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4" w:type="dxa"/>
            <w:vMerge w:val="restart"/>
          </w:tcPr>
          <w:p w:rsidR="001C2751" w:rsidRPr="00E95DCF" w:rsidRDefault="001C2751" w:rsidP="00D95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Гидрология, климатология и метеорология </w:t>
            </w:r>
          </w:p>
          <w:p w:rsidR="001C2751" w:rsidRPr="00E95DCF" w:rsidRDefault="001C2751" w:rsidP="00027D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2751" w:rsidRPr="00F449A5" w:rsidRDefault="001C2751" w:rsidP="001C275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993" w:type="dxa"/>
          </w:tcPr>
          <w:p w:rsidR="001C2751" w:rsidRPr="00F449A5" w:rsidRDefault="001C2751" w:rsidP="001C275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1C2751" w:rsidRPr="00F449A5" w:rsidRDefault="001C2751" w:rsidP="001C275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Защита реферата</w:t>
            </w:r>
          </w:p>
        </w:tc>
      </w:tr>
      <w:tr w:rsidR="001C2751" w:rsidRPr="000B4A3E" w:rsidTr="004340DB">
        <w:trPr>
          <w:trHeight w:val="325"/>
        </w:trPr>
        <w:tc>
          <w:tcPr>
            <w:tcW w:w="616" w:type="dxa"/>
            <w:vMerge/>
          </w:tcPr>
          <w:p w:rsidR="001C2751" w:rsidRPr="000B4A3E" w:rsidRDefault="001C2751" w:rsidP="000B4A3E">
            <w:pPr>
              <w:tabs>
                <w:tab w:val="right" w:leader="underscore" w:pos="963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1C2751" w:rsidRPr="000B4A3E" w:rsidRDefault="001C2751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vMerge/>
          </w:tcPr>
          <w:p w:rsidR="001C2751" w:rsidRPr="000B4A3E" w:rsidRDefault="001C2751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1C2751" w:rsidRPr="00F449A5" w:rsidRDefault="001C2751" w:rsidP="00027DC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993" w:type="dxa"/>
          </w:tcPr>
          <w:p w:rsidR="001C2751" w:rsidRPr="00F449A5" w:rsidRDefault="001C2751" w:rsidP="00027DC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1C2751" w:rsidRPr="00F449A5" w:rsidRDefault="001C2751" w:rsidP="00027DC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отчета по НИР</w:t>
            </w:r>
          </w:p>
        </w:tc>
      </w:tr>
      <w:tr w:rsidR="001C2751" w:rsidRPr="000B4A3E" w:rsidTr="004340DB">
        <w:trPr>
          <w:trHeight w:val="282"/>
        </w:trPr>
        <w:tc>
          <w:tcPr>
            <w:tcW w:w="616" w:type="dxa"/>
            <w:vMerge/>
          </w:tcPr>
          <w:p w:rsidR="001C2751" w:rsidRPr="000B4A3E" w:rsidRDefault="001C2751" w:rsidP="000B4A3E">
            <w:pPr>
              <w:tabs>
                <w:tab w:val="right" w:leader="underscore" w:pos="963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1C2751" w:rsidRPr="000B4A3E" w:rsidRDefault="001C2751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vMerge/>
          </w:tcPr>
          <w:p w:rsidR="001C2751" w:rsidRPr="000B4A3E" w:rsidRDefault="001C2751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1C2751" w:rsidRPr="00F449A5" w:rsidRDefault="001C2751" w:rsidP="001C275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993" w:type="dxa"/>
          </w:tcPr>
          <w:p w:rsidR="001C2751" w:rsidRPr="00F449A5" w:rsidRDefault="001C2751" w:rsidP="001C275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1C2751" w:rsidRPr="00F449A5" w:rsidRDefault="001C2751" w:rsidP="001C275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Защита отчета по практике</w:t>
            </w:r>
          </w:p>
        </w:tc>
      </w:tr>
      <w:tr w:rsidR="004340DB" w:rsidRPr="000B4A3E" w:rsidTr="004340DB">
        <w:trPr>
          <w:trHeight w:val="363"/>
        </w:trPr>
        <w:tc>
          <w:tcPr>
            <w:tcW w:w="616" w:type="dxa"/>
            <w:vMerge w:val="restart"/>
          </w:tcPr>
          <w:p w:rsidR="004340DB" w:rsidRPr="000B4A3E" w:rsidRDefault="004340DB" w:rsidP="000B4A3E">
            <w:pPr>
              <w:tabs>
                <w:tab w:val="right" w:leader="underscore" w:pos="963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 w:val="restart"/>
          </w:tcPr>
          <w:p w:rsidR="004340DB" w:rsidRPr="000B4A3E" w:rsidRDefault="005A2EF3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4" w:type="dxa"/>
            <w:vMerge w:val="restart"/>
          </w:tcPr>
          <w:p w:rsidR="004340DB" w:rsidRPr="00E95DCF" w:rsidRDefault="004340DB" w:rsidP="00027D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3B6">
              <w:rPr>
                <w:rFonts w:ascii="Times New Roman" w:eastAsia="Calibri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693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93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4340DB" w:rsidRPr="000B4A3E" w:rsidTr="004340DB">
        <w:trPr>
          <w:trHeight w:val="399"/>
        </w:trPr>
        <w:tc>
          <w:tcPr>
            <w:tcW w:w="616" w:type="dxa"/>
            <w:vMerge/>
          </w:tcPr>
          <w:p w:rsidR="004340DB" w:rsidRDefault="004340DB" w:rsidP="000B4A3E">
            <w:pPr>
              <w:tabs>
                <w:tab w:val="right" w:leader="underscore" w:pos="963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4340DB" w:rsidRDefault="004340DB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vMerge/>
          </w:tcPr>
          <w:p w:rsidR="004340DB" w:rsidRPr="00C973B6" w:rsidRDefault="004340DB" w:rsidP="00027D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Расчетная работа</w:t>
            </w:r>
          </w:p>
        </w:tc>
        <w:tc>
          <w:tcPr>
            <w:tcW w:w="993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4340DB" w:rsidRPr="000B4A3E" w:rsidTr="004340DB">
        <w:trPr>
          <w:trHeight w:val="293"/>
        </w:trPr>
        <w:tc>
          <w:tcPr>
            <w:tcW w:w="616" w:type="dxa"/>
            <w:vMerge/>
          </w:tcPr>
          <w:p w:rsidR="004340DB" w:rsidRDefault="004340DB" w:rsidP="000B4A3E">
            <w:pPr>
              <w:tabs>
                <w:tab w:val="right" w:leader="underscore" w:pos="963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4340DB" w:rsidRDefault="004340DB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vMerge/>
          </w:tcPr>
          <w:p w:rsidR="004340DB" w:rsidRPr="00C973B6" w:rsidRDefault="004340DB" w:rsidP="00027D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93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4340DB" w:rsidRPr="004340DB" w:rsidRDefault="004340DB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0DB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DC71A1" w:rsidRPr="000B4A3E" w:rsidTr="00DC71A1">
        <w:trPr>
          <w:trHeight w:val="370"/>
        </w:trPr>
        <w:tc>
          <w:tcPr>
            <w:tcW w:w="616" w:type="dxa"/>
            <w:vMerge w:val="restart"/>
          </w:tcPr>
          <w:p w:rsidR="00DC71A1" w:rsidRPr="000B4A3E" w:rsidRDefault="00DC71A1" w:rsidP="000B4A3E">
            <w:pPr>
              <w:tabs>
                <w:tab w:val="right" w:leader="underscore" w:pos="963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" w:type="dxa"/>
            <w:vMerge w:val="restart"/>
          </w:tcPr>
          <w:p w:rsidR="00DC71A1" w:rsidRPr="000B4A3E" w:rsidRDefault="00DC71A1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4" w:type="dxa"/>
            <w:vMerge w:val="restart"/>
          </w:tcPr>
          <w:p w:rsidR="00DC71A1" w:rsidRPr="00E95DCF" w:rsidRDefault="00DC71A1" w:rsidP="00027D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89E">
              <w:rPr>
                <w:rFonts w:ascii="Times New Roman" w:eastAsia="Calibri" w:hAnsi="Times New Roman" w:cs="Times New Roman"/>
                <w:sz w:val="24"/>
                <w:szCs w:val="24"/>
              </w:rPr>
              <w:t>Природоохранные сооружения</w:t>
            </w:r>
          </w:p>
        </w:tc>
        <w:tc>
          <w:tcPr>
            <w:tcW w:w="2693" w:type="dxa"/>
          </w:tcPr>
          <w:p w:rsidR="00DC71A1" w:rsidRPr="00014382" w:rsidRDefault="00DC71A1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382">
              <w:rPr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93" w:type="dxa"/>
          </w:tcPr>
          <w:p w:rsidR="00DC71A1" w:rsidRPr="00014382" w:rsidRDefault="00DC71A1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3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DC71A1" w:rsidRPr="00014382" w:rsidRDefault="00DC71A1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382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BE6E85" w:rsidRPr="000B4A3E" w:rsidTr="00BE6E85">
        <w:trPr>
          <w:trHeight w:val="416"/>
        </w:trPr>
        <w:tc>
          <w:tcPr>
            <w:tcW w:w="616" w:type="dxa"/>
            <w:vMerge/>
          </w:tcPr>
          <w:p w:rsidR="00BE6E85" w:rsidRDefault="00BE6E85" w:rsidP="000B4A3E">
            <w:pPr>
              <w:tabs>
                <w:tab w:val="right" w:leader="underscore" w:pos="963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BE6E85" w:rsidRDefault="00BE6E85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vMerge/>
          </w:tcPr>
          <w:p w:rsidR="00BE6E85" w:rsidRPr="00D9594B" w:rsidRDefault="00BE6E85" w:rsidP="00027D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E6E85" w:rsidRPr="00014382" w:rsidRDefault="00BE6E85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382">
              <w:rPr>
                <w:rFonts w:ascii="Times New Roman" w:hAnsi="Times New Roman" w:cs="Times New Roman"/>
                <w:sz w:val="24"/>
                <w:szCs w:val="24"/>
              </w:rPr>
              <w:t>Доклад (сообщение)</w:t>
            </w:r>
          </w:p>
        </w:tc>
        <w:tc>
          <w:tcPr>
            <w:tcW w:w="993" w:type="dxa"/>
          </w:tcPr>
          <w:p w:rsidR="00BE6E85" w:rsidRPr="00014382" w:rsidRDefault="00BE6E85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3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71A1" w:rsidRPr="000143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BE6E85" w:rsidRPr="00014382" w:rsidRDefault="00BE6E85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382">
              <w:rPr>
                <w:rFonts w:ascii="Times New Roman" w:hAnsi="Times New Roman" w:cs="Times New Roman"/>
                <w:sz w:val="24"/>
                <w:szCs w:val="24"/>
              </w:rPr>
              <w:t>Защита отчета</w:t>
            </w:r>
          </w:p>
          <w:p w:rsidR="00BE6E85" w:rsidRPr="00014382" w:rsidRDefault="00BE6E85" w:rsidP="00BE6E8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382">
              <w:rPr>
                <w:rFonts w:ascii="Times New Roman" w:hAnsi="Times New Roman" w:cs="Times New Roman"/>
                <w:sz w:val="24"/>
                <w:szCs w:val="24"/>
              </w:rPr>
              <w:t>по практике</w:t>
            </w:r>
          </w:p>
        </w:tc>
      </w:tr>
      <w:tr w:rsidR="000B4A3E" w:rsidRPr="00DC71A1" w:rsidTr="004340DB">
        <w:tc>
          <w:tcPr>
            <w:tcW w:w="6592" w:type="dxa"/>
            <w:gridSpan w:val="4"/>
          </w:tcPr>
          <w:p w:rsidR="000B4A3E" w:rsidRPr="00447FCD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F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0B4A3E" w:rsidRPr="00447FCD" w:rsidRDefault="00885716" w:rsidP="000B4A3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F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985" w:type="dxa"/>
          </w:tcPr>
          <w:p w:rsidR="000B4A3E" w:rsidRPr="00DC71A1" w:rsidRDefault="000B4A3E" w:rsidP="000B4A3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DC71A1" w:rsidRPr="00DC71A1" w:rsidRDefault="00DC71A1" w:rsidP="003A34AF">
      <w:pPr>
        <w:spacing w:after="0" w:line="240" w:lineRule="auto"/>
        <w:jc w:val="both"/>
        <w:rPr>
          <w:color w:val="FF0000"/>
        </w:rPr>
      </w:pPr>
    </w:p>
    <w:p w:rsidR="00DF5B4C" w:rsidRPr="00534ADD" w:rsidRDefault="003A34AF" w:rsidP="00534A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A34A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DF5B4C" w:rsidRPr="00DF5B4C" w:rsidRDefault="00DF5B4C" w:rsidP="00DF5B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учебной практики, обучающиеся должны представить отчет. Отчет по практике должен быть выполнен с соблюдением требований к содержанию, структуре, правилам оформления.</w:t>
      </w:r>
    </w:p>
    <w:p w:rsidR="00DF5B4C" w:rsidRPr="00DF5B4C" w:rsidRDefault="00DF5B4C" w:rsidP="00DF5B4C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B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Требования к составлению отчёта</w:t>
      </w:r>
      <w:r w:rsidR="00A971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 У</w:t>
      </w:r>
      <w:r w:rsidR="00CF0C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чебной практике Почвоведение</w:t>
      </w:r>
      <w:r w:rsidRPr="00DF5B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DF5B4C" w:rsidRPr="00DF5B4C" w:rsidRDefault="00DF5B4C" w:rsidP="00DF5B4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bookmarkStart w:id="0" w:name="bookmark30"/>
      <w:r w:rsidRPr="00DF5B4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Основные разделы</w:t>
      </w:r>
      <w:bookmarkEnd w:id="0"/>
    </w:p>
    <w:p w:rsidR="00DF5B4C" w:rsidRPr="00DF5B4C" w:rsidRDefault="00DF5B4C" w:rsidP="00DF5B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отчете по учебной практике приводятся полевые материалы по ознакомлению с типами почв таежно-лесной зоны, описание почвенных разрезов, результаты почвенных анализов, указывается связь типов почв с рельефом и типом растительности.</w:t>
      </w:r>
    </w:p>
    <w:p w:rsidR="00DF5B4C" w:rsidRPr="00DF5B4C" w:rsidRDefault="00DF5B4C" w:rsidP="00DF5B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Представленные материалы анализируются в тексте отчета и предлагаются мероприятия по сохранению и повышению плодородия почв. К отчету прилагаются заполненные бланки почвенных описаний, фотодокументы.</w:t>
      </w:r>
    </w:p>
    <w:p w:rsidR="00DF5B4C" w:rsidRPr="00DF5B4C" w:rsidRDefault="00DF5B4C" w:rsidP="00DF5B4C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bookmarkStart w:id="1" w:name="bookmark31"/>
      <w:r w:rsidRPr="00DF5B4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Объем, последовательность изложения материала, особенности оформления</w:t>
      </w:r>
      <w:bookmarkEnd w:id="1"/>
    </w:p>
    <w:p w:rsidR="00DF5B4C" w:rsidRDefault="00DF5B4C" w:rsidP="00DF5B4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Объем материала отчета по учебной практике определяется содержанием раздела, последовательность работ - использованной методикой. К особенностям оформления отчета по учебной практике является достаточно большой объем текстовой части, связанный с включением в отчет описаний почвенного профиля, а также включение в текст отчета значительного объема иллюстрированного материал, добытого студентами в ходе экскурсий.</w:t>
      </w:r>
    </w:p>
    <w:p w:rsidR="00537123" w:rsidRPr="00537123" w:rsidRDefault="00537123" w:rsidP="0054571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Содержание, структура  и правила оформления отчета по полевой</w:t>
      </w:r>
      <w:r w:rsidR="005457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Учебной</w:t>
      </w:r>
      <w:r w:rsidRPr="005371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практике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371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Гидрология, климатология и метеорология:</w:t>
      </w:r>
    </w:p>
    <w:p w:rsidR="00537123" w:rsidRPr="00537123" w:rsidRDefault="00537123" w:rsidP="0053712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Физико-географическая характеристика района наблюдений.</w:t>
      </w:r>
    </w:p>
    <w:p w:rsidR="00537123" w:rsidRPr="00537123" w:rsidRDefault="00537123" w:rsidP="0053712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проведения гидрологических и метеорологических наблюдений.</w:t>
      </w:r>
    </w:p>
    <w:p w:rsidR="00537123" w:rsidRPr="00537123" w:rsidRDefault="00537123" w:rsidP="0053712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гидрологических параметров реки.</w:t>
      </w:r>
    </w:p>
    <w:p w:rsidR="00537123" w:rsidRPr="00537123" w:rsidRDefault="00537123" w:rsidP="0053712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метеорологических элементов за период наблюдений.</w:t>
      </w:r>
    </w:p>
    <w:p w:rsidR="00537123" w:rsidRPr="00537123" w:rsidRDefault="00537123" w:rsidP="0053712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микроклиматических особенностей района наблюдений.</w:t>
      </w:r>
    </w:p>
    <w:p w:rsidR="00537123" w:rsidRPr="00537123" w:rsidRDefault="00537123" w:rsidP="0053712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Климатическая характеристика района наблюдений.</w:t>
      </w:r>
    </w:p>
    <w:p w:rsidR="00537123" w:rsidRPr="00537123" w:rsidRDefault="00537123" w:rsidP="005371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разделе 1 приводится краткая физико-географическая характеристика района прохождения практики. </w:t>
      </w:r>
      <w:proofErr w:type="gramStart"/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Описывается географическое положение (координаты, высота над уровнем моря), приводится характеристика подстилающей поверхности, особенностей рельефа, почвенного покрова, гидрографической сети, типа растительности, размещения по отношению к другим объектам (водоемам, лесам, районам застройки).</w:t>
      </w:r>
      <w:proofErr w:type="gramEnd"/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Составляется по данным специальной литературы, карт атласа.</w:t>
      </w:r>
    </w:p>
    <w:p w:rsidR="00537123" w:rsidRPr="00537123" w:rsidRDefault="00537123" w:rsidP="005371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разделе 2 рассматривается методика гидрологических и метеорологических наблюдений, описываются гидрологические и метеорологические приборы и порядок работы с ними.</w:t>
      </w:r>
    </w:p>
    <w:p w:rsidR="00537123" w:rsidRPr="00537123" w:rsidRDefault="00537123" w:rsidP="005371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разделе 3 дается гидрологическая характеристика водного объекта (реки). Приводятся данные инструментальных измерений с указанием всех необходимых формул и расчетов, а также  результаты визуальных наблюдений. </w:t>
      </w:r>
    </w:p>
    <w:p w:rsidR="00537123" w:rsidRPr="00537123" w:rsidRDefault="00537123" w:rsidP="005371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разделе 4 отражаются результаты наблюдений за погодой с помощью приборов  в период практики. Дается краткая характеристика погоды с использованием конкретных данных. Анализ результатов наблюдений за отдельными метеорологическими элементами предполагает заполнение таблиц, построение графиков и диаграмм. </w:t>
      </w:r>
    </w:p>
    <w:p w:rsidR="00537123" w:rsidRPr="00537123" w:rsidRDefault="00537123" w:rsidP="00537123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разделе 5 приводятся результаты микроклиматических наблюдений и </w:t>
      </w: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карты микроклимата исследуемой территории для каждого срока измерений. </w:t>
      </w:r>
    </w:p>
    <w:p w:rsidR="00537123" w:rsidRPr="00537123" w:rsidRDefault="00537123" w:rsidP="005371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разделе 6 приводится климатическая характеристика района наблюдений, указываются значения основных климатических показателей. Дается характеристика климата местности по отдельным элементам и сезонам года. Составляется по данным климатических справочников, метеорологических бюллетеней.</w:t>
      </w:r>
    </w:p>
    <w:p w:rsidR="00537123" w:rsidRPr="00537123" w:rsidRDefault="00537123" w:rsidP="005371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4BE" w:rsidRPr="00DD74BE" w:rsidRDefault="00DD74BE" w:rsidP="001316C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4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результатам Учебной практики Экология</w:t>
      </w:r>
      <w:r w:rsidRPr="00DD74B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обучающиеся должны представить отчет. Отчет по практике должен быть выполнен с соблюдением требо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ваний к титульному листу, содер</w:t>
      </w:r>
      <w:r w:rsidRPr="00DD74B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жанию, структуре, правилам оформления. Отчет о практике составляется на звено.</w:t>
      </w:r>
    </w:p>
    <w:p w:rsidR="00DD74BE" w:rsidRDefault="00DD74BE" w:rsidP="001316C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316CB" w:rsidRPr="001316CB" w:rsidRDefault="001316CB" w:rsidP="001316C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316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Содержание, структура  и правила оформления отчета по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</w:t>
      </w:r>
      <w:r w:rsidRPr="001316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чебной практике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5C289E" w:rsidRPr="005C28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Природоохранные сооружения</w:t>
      </w:r>
      <w:r w:rsidRPr="001316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1316CB" w:rsidRPr="001316CB" w:rsidRDefault="001316CB" w:rsidP="001316C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 характеристика природоохранных мероприятий и сооружений.</w:t>
      </w:r>
    </w:p>
    <w:p w:rsidR="001316CB" w:rsidRPr="001316CB" w:rsidRDefault="001316CB" w:rsidP="001316C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6CB">
        <w:rPr>
          <w:rFonts w:ascii="Times New Roman" w:eastAsia="Calibri" w:hAnsi="Times New Roman" w:cs="Times New Roman"/>
          <w:sz w:val="24"/>
          <w:szCs w:val="24"/>
        </w:rPr>
        <w:t>Технологии очистки природных и бытовых сточных вод.</w:t>
      </w:r>
    </w:p>
    <w:p w:rsidR="001316CB" w:rsidRPr="001316CB" w:rsidRDefault="001316CB" w:rsidP="001316C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6CB">
        <w:rPr>
          <w:rFonts w:ascii="Times New Roman" w:eastAsia="Calibri" w:hAnsi="Times New Roman" w:cs="Times New Roman"/>
          <w:sz w:val="24"/>
          <w:szCs w:val="24"/>
        </w:rPr>
        <w:t>Оценка уровня загрязнения окружающей среды.</w:t>
      </w:r>
    </w:p>
    <w:p w:rsidR="001316CB" w:rsidRPr="001316CB" w:rsidRDefault="001316CB" w:rsidP="001316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В разделе 1 приводится общая характеристика природоохранных мероприятий и сооружений. Описываются направления природоохранных мероприятий, виды природоохранных сооружений, необходимость и эффективность применения данных мероприятий и сооружений</w:t>
      </w:r>
    </w:p>
    <w:p w:rsidR="001316CB" w:rsidRPr="001316CB" w:rsidRDefault="001316CB" w:rsidP="00131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1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разделе 2 рассматриваются </w:t>
      </w:r>
      <w:r w:rsidRPr="001316C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водоотводящие природоохранные сооружения, методы и сооружения очистки природных вод, методы и сооружения очистки бытовых сточных вод, т</w:t>
      </w:r>
      <w:r w:rsidRPr="001316CB">
        <w:rPr>
          <w:rFonts w:ascii="Times New Roman" w:eastAsia="Calibri" w:hAnsi="Times New Roman" w:cs="Times New Roman"/>
          <w:sz w:val="24"/>
          <w:szCs w:val="24"/>
        </w:rPr>
        <w:t>ехнические приемы обустройства водных объектов, т</w:t>
      </w:r>
      <w:r w:rsidRPr="00131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ехнологии очистки природных вод на примере водозабора (например, Метелевского, Великанского или другого), технологии очистки бытовых сточных вод  на примере водоканал (например, водоканал Тюмень или другой), водопроводящие природоохранные мероприятия и сооружения. </w:t>
      </w:r>
      <w:proofErr w:type="gramEnd"/>
    </w:p>
    <w:p w:rsidR="001316CB" w:rsidRPr="001316CB" w:rsidRDefault="001316CB" w:rsidP="001316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6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разделе 3 рассматриваются </w:t>
      </w:r>
      <w:r w:rsidRPr="001316CB">
        <w:rPr>
          <w:rFonts w:ascii="Times New Roman" w:eastAsia="Calibri" w:hAnsi="Times New Roman" w:cs="Times New Roman"/>
          <w:sz w:val="24"/>
          <w:szCs w:val="24"/>
        </w:rPr>
        <w:t>сооружения и мероприятия охраны воздушного бассейна, производится оценка влияния автомагистралей на состояние окружающей среды, оценка влияния деятельности мусороперерабатывающих и мусоросжигательных заводов на окружающую среду, анализируются методы очистки загрязненных земель.</w:t>
      </w:r>
    </w:p>
    <w:p w:rsidR="00537123" w:rsidRPr="00DF5B4C" w:rsidRDefault="00537123" w:rsidP="00DF5B4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27" w:rsidRPr="00366C27" w:rsidRDefault="00366C27" w:rsidP="00366C2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66C2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 Фонд оценочных сре</w:t>
      </w:r>
      <w:proofErr w:type="gramStart"/>
      <w:r w:rsidRPr="00366C2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дств дл</w:t>
      </w:r>
      <w:proofErr w:type="gramEnd"/>
      <w:r w:rsidRPr="00366C2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я проведения промежуточной аттестации обучающихся по практике</w:t>
      </w:r>
    </w:p>
    <w:p w:rsidR="00366C27" w:rsidRPr="00366C27" w:rsidRDefault="00366C27" w:rsidP="00366C2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66C27" w:rsidRPr="00366C27" w:rsidRDefault="00366C27" w:rsidP="00366C27">
      <w:pPr>
        <w:numPr>
          <w:ilvl w:val="1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66C2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366C27" w:rsidRPr="00366C27" w:rsidRDefault="00366C27" w:rsidP="00366C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1985"/>
        <w:gridCol w:w="2568"/>
      </w:tblGrid>
      <w:tr w:rsidR="00FD4D63" w:rsidRPr="00366C27" w:rsidTr="006B716E">
        <w:tc>
          <w:tcPr>
            <w:tcW w:w="675" w:type="dxa"/>
            <w:vAlign w:val="center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66C27">
              <w:rPr>
                <w:rFonts w:ascii="Times New Roman" w:hAnsi="Times New Roman" w:cs="Times New Roman"/>
                <w:sz w:val="23"/>
                <w:szCs w:val="23"/>
              </w:rPr>
              <w:t xml:space="preserve">№ </w:t>
            </w:r>
            <w:proofErr w:type="gramStart"/>
            <w:r w:rsidRPr="00366C27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366C27">
              <w:rPr>
                <w:rFonts w:ascii="Times New Roman" w:hAnsi="Times New Roman" w:cs="Times New Roman"/>
                <w:sz w:val="23"/>
                <w:szCs w:val="23"/>
              </w:rPr>
              <w:t>/п</w:t>
            </w:r>
          </w:p>
        </w:tc>
        <w:tc>
          <w:tcPr>
            <w:tcW w:w="4111" w:type="dxa"/>
            <w:vAlign w:val="center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66C27">
              <w:rPr>
                <w:rFonts w:ascii="Times New Roman" w:hAnsi="Times New Roman" w:cs="Times New Roman"/>
                <w:sz w:val="23"/>
                <w:szCs w:val="23"/>
              </w:rPr>
              <w:t>Контролируемые разделы практик (результаты по разделам)</w:t>
            </w:r>
          </w:p>
        </w:tc>
        <w:tc>
          <w:tcPr>
            <w:tcW w:w="1985" w:type="dxa"/>
            <w:vAlign w:val="center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66C27">
              <w:rPr>
                <w:rFonts w:ascii="Times New Roman" w:hAnsi="Times New Roman" w:cs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568" w:type="dxa"/>
            <w:vAlign w:val="center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66C27">
              <w:rPr>
                <w:rFonts w:ascii="Times New Roman" w:hAnsi="Times New Roman" w:cs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FD4D63" w:rsidRPr="00366C27" w:rsidTr="006B716E">
        <w:tc>
          <w:tcPr>
            <w:tcW w:w="9339" w:type="dxa"/>
            <w:gridSpan w:val="4"/>
          </w:tcPr>
          <w:p w:rsidR="00FD4D63" w:rsidRPr="00E02603" w:rsidRDefault="00FD4D63" w:rsidP="006B716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73B6">
              <w:rPr>
                <w:rFonts w:ascii="Times New Roman" w:hAnsi="Times New Roman" w:cs="Times New Roman"/>
                <w:sz w:val="24"/>
                <w:szCs w:val="24"/>
              </w:rPr>
              <w:t>Почвоведение</w:t>
            </w:r>
          </w:p>
        </w:tc>
      </w:tr>
      <w:tr w:rsidR="00FD4D63" w:rsidRPr="00366C27" w:rsidTr="006B716E">
        <w:trPr>
          <w:trHeight w:val="427"/>
        </w:trPr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FD4D63" w:rsidRPr="00C642DE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2DE">
              <w:rPr>
                <w:rFonts w:ascii="Times New Roman" w:hAnsi="Times New Roman" w:cs="Times New Roman"/>
                <w:sz w:val="24"/>
                <w:szCs w:val="24"/>
              </w:rPr>
              <w:t>Изучение методики закладки опорного почвенного разреза и описания почвенного профиля.</w:t>
            </w: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2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2568" w:type="dxa"/>
            <w:vMerge w:val="restart"/>
          </w:tcPr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Вопросы к защите </w:t>
            </w: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реферата,</w:t>
            </w: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защите отчета по НИР,</w:t>
            </w:r>
          </w:p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11" w:type="dxa"/>
            <w:vMerge w:val="restart"/>
          </w:tcPr>
          <w:p w:rsidR="00FD4D63" w:rsidRPr="00C642DE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гранулометрического состава почвы</w:t>
            </w: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2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11" w:type="dxa"/>
            <w:vMerge w:val="restart"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Торфяники</w:t>
            </w:r>
          </w:p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 w:val="restart"/>
          </w:tcPr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11" w:type="dxa"/>
            <w:vMerge w:val="restart"/>
          </w:tcPr>
          <w:p w:rsidR="00FD4D63" w:rsidRPr="00C642DE" w:rsidRDefault="00FD4D63" w:rsidP="006B71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Подзолистые и дерново-подзолистые почвы</w:t>
            </w: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11" w:type="dxa"/>
            <w:vMerge w:val="restart"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Болотно-подзолистые почвы</w:t>
            </w:r>
          </w:p>
          <w:p w:rsidR="00FD4D63" w:rsidRPr="00C642DE" w:rsidRDefault="00FD4D63" w:rsidP="006B71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11" w:type="dxa"/>
            <w:vMerge w:val="restart"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Пойменные почвы</w:t>
            </w:r>
          </w:p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11" w:type="dxa"/>
            <w:vMerge w:val="restart"/>
          </w:tcPr>
          <w:p w:rsidR="00FD4D63" w:rsidRPr="00C642DE" w:rsidRDefault="00FD4D63" w:rsidP="006B71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Освоенные аналоги подзолистых почв</w:t>
            </w: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Default="00FD4D63" w:rsidP="006B71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111" w:type="dxa"/>
            <w:vMerge w:val="restart"/>
          </w:tcPr>
          <w:p w:rsidR="00FD4D63" w:rsidRPr="00C642DE" w:rsidRDefault="00FD4D63" w:rsidP="006B716E">
            <w:pPr>
              <w:rPr>
                <w:rFonts w:ascii="Times New Roman" w:hAnsi="Times New Roman"/>
                <w:sz w:val="24"/>
                <w:szCs w:val="24"/>
              </w:rPr>
            </w:pPr>
            <w:r w:rsidRPr="00C642DE">
              <w:rPr>
                <w:rFonts w:ascii="Times New Roman" w:hAnsi="Times New Roman"/>
                <w:sz w:val="24"/>
                <w:szCs w:val="24"/>
              </w:rPr>
              <w:t>Составление и защита отчета по практике</w:t>
            </w: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 w:val="restart"/>
          </w:tcPr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Вопросы к защите </w:t>
            </w:r>
          </w:p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отчета по практике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9339" w:type="dxa"/>
            <w:gridSpan w:val="4"/>
          </w:tcPr>
          <w:p w:rsidR="00FD4D63" w:rsidRPr="00BD3742" w:rsidRDefault="00FD4D63" w:rsidP="006B7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B6">
              <w:rPr>
                <w:rFonts w:ascii="Times New Roman" w:hAnsi="Times New Roman" w:cs="Times New Roman"/>
                <w:sz w:val="24"/>
                <w:szCs w:val="24"/>
              </w:rPr>
              <w:t>Гидрология, климатология и метеорология</w:t>
            </w:r>
          </w:p>
        </w:tc>
      </w:tr>
      <w:tr w:rsidR="00FD4D63" w:rsidRPr="00366C27" w:rsidTr="006B716E">
        <w:trPr>
          <w:trHeight w:val="519"/>
        </w:trPr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/>
                <w:sz w:val="24"/>
                <w:szCs w:val="24"/>
              </w:rPr>
              <w:t>Гидрологические и метеорологические приборы и гидрометеорологические наблюдения.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</w:p>
        </w:tc>
        <w:tc>
          <w:tcPr>
            <w:tcW w:w="2568" w:type="dxa"/>
            <w:vMerge w:val="restart"/>
          </w:tcPr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Вопросы к защите </w:t>
            </w:r>
          </w:p>
          <w:p w:rsidR="00FD4D63" w:rsidRPr="000D7441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реферата,</w:t>
            </w: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защите отчета по НИР,</w:t>
            </w: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Наблюдения за облачностью.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11" w:type="dxa"/>
            <w:vMerge w:val="restart"/>
          </w:tcPr>
          <w:p w:rsidR="00FD4D63" w:rsidRPr="00F449A5" w:rsidRDefault="00FD4D63" w:rsidP="006B71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4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Промеры глубин воды реки Туры. </w:t>
            </w:r>
          </w:p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 w:val="restart"/>
          </w:tcPr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Измерение скорости течения воды в реке Туре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11" w:type="dxa"/>
            <w:vMerge w:val="restart"/>
          </w:tcPr>
          <w:p w:rsidR="00FD4D63" w:rsidRPr="00F20CA5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CA5">
              <w:rPr>
                <w:rFonts w:ascii="Times New Roman" w:hAnsi="Times New Roman" w:cs="Times New Roman"/>
                <w:sz w:val="24"/>
                <w:szCs w:val="24"/>
              </w:rPr>
              <w:t>Измерение прямой, рассеянной и отраженной солнечной радиации и радиационного баланса.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поверхности почвы и температуры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характеристик влажности воздух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давления, скорости и направления ветра.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Микроклиматические наблюдения.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Составление климатического описания 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онов Тюменской области.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защита </w:t>
            </w:r>
            <w:r w:rsidRPr="00086519">
              <w:rPr>
                <w:rFonts w:ascii="Times New Roman" w:hAnsi="Times New Roman"/>
                <w:sz w:val="24"/>
                <w:szCs w:val="24"/>
              </w:rPr>
              <w:t>отчета по практике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</w:p>
        </w:tc>
        <w:tc>
          <w:tcPr>
            <w:tcW w:w="2568" w:type="dxa"/>
            <w:vMerge w:val="restart"/>
          </w:tcPr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Вопросы к защите </w:t>
            </w:r>
          </w:p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отчета по практике, Вопросы к зачету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44E8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</w:p>
        </w:tc>
        <w:tc>
          <w:tcPr>
            <w:tcW w:w="2568" w:type="dxa"/>
            <w:vMerge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9339" w:type="dxa"/>
            <w:gridSpan w:val="4"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Экология</w:t>
            </w: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FD4D63" w:rsidRPr="006B71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71B6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  <w:p w:rsidR="00FD4D63" w:rsidRPr="006B71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C642DE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 w:val="restart"/>
          </w:tcPr>
          <w:p w:rsidR="00FD4D63" w:rsidRPr="006B71B6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1B6">
              <w:rPr>
                <w:rFonts w:ascii="Times New Roman" w:hAnsi="Times New Roman" w:cs="Times New Roman"/>
                <w:sz w:val="24"/>
                <w:szCs w:val="24"/>
              </w:rPr>
              <w:t>Вопросы к зачету,  расчетная работа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B2020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B2020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1985" w:type="dxa"/>
          </w:tcPr>
          <w:p w:rsidR="00FD4D63" w:rsidRPr="00C642DE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 w:val="restart"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B71B6">
              <w:rPr>
                <w:rFonts w:ascii="Times New Roman" w:hAnsi="Times New Roman" w:cs="Times New Roman"/>
                <w:sz w:val="24"/>
                <w:szCs w:val="24"/>
              </w:rPr>
              <w:t>Вопросы к зачету,  расчетная работа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B2020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B2020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этап</w:t>
            </w:r>
          </w:p>
        </w:tc>
        <w:tc>
          <w:tcPr>
            <w:tcW w:w="1985" w:type="dxa"/>
          </w:tcPr>
          <w:p w:rsidR="00FD4D63" w:rsidRPr="00C642DE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568" w:type="dxa"/>
            <w:vMerge w:val="restart"/>
          </w:tcPr>
          <w:p w:rsidR="00FD4D63" w:rsidRPr="00717480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B71B6">
              <w:rPr>
                <w:rFonts w:ascii="Times New Roman" w:hAnsi="Times New Roman" w:cs="Times New Roman"/>
                <w:sz w:val="24"/>
                <w:szCs w:val="24"/>
              </w:rPr>
              <w:t>Вопросы к зачету,  расчетная работа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B2020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</w:p>
        </w:tc>
        <w:tc>
          <w:tcPr>
            <w:tcW w:w="2568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B20207" w:rsidRDefault="00FD4D63" w:rsidP="00FD4D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</w:p>
        </w:tc>
        <w:tc>
          <w:tcPr>
            <w:tcW w:w="2568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D4D63" w:rsidRPr="00366C27" w:rsidTr="006B716E">
        <w:tc>
          <w:tcPr>
            <w:tcW w:w="9339" w:type="dxa"/>
            <w:gridSpan w:val="4"/>
          </w:tcPr>
          <w:p w:rsidR="00FD4D63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Природоохранные сооружения</w:t>
            </w: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D63">
              <w:rPr>
                <w:rFonts w:ascii="Times New Roman" w:hAnsi="Times New Roman"/>
                <w:sz w:val="24"/>
                <w:szCs w:val="24"/>
              </w:rPr>
              <w:t>Технологии очистки природных и бытовых сточных вод</w:t>
            </w:r>
          </w:p>
        </w:tc>
        <w:tc>
          <w:tcPr>
            <w:tcW w:w="1985" w:type="dxa"/>
          </w:tcPr>
          <w:p w:rsidR="00FD4D63" w:rsidRPr="000D7441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ОПК-1</w:t>
            </w:r>
          </w:p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68" w:type="dxa"/>
          </w:tcPr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Защита контрольной работы</w:t>
            </w:r>
          </w:p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Решение практических задач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0D7441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ПК-1</w:t>
            </w:r>
          </w:p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68" w:type="dxa"/>
          </w:tcPr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Вопросы к зачету</w:t>
            </w:r>
          </w:p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Защита контрольной работы, сообщение</w:t>
            </w:r>
          </w:p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Решение практических задач</w:t>
            </w:r>
          </w:p>
        </w:tc>
      </w:tr>
      <w:tr w:rsidR="00FD4D63" w:rsidRPr="00366C27" w:rsidTr="006B716E">
        <w:tc>
          <w:tcPr>
            <w:tcW w:w="675" w:type="dxa"/>
            <w:vMerge w:val="restart"/>
          </w:tcPr>
          <w:p w:rsidR="00FD4D63" w:rsidRPr="00366C27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111" w:type="dxa"/>
            <w:vMerge w:val="restart"/>
          </w:tcPr>
          <w:p w:rsidR="00FD4D63" w:rsidRPr="00C973B6" w:rsidRDefault="00FD4D63" w:rsidP="006B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D63">
              <w:rPr>
                <w:rFonts w:ascii="Times New Roman" w:hAnsi="Times New Roman"/>
                <w:sz w:val="24"/>
                <w:szCs w:val="24"/>
              </w:rPr>
              <w:t>Оценка уровня загрязнения окружающей среды</w:t>
            </w:r>
          </w:p>
        </w:tc>
        <w:tc>
          <w:tcPr>
            <w:tcW w:w="1985" w:type="dxa"/>
          </w:tcPr>
          <w:p w:rsidR="00FD4D63" w:rsidRPr="000D7441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ОПК-1</w:t>
            </w:r>
          </w:p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68" w:type="dxa"/>
          </w:tcPr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Защита контрольной работы</w:t>
            </w:r>
          </w:p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Решение практических задач</w:t>
            </w:r>
          </w:p>
        </w:tc>
      </w:tr>
      <w:tr w:rsidR="00FD4D63" w:rsidRPr="00366C27" w:rsidTr="006B716E">
        <w:tc>
          <w:tcPr>
            <w:tcW w:w="675" w:type="dxa"/>
            <w:vMerge/>
          </w:tcPr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D4D63" w:rsidRPr="00FD4D63" w:rsidRDefault="00FD4D63" w:rsidP="006B71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4D63" w:rsidRPr="000D7441" w:rsidRDefault="00FD4D63" w:rsidP="006B71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ПК-1</w:t>
            </w:r>
          </w:p>
        </w:tc>
        <w:tc>
          <w:tcPr>
            <w:tcW w:w="2568" w:type="dxa"/>
          </w:tcPr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собеседованию</w:t>
            </w:r>
          </w:p>
          <w:p w:rsidR="00FD4D63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собеседованию</w:t>
            </w:r>
          </w:p>
          <w:p w:rsidR="00FD4D63" w:rsidRPr="000D7441" w:rsidRDefault="00FD4D63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Решение практических задач</w:t>
            </w:r>
          </w:p>
        </w:tc>
      </w:tr>
    </w:tbl>
    <w:p w:rsidR="00AD058B" w:rsidRPr="00AD058B" w:rsidRDefault="00AD058B" w:rsidP="00AD05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C6534" w:rsidRDefault="001C6534" w:rsidP="001C6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5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1C6534" w:rsidRPr="001C6534" w:rsidRDefault="001C6534" w:rsidP="001C6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Учебная практика Почвоведение</w:t>
      </w:r>
      <w:r w:rsidR="00DC7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998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2551"/>
        <w:gridCol w:w="2694"/>
        <w:gridCol w:w="3039"/>
      </w:tblGrid>
      <w:tr w:rsidR="004A56DF" w:rsidRPr="001C6534" w:rsidTr="006B716E">
        <w:trPr>
          <w:trHeight w:val="291"/>
        </w:trPr>
        <w:tc>
          <w:tcPr>
            <w:tcW w:w="1702" w:type="dxa"/>
            <w:vMerge w:val="restart"/>
          </w:tcPr>
          <w:p w:rsidR="004A56DF" w:rsidRPr="001C6534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 xml:space="preserve">Показатели оценивания </w:t>
            </w:r>
          </w:p>
        </w:tc>
        <w:tc>
          <w:tcPr>
            <w:tcW w:w="8284" w:type="dxa"/>
            <w:gridSpan w:val="3"/>
          </w:tcPr>
          <w:p w:rsidR="004A56DF" w:rsidRPr="001C6534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Критерии оценивания </w:t>
            </w:r>
          </w:p>
        </w:tc>
      </w:tr>
      <w:tr w:rsidR="004A56DF" w:rsidRPr="001C6534" w:rsidTr="006B716E">
        <w:trPr>
          <w:trHeight w:val="874"/>
        </w:trPr>
        <w:tc>
          <w:tcPr>
            <w:tcW w:w="1702" w:type="dxa"/>
            <w:vMerge/>
          </w:tcPr>
          <w:p w:rsidR="004A56DF" w:rsidRPr="001C6534" w:rsidRDefault="004A56DF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</w:pPr>
          </w:p>
        </w:tc>
        <w:tc>
          <w:tcPr>
            <w:tcW w:w="2551" w:type="dxa"/>
          </w:tcPr>
          <w:p w:rsidR="004A56DF" w:rsidRPr="001C6534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Достаточный уровень </w:t>
            </w:r>
            <w:r w:rsidRPr="001C653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(удовлетворительно)</w:t>
            </w:r>
          </w:p>
        </w:tc>
        <w:tc>
          <w:tcPr>
            <w:tcW w:w="2694" w:type="dxa"/>
          </w:tcPr>
          <w:p w:rsidR="004A56DF" w:rsidRPr="001C6534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Средний уровень </w:t>
            </w:r>
          </w:p>
          <w:p w:rsidR="004A56DF" w:rsidRPr="001C6534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(хорошо)</w:t>
            </w:r>
          </w:p>
        </w:tc>
        <w:tc>
          <w:tcPr>
            <w:tcW w:w="3039" w:type="dxa"/>
          </w:tcPr>
          <w:p w:rsidR="004A56DF" w:rsidRPr="001C6534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Высокий уровень </w:t>
            </w:r>
          </w:p>
          <w:p w:rsidR="004A56DF" w:rsidRPr="001C6534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(отлично)</w:t>
            </w:r>
          </w:p>
        </w:tc>
      </w:tr>
      <w:tr w:rsidR="004A56DF" w:rsidRPr="001C6534" w:rsidTr="006B716E">
        <w:trPr>
          <w:trHeight w:val="287"/>
        </w:trPr>
        <w:tc>
          <w:tcPr>
            <w:tcW w:w="9986" w:type="dxa"/>
            <w:gridSpan w:val="4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6600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ОПК-1  </w:t>
            </w:r>
            <w:r w:rsidRPr="004A56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Способность предусмотреть меры по сохранению и защите экосистемы в ходе своей общественной и профессиональной деятельности</w:t>
            </w:r>
          </w:p>
        </w:tc>
      </w:tr>
      <w:tr w:rsidR="004A56DF" w:rsidRPr="001C6534" w:rsidTr="006B716E">
        <w:trPr>
          <w:trHeight w:val="410"/>
        </w:trPr>
        <w:tc>
          <w:tcPr>
            <w:tcW w:w="1702" w:type="dxa"/>
          </w:tcPr>
          <w:p w:rsidR="004A56DF" w:rsidRPr="001C6534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ru-RU"/>
              </w:rPr>
              <w:t>Знать:</w:t>
            </w:r>
          </w:p>
        </w:tc>
        <w:tc>
          <w:tcPr>
            <w:tcW w:w="2551" w:type="dxa"/>
          </w:tcPr>
          <w:p w:rsidR="004A56DF" w:rsidRPr="001C6534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Основные понятия о </w:t>
            </w:r>
            <w:r w:rsidRPr="001C6534">
              <w:rPr>
                <w:rFonts w:ascii="Times New Roman" w:eastAsia="Calibri" w:hAnsi="Times New Roman" w:cs="Times New Roman"/>
                <w:lang w:eastAsia="ru-RU"/>
              </w:rPr>
              <w:t>вещественном составе земной коры, механизмы и закономерностях образования минералов и горных пород; основные факторы и движущие силы на поверхности Земли; происхождение и состав минеральной части почвы, почвенные процессы и механизмы их регулирования.</w:t>
            </w:r>
          </w:p>
        </w:tc>
        <w:tc>
          <w:tcPr>
            <w:tcW w:w="2694" w:type="dxa"/>
          </w:tcPr>
          <w:p w:rsidR="004A56DF" w:rsidRPr="001C6534" w:rsidRDefault="004A56DF" w:rsidP="006B716E">
            <w:pPr>
              <w:tabs>
                <w:tab w:val="num" w:pos="1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lang w:eastAsia="ru-RU"/>
              </w:rPr>
              <w:t>Вещественный состав земной коры, механизмы и закономерности образования минералов и горных пород; основные факторы и движущие силы на поверхности Земли; происхождение и состав минеральной части почвы, почвенные процессы и механизмы их регулирования, а также может применить на практике.</w:t>
            </w:r>
          </w:p>
        </w:tc>
        <w:tc>
          <w:tcPr>
            <w:tcW w:w="3039" w:type="dxa"/>
          </w:tcPr>
          <w:p w:rsidR="004A56DF" w:rsidRPr="001C6534" w:rsidRDefault="004A56DF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Вещественный состав земной коры, механизмы и закономерности образования минералов и горных пород; основные факторы и движущие силы на поверхности Земли; происхождение и состав минеральной части почвы, почвенные процессы и механизмы их регулирования, а также может сознательно объяснить и применить на практике.</w:t>
            </w:r>
          </w:p>
        </w:tc>
      </w:tr>
      <w:tr w:rsidR="004A56DF" w:rsidRPr="001C6534" w:rsidTr="006B716E">
        <w:trPr>
          <w:trHeight w:val="556"/>
        </w:trPr>
        <w:tc>
          <w:tcPr>
            <w:tcW w:w="1702" w:type="dxa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Уметь:  </w:t>
            </w:r>
          </w:p>
        </w:tc>
        <w:tc>
          <w:tcPr>
            <w:tcW w:w="2551" w:type="dxa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Умеет </w:t>
            </w: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читать и пользоваться почвенной картой; составлять агрохимические и почвенные картограммы; разрабатывать конкретные мероприятия по рациональному использованию почв и повышению их плодородия.</w:t>
            </w:r>
          </w:p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2694" w:type="dxa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Умеет </w:t>
            </w: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читать и пользоваться почвенной картой; составлять агрохимические и почвенные картограммы; разрабатывать конкретные мероприятия по рациональному использованию почв и повышению их плодородия, а также </w:t>
            </w:r>
            <w:proofErr w:type="gramStart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способен</w:t>
            </w:r>
            <w:proofErr w:type="gramEnd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 применить на практике.</w:t>
            </w:r>
          </w:p>
        </w:tc>
        <w:tc>
          <w:tcPr>
            <w:tcW w:w="3039" w:type="dxa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Умеет </w:t>
            </w: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читать и пользоваться почвенной картой; составлять агрохимические и почвенные картограммы; разрабатывать конкретные мероприятия по рациональному использованию почв и повышению их плодородия, </w:t>
            </w:r>
            <w:r w:rsidRPr="001C65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осознанно выбирает и </w:t>
            </w:r>
            <w:r w:rsidRPr="001C653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успешно применяет в практике.</w:t>
            </w:r>
          </w:p>
        </w:tc>
      </w:tr>
      <w:tr w:rsidR="004A56DF" w:rsidRPr="001C6534" w:rsidTr="006B716E">
        <w:trPr>
          <w:trHeight w:val="2040"/>
        </w:trPr>
        <w:tc>
          <w:tcPr>
            <w:tcW w:w="1702" w:type="dxa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Иметь навыки и/или опыт:</w:t>
            </w:r>
          </w:p>
          <w:p w:rsidR="004A56DF" w:rsidRPr="001C6534" w:rsidRDefault="004A56DF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51" w:type="dxa"/>
          </w:tcPr>
          <w:p w:rsidR="004A56DF" w:rsidRPr="001C6534" w:rsidRDefault="004A56DF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Иметь навыки  самостоятельного выполнения несложных почвенных анализов в полевых и лабораторных условиях.</w:t>
            </w:r>
          </w:p>
        </w:tc>
        <w:tc>
          <w:tcPr>
            <w:tcW w:w="2694" w:type="dxa"/>
          </w:tcPr>
          <w:p w:rsidR="004A56DF" w:rsidRPr="001C6534" w:rsidRDefault="004A56DF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Иметь навыки  самостоятельного выполнения несложных почвенных анализов в полевых и лабораторных условиях, </w:t>
            </w:r>
            <w:proofErr w:type="gramStart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способен</w:t>
            </w:r>
            <w:proofErr w:type="gramEnd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 применить на практике.</w:t>
            </w:r>
          </w:p>
        </w:tc>
        <w:tc>
          <w:tcPr>
            <w:tcW w:w="3039" w:type="dxa"/>
          </w:tcPr>
          <w:p w:rsidR="004A56DF" w:rsidRPr="001C6534" w:rsidRDefault="004A56DF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Иметь навыки  самостоятельного выполнения несложных почвенных анализов в полевых и лабораторных условиях, сознательно выбирает и успешно применяет на практике.</w:t>
            </w:r>
          </w:p>
        </w:tc>
      </w:tr>
      <w:tr w:rsidR="004A56DF" w:rsidRPr="001C6534" w:rsidTr="006B716E">
        <w:trPr>
          <w:trHeight w:val="636"/>
        </w:trPr>
        <w:tc>
          <w:tcPr>
            <w:tcW w:w="9986" w:type="dxa"/>
            <w:gridSpan w:val="4"/>
          </w:tcPr>
          <w:p w:rsidR="004A56DF" w:rsidRPr="001C6534" w:rsidRDefault="004A56DF" w:rsidP="006B716E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b/>
                <w:lang w:eastAsia="ru-RU"/>
              </w:rPr>
              <w:t>ОПК-3</w:t>
            </w: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4A56DF">
              <w:rPr>
                <w:rFonts w:ascii="Times New Roman" w:eastAsia="Times New Roman" w:hAnsi="Times New Roman" w:cs="Times New Roman"/>
                <w:b/>
                <w:lang w:eastAsia="ru-RU"/>
              </w:rPr>
              <w:t>Способность обеспечить требуемое качество выполняемых работ и рациональное использование ресурсов</w:t>
            </w:r>
          </w:p>
        </w:tc>
      </w:tr>
      <w:tr w:rsidR="004A56DF" w:rsidRPr="001C6534" w:rsidTr="006B716E">
        <w:trPr>
          <w:trHeight w:val="694"/>
        </w:trPr>
        <w:tc>
          <w:tcPr>
            <w:tcW w:w="1702" w:type="dxa"/>
          </w:tcPr>
          <w:p w:rsidR="004A56DF" w:rsidRPr="001C6534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Знать:</w:t>
            </w:r>
          </w:p>
        </w:tc>
        <w:tc>
          <w:tcPr>
            <w:tcW w:w="2551" w:type="dxa"/>
          </w:tcPr>
          <w:p w:rsidR="004A56DF" w:rsidRPr="001C6534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lang w:eastAsia="ru-RU"/>
              </w:rPr>
              <w:t xml:space="preserve">Основные принципы классификации почв; закономерности географического распространения почв; водно-воздушные и агрофизические свойства </w:t>
            </w:r>
            <w:proofErr w:type="gramStart"/>
            <w:r w:rsidRPr="001C6534">
              <w:rPr>
                <w:rFonts w:ascii="Times New Roman" w:eastAsia="Calibri" w:hAnsi="Times New Roman" w:cs="Times New Roman"/>
                <w:lang w:eastAsia="ru-RU"/>
              </w:rPr>
              <w:t>почвы</w:t>
            </w:r>
            <w:proofErr w:type="gramEnd"/>
            <w:r w:rsidRPr="001C6534">
              <w:rPr>
                <w:rFonts w:ascii="Times New Roman" w:eastAsia="Calibri" w:hAnsi="Times New Roman" w:cs="Times New Roman"/>
                <w:lang w:eastAsia="ru-RU"/>
              </w:rPr>
              <w:t xml:space="preserve"> и ее морфологическое строение; состав и свойства органической части почвы, почвенных коллоидов.  </w:t>
            </w:r>
          </w:p>
        </w:tc>
        <w:tc>
          <w:tcPr>
            <w:tcW w:w="2694" w:type="dxa"/>
          </w:tcPr>
          <w:p w:rsidR="004A56DF" w:rsidRPr="001C6534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lang w:eastAsia="ru-RU"/>
              </w:rPr>
              <w:t xml:space="preserve">Принципы классификации почв; закономерности географического распространения почв; водно-воздушные и агрофизические свойства </w:t>
            </w:r>
            <w:proofErr w:type="gramStart"/>
            <w:r w:rsidRPr="001C6534">
              <w:rPr>
                <w:rFonts w:ascii="Times New Roman" w:eastAsia="Calibri" w:hAnsi="Times New Roman" w:cs="Times New Roman"/>
                <w:lang w:eastAsia="ru-RU"/>
              </w:rPr>
              <w:t>почвы</w:t>
            </w:r>
            <w:proofErr w:type="gramEnd"/>
            <w:r w:rsidRPr="001C6534">
              <w:rPr>
                <w:rFonts w:ascii="Times New Roman" w:eastAsia="Calibri" w:hAnsi="Times New Roman" w:cs="Times New Roman"/>
                <w:lang w:eastAsia="ru-RU"/>
              </w:rPr>
              <w:t xml:space="preserve"> и ее морфологическое строение; состав и свойства органической части почвы, почвенных коллоидов, а также может применить на практике.</w:t>
            </w:r>
          </w:p>
        </w:tc>
        <w:tc>
          <w:tcPr>
            <w:tcW w:w="3039" w:type="dxa"/>
          </w:tcPr>
          <w:p w:rsidR="004A56DF" w:rsidRPr="001C6534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lang w:eastAsia="ru-RU"/>
              </w:rPr>
              <w:t xml:space="preserve">Принципы классификации почв; закономерности географического распространения почв; водно-воздушные и агрофизические свойства </w:t>
            </w:r>
            <w:proofErr w:type="gramStart"/>
            <w:r w:rsidRPr="001C6534">
              <w:rPr>
                <w:rFonts w:ascii="Times New Roman" w:eastAsia="Calibri" w:hAnsi="Times New Roman" w:cs="Times New Roman"/>
                <w:lang w:eastAsia="ru-RU"/>
              </w:rPr>
              <w:t>почвы</w:t>
            </w:r>
            <w:proofErr w:type="gramEnd"/>
            <w:r w:rsidRPr="001C6534">
              <w:rPr>
                <w:rFonts w:ascii="Times New Roman" w:eastAsia="Calibri" w:hAnsi="Times New Roman" w:cs="Times New Roman"/>
                <w:lang w:eastAsia="ru-RU"/>
              </w:rPr>
              <w:t xml:space="preserve"> и ее морфологическое строение; состав и свойства органической части почвы, почвенных коллоидов, а также может сознательно объяснить и применить на практике.</w:t>
            </w:r>
          </w:p>
        </w:tc>
      </w:tr>
      <w:tr w:rsidR="004A56DF" w:rsidRPr="001C6534" w:rsidTr="006B716E">
        <w:trPr>
          <w:trHeight w:val="65"/>
        </w:trPr>
        <w:tc>
          <w:tcPr>
            <w:tcW w:w="1702" w:type="dxa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Уметь:</w:t>
            </w:r>
          </w:p>
        </w:tc>
        <w:tc>
          <w:tcPr>
            <w:tcW w:w="2551" w:type="dxa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Умеет различать основные почвообразующие минералы и почвообразующие породы; определять в полевых условиях почву и ее гранулометрический состав.</w:t>
            </w:r>
          </w:p>
        </w:tc>
        <w:tc>
          <w:tcPr>
            <w:tcW w:w="2694" w:type="dxa"/>
          </w:tcPr>
          <w:p w:rsidR="004A56DF" w:rsidRPr="001C6534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lang w:eastAsia="ru-RU"/>
              </w:rPr>
              <w:t xml:space="preserve">Умеет различать основные почвообразующие минералы и почвообразующие породы; определять в полевых условиях почву и ее гранулометрический состав, </w:t>
            </w:r>
            <w:r w:rsidRPr="001C653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а также применяет  умение на практике.</w:t>
            </w:r>
          </w:p>
        </w:tc>
        <w:tc>
          <w:tcPr>
            <w:tcW w:w="3039" w:type="dxa"/>
          </w:tcPr>
          <w:p w:rsidR="004A56DF" w:rsidRPr="001C6534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1C6534">
              <w:rPr>
                <w:rFonts w:ascii="Times New Roman" w:eastAsia="Calibri" w:hAnsi="Times New Roman" w:cs="Times New Roman"/>
                <w:lang w:eastAsia="ru-RU"/>
              </w:rPr>
              <w:t xml:space="preserve">Умеет различать основные почвообразующие минералы и почвообразующие породы; определять в полевых условиях почву и ее гранулометрический состав, </w:t>
            </w:r>
            <w:r w:rsidRPr="001C653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осознанно выбирает и успешно применяет умение на практике.</w:t>
            </w:r>
          </w:p>
        </w:tc>
      </w:tr>
      <w:tr w:rsidR="004A56DF" w:rsidRPr="001C6534" w:rsidTr="006B716E">
        <w:trPr>
          <w:trHeight w:val="835"/>
        </w:trPr>
        <w:tc>
          <w:tcPr>
            <w:tcW w:w="1702" w:type="dxa"/>
          </w:tcPr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Иметь навыки и/или опыт:</w:t>
            </w:r>
          </w:p>
          <w:p w:rsidR="004A56DF" w:rsidRPr="001C6534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1" w:type="dxa"/>
          </w:tcPr>
          <w:p w:rsidR="004A56DF" w:rsidRPr="001C6534" w:rsidRDefault="004A56DF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Владеет основными навыками </w:t>
            </w: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распознавания главнейших минералов и </w:t>
            </w:r>
            <w:proofErr w:type="spellStart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агроруд</w:t>
            </w:r>
            <w:proofErr w:type="spellEnd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, определения горных пород и почвообразующих пород; описания морфологического строения почв; определения почвы в полевых условиях.</w:t>
            </w:r>
          </w:p>
        </w:tc>
        <w:tc>
          <w:tcPr>
            <w:tcW w:w="2694" w:type="dxa"/>
          </w:tcPr>
          <w:p w:rsidR="004A56DF" w:rsidRPr="001C6534" w:rsidRDefault="004A56DF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Владеет навыками </w:t>
            </w: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распознавания главнейших минералов и </w:t>
            </w:r>
            <w:proofErr w:type="spellStart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агроруд</w:t>
            </w:r>
            <w:proofErr w:type="spellEnd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, определения горных пород и почвообразующих пород; описания морфологического строения почв; определения почвы в полевых условиях.</w:t>
            </w:r>
          </w:p>
        </w:tc>
        <w:tc>
          <w:tcPr>
            <w:tcW w:w="3039" w:type="dxa"/>
          </w:tcPr>
          <w:p w:rsidR="004A56DF" w:rsidRPr="001C6534" w:rsidRDefault="004A56DF" w:rsidP="006B7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6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Владеет навыками </w:t>
            </w:r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 xml:space="preserve">распознавания главнейших минералов и </w:t>
            </w:r>
            <w:proofErr w:type="spellStart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агроруд</w:t>
            </w:r>
            <w:proofErr w:type="spellEnd"/>
            <w:r w:rsidRPr="001C6534">
              <w:rPr>
                <w:rFonts w:ascii="Times New Roman" w:eastAsia="Times New Roman" w:hAnsi="Times New Roman" w:cs="Times New Roman"/>
                <w:lang w:eastAsia="ru-RU"/>
              </w:rPr>
              <w:t>, определения горных пород и почвообразующих пород; описания морфологического строения почв; определения почвы в полевых условиях, сознательно выбирает и  успешно использует в практической деятельности.</w:t>
            </w:r>
          </w:p>
        </w:tc>
      </w:tr>
      <w:tr w:rsidR="004A56DF" w:rsidRPr="001C6534" w:rsidTr="006B716E">
        <w:trPr>
          <w:trHeight w:val="835"/>
        </w:trPr>
        <w:tc>
          <w:tcPr>
            <w:tcW w:w="9986" w:type="dxa"/>
            <w:gridSpan w:val="4"/>
          </w:tcPr>
          <w:p w:rsidR="004A56DF" w:rsidRPr="004A56DF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A56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ПК-16  </w:t>
            </w:r>
            <w:r w:rsidRPr="004A5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4A56DF" w:rsidRPr="001C6534" w:rsidTr="006B716E">
        <w:trPr>
          <w:trHeight w:val="835"/>
        </w:trPr>
        <w:tc>
          <w:tcPr>
            <w:tcW w:w="1702" w:type="dxa"/>
          </w:tcPr>
          <w:p w:rsidR="004A56DF" w:rsidRPr="00E93CD2" w:rsidRDefault="004A56DF" w:rsidP="006B716E">
            <w:pPr>
              <w:pStyle w:val="a"/>
              <w:tabs>
                <w:tab w:val="num" w:pos="0"/>
                <w:tab w:val="num" w:pos="756"/>
              </w:tabs>
              <w:spacing w:line="240" w:lineRule="auto"/>
              <w:ind w:left="0"/>
            </w:pPr>
            <w:r>
              <w:rPr>
                <w:b/>
                <w:bCs/>
              </w:rPr>
              <w:t xml:space="preserve">Знать: </w:t>
            </w:r>
          </w:p>
        </w:tc>
        <w:tc>
          <w:tcPr>
            <w:tcW w:w="2551" w:type="dxa"/>
          </w:tcPr>
          <w:p w:rsidR="004A56DF" w:rsidRPr="00D1387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7F">
              <w:rPr>
                <w:rFonts w:ascii="Times New Roman" w:hAnsi="Times New Roman" w:cs="Times New Roman"/>
                <w:sz w:val="24"/>
                <w:szCs w:val="24"/>
              </w:rPr>
              <w:t xml:space="preserve">Вещественный состав земной коры, механизмы и закономерности образования минералов и горных пород; основные </w:t>
            </w:r>
            <w:r w:rsidRPr="00D13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факторы и движущие силы на поверхности Земли; происхождение и состав минеральной части почвы, почвенные процессы и механизмы их регулирования.</w:t>
            </w:r>
          </w:p>
        </w:tc>
        <w:tc>
          <w:tcPr>
            <w:tcW w:w="2694" w:type="dxa"/>
          </w:tcPr>
          <w:p w:rsidR="004A56DF" w:rsidRPr="00D1387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Вещественный состав земной коры, механизмы и закономерности образования минералов и горных пород; основные факторы и </w:t>
            </w:r>
            <w:r w:rsidRPr="00D13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движущие силы на поверхности Земли; происхождение и состав минеральной части почвы, почвенные процессы и механизмы их регулирования, а также может применить на практике.</w:t>
            </w:r>
          </w:p>
        </w:tc>
        <w:tc>
          <w:tcPr>
            <w:tcW w:w="3039" w:type="dxa"/>
          </w:tcPr>
          <w:p w:rsidR="004A56DF" w:rsidRPr="00D1387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Вещественный состав земной коры, механизмы и закономерности образования минералов и горных пород; основные факторы и движущие силы на поверхности Земли; </w:t>
            </w:r>
            <w:r w:rsidRPr="00D13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происхождение и состав минеральной части почвы, почвенные процессы и механизмы их регулирования, а также может сознательно объяснить и применить на практике.</w:t>
            </w:r>
          </w:p>
        </w:tc>
      </w:tr>
      <w:tr w:rsidR="004A56DF" w:rsidRPr="001C6534" w:rsidTr="006B716E">
        <w:trPr>
          <w:trHeight w:val="835"/>
        </w:trPr>
        <w:tc>
          <w:tcPr>
            <w:tcW w:w="1702" w:type="dxa"/>
          </w:tcPr>
          <w:p w:rsidR="004A56DF" w:rsidRPr="00DA0E41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DA0E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551" w:type="dxa"/>
          </w:tcPr>
          <w:p w:rsidR="004A56DF" w:rsidRPr="00D1387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7F">
              <w:rPr>
                <w:rFonts w:ascii="Times New Roman" w:hAnsi="Times New Roman" w:cs="Times New Roman"/>
                <w:sz w:val="24"/>
                <w:szCs w:val="24"/>
              </w:rPr>
              <w:t xml:space="preserve">Умеет распознавать главнейшие почвообразующие минералы и </w:t>
            </w:r>
            <w:proofErr w:type="spellStart"/>
            <w:r w:rsidRPr="00D1387F">
              <w:rPr>
                <w:rFonts w:ascii="Times New Roman" w:hAnsi="Times New Roman" w:cs="Times New Roman"/>
                <w:sz w:val="24"/>
                <w:szCs w:val="24"/>
              </w:rPr>
              <w:t>агроруды</w:t>
            </w:r>
            <w:proofErr w:type="spellEnd"/>
            <w:r w:rsidRPr="00D1387F">
              <w:rPr>
                <w:rFonts w:ascii="Times New Roman" w:hAnsi="Times New Roman" w:cs="Times New Roman"/>
                <w:sz w:val="24"/>
                <w:szCs w:val="24"/>
              </w:rPr>
              <w:t>, определять основные почвообразующие горные породы.</w:t>
            </w:r>
          </w:p>
        </w:tc>
        <w:tc>
          <w:tcPr>
            <w:tcW w:w="2694" w:type="dxa"/>
          </w:tcPr>
          <w:p w:rsidR="004A56DF" w:rsidRPr="00D1387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7F">
              <w:rPr>
                <w:rFonts w:ascii="Times New Roman" w:hAnsi="Times New Roman" w:cs="Times New Roman"/>
                <w:sz w:val="24"/>
                <w:szCs w:val="24"/>
              </w:rPr>
              <w:t xml:space="preserve">Умеет распознавать главнейшие почвообразующие минералы и </w:t>
            </w:r>
            <w:proofErr w:type="spellStart"/>
            <w:r w:rsidRPr="00D1387F">
              <w:rPr>
                <w:rFonts w:ascii="Times New Roman" w:hAnsi="Times New Roman" w:cs="Times New Roman"/>
                <w:sz w:val="24"/>
                <w:szCs w:val="24"/>
              </w:rPr>
              <w:t>агроруды</w:t>
            </w:r>
            <w:proofErr w:type="spellEnd"/>
            <w:r w:rsidRPr="00D1387F">
              <w:rPr>
                <w:rFonts w:ascii="Times New Roman" w:hAnsi="Times New Roman" w:cs="Times New Roman"/>
                <w:sz w:val="24"/>
                <w:szCs w:val="24"/>
              </w:rPr>
              <w:t xml:space="preserve">, определять основные почвообразующие горные породы, </w:t>
            </w:r>
            <w:r w:rsidRPr="00D138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 также применяет  умение на практике.</w:t>
            </w:r>
          </w:p>
        </w:tc>
        <w:tc>
          <w:tcPr>
            <w:tcW w:w="3039" w:type="dxa"/>
          </w:tcPr>
          <w:p w:rsidR="004A56DF" w:rsidRPr="00D1387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87F">
              <w:rPr>
                <w:rFonts w:ascii="Times New Roman" w:hAnsi="Times New Roman" w:cs="Times New Roman"/>
                <w:sz w:val="24"/>
                <w:szCs w:val="24"/>
              </w:rPr>
              <w:t xml:space="preserve">Умеет распознавать главнейшие почвообразующие минералы и </w:t>
            </w:r>
            <w:proofErr w:type="spellStart"/>
            <w:r w:rsidRPr="00D1387F">
              <w:rPr>
                <w:rFonts w:ascii="Times New Roman" w:hAnsi="Times New Roman" w:cs="Times New Roman"/>
                <w:sz w:val="24"/>
                <w:szCs w:val="24"/>
              </w:rPr>
              <w:t>агроруды</w:t>
            </w:r>
            <w:proofErr w:type="spellEnd"/>
            <w:r w:rsidRPr="00D1387F">
              <w:rPr>
                <w:rFonts w:ascii="Times New Roman" w:hAnsi="Times New Roman" w:cs="Times New Roman"/>
                <w:sz w:val="24"/>
                <w:szCs w:val="24"/>
              </w:rPr>
              <w:t xml:space="preserve">, определять основные почвообразующие горные породы, </w:t>
            </w:r>
            <w:r w:rsidRPr="00D138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осознанно выбирает и успешно применяет умение на практике.</w:t>
            </w:r>
          </w:p>
        </w:tc>
      </w:tr>
      <w:tr w:rsidR="004A56DF" w:rsidRPr="001C6534" w:rsidTr="006B716E">
        <w:trPr>
          <w:trHeight w:val="835"/>
        </w:trPr>
        <w:tc>
          <w:tcPr>
            <w:tcW w:w="1702" w:type="dxa"/>
          </w:tcPr>
          <w:p w:rsidR="004A56DF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</w:t>
            </w:r>
            <w:r w:rsidRPr="0063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или опыт:</w:t>
            </w:r>
            <w:r w:rsidRPr="0063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56DF" w:rsidRPr="00DA0E41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4A56D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3A15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</w:t>
            </w:r>
            <w:r w:rsidRPr="00D17CEC">
              <w:rPr>
                <w:rFonts w:ascii="Times New Roman" w:hAnsi="Times New Roman" w:cs="Times New Roman"/>
                <w:sz w:val="24"/>
                <w:szCs w:val="24"/>
              </w:rPr>
              <w:t>выполнения несложных почвенных анализов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полевых и лабораторных условиях.</w:t>
            </w:r>
          </w:p>
        </w:tc>
        <w:tc>
          <w:tcPr>
            <w:tcW w:w="2694" w:type="dxa"/>
          </w:tcPr>
          <w:p w:rsidR="004A56D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3A15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</w:t>
            </w:r>
            <w:r w:rsidRPr="00D17CEC">
              <w:rPr>
                <w:rFonts w:ascii="Times New Roman" w:hAnsi="Times New Roman" w:cs="Times New Roman"/>
                <w:sz w:val="24"/>
                <w:szCs w:val="24"/>
              </w:rPr>
              <w:t>выполнения несложных почвенных анализов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полевых и лабораторных условиях,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применить навыки на практике.</w:t>
            </w:r>
          </w:p>
        </w:tc>
        <w:tc>
          <w:tcPr>
            <w:tcW w:w="3039" w:type="dxa"/>
          </w:tcPr>
          <w:p w:rsidR="004A56DF" w:rsidRDefault="004A56DF" w:rsidP="006B71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3A15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</w:t>
            </w:r>
            <w:r w:rsidRPr="00D17CEC">
              <w:rPr>
                <w:rFonts w:ascii="Times New Roman" w:hAnsi="Times New Roman" w:cs="Times New Roman"/>
                <w:sz w:val="24"/>
                <w:szCs w:val="24"/>
              </w:rPr>
              <w:t>выполнения несложных почвенных анализов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полевых и лабораторных условиях, сознательно выбирает и  успешно использует 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в практической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A56DF" w:rsidRDefault="004A56DF" w:rsidP="00026F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1852" w:rsidRPr="00026FE2" w:rsidRDefault="00026FE2" w:rsidP="00026FE2">
      <w:pPr>
        <w:jc w:val="center"/>
        <w:rPr>
          <w:rFonts w:ascii="Times New Roman" w:hAnsi="Times New Roman" w:cs="Times New Roman"/>
          <w:sz w:val="24"/>
          <w:szCs w:val="24"/>
        </w:rPr>
      </w:pPr>
      <w:r w:rsidRPr="00026FE2">
        <w:rPr>
          <w:rFonts w:ascii="Times New Roman" w:hAnsi="Times New Roman" w:cs="Times New Roman"/>
          <w:sz w:val="24"/>
          <w:szCs w:val="24"/>
        </w:rPr>
        <w:t>Учебная практика  Гидрология, климатология и метеорология</w:t>
      </w:r>
    </w:p>
    <w:tbl>
      <w:tblPr>
        <w:tblW w:w="998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2268"/>
        <w:gridCol w:w="2551"/>
        <w:gridCol w:w="2756"/>
      </w:tblGrid>
      <w:tr w:rsidR="004A56DF" w:rsidRPr="00C130BC" w:rsidTr="006B716E">
        <w:trPr>
          <w:trHeight w:val="291"/>
        </w:trPr>
        <w:tc>
          <w:tcPr>
            <w:tcW w:w="2411" w:type="dxa"/>
            <w:vMerge w:val="restart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 xml:space="preserve">Показатели оценивания </w:t>
            </w:r>
          </w:p>
        </w:tc>
        <w:tc>
          <w:tcPr>
            <w:tcW w:w="7575" w:type="dxa"/>
            <w:gridSpan w:val="3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Критерии оценивания </w:t>
            </w:r>
          </w:p>
        </w:tc>
      </w:tr>
      <w:tr w:rsidR="004A56DF" w:rsidRPr="00C130BC" w:rsidTr="006B716E">
        <w:trPr>
          <w:trHeight w:val="874"/>
        </w:trPr>
        <w:tc>
          <w:tcPr>
            <w:tcW w:w="2411" w:type="dxa"/>
            <w:vMerge/>
          </w:tcPr>
          <w:p w:rsidR="004A56DF" w:rsidRPr="00C130BC" w:rsidRDefault="004A56DF" w:rsidP="006B71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</w:pPr>
          </w:p>
        </w:tc>
        <w:tc>
          <w:tcPr>
            <w:tcW w:w="2268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Достаточный уровень </w:t>
            </w:r>
            <w:r w:rsidRPr="00C130B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(удовлетворительно)</w:t>
            </w:r>
          </w:p>
        </w:tc>
        <w:tc>
          <w:tcPr>
            <w:tcW w:w="2551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Средний уровень </w:t>
            </w:r>
          </w:p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(хорошо)</w:t>
            </w:r>
          </w:p>
        </w:tc>
        <w:tc>
          <w:tcPr>
            <w:tcW w:w="2756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Высокий уровень </w:t>
            </w:r>
          </w:p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(отлично)</w:t>
            </w:r>
          </w:p>
        </w:tc>
      </w:tr>
      <w:tr w:rsidR="004A56DF" w:rsidRPr="00C130BC" w:rsidTr="006B716E">
        <w:trPr>
          <w:trHeight w:val="287"/>
        </w:trPr>
        <w:tc>
          <w:tcPr>
            <w:tcW w:w="9986" w:type="dxa"/>
            <w:gridSpan w:val="4"/>
          </w:tcPr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ПК-4  </w:t>
            </w:r>
            <w:r w:rsidRPr="00C130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Способность оперировать техническими средствами при производстве работ </w:t>
            </w:r>
            <w:proofErr w:type="gramStart"/>
            <w:r w:rsidRPr="00C130BC">
              <w:rPr>
                <w:rFonts w:ascii="Times New Roman" w:eastAsia="Times New Roman" w:hAnsi="Times New Roman" w:cs="Times New Roman"/>
                <w:b/>
                <w:lang w:eastAsia="ru-RU"/>
              </w:rPr>
              <w:t>по</w:t>
            </w:r>
            <w:proofErr w:type="gramEnd"/>
          </w:p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6600"/>
                <w:highlight w:val="yellow"/>
                <w:lang w:eastAsia="ru-RU"/>
              </w:rPr>
            </w:pPr>
            <w:proofErr w:type="spellStart"/>
            <w:r w:rsidRPr="00C130BC">
              <w:rPr>
                <w:rFonts w:ascii="Times New Roman" w:eastAsia="Times New Roman" w:hAnsi="Times New Roman" w:cs="Times New Roman"/>
                <w:b/>
                <w:lang w:eastAsia="ru-RU"/>
              </w:rPr>
              <w:t>природообустройству</w:t>
            </w:r>
            <w:proofErr w:type="spellEnd"/>
            <w:r w:rsidRPr="00C130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 водопользованию, при измерении основных параметров природных и технологических процессов </w:t>
            </w:r>
          </w:p>
        </w:tc>
      </w:tr>
      <w:tr w:rsidR="004A56DF" w:rsidRPr="00C130BC" w:rsidTr="006B716E">
        <w:trPr>
          <w:trHeight w:val="1402"/>
        </w:trPr>
        <w:tc>
          <w:tcPr>
            <w:tcW w:w="2411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C130B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ru-RU"/>
              </w:rPr>
              <w:t>Знать:</w:t>
            </w:r>
          </w:p>
        </w:tc>
        <w:tc>
          <w:tcPr>
            <w:tcW w:w="2268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C130BC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Основные </w:t>
            </w:r>
            <w:r w:rsidRPr="00C130BC">
              <w:rPr>
                <w:rFonts w:ascii="Times New Roman" w:eastAsia="Calibri" w:hAnsi="Times New Roman" w:cs="Times New Roman"/>
                <w:lang w:eastAsia="ru-RU"/>
              </w:rPr>
              <w:t>закономерности формирования гидрологических, метеорологических и климатических условий природной среды; основные гидрологические, метеорологические и климатические показатели.</w:t>
            </w:r>
          </w:p>
        </w:tc>
        <w:tc>
          <w:tcPr>
            <w:tcW w:w="2551" w:type="dxa"/>
          </w:tcPr>
          <w:p w:rsidR="004A56DF" w:rsidRPr="00C130BC" w:rsidRDefault="004A56DF" w:rsidP="006B716E">
            <w:pPr>
              <w:tabs>
                <w:tab w:val="num" w:pos="1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130BC">
              <w:rPr>
                <w:rFonts w:ascii="Times New Roman" w:eastAsia="Calibri" w:hAnsi="Times New Roman" w:cs="Times New Roman"/>
                <w:kern w:val="24"/>
                <w:lang w:eastAsia="ru-RU"/>
              </w:rPr>
              <w:t>З</w:t>
            </w:r>
            <w:r w:rsidRPr="00C130BC">
              <w:rPr>
                <w:rFonts w:ascii="Times New Roman" w:eastAsia="Calibri" w:hAnsi="Times New Roman" w:cs="Times New Roman"/>
                <w:lang w:eastAsia="ru-RU"/>
              </w:rPr>
              <w:t>акономерности формирования гидрологических, метеорологических и климатических условий природной среды; основные гидрологические, метеорологические и климатические показатели, а также может применить на практике.</w:t>
            </w:r>
          </w:p>
        </w:tc>
        <w:tc>
          <w:tcPr>
            <w:tcW w:w="2756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З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>акономерности формирования гидрологических, метеорологических и климатических условий природной среды; основные гидрологические, метеорологические и климатические показатели, а также может сознательно объяснить и применить на практике.</w:t>
            </w:r>
          </w:p>
        </w:tc>
      </w:tr>
      <w:tr w:rsidR="004A56DF" w:rsidRPr="00C130BC" w:rsidTr="006B716E">
        <w:trPr>
          <w:trHeight w:val="556"/>
        </w:trPr>
        <w:tc>
          <w:tcPr>
            <w:tcW w:w="2411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Уметь:</w:t>
            </w:r>
          </w:p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</w:tcPr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Умеет </w:t>
            </w:r>
            <w:r w:rsidRPr="00C130BC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давать объяснения физическим процессам и явлениям, лежащим в основе работы метеорологических и гидрологических приборов; 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>осуществлять анализ гидрологической, метеорологической и климатической информации.</w:t>
            </w:r>
          </w:p>
        </w:tc>
        <w:tc>
          <w:tcPr>
            <w:tcW w:w="2551" w:type="dxa"/>
          </w:tcPr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Умеет </w:t>
            </w:r>
            <w:r w:rsidRPr="00C130BC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давать объяснения физическим процессам и явлениям, лежащим в основе работы метеорологических и гидрологических приборов; 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>осуществлять анализ гидрологической, метеорологической и климатической информации, способен применить на практике.</w:t>
            </w:r>
          </w:p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2756" w:type="dxa"/>
          </w:tcPr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Умеет </w:t>
            </w:r>
            <w:r w:rsidRPr="00C130BC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давать объяснения физическим процессам и явлениям, лежащим в основе работы метеорологических и гидрологических приборов; 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анализ гидрологической, метеорологической и климатической информации, </w:t>
            </w:r>
            <w:r w:rsidRPr="00C130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успешно применяет на практике.</w:t>
            </w:r>
          </w:p>
        </w:tc>
      </w:tr>
      <w:tr w:rsidR="004A56DF" w:rsidRPr="00C130BC" w:rsidTr="006B716E">
        <w:trPr>
          <w:trHeight w:val="2040"/>
        </w:trPr>
        <w:tc>
          <w:tcPr>
            <w:tcW w:w="2411" w:type="dxa"/>
          </w:tcPr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Иметь навыки и/или опыт:</w:t>
            </w:r>
          </w:p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268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Иметь навыки  </w:t>
            </w:r>
            <w:r w:rsidRPr="00C130B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работы 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 с основными гидрологическими и метеорологическими приборами и оборудованием в стационарных и полевых условиях.</w:t>
            </w:r>
          </w:p>
        </w:tc>
        <w:tc>
          <w:tcPr>
            <w:tcW w:w="2551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Иметь навыки  </w:t>
            </w:r>
            <w:r w:rsidRPr="00C130B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работы 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 с основными гидрологическими и метеорологическими приборами и оборудованием в стационарных и полевых условиях, </w:t>
            </w:r>
            <w:proofErr w:type="gramStart"/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>способен</w:t>
            </w:r>
            <w:proofErr w:type="gramEnd"/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 применить на практике.</w:t>
            </w:r>
          </w:p>
        </w:tc>
        <w:tc>
          <w:tcPr>
            <w:tcW w:w="2756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Иметь навыки  </w:t>
            </w:r>
            <w:r w:rsidRPr="00C130B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работы 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 с основными гидрологическими и метеорологическими приборами и оборудованием в стационарных и полевых условиях, сознательно выбирает и успешно применяет на практике.</w:t>
            </w:r>
          </w:p>
        </w:tc>
      </w:tr>
      <w:tr w:rsidR="004A56DF" w:rsidRPr="00C130BC" w:rsidTr="006B716E">
        <w:trPr>
          <w:trHeight w:val="886"/>
        </w:trPr>
        <w:tc>
          <w:tcPr>
            <w:tcW w:w="9986" w:type="dxa"/>
            <w:gridSpan w:val="4"/>
          </w:tcPr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b/>
                <w:lang w:eastAsia="ru-RU"/>
              </w:rPr>
              <w:t>ПК-10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C130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Способность </w:t>
            </w:r>
            <w:r w:rsidRPr="00C130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проводить изыскания по оценке состояния природных и природно-техногенных объектов для обоснования принимаемых решений при проектировании объектов </w:t>
            </w:r>
            <w:proofErr w:type="spellStart"/>
            <w:r w:rsidRPr="00C130BC">
              <w:rPr>
                <w:rFonts w:ascii="Times New Roman" w:eastAsia="Times New Roman" w:hAnsi="Times New Roman" w:cs="Times New Roman"/>
                <w:b/>
                <w:lang w:eastAsia="ru-RU"/>
              </w:rPr>
              <w:t>природообустройства</w:t>
            </w:r>
            <w:proofErr w:type="spellEnd"/>
            <w:r w:rsidRPr="00C130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  водопользования</w:t>
            </w:r>
          </w:p>
        </w:tc>
      </w:tr>
      <w:tr w:rsidR="004A56DF" w:rsidRPr="00C130BC" w:rsidTr="006B716E">
        <w:trPr>
          <w:trHeight w:val="694"/>
        </w:trPr>
        <w:tc>
          <w:tcPr>
            <w:tcW w:w="2411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130B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Знать:</w:t>
            </w:r>
          </w:p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2268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proofErr w:type="gramStart"/>
            <w:r w:rsidRPr="00C130BC">
              <w:rPr>
                <w:rFonts w:ascii="Times New Roman" w:eastAsia="Calibri" w:hAnsi="Times New Roman" w:cs="Times New Roman"/>
                <w:lang w:eastAsia="ru-RU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lang w:eastAsia="ru-RU"/>
              </w:rPr>
              <w:t xml:space="preserve">  О</w:t>
            </w:r>
            <w:r w:rsidRPr="00C130BC">
              <w:rPr>
                <w:rFonts w:ascii="Times New Roman" w:eastAsia="Calibri" w:hAnsi="Times New Roman" w:cs="Times New Roman"/>
                <w:lang w:eastAsia="ru-RU"/>
              </w:rPr>
              <w:t xml:space="preserve">сновные 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методы мониторинга гидросферы и атмосферы; </w:t>
            </w:r>
            <w:r w:rsidRPr="00C130BC">
              <w:rPr>
                <w:rFonts w:ascii="Times New Roman" w:eastAsia="Calibri" w:hAnsi="Times New Roman" w:cs="Times New Roman"/>
                <w:lang w:eastAsia="ru-RU"/>
              </w:rPr>
              <w:t>методы гидрологической и климатической оценки территории.</w:t>
            </w:r>
          </w:p>
        </w:tc>
        <w:tc>
          <w:tcPr>
            <w:tcW w:w="2551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 xml:space="preserve">Методы мониторинга гидросферы и атмосферы; </w:t>
            </w:r>
            <w:r w:rsidRPr="00C130BC">
              <w:rPr>
                <w:rFonts w:ascii="Times New Roman" w:eastAsia="Calibri" w:hAnsi="Times New Roman" w:cs="Times New Roman"/>
                <w:lang w:eastAsia="ru-RU"/>
              </w:rPr>
              <w:t>методы гидрологической и климатической оценки территории, а также может применить на практике.</w:t>
            </w:r>
          </w:p>
        </w:tc>
        <w:tc>
          <w:tcPr>
            <w:tcW w:w="2756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>Методы мониторинга гидросферы и атмосферы; методы гидрологической и климатической оценки территории, а также может сознательно объяснить и применить на практике.</w:t>
            </w:r>
          </w:p>
        </w:tc>
      </w:tr>
      <w:tr w:rsidR="004A56DF" w:rsidRPr="00C130BC" w:rsidTr="006B716E">
        <w:trPr>
          <w:trHeight w:val="835"/>
        </w:trPr>
        <w:tc>
          <w:tcPr>
            <w:tcW w:w="2411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 w:rsidRPr="00C130B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Уметь:</w:t>
            </w:r>
          </w:p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2268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     </w:t>
            </w:r>
            <w:r w:rsidRPr="00C130BC">
              <w:rPr>
                <w:rFonts w:ascii="Times New Roman" w:eastAsia="Calibri" w:hAnsi="Times New Roman" w:cs="Times New Roman"/>
                <w:lang w:eastAsia="ru-RU"/>
              </w:rPr>
              <w:t xml:space="preserve">Умеет эффективно использовать гидрологические и климатические ресурсы территории; дифференцировано, с учетом микроклиматических особенностей местности, осуществлять </w:t>
            </w:r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проектирование, строительство и эксплуатацию объектов </w:t>
            </w:r>
            <w:proofErr w:type="spellStart"/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природообустройства</w:t>
            </w:r>
            <w:proofErr w:type="spellEnd"/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и водопользования.</w:t>
            </w:r>
          </w:p>
        </w:tc>
        <w:tc>
          <w:tcPr>
            <w:tcW w:w="2551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      </w:t>
            </w:r>
            <w:r w:rsidRPr="00C130BC">
              <w:rPr>
                <w:rFonts w:ascii="Times New Roman" w:eastAsia="Calibri" w:hAnsi="Times New Roman" w:cs="Times New Roman"/>
                <w:lang w:eastAsia="ru-RU"/>
              </w:rPr>
              <w:t xml:space="preserve">Умеет эффективно использовать гидрологические и климатические ресурсы территории; дифференцировано, с учетом микроклиматических особенностей местности, осуществлять </w:t>
            </w:r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проектирование, строительство и эксплуатацию объектов </w:t>
            </w:r>
            <w:proofErr w:type="spellStart"/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природообустройства</w:t>
            </w:r>
            <w:proofErr w:type="spellEnd"/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и водопользования, а также применяет на практике.</w:t>
            </w:r>
          </w:p>
        </w:tc>
        <w:tc>
          <w:tcPr>
            <w:tcW w:w="2756" w:type="dxa"/>
          </w:tcPr>
          <w:p w:rsidR="004A56DF" w:rsidRPr="00C130BC" w:rsidRDefault="004A56DF" w:rsidP="006B716E">
            <w:pPr>
              <w:tabs>
                <w:tab w:val="num" w:pos="0"/>
                <w:tab w:val="num" w:pos="756"/>
                <w:tab w:val="num" w:pos="1287"/>
              </w:tabs>
              <w:spacing w:after="0" w:line="240" w:lineRule="auto"/>
              <w:ind w:hanging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        Умеет </w:t>
            </w:r>
            <w:r w:rsidRPr="00C130BC">
              <w:rPr>
                <w:rFonts w:ascii="Times New Roman" w:eastAsia="Calibri" w:hAnsi="Times New Roman" w:cs="Times New Roman"/>
                <w:lang w:eastAsia="ru-RU"/>
              </w:rPr>
              <w:t xml:space="preserve">эффективно использовать гидрологические и климатические ресурсы территории; дифференцировано, с учетом микроклиматических особенностей местности, осуществлять </w:t>
            </w:r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проектирование, строительство и эксплуатацию объектов </w:t>
            </w:r>
            <w:proofErr w:type="spellStart"/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природообустройства</w:t>
            </w:r>
            <w:proofErr w:type="spellEnd"/>
            <w:r w:rsidRPr="00C130BC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и водопользования, осознанно выбирает и успешно применяет на практике.</w:t>
            </w:r>
          </w:p>
        </w:tc>
      </w:tr>
      <w:tr w:rsidR="004A56DF" w:rsidRPr="00C130BC" w:rsidTr="004A56DF">
        <w:trPr>
          <w:trHeight w:val="977"/>
        </w:trPr>
        <w:tc>
          <w:tcPr>
            <w:tcW w:w="2411" w:type="dxa"/>
          </w:tcPr>
          <w:p w:rsidR="004A56DF" w:rsidRPr="00C130BC" w:rsidRDefault="004A56DF" w:rsidP="006B7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Иметь навыки и/или опыт:</w:t>
            </w:r>
          </w:p>
        </w:tc>
        <w:tc>
          <w:tcPr>
            <w:tcW w:w="2268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Владеет </w:t>
            </w:r>
            <w:r w:rsidRPr="00C130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способами практического применения знаний  о гидрологических, метеорологических и климатических условиях изучаемого региона в </w:t>
            </w:r>
            <w:proofErr w:type="spellStart"/>
            <w:r w:rsidRPr="00C130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области</w:t>
            </w:r>
            <w:r w:rsidRPr="00C130BC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природообустройства</w:t>
            </w:r>
            <w:proofErr w:type="spellEnd"/>
            <w:r w:rsidRPr="00C130BC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и водопользования.</w:t>
            </w:r>
          </w:p>
        </w:tc>
        <w:tc>
          <w:tcPr>
            <w:tcW w:w="2551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Владеет </w:t>
            </w:r>
            <w:r w:rsidRPr="00C130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способами практического применения знаний  о гидрологических, метеорологических и климатических условиях изучаемого региона в </w:t>
            </w:r>
            <w:proofErr w:type="spellStart"/>
            <w:r w:rsidRPr="00C130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области</w:t>
            </w:r>
            <w:r w:rsidRPr="00C130BC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природообустройства</w:t>
            </w:r>
            <w:proofErr w:type="spellEnd"/>
            <w:r w:rsidRPr="00C130BC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и водопользования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>, успешно использует в практической деятельности.</w:t>
            </w:r>
          </w:p>
        </w:tc>
        <w:tc>
          <w:tcPr>
            <w:tcW w:w="2756" w:type="dxa"/>
          </w:tcPr>
          <w:p w:rsidR="004A56DF" w:rsidRPr="00C130BC" w:rsidRDefault="004A56DF" w:rsidP="006B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3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Владеет </w:t>
            </w:r>
            <w:r w:rsidRPr="00C130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способами практического применения знаний  о гидрологических, метеорологических и климатических условиях изучаемого региона в </w:t>
            </w:r>
            <w:proofErr w:type="spellStart"/>
            <w:r w:rsidRPr="00C130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области</w:t>
            </w:r>
            <w:r w:rsidRPr="00C130BC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природообустройства</w:t>
            </w:r>
            <w:proofErr w:type="spellEnd"/>
            <w:r w:rsidRPr="00C130BC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и водопользования</w:t>
            </w:r>
            <w:r w:rsidRPr="00C130BC">
              <w:rPr>
                <w:rFonts w:ascii="Times New Roman" w:eastAsia="Times New Roman" w:hAnsi="Times New Roman" w:cs="Times New Roman"/>
                <w:lang w:eastAsia="ru-RU"/>
              </w:rPr>
              <w:t>, сознательно выбирает и  успешно использует в практической деятельности.</w:t>
            </w:r>
          </w:p>
        </w:tc>
      </w:tr>
    </w:tbl>
    <w:p w:rsidR="00203E6D" w:rsidRDefault="00203E6D" w:rsidP="004A56DF">
      <w:pPr>
        <w:rPr>
          <w:rFonts w:ascii="Times New Roman" w:hAnsi="Times New Roman" w:cs="Times New Roman"/>
          <w:sz w:val="24"/>
          <w:szCs w:val="24"/>
        </w:rPr>
      </w:pPr>
    </w:p>
    <w:p w:rsidR="00026FE2" w:rsidRPr="00026FE2" w:rsidRDefault="00026FE2" w:rsidP="00026FE2">
      <w:pPr>
        <w:jc w:val="center"/>
        <w:rPr>
          <w:rFonts w:ascii="Times New Roman" w:hAnsi="Times New Roman" w:cs="Times New Roman"/>
          <w:sz w:val="24"/>
          <w:szCs w:val="24"/>
        </w:rPr>
      </w:pPr>
      <w:r w:rsidRPr="00026FE2">
        <w:rPr>
          <w:rFonts w:ascii="Times New Roman" w:hAnsi="Times New Roman" w:cs="Times New Roman"/>
          <w:sz w:val="24"/>
          <w:szCs w:val="24"/>
        </w:rPr>
        <w:t>Учебная практика по Экологии</w:t>
      </w:r>
    </w:p>
    <w:tbl>
      <w:tblPr>
        <w:tblW w:w="99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4"/>
        <w:gridCol w:w="2520"/>
        <w:gridCol w:w="2520"/>
        <w:gridCol w:w="180"/>
        <w:gridCol w:w="3060"/>
      </w:tblGrid>
      <w:tr w:rsidR="004A56DF" w:rsidRPr="004A56DF" w:rsidTr="006B716E">
        <w:trPr>
          <w:trHeight w:val="291"/>
        </w:trPr>
        <w:tc>
          <w:tcPr>
            <w:tcW w:w="1654" w:type="dxa"/>
            <w:vMerge w:val="restart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A56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280" w:type="dxa"/>
            <w:gridSpan w:val="4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4A56DF" w:rsidRPr="004A56DF" w:rsidTr="006B716E">
        <w:trPr>
          <w:trHeight w:val="537"/>
        </w:trPr>
        <w:tc>
          <w:tcPr>
            <w:tcW w:w="1654" w:type="dxa"/>
            <w:vMerge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520" w:type="dxa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4A56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520" w:type="dxa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3240" w:type="dxa"/>
            <w:gridSpan w:val="2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4A56DF" w:rsidRPr="004A56DF" w:rsidTr="006B716E">
        <w:trPr>
          <w:trHeight w:val="555"/>
        </w:trPr>
        <w:tc>
          <w:tcPr>
            <w:tcW w:w="9934" w:type="dxa"/>
            <w:gridSpan w:val="5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ОПК-1 </w:t>
            </w:r>
            <w:r w:rsidRPr="004A56DF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предусмотреть меры по сохранению и защите экосистемы в ходе своей общественной и профессиональной деятельности</w:t>
            </w:r>
          </w:p>
        </w:tc>
      </w:tr>
      <w:tr w:rsidR="004A56DF" w:rsidRPr="004A56DF" w:rsidTr="006B716E">
        <w:trPr>
          <w:trHeight w:val="874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знать: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Основные глобальные проблемы окружающей среды, экологические принципы РИПР и охраны природы   </w:t>
            </w: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Основные глобальные проблемы окружающей среды, экологические принципы РИПР и охраны природы, может сознательно объяснить</w:t>
            </w: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Основные глобальные проблемы окружающей среды, экологические принципы РИПР и охраны природы, может сознательно объяснить и практически применить</w:t>
            </w:r>
          </w:p>
        </w:tc>
      </w:tr>
      <w:tr w:rsidR="004A56DF" w:rsidRPr="004A56DF" w:rsidTr="006B716E">
        <w:trPr>
          <w:trHeight w:val="558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Умеет правильно применить природоохранные мероприятия и ресурсосберегающие технологии      </w:t>
            </w: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Умеет правильно применить природоохранные мероприятия и ресурсосберегающие технологии, а также может их анализировать</w:t>
            </w: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Умеет правильно применить природоохранные мероприятия и ресурсосберегающие технологии и успешно их анализирует и применяет на практике</w:t>
            </w:r>
          </w:p>
        </w:tc>
      </w:tr>
      <w:tr w:rsidR="004A56DF" w:rsidRPr="004A56DF" w:rsidTr="006B716E">
        <w:trPr>
          <w:trHeight w:val="874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Иметь навыки и/или опыт: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Владеетметодами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 теоретического и экспериментального  исследования                           </w:t>
            </w: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Владеетметодами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теоретического и экспериментального  исследования, а также применяет их в практической деятельности</w:t>
            </w: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Владеетметодами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теоретического и экспериментального  исследования, а также применяет их в практической деятельности</w:t>
            </w:r>
          </w:p>
        </w:tc>
      </w:tr>
      <w:tr w:rsidR="004A56DF" w:rsidRPr="004A56DF" w:rsidTr="006B716E">
        <w:trPr>
          <w:trHeight w:val="287"/>
        </w:trPr>
        <w:tc>
          <w:tcPr>
            <w:tcW w:w="9934" w:type="dxa"/>
            <w:gridSpan w:val="5"/>
            <w:vAlign w:val="center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ОПК-3 способностью обеспечивать требуемое качество выполняемых работ и рациональное использование ресурсов</w:t>
            </w:r>
          </w:p>
        </w:tc>
      </w:tr>
      <w:tr w:rsidR="004A56DF" w:rsidRPr="004A56DF" w:rsidTr="006B716E">
        <w:trPr>
          <w:trHeight w:val="1763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знать: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Основные проблемы использования возобновляемых и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невозобновляемых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ресурсов, принципы и методы их воспроизводства</w:t>
            </w:r>
          </w:p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Основные проблемы использования возобновляемых и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невозобновляемых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ресурсов, принципы и методы их воспроизводства, а также может их применить</w:t>
            </w: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Основные проблемы использования возобновляемых и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невозобновляемых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ресурсов, принципы и методы их воспроизводства, а также может их применить и осознанно объяснить</w:t>
            </w:r>
          </w:p>
        </w:tc>
      </w:tr>
      <w:tr w:rsidR="004A56DF" w:rsidRPr="004A56DF" w:rsidTr="006B716E">
        <w:trPr>
          <w:trHeight w:val="556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Правильно прогнозировать последствия своей профессиональной деятельности с точки зрения биосферных процессов</w:t>
            </w: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Правильно прогнозировать последствия своей профессиональной деятельности с точки зрения биосферных процессов, а также анализировать</w:t>
            </w: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Правильно прогнозировать последствия своей профессиональной деятельности с точки зрения биосферных процессов, а также анализировать и применять на практике</w:t>
            </w:r>
          </w:p>
        </w:tc>
      </w:tr>
      <w:tr w:rsidR="004A56DF" w:rsidRPr="004A56DF" w:rsidTr="004A56DF">
        <w:trPr>
          <w:trHeight w:val="3955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опыт: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Владеет навыками практического применения законов экологии, методами оценки своей профессиональной деятельности с точки зрения охраны окружающей среды</w:t>
            </w:r>
          </w:p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Владеет навыками практического применения законов экологии, методами оценки своей профессиональной деятельности с точки зрения охраны окружающей среды, а также к применению их в практической деятельности</w:t>
            </w:r>
          </w:p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Владеет навыками практического применения законов экологии, методами оценки своей профессиональной деятельности с точки зрения охраны окружающей среды, а также к применению их в практической деятельности</w:t>
            </w:r>
          </w:p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4A56DF" w:rsidRPr="004A56DF" w:rsidTr="006B716E">
        <w:trPr>
          <w:trHeight w:val="889"/>
        </w:trPr>
        <w:tc>
          <w:tcPr>
            <w:tcW w:w="9934" w:type="dxa"/>
            <w:gridSpan w:val="5"/>
            <w:vAlign w:val="center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ПК-16 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4A56DF" w:rsidRPr="004A56DF" w:rsidTr="006B716E">
        <w:trPr>
          <w:trHeight w:val="889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знать: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основные законы естественнонаучных дисциплин</w:t>
            </w: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основные законы естественнонаучных дисциплин, а также может их применить</w:t>
            </w: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основные законы естественнонаучных дисциплин, а также может их применить и осознанно  объяснить</w:t>
            </w:r>
          </w:p>
        </w:tc>
      </w:tr>
      <w:tr w:rsidR="004A56DF" w:rsidRPr="004A56DF" w:rsidTr="006B716E">
        <w:trPr>
          <w:trHeight w:val="889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Умеет правильно использовать и анализировать основные законы естественнонаучных дисциплин</w:t>
            </w: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Умеет правильно использовать и анализировать основные законы естественнонаучных дисциплин и применяет их на практике</w:t>
            </w: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Умеет правильно использовать и анализировать основные законы естественнонаучных дисциплин и применяет их на практике</w:t>
            </w:r>
          </w:p>
        </w:tc>
      </w:tr>
      <w:tr w:rsidR="004A56DF" w:rsidRPr="004A56DF" w:rsidTr="006B716E">
        <w:trPr>
          <w:trHeight w:val="889"/>
        </w:trPr>
        <w:tc>
          <w:tcPr>
            <w:tcW w:w="1654" w:type="dxa"/>
            <w:vAlign w:val="center"/>
          </w:tcPr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Иметь навыки и/или опыт:</w:t>
            </w:r>
          </w:p>
          <w:p w:rsidR="004A56DF" w:rsidRPr="004A56DF" w:rsidRDefault="004A56DF" w:rsidP="004A5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Владеет способностью использовать основные законы естественнонаучных дисциплин, а также методами математического анализа и моделирования, теоретического и </w:t>
            </w: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>экспериментального исследования при решении профессиональных задач</w:t>
            </w:r>
          </w:p>
        </w:tc>
        <w:tc>
          <w:tcPr>
            <w:tcW w:w="2700" w:type="dxa"/>
            <w:gridSpan w:val="2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 xml:space="preserve">Владеет способностью использовать основные законы естественнонаучных дисциплин, а также методами математического анализа и моделирования, теоретического и экспериментального </w:t>
            </w: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>исследования при решении профессиональных задач, а также к применению их в практической деятельности</w:t>
            </w:r>
          </w:p>
        </w:tc>
        <w:tc>
          <w:tcPr>
            <w:tcW w:w="3060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 xml:space="preserve">Владеет способностью использовать основные законы естественнонаучных дисциплин, а также методами математического анализа и моделирования, теоретического и экспериментального исследования при решении профессиональных задач, а </w:t>
            </w: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>также к применению их в практической деятельности</w:t>
            </w:r>
          </w:p>
        </w:tc>
      </w:tr>
    </w:tbl>
    <w:p w:rsidR="004A56DF" w:rsidRDefault="004A56DF" w:rsidP="00203E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6FE2" w:rsidRPr="00203E6D" w:rsidRDefault="00203E6D" w:rsidP="00203E6D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E6D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5C289E" w:rsidRPr="005C289E">
        <w:rPr>
          <w:rFonts w:ascii="Times New Roman" w:hAnsi="Times New Roman" w:cs="Times New Roman"/>
          <w:sz w:val="24"/>
          <w:szCs w:val="24"/>
        </w:rPr>
        <w:t>Природоохранные сооружения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99"/>
        <w:gridCol w:w="2268"/>
        <w:gridCol w:w="2551"/>
        <w:gridCol w:w="2694"/>
      </w:tblGrid>
      <w:tr w:rsidR="004A56DF" w:rsidRPr="004A56DF" w:rsidTr="006B716E">
        <w:trPr>
          <w:trHeight w:val="291"/>
        </w:trPr>
        <w:tc>
          <w:tcPr>
            <w:tcW w:w="2199" w:type="dxa"/>
            <w:vMerge w:val="restart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A56DF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513" w:type="dxa"/>
            <w:gridSpan w:val="3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56D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4A56DF" w:rsidRPr="004A56DF" w:rsidTr="006B716E">
        <w:trPr>
          <w:trHeight w:val="874"/>
        </w:trPr>
        <w:tc>
          <w:tcPr>
            <w:tcW w:w="2199" w:type="dxa"/>
            <w:vMerge/>
          </w:tcPr>
          <w:p w:rsidR="004A56DF" w:rsidRPr="004A56DF" w:rsidRDefault="004A56DF" w:rsidP="004A56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4A56D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551" w:type="dxa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уровень </w:t>
            </w:r>
            <w:r w:rsidRPr="004A56D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694" w:type="dxa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Высокий уровень </w:t>
            </w:r>
            <w:r w:rsidRPr="004A56D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4A56DF" w:rsidRPr="004A56DF" w:rsidTr="006B716E">
        <w:trPr>
          <w:trHeight w:val="631"/>
        </w:trPr>
        <w:tc>
          <w:tcPr>
            <w:tcW w:w="9712" w:type="dxa"/>
            <w:gridSpan w:val="4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ОПК-1</w:t>
            </w:r>
            <w:r w:rsidRPr="004A56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способностью предусмотреть меры по сохранению и защите экосистемы в ходе своей общественной и профессиональной деятельности</w:t>
            </w:r>
          </w:p>
        </w:tc>
      </w:tr>
      <w:tr w:rsidR="004A56DF" w:rsidRPr="004A56DF" w:rsidTr="006B716E">
        <w:trPr>
          <w:trHeight w:val="874"/>
        </w:trPr>
        <w:tc>
          <w:tcPr>
            <w:tcW w:w="2199" w:type="dxa"/>
          </w:tcPr>
          <w:p w:rsidR="004A56DF" w:rsidRPr="004A56DF" w:rsidRDefault="004A56DF" w:rsidP="004A56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Знать: </w:t>
            </w:r>
          </w:p>
        </w:tc>
        <w:tc>
          <w:tcPr>
            <w:tcW w:w="2268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Общие, но не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структурированныемеры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2551" w:type="dxa"/>
          </w:tcPr>
          <w:p w:rsidR="004A56DF" w:rsidRPr="004A56DF" w:rsidRDefault="004A56DF" w:rsidP="004A56DF">
            <w:pPr>
              <w:tabs>
                <w:tab w:val="num" w:pos="128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Сформированные, но содержащие отдельные пробелы в области</w:t>
            </w:r>
          </w:p>
          <w:p w:rsidR="004A56DF" w:rsidRPr="004A56DF" w:rsidRDefault="004A56DF" w:rsidP="004A56DF">
            <w:pPr>
              <w:tabs>
                <w:tab w:val="num" w:pos="128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мер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2694" w:type="dxa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Сформированные систематические знания мер по сохранению и защите экосистемы в ходе своей общественной и профессиональной деятельности</w:t>
            </w:r>
          </w:p>
        </w:tc>
      </w:tr>
      <w:tr w:rsidR="004A56DF" w:rsidRPr="004A56DF" w:rsidTr="006B716E">
        <w:trPr>
          <w:trHeight w:val="558"/>
        </w:trPr>
        <w:tc>
          <w:tcPr>
            <w:tcW w:w="2199" w:type="dxa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</w:p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</w:tcPr>
          <w:p w:rsidR="004A56DF" w:rsidRPr="004A56DF" w:rsidRDefault="004A56DF" w:rsidP="004A56DF">
            <w:pPr>
              <w:widowControl w:val="0"/>
              <w:tabs>
                <w:tab w:val="num" w:pos="0"/>
                <w:tab w:val="num" w:pos="756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В целом успешно, но не систематически осуществляемое умение предусмотреть меры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2551" w:type="dxa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 целом успешно, но содержащее отдельные пробелы умение предусмотреть </w:t>
            </w:r>
          </w:p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меры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2694" w:type="dxa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Сформированное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умениепредусмотреть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меры по сохранению и защите экосистемы в ходе своей общественной и профессиональной деятельности</w:t>
            </w:r>
          </w:p>
        </w:tc>
      </w:tr>
      <w:tr w:rsidR="004A56DF" w:rsidRPr="004A56DF" w:rsidTr="006B716E">
        <w:trPr>
          <w:trHeight w:val="274"/>
        </w:trPr>
        <w:tc>
          <w:tcPr>
            <w:tcW w:w="2199" w:type="dxa"/>
          </w:tcPr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навыки и/или опыт:</w:t>
            </w:r>
          </w:p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 целом успешная, но не систематическая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способностьпредусмотреть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меры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2551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В целом успешная, но содержащая  отдельные пробелы способность предусмотреть меры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2694" w:type="dxa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Успешная и систематическая</w:t>
            </w:r>
          </w:p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способность предусмотреть меры по сохранению и защите экосистемы в ходе своей общественной и профессиональной деятельности</w:t>
            </w:r>
          </w:p>
        </w:tc>
      </w:tr>
      <w:tr w:rsidR="004A56DF" w:rsidRPr="004A56DF" w:rsidTr="006B716E">
        <w:trPr>
          <w:trHeight w:val="587"/>
        </w:trPr>
        <w:tc>
          <w:tcPr>
            <w:tcW w:w="9712" w:type="dxa"/>
            <w:gridSpan w:val="4"/>
          </w:tcPr>
          <w:p w:rsidR="004A56DF" w:rsidRPr="004A56DF" w:rsidRDefault="004A56DF" w:rsidP="004A56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6600"/>
                <w:sz w:val="24"/>
                <w:szCs w:val="24"/>
                <w:highlight w:val="yellow"/>
              </w:rPr>
            </w:pPr>
            <w:r w:rsidRPr="004A56DF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 xml:space="preserve">ПК-1 </w:t>
            </w:r>
            <w:r w:rsidRPr="004A56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способностью принимать профессиональные решения при 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водопользования</w:t>
            </w:r>
          </w:p>
        </w:tc>
      </w:tr>
      <w:tr w:rsidR="004A56DF" w:rsidRPr="004A56DF" w:rsidTr="006B716E">
        <w:trPr>
          <w:trHeight w:val="1064"/>
        </w:trPr>
        <w:tc>
          <w:tcPr>
            <w:tcW w:w="2199" w:type="dxa"/>
          </w:tcPr>
          <w:p w:rsidR="004A56DF" w:rsidRPr="004A56DF" w:rsidRDefault="004A56DF" w:rsidP="004A56D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</w:p>
        </w:tc>
        <w:tc>
          <w:tcPr>
            <w:tcW w:w="2268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 xml:space="preserve">Общие, но не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структурированныезнания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о структуре и содержание профессиональных решений при </w:t>
            </w: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 xml:space="preserve">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  <w:tc>
          <w:tcPr>
            <w:tcW w:w="2551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 xml:space="preserve">Сформированные, но содержащие отдельные пробелы знания о структуре и содержание профессиональных решений при </w:t>
            </w: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 xml:space="preserve">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  <w:tc>
          <w:tcPr>
            <w:tcW w:w="2694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 xml:space="preserve">Сформированные систематические знания о структуре и содержание профессиональных решений при строительстве и </w:t>
            </w: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lastRenderedPageBreak/>
              <w:t xml:space="preserve">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</w:tr>
      <w:tr w:rsidR="004A56DF" w:rsidRPr="004A56DF" w:rsidTr="006B716E">
        <w:trPr>
          <w:trHeight w:val="415"/>
        </w:trPr>
        <w:tc>
          <w:tcPr>
            <w:tcW w:w="2199" w:type="dxa"/>
          </w:tcPr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4A56DF" w:rsidRPr="004A56DF" w:rsidRDefault="004A56DF" w:rsidP="004A56DF">
            <w:pPr>
              <w:widowControl w:val="0"/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widowControl w:val="0"/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widowControl w:val="0"/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widowControl w:val="0"/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 целом успешно, но не систематически осуществляемое умение принимать профессиональные решения при 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  <w:tc>
          <w:tcPr>
            <w:tcW w:w="2551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 целом успешно, но содержащее отдельные пробелы умение принимать профессиональные решения при 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  <w:tc>
          <w:tcPr>
            <w:tcW w:w="2694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Сформированное</w:t>
            </w:r>
            <w:proofErr w:type="gram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умениепринимать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профессиональные решения при 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</w:tr>
      <w:tr w:rsidR="004A56DF" w:rsidRPr="004A56DF" w:rsidTr="006B716E">
        <w:trPr>
          <w:trHeight w:val="2040"/>
        </w:trPr>
        <w:tc>
          <w:tcPr>
            <w:tcW w:w="2199" w:type="dxa"/>
          </w:tcPr>
          <w:p w:rsidR="004A56DF" w:rsidRPr="004A56DF" w:rsidRDefault="004A56DF" w:rsidP="004A56D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A56DF" w:rsidRPr="004A56DF" w:rsidRDefault="004A56DF" w:rsidP="004A56D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56D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4A56DF" w:rsidRPr="004A56DF" w:rsidRDefault="004A56DF" w:rsidP="004A56D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 целом успешная, но не систематическая способность принимать профессиональные решения при 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  <w:tc>
          <w:tcPr>
            <w:tcW w:w="2551" w:type="dxa"/>
          </w:tcPr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 целом успешная, но содержащая  отдельные пробелы способность принимать профессиональные решения при 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  <w:tc>
          <w:tcPr>
            <w:tcW w:w="2694" w:type="dxa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Успешная и систематическая</w:t>
            </w:r>
          </w:p>
          <w:p w:rsidR="004A56DF" w:rsidRPr="004A56DF" w:rsidRDefault="004A56DF" w:rsidP="004A56DF">
            <w:pPr>
              <w:widowControl w:val="0"/>
              <w:spacing w:after="0" w:line="0" w:lineRule="atLeast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способность принимать профессиональные решения при строительстве и эксплуатации объектов </w:t>
            </w:r>
            <w:proofErr w:type="spellStart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>природообустройства</w:t>
            </w:r>
            <w:proofErr w:type="spellEnd"/>
            <w:r w:rsidRPr="004A56D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и водопользования</w:t>
            </w:r>
          </w:p>
        </w:tc>
      </w:tr>
    </w:tbl>
    <w:p w:rsidR="00F91852" w:rsidRDefault="00F91852"/>
    <w:p w:rsidR="002F380A" w:rsidRDefault="002F380A" w:rsidP="002F380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2F380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  <w:r w:rsidR="001747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зачета по учебным практикам</w:t>
      </w:r>
    </w:p>
    <w:p w:rsidR="00823121" w:rsidRPr="002F380A" w:rsidRDefault="00823121" w:rsidP="0082312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«Почвоведение»; «</w:t>
      </w:r>
      <w:r w:rsidRPr="0082312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Гидрология, климатология и метеорология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»</w:t>
      </w:r>
    </w:p>
    <w:tbl>
      <w:tblPr>
        <w:tblW w:w="4949" w:type="pct"/>
        <w:tblInd w:w="-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1"/>
        <w:gridCol w:w="7796"/>
      </w:tblGrid>
      <w:tr w:rsidR="00C93264" w:rsidRPr="00C93264" w:rsidTr="00584DF7"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93264" w:rsidRPr="00C93264" w:rsidRDefault="00C93264" w:rsidP="00C932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93264" w:rsidRPr="00C93264" w:rsidRDefault="00C93264" w:rsidP="00C932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C93264" w:rsidRPr="00C93264" w:rsidTr="00584DF7"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93264" w:rsidRPr="00C93264" w:rsidRDefault="00C93264" w:rsidP="00E53E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53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93264" w:rsidRPr="00C93264" w:rsidRDefault="00C93264" w:rsidP="00E53E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932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Студент обнаруживает прочные знания в области почвоведения;  ответ отличается полнотой раскрытия темы; студент владеет терминологическим аппаратом, умеет объяснять сущность почвообразовательных процессов, делать выводы и обобщения, давать аргументированные ответы, приводить примеры.</w:t>
            </w:r>
          </w:p>
        </w:tc>
      </w:tr>
      <w:tr w:rsidR="00C93264" w:rsidRPr="00C93264" w:rsidTr="00584DF7"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93264" w:rsidRPr="00C93264" w:rsidRDefault="00C93264" w:rsidP="00E53E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53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зачтено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93264" w:rsidRPr="00C93264" w:rsidRDefault="00C93264" w:rsidP="00E53E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932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C932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допустил грубые ошибки при ответе на вопросы; обнаружил незнание  теоретических основ почвоведения; несформированные навыки анализа почвообразовательных процессов, неумение давать аргументированные ответы, приводить примеры.</w:t>
            </w:r>
          </w:p>
        </w:tc>
      </w:tr>
    </w:tbl>
    <w:p w:rsidR="00203E6D" w:rsidRDefault="00203E6D" w:rsidP="00823121">
      <w:pPr>
        <w:spacing w:after="0" w:line="240" w:lineRule="auto"/>
      </w:pPr>
    </w:p>
    <w:p w:rsidR="00823121" w:rsidRPr="00823121" w:rsidRDefault="00823121" w:rsidP="0082312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2312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«Экология»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194"/>
      </w:tblGrid>
      <w:tr w:rsidR="00C93264" w:rsidRPr="00C93264" w:rsidTr="00027DC6">
        <w:tc>
          <w:tcPr>
            <w:tcW w:w="2376" w:type="dxa"/>
          </w:tcPr>
          <w:p w:rsidR="00C93264" w:rsidRPr="00C93264" w:rsidRDefault="00C93264" w:rsidP="00C93264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2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7194" w:type="dxa"/>
          </w:tcPr>
          <w:p w:rsidR="00C93264" w:rsidRPr="00C93264" w:rsidRDefault="00C93264" w:rsidP="00C93264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32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C93264" w:rsidRPr="00C93264" w:rsidTr="00027DC6">
        <w:tc>
          <w:tcPr>
            <w:tcW w:w="2376" w:type="dxa"/>
            <w:vAlign w:val="center"/>
          </w:tcPr>
          <w:p w:rsidR="00C93264" w:rsidRPr="00C93264" w:rsidRDefault="00C93264" w:rsidP="00C93264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9326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7194" w:type="dxa"/>
          </w:tcPr>
          <w:p w:rsidR="00C93264" w:rsidRPr="00C93264" w:rsidRDefault="00823121" w:rsidP="00C932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  <w:r w:rsidR="00C93264" w:rsidRPr="00C932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 владеет способами решения поставленных задач.</w:t>
            </w:r>
          </w:p>
        </w:tc>
      </w:tr>
      <w:tr w:rsidR="00C93264" w:rsidRPr="00C93264" w:rsidTr="00027DC6">
        <w:tc>
          <w:tcPr>
            <w:tcW w:w="2376" w:type="dxa"/>
            <w:vAlign w:val="center"/>
          </w:tcPr>
          <w:p w:rsidR="00C93264" w:rsidRPr="00C93264" w:rsidRDefault="00C93264" w:rsidP="00C93264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9326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не зачтено</w:t>
            </w:r>
          </w:p>
        </w:tc>
        <w:tc>
          <w:tcPr>
            <w:tcW w:w="7194" w:type="dxa"/>
          </w:tcPr>
          <w:p w:rsidR="00C93264" w:rsidRPr="00C93264" w:rsidRDefault="00823121" w:rsidP="00C932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  <w:r w:rsidR="00C93264" w:rsidRPr="00C932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сли студент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      </w:r>
          </w:p>
        </w:tc>
      </w:tr>
    </w:tbl>
    <w:p w:rsidR="0040303C" w:rsidRDefault="0040303C" w:rsidP="0040303C">
      <w:pPr>
        <w:jc w:val="center"/>
        <w:rPr>
          <w:rFonts w:ascii="Times New Roman" w:hAnsi="Times New Roman" w:cs="Times New Roman"/>
          <w:b/>
        </w:rPr>
      </w:pPr>
    </w:p>
    <w:p w:rsidR="00C93264" w:rsidRPr="0040303C" w:rsidRDefault="0040303C" w:rsidP="0040303C">
      <w:pPr>
        <w:jc w:val="center"/>
        <w:rPr>
          <w:rFonts w:ascii="Times New Roman" w:hAnsi="Times New Roman" w:cs="Times New Roman"/>
          <w:b/>
        </w:rPr>
      </w:pPr>
      <w:r w:rsidRPr="0040303C">
        <w:rPr>
          <w:rFonts w:ascii="Times New Roman" w:hAnsi="Times New Roman" w:cs="Times New Roman"/>
          <w:b/>
        </w:rPr>
        <w:t>«Природоохранные сооружения»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69"/>
        <w:gridCol w:w="8226"/>
      </w:tblGrid>
      <w:tr w:rsidR="00C93264" w:rsidRPr="00C93264" w:rsidTr="00027DC6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93264" w:rsidRPr="00C93264" w:rsidRDefault="00C93264" w:rsidP="00C932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93264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93264" w:rsidRPr="00C93264" w:rsidRDefault="00C93264" w:rsidP="00C932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93264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Описание</w:t>
            </w:r>
          </w:p>
        </w:tc>
      </w:tr>
      <w:tr w:rsidR="00C93264" w:rsidRPr="00C93264" w:rsidTr="00027DC6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93264" w:rsidRPr="00C93264" w:rsidRDefault="001E6796" w:rsidP="00C932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93264" w:rsidRPr="00C93264" w:rsidRDefault="00C93264" w:rsidP="00C932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93264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Демонстрация глубокого знания материала, владения специальной терминологией, ответа на все вопросы билета, решение задачи, допускаются некоторые неточности при ответе</w:t>
            </w:r>
          </w:p>
        </w:tc>
      </w:tr>
      <w:tr w:rsidR="00C93264" w:rsidRPr="00C93264" w:rsidTr="00027DC6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93264" w:rsidRPr="00C93264" w:rsidRDefault="001E6796" w:rsidP="00C932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не 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93264" w:rsidRPr="00C93264" w:rsidRDefault="00C93264" w:rsidP="00C932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93264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Демонстрация отсутствия знания, неумения владеть специальной терминологией, мышлением, при отсутствии ответов на дополнительные вопросы по программе.</w:t>
            </w:r>
          </w:p>
        </w:tc>
      </w:tr>
    </w:tbl>
    <w:p w:rsidR="00C93264" w:rsidRDefault="00C93264"/>
    <w:p w:rsidR="00FE3379" w:rsidRPr="00FE3379" w:rsidRDefault="00FE3379" w:rsidP="00FE337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37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7.3. Типовые контрольные задания или иные материалы:</w:t>
      </w:r>
    </w:p>
    <w:p w:rsidR="00FE3379" w:rsidRPr="00FE3379" w:rsidRDefault="00FE3379" w:rsidP="00FE33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337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Указаны</w:t>
      </w:r>
      <w:proofErr w:type="gramEnd"/>
      <w:r w:rsidRPr="00FE3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приложении 1.</w:t>
      </w:r>
    </w:p>
    <w:p w:rsidR="00FE3379" w:rsidRPr="00FE3379" w:rsidRDefault="00FE3379" w:rsidP="00FE337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E33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E3379" w:rsidRPr="00FE3379" w:rsidRDefault="00FE3379" w:rsidP="00FE33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B4330" w:rsidRPr="005B4330" w:rsidRDefault="005B4330" w:rsidP="005B433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B433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Процедура проведения зачета</w:t>
      </w:r>
    </w:p>
    <w:p w:rsidR="005B4330" w:rsidRPr="005B4330" w:rsidRDefault="005B4330" w:rsidP="005B43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5B433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Контроль за выполнением программы учебной практики осуществляется при защите отчета на основе оценки степени решения обучающимся задач практики, оценки содержания отчета и отзыва руководителя о приобретенных обучающимся умениях и профессиональных навыках. </w:t>
      </w:r>
      <w:proofErr w:type="gramEnd"/>
    </w:p>
    <w:p w:rsidR="005B4330" w:rsidRPr="005B4330" w:rsidRDefault="005B4330" w:rsidP="005B43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433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результатам защиты отчета по практике выставляется «зачет». «Зачет» проходит в форме защиты отчета. Студенту предоставляется 10 минут на презентационную защиту отчета. По окончании защиты студенту задаются вопросы в виде собеседования, на что отводится 5 минут. Вопросы, задаются согласно тематике отчета. </w:t>
      </w:r>
      <w:r w:rsidRPr="005B433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Зачет складывается из интегрированной оценки, включающей в себя оценку результатов собеседования (защиты отчета по практике и ответов на дополнительные вопросы) и оценку содержательной части отчета.</w:t>
      </w:r>
    </w:p>
    <w:p w:rsidR="005B4330" w:rsidRPr="005B4330" w:rsidRDefault="005B4330" w:rsidP="005B4330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B433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Общий итог защиты отчета по учебной практике выставляется на титульном листе работы</w:t>
      </w:r>
      <w:r w:rsidR="00B65ED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(Образец титульного листа – Приложение А)</w:t>
      </w:r>
      <w:r w:rsidRPr="005B433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в зачетной ведомости и зачетной книжке студента.</w:t>
      </w:r>
    </w:p>
    <w:p w:rsidR="00F91852" w:rsidRDefault="00F91852"/>
    <w:p w:rsidR="00B81023" w:rsidRPr="00B81023" w:rsidRDefault="00B81023" w:rsidP="00B810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102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Перечень основной и дополнительной учебной литературы, необходимой для освоения дисциплины </w:t>
      </w:r>
    </w:p>
    <w:p w:rsidR="00B81023" w:rsidRPr="00B81023" w:rsidRDefault="00B81023" w:rsidP="00B810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81023" w:rsidRPr="00B81023" w:rsidRDefault="00B81023" w:rsidP="00B81023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8102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основная литература:</w:t>
      </w:r>
    </w:p>
    <w:p w:rsidR="00B81023" w:rsidRPr="00B81023" w:rsidRDefault="00B81023" w:rsidP="00B8102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Галеева</w:t>
      </w:r>
      <w:proofErr w:type="spell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, Л.П. Почвоведение [Электронный ресурс] : учеб</w:t>
      </w:r>
      <w:proofErr w:type="gram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метод. пособие — Электрон. дан. — Новосибирск: НГАУ, 2012. — 95 с. — Режим доступа: https://e.lanbook.com/book/5506. — </w:t>
      </w:r>
      <w:proofErr w:type="spell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экрана.</w:t>
      </w:r>
    </w:p>
    <w:p w:rsidR="00B81023" w:rsidRPr="00B81023" w:rsidRDefault="00B81023" w:rsidP="00B8102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Глинка, К.Д. Почвоведение [Электронный ресурс] — Электрон</w:t>
      </w:r>
      <w:proofErr w:type="gram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ан. — Санкт-Петербург: Лань, 2014. — 720 с. — Режим доступа: https://e.lanbook.com/book/52771. — </w:t>
      </w:r>
      <w:proofErr w:type="spell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экрана.</w:t>
      </w:r>
    </w:p>
    <w:p w:rsidR="00B81023" w:rsidRDefault="00B81023" w:rsidP="00B8102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Сиухина</w:t>
      </w:r>
      <w:proofErr w:type="spell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, М.С. Почвоведение [Электронный ресурс] : учеб</w:t>
      </w:r>
      <w:proofErr w:type="gram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— Электрон. дан. — Новосибирск: НГАУ, 2009. — 110 с. — Режим доступа: https://e.lanbook.com/book/4574. — </w:t>
      </w:r>
      <w:proofErr w:type="spellStart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B81023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экрана.</w:t>
      </w:r>
    </w:p>
    <w:p w:rsidR="00297293" w:rsidRP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Агроклиматические условия Тюменской области: Учебное пособие/  Иваненко А.С.,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Кулясова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О.А.-  Тюмень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Изд-во ТГСХА, 2008. – 206 с.</w:t>
      </w:r>
    </w:p>
    <w:p w:rsidR="00297293" w:rsidRP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Метеорология и климатология: учеб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особие/ Г.И.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Пиловец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 Минск: Новое знание; М.: ИНФРА-М, 2013.</w:t>
      </w: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 399 с.</w:t>
      </w:r>
    </w:p>
    <w:p w:rsid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 В.Н., Добровольский А.Д., Добролюбов С.А. Гидрология. М.: Высшая школа, 2008.</w:t>
      </w: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 463 с.</w:t>
      </w:r>
    </w:p>
    <w:p w:rsidR="00297293" w:rsidRP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Аверченко Т.В. Экология [Электронный ресурс]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Т.В. Аверченко. — Электрон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екстовые данные. — М.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Московский государственный строительный университет, ЭБС АСВ, 2011. — 88 c. — 2227-8397. — Режим доступа: http://www.iprbookshop.ru/16312.html</w:t>
      </w:r>
    </w:p>
    <w:p w:rsidR="00297293" w:rsidRP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Акатьева Т.Г. Экология / Т.Г. Акатьева, Н.В. Санникова. – Тюмень: ГАУ Северного Зауралья, 2013. -140 с.</w:t>
      </w:r>
    </w:p>
    <w:p w:rsidR="00297293" w:rsidRP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Мелехова О.П. Биологический контроль окружающей среды / О.П. Мелехова, Е.И.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Сарапульцева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Издательский центр Академия, 2008. – 288 с.</w:t>
      </w:r>
    </w:p>
    <w:p w:rsidR="00297293" w:rsidRP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Акатьева Т.Г. Экология / Т.Г. Акатьева, Н.В. Санникова. – Тюмень: ГАУ Северного Зауралья, 2013. -140 с.</w:t>
      </w:r>
    </w:p>
    <w:p w:rsidR="00297293" w:rsidRP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Мелехова О.П. Биологический контроль окружающей среды / О.П. Мелехова, Е.И.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Сарапульцева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Издательский центр Академия, 2012. – 288 с.</w:t>
      </w:r>
    </w:p>
    <w:p w:rsidR="00297293" w:rsidRPr="0029729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3.Полищук О.Н. Основы экологии и природопользования / О.Н. Полищук. 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Пб.: Проспект Науки, 2011. – 144 с.</w:t>
      </w:r>
    </w:p>
    <w:p w:rsidR="00B81023" w:rsidRPr="00B81023" w:rsidRDefault="00297293" w:rsidP="0029729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Степановских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 Биологическая экология / А.С.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Степановских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ЮНИТИ-ДАНА, 2009. – 791 с.</w:t>
      </w:r>
    </w:p>
    <w:p w:rsidR="00B81023" w:rsidRPr="00B81023" w:rsidRDefault="00B81023" w:rsidP="00B8102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02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дополнительная литература</w:t>
      </w:r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81023" w:rsidRPr="00B81023" w:rsidRDefault="00B81023" w:rsidP="00B8102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Безуглова О.С. Классификация почв [Электронный ресурс]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: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учебное пособие / О.С. Безуглова. — Электрон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.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т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екстовые данные. — Ростов-на-Дону: Южный федеральный университет, 2009. — 128 c. — 978-5-9275-0673-6. — Режим доступа: </w:t>
      </w:r>
      <w:hyperlink r:id="rId8" w:history="1">
        <w:r w:rsidRPr="00B81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CFCFC"/>
            <w:lang w:eastAsia="ru-RU"/>
          </w:rPr>
          <w:t>http://www.iprbookshop.ru/46978.html</w:t>
        </w:r>
      </w:hyperlink>
    </w:p>
    <w:p w:rsidR="00B81023" w:rsidRPr="00B81023" w:rsidRDefault="00B81023" w:rsidP="00B81023">
      <w:pPr>
        <w:numPr>
          <w:ilvl w:val="0"/>
          <w:numId w:val="10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Иваненко А.С. Агроклиматические условия Тюменской области: Учебное пособие/ А.С. Иваненко, </w:t>
      </w:r>
      <w:proofErr w:type="spell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О.А.Кулясова</w:t>
      </w:r>
      <w:proofErr w:type="spell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 Тюмень: Изд-во ТГСХА, 2008. – 206 с.</w:t>
      </w:r>
    </w:p>
    <w:p w:rsidR="00B81023" w:rsidRPr="00B81023" w:rsidRDefault="00B81023" w:rsidP="00B8102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Куликов Я.К. Почвенные ресурсы [Электронный ресурс]: учебное пособие / Я.К. Куликов. — Электрон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.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т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екстовые данные. — Минск: </w:t>
      </w:r>
      <w:proofErr w:type="spell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Вышэйшая</w:t>
      </w:r>
      <w:proofErr w:type="spell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школа, 2013. — 320 c. — 978-985-06-2292-1. — Режим доступа: </w:t>
      </w:r>
      <w:hyperlink r:id="rId9" w:history="1">
        <w:r w:rsidRPr="00B81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CFCFC"/>
            <w:lang w:eastAsia="ru-RU"/>
          </w:rPr>
          <w:t>http://www.iprbookshop.ru/24073.html</w:t>
        </w:r>
      </w:hyperlink>
    </w:p>
    <w:p w:rsidR="00B81023" w:rsidRPr="00B81023" w:rsidRDefault="00B81023" w:rsidP="00B8102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Семендяева Н.В. Методы исследования почв и почвенного покрова [Электронный ресурс]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: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учебное пособие / Н.В. Семендяева, А.Н. </w:t>
      </w:r>
      <w:proofErr w:type="spell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Мармулев</w:t>
      </w:r>
      <w:proofErr w:type="spell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, Н.И. </w:t>
      </w:r>
      <w:proofErr w:type="spell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Добротворская</w:t>
      </w:r>
      <w:proofErr w:type="spell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. — Электрон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.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т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екстовые данные. — Новосибирск: Новосибирский государственный аграрный университет, 2011. — 202 c. — 2227-8397. — Режим доступа: </w:t>
      </w:r>
      <w:hyperlink r:id="rId10" w:history="1">
        <w:r w:rsidRPr="00B81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CFCFC"/>
            <w:lang w:eastAsia="ru-RU"/>
          </w:rPr>
          <w:t>http://www.iprbookshop.ru/64734.html</w:t>
        </w:r>
      </w:hyperlink>
    </w:p>
    <w:p w:rsidR="00B81023" w:rsidRPr="00297293" w:rsidRDefault="00B81023" w:rsidP="00B8102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Экологическое нормирование почв и управление земельными ресурсами [Электронный ресурс]: учебное пособие для самостоятельной работы студентов / Т.С. Воеводина [и др.]. — Электрон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.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 </w:t>
      </w:r>
      <w:proofErr w:type="gramStart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>т</w:t>
      </w:r>
      <w:proofErr w:type="gramEnd"/>
      <w:r w:rsidRPr="00B810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eastAsia="ru-RU"/>
        </w:rPr>
        <w:t xml:space="preserve">екстовые данные. — Оренбург: Оренбургский государственный университет, ЭБС АСВ, 2017. — 186 c. — 978-5-7410-1761-6. — Режим доступа: </w:t>
      </w:r>
      <w:hyperlink r:id="rId11" w:history="1">
        <w:r w:rsidRPr="00B810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CFCFC"/>
            <w:lang w:eastAsia="ru-RU"/>
          </w:rPr>
          <w:t>http://www.iprbookshop.ru/71350.html</w:t>
        </w:r>
      </w:hyperlink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Агрометеорология/  Лосев А.П.,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Журина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Л.Л. -  М.: Изд-во Колос, 2001. – 301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Климат Тюмени/ под ред.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Швер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Ц.А.,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Ковбы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 - Л.: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Гидрометеоиздат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, 1985. – 184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Метеорология и климатология/  Захаров Н.Н., 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Ильинич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- М.: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КолосС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, 2005. – 127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Наставление гидрометеорологическим станциям и постам. Выпуск 3, Ч. 1. М.: Росгидромет, 2000. – 283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Наставление гидрометеорологическим станциям и постам. Выпуск 3, Ч. 2. М.: Росгидромет, 2000. – 347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метеорологии, климатологии, метеорологические приборы и методы наблюдений: Учебное пособие/  Моргунов В.К.  – Ростов-на Дону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Изд-во Феникс. – 2005. – 331 с. 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Баранников В.Д. Экологическая безопасность сельскохозяйственной продукции / В.Д. Баранников, Н.В. Кириллов. – М.: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КолосС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–352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 А.Г. Основы природопользования / А.Г. Емельянов. – М.: Академия, 2008. – 304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Калыгин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 Промышленная экология / В.Г.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Калыгин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Академия, 2007. – 432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Комарова Н.Г. Геоэкология и природопользование / Н.Г. Комарова. – М.: Академия, 2007. – 192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Лукаткин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 Биология с основами экологии / А.С.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Лукаткин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А.Б.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Т.Б. Силаева. – М.: Издательский центр Академия, 2008. – 400с.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Полищук О.Н. Основы экологии и природопользования / О.Н. Полищук. </w:t>
      </w:r>
      <w:proofErr w:type="gram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Пб.: Проспект Науки, 2011. – 144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А.Б. Экология популяций и сообществ / А.Б.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Издательский центр Академия, 2006. – 352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Санникова Н.В. Биология с основами экологии / Н.В. Санникова, Т.Г. Акатьева. – Тюмень: ТГСХА, 2007. – 70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Санникова Н.В. Биология с основами экологии / Н.В. Санникова. – Тюмень, ТГСХА, 2009. – 42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Санникова Н.В. Методические указания по самостоятельной работе студентов по дисциплине «Технология обустройства природной среды при природопользовании» / Н.В. Санникова. – Тюмень, 2009. – 31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Баранников В.Д. Экологическая безопасность сельскохозяйственной продукции / В.Д. Баранников, Н.В. Кириллов. – М.: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КолосС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–352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 А.Г. Основы природопользования / А.Г. Емельянов. – М.: Академия, 2008. – 304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Калыгин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 Промышленная экология / В.Г.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Калыгин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Академия, 2007. – 432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Комарова Н.Г. Геоэкология и природопользование / Н.Г. Комарова. – М.: Академия, 2007. – 192 с.</w:t>
      </w:r>
    </w:p>
    <w:p w:rsidR="00297293" w:rsidRPr="00297293" w:rsidRDefault="00297293" w:rsidP="0029729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Лукаткин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 Биология с основами экологии / А.С.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Лукаткин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А.Б.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Т.Б. Силаева. – М.: Издательский центр Академия, 2008. – 400с.</w:t>
      </w:r>
    </w:p>
    <w:p w:rsidR="005B4330" w:rsidRPr="006E5551" w:rsidRDefault="00297293" w:rsidP="006E5551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А.Б. Экология популяций и сообществ / А.Б. </w:t>
      </w:r>
      <w:proofErr w:type="spellStart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Ручин</w:t>
      </w:r>
      <w:proofErr w:type="spellEnd"/>
      <w:r w:rsidRPr="0029729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Издательский центр Академия, 2006. – 352 с.</w:t>
      </w:r>
    </w:p>
    <w:p w:rsidR="006E5551" w:rsidRPr="006E5551" w:rsidRDefault="006E5551" w:rsidP="006E555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E555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в) перечень ресурсов информационно-телекоммуникационной сети "Интернет"</w:t>
      </w:r>
    </w:p>
    <w:p w:rsidR="006E5551" w:rsidRPr="006E5551" w:rsidRDefault="00970948" w:rsidP="006E555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2" w:history="1"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http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www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yandex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ru</w:t>
        </w:r>
      </w:hyperlink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поисковая система 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Yandex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E5551" w:rsidRPr="006E5551" w:rsidRDefault="00970948" w:rsidP="006E555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hyperlink r:id="rId13" w:history="1"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fr-FR" w:eastAsia="ru-RU"/>
          </w:rPr>
          <w:t>http://www.rambler.ru</w:t>
        </w:r>
      </w:hyperlink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– поисковая система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val="fr-FR" w:eastAsia="ru-RU"/>
        </w:rPr>
        <w:t xml:space="preserve"> Rambler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E5551" w:rsidRPr="006E5551" w:rsidRDefault="00970948" w:rsidP="006E555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hyperlink r:id="rId14" w:history="1"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http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www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google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ru</w:t>
        </w:r>
      </w:hyperlink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поисковая система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Google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E5551" w:rsidRPr="006E5551" w:rsidRDefault="00970948" w:rsidP="006E555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hyperlink r:id="rId15" w:history="1"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fr-FR" w:eastAsia="ru-RU"/>
          </w:rPr>
          <w:t>http://www.mail.ru</w:t>
        </w:r>
      </w:hyperlink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поисковая система 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Mail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E5551" w:rsidRPr="006E5551" w:rsidRDefault="00970948" w:rsidP="006E555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hyperlink r:id="rId16" w:history="1"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fr-FR" w:eastAsia="ru-RU"/>
          </w:rPr>
          <w:t>http://www.aport.ru</w:t>
        </w:r>
      </w:hyperlink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- поисковая система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Aport</w:t>
      </w:r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E5551" w:rsidRPr="006E5551" w:rsidRDefault="00970948" w:rsidP="006E5551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7" w:history="1"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http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www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emanual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ru</w:t>
        </w:r>
      </w:hyperlink>
      <w:r w:rsidR="006E5551"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учебники в электронном виде.</w:t>
      </w:r>
    </w:p>
    <w:p w:rsidR="006E5551" w:rsidRPr="006E5551" w:rsidRDefault="006E5551" w:rsidP="006E555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6E5551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Информа</w:t>
      </w:r>
      <w:hyperlink r:id="rId18" w:history="1">
        <w:r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http</w:t>
        </w:r>
        <w:proofErr w:type="spellEnd"/>
        <w:r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6E555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www</w:t>
        </w:r>
        <w:proofErr w:type="spellEnd"/>
      </w:hyperlink>
      <w:r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6E555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my</w:t>
      </w:r>
      <w:r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6E555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schop</w:t>
      </w:r>
      <w:r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6E555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ru</w:t>
      </w:r>
      <w:r w:rsidRPr="006E55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Издательство «Лань»</w:t>
      </w:r>
    </w:p>
    <w:p w:rsidR="006E5551" w:rsidRPr="006E5551" w:rsidRDefault="00970948" w:rsidP="006E555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hyperlink r:id="rId19" w:history="1">
        <w:r w:rsidR="006E5551" w:rsidRPr="006E555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http://www.iprbookshop.ru</w:t>
        </w:r>
      </w:hyperlink>
      <w:r w:rsidR="006E5551" w:rsidRPr="006E555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«</w:t>
      </w:r>
      <w:proofErr w:type="spellStart"/>
      <w:r w:rsidR="006E5551" w:rsidRPr="006E555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IPRbooks</w:t>
      </w:r>
      <w:proofErr w:type="spellEnd"/>
      <w:r w:rsidR="006E5551" w:rsidRPr="006E555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»</w:t>
      </w:r>
    </w:p>
    <w:p w:rsidR="006E5551" w:rsidRPr="006E5551" w:rsidRDefault="006E5551" w:rsidP="006E5551">
      <w:pPr>
        <w:widowControl w:val="0"/>
        <w:numPr>
          <w:ilvl w:val="0"/>
          <w:numId w:val="1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</w:pPr>
      <w:r w:rsidRPr="006E5551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Сайт научно-просветительского центра «Экология. Наука. Техника»</w:t>
      </w:r>
    </w:p>
    <w:p w:rsidR="006E5551" w:rsidRPr="006E5551" w:rsidRDefault="006E5551" w:rsidP="006E5551">
      <w:pPr>
        <w:widowControl w:val="0"/>
        <w:numPr>
          <w:ilvl w:val="0"/>
          <w:numId w:val="11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</w:pPr>
      <w:r w:rsidRPr="006E5551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Сайт о фундаментальной науке  </w:t>
      </w:r>
      <w:hyperlink r:id="rId20" w:history="1">
        <w:r w:rsidRPr="006E5551">
          <w:rPr>
            <w:rFonts w:ascii="Times New Roman" w:eastAsia="Calibri" w:hAnsi="Times New Roman" w:cs="Times New Roman"/>
            <w:spacing w:val="-4"/>
            <w:sz w:val="24"/>
            <w:szCs w:val="24"/>
            <w:lang w:eastAsia="ru-RU"/>
          </w:rPr>
          <w:t>www.elementy.ru</w:t>
        </w:r>
      </w:hyperlink>
    </w:p>
    <w:p w:rsidR="00BA1721" w:rsidRDefault="00BA1721"/>
    <w:p w:rsidR="00027DC6" w:rsidRPr="00027DC6" w:rsidRDefault="00027DC6" w:rsidP="00027DC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27DC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 xml:space="preserve">9. </w:t>
      </w:r>
      <w:r w:rsidRPr="00027DC6">
        <w:rPr>
          <w:rFonts w:ascii="Times New Roman" w:eastAsia="Calibri" w:hAnsi="Times New Roman" w:cs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027DC6" w:rsidRPr="00027DC6" w:rsidRDefault="00027DC6" w:rsidP="00027DC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27DC6" w:rsidRPr="00027DC6" w:rsidRDefault="00027DC6" w:rsidP="00027D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7DC6">
        <w:rPr>
          <w:rFonts w:ascii="Times New Roman" w:eastAsia="Calibri" w:hAnsi="Times New Roman" w:cs="Times New Roman"/>
          <w:sz w:val="24"/>
          <w:szCs w:val="24"/>
        </w:rPr>
        <w:t xml:space="preserve">Применяются следующие программные продукты в сфере информационных технологий: </w:t>
      </w:r>
      <w:proofErr w:type="gramStart"/>
      <w:r w:rsidRPr="00027DC6">
        <w:rPr>
          <w:rFonts w:ascii="Times New Roman" w:eastAsia="Calibri" w:hAnsi="Times New Roman" w:cs="Times New Roman"/>
          <w:sz w:val="24"/>
          <w:szCs w:val="24"/>
          <w:lang w:val="en-US"/>
        </w:rPr>
        <w:t>MicrosoftWord</w:t>
      </w:r>
      <w:r w:rsidRPr="00027DC6">
        <w:rPr>
          <w:rFonts w:ascii="Times New Roman" w:eastAsia="Calibri" w:hAnsi="Times New Roman" w:cs="Times New Roman"/>
          <w:sz w:val="24"/>
          <w:szCs w:val="24"/>
        </w:rPr>
        <w:t xml:space="preserve"> 2007, </w:t>
      </w:r>
      <w:proofErr w:type="spellStart"/>
      <w:r w:rsidRPr="00027DC6">
        <w:rPr>
          <w:rFonts w:ascii="Times New Roman" w:eastAsia="Calibri" w:hAnsi="Times New Roman" w:cs="Times New Roman"/>
          <w:sz w:val="24"/>
          <w:szCs w:val="24"/>
        </w:rPr>
        <w:t>Microsoft</w:t>
      </w:r>
      <w:r w:rsidRPr="00027DC6">
        <w:rPr>
          <w:rFonts w:ascii="Times New Roman" w:eastAsia="Calibri" w:hAnsi="Times New Roman" w:cs="Times New Roman"/>
          <w:sz w:val="24"/>
          <w:szCs w:val="24"/>
          <w:lang w:val="en-US"/>
        </w:rPr>
        <w:t>Exsel</w:t>
      </w:r>
      <w:proofErr w:type="spellEnd"/>
      <w:r w:rsidRPr="00027DC6">
        <w:rPr>
          <w:rFonts w:ascii="Times New Roman" w:eastAsia="Calibri" w:hAnsi="Times New Roman" w:cs="Times New Roman"/>
          <w:sz w:val="24"/>
          <w:szCs w:val="24"/>
        </w:rPr>
        <w:t xml:space="preserve"> 2007, </w:t>
      </w:r>
      <w:proofErr w:type="spellStart"/>
      <w:r w:rsidRPr="00027DC6">
        <w:rPr>
          <w:rFonts w:ascii="Times New Roman" w:eastAsia="Calibri" w:hAnsi="Times New Roman" w:cs="Times New Roman"/>
          <w:sz w:val="24"/>
          <w:szCs w:val="24"/>
        </w:rPr>
        <w:t>Microsoft</w:t>
      </w:r>
      <w:proofErr w:type="spellEnd"/>
      <w:r w:rsidRPr="00027DC6">
        <w:rPr>
          <w:rFonts w:ascii="Times New Roman" w:eastAsia="Calibri" w:hAnsi="Times New Roman" w:cs="Times New Roman"/>
          <w:sz w:val="24"/>
          <w:szCs w:val="24"/>
          <w:lang w:val="en-US"/>
        </w:rPr>
        <w:t>PowerPoint</w:t>
      </w:r>
      <w:r w:rsidRPr="00027DC6">
        <w:rPr>
          <w:rFonts w:ascii="Times New Roman" w:eastAsia="Calibri" w:hAnsi="Times New Roman" w:cs="Times New Roman"/>
          <w:sz w:val="24"/>
          <w:szCs w:val="24"/>
        </w:rPr>
        <w:t xml:space="preserve"> 2007.</w:t>
      </w:r>
      <w:proofErr w:type="gramEnd"/>
    </w:p>
    <w:p w:rsidR="00027DC6" w:rsidRPr="00027DC6" w:rsidRDefault="00027DC6" w:rsidP="00027DC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27DC6" w:rsidRPr="00027DC6" w:rsidRDefault="00027DC6" w:rsidP="00027DC6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27DC6">
        <w:rPr>
          <w:rFonts w:ascii="Times New Roman" w:eastAsia="Calibri" w:hAnsi="Times New Roman" w:cs="Times New Roman"/>
          <w:b/>
          <w:bCs/>
          <w:sz w:val="24"/>
          <w:szCs w:val="24"/>
        </w:rPr>
        <w:t>10. Материально-техническая база, необходимая для проведения практики</w:t>
      </w:r>
    </w:p>
    <w:p w:rsidR="004979BE" w:rsidRDefault="004979BE" w:rsidP="00027DC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</w:p>
    <w:p w:rsidR="00A11E00" w:rsidRPr="00A11E00" w:rsidRDefault="00A11E00" w:rsidP="00A11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учебной практики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Почвоведение </w:t>
      </w: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 следующие учебные пособия:</w:t>
      </w:r>
    </w:p>
    <w:p w:rsidR="00A11E00" w:rsidRPr="00A11E00" w:rsidRDefault="00A11E00" w:rsidP="00A11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коллекция горных пород;</w:t>
      </w:r>
    </w:p>
    <w:p w:rsidR="00A11E00" w:rsidRPr="00A11E00" w:rsidRDefault="00A11E00" w:rsidP="00A11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коллекция минералов;</w:t>
      </w:r>
    </w:p>
    <w:p w:rsidR="00A11E00" w:rsidRPr="00A11E00" w:rsidRDefault="00A11E00" w:rsidP="00A11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коллекция почвенных монолитов;</w:t>
      </w:r>
    </w:p>
    <w:p w:rsidR="00A11E00" w:rsidRPr="00A11E00" w:rsidRDefault="00A11E00" w:rsidP="00A11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почвенные карты, шкала гумуса, справочные пособия;</w:t>
      </w:r>
    </w:p>
    <w:p w:rsidR="00A11E00" w:rsidRPr="00A11E00" w:rsidRDefault="00A11E00" w:rsidP="00A11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набор химических реактивов для анализов.</w:t>
      </w:r>
    </w:p>
    <w:p w:rsidR="004979BE" w:rsidRDefault="004979BE" w:rsidP="00027DC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</w:p>
    <w:p w:rsidR="00A11E00" w:rsidRPr="00A11E00" w:rsidRDefault="00A11E00" w:rsidP="00A11E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учебной практики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Гидрология, климатология и метеорология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1E0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 следующие гидрологические и метеорологические приборы и установки:</w:t>
      </w:r>
    </w:p>
    <w:p w:rsidR="00A11E00" w:rsidRPr="00A11E00" w:rsidRDefault="00A11E00" w:rsidP="00A11E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E00" w:rsidRPr="00A11E00" w:rsidRDefault="00A11E00" w:rsidP="00A11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A11E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гидрометрическая вертушка – 1 шт.;</w:t>
      </w:r>
    </w:p>
    <w:p w:rsidR="00A11E00" w:rsidRPr="00A11E00" w:rsidRDefault="00A11E00" w:rsidP="00A11E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1E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гидрометрическая штанга – 1 шт.;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актинометр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гальванометр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пиранометр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альбедометр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балансомер</w:t>
      </w:r>
      <w:proofErr w:type="spell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термометры почвенные вытяжные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термометр </w:t>
      </w:r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–щ</w:t>
      </w:r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уп - 1 </w:t>
      </w:r>
      <w:proofErr w:type="spell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коленчатые термометры Савинова - 4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транзисторный термометр ТЭТ-2 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срочный термометр - 2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психрометрический термометр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максимальный термометр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минимальный термометр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термограф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психрометр аспирационный - 2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гигрометр волосной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гигрограф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мерзлотомер</w:t>
      </w:r>
      <w:proofErr w:type="spell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снегомер весовой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полевой дождемер </w:t>
      </w:r>
      <w:proofErr w:type="spell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Давитая</w:t>
      </w:r>
      <w:proofErr w:type="spell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анемометр ручной чашечный- 1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анемометр индукционный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барометр – анероид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барограф - 1 </w:t>
      </w:r>
      <w:proofErr w:type="spellStart"/>
      <w:proofErr w:type="gramStart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шт</w:t>
      </w:r>
      <w:proofErr w:type="spellEnd"/>
      <w:proofErr w:type="gramEnd"/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A11E00" w:rsidRPr="00A11E00" w:rsidRDefault="00A11E00" w:rsidP="00A11E00">
      <w:pPr>
        <w:numPr>
          <w:ilvl w:val="0"/>
          <w:numId w:val="13"/>
        </w:numPr>
        <w:tabs>
          <w:tab w:val="num" w:pos="142"/>
        </w:tabs>
        <w:spacing w:after="0" w:line="240" w:lineRule="auto"/>
        <w:ind w:left="1530" w:hanging="153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11E00">
        <w:rPr>
          <w:rFonts w:ascii="Times New Roman" w:eastAsia="Times New Roman" w:hAnsi="Times New Roman" w:cs="Times New Roman"/>
          <w:sz w:val="24"/>
          <w:szCs w:val="20"/>
          <w:lang w:eastAsia="ru-RU"/>
        </w:rPr>
        <w:t>станция метеорологическая МС - 1 шт.</w:t>
      </w:r>
    </w:p>
    <w:p w:rsidR="00A11E00" w:rsidRDefault="00A11E00" w:rsidP="00027DC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</w:p>
    <w:p w:rsidR="008C0D2D" w:rsidRPr="004979BE" w:rsidRDefault="008C0D2D" w:rsidP="008C0D2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9BE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Для проведения занятий по </w:t>
      </w:r>
      <w:r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учебной практике Экология </w:t>
      </w:r>
      <w:r w:rsidRPr="004979BE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 используются:</w:t>
      </w:r>
    </w:p>
    <w:p w:rsidR="008C0D2D" w:rsidRPr="004979BE" w:rsidRDefault="008C0D2D" w:rsidP="008C0D2D">
      <w:pPr>
        <w:widowControl w:val="0"/>
        <w:numPr>
          <w:ilvl w:val="0"/>
          <w:numId w:val="12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9BE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техническое оборудование (компьютер, проектор, калькуляторы);</w:t>
      </w:r>
    </w:p>
    <w:p w:rsidR="008C0D2D" w:rsidRPr="004979BE" w:rsidRDefault="008C0D2D" w:rsidP="008C0D2D">
      <w:pPr>
        <w:widowControl w:val="0"/>
        <w:numPr>
          <w:ilvl w:val="0"/>
          <w:numId w:val="12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9BE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учебные аудитории, снабженные столами и стульями для студентов и </w:t>
      </w:r>
      <w:r w:rsidRPr="004979BE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преподавателя;</w:t>
      </w:r>
    </w:p>
    <w:p w:rsidR="008C0D2D" w:rsidRPr="004979BE" w:rsidRDefault="008C0D2D" w:rsidP="008C0D2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9BE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lastRenderedPageBreak/>
        <w:t xml:space="preserve">- </w:t>
      </w:r>
      <w:proofErr w:type="gramStart"/>
      <w:r w:rsidRPr="004979BE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>лаборантская</w:t>
      </w:r>
      <w:proofErr w:type="gramEnd"/>
      <w:r w:rsidRPr="004979BE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(7-415) </w:t>
      </w:r>
      <w:r w:rsidRPr="004979BE">
        <w:rPr>
          <w:rFonts w:ascii="Times New Roman" w:eastAsia="Calibri" w:hAnsi="Times New Roman" w:cs="Times New Roman"/>
          <w:i/>
          <w:spacing w:val="1"/>
          <w:sz w:val="24"/>
          <w:szCs w:val="24"/>
          <w:lang w:eastAsia="ru-RU"/>
        </w:rPr>
        <w:t>(</w:t>
      </w:r>
      <w:r w:rsidRPr="004979B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Раздаточный материал: (табличные материалы, методики), презентации к лекционному материалу (слайд-лекции), гербарии).</w:t>
      </w:r>
    </w:p>
    <w:p w:rsidR="008C0D2D" w:rsidRPr="004979BE" w:rsidRDefault="008C0D2D" w:rsidP="008C0D2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979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аудитория экологии и природопользования (7-403). </w:t>
      </w:r>
    </w:p>
    <w:p w:rsidR="008C0D2D" w:rsidRPr="004979BE" w:rsidRDefault="008C0D2D" w:rsidP="008C0D2D">
      <w:pPr>
        <w:spacing w:after="0" w:line="240" w:lineRule="auto"/>
        <w:jc w:val="both"/>
        <w:rPr>
          <w:rFonts w:ascii="Times New Roman" w:eastAsia="Calibri" w:hAnsi="Times New Roman" w:cs="Times New Roman"/>
          <w:color w:val="FF6600"/>
          <w:spacing w:val="-4"/>
          <w:sz w:val="24"/>
          <w:szCs w:val="24"/>
          <w:lang w:eastAsia="ru-RU"/>
        </w:rPr>
      </w:pPr>
    </w:p>
    <w:p w:rsidR="00027DC6" w:rsidRPr="00027DC6" w:rsidRDefault="00027DC6" w:rsidP="00027DC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7D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Для проведения занятий по </w:t>
      </w:r>
      <w:r w:rsidR="004979BE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учебной практике </w:t>
      </w:r>
      <w:r w:rsidR="005C289E" w:rsidRPr="005C289E">
        <w:rPr>
          <w:rFonts w:ascii="Times New Roman" w:eastAsia="Calibri" w:hAnsi="Times New Roman" w:cs="Times New Roman"/>
          <w:spacing w:val="-5"/>
          <w:sz w:val="24"/>
          <w:szCs w:val="24"/>
        </w:rPr>
        <w:t>Природоохранные сооружения</w:t>
      </w:r>
      <w:r w:rsidR="004979BE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027D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используются:</w:t>
      </w:r>
    </w:p>
    <w:p w:rsidR="00027DC6" w:rsidRPr="00027DC6" w:rsidRDefault="00027DC6" w:rsidP="00027DC6">
      <w:pPr>
        <w:widowControl w:val="0"/>
        <w:numPr>
          <w:ilvl w:val="0"/>
          <w:numId w:val="12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7DC6">
        <w:rPr>
          <w:rFonts w:ascii="Times New Roman" w:eastAsia="Calibri" w:hAnsi="Times New Roman" w:cs="Times New Roman"/>
          <w:spacing w:val="-5"/>
          <w:sz w:val="24"/>
          <w:szCs w:val="24"/>
        </w:rPr>
        <w:t>техническое оборудование (компьютер, проектор);</w:t>
      </w:r>
    </w:p>
    <w:p w:rsidR="00027DC6" w:rsidRPr="00027DC6" w:rsidRDefault="00027DC6" w:rsidP="00027DC6">
      <w:pPr>
        <w:widowControl w:val="0"/>
        <w:numPr>
          <w:ilvl w:val="0"/>
          <w:numId w:val="12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7DC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учебные аудитории, снабженные столами и стульями для студентов и </w:t>
      </w:r>
      <w:r w:rsidRPr="00027DC6">
        <w:rPr>
          <w:rFonts w:ascii="Times New Roman" w:eastAsia="Calibri" w:hAnsi="Times New Roman" w:cs="Times New Roman"/>
          <w:spacing w:val="-6"/>
          <w:sz w:val="24"/>
          <w:szCs w:val="24"/>
        </w:rPr>
        <w:t>преподавателя;</w:t>
      </w:r>
    </w:p>
    <w:p w:rsidR="00027DC6" w:rsidRPr="00027DC6" w:rsidRDefault="00027DC6" w:rsidP="00027DC6">
      <w:pPr>
        <w:spacing w:after="16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27DC6">
        <w:rPr>
          <w:rFonts w:ascii="Times New Roman" w:eastAsia="Calibri" w:hAnsi="Times New Roman" w:cs="Times New Roman"/>
          <w:sz w:val="24"/>
          <w:szCs w:val="24"/>
        </w:rPr>
        <w:t>- аудитория экологии и природопользования (7-403)</w:t>
      </w:r>
      <w:r w:rsidRPr="00027DC6">
        <w:rPr>
          <w:rFonts w:ascii="Times New Roman" w:eastAsia="Calibri" w:hAnsi="Times New Roman" w:cs="Times New Roman"/>
          <w:i/>
          <w:sz w:val="20"/>
          <w:szCs w:val="20"/>
        </w:rPr>
        <w:t>(</w:t>
      </w:r>
      <w:r w:rsidRPr="00027DC6">
        <w:rPr>
          <w:rFonts w:ascii="Times New Roman" w:eastAsia="Calibri" w:hAnsi="Times New Roman" w:cs="Times New Roman"/>
          <w:i/>
          <w:sz w:val="24"/>
          <w:szCs w:val="24"/>
        </w:rPr>
        <w:t>электронные карты, раздаточный материал: (табличные материалы, методики), презентации к лекционному материалу (</w:t>
      </w:r>
      <w:proofErr w:type="gramStart"/>
      <w:r w:rsidRPr="00027DC6">
        <w:rPr>
          <w:rFonts w:ascii="Times New Roman" w:eastAsia="Calibri" w:hAnsi="Times New Roman" w:cs="Times New Roman"/>
          <w:i/>
          <w:sz w:val="24"/>
          <w:szCs w:val="24"/>
        </w:rPr>
        <w:t>слайд-лекции</w:t>
      </w:r>
      <w:proofErr w:type="gramEnd"/>
      <w:r w:rsidRPr="00027DC6">
        <w:rPr>
          <w:rFonts w:ascii="Times New Roman" w:eastAsia="Calibri" w:hAnsi="Times New Roman" w:cs="Times New Roman"/>
          <w:i/>
          <w:sz w:val="24"/>
          <w:szCs w:val="24"/>
        </w:rPr>
        <w:t xml:space="preserve">), географические карты, </w:t>
      </w:r>
      <w:r w:rsidRPr="00027DC6"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</w:rPr>
        <w:t>проекты технической и биологической рекультивации нарушенных земель на территории Тюменской области).</w:t>
      </w:r>
    </w:p>
    <w:p w:rsidR="00232E5E" w:rsidRDefault="00232E5E"/>
    <w:p w:rsidR="0040303C" w:rsidRDefault="0040303C"/>
    <w:p w:rsidR="00232E5E" w:rsidRDefault="00232E5E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534ADD" w:rsidRDefault="00534ADD"/>
    <w:p w:rsidR="00232E5E" w:rsidRDefault="00970948">
      <w:bookmarkStart w:id="2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902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232E5E" w:rsidRDefault="00150B8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0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КОНТРОЛЬНЫЕ ЗАДАНИЯ И ИНЫЕ МАТЕРИАЛЫ ОЦЕНКИ знаний, умений, навыков и (или) опыта деятельности, характеризующие этапы формирования компетенций в процессе прохождения учебной практики</w:t>
      </w:r>
    </w:p>
    <w:p w:rsidR="00150B80" w:rsidRPr="00150B80" w:rsidRDefault="00150B80" w:rsidP="00F41B6D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0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«ПОЧВОВЕДЕНИЕ»</w:t>
      </w:r>
    </w:p>
    <w:p w:rsidR="00150B80" w:rsidRPr="00150B80" w:rsidRDefault="00150B80" w:rsidP="00150B80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0B80" w:rsidRPr="00150B80" w:rsidRDefault="00150B80" w:rsidP="00150B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50B8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Темы рефератов</w:t>
      </w:r>
    </w:p>
    <w:p w:rsidR="00150B80" w:rsidRPr="00150B80" w:rsidRDefault="00150B80" w:rsidP="00150B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6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6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равила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акл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ривяз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ны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ипы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зрез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в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чве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 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равила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м п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оня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очве и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пл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чв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бщая 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хема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чв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са.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рм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150B80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чве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аз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п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ды,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</w:t>
      </w:r>
    </w:p>
    <w:p w:rsidR="00150B80" w:rsidRPr="00150B80" w:rsidRDefault="00150B80" w:rsidP="00150B80">
      <w:pPr>
        <w:widowControl w:val="0"/>
        <w:numPr>
          <w:ilvl w:val="0"/>
          <w:numId w:val="1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омет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сос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150B80" w:rsidRPr="00150B80" w:rsidRDefault="00150B80" w:rsidP="00150B80">
      <w:pPr>
        <w:kinsoku w:val="0"/>
        <w:overflowPunct w:val="0"/>
        <w:spacing w:after="0" w:line="240" w:lineRule="auto"/>
        <w:ind w:left="6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очв. </w:t>
      </w:r>
    </w:p>
    <w:p w:rsidR="00150B80" w:rsidRPr="00150B80" w:rsidRDefault="00150B80" w:rsidP="00150B80">
      <w:pPr>
        <w:widowControl w:val="0"/>
        <w:numPr>
          <w:ilvl w:val="0"/>
          <w:numId w:val="16"/>
        </w:num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ие,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йства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</w:p>
    <w:p w:rsidR="00150B80" w:rsidRPr="00150B80" w:rsidRDefault="00150B80" w:rsidP="00150B80">
      <w:pPr>
        <w:widowControl w:val="0"/>
        <w:numPr>
          <w:ilvl w:val="0"/>
          <w:numId w:val="16"/>
        </w:num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right="18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да,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 и пе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ны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слот.</w:t>
      </w:r>
    </w:p>
    <w:p w:rsidR="00150B80" w:rsidRPr="00150B80" w:rsidRDefault="00150B80" w:rsidP="00150B80">
      <w:pPr>
        <w:widowControl w:val="0"/>
        <w:numPr>
          <w:ilvl w:val="0"/>
          <w:numId w:val="16"/>
        </w:num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right="18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 в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од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его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ег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</w:p>
    <w:p w:rsidR="00150B80" w:rsidRPr="00150B80" w:rsidRDefault="00150B80" w:rsidP="00150B80">
      <w:pPr>
        <w:widowControl w:val="0"/>
        <w:numPr>
          <w:ilvl w:val="0"/>
          <w:numId w:val="16"/>
        </w:num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right="18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в,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ние.</w:t>
      </w:r>
    </w:p>
    <w:p w:rsidR="00150B80" w:rsidRPr="00150B80" w:rsidRDefault="00150B80" w:rsidP="00150B80">
      <w:pPr>
        <w:widowControl w:val="0"/>
        <w:numPr>
          <w:ilvl w:val="0"/>
          <w:numId w:val="16"/>
        </w:num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оня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рнос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с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 п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ы. В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ды с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150B80" w:rsidRPr="00150B80" w:rsidRDefault="00150B80" w:rsidP="00150B80">
      <w:pPr>
        <w:kinsoku w:val="0"/>
        <w:overflowPunct w:val="0"/>
        <w:spacing w:after="0" w:line="240" w:lineRule="auto"/>
        <w:ind w:left="305" w:right="8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18</w:t>
      </w:r>
      <w:r w:rsidRPr="00150B80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.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</w:t>
      </w:r>
      <w:proofErr w:type="spellStart"/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я п</w:t>
      </w:r>
      <w:r w:rsidRPr="00150B80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чв. </w:t>
      </w:r>
      <w:r w:rsidRPr="00150B8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19</w:t>
      </w:r>
      <w:r w:rsidRPr="00150B80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.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изич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и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ик</w:t>
      </w:r>
      <w:r w:rsidRPr="00150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с</w:t>
      </w:r>
      <w:r w:rsidRPr="00150B8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йства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</w:t>
      </w:r>
    </w:p>
    <w:p w:rsidR="00150B80" w:rsidRPr="00150B80" w:rsidRDefault="00150B80" w:rsidP="00F41B6D">
      <w:pPr>
        <w:widowControl w:val="0"/>
        <w:numPr>
          <w:ilvl w:val="0"/>
          <w:numId w:val="15"/>
        </w:num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.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ич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150B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150B8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50B8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очв.</w:t>
      </w:r>
    </w:p>
    <w:p w:rsidR="00150B80" w:rsidRPr="00150B80" w:rsidRDefault="00150B80" w:rsidP="00150B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0B80" w:rsidRPr="00150B80" w:rsidRDefault="00150B80" w:rsidP="00150B8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Вопросы к защите реферата:</w:t>
      </w:r>
    </w:p>
    <w:p w:rsidR="00150B80" w:rsidRPr="00150B80" w:rsidRDefault="00150B80" w:rsidP="00150B80">
      <w:pPr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>Тема и план изучаемого вопроса.</w:t>
      </w:r>
    </w:p>
    <w:p w:rsidR="00150B80" w:rsidRPr="00150B80" w:rsidRDefault="00150B80" w:rsidP="00150B80">
      <w:pPr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>Актуальность изучаемого материала.</w:t>
      </w:r>
    </w:p>
    <w:p w:rsidR="00150B80" w:rsidRPr="00150B80" w:rsidRDefault="00150B80" w:rsidP="00150B80">
      <w:pPr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>Общая характеристика изучаемого вопроса.</w:t>
      </w:r>
    </w:p>
    <w:p w:rsidR="00150B80" w:rsidRDefault="00150B80" w:rsidP="00F41B6D">
      <w:pPr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Применение изучаемого материала в условиях полевой практики.</w:t>
      </w:r>
    </w:p>
    <w:p w:rsidR="00F41B6D" w:rsidRPr="00F41B6D" w:rsidRDefault="00F41B6D" w:rsidP="00F41B6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50B80" w:rsidRPr="00150B80" w:rsidRDefault="00150B80" w:rsidP="00150B80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0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«ГИДРОЛОГИЯ, КЛИМАТОЛОГИЯ И МЕТЕОРОЛОГИЯ»</w:t>
      </w:r>
    </w:p>
    <w:p w:rsidR="00150B80" w:rsidRPr="00150B80" w:rsidRDefault="00150B80" w:rsidP="00150B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0B80" w:rsidRPr="00150B80" w:rsidRDefault="00150B80" w:rsidP="00150B8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150B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Темы рефератов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гидрологические, метеорологические и климатические  показатели, и их виды, способы определения.</w:t>
      </w:r>
    </w:p>
    <w:p w:rsidR="00150B80" w:rsidRPr="00150B80" w:rsidRDefault="00150B80" w:rsidP="00150B80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Гидрометеорологическая служба РФ, её деятельность.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сбора поверхностного слоя грунта со дна водоема.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глубин водоемов.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скорости течения водного потока.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толщины льда в водоемах и уровня воды в лунке.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определения момента касания дна водоема гидрометрическим грузом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солнечной радиации,  их устройство,  правила проведения измерений и обработка результатов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Приборы для измерения температуры поверхности почвы,  их устройство,  правила проведения измерений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температуры почвы на разных глубинах,  их устройство,  правила проведения измерений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температуры воздуха,  их устройство,  правила проведения измерений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влажности воздуха,  их устройство,  правила проведения измерений и обработка результатов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осадков,  их устройство,  правила проведения измерений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атмосферного давления,  их устройство,  правила проведения измерений</w:t>
      </w:r>
    </w:p>
    <w:p w:rsidR="00150B80" w:rsidRPr="00150B80" w:rsidRDefault="00150B80" w:rsidP="00150B8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характеристик ветра,  их устройство,  правила проведения измерений и обработка результатов.</w:t>
      </w:r>
    </w:p>
    <w:p w:rsidR="00150B80" w:rsidRPr="00150B80" w:rsidRDefault="00150B80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50B80" w:rsidRPr="00150B80" w:rsidRDefault="00150B80" w:rsidP="00150B80">
      <w:pPr>
        <w:spacing w:after="0"/>
        <w:ind w:left="64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Вопросы к защите реферата:</w:t>
      </w:r>
    </w:p>
    <w:p w:rsidR="00150B80" w:rsidRPr="00150B80" w:rsidRDefault="00150B80" w:rsidP="00150B8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>Общая характеристика прибора (метода измерения).</w:t>
      </w:r>
    </w:p>
    <w:p w:rsidR="00150B80" w:rsidRPr="00150B80" w:rsidRDefault="00150B80" w:rsidP="00150B8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>Правила применения прибора (метода измерения) на метеорологических станциях и постах Росгидромета.</w:t>
      </w:r>
    </w:p>
    <w:p w:rsidR="00150B80" w:rsidRPr="00150B80" w:rsidRDefault="00150B80" w:rsidP="00150B8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Особенности использования прибора (метода измерения) на метеорологической станции  Тюмень (пос. </w:t>
      </w:r>
      <w:proofErr w:type="gramStart"/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>Московский</w:t>
      </w:r>
      <w:proofErr w:type="gramEnd"/>
      <w:r w:rsidRPr="00150B80">
        <w:rPr>
          <w:rFonts w:ascii="Times New Roman" w:eastAsia="Times New Roman" w:hAnsi="Times New Roman" w:cs="Times New Roman"/>
          <w:sz w:val="24"/>
          <w:szCs w:val="20"/>
          <w:lang w:eastAsia="ru-RU"/>
        </w:rPr>
        <w:t>).</w:t>
      </w:r>
    </w:p>
    <w:p w:rsidR="00150B80" w:rsidRPr="00150B80" w:rsidRDefault="00150B80" w:rsidP="00150B80">
      <w:pPr>
        <w:spacing w:after="0"/>
        <w:ind w:left="100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763" w:rsidRPr="00ED3763" w:rsidRDefault="00ED3763" w:rsidP="00F41B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Процедура оценивания </w:t>
      </w:r>
      <w:r w:rsidRPr="00ED376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реферата</w:t>
      </w:r>
    </w:p>
    <w:p w:rsidR="00ED3763" w:rsidRPr="00ED3763" w:rsidRDefault="00ED3763" w:rsidP="00ED376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рабочей программе  приводится перечень тем, среди которых студент может выбрать тему реферата.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оценочного средства: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информационная достаточность;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материала теме и плану;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стиль и язык изложения (целесообразное использование терминологии, пояснение новых понятий, лаконичность;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адекватность и количество использованных источников (6-10);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владение материалом.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защиту реферата, состоящую из защиты реферата и ответов на вопросы, отводится 10-15 минут.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/>
        <w:ind w:left="6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ED3763" w:rsidRPr="00ED3763" w:rsidRDefault="00ED3763" w:rsidP="00ED376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763" w:rsidRPr="00ED3763" w:rsidRDefault="00ED3763" w:rsidP="00ED3763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«отлично»</w:t>
      </w: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студенту, если тема реферата полностью раскрыта, содержание реферата соответствует плану, студент хорошо владеет материалом, успешно отвечает на все вопросы.</w:t>
      </w:r>
    </w:p>
    <w:p w:rsidR="00ED3763" w:rsidRPr="00ED3763" w:rsidRDefault="00ED3763" w:rsidP="00ED3763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«хорошо»</w:t>
      </w: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студенту, если тема реферата раскрыта в достаточной мере, но имеются стилистические и орфографические ошибки, содержание реферата соответствует плану, студент владеет материалом, отвечает на абсолютное большинство вопросов.</w:t>
      </w:r>
    </w:p>
    <w:p w:rsidR="00ED3763" w:rsidRPr="00ED3763" w:rsidRDefault="00ED3763" w:rsidP="00ED3763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«удовлетворительно»</w:t>
      </w: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студенту, если тема реферата раскрыта не в полной мере, содержание реферата соответствует плану, владение материалом частичное, студент отвечает на более чем 50% вопросов.</w:t>
      </w:r>
    </w:p>
    <w:p w:rsidR="00ED3763" w:rsidRPr="00ED3763" w:rsidRDefault="00ED3763" w:rsidP="00ED3763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«неудовлетворительно»</w:t>
      </w:r>
      <w:r w:rsidRPr="00ED3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студенту, если тема реферата не раскрыта, содержание реферата не соответствует плану, владение материалом частичное, студент не отвечает на более чем 50% вопросов.</w:t>
      </w:r>
    </w:p>
    <w:p w:rsidR="00150B80" w:rsidRDefault="00150B80"/>
    <w:p w:rsidR="00534ADD" w:rsidRDefault="00534ADD"/>
    <w:p w:rsidR="00534ADD" w:rsidRDefault="00534ADD"/>
    <w:p w:rsidR="00F41B6D" w:rsidRPr="00150B80" w:rsidRDefault="00F41B6D" w:rsidP="00F41B6D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0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«ПОЧВОВЕДЕНИЕ»</w:t>
      </w: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Научно-исследовательская работа</w:t>
      </w:r>
      <w:r w:rsidRPr="00F41B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Тема: «Определение гранулометрического состава почвы»</w:t>
      </w: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F41B6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Задание:  </w:t>
      </w:r>
      <w:r w:rsidRPr="00F41B6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Провести самостоятельные исследования гранулометрического состава почв в полевых условиях по внешним признакам </w:t>
      </w: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F41B6D" w:rsidRPr="00F41B6D" w:rsidRDefault="00F41B6D" w:rsidP="00F41B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определения гранулометрического состава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41B6D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чвы</w:t>
      </w:r>
      <w:r w:rsidRPr="00F41B6D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яют водой</w:t>
      </w:r>
      <w:r w:rsidRPr="00F41B6D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шивают до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оя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ия,</w:t>
      </w:r>
      <w:r w:rsidRPr="00F41B6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F41B6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оч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б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</w:t>
      </w: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ль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41B6D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дг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F41B6D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очвы</w:t>
      </w:r>
      <w:r w:rsidRPr="00F41B6D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F41B6D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 и</w:t>
      </w:r>
      <w:r w:rsidRPr="00F41B6D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раскатать</w:t>
      </w:r>
      <w:r w:rsidRPr="00F41B6D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F41B6D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шн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щин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41B6D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мм,</w:t>
      </w:r>
      <w:r w:rsidRPr="00F41B6D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Pr="00F41B6D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сверн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41B6D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ль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иаме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F41B6D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2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–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41B6D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Pr="00F41B6D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</w:t>
      </w:r>
      <w:r w:rsidRPr="00F41B6D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F41B6D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 п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чвы и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ды,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казате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ы:</w:t>
      </w:r>
    </w:p>
    <w:p w:rsidR="00F41B6D" w:rsidRPr="00F41B6D" w:rsidRDefault="00F41B6D" w:rsidP="00F41B6D">
      <w:pPr>
        <w:kinsoku w:val="0"/>
        <w:overflowPunct w:val="0"/>
        <w:spacing w:before="3" w:after="0" w:line="240" w:lineRule="auto"/>
        <w:ind w:right="104" w:firstLine="566"/>
        <w:jc w:val="both"/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F41B6D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F41B6D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41B6D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ика,</w:t>
      </w:r>
      <w:r w:rsidRPr="00F41B6D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шн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ра.</w:t>
      </w:r>
      <w:r w:rsidRPr="00F41B6D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</w:p>
    <w:p w:rsidR="00F41B6D" w:rsidRPr="00F41B6D" w:rsidRDefault="00F41B6D" w:rsidP="00F41B6D">
      <w:pPr>
        <w:kinsoku w:val="0"/>
        <w:overflowPunct w:val="0"/>
        <w:spacing w:before="3" w:after="0" w:line="240" w:lineRule="auto"/>
        <w:ind w:right="104" w:firstLine="566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песь</w:t>
      </w:r>
      <w:r w:rsidRPr="00F41B6D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F41B6D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ик,</w:t>
      </w:r>
      <w:r w:rsidRPr="00F41B6D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атать</w:t>
      </w: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F41B6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дается.</w:t>
      </w:r>
      <w:r w:rsidRPr="00F41B6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чаются</w:t>
      </w:r>
      <w:r w:rsidRPr="00F41B6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ль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41B6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ра.</w:t>
      </w: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</w:p>
    <w:p w:rsidR="00F41B6D" w:rsidRPr="00F41B6D" w:rsidRDefault="00F41B6D" w:rsidP="00F41B6D">
      <w:pPr>
        <w:kinsoku w:val="0"/>
        <w:overflowPunct w:val="0"/>
        <w:spacing w:after="0" w:line="240" w:lineRule="auto"/>
        <w:ind w:right="104" w:firstLine="566"/>
        <w:jc w:val="both"/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-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 с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инок</w:t>
      </w:r>
      <w:r w:rsidRPr="00F41B6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ыв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Pr="00F41B6D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шн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р,</w:t>
      </w:r>
      <w:r w:rsidRPr="00F41B6D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F41B6D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41B6D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41B6D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F41B6D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адает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41B6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F41B6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F41B6D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атыв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F41B6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F41B6D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</w:p>
    <w:p w:rsidR="00F41B6D" w:rsidRPr="00F41B6D" w:rsidRDefault="00F41B6D" w:rsidP="00F41B6D">
      <w:pPr>
        <w:kinsoku w:val="0"/>
        <w:overflowPunct w:val="0"/>
        <w:spacing w:after="0" w:line="240" w:lineRule="auto"/>
        <w:ind w:right="104" w:firstLine="566"/>
        <w:jc w:val="both"/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>-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Ср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F41B6D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шн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р,</w:t>
      </w:r>
      <w:r w:rsidRPr="00F41B6D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ры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рн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41B6D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ь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  <w:r w:rsidRPr="00F41B6D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ль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тре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щ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F41B6D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елома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F41B6D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</w:p>
    <w:p w:rsidR="00F41B6D" w:rsidRPr="00F41B6D" w:rsidRDefault="00F41B6D" w:rsidP="00F41B6D">
      <w:pPr>
        <w:kinsoku w:val="0"/>
        <w:overflowPunct w:val="0"/>
        <w:spacing w:after="0" w:line="240" w:lineRule="auto"/>
        <w:ind w:right="104" w:firstLine="56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>-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яже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Pr="00F41B6D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ег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тывает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41B6D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шн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р. Ко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ль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</w:p>
    <w:p w:rsidR="00F41B6D" w:rsidRPr="00F41B6D" w:rsidRDefault="00F41B6D" w:rsidP="00F41B6D">
      <w:pPr>
        <w:kinsoku w:val="0"/>
        <w:overflowPunct w:val="0"/>
        <w:spacing w:after="0" w:line="240" w:lineRule="auto"/>
        <w:ind w:right="104" w:firstLine="56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дли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ны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 шн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r w:rsidRPr="00F41B6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F41B6D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чва</w:t>
      </w:r>
      <w:r w:rsidRPr="00F41B6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вится</w:t>
      </w:r>
      <w:r w:rsidRPr="00F41B6D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F41B6D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но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й,</w:t>
      </w:r>
      <w:r w:rsidRPr="00F41B6D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егко</w:t>
      </w:r>
      <w:r w:rsidRPr="00F41B6D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д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еформ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ется,</w:t>
      </w:r>
      <w:r w:rsidRPr="00F41B6D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х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няя</w:t>
      </w:r>
      <w:r w:rsidRPr="00F41B6D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41B6D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41B6D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атыв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41B6D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41B6D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41B6D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41B6D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р,</w:t>
      </w:r>
    </w:p>
    <w:p w:rsidR="00F41B6D" w:rsidRPr="00F41B6D" w:rsidRDefault="00F41B6D" w:rsidP="00F41B6D">
      <w:pPr>
        <w:kinsoku w:val="0"/>
        <w:overflowPunct w:val="0"/>
        <w:spacing w:after="0" w:line="240" w:lineRule="auto"/>
        <w:ind w:right="35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иб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в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пир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(ко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ль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о) не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</w:t>
      </w:r>
      <w:r w:rsidRPr="00F41B6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рещ</w:t>
      </w:r>
      <w:r w:rsidRPr="00F41B6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НИР оформить в виде таблицы:</w:t>
      </w:r>
    </w:p>
    <w:tbl>
      <w:tblPr>
        <w:tblStyle w:val="1"/>
        <w:tblW w:w="9322" w:type="dxa"/>
        <w:tblInd w:w="250" w:type="dxa"/>
        <w:tblLook w:val="04A0" w:firstRow="1" w:lastRow="0" w:firstColumn="1" w:lastColumn="0" w:noHBand="0" w:noVBand="1"/>
      </w:tblPr>
      <w:tblGrid>
        <w:gridCol w:w="1386"/>
        <w:gridCol w:w="2399"/>
        <w:gridCol w:w="2895"/>
        <w:gridCol w:w="2642"/>
      </w:tblGrid>
      <w:tr w:rsidR="00F41B6D" w:rsidRPr="00F41B6D" w:rsidTr="003107F4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</w:t>
            </w:r>
          </w:p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>образца почвы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>Место отбора</w:t>
            </w:r>
          </w:p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образца почвы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</w:p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исследования </w:t>
            </w:r>
            <w:proofErr w:type="gramStart"/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>внешним признакам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почвы </w:t>
            </w:r>
            <w:proofErr w:type="gramStart"/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B6D">
              <w:rPr>
                <w:rFonts w:ascii="Times New Roman" w:hAnsi="Times New Roman" w:cs="Times New Roman"/>
                <w:b/>
                <w:sz w:val="24"/>
                <w:szCs w:val="24"/>
              </w:rPr>
              <w:t>гранулометрическому составу</w:t>
            </w:r>
          </w:p>
        </w:tc>
      </w:tr>
      <w:tr w:rsidR="00F41B6D" w:rsidRPr="00F41B6D" w:rsidTr="003107F4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B6D" w:rsidRPr="00F41B6D" w:rsidTr="003107F4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6D" w:rsidRPr="00F41B6D" w:rsidRDefault="00F41B6D" w:rsidP="00F41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результатам проведенной исследовательской работы необходимо сделать выводы о гранулометрическом составе исследованных образцов почв.</w:t>
      </w:r>
    </w:p>
    <w:p w:rsidR="008B7E69" w:rsidRPr="008B7E69" w:rsidRDefault="008B7E69" w:rsidP="008B7E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B7E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Отчет по научно-исследовательской работе составляется на звено студентов (5-8 человек).</w:t>
      </w:r>
    </w:p>
    <w:p w:rsidR="00B412C3" w:rsidRDefault="00B412C3" w:rsidP="00B412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412C3" w:rsidRPr="00F41B6D" w:rsidRDefault="00B412C3" w:rsidP="00B412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Вопросы к защите отчета по НИР:</w:t>
      </w:r>
    </w:p>
    <w:p w:rsidR="00B412C3" w:rsidRPr="00F41B6D" w:rsidRDefault="00B412C3" w:rsidP="00B412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проведению полевых исследований почв.</w:t>
      </w:r>
    </w:p>
    <w:p w:rsidR="00B412C3" w:rsidRPr="00F41B6D" w:rsidRDefault="00B412C3" w:rsidP="00B412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изучения гранулометрического состава почв в полевых условиях.</w:t>
      </w:r>
    </w:p>
    <w:p w:rsidR="00B412C3" w:rsidRPr="00F41B6D" w:rsidRDefault="00B412C3" w:rsidP="00B412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исследований и их оценка.</w:t>
      </w:r>
    </w:p>
    <w:p w:rsidR="00B412C3" w:rsidRPr="00F41B6D" w:rsidRDefault="00B412C3" w:rsidP="00B412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Связь гранулометрического состава с рельефом, гидрологическими условиями местности и растительным покровом.</w:t>
      </w: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C6ABD" w:rsidRDefault="001C6ABD" w:rsidP="001C6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6A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«ГИДРОЛОГИЯ, КЛИМАТОЛОГИЯ И МЕТЕОРОЛОГИЯ»</w:t>
      </w:r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6AB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Научно-исследовательская работа</w:t>
      </w:r>
      <w:r w:rsidRPr="001C6A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6ABD" w:rsidRPr="008B7E69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Тема: «Наблюдения за облачностью»</w:t>
      </w:r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6A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Задание</w:t>
      </w:r>
      <w:r w:rsidRPr="001C6A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Провести самостоятельные визуальные наблюдения за облачным слоем в течение одного дня. Наблюдения провести в 5 сроков через час. В каждый срок  наблюдений определить: </w:t>
      </w:r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формы облаков;</w:t>
      </w:r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степень покрытия неба облаками в баллах.</w:t>
      </w:r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6ABD" w:rsidRPr="001C6ABD" w:rsidRDefault="001C6ABD" w:rsidP="001C6A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визуального определения форм облачности необходимо использовать материалы главы 6. </w:t>
      </w:r>
      <w:proofErr w:type="gramStart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«Практикума»  (Сенников В.А. Практикум по агрометеорологии/ В.А. Сенников, Л.Г. Ларин, А.И. </w:t>
      </w:r>
      <w:proofErr w:type="spellStart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Белолюбцева</w:t>
      </w:r>
      <w:proofErr w:type="spellEnd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Л.Н.Коровина</w:t>
      </w:r>
      <w:proofErr w:type="spellEnd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М.: Изд-во </w:t>
      </w:r>
      <w:proofErr w:type="spellStart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КолосС</w:t>
      </w:r>
      <w:proofErr w:type="spellEnd"/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2006. – 215 с.).</w:t>
      </w:r>
      <w:proofErr w:type="gramEnd"/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НИР оформить в виде таблицы:</w:t>
      </w:r>
    </w:p>
    <w:tbl>
      <w:tblPr>
        <w:tblStyle w:val="22"/>
        <w:tblW w:w="9214" w:type="dxa"/>
        <w:tblInd w:w="250" w:type="dxa"/>
        <w:tblLook w:val="04A0" w:firstRow="1" w:lastRow="0" w:firstColumn="1" w:lastColumn="0" w:noHBand="0" w:noVBand="1"/>
      </w:tblPr>
      <w:tblGrid>
        <w:gridCol w:w="2835"/>
        <w:gridCol w:w="2693"/>
        <w:gridCol w:w="3686"/>
      </w:tblGrid>
      <w:tr w:rsidR="001C6ABD" w:rsidRPr="001C6ABD" w:rsidTr="003107F4">
        <w:tc>
          <w:tcPr>
            <w:tcW w:w="2835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ABD">
              <w:rPr>
                <w:rFonts w:ascii="Times New Roman" w:hAnsi="Times New Roman" w:cs="Times New Roman"/>
                <w:b/>
                <w:sz w:val="24"/>
                <w:szCs w:val="24"/>
              </w:rPr>
              <w:t>Время  наблюдений</w:t>
            </w:r>
          </w:p>
        </w:tc>
        <w:tc>
          <w:tcPr>
            <w:tcW w:w="2693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ABD">
              <w:rPr>
                <w:rFonts w:ascii="Times New Roman" w:hAnsi="Times New Roman" w:cs="Times New Roman"/>
                <w:b/>
                <w:sz w:val="24"/>
                <w:szCs w:val="24"/>
              </w:rPr>
              <w:t>Облачность (баллы)</w:t>
            </w:r>
          </w:p>
        </w:tc>
        <w:tc>
          <w:tcPr>
            <w:tcW w:w="3686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ABD">
              <w:rPr>
                <w:rFonts w:ascii="Times New Roman" w:hAnsi="Times New Roman" w:cs="Times New Roman"/>
                <w:b/>
                <w:sz w:val="24"/>
                <w:szCs w:val="24"/>
              </w:rPr>
              <w:t>Формы (роды) облаков</w:t>
            </w:r>
          </w:p>
        </w:tc>
      </w:tr>
      <w:tr w:rsidR="001C6ABD" w:rsidRPr="001C6ABD" w:rsidTr="003107F4">
        <w:tc>
          <w:tcPr>
            <w:tcW w:w="2835" w:type="dxa"/>
          </w:tcPr>
          <w:p w:rsidR="001C6ABD" w:rsidRPr="001C6ABD" w:rsidRDefault="001C6ABD" w:rsidP="001C6AB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ABD" w:rsidRPr="001C6ABD" w:rsidTr="003107F4">
        <w:tc>
          <w:tcPr>
            <w:tcW w:w="2835" w:type="dxa"/>
          </w:tcPr>
          <w:p w:rsidR="001C6ABD" w:rsidRPr="001C6ABD" w:rsidRDefault="001C6ABD" w:rsidP="001C6AB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ABD" w:rsidRPr="001C6ABD" w:rsidTr="003107F4">
        <w:tc>
          <w:tcPr>
            <w:tcW w:w="2835" w:type="dxa"/>
          </w:tcPr>
          <w:p w:rsidR="001C6ABD" w:rsidRPr="001C6ABD" w:rsidRDefault="001C6ABD" w:rsidP="001C6AB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ABD" w:rsidRPr="001C6ABD" w:rsidTr="003107F4">
        <w:tc>
          <w:tcPr>
            <w:tcW w:w="2835" w:type="dxa"/>
          </w:tcPr>
          <w:p w:rsidR="001C6ABD" w:rsidRPr="001C6ABD" w:rsidRDefault="001C6ABD" w:rsidP="001C6AB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ABD" w:rsidRPr="001C6ABD" w:rsidTr="003107F4">
        <w:tc>
          <w:tcPr>
            <w:tcW w:w="2835" w:type="dxa"/>
          </w:tcPr>
          <w:p w:rsidR="001C6ABD" w:rsidRPr="001C6ABD" w:rsidRDefault="001C6ABD" w:rsidP="001C6AB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1C6ABD" w:rsidRPr="001C6ABD" w:rsidRDefault="001C6ABD" w:rsidP="001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6ABD" w:rsidRPr="001C6ABD" w:rsidRDefault="001C6ABD" w:rsidP="001C6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6ABD" w:rsidRPr="003107F4" w:rsidRDefault="001C6AB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C6A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результатам проведенной исследовательской работы необходимо сделать выводы об изменении параметров облачного слоя в течение периода наблюдений и причинах этих изменений.</w:t>
      </w:r>
      <w:r w:rsidR="003107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107F4" w:rsidRPr="003107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Отчет по научно-исследовательской работе составляется на звено студентов (5-8 человек).</w:t>
      </w:r>
    </w:p>
    <w:p w:rsidR="00F41B6D" w:rsidRPr="00F41B6D" w:rsidRDefault="00F41B6D" w:rsidP="00F41B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отчета по НИР:</w:t>
      </w:r>
    </w:p>
    <w:p w:rsidR="00F41B6D" w:rsidRPr="00F41B6D" w:rsidRDefault="00F41B6D" w:rsidP="00F41B6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и время проведения исследований.</w:t>
      </w:r>
    </w:p>
    <w:p w:rsidR="00F41B6D" w:rsidRPr="00F41B6D" w:rsidRDefault="00F41B6D" w:rsidP="00F41B6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орографических, гидрологических условий и растительного покрова пробных площадей.</w:t>
      </w:r>
    </w:p>
    <w:p w:rsidR="00F41B6D" w:rsidRPr="00F41B6D" w:rsidRDefault="00F41B6D" w:rsidP="00F41B6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изучения гранулометрического состава почв в полевых условиях.</w:t>
      </w:r>
    </w:p>
    <w:p w:rsidR="00F41B6D" w:rsidRPr="00F41B6D" w:rsidRDefault="00F41B6D" w:rsidP="00F41B6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наблюдений.</w:t>
      </w:r>
    </w:p>
    <w:p w:rsidR="00F41B6D" w:rsidRPr="00F41B6D" w:rsidRDefault="00F41B6D" w:rsidP="00F41B6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Зависимость гранулометрического состава почв от природных условий территории. </w:t>
      </w:r>
    </w:p>
    <w:p w:rsidR="00B412C3" w:rsidRPr="003107F4" w:rsidRDefault="00F41B6D" w:rsidP="003107F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Выводы.</w:t>
      </w:r>
    </w:p>
    <w:p w:rsidR="00B412C3" w:rsidRPr="00B412C3" w:rsidRDefault="00B412C3" w:rsidP="00B412C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12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Вопросы к защите отчета по НИР:</w:t>
      </w:r>
    </w:p>
    <w:p w:rsidR="00B412C3" w:rsidRPr="00B412C3" w:rsidRDefault="00B412C3" w:rsidP="00B412C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Требования к проведению визуальной оценки облачности.</w:t>
      </w:r>
    </w:p>
    <w:p w:rsidR="00B412C3" w:rsidRPr="00B412C3" w:rsidRDefault="00B412C3" w:rsidP="00B412C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Методика визуальных наблюдений за характеристиками облачности.</w:t>
      </w:r>
    </w:p>
    <w:p w:rsidR="00B412C3" w:rsidRPr="00B412C3" w:rsidRDefault="00B412C3" w:rsidP="00B412C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Особенности распределения облачности по ярусам в течение дня.</w:t>
      </w:r>
    </w:p>
    <w:p w:rsidR="00B412C3" w:rsidRPr="00B412C3" w:rsidRDefault="00B412C3" w:rsidP="00B412C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Особенности изменения форм облаков в течение дня.</w:t>
      </w:r>
    </w:p>
    <w:p w:rsidR="00F41B6D" w:rsidRPr="003107F4" w:rsidRDefault="00B412C3" w:rsidP="003107F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B4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Характеристика изменения степени покрытия неба облаками в период наблюдений.</w:t>
      </w:r>
    </w:p>
    <w:p w:rsidR="00F41B6D" w:rsidRPr="003107F4" w:rsidRDefault="00F41B6D" w:rsidP="00F41B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F41B6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1B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Процедура оценивания </w:t>
      </w:r>
      <w:r w:rsidRPr="00F41B6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научно-исследовательской работы</w:t>
      </w:r>
    </w:p>
    <w:p w:rsidR="008B7E69" w:rsidRPr="008B7E69" w:rsidRDefault="008B7E69" w:rsidP="008B7E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E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отчета по научно-исследовательской работе производится в форме фронтального опроса составившего его звена студентов. Особое внимание необходимо уделить методике проведения полевых исследований и характеристике полученных результатов. При оценке научно-исследовательской работы студентов в ходе учебной практики  используются следующие критерии:</w:t>
      </w:r>
    </w:p>
    <w:p w:rsidR="00F41B6D" w:rsidRPr="00F41B6D" w:rsidRDefault="00F41B6D" w:rsidP="00F41B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производить самостоятельные исследования гранулометрического состава почв по внешним признакам;</w:t>
      </w:r>
    </w:p>
    <w:p w:rsidR="00F41B6D" w:rsidRPr="00F41B6D" w:rsidRDefault="00F41B6D" w:rsidP="00F41B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оформлять результаты исследований в форме таблиц;</w:t>
      </w:r>
    </w:p>
    <w:p w:rsidR="00F41B6D" w:rsidRPr="00F41B6D" w:rsidRDefault="00F41B6D" w:rsidP="00F41B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оценивать и анализировать полученные данные; </w:t>
      </w:r>
    </w:p>
    <w:p w:rsidR="00F41B6D" w:rsidRPr="00F41B6D" w:rsidRDefault="00F41B6D" w:rsidP="00F41B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логично и грамотно излагать собственные умозаключения и выводы; </w:t>
      </w:r>
    </w:p>
    <w:p w:rsidR="00F41B6D" w:rsidRPr="003107F4" w:rsidRDefault="00F41B6D" w:rsidP="00F41B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со справочной литературой.</w:t>
      </w:r>
    </w:p>
    <w:p w:rsidR="00F41B6D" w:rsidRPr="00F41B6D" w:rsidRDefault="00F41B6D" w:rsidP="00F41B6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Критерии оценки:</w:t>
      </w:r>
    </w:p>
    <w:p w:rsidR="00F41B6D" w:rsidRPr="00F41B6D" w:rsidRDefault="00F41B6D" w:rsidP="00F41B6D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«зачтено»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студенту, если он демонстрирует знание методики проведения исследований; исследования проведены в полном соответствии с методикой; результаты исследовательской работы грамотно оформлены. По результатам исследований сделаны правильные выводы. Студентом даны исчерпывающие и правильные ответы на большую часть вопросов преподавателя.</w:t>
      </w:r>
    </w:p>
    <w:p w:rsidR="00F41B6D" w:rsidRPr="00534ADD" w:rsidRDefault="00F41B6D" w:rsidP="00534ADD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«не зачтено»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студенту, если он демонстрирует слабое </w:t>
      </w:r>
      <w:r w:rsidRPr="00F41B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знание или полное незнание методики проведения исследований; исследования проведены и оформлены с грубыми ошибками;  по результатам исследований сделаны неверные выводы. Студентом не даны правильные ответы на большую часть вопросов преподавателя.</w:t>
      </w:r>
    </w:p>
    <w:p w:rsidR="000847A2" w:rsidRDefault="000847A2" w:rsidP="000847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4833">
        <w:rPr>
          <w:rFonts w:ascii="Times New Roman" w:hAnsi="Times New Roman" w:cs="Times New Roman"/>
          <w:b/>
          <w:sz w:val="24"/>
          <w:szCs w:val="24"/>
        </w:rPr>
        <w:t>«ПРИРОДООХРАННЫЕ СООРУЖЕНИЯ»</w:t>
      </w:r>
    </w:p>
    <w:p w:rsidR="00164833" w:rsidRPr="00164833" w:rsidRDefault="00164833" w:rsidP="00164833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483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Темы сообщений (докладов)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1.Эксплуатационные мероприятия природоохранных сооружений.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2.Способы и методика контроля эксплуатационного состояния природоохранных сооружений.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3. Системы </w:t>
      </w:r>
      <w:proofErr w:type="spellStart"/>
      <w:r w:rsidRPr="00164833">
        <w:rPr>
          <w:rFonts w:ascii="Times New Roman" w:eastAsia="Calibri" w:hAnsi="Times New Roman" w:cs="Times New Roman"/>
          <w:sz w:val="24"/>
          <w:szCs w:val="24"/>
        </w:rPr>
        <w:t>природообустройства</w:t>
      </w:r>
      <w:proofErr w:type="spellEnd"/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4. Техногенные воздействия на </w:t>
      </w:r>
      <w:proofErr w:type="spellStart"/>
      <w:r w:rsidRPr="00164833">
        <w:rPr>
          <w:rFonts w:ascii="Times New Roman" w:eastAsia="Calibri" w:hAnsi="Times New Roman" w:cs="Times New Roman"/>
          <w:sz w:val="24"/>
          <w:szCs w:val="24"/>
        </w:rPr>
        <w:t>геосистемы</w:t>
      </w:r>
      <w:proofErr w:type="spellEnd"/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5. Водопроводящие природоохранные мероприятия и сооружения. 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6. Противофильтрационные природоохранные мероприятия.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7. Противоэрозионные мероприятия и сооружения. 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8. Защита речных русел.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9. Проблемы водохранилищ. 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proofErr w:type="spellStart"/>
      <w:r w:rsidRPr="00164833">
        <w:rPr>
          <w:rFonts w:ascii="Times New Roman" w:eastAsia="Calibri" w:hAnsi="Times New Roman" w:cs="Times New Roman"/>
          <w:sz w:val="24"/>
          <w:szCs w:val="24"/>
        </w:rPr>
        <w:t>Водоохранные</w:t>
      </w:r>
      <w:proofErr w:type="spellEnd"/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 и санитарно-защитные зоны водных объектов.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11. Рекультивация нарушенных земель. </w:t>
      </w:r>
    </w:p>
    <w:p w:rsidR="00164833" w:rsidRPr="00164833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12. Методы очистки загрязненных земель</w:t>
      </w:r>
    </w:p>
    <w:p w:rsidR="00164833" w:rsidRPr="00164833" w:rsidRDefault="00164833" w:rsidP="001648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13.Технические приемы орошения земель различного назначения</w:t>
      </w:r>
    </w:p>
    <w:p w:rsidR="00164833" w:rsidRPr="00164833" w:rsidRDefault="00164833" w:rsidP="001648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14.Технические приемы осушения земель различного назначения</w:t>
      </w:r>
    </w:p>
    <w:p w:rsidR="00164833" w:rsidRPr="00164833" w:rsidRDefault="00164833" w:rsidP="001648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15.Методы борьбы с природными стихиями (наводнениями, </w:t>
      </w:r>
      <w:proofErr w:type="spellStart"/>
      <w:r w:rsidRPr="00164833">
        <w:rPr>
          <w:rFonts w:ascii="Times New Roman" w:eastAsia="Calibri" w:hAnsi="Times New Roman" w:cs="Times New Roman"/>
          <w:sz w:val="24"/>
          <w:szCs w:val="24"/>
        </w:rPr>
        <w:t>подтоплением</w:t>
      </w:r>
      <w:proofErr w:type="gramStart"/>
      <w:r w:rsidRPr="00164833">
        <w:rPr>
          <w:rFonts w:ascii="Times New Roman" w:eastAsia="Calibri" w:hAnsi="Times New Roman" w:cs="Times New Roman"/>
          <w:sz w:val="24"/>
          <w:szCs w:val="24"/>
        </w:rPr>
        <w:t>,э</w:t>
      </w:r>
      <w:proofErr w:type="gramEnd"/>
      <w:r w:rsidRPr="00164833">
        <w:rPr>
          <w:rFonts w:ascii="Times New Roman" w:eastAsia="Calibri" w:hAnsi="Times New Roman" w:cs="Times New Roman"/>
          <w:sz w:val="24"/>
          <w:szCs w:val="24"/>
        </w:rPr>
        <w:t>розией</w:t>
      </w:r>
      <w:proofErr w:type="spellEnd"/>
      <w:r w:rsidRPr="00164833">
        <w:rPr>
          <w:rFonts w:ascii="Times New Roman" w:eastAsia="Calibri" w:hAnsi="Times New Roman" w:cs="Times New Roman"/>
          <w:sz w:val="24"/>
          <w:szCs w:val="24"/>
        </w:rPr>
        <w:t>, оползнями, селями и т.п.).</w:t>
      </w:r>
    </w:p>
    <w:p w:rsidR="00164833" w:rsidRPr="00164833" w:rsidRDefault="00164833" w:rsidP="001648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16.Технические приемы обустройства водных объектов</w:t>
      </w:r>
    </w:p>
    <w:p w:rsidR="00164833" w:rsidRPr="00164833" w:rsidRDefault="00164833" w:rsidP="001648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17. Эксплуатация современных мелиоративных систем</w:t>
      </w:r>
    </w:p>
    <w:p w:rsidR="00164833" w:rsidRPr="00164833" w:rsidRDefault="00164833" w:rsidP="001648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18. Технические приемы защиты земель от эрозии</w:t>
      </w:r>
    </w:p>
    <w:p w:rsidR="00164833" w:rsidRPr="00164833" w:rsidRDefault="00164833" w:rsidP="001648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19. Технологии рекультивации земель, нарушенных при </w:t>
      </w:r>
      <w:proofErr w:type="spellStart"/>
      <w:r w:rsidRPr="00164833">
        <w:rPr>
          <w:rFonts w:ascii="Times New Roman" w:eastAsia="Calibri" w:hAnsi="Times New Roman" w:cs="Times New Roman"/>
          <w:sz w:val="24"/>
          <w:szCs w:val="24"/>
        </w:rPr>
        <w:t>строительстве</w:t>
      </w:r>
      <w:proofErr w:type="gramStart"/>
      <w:r w:rsidRPr="00164833">
        <w:rPr>
          <w:rFonts w:ascii="Times New Roman" w:eastAsia="Calibri" w:hAnsi="Times New Roman" w:cs="Times New Roman"/>
          <w:sz w:val="24"/>
          <w:szCs w:val="24"/>
        </w:rPr>
        <w:t>,д</w:t>
      </w:r>
      <w:proofErr w:type="gramEnd"/>
      <w:r w:rsidRPr="00164833">
        <w:rPr>
          <w:rFonts w:ascii="Times New Roman" w:eastAsia="Calibri" w:hAnsi="Times New Roman" w:cs="Times New Roman"/>
          <w:sz w:val="24"/>
          <w:szCs w:val="24"/>
        </w:rPr>
        <w:t>обыче</w:t>
      </w:r>
      <w:proofErr w:type="spellEnd"/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 полезных ископаемых и других видах антропогенного воздействия</w:t>
      </w:r>
    </w:p>
    <w:p w:rsidR="00164833" w:rsidRPr="00164833" w:rsidRDefault="00164833" w:rsidP="0016483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20.Разработка систем мероприятий по охране почв</w:t>
      </w:r>
    </w:p>
    <w:p w:rsidR="00164833" w:rsidRPr="00164833" w:rsidRDefault="00164833" w:rsidP="001648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 xml:space="preserve">21.Рекультивации </w:t>
      </w:r>
      <w:proofErr w:type="spellStart"/>
      <w:r w:rsidRPr="00164833">
        <w:rPr>
          <w:rFonts w:ascii="Times New Roman" w:eastAsia="Calibri" w:hAnsi="Times New Roman" w:cs="Times New Roman"/>
          <w:sz w:val="24"/>
          <w:szCs w:val="24"/>
        </w:rPr>
        <w:t>шламохранилищ</w:t>
      </w:r>
      <w:proofErr w:type="spellEnd"/>
      <w:r w:rsidRPr="00164833">
        <w:rPr>
          <w:rFonts w:ascii="Times New Roman" w:eastAsia="Calibri" w:hAnsi="Times New Roman" w:cs="Times New Roman"/>
          <w:sz w:val="24"/>
          <w:szCs w:val="24"/>
        </w:rPr>
        <w:t>, отстойников, отвалов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Процедура оценивания доклада (сообщения)</w:t>
      </w:r>
    </w:p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Доклад — один из видов монологической речи, публичное, развёрнутое, официальное, сообщение по определённому вопросу. </w:t>
      </w:r>
    </w:p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Строение доклада имеет три части: вступление, основную часть и заключение. Во вступлении указывается: тема доклада, дается краткий обзор источников, на материале которых раскрывается тема, и т. п. Основная часть должна иметь четкое логическое построение. В заключении обычно подводятся итоги, формулируются выводы. Изложение материала должно быть связным, последовательным, эмоциональным, выразительным, доказательным, лишенным ненужных отступлений и повторений. </w:t>
      </w:r>
    </w:p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докладов (сообщений)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900"/>
        <w:gridCol w:w="996"/>
      </w:tblGrid>
      <w:tr w:rsidR="00164833" w:rsidRPr="00164833" w:rsidTr="003107F4">
        <w:tc>
          <w:tcPr>
            <w:tcW w:w="567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900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996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164833" w:rsidRPr="00164833" w:rsidTr="003107F4">
        <w:tc>
          <w:tcPr>
            <w:tcW w:w="567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0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64833" w:rsidRPr="00164833" w:rsidTr="003107F4">
        <w:tc>
          <w:tcPr>
            <w:tcW w:w="567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00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доклада: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выстроен;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рассказывается, но не объясняется суть работы;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996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64833" w:rsidRPr="00164833" w:rsidTr="003107F4">
        <w:tc>
          <w:tcPr>
            <w:tcW w:w="567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7900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демонстрационного материала: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автор представил демонстрационный материал и прекрасно в нем ориентировался;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использовался в докладе, хорошо оформлен, но есть неточности;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996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64833" w:rsidRPr="00164833" w:rsidTr="003107F4">
        <w:tc>
          <w:tcPr>
            <w:tcW w:w="567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00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отвечает на вопросы;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 может ответить на большинство вопросов;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996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4833" w:rsidRPr="00164833" w:rsidTr="003107F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показано владение специальным аппаратом;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использованы общенаучные и специальные термины;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4833" w:rsidRPr="00164833" w:rsidTr="003107F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Четкость выводов: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полностью характеризуют работу;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нечетки; 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4833" w:rsidRPr="00164833" w:rsidTr="003107F4">
        <w:tc>
          <w:tcPr>
            <w:tcW w:w="8467" w:type="dxa"/>
            <w:gridSpan w:val="2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максимальное количество баллов</w:t>
            </w:r>
          </w:p>
        </w:tc>
        <w:tc>
          <w:tcPr>
            <w:tcW w:w="996" w:type="dxa"/>
          </w:tcPr>
          <w:p w:rsidR="00164833" w:rsidRPr="00164833" w:rsidRDefault="00164833" w:rsidP="0016483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«5» - от11 до 14 баллов </w:t>
      </w:r>
    </w:p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«4»- от 8 до 10 баллов </w:t>
      </w:r>
    </w:p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«3» - от 4до 7 баллов </w:t>
      </w:r>
    </w:p>
    <w:p w:rsidR="00164833" w:rsidRPr="00164833" w:rsidRDefault="00164833" w:rsidP="0016483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количестве баллов менее 4 – рекомендовать студенту дополнительно поработать над данным докладом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833">
        <w:rPr>
          <w:rFonts w:ascii="Times New Roman" w:eastAsia="Calibri" w:hAnsi="Times New Roman" w:cs="Times New Roman"/>
          <w:b/>
          <w:sz w:val="24"/>
          <w:szCs w:val="24"/>
        </w:rPr>
        <w:t>Вопросы для собеседования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Водоотводящие природоохранные сооружения.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сооружения очистки природных вод.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сооружения очистки бытовых сточных вод.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Технические приемы обустройства водных объектов.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Водопроводящие природоохранные мероприятия и сооружения.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Сооружения и мероприятия охраны воздушного бассейна.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Оценка влияния автомагистралей на состояние окружающей среды.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Оценка влияния деятельности мусороперерабатывающих и мусоросжигательных заводов на окружающую среду.</w:t>
      </w:r>
    </w:p>
    <w:p w:rsidR="00164833" w:rsidRPr="00164833" w:rsidRDefault="00164833" w:rsidP="001648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833">
        <w:rPr>
          <w:rFonts w:ascii="Times New Roman" w:eastAsia="Calibri" w:hAnsi="Times New Roman" w:cs="Times New Roman"/>
          <w:sz w:val="24"/>
          <w:szCs w:val="24"/>
        </w:rPr>
        <w:t>Методы очистки загрязненных земель.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64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Процедура оценивания </w:t>
      </w:r>
      <w:r w:rsidRPr="001648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собеседования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 xml:space="preserve">Используется фронтальный опрос, который предполагает работу преподавателя одновременно со всей аудиторией, и проводиться  в виде беседы по вопросам. При отборе вопросов и постановке перед студентами учитывается следующее: 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>– задается не более пяти, они должны непосредственно относиться к проверяемой теме;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 xml:space="preserve">– формулировка вопроса должна быть однозначной и понятной </w:t>
      </w:r>
      <w:proofErr w:type="gramStart"/>
      <w:r w:rsidRPr="00164833">
        <w:rPr>
          <w:rFonts w:ascii="Times New Roman" w:eastAsia="Calibri" w:hAnsi="Times New Roman" w:cs="Calibri"/>
          <w:sz w:val="24"/>
        </w:rPr>
        <w:t>отвечающему</w:t>
      </w:r>
      <w:proofErr w:type="gramEnd"/>
      <w:r w:rsidRPr="00164833">
        <w:rPr>
          <w:rFonts w:ascii="Times New Roman" w:eastAsia="Calibri" w:hAnsi="Times New Roman" w:cs="Calibri"/>
          <w:sz w:val="24"/>
        </w:rPr>
        <w:t xml:space="preserve">; 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>– недопустимо предлагать студентам вопросы, требующие множества ответов, т.е. вопросы открытой формы или так называемые «тестовые» вопросы с ответом «да/нет».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 xml:space="preserve">В конце опроса преподаватель дает заключительные комментарии по качеству ответов всех студентов. 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>Ответы даются или по принципу круга, где каждый следующий отвечает на поставленный педагогом вопрос, или по желанию студентов;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 xml:space="preserve"> – следует соблюдать динамику ответов: не затягивать паузы между ответами </w:t>
      </w:r>
      <w:r w:rsidRPr="00164833">
        <w:rPr>
          <w:rFonts w:ascii="Times New Roman" w:eastAsia="Calibri" w:hAnsi="Times New Roman" w:cs="Calibri"/>
          <w:sz w:val="24"/>
        </w:rPr>
        <w:lastRenderedPageBreak/>
        <w:t>студентов, если требуется задать наводящий вопрос, то следует попросить ответить на заданный вопрос другого студента или попросить дополнить отвечающего;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 xml:space="preserve"> – форма работы со студентами в системе вопросов может быть разной. Например, чтобы уйти от системы, когда один отвечает, а 3–4 человека слушают, остальные занимаются своими делами, использую опрос «тройкой». На заданный преподавателем вопрос отвечают три студента одновременно: ответ первого дополняет второй, третий комментирует, остальным предоставляется право оценивания ответа всех троих.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164833">
        <w:rPr>
          <w:rFonts w:ascii="Times New Roman" w:eastAsia="Calibri" w:hAnsi="Times New Roman" w:cs="Calibri"/>
          <w:sz w:val="24"/>
        </w:rPr>
        <w:t>Используется также индивидуальный опрос, который направлен на выявление знаний конкретного студента. Формы опроса разнообразные: карточки-задания, решение различных ситуаций, работа с высказываниями, работа у доски, с книгой, разнообразные интеллектуальные задания.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proofErr w:type="gramStart"/>
      <w:r w:rsidRPr="00164833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Оценка "отлично" выставляется студенту,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</w:t>
      </w:r>
      <w:proofErr w:type="gramEnd"/>
      <w:r w:rsidRPr="00164833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практических задач.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164833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Оценка "хорошо" выставляется студенту,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164833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Оценка "удовлетворительно" выставляется студенту,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</w:t>
      </w:r>
    </w:p>
    <w:p w:rsidR="00164833" w:rsidRPr="00164833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164833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Оценка "неудовлетворительно" выставляется студенту, 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 Преподаватель дает возможность пересдать данную оценку.</w:t>
      </w:r>
    </w:p>
    <w:p w:rsidR="00164833" w:rsidRPr="00164833" w:rsidRDefault="00164833" w:rsidP="00534A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4833" w:rsidRPr="004A56DF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ind w:left="880"/>
        <w:jc w:val="center"/>
        <w:rPr>
          <w:rFonts w:ascii="Times New Roman" w:eastAsia="Calibri" w:hAnsi="Times New Roman" w:cs="Calibri"/>
          <w:sz w:val="24"/>
          <w:szCs w:val="24"/>
        </w:rPr>
      </w:pPr>
      <w:r w:rsidRPr="004A56DF">
        <w:rPr>
          <w:rFonts w:ascii="Times New Roman" w:eastAsia="Calibri" w:hAnsi="Times New Roman" w:cs="Calibri"/>
          <w:b/>
          <w:bCs/>
          <w:sz w:val="24"/>
          <w:szCs w:val="24"/>
        </w:rPr>
        <w:t>Комплект заданий для контрольной работы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1.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1.Общие сведения о природоохранных мероприятиях и сооружениях.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2.Водоотводящие природоохранные сооружения.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3. Накопители промышленных отходов.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2.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1. Природоохранные противофильтрационные устройства.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2.Типы водоотводящих природоохранных сооружений.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3. Сооружения и мероприятия охраны воздушного бассейна.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3.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1.Сооружения обработки осадков сточных вод.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2.Природоохранные противофильтрационные устройства.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3. Мероприятия и сооружения для защиты окружающей среды от шума.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4.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1. Сооружения инженерной защиты территорий в зоне водных объектов.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2.Очистные сооружения систем водоотведения.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3.Утилизация, переработка и </w:t>
      </w:r>
      <w:proofErr w:type="spellStart"/>
      <w:r w:rsidRPr="004A56DF">
        <w:rPr>
          <w:rFonts w:ascii="Times New Roman" w:eastAsia="Calibri" w:hAnsi="Times New Roman" w:cs="Times New Roman"/>
          <w:sz w:val="24"/>
          <w:szCs w:val="24"/>
        </w:rPr>
        <w:t>рециклинг</w:t>
      </w:r>
      <w:proofErr w:type="spellEnd"/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 твердых бытовых и промышленных отходов.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5.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1.Сооружения и мероприятия охраны воздушного бассейна.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2.Мероприятия и сооружения для защиты окружающей среды от шума.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3.Природоприближённое восстановление природных объектов.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Вариант 6.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1.Сооружения и системы для охраны и сохранения биоресурсов.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2. Природоохранные водные объекты и сооружения на них.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3. Технические приемы осушения земель различного назначения.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 xml:space="preserve"> Вариант 7.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1.Мелиорация (улучшение) земель различного назначения.</w:t>
      </w:r>
    </w:p>
    <w:p w:rsidR="00164833" w:rsidRPr="004A56DF" w:rsidRDefault="00164833" w:rsidP="0016483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2.Технические приемы обустройства водных объектов.</w:t>
      </w:r>
    </w:p>
    <w:p w:rsidR="00164833" w:rsidRPr="004A56DF" w:rsidRDefault="00164833" w:rsidP="001648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3. Рекультивации </w:t>
      </w:r>
      <w:proofErr w:type="spellStart"/>
      <w:r w:rsidRPr="004A56DF">
        <w:rPr>
          <w:rFonts w:ascii="Times New Roman" w:eastAsia="Calibri" w:hAnsi="Times New Roman" w:cs="Times New Roman"/>
          <w:sz w:val="24"/>
          <w:szCs w:val="24"/>
        </w:rPr>
        <w:t>шламохранилищ</w:t>
      </w:r>
      <w:proofErr w:type="spellEnd"/>
      <w:r w:rsidRPr="004A56DF">
        <w:rPr>
          <w:rFonts w:ascii="Times New Roman" w:eastAsia="Calibri" w:hAnsi="Times New Roman" w:cs="Times New Roman"/>
          <w:sz w:val="24"/>
          <w:szCs w:val="24"/>
        </w:rPr>
        <w:t>, отстойников, отвалов.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8.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1.Охрана и рекультивация земель, загрязненных в процессе природопользования.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2.Системы </w:t>
      </w:r>
      <w:proofErr w:type="spellStart"/>
      <w:r w:rsidRPr="004A56DF">
        <w:rPr>
          <w:rFonts w:ascii="Times New Roman" w:eastAsia="Calibri" w:hAnsi="Times New Roman" w:cs="Times New Roman"/>
          <w:sz w:val="24"/>
          <w:szCs w:val="24"/>
        </w:rPr>
        <w:t>природообустройства</w:t>
      </w:r>
      <w:proofErr w:type="spellEnd"/>
      <w:r w:rsidRPr="004A56D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3.Проблемы водохранилищ.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9.</w:t>
      </w:r>
    </w:p>
    <w:p w:rsidR="00164833" w:rsidRPr="004A56DF" w:rsidRDefault="00164833" w:rsidP="0016483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1Разработка систем мероприятий по охране почв.</w:t>
      </w:r>
    </w:p>
    <w:p w:rsidR="00164833" w:rsidRPr="004A56DF" w:rsidRDefault="00164833" w:rsidP="001648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2.Рекультивации </w:t>
      </w:r>
      <w:proofErr w:type="spellStart"/>
      <w:r w:rsidRPr="004A56DF">
        <w:rPr>
          <w:rFonts w:ascii="Times New Roman" w:eastAsia="Calibri" w:hAnsi="Times New Roman" w:cs="Times New Roman"/>
          <w:sz w:val="24"/>
          <w:szCs w:val="24"/>
        </w:rPr>
        <w:t>шламохранилищ</w:t>
      </w:r>
      <w:proofErr w:type="spellEnd"/>
      <w:r w:rsidRPr="004A56DF">
        <w:rPr>
          <w:rFonts w:ascii="Times New Roman" w:eastAsia="Calibri" w:hAnsi="Times New Roman" w:cs="Times New Roman"/>
          <w:sz w:val="24"/>
          <w:szCs w:val="24"/>
        </w:rPr>
        <w:t>, отстойников, отвалов.</w:t>
      </w:r>
    </w:p>
    <w:p w:rsidR="00164833" w:rsidRPr="004A56DF" w:rsidRDefault="00164833" w:rsidP="001648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3. Защита речных русел.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10.</w:t>
      </w:r>
    </w:p>
    <w:p w:rsidR="00164833" w:rsidRPr="004A56DF" w:rsidRDefault="00164833" w:rsidP="0016483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1.Технические приемы осушения земель различного назначения.</w:t>
      </w:r>
    </w:p>
    <w:p w:rsidR="00164833" w:rsidRPr="004A56DF" w:rsidRDefault="00164833" w:rsidP="0016483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2.Методы борьбы с природными стихиями (наводнениями, </w:t>
      </w:r>
      <w:proofErr w:type="spellStart"/>
      <w:r w:rsidRPr="004A56DF">
        <w:rPr>
          <w:rFonts w:ascii="Times New Roman" w:eastAsia="Calibri" w:hAnsi="Times New Roman" w:cs="Times New Roman"/>
          <w:sz w:val="24"/>
          <w:szCs w:val="24"/>
        </w:rPr>
        <w:t>подтоплением</w:t>
      </w:r>
      <w:proofErr w:type="gramStart"/>
      <w:r w:rsidRPr="004A56DF">
        <w:rPr>
          <w:rFonts w:ascii="Times New Roman" w:eastAsia="Calibri" w:hAnsi="Times New Roman" w:cs="Times New Roman"/>
          <w:sz w:val="24"/>
          <w:szCs w:val="24"/>
        </w:rPr>
        <w:t>,э</w:t>
      </w:r>
      <w:proofErr w:type="gramEnd"/>
      <w:r w:rsidRPr="004A56DF">
        <w:rPr>
          <w:rFonts w:ascii="Times New Roman" w:eastAsia="Calibri" w:hAnsi="Times New Roman" w:cs="Times New Roman"/>
          <w:sz w:val="24"/>
          <w:szCs w:val="24"/>
        </w:rPr>
        <w:t>розией</w:t>
      </w:r>
      <w:proofErr w:type="spellEnd"/>
      <w:r w:rsidRPr="004A56DF">
        <w:rPr>
          <w:rFonts w:ascii="Times New Roman" w:eastAsia="Calibri" w:hAnsi="Times New Roman" w:cs="Times New Roman"/>
          <w:sz w:val="24"/>
          <w:szCs w:val="24"/>
        </w:rPr>
        <w:t>, оползнями, селями и т.п.).</w:t>
      </w:r>
    </w:p>
    <w:p w:rsidR="00164833" w:rsidRPr="004A56DF" w:rsidRDefault="00164833" w:rsidP="0016483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3.Технические приемы обустройства водных объектов.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11.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1.Мелиорация (улучшение) земель различного назначения.</w:t>
      </w:r>
    </w:p>
    <w:p w:rsidR="00164833" w:rsidRPr="004A56DF" w:rsidRDefault="00164833" w:rsidP="0016483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>2.Технические приемы обустройства водных объектов.</w:t>
      </w:r>
    </w:p>
    <w:p w:rsidR="00164833" w:rsidRPr="004A56DF" w:rsidRDefault="00164833" w:rsidP="001648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3. Рекультивации </w:t>
      </w:r>
      <w:proofErr w:type="spellStart"/>
      <w:r w:rsidRPr="004A56DF">
        <w:rPr>
          <w:rFonts w:ascii="Times New Roman" w:eastAsia="Calibri" w:hAnsi="Times New Roman" w:cs="Times New Roman"/>
          <w:sz w:val="24"/>
          <w:szCs w:val="24"/>
        </w:rPr>
        <w:t>шламохранилищ</w:t>
      </w:r>
      <w:proofErr w:type="spellEnd"/>
      <w:r w:rsidRPr="004A56DF">
        <w:rPr>
          <w:rFonts w:ascii="Times New Roman" w:eastAsia="Calibri" w:hAnsi="Times New Roman" w:cs="Times New Roman"/>
          <w:sz w:val="24"/>
          <w:szCs w:val="24"/>
        </w:rPr>
        <w:t>, отстойников, отвалов.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6DF">
        <w:rPr>
          <w:rFonts w:ascii="Times New Roman" w:eastAsia="Calibri" w:hAnsi="Times New Roman" w:cs="Times New Roman"/>
          <w:b/>
          <w:sz w:val="24"/>
          <w:szCs w:val="24"/>
        </w:rPr>
        <w:t>Вариант 12.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1.Сооружения обработки осадков сточных вод.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2.Природоохранные противофильтрационные устройства. </w:t>
      </w:r>
    </w:p>
    <w:p w:rsidR="00164833" w:rsidRPr="004A56DF" w:rsidRDefault="00164833" w:rsidP="001648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6DF">
        <w:rPr>
          <w:rFonts w:ascii="Times New Roman" w:eastAsia="Calibri" w:hAnsi="Times New Roman" w:cs="Times New Roman"/>
          <w:sz w:val="24"/>
          <w:szCs w:val="24"/>
        </w:rPr>
        <w:t xml:space="preserve">3. Мероприятия и сооружения для защиты окружающей среды от шума. </w:t>
      </w:r>
    </w:p>
    <w:p w:rsidR="00164833" w:rsidRPr="004A56DF" w:rsidRDefault="00164833" w:rsidP="0016483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833" w:rsidRPr="004A56DF" w:rsidRDefault="00164833" w:rsidP="00164833">
      <w:pPr>
        <w:spacing w:after="0" w:line="240" w:lineRule="auto"/>
        <w:jc w:val="center"/>
        <w:rPr>
          <w:rFonts w:ascii="Times New Roman" w:eastAsia="Calibri" w:hAnsi="Times New Roman" w:cs="Calibri"/>
          <w:b/>
          <w:iCs/>
          <w:sz w:val="24"/>
          <w:szCs w:val="24"/>
        </w:rPr>
      </w:pPr>
      <w:r w:rsidRPr="004A56DF">
        <w:rPr>
          <w:rFonts w:ascii="Times New Roman" w:eastAsia="Calibri" w:hAnsi="Times New Roman" w:cs="Calibri"/>
          <w:b/>
          <w:iCs/>
          <w:sz w:val="24"/>
          <w:szCs w:val="24"/>
        </w:rPr>
        <w:t>Процедура проведения  контрольной работы</w:t>
      </w:r>
    </w:p>
    <w:p w:rsidR="00164833" w:rsidRPr="004A56DF" w:rsidRDefault="00164833" w:rsidP="00164833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bCs/>
          <w:iCs/>
          <w:sz w:val="24"/>
          <w:szCs w:val="24"/>
          <w:lang w:eastAsia="ar-SA"/>
        </w:rPr>
      </w:pPr>
      <w:r w:rsidRPr="004A56DF">
        <w:rPr>
          <w:rFonts w:ascii="Times New Roman" w:eastAsia="Calibri" w:hAnsi="Times New Roman" w:cs="Calibri"/>
          <w:bCs/>
          <w:iCs/>
          <w:sz w:val="24"/>
          <w:szCs w:val="24"/>
          <w:lang w:eastAsia="ar-SA"/>
        </w:rPr>
        <w:t>При подготовке контрольной работы студент обязан руководствоваться методическими указаниями по выполнению контрольных работ. В методическом указании отражены требования к оформлению, рекомендации по выполнению  контрольных работ,  варианты контрольных работ и процедура оценивания.</w:t>
      </w:r>
    </w:p>
    <w:p w:rsidR="00164833" w:rsidRPr="004A56DF" w:rsidRDefault="00164833" w:rsidP="00164833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bCs/>
          <w:iCs/>
          <w:sz w:val="24"/>
          <w:szCs w:val="24"/>
          <w:lang w:eastAsia="ar-SA"/>
        </w:rPr>
      </w:pPr>
      <w:r w:rsidRPr="004A56DF">
        <w:rPr>
          <w:rFonts w:ascii="Times New Roman" w:eastAsia="Calibri" w:hAnsi="Times New Roman" w:cs="Calibri"/>
          <w:bCs/>
          <w:iCs/>
          <w:sz w:val="24"/>
          <w:szCs w:val="24"/>
          <w:lang w:eastAsia="ar-SA"/>
        </w:rPr>
        <w:t>В зависимости от начальной буквы фамилии студенты выполняют следующие варианты контрольной работы: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119"/>
        <w:gridCol w:w="1701"/>
        <w:gridCol w:w="3118"/>
        <w:gridCol w:w="1418"/>
      </w:tblGrid>
      <w:tr w:rsidR="004A56DF" w:rsidRPr="004A56DF" w:rsidTr="003107F4">
        <w:trPr>
          <w:trHeight w:val="51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буква фамилии студента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варианта</w:t>
            </w:r>
          </w:p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буква фамилии студента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варианта</w:t>
            </w:r>
          </w:p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6DF" w:rsidRPr="004A56DF" w:rsidTr="00B65ED8">
        <w:trPr>
          <w:trHeight w:val="23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6DF" w:rsidRPr="004A56DF" w:rsidTr="003107F4">
        <w:trPr>
          <w:trHeight w:val="26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в, </w:t>
            </w:r>
            <w:proofErr w:type="gramStart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6DF" w:rsidRPr="004A56DF" w:rsidTr="003107F4">
        <w:trPr>
          <w:trHeight w:val="25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,Е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 Т, 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A56DF" w:rsidRPr="004A56DF" w:rsidTr="003107F4">
        <w:trPr>
          <w:trHeight w:val="26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Ф, Х</w:t>
            </w:r>
            <w:proofErr w:type="gramStart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,Ц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6DF" w:rsidRPr="004A56DF" w:rsidTr="003107F4">
        <w:trPr>
          <w:trHeight w:val="25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Start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,Ш</w:t>
            </w:r>
            <w:proofErr w:type="gramEnd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,Щ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4A56DF" w:rsidRPr="004A56DF" w:rsidTr="003107F4">
        <w:trPr>
          <w:trHeight w:val="2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Л,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proofErr w:type="gramStart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,Ю</w:t>
            </w:r>
            <w:proofErr w:type="gramEnd"/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833" w:rsidRPr="00534ADD" w:rsidRDefault="00164833" w:rsidP="00534A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164833" w:rsidRPr="004A56DF" w:rsidRDefault="00164833" w:rsidP="00534ADD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iCs/>
          <w:sz w:val="24"/>
          <w:szCs w:val="24"/>
          <w:lang w:eastAsia="ar-SA"/>
        </w:rPr>
      </w:pPr>
      <w:r w:rsidRPr="004A56DF">
        <w:rPr>
          <w:rFonts w:ascii="Times New Roman" w:eastAsia="Calibri" w:hAnsi="Times New Roman" w:cs="Calibri"/>
          <w:bCs/>
          <w:iCs/>
          <w:sz w:val="24"/>
          <w:szCs w:val="24"/>
          <w:lang w:eastAsia="ar-SA"/>
        </w:rPr>
        <w:t>Качество контрольной работы рассматривается как важный показатель успеваемости студента по дисциплине, являясь необходимым условием допуска к зачету. Контрольная работа должна показать, насколько студент овладел темами вопросов изучаемой практики.</w:t>
      </w:r>
    </w:p>
    <w:p w:rsidR="00164833" w:rsidRPr="004A56DF" w:rsidRDefault="00164833" w:rsidP="00164833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bCs/>
          <w:iCs/>
          <w:sz w:val="24"/>
          <w:szCs w:val="24"/>
          <w:lang w:eastAsia="ar-SA"/>
        </w:rPr>
      </w:pPr>
      <w:r w:rsidRPr="004A56DF">
        <w:rPr>
          <w:rFonts w:ascii="Times New Roman" w:eastAsia="Calibri" w:hAnsi="Times New Roman" w:cs="Calibri"/>
          <w:bCs/>
          <w:iCs/>
          <w:sz w:val="24"/>
          <w:szCs w:val="24"/>
          <w:lang w:eastAsia="ar-SA"/>
        </w:rPr>
        <w:lastRenderedPageBreak/>
        <w:t>При оценке контрольной работы  уделяется внимание таким критериям как соответствие содержания самой работы вопросам контрольной, полнота ответа на вопросы работы и решение ситуационной задачи с демонстрацией знания материала по темам вопросов, владение специальной терминологией,  и  соблюдение всех требований к оформлению.</w:t>
      </w:r>
    </w:p>
    <w:p w:rsidR="00164833" w:rsidRPr="004A56DF" w:rsidRDefault="00164833" w:rsidP="001648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sz w:val="24"/>
          <w:szCs w:val="24"/>
        </w:rPr>
      </w:pPr>
      <w:r w:rsidRPr="004A56DF">
        <w:rPr>
          <w:rFonts w:ascii="Times New Roman" w:eastAsia="Calibri" w:hAnsi="Times New Roman" w:cs="Calibri"/>
          <w:b/>
          <w:bCs/>
          <w:sz w:val="24"/>
          <w:szCs w:val="24"/>
        </w:rPr>
        <w:t>Критерии оценки контрольной работы:</w:t>
      </w:r>
    </w:p>
    <w:p w:rsidR="00164833" w:rsidRPr="004A56DF" w:rsidRDefault="00164833" w:rsidP="0016483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Calibri" w:hAnsi="Times New Roman" w:cs="Calibri"/>
          <w:sz w:val="28"/>
          <w:szCs w:val="28"/>
        </w:rPr>
      </w:pPr>
    </w:p>
    <w:p w:rsidR="00164833" w:rsidRPr="004A56DF" w:rsidRDefault="00164833" w:rsidP="00164833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4A56DF">
        <w:rPr>
          <w:rFonts w:ascii="Times New Roman" w:eastAsia="Calibri" w:hAnsi="Times New Roman" w:cs="Calibri"/>
          <w:sz w:val="24"/>
          <w:szCs w:val="24"/>
        </w:rPr>
        <w:t>Оценка «Зачет» выставляется в случае, если контрольная работа выполнена по своему варианту, допущено  по каждому вопросу по одной несущественной ошибке и на один вопрос допущена одна существенная ошибка, приведены рисунки, таблицы и иллюстрации,  требующие  эти пояснения по работе.</w:t>
      </w:r>
    </w:p>
    <w:p w:rsidR="00164833" w:rsidRPr="00534ADD" w:rsidRDefault="00164833" w:rsidP="00534ADD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4A56DF">
        <w:rPr>
          <w:rFonts w:ascii="Times New Roman" w:eastAsia="Calibri" w:hAnsi="Times New Roman" w:cs="Calibri"/>
          <w:sz w:val="24"/>
          <w:szCs w:val="24"/>
        </w:rPr>
        <w:t>Оценка «Незачет» выставляется в случае, если контрольная работа выполнена не по своему варианту, допущено  по пятидесяти процентам вопросов по одной существенной ошибке, не приведены рисунки и иллюстрации и т.п. по работе, требующие  эти пояснения к поставленному вопросу.</w:t>
      </w:r>
      <w:r w:rsidR="00DC71A1" w:rsidRPr="004A56DF">
        <w:rPr>
          <w:rFonts w:ascii="Times New Roman" w:eastAsia="Calibri" w:hAnsi="Times New Roman" w:cs="Calibri"/>
          <w:sz w:val="24"/>
          <w:szCs w:val="24"/>
        </w:rPr>
        <w:t xml:space="preserve"> </w:t>
      </w:r>
    </w:p>
    <w:p w:rsidR="00164833" w:rsidRDefault="00451189" w:rsidP="00534AD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189">
        <w:rPr>
          <w:rFonts w:ascii="Times New Roman" w:hAnsi="Times New Roman" w:cs="Times New Roman"/>
          <w:b/>
          <w:sz w:val="24"/>
          <w:szCs w:val="24"/>
        </w:rPr>
        <w:t>«ПОЧВОВЕДЕНИЕ»</w:t>
      </w:r>
    </w:p>
    <w:p w:rsidR="00451189" w:rsidRPr="00451189" w:rsidRDefault="00451189" w:rsidP="00534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к зачету по учебной практике:</w:t>
      </w:r>
    </w:p>
    <w:p w:rsidR="00451189" w:rsidRPr="00451189" w:rsidRDefault="00451189" w:rsidP="00451189">
      <w:pPr>
        <w:spacing w:after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478"/>
      </w:tblGrid>
      <w:tr w:rsidR="004A56DF" w:rsidRPr="004A56DF" w:rsidTr="006B716E">
        <w:tc>
          <w:tcPr>
            <w:tcW w:w="2093" w:type="dxa"/>
            <w:shd w:val="clear" w:color="auto" w:fill="auto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478" w:type="dxa"/>
            <w:shd w:val="clear" w:color="auto" w:fill="auto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</w:t>
            </w:r>
          </w:p>
        </w:tc>
      </w:tr>
      <w:tr w:rsidR="004A56DF" w:rsidRPr="004A56DF" w:rsidTr="006B716E">
        <w:tc>
          <w:tcPr>
            <w:tcW w:w="2093" w:type="dxa"/>
            <w:shd w:val="clear" w:color="auto" w:fill="auto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7478" w:type="dxa"/>
            <w:shd w:val="clear" w:color="auto" w:fill="auto"/>
          </w:tcPr>
          <w:p w:rsidR="004A56DF" w:rsidRPr="004A56DF" w:rsidRDefault="004A56DF" w:rsidP="004A56DF">
            <w:pPr>
              <w:widowControl w:val="0"/>
              <w:tabs>
                <w:tab w:val="left" w:pos="70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56DF" w:rsidRPr="004A56DF" w:rsidRDefault="004A56DF" w:rsidP="004A56DF">
            <w:pPr>
              <w:widowControl w:val="0"/>
              <w:numPr>
                <w:ilvl w:val="0"/>
                <w:numId w:val="44"/>
              </w:numPr>
              <w:tabs>
                <w:tab w:val="left" w:pos="74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01" w:hanging="28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оня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очве и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е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 пл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ор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ии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4"/>
              </w:numPr>
              <w:tabs>
                <w:tab w:val="left" w:pos="588"/>
                <w:tab w:val="left" w:pos="74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01" w:hanging="28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ие,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тав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с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йства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га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ч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ой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ч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4"/>
              </w:numPr>
              <w:tabs>
                <w:tab w:val="left" w:pos="588"/>
                <w:tab w:val="left" w:pos="742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ind w:left="601" w:right="-1" w:hanging="28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да,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остав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й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ства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 и пе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ны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слот.</w:t>
            </w:r>
          </w:p>
          <w:p w:rsidR="004A56DF" w:rsidRPr="004A56DF" w:rsidRDefault="004A56DF" w:rsidP="004A56DF">
            <w:pPr>
              <w:numPr>
                <w:ilvl w:val="0"/>
                <w:numId w:val="44"/>
              </w:numPr>
              <w:tabs>
                <w:tab w:val="left" w:pos="742"/>
              </w:tabs>
              <w:spacing w:after="0" w:line="240" w:lineRule="auto"/>
              <w:ind w:left="60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56D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A56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4A56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са в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пло</w:t>
            </w:r>
            <w:r w:rsidRPr="004A56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од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очв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 п</w:t>
            </w:r>
            <w:r w:rsidRPr="004A56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ти его</w:t>
            </w:r>
            <w:r w:rsidRPr="004A56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ег</w:t>
            </w:r>
            <w:r w:rsidRPr="004A56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иров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  <w:p w:rsidR="004A56DF" w:rsidRPr="004A56DF" w:rsidRDefault="004A56DF" w:rsidP="004A56DF">
            <w:pPr>
              <w:numPr>
                <w:ilvl w:val="0"/>
                <w:numId w:val="44"/>
              </w:numPr>
              <w:tabs>
                <w:tab w:val="left" w:pos="742"/>
              </w:tabs>
              <w:spacing w:after="0" w:line="240" w:lineRule="auto"/>
              <w:ind w:left="601" w:hanging="284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изич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е и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ик</w:t>
            </w:r>
            <w:r w:rsidRPr="004A56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чес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ие с</w:t>
            </w:r>
            <w:r w:rsidRPr="004A56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йства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очв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A56DF" w:rsidRPr="004A56DF" w:rsidRDefault="004A56DF" w:rsidP="004A56DF">
            <w:pPr>
              <w:numPr>
                <w:ilvl w:val="0"/>
                <w:numId w:val="44"/>
              </w:numPr>
              <w:tabs>
                <w:tab w:val="left" w:pos="742"/>
              </w:tabs>
              <w:spacing w:after="0" w:line="240" w:lineRule="auto"/>
              <w:ind w:left="601" w:hanging="284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56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омет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иче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й сос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оч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ю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  <w:r w:rsidRPr="004A56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A56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 е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а п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очв. </w:t>
            </w:r>
          </w:p>
          <w:p w:rsidR="004A56DF" w:rsidRPr="004A56DF" w:rsidRDefault="004A56DF" w:rsidP="004A56DF">
            <w:pPr>
              <w:numPr>
                <w:ilvl w:val="0"/>
                <w:numId w:val="44"/>
              </w:numPr>
              <w:tabs>
                <w:tab w:val="left" w:pos="742"/>
              </w:tabs>
              <w:spacing w:after="0" w:line="240" w:lineRule="auto"/>
              <w:ind w:left="60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Регулирование почвенного плодородия. </w:t>
            </w:r>
          </w:p>
          <w:p w:rsidR="004A56DF" w:rsidRPr="004A56DF" w:rsidRDefault="004A56DF" w:rsidP="004A56DF">
            <w:pPr>
              <w:numPr>
                <w:ilvl w:val="0"/>
                <w:numId w:val="44"/>
              </w:numPr>
              <w:tabs>
                <w:tab w:val="left" w:pos="742"/>
              </w:tabs>
              <w:spacing w:after="0" w:line="240" w:lineRule="auto"/>
              <w:ind w:left="60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Освоенные почвы Тюменской области.</w:t>
            </w:r>
          </w:p>
          <w:p w:rsidR="004A56DF" w:rsidRPr="004A56DF" w:rsidRDefault="004A56DF" w:rsidP="004A56DF">
            <w:pPr>
              <w:numPr>
                <w:ilvl w:val="0"/>
                <w:numId w:val="44"/>
              </w:numPr>
              <w:tabs>
                <w:tab w:val="left" w:pos="742"/>
              </w:tabs>
              <w:spacing w:after="0" w:line="240" w:lineRule="auto"/>
              <w:ind w:left="60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Почвенные ресурсы России и мира.</w:t>
            </w:r>
          </w:p>
          <w:p w:rsidR="004A56DF" w:rsidRPr="004A56DF" w:rsidRDefault="004A56DF" w:rsidP="004A56DF">
            <w:pPr>
              <w:numPr>
                <w:ilvl w:val="0"/>
                <w:numId w:val="44"/>
              </w:numPr>
              <w:tabs>
                <w:tab w:val="left" w:pos="742"/>
              </w:tabs>
              <w:spacing w:after="0" w:line="240" w:lineRule="auto"/>
              <w:ind w:left="60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Охрана почв и рекультивация земель.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30"/>
              </w:numPr>
              <w:tabs>
                <w:tab w:val="left" w:pos="70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hanging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6DF" w:rsidRPr="004A56DF" w:rsidTr="006B716E">
        <w:trPr>
          <w:trHeight w:val="982"/>
        </w:trPr>
        <w:tc>
          <w:tcPr>
            <w:tcW w:w="2093" w:type="dxa"/>
            <w:shd w:val="clear" w:color="auto" w:fill="auto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7478" w:type="dxa"/>
            <w:shd w:val="clear" w:color="auto" w:fill="auto"/>
          </w:tcPr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A56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знач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ич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Pr="004A56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4A56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A56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очв.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5"/>
              </w:numPr>
              <w:tabs>
                <w:tab w:val="left" w:pos="66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равила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очв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иче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 п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кам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Почвы таежно-лесной зоны.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Почвы лесостепи и степной зоны.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Подзолы. Характеристика, свойства.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Дерново-подзолистые почвы.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Болотные почвы. Характеристика, свойства.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Серые лесные почвы.  Характеристика, свойства.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Черноземы. Характеристика, свойства.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Солончаки. Характеристика, свойства.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Солонцы. Характеристика, свойства.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Солоди. Характеристика, свойства.</w:t>
            </w:r>
          </w:p>
          <w:p w:rsidR="004A56DF" w:rsidRPr="004A56DF" w:rsidRDefault="004A56DF" w:rsidP="004A56DF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56DF">
              <w:rPr>
                <w:rFonts w:ascii="Times New Roman" w:hAnsi="Times New Roman" w:cs="Times New Roman"/>
                <w:sz w:val="24"/>
                <w:szCs w:val="24"/>
              </w:rPr>
              <w:t>Аллювиальные почвы. Характеристика, свойства.</w:t>
            </w:r>
          </w:p>
        </w:tc>
      </w:tr>
      <w:tr w:rsidR="004A56DF" w:rsidRPr="004A56DF" w:rsidTr="006B716E">
        <w:trPr>
          <w:trHeight w:val="982"/>
        </w:trPr>
        <w:tc>
          <w:tcPr>
            <w:tcW w:w="2093" w:type="dxa"/>
            <w:shd w:val="clear" w:color="auto" w:fill="auto"/>
          </w:tcPr>
          <w:p w:rsidR="004A56DF" w:rsidRPr="004A56DF" w:rsidRDefault="004A56DF" w:rsidP="004A56DF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6DF">
              <w:rPr>
                <w:rFonts w:ascii="Times New Roman" w:hAnsi="Times New Roman" w:cs="Times New Roman"/>
                <w:b/>
                <w:sz w:val="24"/>
                <w:szCs w:val="24"/>
              </w:rPr>
              <w:t>ПК-16</w:t>
            </w:r>
          </w:p>
        </w:tc>
        <w:tc>
          <w:tcPr>
            <w:tcW w:w="7478" w:type="dxa"/>
            <w:shd w:val="clear" w:color="auto" w:fill="auto"/>
          </w:tcPr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66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очв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аз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щие п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ды,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кте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ика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588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ind w:right="-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оня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стр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кт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рнос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и с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кт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 п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ы.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ды с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кт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у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ее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оказате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л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и.</w:t>
            </w:r>
          </w:p>
          <w:p w:rsidR="004A56DF" w:rsidRPr="004A56DF" w:rsidRDefault="004A56DF" w:rsidP="004A56DF">
            <w:pPr>
              <w:numPr>
                <w:ilvl w:val="0"/>
                <w:numId w:val="46"/>
              </w:numPr>
              <w:kinsoku w:val="0"/>
              <w:overflowPunct w:val="0"/>
              <w:spacing w:after="0" w:line="240" w:lineRule="auto"/>
              <w:ind w:right="-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ные </w:t>
            </w:r>
            <w:proofErr w:type="spellStart"/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етр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ч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еск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деле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 п</w:t>
            </w:r>
            <w:r w:rsidRPr="004A56DF">
              <w:rPr>
                <w:rFonts w:ascii="Times New Roman" w:eastAsiaTheme="minorEastAsia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чв.</w:t>
            </w:r>
          </w:p>
          <w:p w:rsidR="004A56DF" w:rsidRPr="004A56DF" w:rsidRDefault="004A56DF" w:rsidP="004A56DF">
            <w:pPr>
              <w:numPr>
                <w:ilvl w:val="0"/>
                <w:numId w:val="46"/>
              </w:numPr>
              <w:kinsoku w:val="0"/>
              <w:overflowPunct w:val="0"/>
              <w:spacing w:after="0" w:line="240" w:lineRule="auto"/>
              <w:ind w:right="-1"/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Ф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акт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чв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бр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зова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ия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66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бщая 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хема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чв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овате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са.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66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рм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ир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ние</w:t>
            </w:r>
            <w:r w:rsidRPr="004A56DF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чве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70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равила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акл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очв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ых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66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ривяз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к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очв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ны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665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ипы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очв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ых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зрез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кт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66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Мет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 в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ят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чве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ц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70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очве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ый </w:t>
            </w:r>
            <w:r w:rsidRPr="004A56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пра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 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бо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4A56DF" w:rsidRPr="004A56DF" w:rsidRDefault="004A56DF" w:rsidP="004A56DF">
            <w:pPr>
              <w:widowControl w:val="0"/>
              <w:numPr>
                <w:ilvl w:val="0"/>
                <w:numId w:val="46"/>
              </w:numPr>
              <w:tabs>
                <w:tab w:val="left" w:pos="70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ика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опа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ти 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п</w:t>
            </w:r>
            <w:r w:rsidRPr="004A56D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A56DF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кт</w:t>
            </w:r>
            <w:r w:rsidRPr="004A56D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A56D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ки.</w:t>
            </w:r>
          </w:p>
        </w:tc>
      </w:tr>
    </w:tbl>
    <w:p w:rsidR="004A56DF" w:rsidRDefault="004A56DF" w:rsidP="004511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51189" w:rsidRPr="00451189" w:rsidRDefault="00451189" w:rsidP="004511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451189">
        <w:rPr>
          <w:rFonts w:ascii="Times New Roman" w:eastAsia="Times New Roman" w:hAnsi="Times New Roman" w:cs="Times New Roman"/>
          <w:b/>
          <w:bCs/>
          <w:lang w:eastAsia="ru-RU"/>
        </w:rPr>
        <w:t>Пример заданий для зачета по учебной практике:</w:t>
      </w:r>
    </w:p>
    <w:p w:rsidR="00451189" w:rsidRPr="00451189" w:rsidRDefault="00451189" w:rsidP="004511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51189" w:rsidRPr="00451189" w:rsidRDefault="00451189" w:rsidP="0045118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51189">
        <w:rPr>
          <w:rFonts w:ascii="Times New Roman" w:eastAsia="Times New Roman" w:hAnsi="Times New Roman" w:cs="Times New Roman"/>
          <w:b/>
          <w:lang w:eastAsia="ru-RU"/>
        </w:rPr>
        <w:t>Вариант 1:</w:t>
      </w:r>
    </w:p>
    <w:p w:rsidR="00451189" w:rsidRPr="00451189" w:rsidRDefault="00451189" w:rsidP="00451189">
      <w:pPr>
        <w:widowControl w:val="0"/>
        <w:numPr>
          <w:ilvl w:val="0"/>
          <w:numId w:val="26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5118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и п</w:t>
      </w:r>
      <w:r w:rsidRPr="0045118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</w:p>
    <w:p w:rsidR="00451189" w:rsidRPr="00451189" w:rsidRDefault="00451189" w:rsidP="0045118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очв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оо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4511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4511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 п</w:t>
      </w:r>
      <w:r w:rsidRPr="00451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ро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ды,</w:t>
      </w:r>
      <w:r w:rsidRPr="004511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51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кте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 Основные климатические  показатели, и их виды, способы определения.</w:t>
      </w:r>
    </w:p>
    <w:p w:rsidR="00451189" w:rsidRPr="00451189" w:rsidRDefault="00451189" w:rsidP="00451189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Черноземы. Характеристика, свойства.</w:t>
      </w:r>
    </w:p>
    <w:p w:rsidR="00451189" w:rsidRPr="00451189" w:rsidRDefault="00451189" w:rsidP="0045118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451189" w:rsidRPr="00451189" w:rsidRDefault="00451189" w:rsidP="0045118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51189">
        <w:rPr>
          <w:rFonts w:ascii="Times New Roman" w:eastAsia="Times New Roman" w:hAnsi="Times New Roman" w:cs="Times New Roman"/>
          <w:b/>
          <w:lang w:eastAsia="ru-RU"/>
        </w:rPr>
        <w:t>Вариант 2:</w:t>
      </w:r>
    </w:p>
    <w:p w:rsidR="00451189" w:rsidRPr="00451189" w:rsidRDefault="00451189" w:rsidP="00451189">
      <w:pPr>
        <w:widowControl w:val="0"/>
        <w:numPr>
          <w:ilvl w:val="0"/>
          <w:numId w:val="27"/>
        </w:numPr>
        <w:tabs>
          <w:tab w:val="left" w:pos="6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в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чве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5118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451189" w:rsidRPr="00451189" w:rsidRDefault="00451189" w:rsidP="00451189">
      <w:pPr>
        <w:widowControl w:val="0"/>
        <w:numPr>
          <w:ilvl w:val="0"/>
          <w:numId w:val="27"/>
        </w:numPr>
        <w:tabs>
          <w:tab w:val="left" w:pos="58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П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оня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4511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4511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рнос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с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511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4511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 п</w:t>
      </w:r>
      <w:r w:rsidRPr="0045118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ы.</w:t>
      </w:r>
      <w:r w:rsidRPr="0045118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ды с</w:t>
      </w:r>
      <w:r w:rsidRPr="004511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511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ее</w:t>
      </w:r>
      <w:r w:rsidRPr="0045118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</w:t>
      </w:r>
      <w:r w:rsidRPr="004511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451189" w:rsidRPr="00451189" w:rsidRDefault="00451189" w:rsidP="0045118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Аллювиальные почвы. Характеристика, свойства.</w:t>
      </w:r>
    </w:p>
    <w:p w:rsidR="00451189" w:rsidRPr="00451189" w:rsidRDefault="00451189" w:rsidP="004511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51189" w:rsidRPr="00451189" w:rsidRDefault="00451189" w:rsidP="0045118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51189">
        <w:rPr>
          <w:rFonts w:ascii="Times New Roman" w:eastAsia="Times New Roman" w:hAnsi="Times New Roman" w:cs="Times New Roman"/>
          <w:b/>
          <w:lang w:eastAsia="ru-RU"/>
        </w:rPr>
        <w:t>Вариант 3:</w:t>
      </w:r>
    </w:p>
    <w:p w:rsidR="00451189" w:rsidRPr="00451189" w:rsidRDefault="00451189" w:rsidP="00451189">
      <w:pPr>
        <w:widowControl w:val="0"/>
        <w:numPr>
          <w:ilvl w:val="0"/>
          <w:numId w:val="28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равила 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акл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очв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5118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4511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451189" w:rsidRPr="00451189" w:rsidRDefault="00451189" w:rsidP="0045118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451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451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ие,</w:t>
      </w:r>
      <w:r w:rsidRPr="004511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51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во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йства</w:t>
      </w:r>
      <w:r w:rsidRPr="004511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га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4511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511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</w:p>
    <w:p w:rsidR="00451189" w:rsidRPr="00451189" w:rsidRDefault="00451189" w:rsidP="00451189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Солоди. Характеристика, свойства.</w:t>
      </w:r>
    </w:p>
    <w:p w:rsidR="00451189" w:rsidRPr="00451189" w:rsidRDefault="00451189" w:rsidP="0045118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451189" w:rsidRPr="00534ADD" w:rsidRDefault="00451189" w:rsidP="0045118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1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«Зачтено» - 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выставляется при условии, если студент показывает хорошие знания в области  почвоведения,</w:t>
      </w:r>
      <w:r w:rsidRPr="00451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  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логично и последовательно излагает материал,  дает  удовлетворительные ответы на дополнительные вопросы.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«Не зачтено»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-   выставляется  при  условии,  если студент </w:t>
      </w:r>
      <w:r w:rsidRPr="00451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обнаружил незнание основ почвоведения</w:t>
      </w:r>
      <w:r w:rsidRPr="004511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или владеет отрывочными знаниями материала; не способен к анализу почвообразовательных процессов, не дает правильных ответов на дополнительные вопросы.</w:t>
      </w:r>
      <w:r w:rsidRPr="0045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51189" w:rsidRDefault="00AC000B" w:rsidP="004511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00B">
        <w:rPr>
          <w:rFonts w:ascii="Times New Roman" w:hAnsi="Times New Roman" w:cs="Times New Roman"/>
          <w:b/>
          <w:sz w:val="24"/>
          <w:szCs w:val="24"/>
        </w:rPr>
        <w:t>«ГИДРОЛОГИЯ, КЛИМАТОЛОГИЯ И МЕТЕОРОЛОГИЯ»</w:t>
      </w:r>
    </w:p>
    <w:p w:rsidR="00415C44" w:rsidRPr="00415C44" w:rsidRDefault="00415C44" w:rsidP="00415C4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5C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к зачету:</w:t>
      </w:r>
    </w:p>
    <w:tbl>
      <w:tblPr>
        <w:tblStyle w:val="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6911"/>
      </w:tblGrid>
      <w:tr w:rsidR="004A56DF" w:rsidRPr="00415C44" w:rsidTr="006B716E">
        <w:tc>
          <w:tcPr>
            <w:tcW w:w="2694" w:type="dxa"/>
          </w:tcPr>
          <w:p w:rsidR="004A56DF" w:rsidRPr="00415C44" w:rsidRDefault="004A56DF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b/>
                <w:sz w:val="24"/>
                <w:szCs w:val="24"/>
              </w:rPr>
              <w:t>ПК-4</w:t>
            </w:r>
          </w:p>
        </w:tc>
        <w:tc>
          <w:tcPr>
            <w:tcW w:w="6911" w:type="dxa"/>
          </w:tcPr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гидрологические, метеорологические и климатические  показатели, и их виды, способы определения.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sz w:val="24"/>
                <w:szCs w:val="24"/>
              </w:rPr>
              <w:t>Гидрометеорологическая служба РФ, её деятельность.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сбора поверхностного слоя грунта со дна водоема их устройство,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глубин водоемов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Приборы для измерения скорости течения водного </w:t>
            </w: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потока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взятия проб воды на различных глубинах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толщины льда в водоемах и уровня воды в лунке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определения момента касания дна водоема гидрометрическим грузом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солнечной радиации, 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температуры поверхности почвы, 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температуры почвы на разных глубинах,  их устройство,  принцип работы и правила проведения измерений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температуры воздуха,  их устройство,  принцип работы  и правила проведения измерений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влажности воздуха, 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осадков,  их устройство,  принцип работы 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атмосферного давления,  их устройство,  принцип работы и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характеристик ветра,  их устройство,  правила проведения измерений.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характеристик снежного покрова,  их устройство,  принцип работы и правила проведения измерений</w:t>
            </w:r>
          </w:p>
          <w:p w:rsidR="004A56DF" w:rsidRPr="00415C44" w:rsidRDefault="004A56DF" w:rsidP="004A56D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 для измерения испарения и глубины промерзания почвы, их устройство,  принцип работы и правила проведения измерений.</w:t>
            </w:r>
          </w:p>
        </w:tc>
      </w:tr>
      <w:tr w:rsidR="004A56DF" w:rsidRPr="00415C44" w:rsidTr="006B716E">
        <w:tc>
          <w:tcPr>
            <w:tcW w:w="2694" w:type="dxa"/>
          </w:tcPr>
          <w:p w:rsidR="004A56DF" w:rsidRPr="00415C44" w:rsidRDefault="004A56DF" w:rsidP="006B71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C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ПК-10</w:t>
            </w:r>
            <w:r w:rsidRPr="00415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11" w:type="dxa"/>
          </w:tcPr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влажности воздуха.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влажности почвы.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температуры воздуха и почвы.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 xml:space="preserve">Методы измерения осадков 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характеристик снежного покрова.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солнечной радиации.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атмосферного давления.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характеристик ветра.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Методика измерения испарения с водной поверхности.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глубин водоемов.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Методы измерения скорости течения в водоемах.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Методика расчета коэффициента увлажнения территории.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Микроклимат и фитоклимат  территории, их оценка. 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Характеристика режима рек.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Характеристика болот по типам.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Характеристика озер по происхождению, солености и проточности.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Оценка гидрологических параметров рек.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Оценка климата района по условиям увлажнения.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Оценка климата района по термическим условиям.</w:t>
            </w:r>
          </w:p>
          <w:p w:rsidR="004A56DF" w:rsidRPr="00415C44" w:rsidRDefault="004A56DF" w:rsidP="004A56DF">
            <w:pPr>
              <w:numPr>
                <w:ilvl w:val="0"/>
                <w:numId w:val="36"/>
              </w:numPr>
              <w:tabs>
                <w:tab w:val="num" w:pos="884"/>
              </w:tabs>
              <w:ind w:left="742" w:hanging="42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15C44">
              <w:rPr>
                <w:rFonts w:ascii="Times New Roman" w:hAnsi="Times New Roman" w:cs="Times New Roman"/>
                <w:sz w:val="24"/>
                <w:szCs w:val="20"/>
              </w:rPr>
              <w:t>Принципы составления климатической характеристики территории.</w:t>
            </w:r>
          </w:p>
        </w:tc>
      </w:tr>
    </w:tbl>
    <w:p w:rsidR="00415C44" w:rsidRPr="00415C44" w:rsidRDefault="00415C44" w:rsidP="00415C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C44" w:rsidRPr="00415C44" w:rsidRDefault="00415C44" w:rsidP="00415C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415C44">
        <w:rPr>
          <w:rFonts w:ascii="Times New Roman" w:eastAsia="Times New Roman" w:hAnsi="Times New Roman" w:cs="Times New Roman"/>
          <w:b/>
          <w:bCs/>
          <w:lang w:eastAsia="ru-RU"/>
        </w:rPr>
        <w:t>Пример  заданий для зачета:</w:t>
      </w:r>
    </w:p>
    <w:p w:rsidR="00415C44" w:rsidRPr="00415C44" w:rsidRDefault="00415C44" w:rsidP="00415C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15C44" w:rsidRPr="00415C44" w:rsidRDefault="00415C44" w:rsidP="00415C4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15C44">
        <w:rPr>
          <w:rFonts w:ascii="Times New Roman" w:eastAsia="Times New Roman" w:hAnsi="Times New Roman" w:cs="Times New Roman"/>
          <w:b/>
          <w:lang w:eastAsia="ru-RU"/>
        </w:rPr>
        <w:t>Вариант 1:</w:t>
      </w:r>
    </w:p>
    <w:p w:rsidR="00415C44" w:rsidRPr="00415C44" w:rsidRDefault="00415C44" w:rsidP="00415C44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гидрологические, метеорологические и климатические  показатели, и их виды, способы определения.</w:t>
      </w:r>
    </w:p>
    <w:p w:rsidR="00415C44" w:rsidRPr="00415C44" w:rsidRDefault="00415C44" w:rsidP="00415C44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влажности воздуха,  их устройство, принцип работы и  правила проведения измерений.</w:t>
      </w:r>
    </w:p>
    <w:p w:rsidR="00415C44" w:rsidRPr="00415C44" w:rsidRDefault="00415C44" w:rsidP="00415C44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измерения атмосферного давления.</w:t>
      </w:r>
    </w:p>
    <w:p w:rsidR="00415C44" w:rsidRPr="00415C44" w:rsidRDefault="00415C44" w:rsidP="00415C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5C44" w:rsidRPr="00415C44" w:rsidRDefault="00415C44" w:rsidP="00415C4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15C44">
        <w:rPr>
          <w:rFonts w:ascii="Times New Roman" w:eastAsia="Times New Roman" w:hAnsi="Times New Roman" w:cs="Times New Roman"/>
          <w:b/>
          <w:lang w:eastAsia="ru-RU"/>
        </w:rPr>
        <w:t>Вариант 2:</w:t>
      </w:r>
    </w:p>
    <w:p w:rsidR="00415C44" w:rsidRPr="00415C44" w:rsidRDefault="00415C44" w:rsidP="00415C44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температуры почвы на разных глубинах,  их устройство,  принцип работы и правила проведения измерений.</w:t>
      </w:r>
    </w:p>
    <w:p w:rsidR="00415C44" w:rsidRPr="00415C44" w:rsidRDefault="00415C44" w:rsidP="00415C44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15C44">
        <w:rPr>
          <w:rFonts w:ascii="Times New Roman" w:eastAsia="Times New Roman" w:hAnsi="Times New Roman" w:cs="Times New Roman"/>
          <w:sz w:val="24"/>
          <w:szCs w:val="20"/>
          <w:lang w:eastAsia="ru-RU"/>
        </w:rPr>
        <w:t>Характеристика озер по происхождению, солености и проточности.</w:t>
      </w:r>
    </w:p>
    <w:p w:rsidR="00415C44" w:rsidRPr="00415C44" w:rsidRDefault="00415C44" w:rsidP="00415C44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15C44">
        <w:rPr>
          <w:rFonts w:ascii="Times New Roman" w:eastAsia="Times New Roman" w:hAnsi="Times New Roman" w:cs="Times New Roman"/>
          <w:sz w:val="24"/>
          <w:szCs w:val="20"/>
          <w:lang w:eastAsia="ru-RU"/>
        </w:rPr>
        <w:t>Методы измерения солнечной радиации.</w:t>
      </w:r>
    </w:p>
    <w:p w:rsidR="00415C44" w:rsidRPr="00415C44" w:rsidRDefault="00415C44" w:rsidP="00415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5C44" w:rsidRPr="00415C44" w:rsidRDefault="00415C44" w:rsidP="00415C4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15C44">
        <w:rPr>
          <w:rFonts w:ascii="Times New Roman" w:eastAsia="Times New Roman" w:hAnsi="Times New Roman" w:cs="Times New Roman"/>
          <w:b/>
          <w:lang w:eastAsia="ru-RU"/>
        </w:rPr>
        <w:t>Вариант 3:</w:t>
      </w:r>
    </w:p>
    <w:p w:rsidR="00415C44" w:rsidRPr="00415C44" w:rsidRDefault="00415C44" w:rsidP="00415C44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для измерения скорости течения водного потока их устройство,  принцип работы и правила проведения измерений.</w:t>
      </w:r>
    </w:p>
    <w:p w:rsidR="00415C44" w:rsidRPr="00415C44" w:rsidRDefault="00415C44" w:rsidP="00415C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15C44">
        <w:rPr>
          <w:rFonts w:ascii="Times New Roman" w:eastAsia="Times New Roman" w:hAnsi="Times New Roman" w:cs="Times New Roman"/>
          <w:sz w:val="24"/>
          <w:szCs w:val="20"/>
          <w:lang w:eastAsia="ru-RU"/>
        </w:rPr>
        <w:t>Оценка климата района по условиям увлажнения.</w:t>
      </w:r>
    </w:p>
    <w:p w:rsidR="00415C44" w:rsidRPr="00415C44" w:rsidRDefault="00415C44" w:rsidP="00415C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15C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Методы измерения осадков </w:t>
      </w:r>
    </w:p>
    <w:p w:rsidR="00415C44" w:rsidRPr="00415C44" w:rsidRDefault="00415C44" w:rsidP="00415C44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5C44" w:rsidRPr="00415C44" w:rsidRDefault="00415C44" w:rsidP="00415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5C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415C44" w:rsidRPr="00415C44" w:rsidRDefault="00415C44" w:rsidP="00415C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C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«Зачтено» - </w:t>
      </w: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выставляется при условии, если студент показывает хорошие знания в области  климатологии,</w:t>
      </w:r>
      <w:r w:rsidRPr="00415C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  </w:t>
      </w: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логично и последовательно излагает материал,  дает  удовлетворительные ответы на дополнительные вопросы.</w:t>
      </w: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5C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«Не зачтено»</w:t>
      </w: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-   выставляется  при  условии,  если студент </w:t>
      </w:r>
      <w:r w:rsidRPr="00415C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обнаружил незнание  теоретических основ климатологии</w:t>
      </w:r>
      <w:r w:rsidRPr="00415C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или владеет отрывочными знаниями материала; не способен к анализу климатических процессов и погодных явлений, не дает правильных ответов на дополнительные вопросы.</w:t>
      </w:r>
      <w:r w:rsidRPr="00415C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C000B" w:rsidRDefault="00EE07A5" w:rsidP="004511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«ЭКОЛОГИЯ»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Зачёт выставляется после прохождения практики, для чего студенты предоставляют все необходимые формы отчетности.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Критерии оценивания: 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- наличие в отчете описания полных и правильных мониторинговых исследований состояния водной среды, почвы, воздуха; 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- наличие в отчете иллюстративного материала (таблиц, схем, графиков и т.п.); 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- наличие выводов по работе. 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lastRenderedPageBreak/>
        <w:t xml:space="preserve"> 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Описание шкалы оценивания 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902A2E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«Зачтено» по учебной практике за 2 курс выставляется при условии обязательного выполнения всех обозначенных выше критериев.  Если оформление и содержание отчета не отвечают предъявляемым требованиям, то они отдаются на доработку. Затем все вновь предоставляется на проверку преподавателю. </w:t>
      </w:r>
    </w:p>
    <w:p w:rsidR="00902A2E" w:rsidRPr="00902A2E" w:rsidRDefault="00902A2E" w:rsidP="00902A2E">
      <w:pPr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902A2E" w:rsidRPr="00902A2E" w:rsidRDefault="00902A2E" w:rsidP="00902A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Процедура оценивания </w:t>
      </w:r>
      <w:r w:rsidRPr="00902A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расчетной работы </w:t>
      </w:r>
    </w:p>
    <w:p w:rsidR="00902A2E" w:rsidRPr="00902A2E" w:rsidRDefault="00902A2E" w:rsidP="00902A2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A2E">
        <w:rPr>
          <w:rFonts w:ascii="Times New Roman" w:eastAsia="Times New Roman" w:hAnsi="Times New Roman" w:cs="Times New Roman"/>
          <w:sz w:val="24"/>
          <w:szCs w:val="24"/>
        </w:rPr>
        <w:t xml:space="preserve">Расчетная работа вид письменной работы, направленный на творческое освоение компетенций, прописанных в рабочей программе учебной практики. </w:t>
      </w:r>
    </w:p>
    <w:p w:rsidR="00902A2E" w:rsidRPr="00902A2E" w:rsidRDefault="00902A2E" w:rsidP="00902A2E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оценке необходимо определить полноту изложения работы, качество и точность расчетной части, четкость  и последовательность изложения решений, наличие достаточных пояснений. </w:t>
      </w:r>
    </w:p>
    <w:p w:rsidR="00902A2E" w:rsidRPr="00902A2E" w:rsidRDefault="00902A2E" w:rsidP="00902A2E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оценивании расчетной работы необходимо обратить внимание на следующие моменты: </w:t>
      </w:r>
    </w:p>
    <w:p w:rsidR="00902A2E" w:rsidRPr="00902A2E" w:rsidRDefault="00902A2E" w:rsidP="00902A2E">
      <w:pPr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работы; </w:t>
      </w:r>
    </w:p>
    <w:p w:rsidR="00902A2E" w:rsidRPr="00902A2E" w:rsidRDefault="00902A2E" w:rsidP="00902A2E">
      <w:pPr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постановка цели и задач; </w:t>
      </w:r>
    </w:p>
    <w:p w:rsidR="00902A2E" w:rsidRPr="00902A2E" w:rsidRDefault="00902A2E" w:rsidP="00902A2E">
      <w:pPr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анализа по теме исследования;</w:t>
      </w:r>
    </w:p>
    <w:p w:rsidR="00902A2E" w:rsidRPr="00902A2E" w:rsidRDefault="00902A2E" w:rsidP="00902A2E">
      <w:pPr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оформления использованных источников информации; </w:t>
      </w:r>
    </w:p>
    <w:p w:rsidR="00902A2E" w:rsidRPr="00902A2E" w:rsidRDefault="00902A2E" w:rsidP="00902A2E">
      <w:pPr>
        <w:numPr>
          <w:ilvl w:val="0"/>
          <w:numId w:val="37"/>
        </w:numPr>
        <w:shd w:val="clear" w:color="auto" w:fill="FFFFFF"/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и оформление работы;</w:t>
      </w:r>
    </w:p>
    <w:p w:rsidR="00902A2E" w:rsidRPr="00902A2E" w:rsidRDefault="00902A2E" w:rsidP="00902A2E">
      <w:pPr>
        <w:numPr>
          <w:ilvl w:val="0"/>
          <w:numId w:val="37"/>
        </w:numPr>
        <w:shd w:val="clear" w:color="auto" w:fill="FFFFFF"/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 и правильность выводов  работы.</w:t>
      </w:r>
    </w:p>
    <w:p w:rsidR="00902A2E" w:rsidRPr="00902A2E" w:rsidRDefault="00902A2E" w:rsidP="00902A2E">
      <w:pPr>
        <w:shd w:val="clear" w:color="auto" w:fill="FFFFFF"/>
        <w:tabs>
          <w:tab w:val="left" w:pos="900"/>
        </w:tabs>
        <w:suppressAutoHyphens/>
        <w:autoSpaceDE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2A2E" w:rsidRPr="00902A2E" w:rsidRDefault="00902A2E" w:rsidP="00902A2E">
      <w:pPr>
        <w:shd w:val="clear" w:color="auto" w:fill="FFFFFF"/>
        <w:tabs>
          <w:tab w:val="left" w:pos="900"/>
        </w:tabs>
        <w:suppressAutoHyphens/>
        <w:autoSpaceDE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оценивания расчетной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203"/>
      </w:tblGrid>
      <w:tr w:rsidR="00902A2E" w:rsidRPr="00902A2E" w:rsidTr="003107F4">
        <w:tc>
          <w:tcPr>
            <w:tcW w:w="1368" w:type="dxa"/>
            <w:shd w:val="clear" w:color="auto" w:fill="auto"/>
          </w:tcPr>
          <w:p w:rsidR="00902A2E" w:rsidRPr="00902A2E" w:rsidRDefault="00902A2E" w:rsidP="00902A2E">
            <w:pPr>
              <w:tabs>
                <w:tab w:val="left" w:pos="90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203" w:type="dxa"/>
            <w:shd w:val="clear" w:color="auto" w:fill="auto"/>
          </w:tcPr>
          <w:p w:rsidR="00902A2E" w:rsidRPr="00902A2E" w:rsidRDefault="00902A2E" w:rsidP="00902A2E">
            <w:pPr>
              <w:tabs>
                <w:tab w:val="left" w:pos="90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902A2E" w:rsidRPr="00902A2E" w:rsidTr="003107F4">
        <w:tc>
          <w:tcPr>
            <w:tcW w:w="1368" w:type="dxa"/>
            <w:shd w:val="clear" w:color="auto" w:fill="auto"/>
            <w:vAlign w:val="center"/>
          </w:tcPr>
          <w:p w:rsidR="00902A2E" w:rsidRPr="00902A2E" w:rsidRDefault="00902A2E" w:rsidP="00902A2E">
            <w:pPr>
              <w:tabs>
                <w:tab w:val="left" w:pos="90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203" w:type="dxa"/>
            <w:shd w:val="clear" w:color="auto" w:fill="auto"/>
          </w:tcPr>
          <w:p w:rsidR="00902A2E" w:rsidRPr="00902A2E" w:rsidRDefault="00902A2E" w:rsidP="00902A2E">
            <w:pPr>
              <w:shd w:val="clear" w:color="auto" w:fill="FFFFFF"/>
              <w:tabs>
                <w:tab w:val="left" w:pos="900"/>
              </w:tabs>
              <w:autoSpaceDE w:val="0"/>
              <w:spacing w:after="0" w:line="240" w:lineRule="auto"/>
              <w:ind w:firstLine="90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выставляется в случае, если:</w:t>
            </w:r>
          </w:p>
          <w:p w:rsidR="00902A2E" w:rsidRPr="00902A2E" w:rsidRDefault="00902A2E" w:rsidP="00902A2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работы соответствует теме. </w:t>
            </w:r>
          </w:p>
          <w:p w:rsidR="00902A2E" w:rsidRPr="00902A2E" w:rsidRDefault="00902A2E" w:rsidP="00902A2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связана с проблемой, которая исследуется, сформулирована конкретно и отображает специфики предмета исследования.</w:t>
            </w:r>
          </w:p>
          <w:p w:rsidR="00902A2E" w:rsidRPr="00902A2E" w:rsidRDefault="00902A2E" w:rsidP="00902A2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 глубокий и всесторонний анализ источников, использована новая специальная литература по теме исследования.</w:t>
            </w:r>
          </w:p>
          <w:p w:rsidR="00902A2E" w:rsidRPr="00902A2E" w:rsidRDefault="00902A2E" w:rsidP="00902A2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Конечный результат соответствует цели исследования, выводы соответствуют поставленным задачам.</w:t>
            </w:r>
          </w:p>
          <w:p w:rsidR="00902A2E" w:rsidRPr="00902A2E" w:rsidRDefault="00902A2E" w:rsidP="00902A2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900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и оформление работы отвечают требованиям.</w:t>
            </w:r>
          </w:p>
          <w:p w:rsidR="00902A2E" w:rsidRPr="00902A2E" w:rsidRDefault="00902A2E" w:rsidP="00902A2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900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выполнена аккуратно, без грамматических и стилистических ошибок.</w:t>
            </w:r>
          </w:p>
        </w:tc>
      </w:tr>
      <w:tr w:rsidR="00902A2E" w:rsidRPr="00902A2E" w:rsidTr="003107F4">
        <w:tc>
          <w:tcPr>
            <w:tcW w:w="1368" w:type="dxa"/>
            <w:shd w:val="clear" w:color="auto" w:fill="auto"/>
            <w:vAlign w:val="center"/>
          </w:tcPr>
          <w:p w:rsidR="00902A2E" w:rsidRPr="00902A2E" w:rsidRDefault="00902A2E" w:rsidP="00902A2E">
            <w:pPr>
              <w:tabs>
                <w:tab w:val="left" w:pos="90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8203" w:type="dxa"/>
            <w:shd w:val="clear" w:color="auto" w:fill="auto"/>
          </w:tcPr>
          <w:p w:rsidR="00902A2E" w:rsidRPr="00902A2E" w:rsidRDefault="00902A2E" w:rsidP="00902A2E">
            <w:pPr>
              <w:shd w:val="clear" w:color="auto" w:fill="FFFFFF"/>
              <w:tabs>
                <w:tab w:val="left" w:pos="900"/>
              </w:tabs>
              <w:autoSpaceDE w:val="0"/>
              <w:spacing w:after="0" w:line="240" w:lineRule="auto"/>
              <w:ind w:firstLine="90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выставляется в случае, если:</w:t>
            </w:r>
          </w:p>
          <w:p w:rsidR="00902A2E" w:rsidRPr="00902A2E" w:rsidRDefault="00902A2E" w:rsidP="00902A2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работы не соответствует теме или не раскрывает ее полностью. </w:t>
            </w:r>
          </w:p>
          <w:p w:rsidR="00902A2E" w:rsidRPr="00902A2E" w:rsidRDefault="00902A2E" w:rsidP="00902A2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не связана с проблемой, которая исследуется, сформулирована абстрактно и не отображает специфики предмета исследования.</w:t>
            </w:r>
          </w:p>
          <w:p w:rsidR="00902A2E" w:rsidRPr="00902A2E" w:rsidRDefault="00902A2E" w:rsidP="00902A2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проведен глубокий и всесторонний анализ источников.</w:t>
            </w:r>
          </w:p>
          <w:p w:rsidR="00902A2E" w:rsidRPr="00902A2E" w:rsidRDefault="00902A2E" w:rsidP="00902A2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источников по теме работы не аннотирован. Не указано, из каких именно источников взяты исходные данные.</w:t>
            </w:r>
          </w:p>
          <w:p w:rsidR="00902A2E" w:rsidRPr="00902A2E" w:rsidRDefault="00902A2E" w:rsidP="00902A2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Конечный результат не соответствует цели исследования, выводы не соответствуют поставленным задачам.</w:t>
            </w:r>
          </w:p>
          <w:p w:rsidR="00902A2E" w:rsidRPr="00902A2E" w:rsidRDefault="00902A2E" w:rsidP="00902A2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выполнена неаккуратно, допущены грамматические и стилистические ошибки.</w:t>
            </w:r>
          </w:p>
        </w:tc>
      </w:tr>
    </w:tbl>
    <w:p w:rsidR="00902A2E" w:rsidRPr="00902A2E" w:rsidRDefault="00902A2E" w:rsidP="00902A2E">
      <w:pPr>
        <w:shd w:val="clear" w:color="auto" w:fill="FFFFFF"/>
        <w:tabs>
          <w:tab w:val="left" w:pos="900"/>
        </w:tabs>
        <w:suppressAutoHyphens/>
        <w:autoSpaceDE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A2E" w:rsidRPr="00534ADD" w:rsidRDefault="00902A2E" w:rsidP="00534AD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 Расчетная работа</w:t>
      </w:r>
    </w:p>
    <w:p w:rsidR="00902A2E" w:rsidRPr="00902A2E" w:rsidRDefault="00902A2E" w:rsidP="00902A2E">
      <w:pPr>
        <w:spacing w:after="0" w:line="240" w:lineRule="auto"/>
        <w:outlineLvl w:val="1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Содержание, структура  и правила оформления отчета по учебной практике:</w:t>
      </w:r>
    </w:p>
    <w:p w:rsidR="00902A2E" w:rsidRPr="00902A2E" w:rsidRDefault="00902A2E" w:rsidP="00902A2E">
      <w:pPr>
        <w:spacing w:after="0" w:line="240" w:lineRule="auto"/>
        <w:outlineLvl w:val="1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1. Введение (основная идея, проблемы и цель). Приводятся данные о расположении города, климате, приводится анализ литературных данных о загрязнении воздушного бассейна в связи с метеорологическими характеристиками, метеорологических условий и синоптических ситуаций, при которых наблюдаются максимальные концентрации загрязняющих веществ, их частота и продолжительность. </w:t>
      </w: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Метод исследования (что, где и как это было сделано). </w:t>
      </w: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Результаты наблюдения (данные, обработанные статистически, свести в таблицы, графики, схемы). </w:t>
      </w: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Обсуждение результатов (проанализировать полученные данные, привлекая для обсуждения литературные данные). </w:t>
      </w: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Выводы или заключение по проведенному исследованию. </w:t>
      </w: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6. Рекомендации (мероприятия) по улучшению экологической обстановки.</w:t>
      </w: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Требования к оформлению отчета</w:t>
      </w:r>
    </w:p>
    <w:p w:rsidR="00902A2E" w:rsidRPr="00902A2E" w:rsidRDefault="00902A2E" w:rsidP="00902A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Итоговый отчет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коллективный документ. В отчете должны быть представлены основные параметры исследований по данному направлению, краткое описание участков исследований, результаты исследований и выводы. Отчет подписывают все члены группы. В отчет также могут входить карты, схемы, рисунки, фотографии и прочие материалы. Коллекционный материал – собирается индивидуально всеми членами группы. Во время защиты демонстрируется итоговый отчет группы.</w:t>
      </w:r>
      <w:r w:rsidRPr="00902A2E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  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 Требования к оформлению отчета по учебной практике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02A2E" w:rsidRPr="00902A2E" w:rsidRDefault="00902A2E" w:rsidP="00902A2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Отчет  сдается  в  печатном  виде,  выполняется  на  бумаге формата А</w:t>
      </w: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объем работы не должен превышать 35 стр., шрифт −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Times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New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Roman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(14  кегль),  интервал  −  1,5.  Студент  может  использовать  шрифты разной  гарнитуры  (полужирный,  курсив),  подчеркивание  и  т.  п.,  для акцентирования  внимания  на  определенных  терминах,  важных  моментах, специфических особенностях, содержащихся в работе.</w:t>
      </w:r>
    </w:p>
    <w:p w:rsidR="00902A2E" w:rsidRPr="00902A2E" w:rsidRDefault="00902A2E" w:rsidP="00902A2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Текст работы следует печатать, соблюдая следующие размеры полей: верхнее – </w:t>
      </w:r>
      <w:smartTag w:uri="urn:schemas-microsoft-com:office:smarttags" w:element="metricconverter">
        <w:smartTagPr>
          <w:attr w:name="ProductID" w:val="20 мм"/>
        </w:smartTagPr>
        <w:r w:rsidRPr="00902A2E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 мм</w:t>
        </w:r>
      </w:smartTag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902A2E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 мм</w:t>
        </w:r>
      </w:smartTag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левое – </w:t>
      </w:r>
      <w:smartTag w:uri="urn:schemas-microsoft-com:office:smarttags" w:element="metricconverter">
        <w:smartTagPr>
          <w:attr w:name="ProductID" w:val="15 мм"/>
        </w:smartTagPr>
        <w:r w:rsidRPr="00902A2E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30 мм</w:t>
        </w:r>
      </w:smartTag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правое –  </w:t>
      </w:r>
      <w:smartTag w:uri="urn:schemas-microsoft-com:office:smarttags" w:element="metricconverter">
        <w:smartTagPr>
          <w:attr w:name="ProductID" w:val="10 мм"/>
        </w:smartTagPr>
        <w:r w:rsidRPr="00902A2E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10 мм</w:t>
        </w:r>
      </w:smartTag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</w:p>
    <w:p w:rsidR="00902A2E" w:rsidRPr="00902A2E" w:rsidRDefault="00902A2E" w:rsidP="00902A2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Абзацы в тексте начинаются отступом, равным 15-</w:t>
      </w:r>
      <w:smartTag w:uri="urn:schemas-microsoft-com:office:smarttags" w:element="metricconverter">
        <w:smartTagPr>
          <w:attr w:name="ProductID" w:val="17 мм"/>
        </w:smartTagPr>
        <w:r w:rsidRPr="00902A2E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17 мм</w:t>
        </w:r>
      </w:smartTag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(пропуск 4-5 букв).</w:t>
      </w:r>
    </w:p>
    <w:p w:rsidR="00902A2E" w:rsidRPr="00902A2E" w:rsidRDefault="00902A2E" w:rsidP="00902A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Отчет является показателем качества работы и технической грамотности студента и представляется в виде реферата, рисунков и таблиц. Текст отчета должен быть изложен технически грамотно, проверен, оценен и подписан руководителем практики. Образец титульного листа отчѐта прилагается (Приложение А).  </w:t>
      </w: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1.1 Методики расчетов:</w:t>
      </w: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Методика расчёта выноса </w:t>
      </w:r>
      <w:proofErr w:type="spellStart"/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биогенов</w:t>
      </w:r>
      <w:proofErr w:type="spellEnd"/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агроэкосистемах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нормальная циркуляция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нарушена в связи с ежегодным удалением из неё части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вместе с урожаем. Для компенсации потерь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почву вносят минеральные или органические удобрения.</w:t>
      </w:r>
    </w:p>
    <w:p w:rsidR="00902A2E" w:rsidRPr="00902A2E" w:rsidRDefault="00902A2E" w:rsidP="00902A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Расчёт выноса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сельскохозяйственных угодий проводят на основе агрохимических зависимостей, связывающих количество выносимых веществ со свойствами почв, видами и урожайностью сельскохозяйственных культур.</w:t>
      </w:r>
    </w:p>
    <w:p w:rsidR="00902A2E" w:rsidRPr="00902A2E" w:rsidRDefault="00902A2E" w:rsidP="00902A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Расчёт выноса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площади, занятой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-й сельскохозяйственной культурой определяют по формуле:</w:t>
      </w:r>
    </w:p>
    <w:p w:rsidR="00902A2E" w:rsidRPr="00902A2E" w:rsidRDefault="00902A2E" w:rsidP="00902A2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×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×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y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+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p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×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×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y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+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k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×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× </w:t>
      </w: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y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где</w:t>
      </w:r>
    </w:p>
    <w:p w:rsidR="00902A2E" w:rsidRPr="00902A2E" w:rsidRDefault="00902A2E" w:rsidP="00902A2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удельный вынос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, кг/га;</w:t>
      </w:r>
    </w:p>
    <w:p w:rsidR="00902A2E" w:rsidRPr="00902A2E" w:rsidRDefault="00902A2E" w:rsidP="00902A2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p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k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соответственно коэффициенты выноса азота, фосфора и калия для различных почвенных условий и сельскохозяйственных культур;</w:t>
      </w:r>
    </w:p>
    <w:p w:rsidR="00902A2E" w:rsidRPr="00902A2E" w:rsidRDefault="00902A2E" w:rsidP="00902A2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вынос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урожаем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-й сельскохозяйственной культурой, кг/т;</w:t>
      </w:r>
    </w:p>
    <w:p w:rsidR="00902A2E" w:rsidRPr="00902A2E" w:rsidRDefault="00902A2E" w:rsidP="00902A2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lastRenderedPageBreak/>
        <w:t>y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фактическая урожайность урожаем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-й сельскохозяйственной культурой, т/га.</w:t>
      </w:r>
    </w:p>
    <w:p w:rsidR="00902A2E" w:rsidRPr="00902A2E" w:rsidRDefault="00902A2E" w:rsidP="00902A2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Суммарный вынос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веществ определяют по формуле:</w:t>
      </w:r>
    </w:p>
    <w:p w:rsidR="00902A2E" w:rsidRPr="00902A2E" w:rsidRDefault="00902A2E" w:rsidP="00902A2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W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пл.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× </w:t>
      </w: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где</w:t>
      </w:r>
    </w:p>
    <w:p w:rsidR="00902A2E" w:rsidRPr="00902A2E" w:rsidRDefault="00902A2E" w:rsidP="00902A2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W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пл.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суммарный вынос биогенных веществ, кг/га;</w:t>
      </w:r>
    </w:p>
    <w:p w:rsidR="00902A2E" w:rsidRPr="00902A2E" w:rsidRDefault="00902A2E" w:rsidP="00902A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удельный вынос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площади, занятой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-й сельскохозяйственной культурой, кг/га;</w:t>
      </w:r>
    </w:p>
    <w:p w:rsidR="00902A2E" w:rsidRPr="00902A2E" w:rsidRDefault="00902A2E" w:rsidP="00902A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–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площадь, занятая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-й сельскохозяйственной культурой, га.</w:t>
      </w:r>
      <w:proofErr w:type="gramEnd"/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Таблица 1– Коэффициент выноса биогенных веществ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"/>
        <w:gridCol w:w="2728"/>
        <w:gridCol w:w="2119"/>
        <w:gridCol w:w="2120"/>
        <w:gridCol w:w="2120"/>
      </w:tblGrid>
      <w:tr w:rsidR="00902A2E" w:rsidRPr="00902A2E" w:rsidTr="003107F4">
        <w:tc>
          <w:tcPr>
            <w:tcW w:w="484" w:type="dxa"/>
            <w:vMerge w:val="restart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28" w:type="dxa"/>
            <w:vMerge w:val="restart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6359" w:type="dxa"/>
            <w:gridSpan w:val="3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Вынос </w:t>
            </w:r>
            <w:proofErr w:type="spell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биогенов</w:t>
            </w:r>
            <w:proofErr w:type="spellEnd"/>
          </w:p>
        </w:tc>
      </w:tr>
      <w:tr w:rsidR="00902A2E" w:rsidRPr="00902A2E" w:rsidTr="003107F4">
        <w:tc>
          <w:tcPr>
            <w:tcW w:w="484" w:type="dxa"/>
            <w:vMerge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N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p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k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Озимая пшеница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Озимая рожь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Яровая пшеница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Многолетние травы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</w:tr>
    </w:tbl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2  - Вынос </w:t>
      </w:r>
      <w:proofErr w:type="spellStart"/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биогенов</w:t>
      </w:r>
      <w:proofErr w:type="spellEnd"/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из почвы с урожаем сельскохозяйственных культур, </w:t>
      </w:r>
      <w:proofErr w:type="gramStart"/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кг</w:t>
      </w:r>
      <w:proofErr w:type="gramEnd"/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/т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"/>
        <w:gridCol w:w="2728"/>
        <w:gridCol w:w="2119"/>
        <w:gridCol w:w="2120"/>
        <w:gridCol w:w="2120"/>
      </w:tblGrid>
      <w:tr w:rsidR="00902A2E" w:rsidRPr="00902A2E" w:rsidTr="003107F4">
        <w:tc>
          <w:tcPr>
            <w:tcW w:w="484" w:type="dxa"/>
            <w:vMerge w:val="restart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28" w:type="dxa"/>
            <w:vMerge w:val="restart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6359" w:type="dxa"/>
            <w:gridSpan w:val="3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Вынос </w:t>
            </w:r>
            <w:proofErr w:type="spell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биогенов</w:t>
            </w:r>
            <w:proofErr w:type="spellEnd"/>
          </w:p>
        </w:tc>
      </w:tr>
      <w:tr w:rsidR="00902A2E" w:rsidRPr="00902A2E" w:rsidTr="003107F4">
        <w:trPr>
          <w:trHeight w:val="137"/>
        </w:trPr>
        <w:tc>
          <w:tcPr>
            <w:tcW w:w="484" w:type="dxa"/>
            <w:vMerge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N</w:t>
            </w:r>
          </w:p>
        </w:tc>
        <w:tc>
          <w:tcPr>
            <w:tcW w:w="2120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p</w:t>
            </w:r>
          </w:p>
        </w:tc>
        <w:tc>
          <w:tcPr>
            <w:tcW w:w="2120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k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Озимая пшеница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25,6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Озимая рожь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Яровая пшеница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902A2E" w:rsidRPr="00902A2E" w:rsidTr="003107F4">
        <w:tc>
          <w:tcPr>
            <w:tcW w:w="484" w:type="dxa"/>
            <w:tcBorders>
              <w:right w:val="single" w:sz="4" w:space="0" w:color="auto"/>
            </w:tcBorders>
          </w:tcPr>
          <w:p w:rsidR="00902A2E" w:rsidRPr="00902A2E" w:rsidRDefault="00902A2E" w:rsidP="00902A2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Многолетние травы</w:t>
            </w:r>
          </w:p>
        </w:tc>
        <w:tc>
          <w:tcPr>
            <w:tcW w:w="2119" w:type="dxa"/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vAlign w:val="center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</w:tr>
    </w:tbl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Методика расчёта влияния автотранспорта на окружающую среду</w:t>
      </w:r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Формула оценки концентрации окиси углерода (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со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) (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Бегма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др., 1984;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Шаповалова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, 1990):</w:t>
      </w:r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со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(0,5 + 0,01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Kt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Kd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Ky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Kc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в х Кл</w:t>
      </w:r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0,5 – фоновое загрязнение атмосферного воздуха нетранспортного происхождения, мг/м</w:t>
      </w: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суммарная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интенсивность движения автомобилей на городской дороге, </w:t>
      </w:r>
      <w:proofErr w:type="spell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автом</w:t>
      </w:r>
      <w:proofErr w:type="spell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./час;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Kt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коэффициент токсичности автомобилей по выбросам в атмосферный воздух окиси углерода;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Kd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коэффициент, учитывающий аэрацию местности;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Ky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коэффициент, учитывающий изменение загрязнения атмосферного воздуха окисью углерода в зависимости от величины продольного уклона;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Kc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коэффициент, учитывающий изменения концентрации окиси углерода в зависимости от скорости ветра;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в – коэффициент, учитывающий изменение относительной влажности воздуха;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Кл – коэффициент увеличения загрязнения атмосферного воздуха окисью углерода у пересечений.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Коэффициент токсичности автомобилей определяется как средневзвешенный для потока автомобилей по формуле:</w:t>
      </w:r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Кт = ∑</w:t>
      </w: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iKt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где:</w:t>
      </w:r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состав автотранспорта в долях единицы; 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02A2E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Kt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902A2E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>– определяется по табл.</w:t>
      </w:r>
      <w:proofErr w:type="gramEnd"/>
      <w:r w:rsidRPr="00902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1.</w:t>
      </w: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vertAlign w:val="subscript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1 – Значение коэффициента </w:t>
      </w:r>
      <w:r w:rsidRPr="00902A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Kt</w:t>
      </w:r>
      <w:r w:rsidRPr="00902A2E">
        <w:rPr>
          <w:rFonts w:ascii="Times New Roman" w:eastAsia="Calibri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88"/>
        <w:gridCol w:w="2762"/>
      </w:tblGrid>
      <w:tr w:rsidR="00902A2E" w:rsidRPr="00902A2E" w:rsidTr="003107F4">
        <w:tc>
          <w:tcPr>
            <w:tcW w:w="3888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автомобиля</w:t>
            </w:r>
          </w:p>
        </w:tc>
        <w:tc>
          <w:tcPr>
            <w:tcW w:w="2762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Kt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  <w:p w:rsidR="00902A2E" w:rsidRPr="00902A2E" w:rsidRDefault="00902A2E" w:rsidP="00902A2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2A2E" w:rsidRPr="00902A2E" w:rsidTr="003107F4">
        <w:tc>
          <w:tcPr>
            <w:tcW w:w="38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Лёгкий грузовой</w:t>
            </w:r>
          </w:p>
        </w:tc>
        <w:tc>
          <w:tcPr>
            <w:tcW w:w="2762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902A2E" w:rsidRPr="00902A2E" w:rsidTr="003107F4">
        <w:tc>
          <w:tcPr>
            <w:tcW w:w="38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грузовой</w:t>
            </w:r>
          </w:p>
        </w:tc>
        <w:tc>
          <w:tcPr>
            <w:tcW w:w="2762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  <w:tr w:rsidR="00902A2E" w:rsidRPr="00902A2E" w:rsidTr="003107F4">
        <w:tc>
          <w:tcPr>
            <w:tcW w:w="38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Тяжёлый грузовой (дизельный)</w:t>
            </w:r>
          </w:p>
        </w:tc>
        <w:tc>
          <w:tcPr>
            <w:tcW w:w="2762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902A2E" w:rsidRPr="00902A2E" w:rsidTr="003107F4">
        <w:tc>
          <w:tcPr>
            <w:tcW w:w="38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2762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</w:tr>
      <w:tr w:rsidR="00902A2E" w:rsidRPr="00902A2E" w:rsidTr="003107F4">
        <w:tc>
          <w:tcPr>
            <w:tcW w:w="38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Легковой</w:t>
            </w:r>
          </w:p>
        </w:tc>
        <w:tc>
          <w:tcPr>
            <w:tcW w:w="2762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</w:tbl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2 - Значение коэффициента </w:t>
      </w:r>
      <w:r w:rsidRPr="00902A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Kd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88"/>
        <w:gridCol w:w="2160"/>
      </w:tblGrid>
      <w:tr w:rsidR="00902A2E" w:rsidRPr="00902A2E" w:rsidTr="003107F4">
        <w:tc>
          <w:tcPr>
            <w:tcW w:w="7488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местности по степени аэрации</w:t>
            </w:r>
          </w:p>
        </w:tc>
        <w:tc>
          <w:tcPr>
            <w:tcW w:w="2160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Kd</w:t>
            </w:r>
          </w:p>
        </w:tc>
      </w:tr>
      <w:tr w:rsidR="00902A2E" w:rsidRPr="00902A2E" w:rsidTr="003107F4">
        <w:tc>
          <w:tcPr>
            <w:tcW w:w="74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Транспортные тоннели</w:t>
            </w:r>
          </w:p>
        </w:tc>
        <w:tc>
          <w:tcPr>
            <w:tcW w:w="2160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902A2E" w:rsidRPr="00902A2E" w:rsidTr="003107F4">
        <w:tc>
          <w:tcPr>
            <w:tcW w:w="74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Транспортные галереи</w:t>
            </w:r>
          </w:p>
        </w:tc>
        <w:tc>
          <w:tcPr>
            <w:tcW w:w="2160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902A2E" w:rsidRPr="00902A2E" w:rsidTr="003107F4">
        <w:tc>
          <w:tcPr>
            <w:tcW w:w="74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Магистральные улицы и дороги с многоэтажной застройкой с двух сторон</w:t>
            </w:r>
          </w:p>
        </w:tc>
        <w:tc>
          <w:tcPr>
            <w:tcW w:w="2160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902A2E" w:rsidRPr="00902A2E" w:rsidTr="003107F4">
        <w:tc>
          <w:tcPr>
            <w:tcW w:w="74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Жилые улицы с одноэтажной застройкой, улицы и дороги в выемке</w:t>
            </w:r>
          </w:p>
        </w:tc>
        <w:tc>
          <w:tcPr>
            <w:tcW w:w="2160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902A2E" w:rsidRPr="00902A2E" w:rsidTr="003107F4">
        <w:tc>
          <w:tcPr>
            <w:tcW w:w="74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Городские улицы и дороги с одноэтажной застройкой, набережные, эстакады, виадуки, высокие насыпи</w:t>
            </w:r>
          </w:p>
        </w:tc>
        <w:tc>
          <w:tcPr>
            <w:tcW w:w="2160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902A2E" w:rsidRPr="00902A2E" w:rsidTr="003107F4">
        <w:tc>
          <w:tcPr>
            <w:tcW w:w="7488" w:type="dxa"/>
          </w:tcPr>
          <w:p w:rsidR="00902A2E" w:rsidRPr="00902A2E" w:rsidRDefault="00902A2E" w:rsidP="00902A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Пешеходные тоннели</w:t>
            </w:r>
          </w:p>
        </w:tc>
        <w:tc>
          <w:tcPr>
            <w:tcW w:w="2160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</w:tbl>
    <w:p w:rsidR="00902A2E" w:rsidRPr="00902A2E" w:rsidRDefault="00902A2E" w:rsidP="00902A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3 - Значение коэффициента </w:t>
      </w:r>
      <w:r w:rsidRPr="00902A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Ky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Продольный уклон, град.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Ky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1,06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1,18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1,55</w:t>
            </w:r>
          </w:p>
        </w:tc>
      </w:tr>
    </w:tbl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4 - Значение коэффициента </w:t>
      </w:r>
      <w:proofErr w:type="gramStart"/>
      <w:r w:rsidRPr="00902A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K</w:t>
      </w:r>
      <w:proofErr w:type="gramEnd"/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Скорость ветра, м/</w:t>
            </w:r>
            <w:proofErr w:type="gram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  <w:proofErr w:type="gram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K</w:t>
            </w:r>
            <w:proofErr w:type="gramEnd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2,70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1,05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</w:tbl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5 - Значение коэффициента </w:t>
      </w:r>
      <w:proofErr w:type="gramStart"/>
      <w:r w:rsidRPr="00902A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K</w:t>
      </w:r>
      <w:proofErr w:type="gramEnd"/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Относительная влажность, %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  <w:proofErr w:type="gram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K</w:t>
            </w:r>
            <w:proofErr w:type="gramEnd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1,45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</w:tr>
    </w:tbl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6 - Значение коэффициента </w:t>
      </w:r>
      <w:proofErr w:type="gramStart"/>
      <w:r w:rsidRPr="00902A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K</w:t>
      </w:r>
      <w:proofErr w:type="gramEnd"/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Тип пересечения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  <w:proofErr w:type="gram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K</w:t>
            </w:r>
            <w:proofErr w:type="gramEnd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</w:t>
            </w:r>
          </w:p>
        </w:tc>
      </w:tr>
      <w:tr w:rsidR="00902A2E" w:rsidRPr="00902A2E" w:rsidTr="003107F4">
        <w:tc>
          <w:tcPr>
            <w:tcW w:w="9571" w:type="dxa"/>
            <w:gridSpan w:val="2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Регулируемое пересечение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 светофорами </w:t>
            </w:r>
            <w:proofErr w:type="gram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обычное</w:t>
            </w:r>
            <w:proofErr w:type="gramEnd"/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 светофорами </w:t>
            </w:r>
            <w:proofErr w:type="gram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управляемое</w:t>
            </w:r>
            <w:proofErr w:type="gramEnd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саморегулируемое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902A2E" w:rsidRPr="00902A2E" w:rsidTr="003107F4">
        <w:tc>
          <w:tcPr>
            <w:tcW w:w="9571" w:type="dxa"/>
            <w:gridSpan w:val="2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Нерегулируемое пересечение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 снижением скорости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кольцевое</w:t>
            </w:r>
            <w:proofErr w:type="gramEnd"/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обязательной остановкой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902A2E" w:rsidRPr="00902A2E" w:rsidTr="003107F4">
        <w:tc>
          <w:tcPr>
            <w:tcW w:w="4785" w:type="dxa"/>
          </w:tcPr>
          <w:p w:rsidR="00902A2E" w:rsidRPr="00902A2E" w:rsidRDefault="00902A2E" w:rsidP="00902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обязательной остановкой</w:t>
            </w:r>
          </w:p>
        </w:tc>
        <w:tc>
          <w:tcPr>
            <w:tcW w:w="4786" w:type="dxa"/>
          </w:tcPr>
          <w:p w:rsidR="00902A2E" w:rsidRPr="00902A2E" w:rsidRDefault="00902A2E" w:rsidP="00902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02A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</w:tbl>
    <w:p w:rsidR="00902A2E" w:rsidRPr="00902A2E" w:rsidRDefault="00902A2E" w:rsidP="00902A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2A2E" w:rsidRPr="00902A2E" w:rsidRDefault="00902A2E" w:rsidP="00902A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Задание</w:t>
      </w:r>
    </w:p>
    <w:p w:rsidR="00902A2E" w:rsidRPr="00902A2E" w:rsidRDefault="00902A2E" w:rsidP="00534A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2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Влияние автотранспорта на окружающую среду </w:t>
      </w:r>
    </w:p>
    <w:p w:rsidR="00902A2E" w:rsidRPr="00902A2E" w:rsidRDefault="00902A2E" w:rsidP="00902A2E">
      <w:pPr>
        <w:numPr>
          <w:ilvl w:val="0"/>
          <w:numId w:val="42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</w:rPr>
      </w:pPr>
      <w:r w:rsidRPr="00902A2E">
        <w:rPr>
          <w:rFonts w:ascii="Times New Roman" w:eastAsia="Times New Roman" w:hAnsi="Times New Roman" w:cs="Times New Roman"/>
          <w:sz w:val="24"/>
        </w:rPr>
        <w:t>Определите загрязнение атмосферного воздуха отработанными газами автомобилей по концентрации окиси углерода, (мг/ м</w:t>
      </w:r>
      <w:proofErr w:type="gramStart"/>
      <w:r w:rsidRPr="00902A2E">
        <w:rPr>
          <w:rFonts w:ascii="Times New Roman" w:eastAsia="Times New Roman" w:hAnsi="Times New Roman" w:cs="Times New Roman"/>
          <w:sz w:val="24"/>
          <w:vertAlign w:val="superscript"/>
        </w:rPr>
        <w:t>2</w:t>
      </w:r>
      <w:proofErr w:type="gramEnd"/>
      <w:r w:rsidRPr="00902A2E">
        <w:rPr>
          <w:rFonts w:ascii="Times New Roman" w:eastAsia="Times New Roman" w:hAnsi="Times New Roman" w:cs="Times New Roman"/>
          <w:sz w:val="24"/>
        </w:rPr>
        <w:t>):</w:t>
      </w:r>
    </w:p>
    <w:p w:rsidR="00902A2E" w:rsidRPr="00902A2E" w:rsidRDefault="00902A2E" w:rsidP="00902A2E">
      <w:pPr>
        <w:tabs>
          <w:tab w:val="num" w:pos="0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902A2E">
        <w:rPr>
          <w:rFonts w:ascii="Times New Roman" w:eastAsia="Times New Roman" w:hAnsi="Times New Roman" w:cs="Times New Roman"/>
          <w:sz w:val="24"/>
        </w:rPr>
        <w:t xml:space="preserve">   а) Магистральная улица_______________ г. Тюмени с многоэтажной застройкой с двух сторон, продольный склон ______, скорость ветра ______ м/сек, относительная влажность воздуха _______ %, температура ______. Расчётная интенсивность движения автомобилей в обоих направлениях _____ автомашин в час |</w:t>
      </w:r>
      <w:r w:rsidRPr="00902A2E">
        <w:rPr>
          <w:rFonts w:ascii="Times New Roman" w:eastAsia="Times New Roman" w:hAnsi="Times New Roman" w:cs="Times New Roman"/>
          <w:sz w:val="24"/>
          <w:lang w:val="en-US"/>
        </w:rPr>
        <w:t>N</w:t>
      </w:r>
      <w:r w:rsidRPr="00902A2E">
        <w:rPr>
          <w:rFonts w:ascii="Times New Roman" w:eastAsia="Times New Roman" w:hAnsi="Times New Roman" w:cs="Times New Roman"/>
          <w:sz w:val="24"/>
        </w:rPr>
        <w:t>|. Состав автотранспорта: грузовых автомобилей с малой грузоподъёмностью______ %, со средней грузоподъёмностью ________ %,  с большой грузоподъёмностью с дизельным двигателем  ______ %, автобусов_______ %,  легковых автомобилей_______  %. ПДК выбросов автотранспорта окиси углерода равно 5 мг/м</w:t>
      </w:r>
      <w:proofErr w:type="gramStart"/>
      <w:r w:rsidRPr="00902A2E">
        <w:rPr>
          <w:rFonts w:ascii="Times New Roman" w:eastAsia="Times New Roman" w:hAnsi="Times New Roman" w:cs="Times New Roman"/>
          <w:sz w:val="24"/>
          <w:vertAlign w:val="superscript"/>
        </w:rPr>
        <w:t>2</w:t>
      </w:r>
      <w:proofErr w:type="gramEnd"/>
      <w:r w:rsidRPr="00902A2E">
        <w:rPr>
          <w:rFonts w:ascii="Times New Roman" w:eastAsia="Times New Roman" w:hAnsi="Times New Roman" w:cs="Times New Roman"/>
          <w:sz w:val="24"/>
        </w:rPr>
        <w:t>.</w:t>
      </w:r>
    </w:p>
    <w:p w:rsidR="00902A2E" w:rsidRPr="00902A2E" w:rsidRDefault="00902A2E" w:rsidP="00902A2E">
      <w:pPr>
        <w:spacing w:after="120"/>
        <w:rPr>
          <w:rFonts w:ascii="Times New Roman" w:eastAsia="Times New Roman" w:hAnsi="Times New Roman" w:cs="Times New Roman"/>
          <w:sz w:val="24"/>
        </w:rPr>
      </w:pPr>
      <w:r w:rsidRPr="00902A2E">
        <w:rPr>
          <w:rFonts w:ascii="Times New Roman" w:eastAsia="Times New Roman" w:hAnsi="Times New Roman" w:cs="Times New Roman"/>
          <w:sz w:val="24"/>
        </w:rPr>
        <w:t xml:space="preserve">     б) Магистральная улица_______________ г. Тюмени с одноэтажной застройкой с двух сторон, продольный склон ______, скорость ветра ______ </w:t>
      </w:r>
      <w:proofErr w:type="gramStart"/>
      <w:r w:rsidRPr="00902A2E">
        <w:rPr>
          <w:rFonts w:ascii="Times New Roman" w:eastAsia="Times New Roman" w:hAnsi="Times New Roman" w:cs="Times New Roman"/>
          <w:sz w:val="24"/>
        </w:rPr>
        <w:t>м</w:t>
      </w:r>
      <w:proofErr w:type="gramEnd"/>
      <w:r w:rsidRPr="00902A2E">
        <w:rPr>
          <w:rFonts w:ascii="Times New Roman" w:eastAsia="Times New Roman" w:hAnsi="Times New Roman" w:cs="Times New Roman"/>
          <w:sz w:val="24"/>
        </w:rPr>
        <w:t>/сек, относительная влажность воздуха _______ %, температура ______. Расчётная интенсивность движения автомобилей в обоих направлениях _____ автомашин в час (|</w:t>
      </w:r>
      <w:r w:rsidRPr="00902A2E">
        <w:rPr>
          <w:rFonts w:ascii="Times New Roman" w:eastAsia="Times New Roman" w:hAnsi="Times New Roman" w:cs="Times New Roman"/>
          <w:sz w:val="24"/>
          <w:lang w:val="en-US"/>
        </w:rPr>
        <w:t>N</w:t>
      </w:r>
      <w:r w:rsidRPr="00902A2E">
        <w:rPr>
          <w:rFonts w:ascii="Times New Roman" w:eastAsia="Times New Roman" w:hAnsi="Times New Roman" w:cs="Times New Roman"/>
          <w:sz w:val="24"/>
        </w:rPr>
        <w:t>|). Состав автотранспорта: грузовых автомобилей с малой грузоподъёмностью______ %, со средней грузоподъёмностью ________ %,  с большой грузоподъёмностью с дизельным двигателем  ______ %, автобусов_______ %,  легковых автомобилей_______  %. ПДК выбросов автотранспорта окиси углерода равно 5 мг/м</w:t>
      </w:r>
      <w:proofErr w:type="gramStart"/>
      <w:r w:rsidRPr="00902A2E">
        <w:rPr>
          <w:rFonts w:ascii="Times New Roman" w:eastAsia="Times New Roman" w:hAnsi="Times New Roman" w:cs="Times New Roman"/>
          <w:sz w:val="24"/>
          <w:vertAlign w:val="superscript"/>
        </w:rPr>
        <w:t>2</w:t>
      </w:r>
      <w:proofErr w:type="gramEnd"/>
      <w:r w:rsidRPr="00902A2E">
        <w:rPr>
          <w:rFonts w:ascii="Times New Roman" w:eastAsia="Times New Roman" w:hAnsi="Times New Roman" w:cs="Times New Roman"/>
          <w:sz w:val="24"/>
        </w:rPr>
        <w:t>.</w:t>
      </w:r>
    </w:p>
    <w:p w:rsidR="00902A2E" w:rsidRPr="00902A2E" w:rsidRDefault="00902A2E" w:rsidP="00902A2E">
      <w:pPr>
        <w:spacing w:after="120"/>
        <w:rPr>
          <w:rFonts w:ascii="Times New Roman" w:eastAsia="Times New Roman" w:hAnsi="Times New Roman" w:cs="Times New Roman"/>
          <w:sz w:val="24"/>
        </w:rPr>
      </w:pPr>
      <w:r w:rsidRPr="00902A2E">
        <w:rPr>
          <w:rFonts w:ascii="Times New Roman" w:eastAsia="Times New Roman" w:hAnsi="Times New Roman" w:cs="Times New Roman"/>
          <w:sz w:val="24"/>
        </w:rPr>
        <w:t xml:space="preserve">     в) Набережная или высокая насыпь по улице _______________ г. Тюмени, продольный склон ______, скорость ветра ______ </w:t>
      </w:r>
      <w:proofErr w:type="gramStart"/>
      <w:r w:rsidRPr="00902A2E">
        <w:rPr>
          <w:rFonts w:ascii="Times New Roman" w:eastAsia="Times New Roman" w:hAnsi="Times New Roman" w:cs="Times New Roman"/>
          <w:sz w:val="24"/>
        </w:rPr>
        <w:t>м</w:t>
      </w:r>
      <w:proofErr w:type="gramEnd"/>
      <w:r w:rsidRPr="00902A2E">
        <w:rPr>
          <w:rFonts w:ascii="Times New Roman" w:eastAsia="Times New Roman" w:hAnsi="Times New Roman" w:cs="Times New Roman"/>
          <w:sz w:val="24"/>
        </w:rPr>
        <w:t>/сек, относительная влажность воздуха _______ %, температура ______. Расчётная интенсивность движения автомобилей в обоих направлениях _____ автомашин в час (|</w:t>
      </w:r>
      <w:r w:rsidRPr="00902A2E">
        <w:rPr>
          <w:rFonts w:ascii="Times New Roman" w:eastAsia="Times New Roman" w:hAnsi="Times New Roman" w:cs="Times New Roman"/>
          <w:sz w:val="24"/>
          <w:lang w:val="en-US"/>
        </w:rPr>
        <w:t>N</w:t>
      </w:r>
      <w:r w:rsidRPr="00902A2E">
        <w:rPr>
          <w:rFonts w:ascii="Times New Roman" w:eastAsia="Times New Roman" w:hAnsi="Times New Roman" w:cs="Times New Roman"/>
          <w:sz w:val="24"/>
        </w:rPr>
        <w:t>|). Состав автотранспорта: грузовых автомобилей с малой грузоподъёмностью______ %, со средней грузоподъёмностью ________ %,  с большой грузоподъёмностью с дизельным двигателем  ______ %, автобусов_______ %,  легковых автомобилей_______  %. ПДК выбросов автотранспорта окиси углерода равно 5 мг/м</w:t>
      </w:r>
      <w:proofErr w:type="gramStart"/>
      <w:r w:rsidRPr="00902A2E">
        <w:rPr>
          <w:rFonts w:ascii="Times New Roman" w:eastAsia="Times New Roman" w:hAnsi="Times New Roman" w:cs="Times New Roman"/>
          <w:sz w:val="24"/>
          <w:vertAlign w:val="superscript"/>
        </w:rPr>
        <w:t>2</w:t>
      </w:r>
      <w:proofErr w:type="gramEnd"/>
      <w:r w:rsidRPr="00902A2E">
        <w:rPr>
          <w:rFonts w:ascii="Times New Roman" w:eastAsia="Times New Roman" w:hAnsi="Times New Roman" w:cs="Times New Roman"/>
          <w:sz w:val="24"/>
        </w:rPr>
        <w:t>.</w:t>
      </w:r>
    </w:p>
    <w:p w:rsidR="00902A2E" w:rsidRDefault="00902A2E" w:rsidP="00902A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A2E">
        <w:rPr>
          <w:rFonts w:ascii="Times New Roman" w:hAnsi="Times New Roman" w:cs="Times New Roman"/>
          <w:b/>
          <w:sz w:val="24"/>
          <w:szCs w:val="24"/>
        </w:rPr>
        <w:t>«ПРИРОДООХРАННЫЕ СООРУЖЕНИЯ»</w:t>
      </w:r>
    </w:p>
    <w:p w:rsidR="00C01F4A" w:rsidRPr="00C01F4A" w:rsidRDefault="00C01F4A" w:rsidP="00C01F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1F4A">
        <w:rPr>
          <w:rFonts w:ascii="Times New Roman" w:eastAsia="Calibri" w:hAnsi="Times New Roman" w:cs="Times New Roman"/>
          <w:b/>
          <w:bCs/>
          <w:sz w:val="24"/>
          <w:szCs w:val="24"/>
        </w:rPr>
        <w:t>Перечень вопросов к зачету по учебной практике</w:t>
      </w:r>
    </w:p>
    <w:tbl>
      <w:tblPr>
        <w:tblStyle w:val="a4"/>
        <w:tblpPr w:leftFromText="180" w:rightFromText="180" w:vertAnchor="text" w:horzAnchor="margin" w:tblpXSpec="center" w:tblpY="118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C01F4A" w:rsidRPr="00C01F4A" w:rsidTr="00534ADD">
        <w:tc>
          <w:tcPr>
            <w:tcW w:w="3085" w:type="dxa"/>
          </w:tcPr>
          <w:p w:rsidR="00C01F4A" w:rsidRPr="00C01F4A" w:rsidRDefault="00C01F4A" w:rsidP="00C01F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5954" w:type="dxa"/>
          </w:tcPr>
          <w:p w:rsidR="00C01F4A" w:rsidRPr="00C01F4A" w:rsidRDefault="00C01F4A" w:rsidP="00C01F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 к зачету</w:t>
            </w:r>
          </w:p>
        </w:tc>
      </w:tr>
      <w:tr w:rsidR="00C01F4A" w:rsidRPr="00C01F4A" w:rsidTr="00534ADD">
        <w:tc>
          <w:tcPr>
            <w:tcW w:w="3085" w:type="dxa"/>
          </w:tcPr>
          <w:p w:rsidR="00C01F4A" w:rsidRPr="00C01F4A" w:rsidRDefault="00C01F4A" w:rsidP="00C01F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ОПК-1</w:t>
            </w:r>
          </w:p>
        </w:tc>
        <w:tc>
          <w:tcPr>
            <w:tcW w:w="5954" w:type="dxa"/>
          </w:tcPr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1. Виды природоохранных мероприятий и сооружений.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2.Эксплуатационные мероприятия природоохранных сооружений.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3.Способы и методика контроля эксплуатационного состояния природоохранных сооружений.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Системы </w:t>
            </w:r>
            <w:proofErr w:type="spellStart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5. Техногенные воздействия на </w:t>
            </w:r>
            <w:proofErr w:type="spellStart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геосистемы</w:t>
            </w:r>
            <w:proofErr w:type="spellEnd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6. Водопроводящие природоохранные мероприятия и сооружения. 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7. Противофильтрационные природоохранные мероприятия.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8. Противоэрозионные мероприятия и сооружения. 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9. Защита речных русел.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10. Проблемы водохранилищ. 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Водоохранные</w:t>
            </w:r>
            <w:proofErr w:type="spellEnd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 и санитарно-защитные зоны водных объектов.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12. Рекультивация нарушенных земель. </w:t>
            </w:r>
          </w:p>
          <w:p w:rsidR="00C01F4A" w:rsidRPr="00C01F4A" w:rsidRDefault="00C01F4A" w:rsidP="00C01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13. Методы очистки загрязненных земель</w:t>
            </w:r>
          </w:p>
          <w:p w:rsidR="00C01F4A" w:rsidRPr="00C01F4A" w:rsidRDefault="00C01F4A" w:rsidP="00C01F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14.Технические приемы орошения земель различного назначения</w:t>
            </w:r>
          </w:p>
          <w:p w:rsidR="00C01F4A" w:rsidRPr="00C01F4A" w:rsidRDefault="00C01F4A" w:rsidP="00C01F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15.Технические приемы осушения земель различного назначения</w:t>
            </w:r>
          </w:p>
        </w:tc>
      </w:tr>
      <w:tr w:rsidR="00C01F4A" w:rsidRPr="00C01F4A" w:rsidTr="00534ADD">
        <w:tc>
          <w:tcPr>
            <w:tcW w:w="3085" w:type="dxa"/>
          </w:tcPr>
          <w:p w:rsidR="00C01F4A" w:rsidRPr="00C01F4A" w:rsidRDefault="00C01F4A" w:rsidP="00C01F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ПК-1</w:t>
            </w:r>
          </w:p>
        </w:tc>
        <w:tc>
          <w:tcPr>
            <w:tcW w:w="5954" w:type="dxa"/>
          </w:tcPr>
          <w:p w:rsidR="00C01F4A" w:rsidRPr="00C01F4A" w:rsidRDefault="00C01F4A" w:rsidP="00C01F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16.Методы борьбы с природными стихиями (наводнениями, </w:t>
            </w:r>
            <w:proofErr w:type="spellStart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подтоплением</w:t>
            </w:r>
            <w:proofErr w:type="gramStart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,э</w:t>
            </w:r>
            <w:proofErr w:type="gramEnd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розией</w:t>
            </w:r>
            <w:proofErr w:type="spellEnd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, оползнями, селями и т.п.).</w:t>
            </w:r>
          </w:p>
          <w:p w:rsidR="00C01F4A" w:rsidRPr="00C01F4A" w:rsidRDefault="00C01F4A" w:rsidP="00C01F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17.Технические приемы обустройства водных объектов</w:t>
            </w:r>
          </w:p>
          <w:p w:rsidR="00C01F4A" w:rsidRPr="00C01F4A" w:rsidRDefault="00C01F4A" w:rsidP="00C01F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18. Эксплуатация современных мелиоративных систем</w:t>
            </w:r>
          </w:p>
          <w:p w:rsidR="00C01F4A" w:rsidRPr="00C01F4A" w:rsidRDefault="00C01F4A" w:rsidP="00C01F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19. Технические приемы защиты земель от эрозии</w:t>
            </w:r>
          </w:p>
          <w:p w:rsidR="00C01F4A" w:rsidRPr="00C01F4A" w:rsidRDefault="00C01F4A" w:rsidP="00C01F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20. Технологии рекультивации земель, нарушенных при </w:t>
            </w:r>
            <w:proofErr w:type="spellStart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строительстве</w:t>
            </w:r>
            <w:proofErr w:type="gramStart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обыче</w:t>
            </w:r>
            <w:proofErr w:type="spellEnd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 и других видах антропогенного воздействия</w:t>
            </w:r>
          </w:p>
          <w:p w:rsidR="00C01F4A" w:rsidRPr="00C01F4A" w:rsidRDefault="00C01F4A" w:rsidP="00C01F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21.Разработка систем мероприятий по охране почв</w:t>
            </w:r>
          </w:p>
          <w:p w:rsidR="00C01F4A" w:rsidRPr="00C01F4A" w:rsidRDefault="00C01F4A" w:rsidP="00C01F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1F4A">
              <w:rPr>
                <w:rFonts w:ascii="Times New Roman" w:hAnsi="Times New Roman" w:cs="Times New Roman"/>
                <w:sz w:val="24"/>
                <w:szCs w:val="24"/>
              </w:rPr>
              <w:t xml:space="preserve">22.Рекультивации </w:t>
            </w:r>
            <w:proofErr w:type="spellStart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шламохранилищ</w:t>
            </w:r>
            <w:proofErr w:type="spellEnd"/>
            <w:r w:rsidRPr="00C01F4A">
              <w:rPr>
                <w:rFonts w:ascii="Times New Roman" w:hAnsi="Times New Roman" w:cs="Times New Roman"/>
                <w:sz w:val="24"/>
                <w:szCs w:val="24"/>
              </w:rPr>
              <w:t>, отстойников, отвалов</w:t>
            </w:r>
          </w:p>
        </w:tc>
      </w:tr>
    </w:tbl>
    <w:p w:rsidR="00C01F4A" w:rsidRPr="00C01F4A" w:rsidRDefault="00C01F4A" w:rsidP="00C01F4A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F4A" w:rsidRPr="00C01F4A" w:rsidRDefault="00C01F4A" w:rsidP="00C01F4A">
      <w:pPr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Перечень практических задач по практике Природоохранные сооружения</w:t>
      </w:r>
    </w:p>
    <w:p w:rsidR="00C01F4A" w:rsidRPr="00C01F4A" w:rsidRDefault="00C01F4A" w:rsidP="00C01F4A">
      <w:pPr>
        <w:spacing w:after="0" w:line="240" w:lineRule="auto"/>
        <w:jc w:val="center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sz w:val="24"/>
          <w:szCs w:val="24"/>
        </w:rPr>
        <w:t>(ОПК-1, ПК-1)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1.</w:t>
      </w:r>
      <w:r w:rsidRPr="00C01F4A">
        <w:rPr>
          <w:rFonts w:ascii="Times New Roman" w:eastAsia="Calibri" w:hAnsi="Times New Roman" w:cs="Calibri"/>
          <w:sz w:val="24"/>
          <w:szCs w:val="24"/>
        </w:rPr>
        <w:t>Определить энергию падающей воды для ГЭС, если отметки верхнего и нижнего бьефов составляют 240 и 145 метров соответственно, а объем сброса воды за год – 80 км3 .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2.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Определить энергию падающей воды для ГЭС, если статистический напор составляет 65 метров, а объем сброса воды за год – 54 км3 .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3.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Мощность потока воды, сбрасываемой из верхнего бьефа, составляет 1,47 </w:t>
      </w:r>
      <w:r w:rsidRPr="00C01F4A">
        <w:rPr>
          <w:rFonts w:ascii="Times New Roman" w:eastAsia="Calibri" w:hAnsi="Cambria Math" w:cs="Calibri"/>
          <w:sz w:val="24"/>
          <w:szCs w:val="24"/>
        </w:rPr>
        <w:t>⋅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105 кВт при объеме сбрасываемой воды за год 80 км3 . Определить статический напор, необходимый для создания заданной мощности потока воды.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4.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Определить расход воды, проходящей через станцию, если отметка верхнего бьефа составляет 148 м, отметка нижнего бьефа – 83 м. Мощность потока воды 950 </w:t>
      </w:r>
      <w:r w:rsidRPr="00C01F4A">
        <w:rPr>
          <w:rFonts w:ascii="Times New Roman" w:eastAsia="Calibri" w:hAnsi="Cambria Math" w:cs="Calibri"/>
          <w:sz w:val="24"/>
          <w:szCs w:val="24"/>
        </w:rPr>
        <w:t>⋅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105 кВт.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5.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Нормы освещения составляют 25–30 Вт/м 2 общей площади. Сколько электроэнергии можно сэкономить за месяц, устроив местное освещение рабочего стола при условии ежедневной работы лампочки в течение 5 часов? Площадь комнаты 16 м 2 .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6.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Насколько энергетически выгоднее кипятить две чашки чая, чем полный чайник, который затем остывает?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7.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Осветительные приборы, установленные в подъездах и на лестничных клетках жилых домов, – это значительный резерв экономии электрической энергии.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 xml:space="preserve">Задача 8. 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Определить количество потолочных светильников с люминесцентными лампами белого света, имеющими единичный световой поток </w:t>
      </w:r>
      <w:proofErr w:type="spellStart"/>
      <w:r w:rsidRPr="00C01F4A">
        <w:rPr>
          <w:rFonts w:ascii="Times New Roman" w:eastAsia="Calibri" w:hAnsi="Times New Roman" w:cs="Calibri"/>
          <w:sz w:val="24"/>
          <w:szCs w:val="24"/>
        </w:rPr>
        <w:t>Фл</w:t>
      </w:r>
      <w:proofErr w:type="spellEnd"/>
      <w:r w:rsidRPr="00C01F4A">
        <w:rPr>
          <w:rFonts w:ascii="Times New Roman" w:eastAsia="Calibri" w:hAnsi="Times New Roman" w:cs="Calibri"/>
          <w:sz w:val="24"/>
          <w:szCs w:val="24"/>
        </w:rPr>
        <w:t xml:space="preserve"> = 2500 лм</w:t>
      </w:r>
      <w:proofErr w:type="gramStart"/>
      <w:r w:rsidRPr="00C01F4A">
        <w:rPr>
          <w:rFonts w:ascii="Times New Roman" w:eastAsia="Calibri" w:hAnsi="Times New Roman" w:cs="Calibri"/>
          <w:sz w:val="24"/>
          <w:szCs w:val="24"/>
        </w:rPr>
        <w:t xml:space="preserve"> ,</w:t>
      </w:r>
      <w:proofErr w:type="gramEnd"/>
      <w:r w:rsidRPr="00C01F4A">
        <w:rPr>
          <w:rFonts w:ascii="Times New Roman" w:eastAsia="Calibri" w:hAnsi="Times New Roman" w:cs="Calibri"/>
          <w:sz w:val="24"/>
          <w:szCs w:val="24"/>
        </w:rPr>
        <w:t xml:space="preserve"> для </w:t>
      </w:r>
      <w:r w:rsidRPr="00C01F4A">
        <w:rPr>
          <w:rFonts w:ascii="Times New Roman" w:eastAsia="Calibri" w:hAnsi="Times New Roman" w:cs="Calibri"/>
          <w:sz w:val="24"/>
          <w:szCs w:val="24"/>
        </w:rPr>
        <w:lastRenderedPageBreak/>
        <w:t xml:space="preserve">обеспечения средней освещенности 300 </w:t>
      </w:r>
      <w:proofErr w:type="spellStart"/>
      <w:r w:rsidRPr="00C01F4A">
        <w:rPr>
          <w:rFonts w:ascii="Times New Roman" w:eastAsia="Calibri" w:hAnsi="Times New Roman" w:cs="Calibri"/>
          <w:sz w:val="24"/>
          <w:szCs w:val="24"/>
        </w:rPr>
        <w:t>лк</w:t>
      </w:r>
      <w:proofErr w:type="spellEnd"/>
      <w:r w:rsidRPr="00C01F4A">
        <w:rPr>
          <w:rFonts w:ascii="Times New Roman" w:eastAsia="Calibri" w:hAnsi="Times New Roman" w:cs="Calibri"/>
          <w:sz w:val="24"/>
          <w:szCs w:val="24"/>
        </w:rPr>
        <w:t xml:space="preserve"> </w:t>
      </w:r>
      <w:proofErr w:type="spellStart"/>
      <w:r w:rsidRPr="00C01F4A">
        <w:rPr>
          <w:rFonts w:ascii="Times New Roman" w:eastAsia="Calibri" w:hAnsi="Times New Roman" w:cs="Calibri"/>
          <w:sz w:val="24"/>
          <w:szCs w:val="24"/>
        </w:rPr>
        <w:t>Ен</w:t>
      </w:r>
      <w:proofErr w:type="spellEnd"/>
      <w:r w:rsidRPr="00C01F4A">
        <w:rPr>
          <w:rFonts w:ascii="Times New Roman" w:eastAsia="Calibri" w:hAnsi="Times New Roman" w:cs="Calibri"/>
          <w:sz w:val="24"/>
          <w:szCs w:val="24"/>
        </w:rPr>
        <w:t xml:space="preserve"> = (500 </w:t>
      </w:r>
      <w:proofErr w:type="spellStart"/>
      <w:r w:rsidRPr="00C01F4A">
        <w:rPr>
          <w:rFonts w:ascii="Times New Roman" w:eastAsia="Calibri" w:hAnsi="Times New Roman" w:cs="Calibri"/>
          <w:sz w:val="24"/>
          <w:szCs w:val="24"/>
        </w:rPr>
        <w:t>лк</w:t>
      </w:r>
      <w:proofErr w:type="spellEnd"/>
      <w:r w:rsidRPr="00C01F4A">
        <w:rPr>
          <w:rFonts w:ascii="Times New Roman" w:eastAsia="Calibri" w:hAnsi="Times New Roman" w:cs="Calibri"/>
          <w:sz w:val="24"/>
          <w:szCs w:val="24"/>
        </w:rPr>
        <w:t xml:space="preserve">) в аудитории для практических занятий. Тип светильника и коэффициенты отражения определить самостоятельно. 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9.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Промышленный светильник прямого света с концентрированным </w:t>
      </w:r>
      <w:proofErr w:type="spellStart"/>
      <w:r w:rsidRPr="00C01F4A">
        <w:rPr>
          <w:rFonts w:ascii="Times New Roman" w:eastAsia="Calibri" w:hAnsi="Times New Roman" w:cs="Calibri"/>
          <w:sz w:val="24"/>
          <w:szCs w:val="24"/>
        </w:rPr>
        <w:t>светораспределением</w:t>
      </w:r>
      <w:proofErr w:type="spellEnd"/>
      <w:r w:rsidRPr="00C01F4A">
        <w:rPr>
          <w:rFonts w:ascii="Times New Roman" w:eastAsia="Calibri" w:hAnsi="Times New Roman" w:cs="Calibri"/>
          <w:sz w:val="24"/>
          <w:szCs w:val="24"/>
        </w:rPr>
        <w:t xml:space="preserve"> (кривая силы света типа К), зеркальным отражателем и лампой ДРЛ 300 Вт (500 Вт) подвешен на высоте 6 h = м (h = 4 м). Рассчитать горизонтальную освещенность </w:t>
      </w:r>
      <w:proofErr w:type="spellStart"/>
      <w:r w:rsidRPr="00C01F4A">
        <w:rPr>
          <w:rFonts w:ascii="Times New Roman" w:eastAsia="Calibri" w:hAnsi="Times New Roman" w:cs="Calibri"/>
          <w:sz w:val="24"/>
          <w:szCs w:val="24"/>
        </w:rPr>
        <w:t>Ег</w:t>
      </w:r>
      <w:proofErr w:type="spellEnd"/>
      <w:r w:rsidRPr="00C01F4A">
        <w:rPr>
          <w:rFonts w:ascii="Times New Roman" w:eastAsia="Calibri" w:hAnsi="Times New Roman" w:cs="Calibri"/>
          <w:sz w:val="24"/>
          <w:szCs w:val="24"/>
        </w:rPr>
        <w:t xml:space="preserve"> в точке </w:t>
      </w:r>
      <w:proofErr w:type="gramStart"/>
      <w:r w:rsidRPr="00C01F4A">
        <w:rPr>
          <w:rFonts w:ascii="Times New Roman" w:eastAsia="Calibri" w:hAnsi="Times New Roman" w:cs="Calibri"/>
          <w:sz w:val="24"/>
          <w:szCs w:val="24"/>
        </w:rPr>
        <w:t>Р</w:t>
      </w:r>
      <w:proofErr w:type="gramEnd"/>
      <w:r w:rsidRPr="00C01F4A">
        <w:rPr>
          <w:rFonts w:ascii="Times New Roman" w:eastAsia="Calibri" w:hAnsi="Times New Roman" w:cs="Calibri"/>
          <w:sz w:val="24"/>
          <w:szCs w:val="24"/>
        </w:rPr>
        <w:t xml:space="preserve">, удаленной от проекции светильника по горизонтали на расстояние 5 а = м (а = 3 м). Построить графики горизонтальной освещенности на различных </w:t>
      </w:r>
      <w:proofErr w:type="gramStart"/>
      <w:r w:rsidRPr="00C01F4A">
        <w:rPr>
          <w:rFonts w:ascii="Times New Roman" w:eastAsia="Calibri" w:hAnsi="Times New Roman" w:cs="Calibri"/>
          <w:sz w:val="24"/>
          <w:szCs w:val="24"/>
        </w:rPr>
        <w:t>расстояниях</w:t>
      </w:r>
      <w:proofErr w:type="gramEnd"/>
      <w:r w:rsidRPr="00C01F4A">
        <w:rPr>
          <w:rFonts w:ascii="Times New Roman" w:eastAsia="Calibri" w:hAnsi="Times New Roman" w:cs="Calibri"/>
          <w:sz w:val="24"/>
          <w:szCs w:val="24"/>
        </w:rPr>
        <w:t xml:space="preserve"> а при разной высоте подвеса h. 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10.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Рассчитать общее освещение цеха площадью 150 </w:t>
      </w:r>
      <w:proofErr w:type="gramStart"/>
      <w:r w:rsidRPr="00C01F4A">
        <w:rPr>
          <w:rFonts w:ascii="Times New Roman" w:eastAsia="Calibri" w:hAnsi="Times New Roman" w:cs="Calibri"/>
          <w:sz w:val="24"/>
          <w:szCs w:val="24"/>
        </w:rPr>
        <w:t>квадратных</w:t>
      </w:r>
      <w:proofErr w:type="gramEnd"/>
      <w:r w:rsidRPr="00C01F4A">
        <w:rPr>
          <w:rFonts w:ascii="Times New Roman" w:eastAsia="Calibri" w:hAnsi="Times New Roman" w:cs="Calibri"/>
          <w:sz w:val="24"/>
          <w:szCs w:val="24"/>
        </w:rPr>
        <w:t xml:space="preserve"> метра. Освещенность 20 лк, высота установки светильников 5 м. Выбрать тип светильника и цвет покраски стен.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11.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Характеристика промышленного предприятия: На предприятии три цеха. В целом на отопление предприятия расходуется 200 МВт · ч. Характеристика цехов: цех № 1: площадь – 2000 м 2</w:t>
      </w:r>
      <w:proofErr w:type="gramStart"/>
      <w:r w:rsidRPr="00C01F4A">
        <w:rPr>
          <w:rFonts w:ascii="Times New Roman" w:eastAsia="Calibri" w:hAnsi="Times New Roman" w:cs="Calibri"/>
          <w:sz w:val="24"/>
          <w:szCs w:val="24"/>
        </w:rPr>
        <w:t xml:space="preserve"> ;</w:t>
      </w:r>
      <w:proofErr w:type="gramEnd"/>
      <w:r w:rsidRPr="00C01F4A">
        <w:rPr>
          <w:rFonts w:ascii="Times New Roman" w:eastAsia="Calibri" w:hAnsi="Times New Roman" w:cs="Calibri"/>
          <w:sz w:val="24"/>
          <w:szCs w:val="24"/>
        </w:rPr>
        <w:t xml:space="preserve"> цех № 2: площадь – 3000 м 2 . Необходимо определить затраты энергии на отопление по каждому из цехов для установления общепроизводственной нормы расхода ТЭР.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12.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Определить индекс рентабельности, внутреннюю норму рентабельности и чистую текущую ценность инвестиционного проекта при поступлении 300 тыс. руб. в год. Банковский процент по долгосрочным вкладам составляет 8 %, предполагаемый уровень инфляции 11 %. Проект рассчитан на 5 лет. Сделать вывод о целесообразности проекта. </w:t>
      </w:r>
    </w:p>
    <w:p w:rsidR="00C01F4A" w:rsidRPr="00C01F4A" w:rsidRDefault="00C01F4A" w:rsidP="00C01F4A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C01F4A">
        <w:rPr>
          <w:rFonts w:ascii="Times New Roman" w:eastAsia="Calibri" w:hAnsi="Times New Roman" w:cs="Calibri"/>
          <w:b/>
          <w:sz w:val="24"/>
          <w:szCs w:val="24"/>
        </w:rPr>
        <w:t>Задача 13.</w:t>
      </w:r>
      <w:r w:rsidRPr="00C01F4A">
        <w:rPr>
          <w:rFonts w:ascii="Times New Roman" w:eastAsia="Calibri" w:hAnsi="Times New Roman" w:cs="Calibri"/>
          <w:sz w:val="24"/>
          <w:szCs w:val="24"/>
        </w:rPr>
        <w:t xml:space="preserve"> Определить индекс рентабельности, внутреннюю норму рентабельности и чистую текущую ценность инвестиционного проекта при поступлении 500 тыс. руб. в год. Банковский процент по долгосрочным вкладам составляет 6 %, предполагаемый уровень инфляции 9 %. Проект рассчитан на 3 года. Сделать вывод о целесообразности проекта. </w:t>
      </w:r>
    </w:p>
    <w:p w:rsidR="00C01F4A" w:rsidRPr="00C01F4A" w:rsidRDefault="00C01F4A" w:rsidP="00C01F4A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1F4A" w:rsidRPr="00C01F4A" w:rsidRDefault="00C01F4A" w:rsidP="00C01F4A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01F4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Процедура проведения зачета</w:t>
      </w:r>
    </w:p>
    <w:p w:rsidR="00C01F4A" w:rsidRPr="00C01F4A" w:rsidRDefault="00C01F4A" w:rsidP="00C01F4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C01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Контроль за выполнением программы учебной практики осуществляется при защите отчета на основе оценки степени решения обучающимся задач практики, оценки содержания отчета и отзыва руководителя о приобретенных обучающимся умениях и профессиональных навыках. </w:t>
      </w:r>
      <w:proofErr w:type="gramEnd"/>
    </w:p>
    <w:p w:rsidR="00C01F4A" w:rsidRPr="00C01F4A" w:rsidRDefault="00C01F4A" w:rsidP="00C01F4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1F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результатам защиты отчета по практике выставляется «зачет». «Зачет» проходит в форме защиты отчета. Студенту предоставляется 10 минут на презентационную защиту отчета. По окончании защиты студенту задаются вопросы в виде собеседования, на что отводится 5 минут. Вопросы, задаются согласно тематике отчета. </w:t>
      </w:r>
      <w:r w:rsidRPr="00C01F4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Зачет складывается из интегрированной оценки, включающей в себя оценку результатов собеседования (защиты отчета по практике и ответов на дополнительные вопросы) и оценку содержательной части отчета.</w:t>
      </w:r>
    </w:p>
    <w:p w:rsidR="00C01F4A" w:rsidRPr="00C01F4A" w:rsidRDefault="00C01F4A" w:rsidP="003E642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01F4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Общий итог защиты отчета по учебной практике выставляется на титульном листе работы, в зачетной ведомости и зачетной книжке студента.</w:t>
      </w:r>
    </w:p>
    <w:p w:rsidR="00C01F4A" w:rsidRPr="00C01F4A" w:rsidRDefault="00C01F4A" w:rsidP="00C01F4A">
      <w:pPr>
        <w:suppressAutoHyphens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 w:cs="Calibri"/>
          <w:b/>
          <w:bCs/>
          <w:iCs/>
          <w:sz w:val="24"/>
          <w:szCs w:val="24"/>
          <w:lang w:eastAsia="ar-SA"/>
        </w:rPr>
      </w:pPr>
      <w:r w:rsidRPr="00C01F4A">
        <w:rPr>
          <w:rFonts w:ascii="Times New Roman" w:eastAsia="Times New Roman" w:hAnsi="Times New Roman" w:cs="Calibri"/>
          <w:b/>
          <w:bCs/>
          <w:iCs/>
          <w:sz w:val="24"/>
          <w:szCs w:val="24"/>
          <w:lang w:eastAsia="ar-SA"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69"/>
        <w:gridCol w:w="8226"/>
      </w:tblGrid>
      <w:tr w:rsidR="00C01F4A" w:rsidRPr="00C01F4A" w:rsidTr="003107F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01F4A" w:rsidRPr="00C01F4A" w:rsidRDefault="00C01F4A" w:rsidP="00C01F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01F4A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01F4A" w:rsidRPr="00C01F4A" w:rsidRDefault="00C01F4A" w:rsidP="00C01F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01F4A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Описание</w:t>
            </w:r>
          </w:p>
        </w:tc>
      </w:tr>
      <w:tr w:rsidR="00C01F4A" w:rsidRPr="00C01F4A" w:rsidTr="003107F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01F4A" w:rsidRPr="00C01F4A" w:rsidRDefault="00C01F4A" w:rsidP="00C01F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01F4A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«Зачтено»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01F4A" w:rsidRPr="00C01F4A" w:rsidRDefault="00C01F4A" w:rsidP="00C01F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01F4A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Демонстрация глубокого знания материала, владения специальной терминологией, ответа на все вопросы билета, решение задачи, допускаются некоторые неточности при ответе</w:t>
            </w:r>
          </w:p>
        </w:tc>
      </w:tr>
      <w:tr w:rsidR="00C01F4A" w:rsidRPr="00C01F4A" w:rsidTr="003107F4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01F4A" w:rsidRPr="00C01F4A" w:rsidRDefault="00C01F4A" w:rsidP="00C01F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01F4A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«Не зачтено»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C01F4A" w:rsidRPr="00C01F4A" w:rsidRDefault="00C01F4A" w:rsidP="00C01F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C01F4A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Демонстрация отсутствия знания, неумения владеть специальной терминологией, мышлением, при отсутствии ответов на дополнительные вопросы по программе.</w:t>
            </w:r>
          </w:p>
        </w:tc>
      </w:tr>
    </w:tbl>
    <w:p w:rsidR="00D42E50" w:rsidRDefault="00D42E50" w:rsidP="00902A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2BA7" w:rsidRPr="00C92BA7" w:rsidRDefault="00C92BA7" w:rsidP="00C92BA7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</w:p>
    <w:p w:rsidR="00C92BA7" w:rsidRPr="00C92BA7" w:rsidRDefault="00C92BA7" w:rsidP="00C92B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BA7" w:rsidRPr="00C92BA7" w:rsidRDefault="00C92BA7" w:rsidP="00C92B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BA7">
        <w:rPr>
          <w:rFonts w:ascii="Times New Roman" w:eastAsia="Calibri" w:hAnsi="Times New Roman" w:cs="Times New Roman"/>
          <w:sz w:val="24"/>
          <w:szCs w:val="24"/>
        </w:rPr>
        <w:t>Министерство сельского хозяйства</w:t>
      </w:r>
    </w:p>
    <w:p w:rsidR="00C92BA7" w:rsidRPr="00C92BA7" w:rsidRDefault="00C92BA7" w:rsidP="00C92B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BA7">
        <w:rPr>
          <w:rFonts w:ascii="Times New Roman" w:eastAsia="Calibri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  <w:r w:rsidRPr="00C92BA7">
        <w:rPr>
          <w:rFonts w:ascii="Times New Roman" w:eastAsia="Calibri" w:hAnsi="Times New Roman" w:cs="Times New Roman"/>
          <w:sz w:val="24"/>
          <w:szCs w:val="24"/>
        </w:rPr>
        <w:br/>
        <w:t>высшего образования</w:t>
      </w:r>
    </w:p>
    <w:p w:rsidR="00C92BA7" w:rsidRPr="00C92BA7" w:rsidRDefault="00C92BA7" w:rsidP="00C92B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BA7">
        <w:rPr>
          <w:rFonts w:ascii="Times New Roman" w:eastAsia="Calibri" w:hAnsi="Times New Roman" w:cs="Times New Roman"/>
          <w:sz w:val="24"/>
          <w:szCs w:val="24"/>
        </w:rPr>
        <w:t>«Государственный аграрный университет Северного Зауралья»</w:t>
      </w:r>
    </w:p>
    <w:p w:rsidR="00C92BA7" w:rsidRPr="00C92BA7" w:rsidRDefault="00C92BA7" w:rsidP="00C92B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BA7">
        <w:rPr>
          <w:rFonts w:ascii="Times New Roman" w:eastAsia="Calibri" w:hAnsi="Times New Roman" w:cs="Times New Roman"/>
          <w:sz w:val="24"/>
          <w:szCs w:val="24"/>
        </w:rPr>
        <w:t>Агротехнологический институт</w:t>
      </w:r>
    </w:p>
    <w:p w:rsidR="00C92BA7" w:rsidRPr="00C92BA7" w:rsidRDefault="00C92BA7" w:rsidP="00C92B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BA7">
        <w:rPr>
          <w:rFonts w:ascii="Times New Roman" w:eastAsia="Calibri" w:hAnsi="Times New Roman" w:cs="Times New Roman"/>
          <w:sz w:val="24"/>
          <w:szCs w:val="24"/>
        </w:rPr>
        <w:t xml:space="preserve">Кафедра  </w:t>
      </w:r>
      <w:r w:rsidR="00CC5DD1">
        <w:rPr>
          <w:rFonts w:ascii="Times New Roman" w:eastAsia="Calibri" w:hAnsi="Times New Roman" w:cs="Times New Roman"/>
          <w:sz w:val="24"/>
          <w:szCs w:val="24"/>
        </w:rPr>
        <w:t>____________</w:t>
      </w:r>
    </w:p>
    <w:p w:rsidR="00C92BA7" w:rsidRPr="00C92BA7" w:rsidRDefault="00C92BA7" w:rsidP="00C92BA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92BA7" w:rsidRPr="00C92BA7" w:rsidRDefault="00C92BA7" w:rsidP="00C92BA7">
      <w:pPr>
        <w:ind w:firstLine="360"/>
        <w:jc w:val="both"/>
        <w:rPr>
          <w:rFonts w:ascii="Calibri" w:eastAsia="Calibri" w:hAnsi="Calibri" w:cs="Calibri"/>
        </w:rPr>
      </w:pPr>
    </w:p>
    <w:p w:rsidR="00C92BA7" w:rsidRPr="00C92BA7" w:rsidRDefault="00C92BA7" w:rsidP="00C92BA7">
      <w:pPr>
        <w:ind w:firstLine="360"/>
        <w:jc w:val="both"/>
        <w:rPr>
          <w:rFonts w:ascii="Calibri" w:eastAsia="Calibri" w:hAnsi="Calibri" w:cs="Calibri"/>
        </w:rPr>
      </w:pPr>
    </w:p>
    <w:p w:rsidR="00C92BA7" w:rsidRPr="00C92BA7" w:rsidRDefault="00C92BA7" w:rsidP="00C92BA7">
      <w:pPr>
        <w:ind w:firstLine="360"/>
        <w:jc w:val="both"/>
        <w:rPr>
          <w:rFonts w:ascii="Calibri" w:eastAsia="Calibri" w:hAnsi="Calibri" w:cs="Calibri"/>
        </w:rPr>
      </w:pPr>
    </w:p>
    <w:p w:rsidR="00C92BA7" w:rsidRPr="00C92BA7" w:rsidRDefault="00C92BA7" w:rsidP="00C92BA7">
      <w:pPr>
        <w:jc w:val="both"/>
        <w:rPr>
          <w:rFonts w:ascii="Calibri" w:eastAsia="Calibri" w:hAnsi="Calibri" w:cs="Calibri"/>
        </w:rPr>
      </w:pPr>
    </w:p>
    <w:p w:rsidR="00C92BA7" w:rsidRPr="00C92BA7" w:rsidRDefault="00C92BA7" w:rsidP="00C92BA7">
      <w:pPr>
        <w:ind w:firstLine="360"/>
        <w:jc w:val="both"/>
        <w:rPr>
          <w:rFonts w:ascii="Calibri" w:eastAsia="Calibri" w:hAnsi="Calibri" w:cs="Calibri"/>
        </w:rPr>
      </w:pPr>
    </w:p>
    <w:p w:rsidR="00C92BA7" w:rsidRPr="00C92BA7" w:rsidRDefault="00C92BA7" w:rsidP="00C92BA7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92BA7">
        <w:rPr>
          <w:rFonts w:ascii="Times New Roman" w:eastAsia="Times New Roman" w:hAnsi="Times New Roman" w:cs="Times New Roman"/>
          <w:b/>
          <w:bCs/>
          <w:sz w:val="24"/>
          <w:szCs w:val="24"/>
        </w:rPr>
        <w:t>Отчёт по учебной практике</w:t>
      </w:r>
      <w:r w:rsidRPr="00C92BA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в 20__-20__ учебном году</w:t>
      </w:r>
    </w:p>
    <w:p w:rsidR="00C92BA7" w:rsidRPr="00C92BA7" w:rsidRDefault="00C92BA7" w:rsidP="00C92BA7">
      <w:pPr>
        <w:rPr>
          <w:rFonts w:ascii="Calibri" w:eastAsia="Calibri" w:hAnsi="Calibri" w:cs="Calibri"/>
        </w:rPr>
      </w:pPr>
    </w:p>
    <w:p w:rsidR="00C92BA7" w:rsidRPr="00C92BA7" w:rsidRDefault="00C92BA7" w:rsidP="00C92BA7">
      <w:pPr>
        <w:rPr>
          <w:rFonts w:ascii="Calibri" w:eastAsia="Calibri" w:hAnsi="Calibri" w:cs="Calibri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076"/>
        <w:gridCol w:w="5493"/>
      </w:tblGrid>
      <w:tr w:rsidR="00C92BA7" w:rsidRPr="00C92BA7" w:rsidTr="003107F4">
        <w:tc>
          <w:tcPr>
            <w:tcW w:w="4077" w:type="dxa"/>
          </w:tcPr>
          <w:p w:rsidR="00C92BA7" w:rsidRPr="00C92BA7" w:rsidRDefault="00C92BA7" w:rsidP="00C92B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2BA7">
              <w:rPr>
                <w:rFonts w:ascii="Times New Roman" w:eastAsia="Calibri" w:hAnsi="Times New Roman" w:cs="Times New Roman"/>
                <w:sz w:val="24"/>
                <w:szCs w:val="24"/>
              </w:rPr>
              <w:t>Студент:</w:t>
            </w:r>
          </w:p>
        </w:tc>
        <w:tc>
          <w:tcPr>
            <w:tcW w:w="5494" w:type="dxa"/>
          </w:tcPr>
          <w:p w:rsidR="00C92BA7" w:rsidRPr="00C92BA7" w:rsidRDefault="00C92BA7" w:rsidP="00C92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2BA7" w:rsidRPr="00C92BA7" w:rsidTr="003107F4">
        <w:tc>
          <w:tcPr>
            <w:tcW w:w="4077" w:type="dxa"/>
          </w:tcPr>
          <w:p w:rsidR="00C92BA7" w:rsidRPr="00C92BA7" w:rsidRDefault="00C92BA7" w:rsidP="00C92B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2BA7">
              <w:rPr>
                <w:rFonts w:ascii="Times New Roman" w:eastAsia="Calibri" w:hAnsi="Times New Roman" w:cs="Times New Roman"/>
                <w:sz w:val="24"/>
                <w:szCs w:val="24"/>
              </w:rPr>
              <w:t>Группа:</w:t>
            </w:r>
          </w:p>
        </w:tc>
        <w:tc>
          <w:tcPr>
            <w:tcW w:w="5494" w:type="dxa"/>
          </w:tcPr>
          <w:p w:rsidR="00C92BA7" w:rsidRPr="00C92BA7" w:rsidRDefault="00C92BA7" w:rsidP="00C92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92BA7" w:rsidRPr="00C92BA7" w:rsidRDefault="00C92BA7" w:rsidP="00C92BA7">
      <w:pPr>
        <w:rPr>
          <w:rFonts w:ascii="Calibri" w:eastAsia="Calibri" w:hAnsi="Calibri" w:cs="Calibri"/>
        </w:rPr>
      </w:pPr>
    </w:p>
    <w:p w:rsidR="00C92BA7" w:rsidRPr="00C92BA7" w:rsidRDefault="00C92BA7" w:rsidP="00C92BA7">
      <w:pPr>
        <w:rPr>
          <w:rFonts w:ascii="Times New Roman" w:eastAsia="Calibri" w:hAnsi="Times New Roman" w:cs="Times New Roman"/>
          <w:sz w:val="24"/>
          <w:szCs w:val="24"/>
        </w:rPr>
      </w:pPr>
      <w:r w:rsidRPr="00C92BA7">
        <w:rPr>
          <w:rFonts w:ascii="Times New Roman" w:eastAsia="Calibri" w:hAnsi="Times New Roman" w:cs="Times New Roman"/>
          <w:sz w:val="24"/>
          <w:szCs w:val="24"/>
        </w:rPr>
        <w:t>Научный руководитель: должность, степень,  ФИО</w:t>
      </w:r>
    </w:p>
    <w:p w:rsidR="00C92BA7" w:rsidRPr="00C92BA7" w:rsidRDefault="00C92BA7" w:rsidP="00C92BA7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92BA7" w:rsidRPr="00C92BA7" w:rsidRDefault="00C92BA7" w:rsidP="00C92BA7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2BA7">
        <w:rPr>
          <w:rFonts w:ascii="Times New Roman" w:eastAsia="Calibri" w:hAnsi="Times New Roman" w:cs="Times New Roman"/>
          <w:sz w:val="24"/>
          <w:szCs w:val="24"/>
        </w:rPr>
        <w:t>Подпись научного руководителя:</w:t>
      </w:r>
    </w:p>
    <w:p w:rsidR="00C92BA7" w:rsidRPr="00C92BA7" w:rsidRDefault="00C92BA7" w:rsidP="00C92BA7">
      <w:pPr>
        <w:rPr>
          <w:rFonts w:ascii="Times New Roman" w:eastAsia="Calibri" w:hAnsi="Times New Roman" w:cs="Times New Roman"/>
          <w:sz w:val="24"/>
          <w:szCs w:val="24"/>
        </w:rPr>
      </w:pPr>
    </w:p>
    <w:p w:rsidR="00C92BA7" w:rsidRPr="00C92BA7" w:rsidRDefault="00C92BA7" w:rsidP="00C92BA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BA7">
        <w:rPr>
          <w:rFonts w:ascii="Times New Roman" w:eastAsia="Calibri" w:hAnsi="Times New Roman" w:cs="Times New Roman"/>
          <w:sz w:val="24"/>
          <w:szCs w:val="24"/>
        </w:rPr>
        <w:t>Тюмень, 2017</w:t>
      </w:r>
    </w:p>
    <w:p w:rsidR="00C92BA7" w:rsidRPr="00C92BA7" w:rsidRDefault="00C92BA7" w:rsidP="00C92BA7">
      <w:pPr>
        <w:shd w:val="clear" w:color="auto" w:fill="FFFFFF"/>
        <w:ind w:right="7"/>
        <w:jc w:val="right"/>
        <w:rPr>
          <w:rFonts w:ascii="Calibri" w:eastAsia="Calibri" w:hAnsi="Calibri" w:cs="Calibri"/>
          <w:color w:val="000000"/>
          <w:spacing w:val="6"/>
        </w:rPr>
      </w:pPr>
    </w:p>
    <w:p w:rsidR="00C92BA7" w:rsidRPr="00C92BA7" w:rsidRDefault="00C92BA7" w:rsidP="00C92BA7">
      <w:pPr>
        <w:shd w:val="clear" w:color="auto" w:fill="FFFFFF"/>
        <w:ind w:right="7"/>
        <w:jc w:val="right"/>
        <w:rPr>
          <w:rFonts w:ascii="Calibri" w:eastAsia="Calibri" w:hAnsi="Calibri" w:cs="Calibri"/>
          <w:color w:val="000000"/>
          <w:spacing w:val="6"/>
        </w:rPr>
      </w:pPr>
    </w:p>
    <w:p w:rsidR="00C92BA7" w:rsidRPr="00C92BA7" w:rsidRDefault="00C92BA7" w:rsidP="00C92BA7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C92BA7">
        <w:rPr>
          <w:rFonts w:ascii="Times New Roman" w:eastAsia="Calibri" w:hAnsi="Times New Roman" w:cs="Times New Roman"/>
          <w:i/>
          <w:sz w:val="24"/>
          <w:szCs w:val="24"/>
        </w:rPr>
        <w:t>Рекомендации:</w:t>
      </w:r>
    </w:p>
    <w:p w:rsidR="00C92BA7" w:rsidRPr="00C92BA7" w:rsidRDefault="00C92BA7" w:rsidP="00C92BA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объём отчёта – не менее 20 тыс. знаков (около 20-22 страницы).</w:t>
      </w:r>
    </w:p>
    <w:p w:rsidR="00C92BA7" w:rsidRPr="00C92BA7" w:rsidRDefault="00C92BA7" w:rsidP="00C92BA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Отчёт должен содержать акцентированную связь с основной преддипломной работой студента и темой ВКР. Это является одним из критериев оценки.</w:t>
      </w:r>
    </w:p>
    <w:p w:rsidR="00C92BA7" w:rsidRPr="00C92BA7" w:rsidRDefault="00C92BA7" w:rsidP="00C92BA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 имеет право указать рекомендуемую оценку (</w:t>
      </w:r>
      <w:proofErr w:type="spellStart"/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</w:t>
      </w:r>
      <w:proofErr w:type="gramStart"/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ачет</w:t>
      </w:r>
      <w:proofErr w:type="spellEnd"/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92BA7" w:rsidRPr="00C92BA7" w:rsidRDefault="00C92BA7" w:rsidP="00C92BA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Шрифт </w:t>
      </w:r>
      <w:proofErr w:type="spellStart"/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TimesNewRoman</w:t>
      </w:r>
      <w:proofErr w:type="spellEnd"/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14, заголовок – 14 полужирным шрифтом;</w:t>
      </w:r>
    </w:p>
    <w:p w:rsidR="00C92BA7" w:rsidRPr="00C92BA7" w:rsidRDefault="00C92BA7" w:rsidP="00C92BA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Межстрочный интервал 1,5;</w:t>
      </w:r>
    </w:p>
    <w:p w:rsidR="00C92BA7" w:rsidRPr="00C92BA7" w:rsidRDefault="00C92BA7" w:rsidP="00C92BA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Поля: левое – 3 см, правое – 1 см, верхнее и нижнее – 2 см;</w:t>
      </w:r>
    </w:p>
    <w:p w:rsidR="00C92BA7" w:rsidRPr="00C92BA7" w:rsidRDefault="00C92BA7" w:rsidP="00C92BA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Нумерация страниц обязательна.</w:t>
      </w:r>
    </w:p>
    <w:p w:rsidR="00C92BA7" w:rsidRPr="00C92BA7" w:rsidRDefault="00C92BA7" w:rsidP="00C92BA7">
      <w:pPr>
        <w:numPr>
          <w:ilvl w:val="0"/>
          <w:numId w:val="43"/>
        </w:numPr>
        <w:shd w:val="clear" w:color="auto" w:fill="FFFFFF"/>
        <w:spacing w:after="0" w:line="240" w:lineRule="auto"/>
        <w:ind w:right="7"/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eastAsia="ru-RU"/>
        </w:rPr>
      </w:pPr>
      <w:r w:rsidRPr="00C92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практики готовит Отзыв о проделанной работе студента </w:t>
      </w:r>
    </w:p>
    <w:p w:rsidR="00C92BA7" w:rsidRPr="00902A2E" w:rsidRDefault="00C92BA7" w:rsidP="00902A2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92BA7" w:rsidRPr="00902A2E" w:rsidSect="002C1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0405"/>
    <w:multiLevelType w:val="multilevel"/>
    <w:tmpl w:val="4F4ECE2C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7"/>
    <w:multiLevelType w:val="multilevel"/>
    <w:tmpl w:val="CBCA85FC"/>
    <w:lvl w:ilvl="0">
      <w:start w:val="13"/>
      <w:numFmt w:val="decimal"/>
      <w:lvlText w:val="%1"/>
      <w:lvlJc w:val="left"/>
      <w:pPr>
        <w:ind w:hanging="284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8"/>
    <w:multiLevelType w:val="multilevel"/>
    <w:tmpl w:val="59DA9A3E"/>
    <w:lvl w:ilvl="0">
      <w:start w:val="20"/>
      <w:numFmt w:val="decimal"/>
      <w:lvlText w:val="%1"/>
      <w:lvlJc w:val="left"/>
      <w:pPr>
        <w:ind w:hanging="284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1A017DB"/>
    <w:multiLevelType w:val="hybridMultilevel"/>
    <w:tmpl w:val="E07E04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4C40EBC"/>
    <w:multiLevelType w:val="hybridMultilevel"/>
    <w:tmpl w:val="C8C84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EC133B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07F74C44"/>
    <w:multiLevelType w:val="hybridMultilevel"/>
    <w:tmpl w:val="E152C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44D13"/>
    <w:multiLevelType w:val="hybridMultilevel"/>
    <w:tmpl w:val="994EC2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A7E02D0"/>
    <w:multiLevelType w:val="hybridMultilevel"/>
    <w:tmpl w:val="59569906"/>
    <w:lvl w:ilvl="0" w:tplc="4ED829B8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1217AB"/>
    <w:multiLevelType w:val="hybridMultilevel"/>
    <w:tmpl w:val="67D0F3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746719A"/>
    <w:multiLevelType w:val="hybridMultilevel"/>
    <w:tmpl w:val="CD420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26703"/>
    <w:multiLevelType w:val="hybridMultilevel"/>
    <w:tmpl w:val="7CDEE2AA"/>
    <w:lvl w:ilvl="0" w:tplc="2B4AFC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E22D8B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9A3067"/>
    <w:multiLevelType w:val="hybridMultilevel"/>
    <w:tmpl w:val="1AF21726"/>
    <w:lvl w:ilvl="0" w:tplc="031ED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A54331"/>
    <w:multiLevelType w:val="hybridMultilevel"/>
    <w:tmpl w:val="CE705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2DF4019"/>
    <w:multiLevelType w:val="hybridMultilevel"/>
    <w:tmpl w:val="E07E04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34345AB8"/>
    <w:multiLevelType w:val="multilevel"/>
    <w:tmpl w:val="69CE796C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8C50BB9"/>
    <w:multiLevelType w:val="hybridMultilevel"/>
    <w:tmpl w:val="EEC8F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E86666"/>
    <w:multiLevelType w:val="hybridMultilevel"/>
    <w:tmpl w:val="305CA0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FF31F20"/>
    <w:multiLevelType w:val="hybridMultilevel"/>
    <w:tmpl w:val="C1BE4404"/>
    <w:lvl w:ilvl="0" w:tplc="DDC6AD60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>
    <w:nsid w:val="43C10EFA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0E4916"/>
    <w:multiLevelType w:val="hybridMultilevel"/>
    <w:tmpl w:val="9948FF6A"/>
    <w:lvl w:ilvl="0" w:tplc="79CCE7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AD17D87"/>
    <w:multiLevelType w:val="hybridMultilevel"/>
    <w:tmpl w:val="01FC6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411733"/>
    <w:multiLevelType w:val="hybridMultilevel"/>
    <w:tmpl w:val="E152C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2871AE"/>
    <w:multiLevelType w:val="hybridMultilevel"/>
    <w:tmpl w:val="FC609D28"/>
    <w:lvl w:ilvl="0" w:tplc="0419000F">
      <w:start w:val="1"/>
      <w:numFmt w:val="decimal"/>
      <w:lvlText w:val="%1."/>
      <w:lvlJc w:val="left"/>
      <w:pPr>
        <w:ind w:left="1025" w:hanging="360"/>
      </w:pPr>
    </w:lvl>
    <w:lvl w:ilvl="1" w:tplc="04190019" w:tentative="1">
      <w:start w:val="1"/>
      <w:numFmt w:val="lowerLetter"/>
      <w:lvlText w:val="%2."/>
      <w:lvlJc w:val="left"/>
      <w:pPr>
        <w:ind w:left="1745" w:hanging="360"/>
      </w:pPr>
    </w:lvl>
    <w:lvl w:ilvl="2" w:tplc="0419001B" w:tentative="1">
      <w:start w:val="1"/>
      <w:numFmt w:val="lowerRoman"/>
      <w:lvlText w:val="%3."/>
      <w:lvlJc w:val="right"/>
      <w:pPr>
        <w:ind w:left="2465" w:hanging="180"/>
      </w:pPr>
    </w:lvl>
    <w:lvl w:ilvl="3" w:tplc="0419000F" w:tentative="1">
      <w:start w:val="1"/>
      <w:numFmt w:val="decimal"/>
      <w:lvlText w:val="%4."/>
      <w:lvlJc w:val="left"/>
      <w:pPr>
        <w:ind w:left="3185" w:hanging="360"/>
      </w:pPr>
    </w:lvl>
    <w:lvl w:ilvl="4" w:tplc="04190019" w:tentative="1">
      <w:start w:val="1"/>
      <w:numFmt w:val="lowerLetter"/>
      <w:lvlText w:val="%5."/>
      <w:lvlJc w:val="left"/>
      <w:pPr>
        <w:ind w:left="3905" w:hanging="360"/>
      </w:pPr>
    </w:lvl>
    <w:lvl w:ilvl="5" w:tplc="0419001B" w:tentative="1">
      <w:start w:val="1"/>
      <w:numFmt w:val="lowerRoman"/>
      <w:lvlText w:val="%6."/>
      <w:lvlJc w:val="right"/>
      <w:pPr>
        <w:ind w:left="4625" w:hanging="180"/>
      </w:pPr>
    </w:lvl>
    <w:lvl w:ilvl="6" w:tplc="0419000F" w:tentative="1">
      <w:start w:val="1"/>
      <w:numFmt w:val="decimal"/>
      <w:lvlText w:val="%7."/>
      <w:lvlJc w:val="left"/>
      <w:pPr>
        <w:ind w:left="5345" w:hanging="360"/>
      </w:pPr>
    </w:lvl>
    <w:lvl w:ilvl="7" w:tplc="04190019" w:tentative="1">
      <w:start w:val="1"/>
      <w:numFmt w:val="lowerLetter"/>
      <w:lvlText w:val="%8."/>
      <w:lvlJc w:val="left"/>
      <w:pPr>
        <w:ind w:left="6065" w:hanging="360"/>
      </w:pPr>
    </w:lvl>
    <w:lvl w:ilvl="8" w:tplc="0419001B" w:tentative="1">
      <w:start w:val="1"/>
      <w:numFmt w:val="lowerRoman"/>
      <w:lvlText w:val="%9."/>
      <w:lvlJc w:val="right"/>
      <w:pPr>
        <w:ind w:left="6785" w:hanging="180"/>
      </w:pPr>
    </w:lvl>
  </w:abstractNum>
  <w:abstractNum w:abstractNumId="29">
    <w:nsid w:val="57E12735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B728F8"/>
    <w:multiLevelType w:val="hybridMultilevel"/>
    <w:tmpl w:val="641265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C3CD4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A562872"/>
    <w:multiLevelType w:val="multilevel"/>
    <w:tmpl w:val="CBCA85FC"/>
    <w:lvl w:ilvl="0">
      <w:start w:val="13"/>
      <w:numFmt w:val="decimal"/>
      <w:lvlText w:val="%1"/>
      <w:lvlJc w:val="left"/>
      <w:pPr>
        <w:ind w:hanging="284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>
    <w:nsid w:val="6D04753F"/>
    <w:multiLevelType w:val="multilevel"/>
    <w:tmpl w:val="4F4ECE2C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4">
    <w:nsid w:val="6D6B6956"/>
    <w:multiLevelType w:val="hybridMultilevel"/>
    <w:tmpl w:val="998C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7F0F75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>
    <w:nsid w:val="740252E7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63B0C"/>
    <w:multiLevelType w:val="hybridMultilevel"/>
    <w:tmpl w:val="994EC2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>
    <w:nsid w:val="79465177"/>
    <w:multiLevelType w:val="singleLevel"/>
    <w:tmpl w:val="ED8259C6"/>
    <w:lvl w:ilvl="0">
      <w:start w:val="1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40">
    <w:nsid w:val="7982344B"/>
    <w:multiLevelType w:val="hybridMultilevel"/>
    <w:tmpl w:val="9624679C"/>
    <w:lvl w:ilvl="0" w:tplc="333043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6"/>
  </w:num>
  <w:num w:numId="3">
    <w:abstractNumId w:val="16"/>
  </w:num>
  <w:num w:numId="4">
    <w:abstractNumId w:val="35"/>
  </w:num>
  <w:num w:numId="5">
    <w:abstractNumId w:val="31"/>
  </w:num>
  <w:num w:numId="6">
    <w:abstractNumId w:val="36"/>
  </w:num>
  <w:num w:numId="7">
    <w:abstractNumId w:val="36"/>
  </w:num>
  <w:num w:numId="8">
    <w:abstractNumId w:val="20"/>
  </w:num>
  <w:num w:numId="9">
    <w:abstractNumId w:val="5"/>
  </w:num>
  <w:num w:numId="10">
    <w:abstractNumId w:val="19"/>
  </w:num>
  <w:num w:numId="11">
    <w:abstractNumId w:val="10"/>
  </w:num>
  <w:num w:numId="12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9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25"/>
  </w:num>
  <w:num w:numId="19">
    <w:abstractNumId w:val="37"/>
  </w:num>
  <w:num w:numId="20">
    <w:abstractNumId w:val="23"/>
  </w:num>
  <w:num w:numId="21">
    <w:abstractNumId w:val="4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33"/>
  </w:num>
  <w:num w:numId="31">
    <w:abstractNumId w:val="32"/>
  </w:num>
  <w:num w:numId="32">
    <w:abstractNumId w:val="29"/>
  </w:num>
  <w:num w:numId="33">
    <w:abstractNumId w:val="24"/>
  </w:num>
  <w:num w:numId="34">
    <w:abstractNumId w:val="15"/>
  </w:num>
  <w:num w:numId="35">
    <w:abstractNumId w:val="7"/>
  </w:num>
  <w:num w:numId="36">
    <w:abstractNumId w:val="17"/>
  </w:num>
  <w:num w:numId="37">
    <w:abstractNumId w:val="30"/>
  </w:num>
  <w:num w:numId="38">
    <w:abstractNumId w:val="22"/>
  </w:num>
  <w:num w:numId="39">
    <w:abstractNumId w:val="13"/>
  </w:num>
  <w:num w:numId="40">
    <w:abstractNumId w:val="11"/>
  </w:num>
  <w:num w:numId="41">
    <w:abstractNumId w:val="38"/>
  </w:num>
  <w:num w:numId="42">
    <w:abstractNumId w:val="18"/>
  </w:num>
  <w:num w:numId="43">
    <w:abstractNumId w:val="34"/>
  </w:num>
  <w:num w:numId="44">
    <w:abstractNumId w:val="28"/>
  </w:num>
  <w:num w:numId="45">
    <w:abstractNumId w:val="14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5D4B"/>
    <w:rsid w:val="00014382"/>
    <w:rsid w:val="00026D56"/>
    <w:rsid w:val="00026FE2"/>
    <w:rsid w:val="00027DC6"/>
    <w:rsid w:val="000423DB"/>
    <w:rsid w:val="00047711"/>
    <w:rsid w:val="0005258C"/>
    <w:rsid w:val="000615CD"/>
    <w:rsid w:val="000626AE"/>
    <w:rsid w:val="000847A2"/>
    <w:rsid w:val="000B4A3E"/>
    <w:rsid w:val="000C016D"/>
    <w:rsid w:val="000C0BE9"/>
    <w:rsid w:val="000D5714"/>
    <w:rsid w:val="001038D4"/>
    <w:rsid w:val="001316CB"/>
    <w:rsid w:val="00150B80"/>
    <w:rsid w:val="00164833"/>
    <w:rsid w:val="00166CC6"/>
    <w:rsid w:val="0017471F"/>
    <w:rsid w:val="00194497"/>
    <w:rsid w:val="001B34BC"/>
    <w:rsid w:val="001B6984"/>
    <w:rsid w:val="001C2751"/>
    <w:rsid w:val="001C6534"/>
    <w:rsid w:val="001C6ABD"/>
    <w:rsid w:val="001E6796"/>
    <w:rsid w:val="001F36F7"/>
    <w:rsid w:val="00203E6D"/>
    <w:rsid w:val="002102D2"/>
    <w:rsid w:val="002274AA"/>
    <w:rsid w:val="00231FDB"/>
    <w:rsid w:val="00232E5E"/>
    <w:rsid w:val="00233FC9"/>
    <w:rsid w:val="0028546D"/>
    <w:rsid w:val="0029289B"/>
    <w:rsid w:val="00297293"/>
    <w:rsid w:val="002C14C1"/>
    <w:rsid w:val="002D3B76"/>
    <w:rsid w:val="002F380A"/>
    <w:rsid w:val="002F4333"/>
    <w:rsid w:val="002F7CFE"/>
    <w:rsid w:val="003107F4"/>
    <w:rsid w:val="00325794"/>
    <w:rsid w:val="003273E8"/>
    <w:rsid w:val="003324F1"/>
    <w:rsid w:val="003423FE"/>
    <w:rsid w:val="00363E77"/>
    <w:rsid w:val="00366626"/>
    <w:rsid w:val="00366C27"/>
    <w:rsid w:val="00375D4B"/>
    <w:rsid w:val="00386DE6"/>
    <w:rsid w:val="00392D6E"/>
    <w:rsid w:val="00397F04"/>
    <w:rsid w:val="003A34AF"/>
    <w:rsid w:val="003E642F"/>
    <w:rsid w:val="003F1349"/>
    <w:rsid w:val="0040303C"/>
    <w:rsid w:val="00405A5B"/>
    <w:rsid w:val="00413B35"/>
    <w:rsid w:val="00415C44"/>
    <w:rsid w:val="004340DB"/>
    <w:rsid w:val="00447FCD"/>
    <w:rsid w:val="00451189"/>
    <w:rsid w:val="00452DC9"/>
    <w:rsid w:val="00473FEA"/>
    <w:rsid w:val="00494AF2"/>
    <w:rsid w:val="004979BE"/>
    <w:rsid w:val="004A56DF"/>
    <w:rsid w:val="004C3D00"/>
    <w:rsid w:val="00534ADD"/>
    <w:rsid w:val="00535325"/>
    <w:rsid w:val="00537123"/>
    <w:rsid w:val="00537B1B"/>
    <w:rsid w:val="00545715"/>
    <w:rsid w:val="00584DF7"/>
    <w:rsid w:val="00587BF1"/>
    <w:rsid w:val="005A2EF3"/>
    <w:rsid w:val="005B4330"/>
    <w:rsid w:val="005C289E"/>
    <w:rsid w:val="005E794B"/>
    <w:rsid w:val="005F5125"/>
    <w:rsid w:val="0060194C"/>
    <w:rsid w:val="00613226"/>
    <w:rsid w:val="00635166"/>
    <w:rsid w:val="0064389A"/>
    <w:rsid w:val="0065227E"/>
    <w:rsid w:val="006721BD"/>
    <w:rsid w:val="00672615"/>
    <w:rsid w:val="00676112"/>
    <w:rsid w:val="006807E3"/>
    <w:rsid w:val="006822B9"/>
    <w:rsid w:val="006B6026"/>
    <w:rsid w:val="006B71BA"/>
    <w:rsid w:val="006E036C"/>
    <w:rsid w:val="006E5551"/>
    <w:rsid w:val="00705201"/>
    <w:rsid w:val="00717480"/>
    <w:rsid w:val="00725DF4"/>
    <w:rsid w:val="00731ACC"/>
    <w:rsid w:val="0074133A"/>
    <w:rsid w:val="00753C37"/>
    <w:rsid w:val="00797F3F"/>
    <w:rsid w:val="007D3593"/>
    <w:rsid w:val="007F454D"/>
    <w:rsid w:val="00823121"/>
    <w:rsid w:val="008237E5"/>
    <w:rsid w:val="00824C83"/>
    <w:rsid w:val="00841CC7"/>
    <w:rsid w:val="00843437"/>
    <w:rsid w:val="008446AD"/>
    <w:rsid w:val="008744D6"/>
    <w:rsid w:val="0087537C"/>
    <w:rsid w:val="00884D3E"/>
    <w:rsid w:val="00885716"/>
    <w:rsid w:val="00886500"/>
    <w:rsid w:val="008A42A0"/>
    <w:rsid w:val="008B5BD2"/>
    <w:rsid w:val="008B7E69"/>
    <w:rsid w:val="008C0D2D"/>
    <w:rsid w:val="008D2756"/>
    <w:rsid w:val="008E2648"/>
    <w:rsid w:val="008E5666"/>
    <w:rsid w:val="008F71AB"/>
    <w:rsid w:val="00902A2E"/>
    <w:rsid w:val="00903A79"/>
    <w:rsid w:val="009111CD"/>
    <w:rsid w:val="009465A2"/>
    <w:rsid w:val="00970948"/>
    <w:rsid w:val="00974C01"/>
    <w:rsid w:val="0098677A"/>
    <w:rsid w:val="009C1EE5"/>
    <w:rsid w:val="009E7F41"/>
    <w:rsid w:val="00A11E00"/>
    <w:rsid w:val="00A70E03"/>
    <w:rsid w:val="00A94324"/>
    <w:rsid w:val="00A97141"/>
    <w:rsid w:val="00AA304B"/>
    <w:rsid w:val="00AC000B"/>
    <w:rsid w:val="00AD058B"/>
    <w:rsid w:val="00AD1056"/>
    <w:rsid w:val="00AE21E7"/>
    <w:rsid w:val="00AE519F"/>
    <w:rsid w:val="00AF1A1D"/>
    <w:rsid w:val="00B121A7"/>
    <w:rsid w:val="00B17BAB"/>
    <w:rsid w:val="00B34EB1"/>
    <w:rsid w:val="00B352F1"/>
    <w:rsid w:val="00B412C3"/>
    <w:rsid w:val="00B46C62"/>
    <w:rsid w:val="00B65ED8"/>
    <w:rsid w:val="00B764D4"/>
    <w:rsid w:val="00B81023"/>
    <w:rsid w:val="00B87A1B"/>
    <w:rsid w:val="00BA1721"/>
    <w:rsid w:val="00BA34BA"/>
    <w:rsid w:val="00BA6ECE"/>
    <w:rsid w:val="00BB004E"/>
    <w:rsid w:val="00BD47C9"/>
    <w:rsid w:val="00BE6E85"/>
    <w:rsid w:val="00C01F4A"/>
    <w:rsid w:val="00C0759E"/>
    <w:rsid w:val="00C130BC"/>
    <w:rsid w:val="00C476A0"/>
    <w:rsid w:val="00C92BA7"/>
    <w:rsid w:val="00C93264"/>
    <w:rsid w:val="00C9640C"/>
    <w:rsid w:val="00C973B6"/>
    <w:rsid w:val="00CC34C9"/>
    <w:rsid w:val="00CC5DD1"/>
    <w:rsid w:val="00CD361B"/>
    <w:rsid w:val="00CE7735"/>
    <w:rsid w:val="00CF0C7B"/>
    <w:rsid w:val="00CF467E"/>
    <w:rsid w:val="00D15D74"/>
    <w:rsid w:val="00D328F1"/>
    <w:rsid w:val="00D40A47"/>
    <w:rsid w:val="00D42E50"/>
    <w:rsid w:val="00D44E89"/>
    <w:rsid w:val="00D702FB"/>
    <w:rsid w:val="00D9594B"/>
    <w:rsid w:val="00DA1AFA"/>
    <w:rsid w:val="00DB20E5"/>
    <w:rsid w:val="00DC4916"/>
    <w:rsid w:val="00DC71A1"/>
    <w:rsid w:val="00DD2F4E"/>
    <w:rsid w:val="00DD3B39"/>
    <w:rsid w:val="00DD74BE"/>
    <w:rsid w:val="00DE0694"/>
    <w:rsid w:val="00DE6BB3"/>
    <w:rsid w:val="00DE6BF5"/>
    <w:rsid w:val="00DF5B4C"/>
    <w:rsid w:val="00E10478"/>
    <w:rsid w:val="00E37DF7"/>
    <w:rsid w:val="00E45ED5"/>
    <w:rsid w:val="00E53ED1"/>
    <w:rsid w:val="00E56902"/>
    <w:rsid w:val="00E774F7"/>
    <w:rsid w:val="00E952EA"/>
    <w:rsid w:val="00E95DCF"/>
    <w:rsid w:val="00EB0CB0"/>
    <w:rsid w:val="00EB16FE"/>
    <w:rsid w:val="00EB4F80"/>
    <w:rsid w:val="00EC07FE"/>
    <w:rsid w:val="00ED3763"/>
    <w:rsid w:val="00EE07A5"/>
    <w:rsid w:val="00EE74AE"/>
    <w:rsid w:val="00EF57D9"/>
    <w:rsid w:val="00F13F39"/>
    <w:rsid w:val="00F360E8"/>
    <w:rsid w:val="00F41B6D"/>
    <w:rsid w:val="00F5037F"/>
    <w:rsid w:val="00F535C3"/>
    <w:rsid w:val="00F62E18"/>
    <w:rsid w:val="00F82648"/>
    <w:rsid w:val="00F91852"/>
    <w:rsid w:val="00FA37FD"/>
    <w:rsid w:val="00FA59A5"/>
    <w:rsid w:val="00FB60E0"/>
    <w:rsid w:val="00FC205D"/>
    <w:rsid w:val="00FC34D3"/>
    <w:rsid w:val="00FD4D63"/>
    <w:rsid w:val="00FD5376"/>
    <w:rsid w:val="00FE3379"/>
    <w:rsid w:val="00FE77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14C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список с точками"/>
    <w:basedOn w:val="a0"/>
    <w:uiPriority w:val="99"/>
    <w:rsid w:val="002102D2"/>
    <w:pPr>
      <w:numPr>
        <w:numId w:val="2"/>
      </w:numPr>
      <w:spacing w:after="0" w:line="312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1"/>
    <w:link w:val="20"/>
    <w:rsid w:val="008E5666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8E5666"/>
    <w:pPr>
      <w:widowControl w:val="0"/>
      <w:shd w:val="clear" w:color="auto" w:fill="FFFFFF"/>
      <w:spacing w:after="120" w:line="0" w:lineRule="atLeast"/>
      <w:jc w:val="center"/>
    </w:pPr>
    <w:rPr>
      <w:b/>
      <w:bCs/>
      <w:sz w:val="26"/>
      <w:szCs w:val="26"/>
    </w:rPr>
  </w:style>
  <w:style w:type="character" w:customStyle="1" w:styleId="21">
    <w:name w:val="Основной текст (2) + Курсив"/>
    <w:basedOn w:val="2"/>
    <w:rsid w:val="008E566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table" w:styleId="a4">
    <w:name w:val="Table Grid"/>
    <w:basedOn w:val="a2"/>
    <w:uiPriority w:val="99"/>
    <w:rsid w:val="00366C2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150B80"/>
    <w:pPr>
      <w:ind w:left="720"/>
      <w:contextualSpacing/>
    </w:pPr>
  </w:style>
  <w:style w:type="table" w:customStyle="1" w:styleId="1">
    <w:name w:val="Сетка таблицы1"/>
    <w:basedOn w:val="a2"/>
    <w:next w:val="a4"/>
    <w:uiPriority w:val="59"/>
    <w:rsid w:val="00F41B6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4"/>
    <w:uiPriority w:val="59"/>
    <w:rsid w:val="001C6AB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4"/>
    <w:uiPriority w:val="59"/>
    <w:rsid w:val="00415C4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34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3423FE"/>
    <w:rPr>
      <w:rFonts w:ascii="Tahoma" w:hAnsi="Tahoma" w:cs="Tahoma"/>
      <w:sz w:val="16"/>
      <w:szCs w:val="16"/>
    </w:rPr>
  </w:style>
  <w:style w:type="character" w:customStyle="1" w:styleId="30">
    <w:name w:val="Оглавление 3 Знак"/>
    <w:basedOn w:val="a1"/>
    <w:link w:val="31"/>
    <w:uiPriority w:val="99"/>
    <w:locked/>
    <w:rsid w:val="00AE21E7"/>
    <w:rPr>
      <w:rFonts w:ascii="Times New Roman" w:hAnsi="Times New Roman" w:cs="Times New Roman"/>
      <w:bCs/>
      <w:spacing w:val="2"/>
      <w:sz w:val="24"/>
      <w:szCs w:val="24"/>
    </w:rPr>
  </w:style>
  <w:style w:type="paragraph" w:styleId="31">
    <w:name w:val="toc 3"/>
    <w:basedOn w:val="a0"/>
    <w:next w:val="a0"/>
    <w:link w:val="30"/>
    <w:autoRedefine/>
    <w:uiPriority w:val="99"/>
    <w:unhideWhenUsed/>
    <w:rsid w:val="00AE21E7"/>
    <w:pPr>
      <w:tabs>
        <w:tab w:val="left" w:pos="342"/>
        <w:tab w:val="left" w:leader="dot" w:pos="5248"/>
        <w:tab w:val="right" w:pos="5449"/>
      </w:tabs>
      <w:spacing w:after="0" w:line="240" w:lineRule="auto"/>
      <w:ind w:right="40"/>
    </w:pPr>
    <w:rPr>
      <w:rFonts w:ascii="Times New Roman" w:hAnsi="Times New Roman" w:cs="Times New Roman"/>
      <w:bCs/>
      <w:spacing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список с точками"/>
    <w:basedOn w:val="a0"/>
    <w:uiPriority w:val="99"/>
    <w:rsid w:val="002102D2"/>
    <w:pPr>
      <w:numPr>
        <w:numId w:val="2"/>
      </w:numPr>
      <w:spacing w:after="0" w:line="312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1"/>
    <w:link w:val="20"/>
    <w:rsid w:val="008E5666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8E5666"/>
    <w:pPr>
      <w:widowControl w:val="0"/>
      <w:shd w:val="clear" w:color="auto" w:fill="FFFFFF"/>
      <w:spacing w:after="120" w:line="0" w:lineRule="atLeast"/>
      <w:jc w:val="center"/>
    </w:pPr>
    <w:rPr>
      <w:b/>
      <w:bCs/>
      <w:sz w:val="26"/>
      <w:szCs w:val="26"/>
    </w:rPr>
  </w:style>
  <w:style w:type="character" w:customStyle="1" w:styleId="21">
    <w:name w:val="Основной текст (2) + Курсив"/>
    <w:basedOn w:val="2"/>
    <w:rsid w:val="008E566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table" w:styleId="a4">
    <w:name w:val="Table Grid"/>
    <w:basedOn w:val="a2"/>
    <w:uiPriority w:val="99"/>
    <w:rsid w:val="00366C2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150B80"/>
    <w:pPr>
      <w:ind w:left="720"/>
      <w:contextualSpacing/>
    </w:pPr>
  </w:style>
  <w:style w:type="table" w:customStyle="1" w:styleId="1">
    <w:name w:val="Сетка таблицы1"/>
    <w:basedOn w:val="a2"/>
    <w:next w:val="a4"/>
    <w:uiPriority w:val="59"/>
    <w:rsid w:val="00F41B6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4"/>
    <w:uiPriority w:val="59"/>
    <w:rsid w:val="001C6AB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4"/>
    <w:uiPriority w:val="59"/>
    <w:rsid w:val="00415C4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34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342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46978.html" TargetMode="External"/><Relationship Id="rId13" Type="http://schemas.openxmlformats.org/officeDocument/2006/relationships/hyperlink" Target="http://www.rambler.ru/" TargetMode="External"/><Relationship Id="rId18" Type="http://schemas.openxmlformats.org/officeDocument/2006/relationships/hyperlink" Target="http://ww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image" Target="media/image2.jpeg"/><Relationship Id="rId12" Type="http://schemas.openxmlformats.org/officeDocument/2006/relationships/hyperlink" Target="http://www.yandex.ru/" TargetMode="External"/><Relationship Id="rId17" Type="http://schemas.openxmlformats.org/officeDocument/2006/relationships/hyperlink" Target="http://www.emanu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port.ru/" TargetMode="External"/><Relationship Id="rId20" Type="http://schemas.openxmlformats.org/officeDocument/2006/relationships/hyperlink" Target="http://www.elementy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iprbookshop.ru/71350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il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prbookshop.ru/64734.html" TargetMode="External"/><Relationship Id="rId19" Type="http://schemas.openxmlformats.org/officeDocument/2006/relationships/hyperlink" Target="http://www.iprbookshop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24073.html" TargetMode="External"/><Relationship Id="rId14" Type="http://schemas.openxmlformats.org/officeDocument/2006/relationships/hyperlink" Target="http://www.google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47</Pages>
  <Words>14756</Words>
  <Characters>84115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409-7</cp:lastModifiedBy>
  <cp:revision>258</cp:revision>
  <cp:lastPrinted>2018-06-11T05:02:00Z</cp:lastPrinted>
  <dcterms:created xsi:type="dcterms:W3CDTF">2018-01-25T17:13:00Z</dcterms:created>
  <dcterms:modified xsi:type="dcterms:W3CDTF">2018-06-15T07:13:00Z</dcterms:modified>
</cp:coreProperties>
</file>