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BF" w:rsidRPr="00E069B6" w:rsidRDefault="001D7AC2" w:rsidP="001D7AC2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bookmarkStart w:id="0" w:name="_GoBack"/>
      <w:r w:rsidRPr="001D7AC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8986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7AC2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8986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bookmarkEnd w:id="0"/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E538CD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</w:t>
            </w:r>
            <w:r w:rsidR="00750DBF"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863AA4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863AA4" w:rsidP="0068728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Способностью использовать методы проектирования инженерных сооружений, их конструктивных элементов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069B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знать: </w:t>
            </w:r>
          </w:p>
          <w:p w:rsidR="00863AA4" w:rsidRPr="00784739" w:rsidRDefault="00863AA4" w:rsidP="00784739">
            <w:pPr>
              <w:pStyle w:val="ab"/>
              <w:numPr>
                <w:ilvl w:val="0"/>
                <w:numId w:val="16"/>
              </w:numPr>
              <w:tabs>
                <w:tab w:val="left" w:pos="304"/>
              </w:tabs>
              <w:autoSpaceDE w:val="0"/>
              <w:autoSpaceDN w:val="0"/>
              <w:adjustRightInd w:val="0"/>
              <w:ind w:left="21" w:firstLine="141"/>
              <w:rPr>
                <w:bCs/>
                <w:i/>
                <w:iCs/>
                <w:sz w:val="20"/>
                <w:szCs w:val="20"/>
              </w:rPr>
            </w:pPr>
            <w:r w:rsidRPr="00784739">
              <w:rPr>
                <w:bCs/>
                <w:i/>
                <w:iCs/>
                <w:sz w:val="20"/>
                <w:szCs w:val="20"/>
              </w:rPr>
              <w:t>этапы проектирования инженерных конструкций;</w:t>
            </w:r>
          </w:p>
          <w:p w:rsidR="00863AA4" w:rsidRPr="00784739" w:rsidRDefault="00863AA4" w:rsidP="00784739">
            <w:pPr>
              <w:pStyle w:val="ab"/>
              <w:numPr>
                <w:ilvl w:val="0"/>
                <w:numId w:val="16"/>
              </w:numPr>
              <w:tabs>
                <w:tab w:val="left" w:pos="304"/>
              </w:tabs>
              <w:autoSpaceDE w:val="0"/>
              <w:autoSpaceDN w:val="0"/>
              <w:adjustRightInd w:val="0"/>
              <w:ind w:left="21" w:firstLine="141"/>
              <w:rPr>
                <w:bCs/>
                <w:i/>
                <w:iCs/>
                <w:sz w:val="20"/>
                <w:szCs w:val="20"/>
              </w:rPr>
            </w:pPr>
            <w:r w:rsidRPr="00784739">
              <w:rPr>
                <w:bCs/>
                <w:i/>
                <w:iCs/>
                <w:sz w:val="20"/>
                <w:szCs w:val="20"/>
              </w:rPr>
              <w:t>виды деформаций инженерных сооружений и их конструктивных элементов.</w:t>
            </w:r>
          </w:p>
          <w:p w:rsidR="00863AA4" w:rsidRPr="00784739" w:rsidRDefault="006C0EF8" w:rsidP="00784739">
            <w:pPr>
              <w:pStyle w:val="ab"/>
              <w:numPr>
                <w:ilvl w:val="0"/>
                <w:numId w:val="16"/>
              </w:numPr>
              <w:tabs>
                <w:tab w:val="left" w:pos="304"/>
              </w:tabs>
              <w:autoSpaceDE w:val="0"/>
              <w:autoSpaceDN w:val="0"/>
              <w:adjustRightInd w:val="0"/>
              <w:ind w:left="21" w:firstLine="141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Прочностные характеристики</w:t>
            </w:r>
            <w:r w:rsidR="00863AA4" w:rsidRPr="00784739">
              <w:rPr>
                <w:bCs/>
                <w:i/>
                <w:iCs/>
                <w:sz w:val="20"/>
                <w:szCs w:val="20"/>
              </w:rPr>
              <w:t xml:space="preserve"> материалов, применяемых при проектировании инженерных сооружений, их конструктивных элементов.</w:t>
            </w:r>
          </w:p>
          <w:p w:rsidR="00784739" w:rsidRPr="00784739" w:rsidRDefault="00784739" w:rsidP="00784739">
            <w:pPr>
              <w:pStyle w:val="ab"/>
              <w:numPr>
                <w:ilvl w:val="0"/>
                <w:numId w:val="16"/>
              </w:numPr>
              <w:tabs>
                <w:tab w:val="left" w:pos="304"/>
              </w:tabs>
              <w:autoSpaceDE w:val="0"/>
              <w:autoSpaceDN w:val="0"/>
              <w:adjustRightInd w:val="0"/>
              <w:ind w:left="21" w:firstLine="141"/>
              <w:rPr>
                <w:bCs/>
                <w:i/>
                <w:iCs/>
                <w:sz w:val="20"/>
                <w:szCs w:val="20"/>
              </w:rPr>
            </w:pPr>
            <w:r w:rsidRPr="00784739">
              <w:rPr>
                <w:bCs/>
                <w:i/>
                <w:iCs/>
                <w:sz w:val="20"/>
                <w:szCs w:val="20"/>
              </w:rPr>
              <w:t>виды деформаций твердых  тел;</w:t>
            </w:r>
          </w:p>
          <w:p w:rsidR="00784739" w:rsidRPr="00784739" w:rsidRDefault="00784739" w:rsidP="00784739">
            <w:pPr>
              <w:pStyle w:val="ab"/>
              <w:numPr>
                <w:ilvl w:val="0"/>
                <w:numId w:val="16"/>
              </w:numPr>
              <w:tabs>
                <w:tab w:val="left" w:pos="304"/>
              </w:tabs>
              <w:autoSpaceDE w:val="0"/>
              <w:autoSpaceDN w:val="0"/>
              <w:adjustRightInd w:val="0"/>
              <w:ind w:left="21" w:firstLine="141"/>
              <w:rPr>
                <w:bCs/>
                <w:i/>
                <w:iCs/>
                <w:sz w:val="20"/>
                <w:szCs w:val="20"/>
              </w:rPr>
            </w:pPr>
            <w:r w:rsidRPr="00784739">
              <w:rPr>
                <w:bCs/>
                <w:i/>
                <w:iCs/>
                <w:sz w:val="20"/>
                <w:szCs w:val="20"/>
              </w:rPr>
              <w:t>геометрические параметры конструкций;</w:t>
            </w:r>
          </w:p>
          <w:p w:rsidR="00784739" w:rsidRPr="00784739" w:rsidRDefault="00784739" w:rsidP="00784739">
            <w:pPr>
              <w:pStyle w:val="ab"/>
              <w:numPr>
                <w:ilvl w:val="0"/>
                <w:numId w:val="16"/>
              </w:numPr>
              <w:tabs>
                <w:tab w:val="left" w:pos="304"/>
              </w:tabs>
              <w:autoSpaceDE w:val="0"/>
              <w:autoSpaceDN w:val="0"/>
              <w:adjustRightInd w:val="0"/>
              <w:ind w:left="21" w:firstLine="141"/>
              <w:rPr>
                <w:bCs/>
                <w:i/>
                <w:iCs/>
                <w:sz w:val="20"/>
                <w:szCs w:val="20"/>
              </w:rPr>
            </w:pPr>
            <w:r w:rsidRPr="00784739">
              <w:rPr>
                <w:bCs/>
                <w:i/>
                <w:iCs/>
                <w:sz w:val="20"/>
                <w:szCs w:val="20"/>
              </w:rPr>
              <w:t>условия прочности конструкций при различных видах деформаций;</w:t>
            </w:r>
          </w:p>
          <w:p w:rsidR="00750DBF" w:rsidRPr="00E069B6" w:rsidRDefault="00750DBF" w:rsidP="00863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69B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="002714D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863AA4" w:rsidRPr="00863AA4" w:rsidRDefault="00863AA4" w:rsidP="00863AA4">
            <w:pPr>
              <w:pStyle w:val="ab"/>
              <w:numPr>
                <w:ilvl w:val="0"/>
                <w:numId w:val="12"/>
              </w:numPr>
              <w:tabs>
                <w:tab w:val="left" w:pos="304"/>
              </w:tabs>
              <w:ind w:left="0" w:firstLine="21"/>
              <w:rPr>
                <w:i/>
                <w:sz w:val="20"/>
                <w:szCs w:val="20"/>
              </w:rPr>
            </w:pPr>
            <w:r w:rsidRPr="00863AA4">
              <w:rPr>
                <w:i/>
                <w:sz w:val="20"/>
                <w:szCs w:val="20"/>
              </w:rPr>
              <w:t>Определять вид деформации; Использовать справочную литературу для определения характеристик материала и геометрических параметров поперечных сечений.</w:t>
            </w:r>
          </w:p>
          <w:p w:rsidR="00863AA4" w:rsidRPr="00863AA4" w:rsidRDefault="00863AA4" w:rsidP="00863AA4">
            <w:pPr>
              <w:pStyle w:val="ab"/>
              <w:numPr>
                <w:ilvl w:val="0"/>
                <w:numId w:val="12"/>
              </w:numPr>
              <w:tabs>
                <w:tab w:val="left" w:pos="304"/>
              </w:tabs>
              <w:ind w:left="0" w:firstLine="21"/>
              <w:rPr>
                <w:i/>
                <w:sz w:val="20"/>
                <w:szCs w:val="20"/>
              </w:rPr>
            </w:pPr>
            <w:r w:rsidRPr="00863AA4">
              <w:rPr>
                <w:i/>
                <w:sz w:val="20"/>
                <w:szCs w:val="20"/>
              </w:rPr>
              <w:t xml:space="preserve"> Применять методы расчета конструкций и их элементов на предмет прочности, жесткости и устойчивости.</w:t>
            </w:r>
          </w:p>
          <w:p w:rsidR="00863AA4" w:rsidRPr="00863AA4" w:rsidRDefault="00863AA4" w:rsidP="00863AA4">
            <w:pPr>
              <w:pStyle w:val="ab"/>
              <w:numPr>
                <w:ilvl w:val="0"/>
                <w:numId w:val="12"/>
              </w:numPr>
              <w:tabs>
                <w:tab w:val="left" w:pos="304"/>
              </w:tabs>
              <w:ind w:left="0" w:firstLine="21"/>
              <w:rPr>
                <w:i/>
                <w:sz w:val="20"/>
                <w:szCs w:val="20"/>
              </w:rPr>
            </w:pPr>
            <w:r w:rsidRPr="00863AA4">
              <w:rPr>
                <w:i/>
                <w:sz w:val="20"/>
                <w:szCs w:val="20"/>
              </w:rPr>
              <w:t>Выбирать материал по прочностным показателям.</w:t>
            </w:r>
          </w:p>
          <w:p w:rsidR="00750DBF" w:rsidRPr="00E069B6" w:rsidRDefault="00750DBF" w:rsidP="00863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69B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владеть: </w:t>
            </w:r>
          </w:p>
          <w:p w:rsidR="00863AA4" w:rsidRPr="00863AA4" w:rsidRDefault="00863AA4" w:rsidP="00863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63AA4">
              <w:rPr>
                <w:rFonts w:ascii="Times New Roman" w:hAnsi="Times New Roman"/>
                <w:i/>
                <w:sz w:val="20"/>
                <w:szCs w:val="20"/>
              </w:rPr>
              <w:t>способностью определения вида деформаций рассматриваемой конструкции;</w:t>
            </w:r>
          </w:p>
          <w:p w:rsidR="00863AA4" w:rsidRPr="00863AA4" w:rsidRDefault="00863AA4" w:rsidP="00863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63AA4">
              <w:rPr>
                <w:rFonts w:ascii="Times New Roman" w:hAnsi="Times New Roman"/>
                <w:i/>
                <w:sz w:val="20"/>
                <w:szCs w:val="20"/>
              </w:rPr>
              <w:t xml:space="preserve">методиками расчета на прочность исследуемых конструкций. </w:t>
            </w:r>
          </w:p>
          <w:p w:rsidR="00863AA4" w:rsidRPr="00863AA4" w:rsidRDefault="00863AA4" w:rsidP="00863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863AA4">
              <w:rPr>
                <w:rFonts w:ascii="Times New Roman" w:hAnsi="Times New Roman"/>
                <w:i/>
                <w:sz w:val="20"/>
                <w:szCs w:val="20"/>
              </w:rPr>
              <w:t>Способностью анализировать результаты расчета для выбора материала конструкции</w:t>
            </w:r>
          </w:p>
          <w:p w:rsidR="00750DBF" w:rsidRPr="00E069B6" w:rsidRDefault="00750DBF" w:rsidP="00271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784739" w:rsidRDefault="00EA6D29" w:rsidP="00784739">
      <w:pPr>
        <w:pStyle w:val="Default"/>
        <w:spacing w:line="276" w:lineRule="auto"/>
        <w:ind w:firstLine="708"/>
        <w:jc w:val="both"/>
      </w:pPr>
      <w:r w:rsidRPr="004C0CF6">
        <w:t>Дисциплина «Сопротивление материалов» в соответствии с ФГОС ВО и учебным</w:t>
      </w:r>
      <w:r w:rsidR="00784739">
        <w:t>и планами</w:t>
      </w:r>
      <w:r w:rsidRPr="004C0CF6">
        <w:t xml:space="preserve"> входит в  Блок 1 - </w:t>
      </w:r>
      <w:r w:rsidR="00784739">
        <w:t>базовая</w:t>
      </w:r>
      <w:r w:rsidRPr="004C0CF6">
        <w:t xml:space="preserve"> часть подготовки бакалавра по направлению </w:t>
      </w:r>
      <w:r w:rsidR="00784739" w:rsidRPr="00784739">
        <w:t>20.03.02 «Природообустройство и водопользование» профиль  «Природообустройство» и профиль  «Мелиорация, рекультивация и охрана земель»</w:t>
      </w:r>
    </w:p>
    <w:p w:rsidR="00EA6D29" w:rsidRPr="004C0CF6" w:rsidRDefault="00EA6D29" w:rsidP="00784739">
      <w:pPr>
        <w:pStyle w:val="Default"/>
        <w:spacing w:line="276" w:lineRule="auto"/>
        <w:ind w:firstLine="708"/>
        <w:jc w:val="both"/>
        <w:rPr>
          <w:rFonts w:eastAsia="Times New Roman"/>
          <w:b/>
          <w:lang w:eastAsia="ar-SA"/>
        </w:rPr>
      </w:pPr>
      <w:r w:rsidRPr="004C0CF6">
        <w:rPr>
          <w:rFonts w:eastAsia="Times New Roman"/>
          <w:lang w:eastAsia="ar-SA"/>
        </w:rPr>
        <w:t xml:space="preserve">Для успешного  изучения  дисциплины  «Сопротивление материалов»  бакалавр </w:t>
      </w:r>
      <w:r w:rsidRPr="004C0CF6">
        <w:rPr>
          <w:rFonts w:eastAsia="Times New Roman"/>
          <w:b/>
          <w:lang w:eastAsia="ar-SA"/>
        </w:rPr>
        <w:t>должен  знать</w:t>
      </w:r>
      <w:r w:rsidRPr="004C0CF6">
        <w:rPr>
          <w:rFonts w:eastAsia="Times New Roman"/>
          <w:lang w:eastAsia="ar-SA"/>
        </w:rPr>
        <w:t>:</w:t>
      </w:r>
      <w:r w:rsidRPr="004C0CF6">
        <w:rPr>
          <w:rFonts w:eastAsia="Times New Roman"/>
          <w:bCs/>
          <w:iCs/>
          <w:lang w:eastAsia="ar-SA"/>
        </w:rPr>
        <w:t xml:space="preserve">  основные понятия, термины и законы </w:t>
      </w:r>
      <w:r w:rsidR="004C0CF6" w:rsidRPr="004C0CF6">
        <w:rPr>
          <w:rFonts w:eastAsia="Times New Roman"/>
          <w:bCs/>
          <w:iCs/>
          <w:lang w:eastAsia="ar-SA"/>
        </w:rPr>
        <w:t xml:space="preserve">естественнонаучных дисциплин и </w:t>
      </w:r>
      <w:r w:rsidRPr="004C0CF6">
        <w:rPr>
          <w:rFonts w:eastAsia="Times New Roman"/>
          <w:bCs/>
          <w:iCs/>
          <w:lang w:eastAsia="ar-SA"/>
        </w:rPr>
        <w:t>механики</w:t>
      </w:r>
      <w:r w:rsidR="004C0CF6" w:rsidRPr="004C0CF6">
        <w:rPr>
          <w:rFonts w:eastAsia="Times New Roman"/>
          <w:bCs/>
          <w:iCs/>
          <w:lang w:eastAsia="ar-SA"/>
        </w:rPr>
        <w:t>; требования к оформлению конструкторской документации.</w:t>
      </w:r>
    </w:p>
    <w:p w:rsidR="00EA6D29" w:rsidRPr="004C0CF6" w:rsidRDefault="00EA6D29" w:rsidP="00EA6D29">
      <w:pPr>
        <w:suppressAutoHyphens/>
        <w:spacing w:after="0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 w:rsidRPr="004C0CF6">
        <w:rPr>
          <w:rFonts w:ascii="Times New Roman" w:eastAsia="Times New Roman" w:hAnsi="Times New Roman"/>
          <w:b/>
          <w:sz w:val="24"/>
          <w:szCs w:val="24"/>
          <w:lang w:eastAsia="ar-SA"/>
        </w:rPr>
        <w:t>Уметь</w:t>
      </w:r>
      <w:r w:rsidRPr="004C0CF6">
        <w:rPr>
          <w:rFonts w:ascii="Times New Roman" w:eastAsia="Times New Roman" w:hAnsi="Times New Roman"/>
          <w:sz w:val="24"/>
          <w:szCs w:val="24"/>
          <w:lang w:eastAsia="ar-SA"/>
        </w:rPr>
        <w:t xml:space="preserve">: использовать основные законы </w:t>
      </w:r>
      <w:r w:rsidR="004C0CF6" w:rsidRPr="004C0CF6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естественнонаучных дисциплин</w:t>
      </w:r>
      <w:r w:rsidRPr="004C0CF6">
        <w:rPr>
          <w:rFonts w:ascii="Times New Roman" w:eastAsia="Times New Roman" w:hAnsi="Times New Roman"/>
          <w:sz w:val="24"/>
          <w:szCs w:val="24"/>
          <w:lang w:eastAsia="ar-SA"/>
        </w:rPr>
        <w:t xml:space="preserve"> для решения инженерных задач</w:t>
      </w:r>
      <w:r w:rsidR="004C0CF6" w:rsidRPr="004C0CF6">
        <w:rPr>
          <w:rFonts w:ascii="Times New Roman" w:eastAsia="Times New Roman" w:hAnsi="Times New Roman"/>
          <w:sz w:val="24"/>
          <w:szCs w:val="24"/>
          <w:lang w:eastAsia="ar-SA"/>
        </w:rPr>
        <w:t>; использовать графическую техническую документацию.</w:t>
      </w:r>
    </w:p>
    <w:p w:rsidR="00EA6D29" w:rsidRPr="004C0CF6" w:rsidRDefault="00EA6D29" w:rsidP="00EA6D29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0CF6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Владеть:</w:t>
      </w:r>
      <w:r w:rsidRPr="004C0CF6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</w:t>
      </w:r>
      <w:r w:rsidR="004C0CF6" w:rsidRPr="004C0CF6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способностью к использованию основных законов естественнонаучных дисциплин в профессиональной деятельности; навыками работы с графической технической документацией.</w:t>
      </w:r>
    </w:p>
    <w:p w:rsidR="00EA6D29" w:rsidRPr="004C0CF6" w:rsidRDefault="00EA6D29" w:rsidP="00EA6D29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0CF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Изучение дисциплины необходимо для овладе</w:t>
      </w:r>
      <w:r w:rsidRPr="007B3D81">
        <w:rPr>
          <w:rFonts w:ascii="Times New Roman" w:eastAsia="Times New Roman" w:hAnsi="Times New Roman"/>
          <w:sz w:val="24"/>
          <w:szCs w:val="24"/>
          <w:lang w:eastAsia="ar-SA"/>
        </w:rPr>
        <w:t>ния знаниями последующих дисциплин: «</w:t>
      </w:r>
      <w:r w:rsidR="00A20EB9" w:rsidRPr="00BC58FA">
        <w:rPr>
          <w:rFonts w:ascii="Times New Roman" w:eastAsia="Times New Roman" w:hAnsi="Times New Roman"/>
          <w:sz w:val="24"/>
          <w:szCs w:val="24"/>
        </w:rPr>
        <w:t>Механика грунтов, основания и фундаменты</w:t>
      </w:r>
      <w:r w:rsidRPr="007B3D81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A20EB9">
        <w:rPr>
          <w:rFonts w:ascii="Times New Roman" w:eastAsia="Times New Roman" w:hAnsi="Times New Roman"/>
          <w:sz w:val="24"/>
          <w:szCs w:val="24"/>
          <w:lang w:eastAsia="ar-SA"/>
        </w:rPr>
        <w:t>, «</w:t>
      </w:r>
      <w:r w:rsidR="00A20EB9" w:rsidRPr="00BC58FA">
        <w:rPr>
          <w:rFonts w:ascii="Times New Roman" w:eastAsia="Times New Roman" w:hAnsi="Times New Roman"/>
          <w:sz w:val="24"/>
          <w:szCs w:val="24"/>
        </w:rPr>
        <w:t xml:space="preserve">Эксплуатация и мониторинг </w:t>
      </w:r>
      <w:r w:rsidR="00A20EB9" w:rsidRPr="00BC58FA">
        <w:rPr>
          <w:rFonts w:ascii="Times New Roman" w:eastAsia="Times New Roman" w:hAnsi="Times New Roman"/>
          <w:sz w:val="24"/>
          <w:szCs w:val="24"/>
        </w:rPr>
        <w:lastRenderedPageBreak/>
        <w:t>систем и сооружений</w:t>
      </w:r>
      <w:r w:rsidR="00A20EB9">
        <w:rPr>
          <w:rFonts w:ascii="Times New Roman" w:eastAsia="Times New Roman" w:hAnsi="Times New Roman"/>
          <w:sz w:val="24"/>
          <w:szCs w:val="24"/>
          <w:lang w:eastAsia="ar-SA"/>
        </w:rPr>
        <w:t>», «</w:t>
      </w:r>
      <w:r w:rsidR="00A20EB9" w:rsidRPr="00BC58FA">
        <w:rPr>
          <w:rFonts w:ascii="Times New Roman" w:eastAsia="Times New Roman" w:hAnsi="Times New Roman"/>
          <w:sz w:val="24"/>
          <w:szCs w:val="24"/>
        </w:rPr>
        <w:t>Технология и организация строительства и реконструкции мелиоративных систем</w:t>
      </w:r>
      <w:r w:rsidR="00A20EB9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Pr="007B3D81">
        <w:rPr>
          <w:rFonts w:ascii="Times New Roman" w:eastAsia="Times New Roman" w:hAnsi="Times New Roman"/>
          <w:sz w:val="24"/>
          <w:szCs w:val="24"/>
          <w:lang w:eastAsia="ar-SA"/>
        </w:rPr>
        <w:t>, «</w:t>
      </w:r>
      <w:r w:rsidR="004C0CF6" w:rsidRPr="007B3D81">
        <w:rPr>
          <w:rFonts w:ascii="Times New Roman" w:eastAsia="Times New Roman" w:hAnsi="Times New Roman"/>
          <w:sz w:val="24"/>
          <w:szCs w:val="24"/>
          <w:lang w:eastAsia="ar-SA"/>
        </w:rPr>
        <w:t>Государственная итоговая аттестация</w:t>
      </w:r>
      <w:r w:rsidRPr="007B3D81">
        <w:rPr>
          <w:rFonts w:ascii="Times New Roman" w:eastAsia="Times New Roman" w:hAnsi="Times New Roman"/>
          <w:sz w:val="24"/>
          <w:szCs w:val="24"/>
          <w:lang w:eastAsia="ar-SA"/>
        </w:rPr>
        <w:t>».</w:t>
      </w:r>
    </w:p>
    <w:p w:rsidR="00963211" w:rsidRDefault="00750DBF" w:rsidP="00FD0123">
      <w:pPr>
        <w:rPr>
          <w:rFonts w:ascii="Times New Roman" w:hAnsi="Times New Roman"/>
          <w:sz w:val="24"/>
          <w:szCs w:val="24"/>
        </w:rPr>
      </w:pPr>
      <w:r w:rsidRPr="007E6D1A">
        <w:rPr>
          <w:rFonts w:ascii="Times New Roman" w:hAnsi="Times New Roman"/>
          <w:sz w:val="24"/>
          <w:szCs w:val="24"/>
        </w:rPr>
        <w:t>Дисцип</w:t>
      </w:r>
      <w:r w:rsidR="00A20EB9">
        <w:rPr>
          <w:rFonts w:ascii="Times New Roman" w:hAnsi="Times New Roman"/>
          <w:sz w:val="24"/>
          <w:szCs w:val="24"/>
        </w:rPr>
        <w:t>лина изучается на 3</w:t>
      </w:r>
      <w:r w:rsidRPr="007E6D1A">
        <w:rPr>
          <w:rFonts w:ascii="Times New Roman" w:hAnsi="Times New Roman"/>
          <w:sz w:val="24"/>
          <w:szCs w:val="24"/>
        </w:rPr>
        <w:t xml:space="preserve"> курсе</w:t>
      </w:r>
      <w:r w:rsidR="00A6304B" w:rsidRPr="007E6D1A">
        <w:rPr>
          <w:rFonts w:ascii="Times New Roman" w:hAnsi="Times New Roman"/>
          <w:sz w:val="24"/>
          <w:szCs w:val="24"/>
        </w:rPr>
        <w:t xml:space="preserve"> в </w:t>
      </w:r>
      <w:r w:rsidR="00A20EB9">
        <w:rPr>
          <w:rFonts w:ascii="Times New Roman" w:hAnsi="Times New Roman"/>
          <w:sz w:val="24"/>
          <w:szCs w:val="24"/>
        </w:rPr>
        <w:t>5</w:t>
      </w:r>
      <w:r w:rsidR="00A6304B" w:rsidRPr="007E6D1A">
        <w:rPr>
          <w:rFonts w:ascii="Times New Roman" w:hAnsi="Times New Roman"/>
          <w:sz w:val="24"/>
          <w:szCs w:val="24"/>
        </w:rPr>
        <w:t xml:space="preserve"> семестр</w:t>
      </w:r>
      <w:r w:rsidR="00A20EB9">
        <w:rPr>
          <w:rFonts w:ascii="Times New Roman" w:hAnsi="Times New Roman"/>
          <w:sz w:val="24"/>
          <w:szCs w:val="24"/>
        </w:rPr>
        <w:t>е</w:t>
      </w:r>
      <w:r w:rsidR="00A6304B" w:rsidRPr="007E6D1A">
        <w:rPr>
          <w:rFonts w:ascii="Times New Roman" w:hAnsi="Times New Roman"/>
          <w:sz w:val="24"/>
          <w:szCs w:val="24"/>
        </w:rPr>
        <w:t xml:space="preserve"> по о</w:t>
      </w:r>
      <w:r w:rsidR="00471199" w:rsidRPr="007E6D1A">
        <w:rPr>
          <w:rFonts w:ascii="Times New Roman" w:hAnsi="Times New Roman"/>
          <w:sz w:val="24"/>
          <w:szCs w:val="24"/>
        </w:rPr>
        <w:t>чной форме</w:t>
      </w:r>
      <w:r w:rsidR="00A20EB9">
        <w:rPr>
          <w:rFonts w:ascii="Times New Roman" w:hAnsi="Times New Roman"/>
          <w:sz w:val="24"/>
          <w:szCs w:val="24"/>
        </w:rPr>
        <w:t xml:space="preserve"> обучения</w:t>
      </w:r>
      <w:r w:rsidR="00471199" w:rsidRPr="007E6D1A">
        <w:rPr>
          <w:rFonts w:ascii="Times New Roman" w:hAnsi="Times New Roman"/>
          <w:sz w:val="24"/>
          <w:szCs w:val="24"/>
        </w:rPr>
        <w:t>.</w:t>
      </w:r>
    </w:p>
    <w:p w:rsidR="00750DBF" w:rsidRPr="007E6D1A" w:rsidRDefault="00750DBF" w:rsidP="00FD0123">
      <w:pPr>
        <w:rPr>
          <w:rFonts w:ascii="Times New Roman" w:hAnsi="Times New Roman"/>
          <w:b/>
          <w:sz w:val="24"/>
          <w:szCs w:val="24"/>
        </w:rPr>
      </w:pPr>
      <w:r w:rsidRPr="007E6D1A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Pr="007E6D1A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D1A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A20EB9">
        <w:rPr>
          <w:rFonts w:ascii="Times New Roman" w:hAnsi="Times New Roman"/>
          <w:sz w:val="24"/>
          <w:szCs w:val="24"/>
        </w:rPr>
        <w:t>108</w:t>
      </w:r>
      <w:r w:rsidR="007E6D1A" w:rsidRPr="007E6D1A">
        <w:rPr>
          <w:rFonts w:ascii="Times New Roman" w:hAnsi="Times New Roman"/>
          <w:sz w:val="24"/>
          <w:szCs w:val="24"/>
        </w:rPr>
        <w:t xml:space="preserve"> </w:t>
      </w:r>
      <w:r w:rsidR="007E6D1A">
        <w:rPr>
          <w:rFonts w:ascii="Times New Roman" w:hAnsi="Times New Roman"/>
          <w:sz w:val="24"/>
          <w:szCs w:val="24"/>
        </w:rPr>
        <w:t>часов (</w:t>
      </w:r>
      <w:r w:rsidR="00A20EB9">
        <w:rPr>
          <w:rFonts w:ascii="Times New Roman" w:hAnsi="Times New Roman"/>
          <w:sz w:val="24"/>
          <w:szCs w:val="24"/>
        </w:rPr>
        <w:t>3</w:t>
      </w:r>
      <w:r w:rsidR="007E6D1A" w:rsidRPr="007E6D1A">
        <w:rPr>
          <w:rFonts w:ascii="Times New Roman" w:hAnsi="Times New Roman"/>
          <w:sz w:val="24"/>
          <w:szCs w:val="24"/>
        </w:rPr>
        <w:t xml:space="preserve"> </w:t>
      </w:r>
      <w:r w:rsidR="0065658B" w:rsidRPr="007E6D1A">
        <w:rPr>
          <w:rFonts w:ascii="Times New Roman" w:hAnsi="Times New Roman"/>
          <w:sz w:val="24"/>
          <w:szCs w:val="24"/>
        </w:rPr>
        <w:t>зачетны</w:t>
      </w:r>
      <w:r w:rsidR="00A20EB9">
        <w:rPr>
          <w:rFonts w:ascii="Times New Roman" w:hAnsi="Times New Roman"/>
          <w:sz w:val="24"/>
          <w:szCs w:val="24"/>
        </w:rPr>
        <w:t>е</w:t>
      </w:r>
      <w:r w:rsidR="0065658B" w:rsidRPr="007E6D1A">
        <w:rPr>
          <w:rFonts w:ascii="Times New Roman" w:hAnsi="Times New Roman"/>
          <w:sz w:val="24"/>
          <w:szCs w:val="24"/>
        </w:rPr>
        <w:t xml:space="preserve"> единиц</w:t>
      </w:r>
      <w:r w:rsidR="00A20EB9">
        <w:rPr>
          <w:rFonts w:ascii="Times New Roman" w:hAnsi="Times New Roman"/>
          <w:sz w:val="24"/>
          <w:szCs w:val="24"/>
        </w:rPr>
        <w:t>ы</w:t>
      </w:r>
      <w:r w:rsidR="0065658B" w:rsidRPr="007E6D1A">
        <w:rPr>
          <w:rFonts w:ascii="Times New Roman" w:hAnsi="Times New Roman"/>
          <w:sz w:val="24"/>
          <w:szCs w:val="24"/>
        </w:rPr>
        <w:t>)</w:t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2268"/>
        <w:gridCol w:w="2268"/>
      </w:tblGrid>
      <w:tr w:rsidR="00A20EB9" w:rsidRPr="00631ACD" w:rsidTr="001C1B4C">
        <w:tc>
          <w:tcPr>
            <w:tcW w:w="5070" w:type="dxa"/>
            <w:vMerge w:val="restart"/>
          </w:tcPr>
          <w:p w:rsidR="00A20EB9" w:rsidRPr="00631ACD" w:rsidRDefault="00A20EB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EB9" w:rsidRPr="00631ACD" w:rsidRDefault="00A20EB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536" w:type="dxa"/>
            <w:gridSpan w:val="2"/>
          </w:tcPr>
          <w:p w:rsidR="00A20EB9" w:rsidRPr="007E6D1A" w:rsidRDefault="00A20EB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D1A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A20EB9" w:rsidRPr="00631ACD" w:rsidTr="001C1B4C">
        <w:tc>
          <w:tcPr>
            <w:tcW w:w="5070" w:type="dxa"/>
            <w:vMerge/>
          </w:tcPr>
          <w:p w:rsidR="00A20EB9" w:rsidRPr="00631ACD" w:rsidRDefault="00A20EB9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20EB9" w:rsidRPr="006350D7" w:rsidRDefault="00A20EB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D7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</w:tcPr>
          <w:p w:rsidR="00A20EB9" w:rsidRPr="006350D7" w:rsidRDefault="00A20EB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A20EB9" w:rsidRPr="00631ACD" w:rsidTr="001C1B4C">
        <w:tc>
          <w:tcPr>
            <w:tcW w:w="5070" w:type="dxa"/>
            <w:vMerge/>
            <w:tcBorders>
              <w:bottom w:val="single" w:sz="4" w:space="0" w:color="auto"/>
            </w:tcBorders>
          </w:tcPr>
          <w:p w:rsidR="00A20EB9" w:rsidRPr="00631ACD" w:rsidRDefault="00A20EB9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20EB9" w:rsidRPr="006350D7" w:rsidRDefault="00A20EB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20EB9" w:rsidRPr="006350D7" w:rsidRDefault="00A20EB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20EB9" w:rsidRPr="00631ACD" w:rsidTr="001C1B4C">
        <w:tc>
          <w:tcPr>
            <w:tcW w:w="5070" w:type="dxa"/>
            <w:shd w:val="pct12" w:color="auto" w:fill="auto"/>
          </w:tcPr>
          <w:p w:rsidR="00A20EB9" w:rsidRPr="00631ACD" w:rsidRDefault="00A20EB9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268" w:type="dxa"/>
            <w:shd w:val="pct12" w:color="auto" w:fill="auto"/>
          </w:tcPr>
          <w:p w:rsidR="00A20EB9" w:rsidRPr="006350D7" w:rsidRDefault="00A20EB9" w:rsidP="00757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D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  <w:shd w:val="pct12" w:color="auto" w:fill="auto"/>
          </w:tcPr>
          <w:p w:rsidR="00A20EB9" w:rsidRPr="006350D7" w:rsidRDefault="00A20EB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D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20EB9" w:rsidRPr="00631ACD" w:rsidTr="001C1B4C">
        <w:tc>
          <w:tcPr>
            <w:tcW w:w="5070" w:type="dxa"/>
          </w:tcPr>
          <w:p w:rsidR="00A20EB9" w:rsidRPr="00631ACD" w:rsidRDefault="00A20EB9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68" w:type="dxa"/>
          </w:tcPr>
          <w:p w:rsidR="00A20EB9" w:rsidRPr="007E6D1A" w:rsidRDefault="00A20EB9" w:rsidP="00757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D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20EB9" w:rsidRPr="007E6D1A" w:rsidRDefault="00A20EB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D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0EB9" w:rsidRPr="00631ACD" w:rsidTr="001C1B4C">
        <w:tc>
          <w:tcPr>
            <w:tcW w:w="5070" w:type="dxa"/>
          </w:tcPr>
          <w:p w:rsidR="00A20EB9" w:rsidRPr="00631ACD" w:rsidRDefault="00A20EB9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268" w:type="dxa"/>
          </w:tcPr>
          <w:p w:rsidR="00A20EB9" w:rsidRPr="007E6D1A" w:rsidRDefault="00A20EB9" w:rsidP="00757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D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A20EB9" w:rsidRPr="007E6D1A" w:rsidRDefault="00A20EB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D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20EB9" w:rsidRPr="00631ACD" w:rsidTr="001C1B4C">
        <w:tc>
          <w:tcPr>
            <w:tcW w:w="5070" w:type="dxa"/>
          </w:tcPr>
          <w:p w:rsidR="00A20EB9" w:rsidRPr="00631ACD" w:rsidRDefault="00A20EB9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2268" w:type="dxa"/>
          </w:tcPr>
          <w:p w:rsidR="00A20EB9" w:rsidRPr="007E6D1A" w:rsidRDefault="00A20EB9" w:rsidP="00757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D1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A20EB9" w:rsidRPr="007E6D1A" w:rsidRDefault="00A20EB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D1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20EB9" w:rsidRPr="00631ACD" w:rsidTr="001C1B4C">
        <w:tc>
          <w:tcPr>
            <w:tcW w:w="5070" w:type="dxa"/>
            <w:shd w:val="pct12" w:color="auto" w:fill="auto"/>
          </w:tcPr>
          <w:p w:rsidR="00A20EB9" w:rsidRPr="00631ACD" w:rsidRDefault="00A20EB9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268" w:type="dxa"/>
            <w:shd w:val="pct12" w:color="auto" w:fill="auto"/>
          </w:tcPr>
          <w:p w:rsidR="00A20EB9" w:rsidRPr="007E6D1A" w:rsidRDefault="00A20EB9" w:rsidP="00757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D1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  <w:shd w:val="pct12" w:color="auto" w:fill="auto"/>
          </w:tcPr>
          <w:p w:rsidR="00A20EB9" w:rsidRPr="007E6D1A" w:rsidRDefault="00A20EB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D1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20EB9" w:rsidRPr="00631ACD" w:rsidTr="001C1B4C">
        <w:tc>
          <w:tcPr>
            <w:tcW w:w="5070" w:type="dxa"/>
          </w:tcPr>
          <w:p w:rsidR="00A20EB9" w:rsidRPr="00631ACD" w:rsidRDefault="00A20EB9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68" w:type="dxa"/>
          </w:tcPr>
          <w:p w:rsidR="00A20EB9" w:rsidRPr="007E6D1A" w:rsidRDefault="00A20EB9" w:rsidP="00757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D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20EB9" w:rsidRPr="007E6D1A" w:rsidRDefault="00A20EB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D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0EB9" w:rsidRPr="00631ACD" w:rsidTr="001C1B4C">
        <w:tc>
          <w:tcPr>
            <w:tcW w:w="5070" w:type="dxa"/>
          </w:tcPr>
          <w:p w:rsidR="00A20EB9" w:rsidRPr="00631ACD" w:rsidRDefault="00A20EB9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A20EB9" w:rsidRPr="00631ACD" w:rsidRDefault="00A20EB9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2268" w:type="dxa"/>
            <w:vAlign w:val="center"/>
          </w:tcPr>
          <w:p w:rsidR="00A20EB9" w:rsidRPr="003224D5" w:rsidRDefault="00FD0123" w:rsidP="00A20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20EB9" w:rsidRPr="003224D5" w:rsidRDefault="00A20EB9" w:rsidP="00FD0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01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D0123" w:rsidRPr="00631ACD" w:rsidTr="001C1B4C">
        <w:tc>
          <w:tcPr>
            <w:tcW w:w="5070" w:type="dxa"/>
          </w:tcPr>
          <w:p w:rsidR="00FD0123" w:rsidRPr="00631ACD" w:rsidRDefault="00FD0123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268" w:type="dxa"/>
            <w:vAlign w:val="center"/>
          </w:tcPr>
          <w:p w:rsidR="00FD0123" w:rsidRDefault="00FD0123" w:rsidP="00A20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D0123" w:rsidRDefault="00FD012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0EB9" w:rsidRPr="00631ACD" w:rsidTr="001C1B4C">
        <w:tc>
          <w:tcPr>
            <w:tcW w:w="5070" w:type="dxa"/>
          </w:tcPr>
          <w:p w:rsidR="00A20EB9" w:rsidRPr="00631ACD" w:rsidRDefault="00A20EB9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268" w:type="dxa"/>
          </w:tcPr>
          <w:p w:rsidR="00A20EB9" w:rsidRPr="003224D5" w:rsidRDefault="00A20EB9" w:rsidP="00757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A20EB9" w:rsidRPr="003224D5" w:rsidRDefault="00A20EB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20EB9" w:rsidRPr="00631ACD" w:rsidTr="001C1B4C">
        <w:tc>
          <w:tcPr>
            <w:tcW w:w="5070" w:type="dxa"/>
          </w:tcPr>
          <w:p w:rsidR="00A20EB9" w:rsidRPr="00631ACD" w:rsidRDefault="00A20EB9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Расчетно-графические работы</w:t>
            </w:r>
          </w:p>
        </w:tc>
        <w:tc>
          <w:tcPr>
            <w:tcW w:w="2268" w:type="dxa"/>
          </w:tcPr>
          <w:p w:rsidR="00A20EB9" w:rsidRPr="003224D5" w:rsidRDefault="00FD0123" w:rsidP="00757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20EB9" w:rsidRPr="003224D5" w:rsidRDefault="00FD012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20EB9" w:rsidRPr="00631ACD" w:rsidTr="001C1B4C">
        <w:tc>
          <w:tcPr>
            <w:tcW w:w="5070" w:type="dxa"/>
            <w:tcBorders>
              <w:bottom w:val="single" w:sz="4" w:space="0" w:color="auto"/>
            </w:tcBorders>
          </w:tcPr>
          <w:p w:rsidR="00A20EB9" w:rsidRPr="00631ACD" w:rsidRDefault="00A20EB9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20EB9" w:rsidRPr="003224D5" w:rsidRDefault="00A20EB9" w:rsidP="00757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D5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20EB9" w:rsidRPr="003224D5" w:rsidRDefault="00A20EB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D5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A20EB9" w:rsidRPr="00631ACD" w:rsidTr="001C1B4C">
        <w:tc>
          <w:tcPr>
            <w:tcW w:w="5070" w:type="dxa"/>
            <w:shd w:val="pct12" w:color="auto" w:fill="auto"/>
          </w:tcPr>
          <w:p w:rsidR="00A20EB9" w:rsidRPr="00631ACD" w:rsidRDefault="00A20EB9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268" w:type="dxa"/>
            <w:shd w:val="pct12" w:color="auto" w:fill="auto"/>
          </w:tcPr>
          <w:p w:rsidR="00A20EB9" w:rsidRPr="003224D5" w:rsidRDefault="00A20EB9" w:rsidP="00757B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A20EB9" w:rsidRPr="003224D5" w:rsidRDefault="00A20EB9" w:rsidP="00757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224D5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2268" w:type="dxa"/>
            <w:shd w:val="pct12" w:color="auto" w:fill="auto"/>
          </w:tcPr>
          <w:p w:rsidR="00A20EB9" w:rsidRPr="003224D5" w:rsidRDefault="00A20EB9" w:rsidP="00322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A20EB9" w:rsidRPr="003224D5" w:rsidRDefault="00A20EB9" w:rsidP="0032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224D5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</w:tr>
    </w:tbl>
    <w:p w:rsidR="00963211" w:rsidRDefault="009632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665"/>
        <w:gridCol w:w="6037"/>
      </w:tblGrid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4D68" w:rsidRPr="00E069B6" w:rsidTr="004A0721">
        <w:tc>
          <w:tcPr>
            <w:tcW w:w="648" w:type="dxa"/>
          </w:tcPr>
          <w:p w:rsidR="001B4D68" w:rsidRPr="001B4D68" w:rsidRDefault="001B4D68" w:rsidP="0093132B">
            <w:pPr>
              <w:pStyle w:val="ab"/>
              <w:numPr>
                <w:ilvl w:val="0"/>
                <w:numId w:val="9"/>
              </w:numPr>
              <w:ind w:left="57" w:firstLine="0"/>
            </w:pPr>
          </w:p>
        </w:tc>
        <w:tc>
          <w:tcPr>
            <w:tcW w:w="2700" w:type="dxa"/>
          </w:tcPr>
          <w:p w:rsidR="001B4D68" w:rsidRPr="000D1578" w:rsidRDefault="001B4D68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1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положения </w:t>
            </w:r>
          </w:p>
        </w:tc>
        <w:tc>
          <w:tcPr>
            <w:tcW w:w="6223" w:type="dxa"/>
          </w:tcPr>
          <w:p w:rsidR="001B4D68" w:rsidRPr="000D1578" w:rsidRDefault="001B4D68" w:rsidP="007C1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Задачи курса, допущения при расчетах, внешние силы, деформации и перемещения, напряжения, метод сечений.</w:t>
            </w:r>
          </w:p>
        </w:tc>
      </w:tr>
      <w:tr w:rsidR="001B4D68" w:rsidRPr="00E069B6" w:rsidTr="004A0721">
        <w:tc>
          <w:tcPr>
            <w:tcW w:w="648" w:type="dxa"/>
          </w:tcPr>
          <w:p w:rsidR="001B4D68" w:rsidRPr="001B4D68" w:rsidRDefault="001B4D68" w:rsidP="0093132B">
            <w:pPr>
              <w:pStyle w:val="ab"/>
              <w:numPr>
                <w:ilvl w:val="0"/>
                <w:numId w:val="9"/>
              </w:numPr>
              <w:ind w:left="57" w:firstLine="0"/>
            </w:pPr>
          </w:p>
        </w:tc>
        <w:tc>
          <w:tcPr>
            <w:tcW w:w="2700" w:type="dxa"/>
          </w:tcPr>
          <w:p w:rsidR="001B4D68" w:rsidRPr="000D1578" w:rsidRDefault="001B4D68" w:rsidP="001B4D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2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Осевое р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астяжение и сжатие</w:t>
            </w:r>
          </w:p>
        </w:tc>
        <w:tc>
          <w:tcPr>
            <w:tcW w:w="6223" w:type="dxa"/>
          </w:tcPr>
          <w:p w:rsidR="001B4D68" w:rsidRPr="000D1578" w:rsidRDefault="001B4D68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Определение внутренних усилий, напряжений и перемещений, статически неопределимые системы.</w:t>
            </w:r>
          </w:p>
        </w:tc>
      </w:tr>
      <w:tr w:rsidR="001B4D68" w:rsidRPr="00E069B6" w:rsidTr="004A0721">
        <w:tc>
          <w:tcPr>
            <w:tcW w:w="648" w:type="dxa"/>
          </w:tcPr>
          <w:p w:rsidR="001B4D68" w:rsidRPr="001B4D68" w:rsidRDefault="001B4D68" w:rsidP="0093132B">
            <w:pPr>
              <w:pStyle w:val="ab"/>
              <w:numPr>
                <w:ilvl w:val="0"/>
                <w:numId w:val="9"/>
              </w:numPr>
              <w:ind w:left="57" w:firstLine="0"/>
            </w:pPr>
          </w:p>
        </w:tc>
        <w:tc>
          <w:tcPr>
            <w:tcW w:w="2700" w:type="dxa"/>
          </w:tcPr>
          <w:p w:rsidR="001B4D68" w:rsidRPr="000D1578" w:rsidRDefault="001B4D68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3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Механические характеристики материала, напряжения при нагрузках</w:t>
            </w:r>
          </w:p>
        </w:tc>
        <w:tc>
          <w:tcPr>
            <w:tcW w:w="6223" w:type="dxa"/>
          </w:tcPr>
          <w:p w:rsidR="001B4D68" w:rsidRPr="000D1578" w:rsidRDefault="001B4D68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Диаграммы растяжений и перемещений</w:t>
            </w:r>
          </w:p>
          <w:p w:rsidR="001B4D68" w:rsidRPr="000D1578" w:rsidRDefault="001B4D68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Характеристики прочности</w:t>
            </w:r>
          </w:p>
          <w:p w:rsidR="001B4D68" w:rsidRDefault="001B4D68" w:rsidP="007C104F">
            <w:pPr>
              <w:spacing w:after="0" w:line="240" w:lineRule="auto"/>
              <w:jc w:val="both"/>
            </w:pP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Характеристики пластичности</w:t>
            </w:r>
            <w:r w:rsidRPr="000D1578">
              <w:t xml:space="preserve"> </w:t>
            </w:r>
          </w:p>
          <w:p w:rsidR="001B4D68" w:rsidRPr="000D1578" w:rsidRDefault="001B4D68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Виды напряженного состояния</w:t>
            </w:r>
          </w:p>
          <w:p w:rsidR="001B4D68" w:rsidRPr="000D1578" w:rsidRDefault="001B4D68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Закон парности касательных напряжений</w:t>
            </w:r>
          </w:p>
          <w:p w:rsidR="001B4D68" w:rsidRPr="000D1578" w:rsidRDefault="001B4D68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Потенциальная энергия деформации</w:t>
            </w:r>
            <w:r w:rsidR="00980505">
              <w:rPr>
                <w:rFonts w:ascii="Times New Roman" w:eastAsia="Times New Roman" w:hAnsi="Times New Roman"/>
                <w:sz w:val="24"/>
                <w:szCs w:val="24"/>
              </w:rPr>
              <w:t>, Напряженно-дефомируемое состояние в точке.</w:t>
            </w:r>
          </w:p>
        </w:tc>
      </w:tr>
      <w:tr w:rsidR="001B4D68" w:rsidRPr="00E069B6" w:rsidTr="004A0721">
        <w:tc>
          <w:tcPr>
            <w:tcW w:w="648" w:type="dxa"/>
          </w:tcPr>
          <w:p w:rsidR="001B4D68" w:rsidRPr="001B4D68" w:rsidRDefault="001B4D68" w:rsidP="0093132B">
            <w:pPr>
              <w:pStyle w:val="ab"/>
              <w:numPr>
                <w:ilvl w:val="0"/>
                <w:numId w:val="9"/>
              </w:numPr>
              <w:ind w:left="57" w:firstLine="0"/>
            </w:pPr>
          </w:p>
        </w:tc>
        <w:tc>
          <w:tcPr>
            <w:tcW w:w="2700" w:type="dxa"/>
          </w:tcPr>
          <w:p w:rsidR="001B4D68" w:rsidRPr="000D1578" w:rsidRDefault="001B4D68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Глава 4 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Сдвиг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срез</w:t>
            </w:r>
          </w:p>
        </w:tc>
        <w:tc>
          <w:tcPr>
            <w:tcW w:w="6223" w:type="dxa"/>
          </w:tcPr>
          <w:p w:rsidR="001B4D68" w:rsidRPr="000D1578" w:rsidRDefault="001B4D68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Основные понятия, практические расчеты на сдвиг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срез</w:t>
            </w:r>
          </w:p>
        </w:tc>
      </w:tr>
      <w:tr w:rsidR="001B4D68" w:rsidRPr="00E069B6" w:rsidTr="004A0721">
        <w:tc>
          <w:tcPr>
            <w:tcW w:w="648" w:type="dxa"/>
          </w:tcPr>
          <w:p w:rsidR="001B4D68" w:rsidRPr="001B4D68" w:rsidRDefault="001B4D68" w:rsidP="0093132B">
            <w:pPr>
              <w:pStyle w:val="ab"/>
              <w:numPr>
                <w:ilvl w:val="0"/>
                <w:numId w:val="9"/>
              </w:numPr>
              <w:ind w:left="57" w:firstLine="0"/>
            </w:pPr>
          </w:p>
        </w:tc>
        <w:tc>
          <w:tcPr>
            <w:tcW w:w="2700" w:type="dxa"/>
          </w:tcPr>
          <w:p w:rsidR="001B4D68" w:rsidRPr="000D1578" w:rsidRDefault="001B4D68" w:rsidP="001B4D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5 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Геометрические характеристики плоских сечений</w:t>
            </w:r>
          </w:p>
        </w:tc>
        <w:tc>
          <w:tcPr>
            <w:tcW w:w="6223" w:type="dxa"/>
          </w:tcPr>
          <w:p w:rsidR="001B4D68" w:rsidRPr="000D1578" w:rsidRDefault="001B4D68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Статический момент сечения, моменты инерции простых и сложных фигур, главные оси и главные моменты инерции, перенос и поворот осей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эллипс инерции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B4D68" w:rsidRPr="00E069B6" w:rsidTr="004A0721">
        <w:tc>
          <w:tcPr>
            <w:tcW w:w="648" w:type="dxa"/>
          </w:tcPr>
          <w:p w:rsidR="001B4D68" w:rsidRPr="001B4D68" w:rsidRDefault="001B4D68" w:rsidP="0093132B">
            <w:pPr>
              <w:pStyle w:val="ab"/>
              <w:numPr>
                <w:ilvl w:val="0"/>
                <w:numId w:val="9"/>
              </w:numPr>
              <w:ind w:left="57" w:firstLine="0"/>
            </w:pPr>
          </w:p>
        </w:tc>
        <w:tc>
          <w:tcPr>
            <w:tcW w:w="2700" w:type="dxa"/>
          </w:tcPr>
          <w:p w:rsidR="001B4D68" w:rsidRPr="000D1578" w:rsidRDefault="001B4D68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6</w:t>
            </w: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Кручение</w:t>
            </w:r>
          </w:p>
        </w:tc>
        <w:tc>
          <w:tcPr>
            <w:tcW w:w="6223" w:type="dxa"/>
          </w:tcPr>
          <w:p w:rsidR="001B4D68" w:rsidRPr="000D1578" w:rsidRDefault="001B4D68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Основные понятия, напряжения и перемещения при кручении круглого бруса, расчеты на прочность и жесткость, кручение брусьев прямоугольного сечения</w:t>
            </w:r>
          </w:p>
        </w:tc>
      </w:tr>
      <w:tr w:rsidR="001B4D68" w:rsidRPr="00E069B6" w:rsidTr="004A0721">
        <w:tc>
          <w:tcPr>
            <w:tcW w:w="648" w:type="dxa"/>
          </w:tcPr>
          <w:p w:rsidR="001B4D68" w:rsidRPr="001B4D68" w:rsidRDefault="001B4D68" w:rsidP="0093132B">
            <w:pPr>
              <w:pStyle w:val="ab"/>
              <w:numPr>
                <w:ilvl w:val="0"/>
                <w:numId w:val="9"/>
              </w:numPr>
              <w:ind w:left="57" w:firstLine="0"/>
            </w:pPr>
          </w:p>
        </w:tc>
        <w:tc>
          <w:tcPr>
            <w:tcW w:w="2700" w:type="dxa"/>
          </w:tcPr>
          <w:p w:rsidR="001B4D68" w:rsidRPr="000D1578" w:rsidRDefault="001B4D68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7</w:t>
            </w: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Изгиб</w:t>
            </w:r>
          </w:p>
          <w:p w:rsidR="001B4D68" w:rsidRPr="000D1578" w:rsidRDefault="001B4D68" w:rsidP="007C1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23" w:type="dxa"/>
          </w:tcPr>
          <w:p w:rsidR="001B4D68" w:rsidRPr="000D1578" w:rsidRDefault="001B4D68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Основные понятия, типы опор балок, определение опорных реакций, внутренних усилий и изгибающих моментов, построение эпюр. Определение нормальных напряжений, условие прочности по нормальным напряжениям, касательные напряжения, определение перемещений при изгибе.</w:t>
            </w:r>
          </w:p>
        </w:tc>
      </w:tr>
      <w:tr w:rsidR="001B4D68" w:rsidRPr="00E069B6" w:rsidTr="004A0721">
        <w:tc>
          <w:tcPr>
            <w:tcW w:w="648" w:type="dxa"/>
          </w:tcPr>
          <w:p w:rsidR="001B4D68" w:rsidRPr="001B4D68" w:rsidRDefault="001B4D68" w:rsidP="0093132B">
            <w:pPr>
              <w:pStyle w:val="ab"/>
              <w:numPr>
                <w:ilvl w:val="0"/>
                <w:numId w:val="9"/>
              </w:numPr>
              <w:ind w:left="57" w:firstLine="0"/>
            </w:pPr>
          </w:p>
        </w:tc>
        <w:tc>
          <w:tcPr>
            <w:tcW w:w="2700" w:type="dxa"/>
          </w:tcPr>
          <w:p w:rsidR="001B4D68" w:rsidRPr="000D1578" w:rsidRDefault="001B4D68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Глава </w:t>
            </w:r>
            <w:r w:rsidR="00F64D8F">
              <w:rPr>
                <w:rFonts w:ascii="Times New Roman" w:eastAsia="Times New Roman" w:hAnsi="Times New Roman"/>
                <w:i/>
                <w:sz w:val="24"/>
                <w:szCs w:val="24"/>
              </w:rPr>
              <w:t>8</w:t>
            </w: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6350D7">
              <w:rPr>
                <w:rFonts w:ascii="Times New Roman" w:eastAsia="Times New Roman" w:hAnsi="Times New Roman"/>
                <w:sz w:val="24"/>
                <w:szCs w:val="24"/>
              </w:rPr>
              <w:t>Устойчивость сжатых стержней</w:t>
            </w:r>
          </w:p>
        </w:tc>
        <w:tc>
          <w:tcPr>
            <w:tcW w:w="6223" w:type="dxa"/>
          </w:tcPr>
          <w:p w:rsidR="001B4D68" w:rsidRPr="000D1578" w:rsidRDefault="001B4D68" w:rsidP="007C10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Основные понятия, формула Эйлера и формула Ясинского, расчет стержней по коэффициентам продольного изгиба.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931"/>
        <w:gridCol w:w="820"/>
        <w:gridCol w:w="692"/>
        <w:gridCol w:w="692"/>
        <w:gridCol w:w="692"/>
        <w:gridCol w:w="692"/>
        <w:gridCol w:w="692"/>
        <w:gridCol w:w="692"/>
        <w:gridCol w:w="695"/>
      </w:tblGrid>
      <w:tr w:rsidR="00F64D8F" w:rsidRPr="00E069B6" w:rsidTr="00F64D8F">
        <w:trPr>
          <w:trHeight w:val="721"/>
        </w:trPr>
        <w:tc>
          <w:tcPr>
            <w:tcW w:w="758" w:type="dxa"/>
            <w:vMerge w:val="restart"/>
          </w:tcPr>
          <w:p w:rsidR="00F64D8F" w:rsidRPr="00E069B6" w:rsidRDefault="00F64D8F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№ п/п</w:t>
            </w:r>
          </w:p>
        </w:tc>
        <w:tc>
          <w:tcPr>
            <w:tcW w:w="2966" w:type="dxa"/>
            <w:vMerge w:val="restart"/>
            <w:vAlign w:val="center"/>
          </w:tcPr>
          <w:p w:rsidR="00F64D8F" w:rsidRPr="00E069B6" w:rsidRDefault="00F64D8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5792" w:type="dxa"/>
            <w:gridSpan w:val="8"/>
            <w:vAlign w:val="center"/>
          </w:tcPr>
          <w:p w:rsidR="00F64D8F" w:rsidRPr="00E069B6" w:rsidRDefault="00F64D8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F64D8F" w:rsidRPr="00E069B6" w:rsidTr="00F64D8F">
        <w:trPr>
          <w:trHeight w:val="136"/>
        </w:trPr>
        <w:tc>
          <w:tcPr>
            <w:tcW w:w="758" w:type="dxa"/>
            <w:vMerge/>
          </w:tcPr>
          <w:p w:rsidR="00F64D8F" w:rsidRPr="00E069B6" w:rsidRDefault="00F64D8F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66" w:type="dxa"/>
            <w:vMerge/>
          </w:tcPr>
          <w:p w:rsidR="00F64D8F" w:rsidRPr="00E069B6" w:rsidRDefault="00F64D8F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0" w:type="dxa"/>
          </w:tcPr>
          <w:p w:rsidR="00F64D8F" w:rsidRPr="00E069B6" w:rsidRDefault="00F64D8F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</w:tcPr>
          <w:p w:rsidR="00F64D8F" w:rsidRPr="00E069B6" w:rsidRDefault="00F64D8F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</w:t>
            </w:r>
          </w:p>
        </w:tc>
        <w:tc>
          <w:tcPr>
            <w:tcW w:w="707" w:type="dxa"/>
          </w:tcPr>
          <w:p w:rsidR="00F64D8F" w:rsidRPr="00E069B6" w:rsidRDefault="00F64D8F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3</w:t>
            </w:r>
          </w:p>
        </w:tc>
        <w:tc>
          <w:tcPr>
            <w:tcW w:w="707" w:type="dxa"/>
          </w:tcPr>
          <w:p w:rsidR="00F64D8F" w:rsidRPr="00E069B6" w:rsidRDefault="00F64D8F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4</w:t>
            </w:r>
          </w:p>
        </w:tc>
        <w:tc>
          <w:tcPr>
            <w:tcW w:w="707" w:type="dxa"/>
          </w:tcPr>
          <w:p w:rsidR="00F64D8F" w:rsidRPr="00E069B6" w:rsidRDefault="00F64D8F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5</w:t>
            </w:r>
          </w:p>
        </w:tc>
        <w:tc>
          <w:tcPr>
            <w:tcW w:w="707" w:type="dxa"/>
          </w:tcPr>
          <w:p w:rsidR="00F64D8F" w:rsidRPr="00E069B6" w:rsidRDefault="00F64D8F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6</w:t>
            </w:r>
          </w:p>
        </w:tc>
        <w:tc>
          <w:tcPr>
            <w:tcW w:w="707" w:type="dxa"/>
          </w:tcPr>
          <w:p w:rsidR="00F64D8F" w:rsidRPr="00E069B6" w:rsidRDefault="00F64D8F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7</w:t>
            </w:r>
          </w:p>
        </w:tc>
        <w:tc>
          <w:tcPr>
            <w:tcW w:w="710" w:type="dxa"/>
          </w:tcPr>
          <w:p w:rsidR="00F64D8F" w:rsidRPr="00E069B6" w:rsidRDefault="00F64D8F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8</w:t>
            </w:r>
          </w:p>
        </w:tc>
      </w:tr>
      <w:tr w:rsidR="00F64D8F" w:rsidRPr="00E069B6" w:rsidTr="00F64D8F">
        <w:trPr>
          <w:trHeight w:val="707"/>
        </w:trPr>
        <w:tc>
          <w:tcPr>
            <w:tcW w:w="758" w:type="dxa"/>
          </w:tcPr>
          <w:p w:rsidR="00F64D8F" w:rsidRPr="00E069B6" w:rsidRDefault="00F64D8F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1.</w:t>
            </w:r>
          </w:p>
        </w:tc>
        <w:tc>
          <w:tcPr>
            <w:tcW w:w="2966" w:type="dxa"/>
          </w:tcPr>
          <w:p w:rsidR="00F64D8F" w:rsidRPr="00BC58FA" w:rsidRDefault="00F64D8F" w:rsidP="00757B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58FA">
              <w:rPr>
                <w:rFonts w:ascii="Times New Roman" w:eastAsia="Times New Roman" w:hAnsi="Times New Roman"/>
                <w:sz w:val="24"/>
                <w:szCs w:val="24"/>
              </w:rPr>
              <w:t>Механика грунтов, основания и фундаменты</w:t>
            </w:r>
          </w:p>
        </w:tc>
        <w:tc>
          <w:tcPr>
            <w:tcW w:w="840" w:type="dxa"/>
            <w:vAlign w:val="center"/>
          </w:tcPr>
          <w:p w:rsidR="00F64D8F" w:rsidRPr="006350D7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vAlign w:val="center"/>
          </w:tcPr>
          <w:p w:rsidR="00F64D8F" w:rsidRPr="006350D7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vAlign w:val="center"/>
          </w:tcPr>
          <w:p w:rsidR="00F64D8F" w:rsidRPr="006350D7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64D8F" w:rsidRPr="006350D7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64D8F" w:rsidRPr="006350D7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64D8F" w:rsidRPr="006350D7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vAlign w:val="center"/>
          </w:tcPr>
          <w:p w:rsidR="00F64D8F" w:rsidRPr="006350D7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10" w:type="dxa"/>
            <w:vAlign w:val="center"/>
          </w:tcPr>
          <w:p w:rsidR="00F64D8F" w:rsidRPr="006350D7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</w:tr>
      <w:tr w:rsidR="00F64D8F" w:rsidRPr="00E069B6" w:rsidTr="00F64D8F">
        <w:trPr>
          <w:trHeight w:val="707"/>
        </w:trPr>
        <w:tc>
          <w:tcPr>
            <w:tcW w:w="758" w:type="dxa"/>
          </w:tcPr>
          <w:p w:rsidR="00F64D8F" w:rsidRPr="00E069B6" w:rsidRDefault="00F64D8F" w:rsidP="004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66" w:type="dxa"/>
          </w:tcPr>
          <w:p w:rsidR="00F64D8F" w:rsidRPr="00BC58FA" w:rsidRDefault="00F64D8F" w:rsidP="00757B6A">
            <w:pPr>
              <w:shd w:val="clear" w:color="auto" w:fill="FFFFFF"/>
              <w:autoSpaceDE w:val="0"/>
              <w:autoSpaceDN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8FA">
              <w:rPr>
                <w:rFonts w:ascii="Times New Roman" w:eastAsia="Times New Roman" w:hAnsi="Times New Roman"/>
                <w:sz w:val="24"/>
                <w:szCs w:val="24"/>
              </w:rPr>
              <w:t>Эксплуатация и мониторинг систем и сооружений</w:t>
            </w:r>
          </w:p>
        </w:tc>
        <w:tc>
          <w:tcPr>
            <w:tcW w:w="840" w:type="dxa"/>
            <w:vAlign w:val="center"/>
          </w:tcPr>
          <w:p w:rsidR="00F64D8F" w:rsidRPr="006350D7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64D8F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64D8F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64D8F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64D8F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vAlign w:val="center"/>
          </w:tcPr>
          <w:p w:rsidR="00F64D8F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64D8F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10" w:type="dxa"/>
            <w:vAlign w:val="center"/>
          </w:tcPr>
          <w:p w:rsidR="00F64D8F" w:rsidRPr="006350D7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4D8F" w:rsidRPr="00E069B6" w:rsidTr="00F64D8F">
        <w:trPr>
          <w:trHeight w:val="707"/>
        </w:trPr>
        <w:tc>
          <w:tcPr>
            <w:tcW w:w="758" w:type="dxa"/>
          </w:tcPr>
          <w:p w:rsidR="00F64D8F" w:rsidRPr="00E069B6" w:rsidRDefault="00F64D8F" w:rsidP="004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66" w:type="dxa"/>
          </w:tcPr>
          <w:p w:rsidR="00F64D8F" w:rsidRPr="00BC58FA" w:rsidRDefault="00F64D8F" w:rsidP="00757B6A">
            <w:pPr>
              <w:shd w:val="clear" w:color="auto" w:fill="FFFFFF"/>
              <w:autoSpaceDE w:val="0"/>
              <w:autoSpaceDN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8FA">
              <w:rPr>
                <w:rFonts w:ascii="Times New Roman" w:eastAsia="Times New Roman" w:hAnsi="Times New Roman"/>
                <w:sz w:val="24"/>
                <w:szCs w:val="24"/>
              </w:rPr>
              <w:t>Технология и организация строительства и реконструкции мелиоративных систем</w:t>
            </w:r>
          </w:p>
        </w:tc>
        <w:tc>
          <w:tcPr>
            <w:tcW w:w="840" w:type="dxa"/>
            <w:vAlign w:val="center"/>
          </w:tcPr>
          <w:p w:rsidR="00F64D8F" w:rsidRPr="006350D7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64D8F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64D8F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vAlign w:val="center"/>
          </w:tcPr>
          <w:p w:rsidR="00F64D8F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64D8F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64D8F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64D8F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Align w:val="center"/>
          </w:tcPr>
          <w:p w:rsidR="00F64D8F" w:rsidRPr="006350D7" w:rsidRDefault="00F64D8F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</w:tr>
      <w:tr w:rsidR="00FD0123" w:rsidRPr="00E069B6" w:rsidTr="00F64D8F">
        <w:trPr>
          <w:trHeight w:val="707"/>
        </w:trPr>
        <w:tc>
          <w:tcPr>
            <w:tcW w:w="758" w:type="dxa"/>
          </w:tcPr>
          <w:p w:rsidR="00FD0123" w:rsidRDefault="00FD0123" w:rsidP="004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66" w:type="dxa"/>
          </w:tcPr>
          <w:p w:rsidR="00FD0123" w:rsidRPr="00BC58FA" w:rsidRDefault="00FD0123" w:rsidP="00757B6A">
            <w:pPr>
              <w:shd w:val="clear" w:color="auto" w:fill="FFFFFF"/>
              <w:autoSpaceDE w:val="0"/>
              <w:autoSpaceDN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«Государственная итоговая аттестация</w:t>
            </w:r>
          </w:p>
        </w:tc>
        <w:tc>
          <w:tcPr>
            <w:tcW w:w="840" w:type="dxa"/>
            <w:vAlign w:val="center"/>
          </w:tcPr>
          <w:p w:rsidR="00FD0123" w:rsidRDefault="00FD0123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vAlign w:val="center"/>
          </w:tcPr>
          <w:p w:rsidR="00FD0123" w:rsidRDefault="00FD0123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D0123" w:rsidRDefault="00FD0123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D0123" w:rsidRDefault="00FD0123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D0123" w:rsidRDefault="00FD0123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D0123" w:rsidRDefault="00FD0123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7" w:type="dxa"/>
            <w:vAlign w:val="center"/>
          </w:tcPr>
          <w:p w:rsidR="00FD0123" w:rsidRDefault="00FD0123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10" w:type="dxa"/>
            <w:vAlign w:val="center"/>
          </w:tcPr>
          <w:p w:rsidR="00FD0123" w:rsidRDefault="00FD0123" w:rsidP="00635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Pr="000542E8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55"/>
        <w:gridCol w:w="992"/>
        <w:gridCol w:w="1701"/>
        <w:gridCol w:w="720"/>
        <w:gridCol w:w="1690"/>
      </w:tblGrid>
      <w:tr w:rsidR="00821F40" w:rsidRPr="00E069B6" w:rsidTr="00821F40">
        <w:tc>
          <w:tcPr>
            <w:tcW w:w="648" w:type="dxa"/>
          </w:tcPr>
          <w:p w:rsidR="00821F40" w:rsidRPr="00E069B6" w:rsidRDefault="00821F4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55" w:type="dxa"/>
            <w:vAlign w:val="center"/>
          </w:tcPr>
          <w:p w:rsidR="00821F40" w:rsidRPr="00E069B6" w:rsidRDefault="00821F40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821F40" w:rsidRPr="00E069B6" w:rsidRDefault="00821F40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Лекц.</w:t>
            </w:r>
          </w:p>
        </w:tc>
        <w:tc>
          <w:tcPr>
            <w:tcW w:w="1701" w:type="dxa"/>
            <w:vAlign w:val="center"/>
          </w:tcPr>
          <w:p w:rsidR="00821F40" w:rsidRPr="00E069B6" w:rsidRDefault="00821F40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821F40" w:rsidRPr="00E069B6" w:rsidRDefault="00821F40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720" w:type="dxa"/>
            <w:vAlign w:val="center"/>
          </w:tcPr>
          <w:p w:rsidR="00821F40" w:rsidRPr="00E069B6" w:rsidRDefault="00821F40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690" w:type="dxa"/>
            <w:vAlign w:val="center"/>
          </w:tcPr>
          <w:p w:rsidR="00821F40" w:rsidRPr="00E069B6" w:rsidRDefault="00821F40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821F40" w:rsidRPr="00E069B6" w:rsidRDefault="00821F40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821F40" w:rsidRPr="00E069B6" w:rsidTr="00821F40">
        <w:tc>
          <w:tcPr>
            <w:tcW w:w="648" w:type="dxa"/>
          </w:tcPr>
          <w:p w:rsidR="00821F40" w:rsidRPr="00E069B6" w:rsidRDefault="00821F40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821F40" w:rsidRPr="00E069B6" w:rsidRDefault="00821F40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21F40" w:rsidRPr="00EC76E1" w:rsidRDefault="00821F40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21F40" w:rsidRPr="00EC76E1" w:rsidRDefault="00821F40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821F40" w:rsidRPr="00EC76E1" w:rsidRDefault="00686199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</w:tcPr>
          <w:p w:rsidR="00821F40" w:rsidRPr="00EC76E1" w:rsidRDefault="00686199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86199" w:rsidRPr="00E069B6" w:rsidTr="00821F40">
        <w:tc>
          <w:tcPr>
            <w:tcW w:w="648" w:type="dxa"/>
          </w:tcPr>
          <w:p w:rsidR="00686199" w:rsidRPr="00E069B6" w:rsidRDefault="00686199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686199" w:rsidRPr="00BC58FA" w:rsidRDefault="00686199" w:rsidP="00757B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8FA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1</w:t>
            </w:r>
            <w:r w:rsidRPr="00BC58FA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положения </w:t>
            </w:r>
          </w:p>
        </w:tc>
        <w:tc>
          <w:tcPr>
            <w:tcW w:w="992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86199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0" w:type="dxa"/>
            <w:vAlign w:val="center"/>
          </w:tcPr>
          <w:p w:rsidR="00686199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686199" w:rsidRPr="00E069B6" w:rsidTr="00821F40">
        <w:tc>
          <w:tcPr>
            <w:tcW w:w="648" w:type="dxa"/>
          </w:tcPr>
          <w:p w:rsidR="00686199" w:rsidRPr="00E069B6" w:rsidRDefault="00686199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686199" w:rsidRPr="00BC58FA" w:rsidRDefault="00686199" w:rsidP="00757B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58FA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2</w:t>
            </w:r>
            <w:r w:rsidRPr="00BC58FA">
              <w:rPr>
                <w:rFonts w:ascii="Times New Roman" w:eastAsia="Times New Roman" w:hAnsi="Times New Roman"/>
                <w:sz w:val="24"/>
                <w:szCs w:val="24"/>
              </w:rPr>
              <w:t xml:space="preserve"> Растяжение и сжатие</w:t>
            </w:r>
          </w:p>
        </w:tc>
        <w:tc>
          <w:tcPr>
            <w:tcW w:w="992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86199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0" w:type="dxa"/>
            <w:vAlign w:val="center"/>
          </w:tcPr>
          <w:p w:rsidR="00686199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686199" w:rsidRPr="00E069B6" w:rsidTr="00821F40">
        <w:tc>
          <w:tcPr>
            <w:tcW w:w="648" w:type="dxa"/>
          </w:tcPr>
          <w:p w:rsidR="00686199" w:rsidRPr="00E069B6" w:rsidRDefault="00686199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686199" w:rsidRPr="00BC58FA" w:rsidRDefault="00686199" w:rsidP="00757B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C58FA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3</w:t>
            </w:r>
            <w:r w:rsidRPr="00BC58FA">
              <w:rPr>
                <w:rFonts w:ascii="Times New Roman" w:eastAsia="Times New Roman" w:hAnsi="Times New Roman"/>
                <w:sz w:val="24"/>
                <w:szCs w:val="24"/>
              </w:rPr>
              <w:t xml:space="preserve"> Механические характеристики</w:t>
            </w:r>
          </w:p>
        </w:tc>
        <w:tc>
          <w:tcPr>
            <w:tcW w:w="992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0" w:type="dxa"/>
            <w:vAlign w:val="center"/>
          </w:tcPr>
          <w:p w:rsidR="00686199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686199" w:rsidRPr="00E069B6" w:rsidTr="00821F40">
        <w:tc>
          <w:tcPr>
            <w:tcW w:w="648" w:type="dxa"/>
          </w:tcPr>
          <w:p w:rsidR="00686199" w:rsidRPr="00E069B6" w:rsidRDefault="00686199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5" w:type="dxa"/>
          </w:tcPr>
          <w:p w:rsidR="00686199" w:rsidRPr="00BC58FA" w:rsidRDefault="00686199" w:rsidP="00757B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C58FA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4</w:t>
            </w:r>
            <w:r w:rsidRPr="00BC58FA">
              <w:rPr>
                <w:rFonts w:ascii="Times New Roman" w:eastAsia="Times New Roman" w:hAnsi="Times New Roman"/>
                <w:sz w:val="24"/>
                <w:szCs w:val="24"/>
              </w:rPr>
              <w:t xml:space="preserve"> Сдвиг</w:t>
            </w:r>
          </w:p>
        </w:tc>
        <w:tc>
          <w:tcPr>
            <w:tcW w:w="992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0" w:type="dxa"/>
            <w:vAlign w:val="center"/>
          </w:tcPr>
          <w:p w:rsidR="00686199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686199" w:rsidRPr="00E069B6" w:rsidTr="00821F40">
        <w:tc>
          <w:tcPr>
            <w:tcW w:w="648" w:type="dxa"/>
          </w:tcPr>
          <w:p w:rsidR="00686199" w:rsidRPr="00E069B6" w:rsidRDefault="00686199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55" w:type="dxa"/>
          </w:tcPr>
          <w:p w:rsidR="00686199" w:rsidRPr="00BC58FA" w:rsidRDefault="00686199" w:rsidP="00757B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58FA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5</w:t>
            </w:r>
            <w:r w:rsidRPr="00BC58FA">
              <w:rPr>
                <w:rFonts w:ascii="Times New Roman" w:eastAsia="Times New Roman" w:hAnsi="Times New Roman"/>
                <w:sz w:val="24"/>
                <w:szCs w:val="24"/>
              </w:rPr>
              <w:t xml:space="preserve"> Геометрические характеристики плоских сечений</w:t>
            </w:r>
          </w:p>
        </w:tc>
        <w:tc>
          <w:tcPr>
            <w:tcW w:w="992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0" w:type="dxa"/>
            <w:vAlign w:val="center"/>
          </w:tcPr>
          <w:p w:rsidR="00686199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86199" w:rsidRPr="00E069B6" w:rsidTr="00821F40">
        <w:tc>
          <w:tcPr>
            <w:tcW w:w="648" w:type="dxa"/>
          </w:tcPr>
          <w:p w:rsidR="00686199" w:rsidRDefault="00686199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55" w:type="dxa"/>
          </w:tcPr>
          <w:p w:rsidR="00686199" w:rsidRPr="00BC58FA" w:rsidRDefault="00686199" w:rsidP="00757B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8F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Глава </w:t>
            </w:r>
            <w:r w:rsidR="00FD0123" w:rsidRPr="00BC58F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6 </w:t>
            </w:r>
            <w:r w:rsidR="00FD0123" w:rsidRPr="00BC58FA">
              <w:rPr>
                <w:rFonts w:ascii="Times New Roman" w:eastAsia="Times New Roman" w:hAnsi="Times New Roman"/>
                <w:sz w:val="24"/>
                <w:szCs w:val="24"/>
              </w:rPr>
              <w:t>Изгиб</w:t>
            </w:r>
          </w:p>
        </w:tc>
        <w:tc>
          <w:tcPr>
            <w:tcW w:w="992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0" w:type="dxa"/>
            <w:vAlign w:val="center"/>
          </w:tcPr>
          <w:p w:rsidR="00686199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686199" w:rsidRPr="00E069B6" w:rsidTr="00821F40">
        <w:tc>
          <w:tcPr>
            <w:tcW w:w="648" w:type="dxa"/>
          </w:tcPr>
          <w:p w:rsidR="00686199" w:rsidRDefault="00686199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55" w:type="dxa"/>
          </w:tcPr>
          <w:p w:rsidR="00686199" w:rsidRPr="00BC58FA" w:rsidRDefault="00686199" w:rsidP="00757B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58F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Глава 7 </w:t>
            </w:r>
            <w:r w:rsidRPr="00BC58FA">
              <w:rPr>
                <w:rFonts w:ascii="Times New Roman" w:eastAsia="Times New Roman" w:hAnsi="Times New Roman"/>
                <w:sz w:val="24"/>
                <w:szCs w:val="24"/>
              </w:rPr>
              <w:t>Кручение</w:t>
            </w:r>
          </w:p>
        </w:tc>
        <w:tc>
          <w:tcPr>
            <w:tcW w:w="992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0" w:type="dxa"/>
            <w:vAlign w:val="center"/>
          </w:tcPr>
          <w:p w:rsidR="00686199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686199" w:rsidRPr="00E069B6" w:rsidTr="00821F40">
        <w:tc>
          <w:tcPr>
            <w:tcW w:w="648" w:type="dxa"/>
          </w:tcPr>
          <w:p w:rsidR="00686199" w:rsidRDefault="00686199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55" w:type="dxa"/>
          </w:tcPr>
          <w:p w:rsidR="00686199" w:rsidRPr="00BC58FA" w:rsidRDefault="00686199" w:rsidP="00757B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C58FA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Глава 8 </w:t>
            </w:r>
            <w:r w:rsidRPr="00BC58FA">
              <w:rPr>
                <w:rFonts w:ascii="Times New Roman" w:eastAsia="Times New Roman" w:hAnsi="Times New Roman"/>
                <w:sz w:val="24"/>
                <w:szCs w:val="24"/>
              </w:rPr>
              <w:t>Устойчивость сжатых стержней</w:t>
            </w:r>
          </w:p>
        </w:tc>
        <w:tc>
          <w:tcPr>
            <w:tcW w:w="992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686199" w:rsidRPr="00EC76E1" w:rsidRDefault="00686199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0" w:type="dxa"/>
            <w:vAlign w:val="center"/>
          </w:tcPr>
          <w:p w:rsidR="00686199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21F40" w:rsidRPr="00E069B6" w:rsidTr="00821F40">
        <w:tc>
          <w:tcPr>
            <w:tcW w:w="648" w:type="dxa"/>
          </w:tcPr>
          <w:p w:rsidR="00821F40" w:rsidRDefault="00821F4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821F40" w:rsidRPr="000D1578" w:rsidRDefault="00821F40" w:rsidP="007C1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Подготовка к экзамену</w:t>
            </w:r>
          </w:p>
        </w:tc>
        <w:tc>
          <w:tcPr>
            <w:tcW w:w="992" w:type="dxa"/>
          </w:tcPr>
          <w:p w:rsidR="00821F40" w:rsidRPr="00EC76E1" w:rsidRDefault="001C1B4C" w:rsidP="001C1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21F40" w:rsidRPr="00EC76E1" w:rsidRDefault="001C1B4C" w:rsidP="001C1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821F40" w:rsidRPr="00EC76E1" w:rsidRDefault="00686199" w:rsidP="0062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E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90" w:type="dxa"/>
          </w:tcPr>
          <w:p w:rsidR="00821F40" w:rsidRPr="00EC76E1" w:rsidRDefault="00686199" w:rsidP="0062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E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821F40" w:rsidRPr="00E069B6" w:rsidTr="00821F40">
        <w:tc>
          <w:tcPr>
            <w:tcW w:w="648" w:type="dxa"/>
          </w:tcPr>
          <w:p w:rsidR="00821F40" w:rsidRPr="00E069B6" w:rsidRDefault="00821F4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821F40" w:rsidRPr="00E069B6" w:rsidRDefault="00821F4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21F40" w:rsidRPr="00E069B6" w:rsidRDefault="00686199" w:rsidP="0062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821F40" w:rsidRPr="00E069B6" w:rsidRDefault="00686199" w:rsidP="0062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821F40" w:rsidRPr="00E069B6" w:rsidRDefault="00686199" w:rsidP="0062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90" w:type="dxa"/>
          </w:tcPr>
          <w:p w:rsidR="00821F40" w:rsidRPr="00E069B6" w:rsidRDefault="00686199" w:rsidP="0062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4820"/>
        <w:gridCol w:w="2409"/>
      </w:tblGrid>
      <w:tr w:rsidR="00EC76E1" w:rsidRPr="00E069B6" w:rsidTr="00EC76E1">
        <w:trPr>
          <w:trHeight w:val="276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EC76E1" w:rsidRPr="00E069B6" w:rsidRDefault="00EC76E1" w:rsidP="004A0721">
            <w:pPr>
              <w:pStyle w:val="ae"/>
            </w:pPr>
            <w:r w:rsidRPr="00E069B6">
              <w:t>№ п/п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EC76E1" w:rsidRPr="00E069B6" w:rsidRDefault="00EC76E1" w:rsidP="00127161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  <w:vAlign w:val="center"/>
          </w:tcPr>
          <w:p w:rsidR="00EC76E1" w:rsidRPr="00E069B6" w:rsidRDefault="00EC76E1" w:rsidP="004A0721">
            <w:pPr>
              <w:pStyle w:val="ae"/>
            </w:pPr>
            <w:r w:rsidRPr="00E069B6">
              <w:t>Тематика практических занятий (семинаров)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EC76E1" w:rsidRPr="00BC58FA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C58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Трудоемкость, час</w:t>
            </w:r>
          </w:p>
        </w:tc>
      </w:tr>
      <w:tr w:rsidR="00EC76E1" w:rsidRPr="00E069B6" w:rsidTr="00EC76E1">
        <w:trPr>
          <w:trHeight w:val="276"/>
        </w:trPr>
        <w:tc>
          <w:tcPr>
            <w:tcW w:w="675" w:type="dxa"/>
            <w:vMerge/>
          </w:tcPr>
          <w:p w:rsidR="00EC76E1" w:rsidRPr="00E069B6" w:rsidRDefault="00EC76E1" w:rsidP="004A0721">
            <w:pPr>
              <w:pStyle w:val="ae"/>
            </w:pPr>
          </w:p>
        </w:tc>
        <w:tc>
          <w:tcPr>
            <w:tcW w:w="1843" w:type="dxa"/>
            <w:vMerge/>
          </w:tcPr>
          <w:p w:rsidR="00EC76E1" w:rsidRPr="00E069B6" w:rsidRDefault="00EC76E1" w:rsidP="004A0721">
            <w:pPr>
              <w:pStyle w:val="ae"/>
            </w:pPr>
          </w:p>
        </w:tc>
        <w:tc>
          <w:tcPr>
            <w:tcW w:w="4820" w:type="dxa"/>
            <w:vMerge/>
          </w:tcPr>
          <w:p w:rsidR="00EC76E1" w:rsidRPr="00E069B6" w:rsidRDefault="00EC76E1" w:rsidP="004A0721">
            <w:pPr>
              <w:pStyle w:val="ae"/>
            </w:pPr>
          </w:p>
        </w:tc>
        <w:tc>
          <w:tcPr>
            <w:tcW w:w="2409" w:type="dxa"/>
          </w:tcPr>
          <w:p w:rsidR="00EC76E1" w:rsidRPr="00BC58FA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58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C76E1" w:rsidRPr="00E069B6" w:rsidTr="00EC76E1">
        <w:tc>
          <w:tcPr>
            <w:tcW w:w="675" w:type="dxa"/>
          </w:tcPr>
          <w:p w:rsidR="00EC76E1" w:rsidRPr="00E069B6" w:rsidRDefault="00EC76E1" w:rsidP="004A0721">
            <w:pPr>
              <w:pStyle w:val="ae"/>
              <w:jc w:val="center"/>
            </w:pPr>
            <w:r w:rsidRPr="00E069B6">
              <w:t>1</w:t>
            </w:r>
          </w:p>
        </w:tc>
        <w:tc>
          <w:tcPr>
            <w:tcW w:w="1843" w:type="dxa"/>
          </w:tcPr>
          <w:p w:rsidR="00EC76E1" w:rsidRPr="00E069B6" w:rsidRDefault="00EC76E1" w:rsidP="004A0721">
            <w:pPr>
              <w:pStyle w:val="ae"/>
              <w:jc w:val="center"/>
            </w:pPr>
            <w:r w:rsidRPr="00E069B6">
              <w:t>2</w:t>
            </w:r>
          </w:p>
        </w:tc>
        <w:tc>
          <w:tcPr>
            <w:tcW w:w="4820" w:type="dxa"/>
          </w:tcPr>
          <w:p w:rsidR="00EC76E1" w:rsidRPr="00E069B6" w:rsidRDefault="00EC76E1" w:rsidP="004A0721">
            <w:pPr>
              <w:pStyle w:val="ae"/>
              <w:jc w:val="center"/>
            </w:pPr>
            <w:r w:rsidRPr="00E069B6">
              <w:t>3</w:t>
            </w:r>
            <w:r>
              <w:t xml:space="preserve"> </w:t>
            </w:r>
          </w:p>
        </w:tc>
        <w:tc>
          <w:tcPr>
            <w:tcW w:w="2409" w:type="dxa"/>
          </w:tcPr>
          <w:p w:rsidR="00EC76E1" w:rsidRPr="00BC58FA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C58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EC76E1" w:rsidRPr="00E069B6" w:rsidTr="00EC76E1">
        <w:tc>
          <w:tcPr>
            <w:tcW w:w="675" w:type="dxa"/>
          </w:tcPr>
          <w:p w:rsidR="00EC76E1" w:rsidRPr="00EC76E1" w:rsidRDefault="00EC76E1" w:rsidP="00980505">
            <w:pPr>
              <w:pStyle w:val="ae"/>
            </w:pPr>
            <w:r w:rsidRPr="00EC76E1">
              <w:lastRenderedPageBreak/>
              <w:t>1</w:t>
            </w:r>
          </w:p>
        </w:tc>
        <w:tc>
          <w:tcPr>
            <w:tcW w:w="1843" w:type="dxa"/>
          </w:tcPr>
          <w:p w:rsidR="00EC76E1" w:rsidRPr="00EC76E1" w:rsidRDefault="00EC76E1" w:rsidP="00CD2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1</w:t>
            </w:r>
            <w:r w:rsidRPr="00EC76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EC76E1" w:rsidRPr="00EC76E1" w:rsidRDefault="00EC76E1" w:rsidP="004A0721">
            <w:pPr>
              <w:pStyle w:val="ae"/>
            </w:pPr>
            <w:r w:rsidRPr="00EC76E1">
              <w:t>Обозначения, используемые при решении задач, пример оформления</w:t>
            </w:r>
          </w:p>
        </w:tc>
        <w:tc>
          <w:tcPr>
            <w:tcW w:w="2409" w:type="dxa"/>
            <w:vAlign w:val="center"/>
          </w:tcPr>
          <w:p w:rsidR="00EC76E1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76E1" w:rsidRPr="00E069B6" w:rsidTr="00EC76E1">
        <w:tc>
          <w:tcPr>
            <w:tcW w:w="675" w:type="dxa"/>
          </w:tcPr>
          <w:p w:rsidR="00EC76E1" w:rsidRPr="00EC76E1" w:rsidRDefault="00EC76E1" w:rsidP="00980505">
            <w:pPr>
              <w:pStyle w:val="ae"/>
            </w:pPr>
            <w:r w:rsidRPr="00EC76E1">
              <w:t>2</w:t>
            </w:r>
          </w:p>
        </w:tc>
        <w:tc>
          <w:tcPr>
            <w:tcW w:w="1843" w:type="dxa"/>
          </w:tcPr>
          <w:p w:rsidR="00EC76E1" w:rsidRPr="00EC76E1" w:rsidRDefault="00EC76E1" w:rsidP="00CD2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2</w:t>
            </w:r>
            <w:r w:rsidRPr="00EC76E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EC76E1" w:rsidRPr="00EC76E1" w:rsidRDefault="00EC76E1" w:rsidP="007C104F">
            <w:pPr>
              <w:pStyle w:val="ae"/>
              <w:rPr>
                <w:color w:val="000000"/>
              </w:rPr>
            </w:pPr>
            <w:r w:rsidRPr="00EC76E1">
              <w:rPr>
                <w:color w:val="000000"/>
              </w:rPr>
              <w:t>Осевое растяжение-сжатие стержня</w:t>
            </w:r>
          </w:p>
        </w:tc>
        <w:tc>
          <w:tcPr>
            <w:tcW w:w="2409" w:type="dxa"/>
            <w:vAlign w:val="center"/>
          </w:tcPr>
          <w:p w:rsidR="00EC76E1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76E1" w:rsidRPr="00E069B6" w:rsidTr="00EC76E1">
        <w:tc>
          <w:tcPr>
            <w:tcW w:w="675" w:type="dxa"/>
          </w:tcPr>
          <w:p w:rsidR="00EC76E1" w:rsidRPr="00EC76E1" w:rsidRDefault="00EC76E1" w:rsidP="00980505">
            <w:pPr>
              <w:pStyle w:val="ae"/>
            </w:pPr>
            <w:r w:rsidRPr="00EC76E1">
              <w:t>3</w:t>
            </w:r>
          </w:p>
        </w:tc>
        <w:tc>
          <w:tcPr>
            <w:tcW w:w="1843" w:type="dxa"/>
          </w:tcPr>
          <w:p w:rsidR="00EC76E1" w:rsidRPr="00EC76E1" w:rsidRDefault="00EC76E1" w:rsidP="00CD282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2</w:t>
            </w:r>
          </w:p>
        </w:tc>
        <w:tc>
          <w:tcPr>
            <w:tcW w:w="4820" w:type="dxa"/>
            <w:vAlign w:val="center"/>
          </w:tcPr>
          <w:p w:rsidR="00EC76E1" w:rsidRPr="00EC76E1" w:rsidRDefault="00EC76E1" w:rsidP="007C104F">
            <w:pPr>
              <w:pStyle w:val="ae"/>
              <w:rPr>
                <w:color w:val="000000"/>
              </w:rPr>
            </w:pPr>
            <w:r w:rsidRPr="00EC76E1">
              <w:rPr>
                <w:color w:val="000000"/>
              </w:rPr>
              <w:t>Статически неопределимые системы растяжения сжатия</w:t>
            </w:r>
          </w:p>
        </w:tc>
        <w:tc>
          <w:tcPr>
            <w:tcW w:w="2409" w:type="dxa"/>
            <w:vAlign w:val="center"/>
          </w:tcPr>
          <w:p w:rsidR="00EC76E1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C76E1" w:rsidRPr="00E069B6" w:rsidTr="00EC76E1">
        <w:tc>
          <w:tcPr>
            <w:tcW w:w="675" w:type="dxa"/>
          </w:tcPr>
          <w:p w:rsidR="00EC76E1" w:rsidRPr="00EC76E1" w:rsidRDefault="00EC76E1" w:rsidP="00980505">
            <w:pPr>
              <w:pStyle w:val="ae"/>
            </w:pPr>
            <w:r w:rsidRPr="00EC76E1">
              <w:t>4</w:t>
            </w:r>
          </w:p>
        </w:tc>
        <w:tc>
          <w:tcPr>
            <w:tcW w:w="1843" w:type="dxa"/>
          </w:tcPr>
          <w:p w:rsidR="00EC76E1" w:rsidRPr="00EC76E1" w:rsidRDefault="00EC76E1" w:rsidP="004A0721">
            <w:pPr>
              <w:pStyle w:val="ae"/>
              <w:rPr>
                <w:b/>
              </w:rPr>
            </w:pPr>
            <w:r w:rsidRPr="00EC76E1">
              <w:rPr>
                <w:i/>
              </w:rPr>
              <w:t>Глава 3</w:t>
            </w:r>
          </w:p>
        </w:tc>
        <w:tc>
          <w:tcPr>
            <w:tcW w:w="4820" w:type="dxa"/>
          </w:tcPr>
          <w:p w:rsidR="00EC76E1" w:rsidRPr="00EC76E1" w:rsidRDefault="00EC76E1" w:rsidP="004A0721">
            <w:pPr>
              <w:pStyle w:val="ae"/>
            </w:pPr>
            <w:r w:rsidRPr="00EC76E1">
              <w:rPr>
                <w:color w:val="000000"/>
              </w:rPr>
              <w:t>Определение геометрических характеристик напряженных тел с учетом параметров материала</w:t>
            </w:r>
          </w:p>
        </w:tc>
        <w:tc>
          <w:tcPr>
            <w:tcW w:w="2409" w:type="dxa"/>
            <w:vAlign w:val="center"/>
          </w:tcPr>
          <w:p w:rsidR="00EC76E1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C76E1" w:rsidRPr="00E069B6" w:rsidTr="00EC76E1">
        <w:tc>
          <w:tcPr>
            <w:tcW w:w="675" w:type="dxa"/>
          </w:tcPr>
          <w:p w:rsidR="00EC76E1" w:rsidRPr="00EC76E1" w:rsidRDefault="00EC76E1" w:rsidP="00980505">
            <w:pPr>
              <w:pStyle w:val="ae"/>
            </w:pPr>
            <w:r w:rsidRPr="00EC76E1">
              <w:t>5</w:t>
            </w:r>
          </w:p>
        </w:tc>
        <w:tc>
          <w:tcPr>
            <w:tcW w:w="1843" w:type="dxa"/>
          </w:tcPr>
          <w:p w:rsidR="00EC76E1" w:rsidRPr="00EC76E1" w:rsidRDefault="00EC76E1" w:rsidP="004A0721">
            <w:pPr>
              <w:pStyle w:val="ae"/>
              <w:rPr>
                <w:b/>
              </w:rPr>
            </w:pPr>
            <w:r w:rsidRPr="00EC76E1">
              <w:rPr>
                <w:i/>
              </w:rPr>
              <w:t xml:space="preserve">Глава 4 </w:t>
            </w:r>
            <w:r w:rsidRPr="00EC76E1">
              <w:t xml:space="preserve"> </w:t>
            </w:r>
          </w:p>
        </w:tc>
        <w:tc>
          <w:tcPr>
            <w:tcW w:w="4820" w:type="dxa"/>
          </w:tcPr>
          <w:p w:rsidR="00EC76E1" w:rsidRPr="00EC76E1" w:rsidRDefault="00EC76E1" w:rsidP="004A0721">
            <w:pPr>
              <w:pStyle w:val="ae"/>
            </w:pPr>
            <w:r w:rsidRPr="00EC76E1">
              <w:rPr>
                <w:color w:val="000000"/>
              </w:rPr>
              <w:t>Деформации сдвига: заклепочные и сварные  соединения</w:t>
            </w:r>
          </w:p>
        </w:tc>
        <w:tc>
          <w:tcPr>
            <w:tcW w:w="2409" w:type="dxa"/>
            <w:vAlign w:val="center"/>
          </w:tcPr>
          <w:p w:rsidR="00EC76E1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C76E1" w:rsidRPr="00E069B6" w:rsidTr="00EC76E1">
        <w:tc>
          <w:tcPr>
            <w:tcW w:w="675" w:type="dxa"/>
          </w:tcPr>
          <w:p w:rsidR="00EC76E1" w:rsidRPr="00EC76E1" w:rsidRDefault="00EC76E1" w:rsidP="00980505">
            <w:pPr>
              <w:pStyle w:val="ae"/>
            </w:pPr>
            <w:r w:rsidRPr="00EC76E1">
              <w:t>6</w:t>
            </w:r>
          </w:p>
        </w:tc>
        <w:tc>
          <w:tcPr>
            <w:tcW w:w="1843" w:type="dxa"/>
          </w:tcPr>
          <w:p w:rsidR="00EC76E1" w:rsidRPr="00EC76E1" w:rsidRDefault="00EC76E1" w:rsidP="004A0721">
            <w:pPr>
              <w:pStyle w:val="ae"/>
              <w:rPr>
                <w:b/>
              </w:rPr>
            </w:pPr>
            <w:r w:rsidRPr="00EC76E1">
              <w:rPr>
                <w:i/>
              </w:rPr>
              <w:t>Глава 5</w:t>
            </w:r>
          </w:p>
        </w:tc>
        <w:tc>
          <w:tcPr>
            <w:tcW w:w="4820" w:type="dxa"/>
            <w:vAlign w:val="center"/>
          </w:tcPr>
          <w:p w:rsidR="00EC76E1" w:rsidRPr="00EC76E1" w:rsidRDefault="00EC76E1" w:rsidP="007C104F">
            <w:pPr>
              <w:pStyle w:val="ae"/>
              <w:rPr>
                <w:color w:val="000000"/>
              </w:rPr>
            </w:pPr>
            <w:r w:rsidRPr="00EC76E1">
              <w:rPr>
                <w:color w:val="000000"/>
              </w:rPr>
              <w:t>Определение геометрических характеристик составного поперечного сечения</w:t>
            </w:r>
          </w:p>
        </w:tc>
        <w:tc>
          <w:tcPr>
            <w:tcW w:w="2409" w:type="dxa"/>
            <w:vAlign w:val="center"/>
          </w:tcPr>
          <w:p w:rsidR="00EC76E1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C76E1" w:rsidRPr="00E069B6" w:rsidTr="00EC76E1">
        <w:tc>
          <w:tcPr>
            <w:tcW w:w="675" w:type="dxa"/>
          </w:tcPr>
          <w:p w:rsidR="00EC76E1" w:rsidRPr="00EC76E1" w:rsidRDefault="00EC76E1" w:rsidP="00980505">
            <w:pPr>
              <w:pStyle w:val="ae"/>
            </w:pPr>
            <w:r w:rsidRPr="00EC76E1">
              <w:t>7</w:t>
            </w:r>
          </w:p>
        </w:tc>
        <w:tc>
          <w:tcPr>
            <w:tcW w:w="1843" w:type="dxa"/>
          </w:tcPr>
          <w:p w:rsidR="00EC76E1" w:rsidRPr="00EC76E1" w:rsidRDefault="00EC76E1" w:rsidP="004A0721">
            <w:pPr>
              <w:pStyle w:val="ae"/>
              <w:rPr>
                <w:b/>
              </w:rPr>
            </w:pPr>
            <w:r w:rsidRPr="00EC76E1">
              <w:rPr>
                <w:i/>
              </w:rPr>
              <w:t>Глава 6</w:t>
            </w:r>
          </w:p>
        </w:tc>
        <w:tc>
          <w:tcPr>
            <w:tcW w:w="4820" w:type="dxa"/>
            <w:vAlign w:val="center"/>
          </w:tcPr>
          <w:p w:rsidR="00EC76E1" w:rsidRPr="00EC76E1" w:rsidRDefault="00EC76E1" w:rsidP="00EC76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Определение опорных реакций, составление уравнений равновесия. Определение внутренних усилий при изгибе</w:t>
            </w:r>
          </w:p>
        </w:tc>
        <w:tc>
          <w:tcPr>
            <w:tcW w:w="2409" w:type="dxa"/>
            <w:vAlign w:val="center"/>
          </w:tcPr>
          <w:p w:rsidR="00EC76E1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C76E1" w:rsidRPr="00E069B6" w:rsidTr="00757B6A">
        <w:tc>
          <w:tcPr>
            <w:tcW w:w="675" w:type="dxa"/>
          </w:tcPr>
          <w:p w:rsidR="00EC76E1" w:rsidRPr="00EC76E1" w:rsidRDefault="00EC76E1" w:rsidP="00980505">
            <w:pPr>
              <w:pStyle w:val="ae"/>
            </w:pPr>
            <w:r w:rsidRPr="00EC76E1">
              <w:t>8</w:t>
            </w:r>
          </w:p>
        </w:tc>
        <w:tc>
          <w:tcPr>
            <w:tcW w:w="1843" w:type="dxa"/>
          </w:tcPr>
          <w:p w:rsidR="00EC76E1" w:rsidRPr="00EC76E1" w:rsidRDefault="00EC76E1" w:rsidP="004A0721">
            <w:pPr>
              <w:pStyle w:val="ae"/>
              <w:rPr>
                <w:b/>
              </w:rPr>
            </w:pPr>
            <w:r w:rsidRPr="00EC76E1">
              <w:rPr>
                <w:i/>
              </w:rPr>
              <w:t>Глава 6</w:t>
            </w:r>
          </w:p>
        </w:tc>
        <w:tc>
          <w:tcPr>
            <w:tcW w:w="4820" w:type="dxa"/>
            <w:vAlign w:val="center"/>
          </w:tcPr>
          <w:p w:rsidR="00EC76E1" w:rsidRPr="00EC76E1" w:rsidRDefault="00EC76E1" w:rsidP="00EC76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Расчет на прочность, подбор поперечного сечения</w:t>
            </w:r>
          </w:p>
        </w:tc>
        <w:tc>
          <w:tcPr>
            <w:tcW w:w="2409" w:type="dxa"/>
            <w:vAlign w:val="center"/>
          </w:tcPr>
          <w:p w:rsidR="00EC76E1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C76E1" w:rsidRPr="00E069B6" w:rsidTr="00EC76E1">
        <w:tc>
          <w:tcPr>
            <w:tcW w:w="675" w:type="dxa"/>
          </w:tcPr>
          <w:p w:rsidR="00EC76E1" w:rsidRPr="00EC76E1" w:rsidRDefault="00EC76E1" w:rsidP="00EC76E1">
            <w:pPr>
              <w:pStyle w:val="ae"/>
            </w:pPr>
            <w:r w:rsidRPr="00EC76E1">
              <w:t>9</w:t>
            </w:r>
          </w:p>
        </w:tc>
        <w:tc>
          <w:tcPr>
            <w:tcW w:w="1843" w:type="dxa"/>
          </w:tcPr>
          <w:p w:rsidR="00EC76E1" w:rsidRPr="00EC76E1" w:rsidRDefault="00EC76E1" w:rsidP="004A0721">
            <w:pPr>
              <w:pStyle w:val="ae"/>
              <w:rPr>
                <w:b/>
              </w:rPr>
            </w:pPr>
            <w:r w:rsidRPr="00EC76E1">
              <w:rPr>
                <w:i/>
              </w:rPr>
              <w:t>Глава 7</w:t>
            </w:r>
          </w:p>
        </w:tc>
        <w:tc>
          <w:tcPr>
            <w:tcW w:w="4820" w:type="dxa"/>
          </w:tcPr>
          <w:p w:rsidR="00EC76E1" w:rsidRPr="00EC76E1" w:rsidRDefault="00EC76E1" w:rsidP="004A0721">
            <w:pPr>
              <w:pStyle w:val="ae"/>
            </w:pPr>
            <w:r w:rsidRPr="00EC76E1">
              <w:rPr>
                <w:color w:val="000000"/>
              </w:rPr>
              <w:t>Кручение стержней. Расчет на прочность, жесткость</w:t>
            </w:r>
          </w:p>
        </w:tc>
        <w:tc>
          <w:tcPr>
            <w:tcW w:w="2409" w:type="dxa"/>
            <w:vAlign w:val="center"/>
          </w:tcPr>
          <w:p w:rsidR="00EC76E1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C76E1" w:rsidRPr="00E069B6" w:rsidTr="00EC76E1">
        <w:tc>
          <w:tcPr>
            <w:tcW w:w="675" w:type="dxa"/>
          </w:tcPr>
          <w:p w:rsidR="00EC76E1" w:rsidRPr="00EC76E1" w:rsidRDefault="00EC76E1" w:rsidP="00980505">
            <w:pPr>
              <w:pStyle w:val="ae"/>
            </w:pPr>
            <w:r w:rsidRPr="00EC76E1">
              <w:t>10</w:t>
            </w:r>
          </w:p>
        </w:tc>
        <w:tc>
          <w:tcPr>
            <w:tcW w:w="1843" w:type="dxa"/>
          </w:tcPr>
          <w:p w:rsidR="00EC76E1" w:rsidRPr="00EC76E1" w:rsidRDefault="00EC76E1" w:rsidP="00EC76E1">
            <w:pPr>
              <w:pStyle w:val="ae"/>
              <w:rPr>
                <w:b/>
              </w:rPr>
            </w:pPr>
            <w:r w:rsidRPr="00EC76E1">
              <w:rPr>
                <w:i/>
              </w:rPr>
              <w:t>Глава 8</w:t>
            </w:r>
          </w:p>
        </w:tc>
        <w:tc>
          <w:tcPr>
            <w:tcW w:w="4820" w:type="dxa"/>
          </w:tcPr>
          <w:p w:rsidR="00EC76E1" w:rsidRPr="00EC76E1" w:rsidRDefault="00EC76E1" w:rsidP="001856FB">
            <w:pPr>
              <w:pStyle w:val="ae"/>
            </w:pPr>
            <w:r w:rsidRPr="00EC76E1">
              <w:rPr>
                <w:rFonts w:eastAsia="TimesNewRomanPS-BoldMT"/>
                <w:bCs/>
              </w:rPr>
              <w:t>Определение рациональной формы сечения сжатых стержней</w:t>
            </w:r>
          </w:p>
        </w:tc>
        <w:tc>
          <w:tcPr>
            <w:tcW w:w="2409" w:type="dxa"/>
            <w:vAlign w:val="center"/>
          </w:tcPr>
          <w:p w:rsidR="00EC76E1" w:rsidRPr="00EC76E1" w:rsidRDefault="00EC76E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7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C76E1" w:rsidRPr="00E069B6" w:rsidTr="00EC76E1">
        <w:tc>
          <w:tcPr>
            <w:tcW w:w="675" w:type="dxa"/>
            <w:tcBorders>
              <w:bottom w:val="single" w:sz="12" w:space="0" w:color="auto"/>
            </w:tcBorders>
          </w:tcPr>
          <w:p w:rsidR="00EC76E1" w:rsidRPr="00EC76E1" w:rsidRDefault="00EC76E1" w:rsidP="00980505">
            <w:pPr>
              <w:pStyle w:val="ae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C76E1" w:rsidRPr="00EC76E1" w:rsidRDefault="00EC76E1" w:rsidP="004A0721">
            <w:pPr>
              <w:pStyle w:val="ae"/>
              <w:rPr>
                <w:b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EC76E1" w:rsidRPr="00EC76E1" w:rsidRDefault="00EC76E1" w:rsidP="004A0721">
            <w:pPr>
              <w:pStyle w:val="ae"/>
            </w:pPr>
            <w:r w:rsidRPr="00EC76E1">
              <w:t>ИТОГО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EC76E1" w:rsidRPr="00EC76E1" w:rsidRDefault="00EC76E1" w:rsidP="00EC76E1">
            <w:pPr>
              <w:pStyle w:val="ae"/>
              <w:jc w:val="center"/>
            </w:pPr>
            <w:r w:rsidRPr="00EC76E1">
              <w:t>36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</w:p>
    <w:p w:rsidR="001856FB" w:rsidRDefault="001856FB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56FB">
        <w:rPr>
          <w:rFonts w:ascii="Times New Roman" w:hAnsi="Times New Roman"/>
          <w:sz w:val="24"/>
          <w:szCs w:val="24"/>
        </w:rPr>
        <w:t>Кур</w:t>
      </w:r>
      <w:r w:rsidR="00EC76E1">
        <w:rPr>
          <w:rFonts w:ascii="Times New Roman" w:hAnsi="Times New Roman"/>
          <w:sz w:val="24"/>
          <w:szCs w:val="24"/>
        </w:rPr>
        <w:t xml:space="preserve">совые проекты учебным планом не предусмотрены </w:t>
      </w:r>
    </w:p>
    <w:p w:rsidR="00963211" w:rsidRDefault="00963211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211" w:rsidRDefault="00963211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192"/>
        <w:gridCol w:w="2552"/>
        <w:gridCol w:w="2126"/>
        <w:gridCol w:w="1139"/>
        <w:gridCol w:w="1843"/>
      </w:tblGrid>
      <w:tr w:rsidR="00750DBF" w:rsidRPr="00E069B6" w:rsidTr="007B3D81">
        <w:trPr>
          <w:trHeight w:val="912"/>
        </w:trPr>
        <w:tc>
          <w:tcPr>
            <w:tcW w:w="617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92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552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126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50DBF" w:rsidRPr="00E069B6" w:rsidTr="007B3D81">
        <w:tc>
          <w:tcPr>
            <w:tcW w:w="617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2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57B6A" w:rsidRPr="00E069B6" w:rsidTr="007B3D81">
        <w:tc>
          <w:tcPr>
            <w:tcW w:w="617" w:type="dxa"/>
            <w:vAlign w:val="center"/>
          </w:tcPr>
          <w:p w:rsidR="00757B6A" w:rsidRPr="007B3D81" w:rsidRDefault="00757B6A" w:rsidP="007B3D8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92" w:type="dxa"/>
            <w:vMerge w:val="restart"/>
            <w:vAlign w:val="center"/>
          </w:tcPr>
          <w:p w:rsidR="00757B6A" w:rsidRPr="00E069B6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757B6A" w:rsidRPr="000D1578" w:rsidRDefault="00757B6A" w:rsidP="007B3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1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положения</w:t>
            </w:r>
          </w:p>
        </w:tc>
        <w:tc>
          <w:tcPr>
            <w:tcW w:w="2126" w:type="dxa"/>
            <w:vAlign w:val="center"/>
          </w:tcPr>
          <w:p w:rsidR="00757B6A" w:rsidRPr="007B3D81" w:rsidRDefault="00757B6A" w:rsidP="007B3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материала лекций,</w:t>
            </w:r>
          </w:p>
          <w:p w:rsidR="00757B6A" w:rsidRPr="00631ACD" w:rsidRDefault="00757B6A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9" w:type="dxa"/>
            <w:vAlign w:val="center"/>
          </w:tcPr>
          <w:p w:rsidR="00757B6A" w:rsidRPr="00C7170B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57B6A" w:rsidRPr="00C7170B" w:rsidRDefault="00757B6A" w:rsidP="001C1B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70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Собеседование</w:t>
            </w:r>
          </w:p>
        </w:tc>
      </w:tr>
      <w:tr w:rsidR="00757B6A" w:rsidRPr="00E069B6" w:rsidTr="007B3D81">
        <w:tc>
          <w:tcPr>
            <w:tcW w:w="617" w:type="dxa"/>
            <w:vMerge w:val="restart"/>
            <w:vAlign w:val="center"/>
          </w:tcPr>
          <w:p w:rsidR="00757B6A" w:rsidRPr="007B3D81" w:rsidRDefault="00757B6A" w:rsidP="007B3D8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92" w:type="dxa"/>
            <w:vMerge/>
            <w:vAlign w:val="center"/>
          </w:tcPr>
          <w:p w:rsidR="00757B6A" w:rsidRPr="00E069B6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57B6A" w:rsidRPr="000D1578" w:rsidRDefault="00757B6A" w:rsidP="007B3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2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Осевое р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астяжение и сжатие</w:t>
            </w:r>
          </w:p>
        </w:tc>
        <w:tc>
          <w:tcPr>
            <w:tcW w:w="2126" w:type="dxa"/>
            <w:vAlign w:val="center"/>
          </w:tcPr>
          <w:p w:rsidR="00757B6A" w:rsidRPr="00631ACD" w:rsidRDefault="00757B6A" w:rsidP="007B3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материала лекций,</w:t>
            </w:r>
          </w:p>
          <w:p w:rsidR="00757B6A" w:rsidRPr="00631ACD" w:rsidRDefault="00757B6A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  <w:r w:rsidRPr="00C7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9" w:type="dxa"/>
            <w:vAlign w:val="center"/>
          </w:tcPr>
          <w:p w:rsidR="00757B6A" w:rsidRPr="00C7170B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57B6A" w:rsidRPr="00C7170B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70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Собеседование</w:t>
            </w:r>
          </w:p>
        </w:tc>
      </w:tr>
      <w:tr w:rsidR="00757B6A" w:rsidRPr="00E069B6" w:rsidTr="007B3D81">
        <w:tc>
          <w:tcPr>
            <w:tcW w:w="617" w:type="dxa"/>
            <w:vMerge/>
            <w:vAlign w:val="center"/>
          </w:tcPr>
          <w:p w:rsidR="00757B6A" w:rsidRPr="007B3D81" w:rsidRDefault="00757B6A" w:rsidP="007B3D8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2" w:type="dxa"/>
            <w:vMerge/>
            <w:vAlign w:val="center"/>
          </w:tcPr>
          <w:p w:rsidR="00757B6A" w:rsidRPr="00E069B6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57B6A" w:rsidRPr="000D1578" w:rsidRDefault="00757B6A" w:rsidP="007B3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57B6A" w:rsidRPr="00631ACD" w:rsidRDefault="00757B6A" w:rsidP="007B3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Расчетно-графическая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757B6A" w:rsidRPr="00C7170B" w:rsidRDefault="00861421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57B6A" w:rsidRPr="00C7170B" w:rsidRDefault="001C1B4C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B4C">
              <w:rPr>
                <w:rFonts w:ascii="Times New Roman" w:hAnsi="Times New Roman"/>
                <w:bCs/>
                <w:sz w:val="24"/>
                <w:szCs w:val="24"/>
              </w:rPr>
              <w:t>Защита ргр</w:t>
            </w:r>
          </w:p>
        </w:tc>
      </w:tr>
      <w:tr w:rsidR="00861421" w:rsidRPr="00E069B6" w:rsidTr="007B3D81">
        <w:tc>
          <w:tcPr>
            <w:tcW w:w="617" w:type="dxa"/>
            <w:vMerge w:val="restart"/>
            <w:vAlign w:val="center"/>
          </w:tcPr>
          <w:p w:rsidR="00861421" w:rsidRPr="007B3D81" w:rsidRDefault="00861421" w:rsidP="007B3D8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92" w:type="dxa"/>
            <w:vMerge/>
            <w:vAlign w:val="center"/>
          </w:tcPr>
          <w:p w:rsidR="00861421" w:rsidRPr="00E069B6" w:rsidRDefault="00861421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861421" w:rsidRPr="000D1578" w:rsidRDefault="00861421" w:rsidP="007B3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3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Механические характеристики материала, напряжения при нагрузках</w:t>
            </w:r>
          </w:p>
        </w:tc>
        <w:tc>
          <w:tcPr>
            <w:tcW w:w="2126" w:type="dxa"/>
            <w:vAlign w:val="center"/>
          </w:tcPr>
          <w:p w:rsidR="00861421" w:rsidRPr="00757B6A" w:rsidRDefault="0086142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материала лекций,</w:t>
            </w:r>
          </w:p>
          <w:p w:rsidR="00861421" w:rsidRPr="00631ACD" w:rsidRDefault="0086142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занятиям.</w:t>
            </w:r>
          </w:p>
        </w:tc>
        <w:tc>
          <w:tcPr>
            <w:tcW w:w="1139" w:type="dxa"/>
            <w:vAlign w:val="center"/>
          </w:tcPr>
          <w:p w:rsidR="00861421" w:rsidRPr="00C7170B" w:rsidRDefault="00861421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61421" w:rsidRPr="00C7170B" w:rsidRDefault="00861421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70B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861421" w:rsidRPr="00E069B6" w:rsidTr="007B3D81">
        <w:tc>
          <w:tcPr>
            <w:tcW w:w="617" w:type="dxa"/>
            <w:vMerge/>
            <w:vAlign w:val="center"/>
          </w:tcPr>
          <w:p w:rsidR="00861421" w:rsidRDefault="00861421" w:rsidP="007B3D8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2" w:type="dxa"/>
            <w:vMerge/>
            <w:vAlign w:val="center"/>
          </w:tcPr>
          <w:p w:rsidR="00861421" w:rsidRPr="00E069B6" w:rsidRDefault="00861421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61421" w:rsidRPr="000D1578" w:rsidRDefault="00861421" w:rsidP="007B3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1421" w:rsidRPr="00757B6A" w:rsidRDefault="0086142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темы</w:t>
            </w:r>
          </w:p>
        </w:tc>
        <w:tc>
          <w:tcPr>
            <w:tcW w:w="1139" w:type="dxa"/>
            <w:vAlign w:val="center"/>
          </w:tcPr>
          <w:p w:rsidR="00861421" w:rsidRDefault="00861421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61421" w:rsidRPr="00C7170B" w:rsidRDefault="00861421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70B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757B6A" w:rsidRPr="00E069B6" w:rsidTr="007B3D81">
        <w:tc>
          <w:tcPr>
            <w:tcW w:w="617" w:type="dxa"/>
            <w:vAlign w:val="center"/>
          </w:tcPr>
          <w:p w:rsidR="00757B6A" w:rsidRPr="007B3D81" w:rsidRDefault="00757B6A" w:rsidP="007B3D8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</w:t>
            </w:r>
          </w:p>
        </w:tc>
        <w:tc>
          <w:tcPr>
            <w:tcW w:w="1192" w:type="dxa"/>
            <w:vMerge/>
            <w:vAlign w:val="center"/>
          </w:tcPr>
          <w:p w:rsidR="00757B6A" w:rsidRPr="00E069B6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57B6A" w:rsidRPr="000D1578" w:rsidRDefault="00757B6A" w:rsidP="007B3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Глава 4 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Сдвиг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срез</w:t>
            </w:r>
          </w:p>
        </w:tc>
        <w:tc>
          <w:tcPr>
            <w:tcW w:w="2126" w:type="dxa"/>
            <w:vAlign w:val="center"/>
          </w:tcPr>
          <w:p w:rsidR="00757B6A" w:rsidRPr="00631ACD" w:rsidRDefault="00757B6A" w:rsidP="009E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материала лекций,</w:t>
            </w:r>
          </w:p>
          <w:p w:rsidR="00757B6A" w:rsidRPr="00631ACD" w:rsidRDefault="00757B6A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9" w:type="dxa"/>
            <w:vAlign w:val="center"/>
          </w:tcPr>
          <w:p w:rsidR="00757B6A" w:rsidRPr="00C7170B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57B6A" w:rsidRPr="00C7170B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70B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757B6A" w:rsidRPr="00E069B6" w:rsidTr="007B3D81">
        <w:tc>
          <w:tcPr>
            <w:tcW w:w="617" w:type="dxa"/>
            <w:vMerge w:val="restart"/>
            <w:vAlign w:val="center"/>
          </w:tcPr>
          <w:p w:rsidR="00757B6A" w:rsidRPr="007B3D81" w:rsidRDefault="00757B6A" w:rsidP="007B3D8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92" w:type="dxa"/>
            <w:vMerge/>
            <w:vAlign w:val="center"/>
          </w:tcPr>
          <w:p w:rsidR="00757B6A" w:rsidRPr="00E069B6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57B6A" w:rsidRPr="000D1578" w:rsidRDefault="00757B6A" w:rsidP="007B3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5 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Геометрические характеристики плоских сечений</w:t>
            </w:r>
          </w:p>
        </w:tc>
        <w:tc>
          <w:tcPr>
            <w:tcW w:w="2126" w:type="dxa"/>
            <w:vAlign w:val="center"/>
          </w:tcPr>
          <w:p w:rsidR="00757B6A" w:rsidRPr="00631ACD" w:rsidRDefault="00757B6A" w:rsidP="009E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материала лекций,</w:t>
            </w:r>
          </w:p>
          <w:p w:rsidR="00757B6A" w:rsidRPr="00631ACD" w:rsidRDefault="00757B6A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9" w:type="dxa"/>
            <w:vAlign w:val="center"/>
          </w:tcPr>
          <w:p w:rsidR="00757B6A" w:rsidRPr="00C7170B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57B6A" w:rsidRPr="00C7170B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70B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757B6A" w:rsidRPr="00E069B6" w:rsidTr="007B3D81">
        <w:tc>
          <w:tcPr>
            <w:tcW w:w="617" w:type="dxa"/>
            <w:vMerge/>
            <w:vAlign w:val="center"/>
          </w:tcPr>
          <w:p w:rsidR="00757B6A" w:rsidRPr="007B3D81" w:rsidRDefault="00757B6A" w:rsidP="007B3D8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2" w:type="dxa"/>
            <w:vMerge/>
            <w:vAlign w:val="center"/>
          </w:tcPr>
          <w:p w:rsidR="00757B6A" w:rsidRPr="00E069B6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57B6A" w:rsidRPr="000D1578" w:rsidRDefault="00757B6A" w:rsidP="007B3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57B6A" w:rsidRPr="00631ACD" w:rsidRDefault="00757B6A" w:rsidP="009E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Расчетно-графическая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757B6A" w:rsidRPr="00C7170B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57B6A" w:rsidRPr="00C7170B" w:rsidRDefault="001C1B4C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B4C">
              <w:rPr>
                <w:rFonts w:ascii="Times New Roman" w:hAnsi="Times New Roman"/>
                <w:bCs/>
                <w:sz w:val="24"/>
                <w:szCs w:val="24"/>
              </w:rPr>
              <w:t>Защита ргр</w:t>
            </w:r>
          </w:p>
        </w:tc>
      </w:tr>
      <w:tr w:rsidR="00757B6A" w:rsidRPr="00E069B6" w:rsidTr="007B3D81">
        <w:tc>
          <w:tcPr>
            <w:tcW w:w="617" w:type="dxa"/>
            <w:vMerge w:val="restart"/>
            <w:vAlign w:val="center"/>
          </w:tcPr>
          <w:p w:rsidR="00757B6A" w:rsidRPr="00E069B6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92" w:type="dxa"/>
            <w:vMerge/>
            <w:vAlign w:val="center"/>
          </w:tcPr>
          <w:p w:rsidR="00757B6A" w:rsidRPr="00E069B6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57B6A" w:rsidRPr="000D1578" w:rsidRDefault="00757B6A" w:rsidP="007B3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6</w:t>
            </w: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Изгиб</w:t>
            </w:r>
          </w:p>
          <w:p w:rsidR="00757B6A" w:rsidRPr="000D1578" w:rsidRDefault="00757B6A" w:rsidP="007B3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57B6A" w:rsidRPr="00631ACD" w:rsidRDefault="00757B6A" w:rsidP="009E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материала лекций,</w:t>
            </w:r>
          </w:p>
          <w:p w:rsidR="00757B6A" w:rsidRPr="00631ACD" w:rsidRDefault="00757B6A" w:rsidP="00575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  <w:r w:rsidRPr="00C7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9" w:type="dxa"/>
            <w:vAlign w:val="center"/>
          </w:tcPr>
          <w:p w:rsidR="00757B6A" w:rsidRPr="0057501F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57B6A" w:rsidRPr="00C7170B" w:rsidRDefault="00757B6A" w:rsidP="009E01E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70B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757B6A" w:rsidRPr="00E069B6" w:rsidTr="007B3D81">
        <w:tc>
          <w:tcPr>
            <w:tcW w:w="617" w:type="dxa"/>
            <w:vMerge/>
            <w:vAlign w:val="center"/>
          </w:tcPr>
          <w:p w:rsidR="00757B6A" w:rsidRPr="00E069B6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:rsidR="00757B6A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57B6A" w:rsidRDefault="00757B6A" w:rsidP="007B3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57B6A" w:rsidRPr="00631ACD" w:rsidRDefault="00757B6A" w:rsidP="009E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Расчетно-графическая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757B6A" w:rsidRPr="0057501F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757B6A" w:rsidRPr="0057501F" w:rsidRDefault="001C1B4C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ргр</w:t>
            </w:r>
          </w:p>
        </w:tc>
      </w:tr>
      <w:tr w:rsidR="00757B6A" w:rsidRPr="00E069B6" w:rsidTr="007B3D81">
        <w:tc>
          <w:tcPr>
            <w:tcW w:w="617" w:type="dxa"/>
            <w:vAlign w:val="center"/>
          </w:tcPr>
          <w:p w:rsidR="00757B6A" w:rsidRPr="00E069B6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92" w:type="dxa"/>
            <w:vMerge/>
            <w:vAlign w:val="center"/>
          </w:tcPr>
          <w:p w:rsidR="00757B6A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57B6A" w:rsidRPr="000D1578" w:rsidRDefault="00757B6A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Глава </w:t>
            </w:r>
            <w:r w:rsidR="00963211">
              <w:rPr>
                <w:rFonts w:ascii="Times New Roman" w:eastAsia="Times New Roman" w:hAnsi="Times New Roman"/>
                <w:i/>
                <w:sz w:val="24"/>
                <w:szCs w:val="24"/>
              </w:rPr>
              <w:t>7</w:t>
            </w:r>
            <w:r w:rsidR="00963211"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963211" w:rsidRPr="000D1578">
              <w:rPr>
                <w:rFonts w:ascii="Times New Roman" w:eastAsia="Times New Roman" w:hAnsi="Times New Roman"/>
                <w:sz w:val="24"/>
                <w:szCs w:val="24"/>
              </w:rPr>
              <w:t>Кручение</w:t>
            </w:r>
          </w:p>
        </w:tc>
        <w:tc>
          <w:tcPr>
            <w:tcW w:w="2126" w:type="dxa"/>
            <w:vAlign w:val="center"/>
          </w:tcPr>
          <w:p w:rsidR="00757B6A" w:rsidRPr="00631ACD" w:rsidRDefault="00861421" w:rsidP="0075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темы</w:t>
            </w:r>
          </w:p>
        </w:tc>
        <w:tc>
          <w:tcPr>
            <w:tcW w:w="1139" w:type="dxa"/>
            <w:vAlign w:val="center"/>
          </w:tcPr>
          <w:p w:rsidR="00757B6A" w:rsidRPr="00C7170B" w:rsidRDefault="00757B6A" w:rsidP="00757B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57B6A" w:rsidRPr="00C7170B" w:rsidRDefault="00757B6A" w:rsidP="00757B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70B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757B6A" w:rsidRPr="00E069B6" w:rsidTr="007B3D81">
        <w:tc>
          <w:tcPr>
            <w:tcW w:w="617" w:type="dxa"/>
            <w:vAlign w:val="center"/>
          </w:tcPr>
          <w:p w:rsidR="00757B6A" w:rsidRPr="00E069B6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92" w:type="dxa"/>
            <w:vMerge/>
            <w:vAlign w:val="center"/>
          </w:tcPr>
          <w:p w:rsidR="00757B6A" w:rsidRPr="00E069B6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57B6A" w:rsidRPr="00C7170B" w:rsidRDefault="00757B6A" w:rsidP="007B3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8</w:t>
            </w:r>
            <w:r w:rsidRPr="00C7170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C7170B">
              <w:rPr>
                <w:rFonts w:ascii="Times New Roman" w:eastAsia="Times New Roman" w:hAnsi="Times New Roman"/>
                <w:sz w:val="24"/>
                <w:szCs w:val="24"/>
              </w:rPr>
              <w:t>Устойчивость сжатых стержней</w:t>
            </w:r>
          </w:p>
        </w:tc>
        <w:tc>
          <w:tcPr>
            <w:tcW w:w="2126" w:type="dxa"/>
            <w:vAlign w:val="center"/>
          </w:tcPr>
          <w:p w:rsidR="00757B6A" w:rsidRPr="00C7170B" w:rsidRDefault="00757B6A" w:rsidP="009E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материала лекций,</w:t>
            </w:r>
          </w:p>
          <w:p w:rsidR="00757B6A" w:rsidRPr="00C7170B" w:rsidRDefault="00757B6A" w:rsidP="00575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занятиям.</w:t>
            </w:r>
          </w:p>
        </w:tc>
        <w:tc>
          <w:tcPr>
            <w:tcW w:w="1139" w:type="dxa"/>
            <w:vAlign w:val="center"/>
          </w:tcPr>
          <w:p w:rsidR="00757B6A" w:rsidRPr="0057501F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57B6A" w:rsidRPr="00C7170B" w:rsidRDefault="00757B6A" w:rsidP="009E01E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70B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757B6A" w:rsidRPr="00E069B6" w:rsidTr="007B3D81">
        <w:tc>
          <w:tcPr>
            <w:tcW w:w="617" w:type="dxa"/>
            <w:vAlign w:val="center"/>
          </w:tcPr>
          <w:p w:rsidR="00757B6A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92" w:type="dxa"/>
            <w:vMerge/>
            <w:vAlign w:val="center"/>
          </w:tcPr>
          <w:p w:rsidR="00757B6A" w:rsidRPr="00E069B6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57B6A" w:rsidRPr="00C7170B" w:rsidRDefault="00757B6A" w:rsidP="007B3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57B6A" w:rsidRPr="00C7170B" w:rsidRDefault="00757B6A" w:rsidP="009E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9" w:type="dxa"/>
            <w:vAlign w:val="center"/>
          </w:tcPr>
          <w:p w:rsidR="00757B6A" w:rsidRPr="0057501F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57B6A" w:rsidRPr="00C7170B" w:rsidRDefault="001C1B4C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B4C">
              <w:rPr>
                <w:rFonts w:ascii="Times New Roman" w:hAnsi="Times New Roman"/>
                <w:bCs/>
                <w:sz w:val="24"/>
                <w:szCs w:val="24"/>
              </w:rPr>
              <w:t>Защита ргр</w:t>
            </w:r>
          </w:p>
        </w:tc>
      </w:tr>
      <w:tr w:rsidR="0057501F" w:rsidRPr="00E069B6" w:rsidTr="009E01EC">
        <w:tc>
          <w:tcPr>
            <w:tcW w:w="617" w:type="dxa"/>
            <w:vAlign w:val="center"/>
          </w:tcPr>
          <w:p w:rsidR="0057501F" w:rsidRDefault="0057501F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57501F" w:rsidRPr="00E069B6" w:rsidRDefault="0057501F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57501F" w:rsidRPr="00C7170B" w:rsidRDefault="0057501F" w:rsidP="009E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139" w:type="dxa"/>
            <w:vAlign w:val="center"/>
          </w:tcPr>
          <w:p w:rsidR="0057501F" w:rsidRPr="0057501F" w:rsidRDefault="00757B6A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 w:rsidR="0057501F" w:rsidRPr="00C7170B" w:rsidRDefault="001C1B4C" w:rsidP="007B3D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750DBF" w:rsidRPr="00E069B6" w:rsidTr="007B3D81">
        <w:tc>
          <w:tcPr>
            <w:tcW w:w="6487" w:type="dxa"/>
            <w:gridSpan w:val="4"/>
          </w:tcPr>
          <w:p w:rsidR="00750DBF" w:rsidRPr="00E069B6" w:rsidRDefault="00750DBF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39" w:type="dxa"/>
          </w:tcPr>
          <w:p w:rsidR="00750DBF" w:rsidRPr="00E069B6" w:rsidRDefault="0057501F" w:rsidP="005750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63211" w:rsidRDefault="00963211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EB0B30" w:rsidRDefault="00840E81" w:rsidP="00840E81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="00EB0B30" w:rsidRPr="00840E81">
        <w:rPr>
          <w:rFonts w:ascii="Times New Roman" w:hAnsi="Times New Roman"/>
          <w:iCs/>
          <w:sz w:val="24"/>
          <w:szCs w:val="24"/>
        </w:rPr>
        <w:t>Кокошин С.Н. Сопротивление материалов. Методические указания для выполнения расчетно-графичес</w:t>
      </w:r>
      <w:r w:rsidR="00757B6A">
        <w:rPr>
          <w:rFonts w:ascii="Times New Roman" w:hAnsi="Times New Roman"/>
          <w:iCs/>
          <w:sz w:val="24"/>
          <w:szCs w:val="24"/>
        </w:rPr>
        <w:t>кой работы (для студентов направления 20.03.02). Тюмень, 2016 – С. 38</w:t>
      </w:r>
      <w:r w:rsidR="00EB0B30" w:rsidRPr="00840E81">
        <w:rPr>
          <w:rFonts w:ascii="Times New Roman" w:hAnsi="Times New Roman"/>
          <w:iCs/>
          <w:sz w:val="24"/>
          <w:szCs w:val="24"/>
        </w:rPr>
        <w:t>. [электронный ресурс].</w:t>
      </w:r>
    </w:p>
    <w:p w:rsidR="00861421" w:rsidRPr="00E069B6" w:rsidRDefault="00861421" w:rsidP="008614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861421" w:rsidRDefault="00861421" w:rsidP="008614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40E81">
        <w:rPr>
          <w:rFonts w:ascii="Times New Roman" w:hAnsi="Times New Roman"/>
          <w:iCs/>
          <w:sz w:val="24"/>
          <w:szCs w:val="24"/>
        </w:rPr>
        <w:t>Глава 3 Механические характеристики материала, напряжения при нагрузках</w:t>
      </w:r>
    </w:p>
    <w:p w:rsidR="00861421" w:rsidRPr="00840E81" w:rsidRDefault="00861421" w:rsidP="008614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Тема – Классификация напряженно-деформируемых состояний тела.</w:t>
      </w:r>
    </w:p>
    <w:p w:rsidR="00861421" w:rsidRDefault="00861421" w:rsidP="008614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40E81">
        <w:rPr>
          <w:rFonts w:ascii="Times New Roman" w:hAnsi="Times New Roman"/>
          <w:iCs/>
          <w:sz w:val="24"/>
          <w:szCs w:val="24"/>
        </w:rPr>
        <w:t xml:space="preserve">Глава </w:t>
      </w:r>
      <w:r w:rsidR="00963211" w:rsidRPr="00840E81">
        <w:rPr>
          <w:rFonts w:ascii="Times New Roman" w:hAnsi="Times New Roman"/>
          <w:iCs/>
          <w:sz w:val="24"/>
          <w:szCs w:val="24"/>
        </w:rPr>
        <w:t>6 Кручение</w:t>
      </w:r>
    </w:p>
    <w:p w:rsidR="00861421" w:rsidRPr="00840E81" w:rsidRDefault="00861421" w:rsidP="008614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Тема – Статически неопределимые системы при кручении</w:t>
      </w:r>
    </w:p>
    <w:p w:rsidR="00750DBF" w:rsidRPr="00127161" w:rsidRDefault="00750DBF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750DBF" w:rsidRPr="00127161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Style w:val="1"/>
        <w:tblW w:w="9528" w:type="dxa"/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149"/>
        <w:gridCol w:w="2149"/>
      </w:tblGrid>
      <w:tr w:rsidR="00750DBF" w:rsidRPr="00E069B6" w:rsidTr="00326F22">
        <w:trPr>
          <w:trHeight w:val="420"/>
        </w:trPr>
        <w:tc>
          <w:tcPr>
            <w:tcW w:w="613" w:type="dxa"/>
          </w:tcPr>
          <w:p w:rsidR="00750DBF" w:rsidRPr="00E069B6" w:rsidRDefault="00750DBF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617" w:type="dxa"/>
          </w:tcPr>
          <w:p w:rsidR="00750DBF" w:rsidRPr="00E069B6" w:rsidRDefault="00750DBF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</w:tcPr>
          <w:p w:rsidR="00750DBF" w:rsidRPr="00E069B6" w:rsidRDefault="00750DBF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149" w:type="dxa"/>
          </w:tcPr>
          <w:p w:rsidR="00750DBF" w:rsidRPr="00E069B6" w:rsidRDefault="00750DBF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1C1B4C" w:rsidRPr="00E069B6" w:rsidTr="001C1B4C">
        <w:trPr>
          <w:trHeight w:val="286"/>
        </w:trPr>
        <w:tc>
          <w:tcPr>
            <w:tcW w:w="613" w:type="dxa"/>
            <w:vAlign w:val="center"/>
          </w:tcPr>
          <w:p w:rsidR="001C1B4C" w:rsidRPr="00E069B6" w:rsidRDefault="001C1B4C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617" w:type="dxa"/>
          </w:tcPr>
          <w:p w:rsidR="001C1B4C" w:rsidRPr="000D1578" w:rsidRDefault="001C1B4C" w:rsidP="00963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1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положения</w:t>
            </w:r>
          </w:p>
        </w:tc>
        <w:tc>
          <w:tcPr>
            <w:tcW w:w="2149" w:type="dxa"/>
          </w:tcPr>
          <w:p w:rsidR="001C1B4C" w:rsidRPr="00E069B6" w:rsidRDefault="001C1B4C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ПК-13, знать</w:t>
            </w:r>
          </w:p>
        </w:tc>
        <w:tc>
          <w:tcPr>
            <w:tcW w:w="2149" w:type="dxa"/>
            <w:vAlign w:val="center"/>
          </w:tcPr>
          <w:p w:rsidR="001C1B4C" w:rsidRPr="000B4C6A" w:rsidRDefault="00963211" w:rsidP="009632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</w:tc>
      </w:tr>
      <w:tr w:rsidR="001C1B4C" w:rsidRPr="00E069B6" w:rsidTr="000B4C6A">
        <w:trPr>
          <w:trHeight w:val="286"/>
        </w:trPr>
        <w:tc>
          <w:tcPr>
            <w:tcW w:w="613" w:type="dxa"/>
            <w:vAlign w:val="center"/>
          </w:tcPr>
          <w:p w:rsidR="001C1B4C" w:rsidRPr="00E069B6" w:rsidRDefault="001C1B4C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4617" w:type="dxa"/>
            <w:vAlign w:val="center"/>
          </w:tcPr>
          <w:p w:rsidR="001C1B4C" w:rsidRPr="000D1578" w:rsidRDefault="001C1B4C" w:rsidP="00963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2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Осевое р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астяжение и сжатие</w:t>
            </w:r>
          </w:p>
        </w:tc>
        <w:tc>
          <w:tcPr>
            <w:tcW w:w="2149" w:type="dxa"/>
          </w:tcPr>
          <w:p w:rsidR="001C1B4C" w:rsidRPr="00E069B6" w:rsidRDefault="001C1B4C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79E7">
              <w:rPr>
                <w:rFonts w:ascii="Times New Roman" w:hAnsi="Times New Roman"/>
                <w:sz w:val="23"/>
                <w:szCs w:val="23"/>
              </w:rPr>
              <w:t>ПК-13</w:t>
            </w:r>
          </w:p>
        </w:tc>
        <w:tc>
          <w:tcPr>
            <w:tcW w:w="2149" w:type="dxa"/>
          </w:tcPr>
          <w:p w:rsidR="001C1B4C" w:rsidRPr="000B4C6A" w:rsidRDefault="00963211" w:rsidP="009632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билет,</w:t>
            </w:r>
            <w:r w:rsidRPr="001C1B4C">
              <w:rPr>
                <w:rFonts w:ascii="Times New Roman" w:hAnsi="Times New Roman"/>
                <w:bCs/>
                <w:sz w:val="24"/>
                <w:szCs w:val="24"/>
              </w:rPr>
              <w:t xml:space="preserve"> Защита ргр</w:t>
            </w:r>
          </w:p>
        </w:tc>
      </w:tr>
      <w:tr w:rsidR="001C1B4C" w:rsidRPr="00E069B6" w:rsidTr="000B4C6A">
        <w:trPr>
          <w:trHeight w:val="286"/>
        </w:trPr>
        <w:tc>
          <w:tcPr>
            <w:tcW w:w="613" w:type="dxa"/>
            <w:vAlign w:val="center"/>
          </w:tcPr>
          <w:p w:rsidR="001C1B4C" w:rsidRPr="00E069B6" w:rsidRDefault="001C1B4C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4617" w:type="dxa"/>
          </w:tcPr>
          <w:p w:rsidR="001C1B4C" w:rsidRPr="000D1578" w:rsidRDefault="001C1B4C" w:rsidP="00963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3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Механические характеристики материала, напряжения при нагрузках</w:t>
            </w:r>
          </w:p>
        </w:tc>
        <w:tc>
          <w:tcPr>
            <w:tcW w:w="2149" w:type="dxa"/>
          </w:tcPr>
          <w:p w:rsidR="001C1B4C" w:rsidRPr="00E069B6" w:rsidRDefault="001C1B4C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79E7">
              <w:rPr>
                <w:rFonts w:ascii="Times New Roman" w:hAnsi="Times New Roman"/>
                <w:sz w:val="23"/>
                <w:szCs w:val="23"/>
              </w:rPr>
              <w:t>ПК-13</w:t>
            </w:r>
          </w:p>
        </w:tc>
        <w:tc>
          <w:tcPr>
            <w:tcW w:w="2149" w:type="dxa"/>
          </w:tcPr>
          <w:p w:rsidR="001C1B4C" w:rsidRPr="00E069B6" w:rsidRDefault="00963211" w:rsidP="009632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</w:tc>
      </w:tr>
      <w:tr w:rsidR="00963211" w:rsidRPr="00E069B6" w:rsidTr="000B4C6A">
        <w:trPr>
          <w:trHeight w:val="286"/>
        </w:trPr>
        <w:tc>
          <w:tcPr>
            <w:tcW w:w="613" w:type="dxa"/>
            <w:vAlign w:val="center"/>
          </w:tcPr>
          <w:p w:rsidR="00963211" w:rsidRPr="00E069B6" w:rsidRDefault="00963211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4617" w:type="dxa"/>
            <w:vAlign w:val="center"/>
          </w:tcPr>
          <w:p w:rsidR="00963211" w:rsidRPr="000D1578" w:rsidRDefault="00963211" w:rsidP="00963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Глава 4 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Сдвиг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срез</w:t>
            </w:r>
          </w:p>
        </w:tc>
        <w:tc>
          <w:tcPr>
            <w:tcW w:w="2149" w:type="dxa"/>
          </w:tcPr>
          <w:p w:rsidR="00963211" w:rsidRPr="00E069B6" w:rsidRDefault="00963211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79E7">
              <w:rPr>
                <w:rFonts w:ascii="Times New Roman" w:hAnsi="Times New Roman"/>
                <w:sz w:val="23"/>
                <w:szCs w:val="23"/>
              </w:rPr>
              <w:t>ПК-13</w:t>
            </w:r>
          </w:p>
        </w:tc>
        <w:tc>
          <w:tcPr>
            <w:tcW w:w="2149" w:type="dxa"/>
          </w:tcPr>
          <w:p w:rsidR="00963211" w:rsidRDefault="00963211" w:rsidP="00963211">
            <w:pPr>
              <w:spacing w:after="0"/>
            </w:pPr>
            <w:r w:rsidRPr="00A5660D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</w:tc>
      </w:tr>
      <w:tr w:rsidR="00963211" w:rsidRPr="00E069B6" w:rsidTr="000B4C6A">
        <w:trPr>
          <w:trHeight w:val="286"/>
        </w:trPr>
        <w:tc>
          <w:tcPr>
            <w:tcW w:w="613" w:type="dxa"/>
            <w:vAlign w:val="center"/>
          </w:tcPr>
          <w:p w:rsidR="00963211" w:rsidRPr="00E069B6" w:rsidRDefault="00963211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4617" w:type="dxa"/>
            <w:vAlign w:val="center"/>
          </w:tcPr>
          <w:p w:rsidR="00963211" w:rsidRPr="000D1578" w:rsidRDefault="00963211" w:rsidP="00963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5 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>Геометрические характеристики плоских сечений</w:t>
            </w:r>
          </w:p>
        </w:tc>
        <w:tc>
          <w:tcPr>
            <w:tcW w:w="2149" w:type="dxa"/>
          </w:tcPr>
          <w:p w:rsidR="00963211" w:rsidRPr="00E069B6" w:rsidRDefault="00963211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79E7">
              <w:rPr>
                <w:rFonts w:ascii="Times New Roman" w:hAnsi="Times New Roman"/>
                <w:sz w:val="23"/>
                <w:szCs w:val="23"/>
              </w:rPr>
              <w:t>ПК-13</w:t>
            </w:r>
          </w:p>
        </w:tc>
        <w:tc>
          <w:tcPr>
            <w:tcW w:w="2149" w:type="dxa"/>
          </w:tcPr>
          <w:p w:rsidR="00963211" w:rsidRDefault="00963211" w:rsidP="00963211">
            <w:pPr>
              <w:spacing w:after="0"/>
            </w:pPr>
            <w:r w:rsidRPr="00A5660D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1C1B4C">
              <w:rPr>
                <w:rFonts w:ascii="Times New Roman" w:hAnsi="Times New Roman"/>
                <w:bCs/>
                <w:sz w:val="24"/>
                <w:szCs w:val="24"/>
              </w:rPr>
              <w:t>Защита ргр</w:t>
            </w:r>
          </w:p>
        </w:tc>
      </w:tr>
      <w:tr w:rsidR="00963211" w:rsidRPr="00E069B6" w:rsidTr="000B4C6A">
        <w:trPr>
          <w:trHeight w:val="286"/>
        </w:trPr>
        <w:tc>
          <w:tcPr>
            <w:tcW w:w="613" w:type="dxa"/>
            <w:vAlign w:val="center"/>
          </w:tcPr>
          <w:p w:rsidR="00963211" w:rsidRPr="00E069B6" w:rsidRDefault="00963211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4617" w:type="dxa"/>
          </w:tcPr>
          <w:p w:rsidR="00963211" w:rsidRPr="000D1578" w:rsidRDefault="00963211" w:rsidP="00963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Глава 6</w:t>
            </w: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Изгиб</w:t>
            </w:r>
          </w:p>
        </w:tc>
        <w:tc>
          <w:tcPr>
            <w:tcW w:w="2149" w:type="dxa"/>
          </w:tcPr>
          <w:p w:rsidR="00963211" w:rsidRPr="00E069B6" w:rsidRDefault="00963211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79E7">
              <w:rPr>
                <w:rFonts w:ascii="Times New Roman" w:hAnsi="Times New Roman"/>
                <w:sz w:val="23"/>
                <w:szCs w:val="23"/>
              </w:rPr>
              <w:t>ПК-13</w:t>
            </w:r>
          </w:p>
        </w:tc>
        <w:tc>
          <w:tcPr>
            <w:tcW w:w="2149" w:type="dxa"/>
          </w:tcPr>
          <w:p w:rsidR="00963211" w:rsidRDefault="00963211" w:rsidP="00963211">
            <w:pPr>
              <w:spacing w:after="0"/>
            </w:pPr>
            <w:r w:rsidRPr="00A5660D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1C1B4C">
              <w:rPr>
                <w:rFonts w:ascii="Times New Roman" w:hAnsi="Times New Roman"/>
                <w:bCs/>
                <w:sz w:val="24"/>
                <w:szCs w:val="24"/>
              </w:rPr>
              <w:t>Защита ргр</w:t>
            </w:r>
          </w:p>
        </w:tc>
      </w:tr>
      <w:tr w:rsidR="00963211" w:rsidRPr="00E069B6" w:rsidTr="000B4C6A">
        <w:trPr>
          <w:trHeight w:val="286"/>
        </w:trPr>
        <w:tc>
          <w:tcPr>
            <w:tcW w:w="613" w:type="dxa"/>
            <w:vAlign w:val="center"/>
          </w:tcPr>
          <w:p w:rsidR="00963211" w:rsidRPr="00E069B6" w:rsidRDefault="00963211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4617" w:type="dxa"/>
          </w:tcPr>
          <w:p w:rsidR="00963211" w:rsidRPr="00E069B6" w:rsidRDefault="00963211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7</w:t>
            </w: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0D1578">
              <w:rPr>
                <w:rFonts w:ascii="Times New Roman" w:eastAsia="Times New Roman" w:hAnsi="Times New Roman"/>
                <w:sz w:val="24"/>
                <w:szCs w:val="24"/>
              </w:rPr>
              <w:t xml:space="preserve"> Кручение</w:t>
            </w:r>
          </w:p>
        </w:tc>
        <w:tc>
          <w:tcPr>
            <w:tcW w:w="2149" w:type="dxa"/>
          </w:tcPr>
          <w:p w:rsidR="00963211" w:rsidRPr="00E069B6" w:rsidRDefault="00963211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79E7">
              <w:rPr>
                <w:rFonts w:ascii="Times New Roman" w:hAnsi="Times New Roman"/>
                <w:sz w:val="23"/>
                <w:szCs w:val="23"/>
              </w:rPr>
              <w:t>ПК-13</w:t>
            </w:r>
          </w:p>
        </w:tc>
        <w:tc>
          <w:tcPr>
            <w:tcW w:w="2149" w:type="dxa"/>
          </w:tcPr>
          <w:p w:rsidR="00963211" w:rsidRDefault="00963211" w:rsidP="00963211">
            <w:pPr>
              <w:spacing w:after="0"/>
            </w:pPr>
            <w:r w:rsidRPr="00A5660D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</w:tc>
      </w:tr>
      <w:tr w:rsidR="00963211" w:rsidRPr="00E069B6" w:rsidTr="000B4C6A">
        <w:trPr>
          <w:trHeight w:val="286"/>
        </w:trPr>
        <w:tc>
          <w:tcPr>
            <w:tcW w:w="613" w:type="dxa"/>
            <w:vAlign w:val="center"/>
          </w:tcPr>
          <w:p w:rsidR="00963211" w:rsidRPr="00E069B6" w:rsidRDefault="00963211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4617" w:type="dxa"/>
          </w:tcPr>
          <w:p w:rsidR="00963211" w:rsidRPr="000D1578" w:rsidRDefault="00963211" w:rsidP="00963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8</w:t>
            </w:r>
            <w:r w:rsidRPr="000D157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6350D7">
              <w:rPr>
                <w:rFonts w:ascii="Times New Roman" w:eastAsia="Times New Roman" w:hAnsi="Times New Roman"/>
                <w:sz w:val="24"/>
                <w:szCs w:val="24"/>
              </w:rPr>
              <w:t>Устойчивость сжатых стержней</w:t>
            </w:r>
          </w:p>
        </w:tc>
        <w:tc>
          <w:tcPr>
            <w:tcW w:w="2149" w:type="dxa"/>
          </w:tcPr>
          <w:p w:rsidR="00963211" w:rsidRPr="00E069B6" w:rsidRDefault="00963211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479E7">
              <w:rPr>
                <w:rFonts w:ascii="Times New Roman" w:hAnsi="Times New Roman"/>
                <w:sz w:val="23"/>
                <w:szCs w:val="23"/>
              </w:rPr>
              <w:t>ПК-13</w:t>
            </w:r>
          </w:p>
        </w:tc>
        <w:tc>
          <w:tcPr>
            <w:tcW w:w="2149" w:type="dxa"/>
          </w:tcPr>
          <w:p w:rsidR="00963211" w:rsidRDefault="00963211" w:rsidP="00963211">
            <w:pPr>
              <w:spacing w:after="0"/>
            </w:pPr>
            <w:r w:rsidRPr="00A5660D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1C1B4C">
              <w:rPr>
                <w:rFonts w:ascii="Times New Roman" w:hAnsi="Times New Roman"/>
                <w:bCs/>
                <w:sz w:val="24"/>
                <w:szCs w:val="24"/>
              </w:rPr>
              <w:t>Защита ргр</w:t>
            </w:r>
          </w:p>
        </w:tc>
      </w:tr>
    </w:tbl>
    <w:p w:rsidR="00750DBF" w:rsidRPr="00A433EF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410"/>
        <w:gridCol w:w="2909"/>
        <w:gridCol w:w="2977"/>
      </w:tblGrid>
      <w:tr w:rsidR="00750DBF" w:rsidTr="00861421">
        <w:trPr>
          <w:trHeight w:val="291"/>
          <w:tblHeader/>
        </w:trPr>
        <w:tc>
          <w:tcPr>
            <w:tcW w:w="1555" w:type="dxa"/>
            <w:vMerge w:val="restart"/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296" w:type="dxa"/>
            <w:gridSpan w:val="3"/>
            <w:vAlign w:val="center"/>
          </w:tcPr>
          <w:p w:rsidR="00750DBF" w:rsidRPr="006D29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50DBF" w:rsidTr="00861421">
        <w:trPr>
          <w:trHeight w:val="874"/>
          <w:tblHeader/>
        </w:trPr>
        <w:tc>
          <w:tcPr>
            <w:tcW w:w="1555" w:type="dxa"/>
            <w:vMerge/>
            <w:vAlign w:val="center"/>
          </w:tcPr>
          <w:p w:rsidR="00750DBF" w:rsidRPr="00A433EF" w:rsidRDefault="00750DBF" w:rsidP="00A433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909" w:type="dxa"/>
            <w:vAlign w:val="center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77" w:type="dxa"/>
            <w:vAlign w:val="center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65658B" w:rsidTr="00861421">
        <w:trPr>
          <w:trHeight w:val="489"/>
          <w:tblHeader/>
        </w:trPr>
        <w:tc>
          <w:tcPr>
            <w:tcW w:w="9851" w:type="dxa"/>
            <w:gridSpan w:val="4"/>
            <w:vAlign w:val="center"/>
          </w:tcPr>
          <w:p w:rsidR="0065658B" w:rsidRPr="00A433EF" w:rsidRDefault="001712E1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</w:t>
            </w:r>
            <w:r w:rsidR="000B4C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712E1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проектирования инженерных сооружений, их конструктивных элементов</w:t>
            </w:r>
          </w:p>
        </w:tc>
      </w:tr>
      <w:tr w:rsidR="00750DBF" w:rsidRPr="00A91391" w:rsidTr="00861421">
        <w:trPr>
          <w:trHeight w:val="1763"/>
        </w:trPr>
        <w:tc>
          <w:tcPr>
            <w:tcW w:w="1555" w:type="dxa"/>
            <w:vAlign w:val="center"/>
          </w:tcPr>
          <w:p w:rsidR="00750DBF" w:rsidRPr="00B22E3B" w:rsidRDefault="00750DBF" w:rsidP="00EA7E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6C0EF8" w:rsidRPr="006C0EF8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этапы проектирования инженерных конструкций;</w:t>
            </w:r>
          </w:p>
          <w:p w:rsidR="006C0EF8" w:rsidRPr="006C0EF8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виды деформаций инженерных сооружений и их конструктивных элементов.</w:t>
            </w:r>
          </w:p>
          <w:p w:rsidR="006C0EF8" w:rsidRPr="006C0EF8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виды деформаций твердых  тел;</w:t>
            </w:r>
          </w:p>
          <w:p w:rsidR="00750DBF" w:rsidRPr="00B4244A" w:rsidRDefault="00750DBF" w:rsidP="006C0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vAlign w:val="center"/>
          </w:tcPr>
          <w:p w:rsidR="006C0EF8" w:rsidRPr="006C0EF8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этапы проектирования инженерных конструкций;</w:t>
            </w:r>
          </w:p>
          <w:p w:rsidR="006C0EF8" w:rsidRPr="006C0EF8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виды деформаций инженерных сооружений и их конструктивных элементов.</w:t>
            </w:r>
          </w:p>
          <w:p w:rsidR="006C0EF8" w:rsidRPr="006C0EF8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Прочностные характеристики материалов, </w:t>
            </w:r>
          </w:p>
          <w:p w:rsidR="006C0EF8" w:rsidRPr="006C0EF8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виды деформаций твердых  тел;</w:t>
            </w:r>
          </w:p>
          <w:p w:rsidR="00750DBF" w:rsidRPr="00B4244A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геометрические параметры конструкций;</w:t>
            </w:r>
          </w:p>
        </w:tc>
        <w:tc>
          <w:tcPr>
            <w:tcW w:w="2977" w:type="dxa"/>
            <w:vAlign w:val="center"/>
          </w:tcPr>
          <w:p w:rsidR="006C0EF8" w:rsidRPr="006C0EF8" w:rsidRDefault="006C0EF8" w:rsidP="00861421">
            <w:pPr>
              <w:spacing w:after="0" w:line="240" w:lineRule="auto"/>
              <w:ind w:left="-41" w:right="-33"/>
              <w:jc w:val="center"/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>этапы проектирования инженерных конструкций;</w:t>
            </w:r>
          </w:p>
          <w:p w:rsidR="006C0EF8" w:rsidRPr="006C0EF8" w:rsidRDefault="006C0EF8" w:rsidP="00861421">
            <w:pPr>
              <w:spacing w:after="0" w:line="240" w:lineRule="auto"/>
              <w:ind w:left="-41" w:right="-33"/>
              <w:jc w:val="center"/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>виды деформаций инженерных сооружений и их конструктивных элементов.</w:t>
            </w:r>
          </w:p>
          <w:p w:rsidR="006C0EF8" w:rsidRDefault="001C1B4C" w:rsidP="00861421">
            <w:pPr>
              <w:spacing w:after="0" w:line="240" w:lineRule="auto"/>
              <w:ind w:left="-41" w:right="-33"/>
              <w:jc w:val="center"/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>п</w:t>
            </w:r>
            <w:r w:rsidR="006C0EF8" w:rsidRPr="006C0EF8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>рочностные характеристик</w:t>
            </w:r>
            <w:r w:rsidR="006C0EF8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>и</w:t>
            </w:r>
            <w:r w:rsidR="006C0EF8" w:rsidRPr="006C0EF8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 xml:space="preserve"> материалов, </w:t>
            </w:r>
          </w:p>
          <w:p w:rsidR="006C0EF8" w:rsidRPr="006C0EF8" w:rsidRDefault="006C0EF8" w:rsidP="00861421">
            <w:pPr>
              <w:spacing w:after="0" w:line="240" w:lineRule="auto"/>
              <w:ind w:left="-41" w:right="-33"/>
              <w:jc w:val="center"/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 xml:space="preserve">виды деформаций </w:t>
            </w:r>
            <w:r w:rsidR="00861421" w:rsidRPr="006C0EF8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>твердых тел</w:t>
            </w:r>
            <w:r w:rsidRPr="006C0EF8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>;</w:t>
            </w:r>
          </w:p>
          <w:p w:rsidR="006C0EF8" w:rsidRPr="006C0EF8" w:rsidRDefault="006C0EF8" w:rsidP="00861421">
            <w:pPr>
              <w:spacing w:after="0" w:line="240" w:lineRule="auto"/>
              <w:ind w:left="-41" w:right="-33"/>
              <w:jc w:val="center"/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>геометрические параметры конструкций;</w:t>
            </w:r>
          </w:p>
          <w:p w:rsidR="00750DBF" w:rsidRPr="00B4244A" w:rsidRDefault="006C0EF8" w:rsidP="00963211">
            <w:pPr>
              <w:spacing w:after="0" w:line="240" w:lineRule="auto"/>
              <w:ind w:left="-41" w:right="-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>условия прочности конструкций при различных видах деформаций;</w:t>
            </w:r>
          </w:p>
        </w:tc>
      </w:tr>
      <w:tr w:rsidR="00750DBF" w:rsidTr="00963211">
        <w:trPr>
          <w:trHeight w:val="935"/>
        </w:trPr>
        <w:tc>
          <w:tcPr>
            <w:tcW w:w="1555" w:type="dxa"/>
            <w:vAlign w:val="center"/>
          </w:tcPr>
          <w:p w:rsidR="00750DBF" w:rsidRPr="00B22E3B" w:rsidRDefault="00750DBF" w:rsidP="00EA7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6C0EF8" w:rsidRPr="006C0EF8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Определять вид деформации; Использовать справочную литературу для определения характеристик материала и геометрических параметров поперечных сечений</w:t>
            </w:r>
          </w:p>
          <w:p w:rsidR="00750DBF" w:rsidRPr="00B4244A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909" w:type="dxa"/>
            <w:vAlign w:val="center"/>
          </w:tcPr>
          <w:p w:rsidR="006C0EF8" w:rsidRPr="006C0EF8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Определять вид деформации; Использовать справочную литературу для определения характеристик материала и геометрических параметров поперечных сечений.</w:t>
            </w:r>
          </w:p>
          <w:p w:rsidR="00750DBF" w:rsidRPr="00B4244A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 Применять методы расчета конструкций и их элементов на предмет прочности, жесткости и устойчивости.</w:t>
            </w:r>
          </w:p>
        </w:tc>
        <w:tc>
          <w:tcPr>
            <w:tcW w:w="2977" w:type="dxa"/>
            <w:vAlign w:val="center"/>
          </w:tcPr>
          <w:p w:rsidR="006C0EF8" w:rsidRPr="006C0EF8" w:rsidRDefault="006C0EF8" w:rsidP="006C0EF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lastRenderedPageBreak/>
              <w:t>Определять вид деформации; Использовать справочную литературу для определения характеристик материала и геометрических параметров поперечных сечений.</w:t>
            </w:r>
          </w:p>
          <w:p w:rsidR="006C0EF8" w:rsidRPr="006C0EF8" w:rsidRDefault="006C0EF8" w:rsidP="006C0EF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lastRenderedPageBreak/>
              <w:t xml:space="preserve"> Применять методы расчета конструкций и их элементов на предмет прочности, жесткости и устойчивости.</w:t>
            </w:r>
          </w:p>
          <w:p w:rsidR="00750DBF" w:rsidRPr="00B4244A" w:rsidRDefault="006C0EF8" w:rsidP="0096321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C0EF8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>Выбирать материал по прочностным показателям.</w:t>
            </w:r>
          </w:p>
        </w:tc>
      </w:tr>
      <w:tr w:rsidR="00750DBF" w:rsidRPr="00450719" w:rsidTr="00861421">
        <w:trPr>
          <w:trHeight w:val="2040"/>
        </w:trPr>
        <w:tc>
          <w:tcPr>
            <w:tcW w:w="1555" w:type="dxa"/>
            <w:vAlign w:val="center"/>
          </w:tcPr>
          <w:p w:rsidR="00750DBF" w:rsidRPr="00B22E3B" w:rsidRDefault="00750DBF" w:rsidP="00EA7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6C0EF8" w:rsidRPr="006C0EF8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C0EF8">
              <w:rPr>
                <w:rFonts w:ascii="Times New Roman" w:hAnsi="Times New Roman"/>
                <w:i/>
                <w:sz w:val="24"/>
                <w:szCs w:val="24"/>
              </w:rPr>
              <w:t>определения вида деформаций рассматриваемой конструкции;</w:t>
            </w:r>
          </w:p>
          <w:p w:rsidR="00750DBF" w:rsidRPr="00B4244A" w:rsidRDefault="00750DBF" w:rsidP="006C0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vAlign w:val="center"/>
          </w:tcPr>
          <w:p w:rsidR="006C0EF8" w:rsidRPr="006C0EF8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C0EF8">
              <w:rPr>
                <w:rFonts w:ascii="Times New Roman" w:hAnsi="Times New Roman"/>
                <w:i/>
                <w:sz w:val="24"/>
                <w:szCs w:val="24"/>
              </w:rPr>
              <w:t>определения вида деформаций рассматриваемой конструкции;</w:t>
            </w:r>
          </w:p>
          <w:p w:rsidR="00750DBF" w:rsidRPr="00B4244A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F8">
              <w:rPr>
                <w:rFonts w:ascii="Times New Roman" w:hAnsi="Times New Roman"/>
                <w:i/>
                <w:sz w:val="24"/>
                <w:szCs w:val="24"/>
              </w:rPr>
              <w:t xml:space="preserve">использование методики расчета на прочность исследуемых конструкций. </w:t>
            </w:r>
          </w:p>
        </w:tc>
        <w:tc>
          <w:tcPr>
            <w:tcW w:w="2977" w:type="dxa"/>
            <w:vAlign w:val="center"/>
          </w:tcPr>
          <w:p w:rsidR="006C0EF8" w:rsidRPr="006C0EF8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C0EF8">
              <w:rPr>
                <w:rFonts w:ascii="Times New Roman" w:hAnsi="Times New Roman"/>
                <w:i/>
                <w:sz w:val="24"/>
                <w:szCs w:val="24"/>
              </w:rPr>
              <w:t>определения вида деформаций рассматриваемой конструкции;</w:t>
            </w:r>
          </w:p>
          <w:p w:rsidR="006C0EF8" w:rsidRPr="006C0EF8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использование </w:t>
            </w:r>
            <w:r w:rsidRPr="006C0EF8">
              <w:rPr>
                <w:rFonts w:ascii="Times New Roman" w:hAnsi="Times New Roman"/>
                <w:i/>
                <w:sz w:val="24"/>
                <w:szCs w:val="24"/>
              </w:rPr>
              <w:t xml:space="preserve">методики расчета на прочность исследуемых конструкций. </w:t>
            </w:r>
          </w:p>
          <w:p w:rsidR="00750DBF" w:rsidRPr="00B4244A" w:rsidRDefault="006C0EF8" w:rsidP="006C0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F8">
              <w:rPr>
                <w:rFonts w:ascii="Times New Roman" w:hAnsi="Times New Roman"/>
                <w:i/>
                <w:sz w:val="24"/>
                <w:szCs w:val="24"/>
              </w:rPr>
              <w:t>анализировать результаты расчета для выбора материала конструкции</w:t>
            </w:r>
          </w:p>
        </w:tc>
      </w:tr>
    </w:tbl>
    <w:p w:rsidR="00750DBF" w:rsidRPr="00127161" w:rsidRDefault="006C0EF8" w:rsidP="006D29E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750DBF" w:rsidRPr="00127161">
        <w:rPr>
          <w:rFonts w:ascii="Times New Roman" w:hAnsi="Times New Roman"/>
          <w:b/>
          <w:sz w:val="24"/>
        </w:rPr>
        <w:t>.2.1. Шкалы оценивания</w:t>
      </w:r>
    </w:p>
    <w:p w:rsidR="00750DBF" w:rsidRDefault="00750DBF" w:rsidP="006D29EF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 w:rsidRPr="006D29EF">
        <w:rPr>
          <w:rFonts w:ascii="Times New Roman" w:hAnsi="Times New Roman"/>
          <w:b/>
          <w:bCs/>
          <w:sz w:val="24"/>
        </w:rPr>
        <w:t>шкала оценивания</w:t>
      </w:r>
      <w:r w:rsidR="00631ACD"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1"/>
        <w:gridCol w:w="7928"/>
      </w:tblGrid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2870CB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870CB" w:rsidRPr="006D29EF" w:rsidRDefault="006E5F54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870CB" w:rsidRPr="001A39AC" w:rsidRDefault="002870CB" w:rsidP="002870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39A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Даны полные ответы на вопросы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экзаменационного билета</w:t>
            </w:r>
            <w:r w:rsidRPr="001A39A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 демонстрацией глубокого знания материала с применением специальной терминологии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Задача решена верно и состоит из условия, рисунка, решения и ответа. Дает ответы на дополнительные вопросы.</w:t>
            </w:r>
          </w:p>
        </w:tc>
      </w:tr>
      <w:tr w:rsidR="002870CB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870CB" w:rsidRPr="006D29EF" w:rsidRDefault="006E5F54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870CB" w:rsidRPr="001A39AC" w:rsidRDefault="002870CB" w:rsidP="008614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Даны </w:t>
            </w:r>
            <w:r w:rsidRPr="001A39A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ответы на вопросы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экзаменационного билета</w:t>
            </w:r>
            <w:r w:rsidRPr="001A39A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 демонстрацией глубокого знания материала с применением специальной терминологии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но с некоторыми неточностями. Задача решена верно и состоит из условия, рисунка, решения и ответа. Дает ответы на дополнительные вопросы.</w:t>
            </w:r>
          </w:p>
        </w:tc>
      </w:tr>
      <w:tr w:rsidR="002870CB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E5F54" w:rsidRDefault="006E5F54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Удовлетв-</w:t>
            </w:r>
          </w:p>
          <w:p w:rsidR="002870CB" w:rsidRPr="006D29EF" w:rsidRDefault="006E5F54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870CB" w:rsidRPr="001A39AC" w:rsidRDefault="002870CB" w:rsidP="002870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39A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Даны поверхностные ответы на вопросы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экзаменационного билета</w:t>
            </w:r>
            <w:r w:rsidRPr="001A39A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с демонстрацией затруднительного владения специальной терм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инологией</w:t>
            </w:r>
            <w:r w:rsidRPr="001A39A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может сформулировать ответ на дополнительные вопросы, задача решена не полностью или имеет ошибки в решении.</w:t>
            </w:r>
          </w:p>
        </w:tc>
      </w:tr>
      <w:tr w:rsidR="002870CB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E5F54" w:rsidRPr="006D29EF" w:rsidRDefault="00FD0123" w:rsidP="00FD0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</w:t>
            </w:r>
            <w:r w:rsidR="006E5F54">
              <w:rPr>
                <w:rFonts w:ascii="Times New Roman" w:hAnsi="Times New Roman"/>
                <w:sz w:val="24"/>
              </w:rPr>
              <w:t>лет</w:t>
            </w:r>
            <w:r>
              <w:rPr>
                <w:rFonts w:ascii="Times New Roman" w:hAnsi="Times New Roman"/>
                <w:sz w:val="24"/>
              </w:rPr>
              <w:t>-</w:t>
            </w:r>
            <w:r w:rsidR="006E5F54">
              <w:rPr>
                <w:rFonts w:ascii="Times New Roman" w:hAnsi="Times New Roman"/>
                <w:sz w:val="24"/>
              </w:rPr>
              <w:t>ворител</w:t>
            </w:r>
            <w:r>
              <w:rPr>
                <w:rFonts w:ascii="Times New Roman" w:hAnsi="Times New Roman"/>
                <w:sz w:val="24"/>
              </w:rPr>
              <w:t>ьн</w:t>
            </w:r>
            <w:r w:rsidR="006E5F54">
              <w:rPr>
                <w:rFonts w:ascii="Times New Roman" w:hAnsi="Times New Roman"/>
                <w:sz w:val="24"/>
              </w:rPr>
              <w:t>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870CB" w:rsidRPr="001A39AC" w:rsidRDefault="002870CB" w:rsidP="002870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39A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Даны поверхностные ответы на вопросы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экзаменационного билета</w:t>
            </w:r>
            <w:r w:rsidRPr="001A39A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 демонстрацией не владения терминологией по дисциплине, небрежно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1A39A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или неправильно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 оформление задачи;</w:t>
            </w:r>
            <w:r w:rsidRPr="001A39A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1A39A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е даны ответы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дополнительные вопросы</w:t>
            </w:r>
            <w:r w:rsidRPr="001A39A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работы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750DBF" w:rsidRDefault="00750DBF" w:rsidP="002E6E58">
      <w:pPr>
        <w:rPr>
          <w:rFonts w:ascii="Times New Roman" w:hAnsi="Times New Roman"/>
          <w:sz w:val="24"/>
        </w:rPr>
      </w:pPr>
    </w:p>
    <w:p w:rsidR="00963211" w:rsidRPr="006D29EF" w:rsidRDefault="00963211" w:rsidP="002E6E58">
      <w:pPr>
        <w:rPr>
          <w:rFonts w:ascii="Times New Roman" w:hAnsi="Times New Roman"/>
          <w:sz w:val="24"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lastRenderedPageBreak/>
        <w:t>6.3. Типовые контрольные задания или иные материалы:</w:t>
      </w:r>
    </w:p>
    <w:p w:rsidR="00750DBF" w:rsidRPr="0077775F" w:rsidRDefault="00750DBF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86055F" w:rsidRPr="00E036D5" w:rsidRDefault="0086055F" w:rsidP="0086055F">
      <w:pPr>
        <w:pStyle w:val="ab"/>
        <w:widowControl w:val="0"/>
        <w:autoSpaceDE w:val="0"/>
        <w:autoSpaceDN w:val="0"/>
        <w:adjustRightInd w:val="0"/>
        <w:ind w:left="0" w:firstLine="360"/>
        <w:jc w:val="both"/>
      </w:pPr>
      <w:r w:rsidRPr="00E036D5">
        <w:t>Для оценивания знаний, умений, навыков приобретаемых при изучении дисциплины применяются такие оцено</w:t>
      </w:r>
      <w:r w:rsidR="002528BE">
        <w:t>чные средства как собеседование и</w:t>
      </w:r>
      <w:r w:rsidRPr="00E036D5">
        <w:t xml:space="preserve"> </w:t>
      </w:r>
      <w:r>
        <w:t>расчетно-графическая работа. Формами</w:t>
      </w:r>
      <w:r w:rsidRPr="00E036D5">
        <w:t xml:space="preserve"> промежуточной аттестации по </w:t>
      </w:r>
      <w:r>
        <w:t>дисциплине являю</w:t>
      </w:r>
      <w:r w:rsidRPr="00E036D5">
        <w:t xml:space="preserve">тся </w:t>
      </w:r>
      <w:r>
        <w:t>экзамен</w:t>
      </w:r>
      <w:r w:rsidRPr="00E036D5">
        <w:t>. Применение каждого оценочного средства определяется спецификой процедуры оценивания.</w:t>
      </w:r>
    </w:p>
    <w:p w:rsidR="00750DBF" w:rsidRDefault="00750DBF" w:rsidP="005411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0123" w:rsidRPr="005411F3" w:rsidRDefault="00FD0123" w:rsidP="005411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15B2" w:rsidRDefault="004615B2" w:rsidP="004615B2">
      <w:pPr>
        <w:pStyle w:val="ab"/>
        <w:ind w:left="1069"/>
        <w:jc w:val="center"/>
        <w:rPr>
          <w:b/>
        </w:rPr>
      </w:pPr>
      <w:r>
        <w:rPr>
          <w:b/>
        </w:rPr>
        <w:t xml:space="preserve">Процедура </w:t>
      </w:r>
      <w:r w:rsidR="00FD0123">
        <w:rPr>
          <w:b/>
        </w:rPr>
        <w:t>оценивания</w:t>
      </w:r>
      <w:r w:rsidR="00FD0123" w:rsidRPr="002D04A4">
        <w:rPr>
          <w:b/>
        </w:rPr>
        <w:t xml:space="preserve"> экзамена</w:t>
      </w:r>
    </w:p>
    <w:p w:rsidR="00C052DD" w:rsidRPr="00C052DD" w:rsidRDefault="00C052DD" w:rsidP="00C052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052DD">
        <w:rPr>
          <w:rFonts w:ascii="Times New Roman" w:hAnsi="Times New Roman"/>
          <w:color w:val="000000"/>
          <w:sz w:val="24"/>
          <w:szCs w:val="24"/>
        </w:rPr>
        <w:t xml:space="preserve">Согласно положению о текущем контроле и промежуточной аттестации студентов, принятого в ФГБОУ ВО «ГАУ Северного Зауралья» </w:t>
      </w:r>
      <w:r w:rsidRPr="00C052DD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4 апреля 2016 года, протокол №10</w:t>
      </w:r>
      <w:r w:rsidRPr="00C052DD">
        <w:rPr>
          <w:rFonts w:ascii="Times New Roman" w:hAnsi="Times New Roman"/>
          <w:color w:val="000000"/>
          <w:sz w:val="24"/>
          <w:szCs w:val="24"/>
        </w:rPr>
        <w:t xml:space="preserve">, экзамен служит формой промежуточной аттестации и </w:t>
      </w:r>
      <w:r w:rsidRPr="00C052DD">
        <w:rPr>
          <w:rFonts w:ascii="Times New Roman" w:eastAsia="Times New Roman" w:hAnsi="Times New Roman"/>
          <w:sz w:val="24"/>
          <w:szCs w:val="24"/>
          <w:lang w:eastAsia="ru-RU"/>
        </w:rPr>
        <w:t>сдается в период экзаменационных сессий.</w:t>
      </w:r>
      <w:r w:rsidRPr="00C052DD">
        <w:rPr>
          <w:rFonts w:ascii="Times New Roman" w:hAnsi="Times New Roman"/>
          <w:color w:val="000000"/>
          <w:sz w:val="24"/>
          <w:szCs w:val="24"/>
        </w:rPr>
        <w:t xml:space="preserve"> Экзамен проходит в назначенный деканатом день согласно графику сессии.</w:t>
      </w:r>
    </w:p>
    <w:p w:rsidR="00C052DD" w:rsidRPr="00C052DD" w:rsidRDefault="00FD0123" w:rsidP="00C052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052DD">
        <w:rPr>
          <w:rFonts w:ascii="Times New Roman" w:hAnsi="Times New Roman"/>
          <w:color w:val="000000"/>
          <w:sz w:val="24"/>
          <w:szCs w:val="24"/>
        </w:rPr>
        <w:t>Студенты должны</w:t>
      </w:r>
      <w:r w:rsidR="00C052DD" w:rsidRPr="00C052DD">
        <w:rPr>
          <w:rFonts w:ascii="Times New Roman" w:hAnsi="Times New Roman"/>
          <w:color w:val="000000"/>
          <w:sz w:val="24"/>
          <w:szCs w:val="24"/>
        </w:rPr>
        <w:t xml:space="preserve"> выполнить расчетно-графическую работу и сдать экзамен, предусмотренные учебным планом.  </w:t>
      </w:r>
    </w:p>
    <w:p w:rsidR="00C052DD" w:rsidRPr="00C052DD" w:rsidRDefault="00C052DD" w:rsidP="00C052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052DD">
        <w:rPr>
          <w:rFonts w:ascii="Times New Roman" w:hAnsi="Times New Roman"/>
          <w:color w:val="000000"/>
          <w:sz w:val="24"/>
          <w:szCs w:val="24"/>
        </w:rPr>
        <w:t xml:space="preserve">Экзамен </w:t>
      </w:r>
      <w:r w:rsidR="00FD0123" w:rsidRPr="00C052DD">
        <w:rPr>
          <w:rFonts w:ascii="Times New Roman" w:hAnsi="Times New Roman"/>
          <w:color w:val="000000"/>
          <w:sz w:val="24"/>
          <w:szCs w:val="24"/>
        </w:rPr>
        <w:t>проводится по</w:t>
      </w:r>
      <w:r w:rsidRPr="00C052DD">
        <w:rPr>
          <w:rFonts w:ascii="Times New Roman" w:hAnsi="Times New Roman"/>
          <w:sz w:val="24"/>
          <w:szCs w:val="24"/>
        </w:rPr>
        <w:t xml:space="preserve"> билетам, каждый из которых содержит три вопроса: </w:t>
      </w:r>
      <w:r>
        <w:rPr>
          <w:rFonts w:ascii="Times New Roman" w:hAnsi="Times New Roman"/>
          <w:sz w:val="24"/>
          <w:szCs w:val="24"/>
        </w:rPr>
        <w:t xml:space="preserve">два </w:t>
      </w:r>
      <w:r w:rsidRPr="00C052DD">
        <w:rPr>
          <w:rFonts w:ascii="Times New Roman" w:hAnsi="Times New Roman"/>
          <w:sz w:val="24"/>
          <w:szCs w:val="24"/>
        </w:rPr>
        <w:t>теоретически</w:t>
      </w:r>
      <w:r>
        <w:rPr>
          <w:rFonts w:ascii="Times New Roman" w:hAnsi="Times New Roman"/>
          <w:sz w:val="24"/>
          <w:szCs w:val="24"/>
        </w:rPr>
        <w:t>х</w:t>
      </w:r>
      <w:r w:rsidRPr="00C052DD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один</w:t>
      </w:r>
      <w:r w:rsidRPr="00C052DD">
        <w:rPr>
          <w:rFonts w:ascii="Times New Roman" w:hAnsi="Times New Roman"/>
          <w:sz w:val="24"/>
          <w:szCs w:val="24"/>
        </w:rPr>
        <w:t xml:space="preserve"> практически</w:t>
      </w:r>
      <w:r>
        <w:rPr>
          <w:rFonts w:ascii="Times New Roman" w:hAnsi="Times New Roman"/>
          <w:sz w:val="24"/>
          <w:szCs w:val="24"/>
        </w:rPr>
        <w:t>й</w:t>
      </w:r>
      <w:r w:rsidRPr="00C052DD">
        <w:rPr>
          <w:rFonts w:ascii="Times New Roman" w:hAnsi="Times New Roman"/>
          <w:sz w:val="24"/>
          <w:szCs w:val="24"/>
        </w:rPr>
        <w:t>. Вопросы для</w:t>
      </w:r>
      <w:r>
        <w:rPr>
          <w:rFonts w:ascii="Times New Roman" w:hAnsi="Times New Roman"/>
          <w:sz w:val="24"/>
          <w:szCs w:val="24"/>
        </w:rPr>
        <w:t xml:space="preserve"> подготовки к</w:t>
      </w:r>
      <w:r w:rsidRPr="00C052DD">
        <w:rPr>
          <w:rFonts w:ascii="Times New Roman" w:hAnsi="Times New Roman"/>
          <w:sz w:val="24"/>
          <w:szCs w:val="24"/>
        </w:rPr>
        <w:t xml:space="preserve"> экзамен</w:t>
      </w:r>
      <w:r>
        <w:rPr>
          <w:rFonts w:ascii="Times New Roman" w:hAnsi="Times New Roman"/>
          <w:sz w:val="24"/>
          <w:szCs w:val="24"/>
        </w:rPr>
        <w:t>у</w:t>
      </w:r>
      <w:r w:rsidRPr="00C052DD">
        <w:rPr>
          <w:rFonts w:ascii="Times New Roman" w:hAnsi="Times New Roman"/>
          <w:sz w:val="24"/>
          <w:szCs w:val="24"/>
        </w:rPr>
        <w:t xml:space="preserve"> выдаются студентам заранее. На подготовку к ответу по билету отводится </w:t>
      </w:r>
      <w:r>
        <w:rPr>
          <w:rFonts w:ascii="Times New Roman" w:hAnsi="Times New Roman"/>
          <w:sz w:val="24"/>
          <w:szCs w:val="24"/>
        </w:rPr>
        <w:t>45</w:t>
      </w:r>
      <w:r w:rsidRPr="00C052DD">
        <w:rPr>
          <w:rFonts w:ascii="Times New Roman" w:hAnsi="Times New Roman"/>
          <w:sz w:val="24"/>
          <w:szCs w:val="24"/>
        </w:rPr>
        <w:t xml:space="preserve"> минут. После беседы с преподавателем обучающемуся выставляется оценка </w:t>
      </w:r>
      <w:r w:rsidRPr="00C052DD">
        <w:rPr>
          <w:rFonts w:ascii="Times New Roman" w:hAnsi="Times New Roman"/>
          <w:color w:val="000000"/>
          <w:sz w:val="24"/>
          <w:szCs w:val="24"/>
        </w:rPr>
        <w:t>согласно шкале оценивания экзамена (п.6.2.1).</w:t>
      </w:r>
    </w:p>
    <w:p w:rsidR="00C052DD" w:rsidRPr="00C052DD" w:rsidRDefault="00C052DD" w:rsidP="00C052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052DD">
        <w:rPr>
          <w:rFonts w:ascii="Times New Roman" w:hAnsi="Times New Roman"/>
          <w:color w:val="000000"/>
          <w:sz w:val="24"/>
          <w:szCs w:val="24"/>
        </w:rPr>
        <w:t>Оценка за экзамен может быть снижена, если студент в течение семестра не выполнил программу по дисциплине и условия текущего контроля, который включает:</w:t>
      </w:r>
    </w:p>
    <w:p w:rsidR="00C052DD" w:rsidRPr="00C052DD" w:rsidRDefault="00C052DD" w:rsidP="00C052D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052DD">
        <w:rPr>
          <w:rFonts w:ascii="Times New Roman" w:hAnsi="Times New Roman"/>
          <w:color w:val="000000"/>
          <w:sz w:val="24"/>
          <w:szCs w:val="24"/>
        </w:rPr>
        <w:t>получение оценки «зачтено» за собеседование по темам, выносимым на самостоятельное изучение;</w:t>
      </w:r>
    </w:p>
    <w:p w:rsidR="00C052DD" w:rsidRPr="00C052DD" w:rsidRDefault="00C052DD" w:rsidP="00C052D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052DD">
        <w:rPr>
          <w:rFonts w:ascii="Times New Roman" w:hAnsi="Times New Roman"/>
          <w:color w:val="000000"/>
          <w:sz w:val="24"/>
          <w:szCs w:val="24"/>
        </w:rPr>
        <w:t>успешная защита РГР.</w:t>
      </w:r>
    </w:p>
    <w:p w:rsidR="00C052DD" w:rsidRPr="00C052DD" w:rsidRDefault="00C052DD" w:rsidP="00C052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052DD">
        <w:rPr>
          <w:rFonts w:ascii="Times New Roman" w:hAnsi="Times New Roman"/>
          <w:color w:val="000000"/>
          <w:sz w:val="24"/>
          <w:szCs w:val="24"/>
        </w:rPr>
        <w:t>Во время сдачи экзамена студенту разрешается пользоваться только ручкой, калькулятором, справочным материалом и экзаменационным билетом.</w:t>
      </w:r>
    </w:p>
    <w:p w:rsidR="00750DBF" w:rsidRDefault="00750DBF" w:rsidP="00234401">
      <w:pPr>
        <w:spacing w:after="0" w:line="240" w:lineRule="auto"/>
      </w:pPr>
    </w:p>
    <w:p w:rsidR="00750DBF" w:rsidRPr="00E069B6" w:rsidRDefault="00750DBF" w:rsidP="009232D3">
      <w:pPr>
        <w:pStyle w:val="ab"/>
        <w:numPr>
          <w:ilvl w:val="0"/>
          <w:numId w:val="4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FB597A" w:rsidRDefault="00750DBF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750DBF" w:rsidRPr="00E069B6" w:rsidRDefault="00FB597A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B597A">
        <w:rPr>
          <w:rFonts w:ascii="Times New Roman" w:hAnsi="Times New Roman"/>
          <w:sz w:val="24"/>
          <w:szCs w:val="24"/>
        </w:rPr>
        <w:t>Кирсанова Э.Г. Сопротивление материалов [Электронный ресурс] : учебное пособие / Э.Г. Кирсанова. — Электрон. текстовые данные. — Саратов: Ай Пи Эр Медиа, 2012. — 110 c. — 978-5-904000-57-8. — Режим доступа: http://www.iprbookshop.ru/733.html</w:t>
      </w:r>
    </w:p>
    <w:p w:rsidR="00BD1C18" w:rsidRPr="00452DC9" w:rsidRDefault="00FB597A" w:rsidP="00BD1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E2CB6">
        <w:rPr>
          <w:rFonts w:ascii="Times New Roman" w:hAnsi="Times New Roman"/>
          <w:sz w:val="24"/>
          <w:szCs w:val="24"/>
        </w:rPr>
        <w:t xml:space="preserve">2. </w:t>
      </w:r>
      <w:r w:rsidR="00BD1C18" w:rsidRPr="00452DC9">
        <w:rPr>
          <w:rFonts w:ascii="Times New Roman" w:hAnsi="Times New Roman"/>
          <w:sz w:val="24"/>
          <w:szCs w:val="24"/>
        </w:rPr>
        <w:t>Баклицкий В.Ф., Рожкова Т.В. Сопротивление материалов. Краткий курс лекций и расчетно-графические задания. Часть 1./ В.Ф. Баклицкий, Т.В. Рожкова, Тюмень: ТГСХА, 2008. – 56 с.</w:t>
      </w:r>
      <w:r w:rsidR="00BD1C18">
        <w:rPr>
          <w:rFonts w:ascii="Times New Roman" w:hAnsi="Times New Roman"/>
          <w:sz w:val="24"/>
          <w:szCs w:val="24"/>
        </w:rPr>
        <w:t xml:space="preserve"> </w:t>
      </w:r>
    </w:p>
    <w:p w:rsidR="00BD1C18" w:rsidRPr="00452DC9" w:rsidRDefault="00BD1C18" w:rsidP="00BD1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52DC9">
        <w:rPr>
          <w:rFonts w:ascii="Times New Roman" w:hAnsi="Times New Roman"/>
          <w:sz w:val="24"/>
          <w:szCs w:val="24"/>
        </w:rPr>
        <w:t>3. Баклицкий В.Ф., Рожкова Т.В. Сопротивление материалов. Краткий курс лекций и расчетно-графические задания. Часть 2./ В.Ф. Баклицкий, Т.В. Рожкова, Тюмень: ТГСХА, 2008. – 52 с.</w:t>
      </w:r>
      <w:r w:rsidRPr="00916E1B">
        <w:rPr>
          <w:rFonts w:ascii="Times New Roman" w:hAnsi="Times New Roman"/>
          <w:sz w:val="24"/>
          <w:szCs w:val="24"/>
        </w:rPr>
        <w:t xml:space="preserve"> </w:t>
      </w:r>
    </w:p>
    <w:p w:rsidR="007E2CB6" w:rsidRDefault="007E2CB6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4. Молотников В.Я. Курс сопротивления материалов: учебное пособие. – 2-е изд., стер. – СПб.: Издательство «Лань»,  2016. – 384 с.: ил. - </w:t>
      </w:r>
      <w:r w:rsidRPr="007E2CB6">
        <w:rPr>
          <w:rFonts w:ascii="Times New Roman" w:hAnsi="Times New Roman"/>
          <w:color w:val="111111"/>
          <w:sz w:val="24"/>
          <w:szCs w:val="24"/>
        </w:rPr>
        <w:t>(Учебники для вузов. Специальная литература).</w:t>
      </w:r>
      <w:r w:rsidR="00916E1B">
        <w:rPr>
          <w:rFonts w:ascii="Times New Roman" w:hAnsi="Times New Roman"/>
          <w:color w:val="111111"/>
          <w:sz w:val="24"/>
          <w:szCs w:val="24"/>
        </w:rPr>
        <w:t xml:space="preserve"> </w:t>
      </w:r>
    </w:p>
    <w:p w:rsidR="00FB597A" w:rsidRDefault="00FB597A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2DC9" w:rsidRDefault="00750DBF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452DC9" w:rsidRDefault="00452DC9" w:rsidP="00452DC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52DC9">
        <w:rPr>
          <w:rFonts w:ascii="Times New Roman" w:hAnsi="Times New Roman"/>
          <w:sz w:val="24"/>
          <w:szCs w:val="24"/>
        </w:rPr>
        <w:t>Кокошин С.Н. Сопротивление материалов. Учебное пособие, Тюмень- ГАУ Северного Зауралья, 2016г. [электронный ресурс].</w:t>
      </w:r>
    </w:p>
    <w:p w:rsidR="00BD1C18" w:rsidRDefault="00452DC9" w:rsidP="00BD1C18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BD1C18" w:rsidRPr="007E2CB6">
        <w:rPr>
          <w:rFonts w:ascii="Times New Roman" w:hAnsi="Times New Roman"/>
          <w:color w:val="111111"/>
          <w:sz w:val="24"/>
          <w:szCs w:val="24"/>
        </w:rPr>
        <w:t>Степин</w:t>
      </w:r>
      <w:r w:rsidR="00BD1C18">
        <w:rPr>
          <w:rFonts w:ascii="Times New Roman" w:hAnsi="Times New Roman"/>
          <w:color w:val="111111"/>
          <w:sz w:val="24"/>
          <w:szCs w:val="24"/>
        </w:rPr>
        <w:t xml:space="preserve"> П.А. Сопротивление материалов</w:t>
      </w:r>
      <w:r w:rsidR="00BD1C18" w:rsidRPr="007E2CB6">
        <w:rPr>
          <w:rFonts w:ascii="Times New Roman" w:hAnsi="Times New Roman"/>
          <w:color w:val="111111"/>
          <w:sz w:val="24"/>
          <w:szCs w:val="24"/>
        </w:rPr>
        <w:t>: учеб</w:t>
      </w:r>
      <w:r w:rsidR="00BD1C18">
        <w:rPr>
          <w:rFonts w:ascii="Times New Roman" w:hAnsi="Times New Roman"/>
          <w:color w:val="111111"/>
          <w:sz w:val="24"/>
          <w:szCs w:val="24"/>
        </w:rPr>
        <w:t>ник</w:t>
      </w:r>
      <w:r w:rsidR="00BD1C18" w:rsidRPr="007E2CB6">
        <w:rPr>
          <w:rFonts w:ascii="Times New Roman" w:hAnsi="Times New Roman"/>
          <w:color w:val="111111"/>
          <w:sz w:val="24"/>
          <w:szCs w:val="24"/>
        </w:rPr>
        <w:t xml:space="preserve">. </w:t>
      </w:r>
      <w:r w:rsidR="00BD1C18">
        <w:rPr>
          <w:rFonts w:ascii="Times New Roman" w:hAnsi="Times New Roman"/>
          <w:color w:val="111111"/>
          <w:sz w:val="24"/>
          <w:szCs w:val="24"/>
        </w:rPr>
        <w:t xml:space="preserve">12-е изд., стер. – СПб.: Издательство «Лань», 2012. – 320 с.: ил. – (Учебники для вузов. Специальная литература). – </w:t>
      </w:r>
    </w:p>
    <w:p w:rsidR="00BD1C18" w:rsidRDefault="00BD1C18" w:rsidP="00BD1C18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3.Березина Е.В. Сопротивление материалов: учебное пособие/ Е.В. Березина, - М.: Альфа-М: ИНФРА-М, 2013. – 2008 с.: ил. – (ПРОФИль). – </w:t>
      </w:r>
    </w:p>
    <w:p w:rsidR="00452DC9" w:rsidRPr="00452DC9" w:rsidRDefault="00452DC9" w:rsidP="00BD1C1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50DBF" w:rsidRPr="00E069B6" w:rsidRDefault="00750DBF" w:rsidP="00970112">
      <w:pPr>
        <w:pStyle w:val="ab"/>
        <w:numPr>
          <w:ilvl w:val="0"/>
          <w:numId w:val="4"/>
        </w:numPr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750DBF" w:rsidRPr="00452DC9" w:rsidRDefault="00452DC9" w:rsidP="00B73C7D">
      <w:pPr>
        <w:spacing w:after="0" w:line="240" w:lineRule="auto"/>
        <w:rPr>
          <w:rFonts w:ascii="Times New Roman" w:hAnsi="Times New Roman"/>
        </w:rPr>
      </w:pPr>
      <w:r w:rsidRPr="00452DC9">
        <w:rPr>
          <w:rFonts w:ascii="Times New Roman" w:hAnsi="Times New Roman"/>
        </w:rPr>
        <w:t xml:space="preserve">Сопротивление материалов – Электронный учебный курс для студентов очной и заочной формы обучения - </w:t>
      </w:r>
      <w:hyperlink r:id="rId10" w:history="1">
        <w:r w:rsidRPr="00D136A4">
          <w:rPr>
            <w:rStyle w:val="af"/>
            <w:rFonts w:ascii="Times New Roman" w:hAnsi="Times New Roman"/>
          </w:rPr>
          <w:t>http://www.soprotmat.ru/</w:t>
        </w:r>
      </w:hyperlink>
      <w:r>
        <w:rPr>
          <w:rFonts w:ascii="Times New Roman" w:hAnsi="Times New Roman"/>
        </w:rPr>
        <w:t xml:space="preserve"> </w:t>
      </w:r>
      <w:r w:rsidRPr="00452DC9">
        <w:rPr>
          <w:rFonts w:ascii="Times New Roman" w:hAnsi="Times New Roman"/>
        </w:rPr>
        <w:t xml:space="preserve"> 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</w:p>
    <w:p w:rsidR="008C3891" w:rsidRDefault="008C3891" w:rsidP="008C389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8C3891">
        <w:rPr>
          <w:rFonts w:ascii="Times New Roman" w:hAnsi="Times New Roman"/>
          <w:sz w:val="24"/>
          <w:szCs w:val="24"/>
        </w:rPr>
        <w:t xml:space="preserve"> Якимов А.И. Сопротивление материалов/ А.И. Якимов, Тюмень: Вектор Бук, 2008. – 96 с.: ил.</w:t>
      </w: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750DBF" w:rsidRPr="00EF13E9" w:rsidRDefault="00EF13E9" w:rsidP="00B73C7D">
      <w:pPr>
        <w:spacing w:after="0" w:line="240" w:lineRule="auto"/>
        <w:rPr>
          <w:rFonts w:ascii="Times New Roman" w:hAnsi="Times New Roman"/>
          <w:b/>
        </w:rPr>
      </w:pPr>
      <w:bookmarkStart w:id="1" w:name="_Hlk501830111"/>
      <w:r w:rsidRPr="00EF13E9">
        <w:rPr>
          <w:rFonts w:ascii="Times New Roman" w:eastAsia="Times New Roman" w:hAnsi="Times New Roman"/>
          <w:sz w:val="24"/>
          <w:szCs w:val="24"/>
          <w:lang w:eastAsia="ru-RU"/>
        </w:rPr>
        <w:t>Microsoft Office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Компас- 3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bookmarkEnd w:id="1"/>
    <w:p w:rsidR="00750DBF" w:rsidRPr="009232D3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896DA7" w:rsidRDefault="002528BE" w:rsidP="006C0EF8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528BE">
        <w:rPr>
          <w:rFonts w:ascii="Times New Roman" w:eastAsia="Times New Roman" w:hAnsi="Times New Roman"/>
          <w:sz w:val="26"/>
          <w:szCs w:val="26"/>
          <w:lang w:eastAsia="ar-SA"/>
        </w:rPr>
        <w:t>При изучении дисциплины «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Сопротивление материалов</w:t>
      </w:r>
      <w:r w:rsidRPr="002528BE">
        <w:rPr>
          <w:rFonts w:ascii="Times New Roman" w:eastAsia="Times New Roman" w:hAnsi="Times New Roman"/>
          <w:sz w:val="26"/>
          <w:szCs w:val="26"/>
          <w:lang w:eastAsia="ar-SA"/>
        </w:rPr>
        <w:t xml:space="preserve">» </w:t>
      </w:r>
      <w:r w:rsidR="00963211" w:rsidRPr="002528BE">
        <w:rPr>
          <w:rFonts w:ascii="Times New Roman" w:eastAsia="Times New Roman" w:hAnsi="Times New Roman"/>
          <w:sz w:val="26"/>
          <w:szCs w:val="26"/>
          <w:lang w:eastAsia="ar-SA"/>
        </w:rPr>
        <w:t>используются технические</w:t>
      </w:r>
      <w:r w:rsidRPr="002528BE">
        <w:rPr>
          <w:rFonts w:ascii="Times New Roman" w:eastAsia="Times New Roman" w:hAnsi="Times New Roman"/>
          <w:sz w:val="26"/>
          <w:szCs w:val="26"/>
          <w:lang w:eastAsia="ar-SA"/>
        </w:rPr>
        <w:t xml:space="preserve"> средства обучения (мультимедийное оборудование).  При чтении лекций предусмотрено использование авторских презентаций, которые содержат визуальную информацию (текстовую, графическую, табличную и др.).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sectPr w:rsidR="00896DA7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B9E" w:rsidRDefault="00F67B9E" w:rsidP="00CF01DC">
      <w:pPr>
        <w:spacing w:after="0" w:line="240" w:lineRule="auto"/>
      </w:pPr>
      <w:r>
        <w:separator/>
      </w:r>
    </w:p>
  </w:endnote>
  <w:endnote w:type="continuationSeparator" w:id="0">
    <w:p w:rsidR="00F67B9E" w:rsidRDefault="00F67B9E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B9E" w:rsidRDefault="00F67B9E" w:rsidP="00CF01DC">
      <w:pPr>
        <w:spacing w:after="0" w:line="240" w:lineRule="auto"/>
      </w:pPr>
      <w:r>
        <w:separator/>
      </w:r>
    </w:p>
  </w:footnote>
  <w:footnote w:type="continuationSeparator" w:id="0">
    <w:p w:rsidR="00F67B9E" w:rsidRDefault="00F67B9E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5947405"/>
    <w:multiLevelType w:val="hybridMultilevel"/>
    <w:tmpl w:val="66FADD1A"/>
    <w:lvl w:ilvl="0" w:tplc="7AB2A246">
      <w:numFmt w:val="bullet"/>
      <w:lvlText w:val="•"/>
      <w:lvlJc w:val="left"/>
      <w:pPr>
        <w:ind w:left="107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6E01E7"/>
    <w:multiLevelType w:val="hybridMultilevel"/>
    <w:tmpl w:val="5B203D04"/>
    <w:lvl w:ilvl="0" w:tplc="8408AE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040B37"/>
    <w:multiLevelType w:val="hybridMultilevel"/>
    <w:tmpl w:val="C1904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81C6B"/>
    <w:multiLevelType w:val="hybridMultilevel"/>
    <w:tmpl w:val="E6029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41A48">
      <w:numFmt w:val="bullet"/>
      <w:lvlText w:val="•"/>
      <w:lvlJc w:val="left"/>
      <w:pPr>
        <w:ind w:left="1815" w:hanging="73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D68C1"/>
    <w:multiLevelType w:val="hybridMultilevel"/>
    <w:tmpl w:val="D4DA3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8AE26BE"/>
    <w:multiLevelType w:val="hybridMultilevel"/>
    <w:tmpl w:val="E41CB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3363A"/>
    <w:multiLevelType w:val="hybridMultilevel"/>
    <w:tmpl w:val="2B4A371C"/>
    <w:lvl w:ilvl="0" w:tplc="7AB2A246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B728F8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92E6D"/>
    <w:multiLevelType w:val="hybridMultilevel"/>
    <w:tmpl w:val="79682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7216CED"/>
    <w:multiLevelType w:val="hybridMultilevel"/>
    <w:tmpl w:val="FAE01646"/>
    <w:lvl w:ilvl="0" w:tplc="7AB2A2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13"/>
  </w:num>
  <w:num w:numId="9">
    <w:abstractNumId w:val="9"/>
  </w:num>
  <w:num w:numId="10">
    <w:abstractNumId w:val="8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12"/>
  </w:num>
  <w:num w:numId="16">
    <w:abstractNumId w:val="5"/>
  </w:num>
  <w:num w:numId="1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01"/>
    <w:rsid w:val="00020D83"/>
    <w:rsid w:val="000238A3"/>
    <w:rsid w:val="0003587F"/>
    <w:rsid w:val="00045376"/>
    <w:rsid w:val="000479E7"/>
    <w:rsid w:val="000542E8"/>
    <w:rsid w:val="00070CD5"/>
    <w:rsid w:val="000906A3"/>
    <w:rsid w:val="00092D49"/>
    <w:rsid w:val="00095445"/>
    <w:rsid w:val="00096D4B"/>
    <w:rsid w:val="000A06FE"/>
    <w:rsid w:val="000B1ED0"/>
    <w:rsid w:val="000B2570"/>
    <w:rsid w:val="000B4C6A"/>
    <w:rsid w:val="000C0133"/>
    <w:rsid w:val="000C18DD"/>
    <w:rsid w:val="000C3515"/>
    <w:rsid w:val="000C5C74"/>
    <w:rsid w:val="000D1B6A"/>
    <w:rsid w:val="000D4228"/>
    <w:rsid w:val="000E615C"/>
    <w:rsid w:val="00127161"/>
    <w:rsid w:val="0012731A"/>
    <w:rsid w:val="00144AE2"/>
    <w:rsid w:val="00164BE2"/>
    <w:rsid w:val="001709D1"/>
    <w:rsid w:val="001712E1"/>
    <w:rsid w:val="00173871"/>
    <w:rsid w:val="00176AB0"/>
    <w:rsid w:val="001856FB"/>
    <w:rsid w:val="00186677"/>
    <w:rsid w:val="001A39AC"/>
    <w:rsid w:val="001B4D68"/>
    <w:rsid w:val="001C1B4C"/>
    <w:rsid w:val="001D21E0"/>
    <w:rsid w:val="001D7AC2"/>
    <w:rsid w:val="00202A1F"/>
    <w:rsid w:val="0022322B"/>
    <w:rsid w:val="00224BED"/>
    <w:rsid w:val="00234401"/>
    <w:rsid w:val="002528BE"/>
    <w:rsid w:val="00261F3E"/>
    <w:rsid w:val="002677D3"/>
    <w:rsid w:val="002714DE"/>
    <w:rsid w:val="00274565"/>
    <w:rsid w:val="002766FC"/>
    <w:rsid w:val="00284B0A"/>
    <w:rsid w:val="002870CB"/>
    <w:rsid w:val="002D04A4"/>
    <w:rsid w:val="002E6E58"/>
    <w:rsid w:val="002F1293"/>
    <w:rsid w:val="003048BF"/>
    <w:rsid w:val="00306BED"/>
    <w:rsid w:val="003177EB"/>
    <w:rsid w:val="003224D5"/>
    <w:rsid w:val="0032688F"/>
    <w:rsid w:val="00326F22"/>
    <w:rsid w:val="003312FE"/>
    <w:rsid w:val="0033741A"/>
    <w:rsid w:val="00345891"/>
    <w:rsid w:val="0035120C"/>
    <w:rsid w:val="0038031B"/>
    <w:rsid w:val="00380FB1"/>
    <w:rsid w:val="003A47AB"/>
    <w:rsid w:val="003C5358"/>
    <w:rsid w:val="003E3750"/>
    <w:rsid w:val="003E5436"/>
    <w:rsid w:val="003E54E1"/>
    <w:rsid w:val="003E5B18"/>
    <w:rsid w:val="00402E2E"/>
    <w:rsid w:val="004074F8"/>
    <w:rsid w:val="004261B9"/>
    <w:rsid w:val="00426ADA"/>
    <w:rsid w:val="00431BAE"/>
    <w:rsid w:val="00443B82"/>
    <w:rsid w:val="00447B49"/>
    <w:rsid w:val="00450719"/>
    <w:rsid w:val="00452DC9"/>
    <w:rsid w:val="004615B2"/>
    <w:rsid w:val="00471199"/>
    <w:rsid w:val="00497384"/>
    <w:rsid w:val="004A0721"/>
    <w:rsid w:val="004B2BE7"/>
    <w:rsid w:val="004B5A29"/>
    <w:rsid w:val="004C0043"/>
    <w:rsid w:val="004C0CF6"/>
    <w:rsid w:val="004C6128"/>
    <w:rsid w:val="004C657F"/>
    <w:rsid w:val="004D79AA"/>
    <w:rsid w:val="004E5EDC"/>
    <w:rsid w:val="00535866"/>
    <w:rsid w:val="005411F3"/>
    <w:rsid w:val="00562372"/>
    <w:rsid w:val="0056472F"/>
    <w:rsid w:val="0057501F"/>
    <w:rsid w:val="005841DF"/>
    <w:rsid w:val="00591041"/>
    <w:rsid w:val="00592CF6"/>
    <w:rsid w:val="005935F4"/>
    <w:rsid w:val="005A073E"/>
    <w:rsid w:val="005D01AB"/>
    <w:rsid w:val="005F2B93"/>
    <w:rsid w:val="0060053E"/>
    <w:rsid w:val="0062093E"/>
    <w:rsid w:val="006247CE"/>
    <w:rsid w:val="00631ACD"/>
    <w:rsid w:val="006350D7"/>
    <w:rsid w:val="00645166"/>
    <w:rsid w:val="0065658B"/>
    <w:rsid w:val="00680826"/>
    <w:rsid w:val="00686199"/>
    <w:rsid w:val="00687286"/>
    <w:rsid w:val="00697A3B"/>
    <w:rsid w:val="006C0EF8"/>
    <w:rsid w:val="006D29EF"/>
    <w:rsid w:val="006D5197"/>
    <w:rsid w:val="006E5F54"/>
    <w:rsid w:val="006E72F8"/>
    <w:rsid w:val="006F292B"/>
    <w:rsid w:val="006F631C"/>
    <w:rsid w:val="00727DDC"/>
    <w:rsid w:val="00740AD6"/>
    <w:rsid w:val="00750DBF"/>
    <w:rsid w:val="00753C77"/>
    <w:rsid w:val="00757811"/>
    <w:rsid w:val="00757B6A"/>
    <w:rsid w:val="00764219"/>
    <w:rsid w:val="0076474B"/>
    <w:rsid w:val="0077775F"/>
    <w:rsid w:val="00780940"/>
    <w:rsid w:val="00784739"/>
    <w:rsid w:val="00795395"/>
    <w:rsid w:val="007B3D81"/>
    <w:rsid w:val="007B401B"/>
    <w:rsid w:val="007B6642"/>
    <w:rsid w:val="007C104F"/>
    <w:rsid w:val="007C643C"/>
    <w:rsid w:val="007D79A9"/>
    <w:rsid w:val="007E016E"/>
    <w:rsid w:val="007E2CB6"/>
    <w:rsid w:val="007E6D1A"/>
    <w:rsid w:val="007F54C1"/>
    <w:rsid w:val="00802CCA"/>
    <w:rsid w:val="00821F40"/>
    <w:rsid w:val="00840E81"/>
    <w:rsid w:val="00845E91"/>
    <w:rsid w:val="008503F3"/>
    <w:rsid w:val="0086055F"/>
    <w:rsid w:val="00861421"/>
    <w:rsid w:val="00863AA4"/>
    <w:rsid w:val="00873F34"/>
    <w:rsid w:val="00896DA7"/>
    <w:rsid w:val="008970EB"/>
    <w:rsid w:val="008A1801"/>
    <w:rsid w:val="008A3500"/>
    <w:rsid w:val="008B4961"/>
    <w:rsid w:val="008C18D4"/>
    <w:rsid w:val="008C3891"/>
    <w:rsid w:val="008D2B55"/>
    <w:rsid w:val="008F2DFC"/>
    <w:rsid w:val="00916D23"/>
    <w:rsid w:val="00916E1B"/>
    <w:rsid w:val="009232D3"/>
    <w:rsid w:val="0093132B"/>
    <w:rsid w:val="00934E3A"/>
    <w:rsid w:val="00940675"/>
    <w:rsid w:val="00963211"/>
    <w:rsid w:val="00970112"/>
    <w:rsid w:val="00973669"/>
    <w:rsid w:val="009740EB"/>
    <w:rsid w:val="00977A32"/>
    <w:rsid w:val="00980505"/>
    <w:rsid w:val="009A1D4E"/>
    <w:rsid w:val="009A3F5C"/>
    <w:rsid w:val="009B01C4"/>
    <w:rsid w:val="009B6FD7"/>
    <w:rsid w:val="009D06B6"/>
    <w:rsid w:val="009E01EC"/>
    <w:rsid w:val="009E02A4"/>
    <w:rsid w:val="009E612F"/>
    <w:rsid w:val="009E6C67"/>
    <w:rsid w:val="00A07531"/>
    <w:rsid w:val="00A10205"/>
    <w:rsid w:val="00A1283B"/>
    <w:rsid w:val="00A20EB9"/>
    <w:rsid w:val="00A30F67"/>
    <w:rsid w:val="00A433EF"/>
    <w:rsid w:val="00A6304B"/>
    <w:rsid w:val="00A67D8A"/>
    <w:rsid w:val="00A74D9E"/>
    <w:rsid w:val="00A91391"/>
    <w:rsid w:val="00A959D8"/>
    <w:rsid w:val="00AA43C2"/>
    <w:rsid w:val="00AD27BF"/>
    <w:rsid w:val="00B018C7"/>
    <w:rsid w:val="00B03A9D"/>
    <w:rsid w:val="00B06981"/>
    <w:rsid w:val="00B074E6"/>
    <w:rsid w:val="00B104C7"/>
    <w:rsid w:val="00B21EB3"/>
    <w:rsid w:val="00B22E3B"/>
    <w:rsid w:val="00B4244A"/>
    <w:rsid w:val="00B5278B"/>
    <w:rsid w:val="00B54D5F"/>
    <w:rsid w:val="00B61932"/>
    <w:rsid w:val="00B73C7D"/>
    <w:rsid w:val="00BD1C18"/>
    <w:rsid w:val="00BD3546"/>
    <w:rsid w:val="00BF7C9D"/>
    <w:rsid w:val="00C052DD"/>
    <w:rsid w:val="00C51570"/>
    <w:rsid w:val="00C53880"/>
    <w:rsid w:val="00C7170B"/>
    <w:rsid w:val="00C87647"/>
    <w:rsid w:val="00CC1439"/>
    <w:rsid w:val="00CD2820"/>
    <w:rsid w:val="00CF01DC"/>
    <w:rsid w:val="00CF5F2B"/>
    <w:rsid w:val="00D14EC2"/>
    <w:rsid w:val="00D21E8E"/>
    <w:rsid w:val="00D26DCE"/>
    <w:rsid w:val="00D619EA"/>
    <w:rsid w:val="00D77FC0"/>
    <w:rsid w:val="00D91BFF"/>
    <w:rsid w:val="00DA65A4"/>
    <w:rsid w:val="00DB131D"/>
    <w:rsid w:val="00DB772B"/>
    <w:rsid w:val="00DD4F3B"/>
    <w:rsid w:val="00DF5A1D"/>
    <w:rsid w:val="00E03CCB"/>
    <w:rsid w:val="00E069B6"/>
    <w:rsid w:val="00E27DA4"/>
    <w:rsid w:val="00E538CD"/>
    <w:rsid w:val="00E62DA6"/>
    <w:rsid w:val="00E62DC1"/>
    <w:rsid w:val="00E8728B"/>
    <w:rsid w:val="00E949B4"/>
    <w:rsid w:val="00E97118"/>
    <w:rsid w:val="00EA6D29"/>
    <w:rsid w:val="00EA7E7E"/>
    <w:rsid w:val="00EB0B30"/>
    <w:rsid w:val="00EC6E67"/>
    <w:rsid w:val="00EC76E1"/>
    <w:rsid w:val="00EF13E9"/>
    <w:rsid w:val="00EF68D9"/>
    <w:rsid w:val="00F05C01"/>
    <w:rsid w:val="00F314B1"/>
    <w:rsid w:val="00F4075E"/>
    <w:rsid w:val="00F4617D"/>
    <w:rsid w:val="00F628B7"/>
    <w:rsid w:val="00F64D8F"/>
    <w:rsid w:val="00F67B9E"/>
    <w:rsid w:val="00F7036D"/>
    <w:rsid w:val="00F804C1"/>
    <w:rsid w:val="00F80712"/>
    <w:rsid w:val="00FB597A"/>
    <w:rsid w:val="00FD0123"/>
    <w:rsid w:val="00FE6AAE"/>
    <w:rsid w:val="00FF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938703-FBC8-4D4C-842F-328FA21B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38CD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1"/>
    <w:rsid w:val="00D21E8E"/>
  </w:style>
  <w:style w:type="character" w:customStyle="1" w:styleId="grame">
    <w:name w:val="grame"/>
    <w:basedOn w:val="a1"/>
    <w:rsid w:val="00D21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oprotma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B914-DC55-4FFB-BD34-015A1A7C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Сергей Николаевич Кокошин</cp:lastModifiedBy>
  <cp:revision>8</cp:revision>
  <cp:lastPrinted>2018-04-02T06:57:00Z</cp:lastPrinted>
  <dcterms:created xsi:type="dcterms:W3CDTF">2018-03-26T10:17:00Z</dcterms:created>
  <dcterms:modified xsi:type="dcterms:W3CDTF">2018-04-26T04:18:00Z</dcterms:modified>
</cp:coreProperties>
</file>