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6615" cy="7670165"/>
            <wp:effectExtent l="19050" t="0" r="6985" b="0"/>
            <wp:docPr id="1" name="Рисунок 1" descr="C:\Users\Biologi\Desktop\ознобихин РП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logi\Desktop\ознобихин РП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6615" cy="7670165"/>
            <wp:effectExtent l="19050" t="0" r="6985" b="0"/>
            <wp:docPr id="2" name="Рисунок 2" descr="C:\Users\Biologi\Desktop\ознобихин РП\Изображение 002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logi\Desktop\ознобихин РП\Изображение 002рр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62" w:rsidRDefault="00051B62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9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206985">
        <w:rPr>
          <w:rFonts w:ascii="Times New Roman" w:hAnsi="Times New Roman" w:cs="Times New Roman"/>
          <w:b/>
          <w:bCs/>
          <w:sz w:val="24"/>
          <w:szCs w:val="24"/>
        </w:rPr>
        <w:t>обучения по дисциплине</w:t>
      </w:r>
      <w:proofErr w:type="gramEnd"/>
      <w:r w:rsidRPr="00206985">
        <w:rPr>
          <w:rFonts w:ascii="Times New Roman" w:hAnsi="Times New Roman" w:cs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A4DE5" w:rsidRPr="00206985" w:rsidTr="002A4DE5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DE5" w:rsidRPr="00206985" w:rsidRDefault="002A4DE5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  <w:bCs/>
                <w:i/>
                <w:iCs/>
              </w:rPr>
              <w:t xml:space="preserve">Коды </w:t>
            </w:r>
            <w:proofErr w:type="spellStart"/>
            <w:proofErr w:type="gramStart"/>
            <w:r w:rsidRPr="00206985">
              <w:rPr>
                <w:b/>
                <w:bCs/>
                <w:i/>
                <w:iCs/>
              </w:rPr>
              <w:t>компетен-ции</w:t>
            </w:r>
            <w:proofErr w:type="spellEnd"/>
            <w:proofErr w:type="gramEnd"/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DE5" w:rsidRPr="00206985" w:rsidRDefault="002A4DE5" w:rsidP="00685CAC">
            <w:pPr>
              <w:pStyle w:val="Default1"/>
              <w:jc w:val="both"/>
              <w:rPr>
                <w:b/>
              </w:rPr>
            </w:pPr>
            <w:r w:rsidRPr="00206985">
              <w:rPr>
                <w:b/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A4DE5" w:rsidRPr="00206985" w:rsidRDefault="002A4DE5" w:rsidP="00685CAC">
            <w:pPr>
              <w:pStyle w:val="Default"/>
              <w:jc w:val="both"/>
              <w:rPr>
                <w:b/>
                <w:color w:val="auto"/>
              </w:rPr>
            </w:pPr>
            <w:r w:rsidRPr="00206985">
              <w:rPr>
                <w:b/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206985">
              <w:rPr>
                <w:b/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A4DE5" w:rsidRPr="00206985" w:rsidTr="002A4DE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DE5" w:rsidRPr="00206985" w:rsidRDefault="002A4DE5" w:rsidP="00685C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DE5" w:rsidRPr="00206985" w:rsidRDefault="002A4DE5" w:rsidP="00685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</w:t>
            </w:r>
            <w:r w:rsidR="00273451" w:rsidRPr="0020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0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на практике приемы 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 исследований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4DE5" w:rsidRPr="00206985" w:rsidRDefault="002A4DE5" w:rsidP="00685C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20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 составления научно-технических отчетов, обзоров, аналитических карт и пояснительных записок  </w:t>
            </w:r>
          </w:p>
          <w:p w:rsidR="002A4DE5" w:rsidRPr="00206985" w:rsidRDefault="002A4DE5" w:rsidP="00685C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0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излагать и критически анализировать получаемую информацию</w:t>
            </w:r>
          </w:p>
          <w:p w:rsidR="002A4DE5" w:rsidRPr="00206985" w:rsidRDefault="002A4DE5" w:rsidP="00685C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владеть:</w:t>
            </w:r>
            <w:r w:rsidRPr="0020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применять на практике приемы 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 исследований</w:t>
            </w:r>
          </w:p>
        </w:tc>
      </w:tr>
      <w:tr w:rsidR="002A4DE5" w:rsidRPr="00206985" w:rsidTr="002A4DE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DE5" w:rsidRPr="00206985" w:rsidRDefault="002A4DE5" w:rsidP="00685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DE5" w:rsidRPr="00206985" w:rsidRDefault="002A4DE5" w:rsidP="00685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sz w:val="24"/>
                <w:szCs w:val="24"/>
              </w:rPr>
              <w:t>готовностью применять на производстве базовые общепрофессиональные знания теории и методов современной биологии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4DE5" w:rsidRPr="00206985" w:rsidRDefault="002A4DE5" w:rsidP="00685CAC">
            <w:pPr>
              <w:pStyle w:val="aa"/>
              <w:jc w:val="both"/>
              <w:rPr>
                <w:b/>
                <w:i/>
              </w:rPr>
            </w:pPr>
            <w:r w:rsidRPr="00206985">
              <w:rPr>
                <w:b/>
                <w:i/>
              </w:rPr>
              <w:t>-знать:</w:t>
            </w:r>
          </w:p>
          <w:p w:rsidR="002A4DE5" w:rsidRPr="00206985" w:rsidRDefault="002A4DE5" w:rsidP="00685CAC">
            <w:pPr>
              <w:pStyle w:val="aa"/>
              <w:jc w:val="both"/>
            </w:pPr>
            <w:r w:rsidRPr="00206985">
              <w:t>-систему рациональной организации и управления охотничьих хозяйств;</w:t>
            </w:r>
          </w:p>
          <w:p w:rsidR="002A4DE5" w:rsidRPr="00206985" w:rsidRDefault="002A4DE5" w:rsidP="00685CAC">
            <w:pPr>
              <w:pStyle w:val="aa"/>
              <w:jc w:val="both"/>
              <w:rPr>
                <w:b/>
                <w:i/>
              </w:rPr>
            </w:pPr>
            <w:r w:rsidRPr="00206985">
              <w:rPr>
                <w:b/>
                <w:i/>
              </w:rPr>
              <w:t>-уметь:</w:t>
            </w:r>
          </w:p>
          <w:p w:rsidR="002A4DE5" w:rsidRPr="00206985" w:rsidRDefault="002A4DE5" w:rsidP="00685CAC">
            <w:pPr>
              <w:pStyle w:val="aa"/>
              <w:jc w:val="both"/>
            </w:pPr>
            <w:r w:rsidRPr="00206985">
              <w:t>-применять современные формы охотничьих хозяйств, видеть их различия, преимущества и  недостатки;</w:t>
            </w:r>
          </w:p>
          <w:p w:rsidR="002A4DE5" w:rsidRPr="00206985" w:rsidRDefault="002A4DE5" w:rsidP="00685CAC">
            <w:pPr>
              <w:pStyle w:val="aa"/>
              <w:jc w:val="both"/>
              <w:rPr>
                <w:b/>
                <w:i/>
              </w:rPr>
            </w:pPr>
            <w:r w:rsidRPr="00206985">
              <w:rPr>
                <w:b/>
                <w:i/>
              </w:rPr>
              <w:t>-владеть:</w:t>
            </w:r>
          </w:p>
          <w:p w:rsidR="002A4DE5" w:rsidRPr="00206985" w:rsidRDefault="002A4DE5" w:rsidP="00685CAC">
            <w:pPr>
              <w:pStyle w:val="aa"/>
              <w:jc w:val="both"/>
            </w:pPr>
            <w:r w:rsidRPr="00206985">
              <w:t>-навыками оценки системы ведения охотничьего хозяйства, организации рационального использования ресурсов хозяйства</w:t>
            </w:r>
          </w:p>
        </w:tc>
      </w:tr>
      <w:tr w:rsidR="002A4DE5" w:rsidRPr="00206985" w:rsidTr="002A4DE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DE5" w:rsidRPr="00206985" w:rsidRDefault="002A4DE5" w:rsidP="00685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DE5" w:rsidRPr="00206985" w:rsidRDefault="002A4DE5" w:rsidP="00685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</w:t>
            </w:r>
            <w:r w:rsidR="00273451" w:rsidRPr="0020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06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4DE5" w:rsidRPr="00206985" w:rsidRDefault="002A4DE5" w:rsidP="00685CAC">
            <w:pPr>
              <w:numPr>
                <w:ilvl w:val="0"/>
                <w:numId w:val="23"/>
              </w:numPr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8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знать: </w:t>
            </w:r>
            <w:r w:rsidRPr="00206985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обработки, анализа и синтеза полевой, производственной и лабораторной биологической информации;</w:t>
            </w:r>
          </w:p>
          <w:p w:rsidR="002A4DE5" w:rsidRPr="00206985" w:rsidRDefault="002A4DE5" w:rsidP="00685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98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научно-технических проектов и отчетов.</w:t>
            </w:r>
          </w:p>
          <w:p w:rsidR="002A4DE5" w:rsidRPr="00206985" w:rsidRDefault="002A4DE5" w:rsidP="00685CAC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8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06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современные методы обработки, анализа и синтеза полевой, производственной и </w:t>
            </w:r>
            <w:r w:rsidRPr="00206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лабораторной биологической информации</w:t>
            </w:r>
            <w:r w:rsidRPr="00206985">
              <w:rPr>
                <w:rFonts w:ascii="Times New Roman" w:hAnsi="Times New Roman" w:cs="Times New Roman"/>
                <w:sz w:val="24"/>
                <w:szCs w:val="24"/>
              </w:rPr>
              <w:t xml:space="preserve"> таблицами эмбрионального развития позвоночных животных;</w:t>
            </w:r>
          </w:p>
          <w:p w:rsidR="002A4DE5" w:rsidRPr="00206985" w:rsidRDefault="002A4DE5" w:rsidP="00685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985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составления научно-технических проектов и отчетов.</w:t>
            </w:r>
          </w:p>
          <w:p w:rsidR="002A4DE5" w:rsidRPr="00206985" w:rsidRDefault="002A4DE5" w:rsidP="00685CAC">
            <w:pPr>
              <w:pStyle w:val="aa"/>
              <w:jc w:val="both"/>
            </w:pPr>
            <w:r w:rsidRPr="00206985">
              <w:rPr>
                <w:b/>
              </w:rPr>
              <w:t>владеть:</w:t>
            </w:r>
            <w:r w:rsidRPr="00206985">
              <w:rPr>
                <w:rFonts w:eastAsia="Calibri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</w:t>
            </w:r>
          </w:p>
        </w:tc>
      </w:tr>
    </w:tbl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color w:val="000000"/>
          <w:sz w:val="24"/>
          <w:szCs w:val="24"/>
        </w:rPr>
        <w:t>Данная дисциплина относится к Блоку 1, входит в вариативную часть.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Входные знания должны включать способность студента использовать основы математики, химии, ботаники и зоологии: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-</w:t>
      </w:r>
      <w:r w:rsidRPr="00206985">
        <w:rPr>
          <w:rFonts w:ascii="Times New Roman" w:hAnsi="Times New Roman" w:cs="Times New Roman"/>
          <w:i/>
          <w:sz w:val="24"/>
          <w:szCs w:val="24"/>
        </w:rPr>
        <w:t>математика</w:t>
      </w:r>
      <w:r w:rsidRPr="00206985">
        <w:rPr>
          <w:rFonts w:ascii="Times New Roman" w:hAnsi="Times New Roman" w:cs="Times New Roman"/>
          <w:sz w:val="24"/>
          <w:szCs w:val="24"/>
        </w:rPr>
        <w:t xml:space="preserve"> – для описания количественных характеристик </w:t>
      </w:r>
      <w:r w:rsidR="00884466" w:rsidRPr="00206985">
        <w:rPr>
          <w:rFonts w:ascii="Times New Roman" w:hAnsi="Times New Roman" w:cs="Times New Roman"/>
          <w:sz w:val="24"/>
          <w:szCs w:val="24"/>
        </w:rPr>
        <w:t>биотехнических мероприятий</w:t>
      </w:r>
      <w:r w:rsidRPr="00206985">
        <w:rPr>
          <w:rFonts w:ascii="Times New Roman" w:hAnsi="Times New Roman" w:cs="Times New Roman"/>
          <w:sz w:val="24"/>
          <w:szCs w:val="24"/>
        </w:rPr>
        <w:t>;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06985">
        <w:rPr>
          <w:rFonts w:ascii="Times New Roman" w:hAnsi="Times New Roman" w:cs="Times New Roman"/>
          <w:i/>
          <w:sz w:val="24"/>
          <w:szCs w:val="24"/>
        </w:rPr>
        <w:t>химия</w:t>
      </w:r>
      <w:r w:rsidRPr="00206985">
        <w:rPr>
          <w:rFonts w:ascii="Times New Roman" w:hAnsi="Times New Roman" w:cs="Times New Roman"/>
          <w:sz w:val="24"/>
          <w:szCs w:val="24"/>
        </w:rPr>
        <w:t>–для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 xml:space="preserve"> оценки химических процессов, происходящих в организме;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-</w:t>
      </w:r>
      <w:r w:rsidRPr="00206985">
        <w:rPr>
          <w:rFonts w:ascii="Times New Roman" w:hAnsi="Times New Roman" w:cs="Times New Roman"/>
          <w:i/>
          <w:sz w:val="24"/>
          <w:szCs w:val="24"/>
        </w:rPr>
        <w:t>ботаника и зоология</w:t>
      </w:r>
      <w:r w:rsidRPr="00206985">
        <w:rPr>
          <w:rFonts w:ascii="Times New Roman" w:hAnsi="Times New Roman" w:cs="Times New Roman"/>
          <w:sz w:val="24"/>
          <w:szCs w:val="24"/>
        </w:rPr>
        <w:t xml:space="preserve"> – для изучения </w:t>
      </w:r>
      <w:r w:rsidR="00884466" w:rsidRPr="00206985">
        <w:rPr>
          <w:rFonts w:ascii="Times New Roman" w:hAnsi="Times New Roman" w:cs="Times New Roman"/>
          <w:sz w:val="24"/>
          <w:szCs w:val="24"/>
        </w:rPr>
        <w:t>кормовых ресурсов и особенностей питания зверей и птиц</w:t>
      </w:r>
      <w:r w:rsidRPr="00206985">
        <w:rPr>
          <w:rFonts w:ascii="Times New Roman" w:hAnsi="Times New Roman" w:cs="Times New Roman"/>
          <w:sz w:val="24"/>
          <w:szCs w:val="24"/>
        </w:rPr>
        <w:t>.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Перед изучением дисциплины «Биотехния и охрана фауны</w:t>
      </w:r>
      <w:r w:rsidR="003E49EF">
        <w:rPr>
          <w:rFonts w:ascii="Times New Roman" w:hAnsi="Times New Roman" w:cs="Times New Roman"/>
          <w:sz w:val="24"/>
          <w:szCs w:val="24"/>
        </w:rPr>
        <w:t xml:space="preserve"> диких животных</w:t>
      </w:r>
      <w:r w:rsidRPr="00206985">
        <w:rPr>
          <w:rFonts w:ascii="Times New Roman" w:hAnsi="Times New Roman" w:cs="Times New Roman"/>
          <w:sz w:val="24"/>
          <w:szCs w:val="24"/>
        </w:rPr>
        <w:t>» студенты должны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-знать:</w:t>
      </w:r>
      <w:r w:rsidRPr="00206985">
        <w:rPr>
          <w:rFonts w:ascii="Times New Roman" w:hAnsi="Times New Roman" w:cs="Times New Roman"/>
          <w:sz w:val="24"/>
          <w:szCs w:val="24"/>
        </w:rPr>
        <w:t xml:space="preserve"> основные законы естественнонаучных дисциплин;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 xml:space="preserve">-уметь: </w:t>
      </w:r>
      <w:r w:rsidRPr="00206985">
        <w:rPr>
          <w:rFonts w:ascii="Times New Roman" w:hAnsi="Times New Roman" w:cs="Times New Roman"/>
          <w:sz w:val="24"/>
          <w:szCs w:val="24"/>
        </w:rPr>
        <w:t>воспринимать информацию;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-владеть:</w:t>
      </w:r>
      <w:r w:rsidRPr="00206985">
        <w:rPr>
          <w:rFonts w:ascii="Times New Roman" w:hAnsi="Times New Roman" w:cs="Times New Roman"/>
          <w:sz w:val="24"/>
          <w:szCs w:val="24"/>
        </w:rPr>
        <w:t xml:space="preserve"> навыками обобщения и анализа информации.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Знания системы рациональной биотехнии, современных форм, системы ведения, организации рационального использования ресурсов охотничьего хозяйства, полученные студентами при изучении дисциплины «Биотехния и охрана фауны</w:t>
      </w:r>
      <w:r w:rsidR="003E49EF">
        <w:rPr>
          <w:rFonts w:ascii="Times New Roman" w:hAnsi="Times New Roman" w:cs="Times New Roman"/>
          <w:sz w:val="24"/>
          <w:szCs w:val="24"/>
        </w:rPr>
        <w:t xml:space="preserve"> диких животных</w:t>
      </w:r>
      <w:r w:rsidRPr="00206985">
        <w:rPr>
          <w:rFonts w:ascii="Times New Roman" w:hAnsi="Times New Roman" w:cs="Times New Roman"/>
          <w:sz w:val="24"/>
          <w:szCs w:val="24"/>
        </w:rPr>
        <w:t>», будут способствовать лучшему усвоению материала при последующем изучении дисциплин: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985">
        <w:rPr>
          <w:rFonts w:ascii="Times New Roman" w:hAnsi="Times New Roman" w:cs="Times New Roman"/>
          <w:i/>
          <w:sz w:val="24"/>
          <w:szCs w:val="24"/>
        </w:rPr>
        <w:t xml:space="preserve">-основы </w:t>
      </w:r>
      <w:proofErr w:type="spellStart"/>
      <w:r w:rsidRPr="00206985">
        <w:rPr>
          <w:rFonts w:ascii="Times New Roman" w:hAnsi="Times New Roman" w:cs="Times New Roman"/>
          <w:i/>
          <w:sz w:val="24"/>
          <w:szCs w:val="24"/>
        </w:rPr>
        <w:t>охотоустройства</w:t>
      </w:r>
      <w:proofErr w:type="spellEnd"/>
      <w:r w:rsidRPr="00206985">
        <w:rPr>
          <w:rFonts w:ascii="Times New Roman" w:hAnsi="Times New Roman" w:cs="Times New Roman"/>
          <w:i/>
          <w:sz w:val="24"/>
          <w:szCs w:val="24"/>
        </w:rPr>
        <w:t>;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985">
        <w:rPr>
          <w:rFonts w:ascii="Times New Roman" w:hAnsi="Times New Roman" w:cs="Times New Roman"/>
          <w:i/>
          <w:sz w:val="24"/>
          <w:szCs w:val="24"/>
        </w:rPr>
        <w:t>- управление охотничьим хозяйством;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98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84466" w:rsidRPr="00206985">
        <w:rPr>
          <w:rFonts w:ascii="Times New Roman" w:hAnsi="Times New Roman" w:cs="Times New Roman"/>
          <w:i/>
          <w:sz w:val="24"/>
          <w:szCs w:val="24"/>
        </w:rPr>
        <w:t>биологические основы организации охотничьих хозяйств</w:t>
      </w:r>
      <w:r w:rsidRPr="00206985">
        <w:rPr>
          <w:rFonts w:ascii="Times New Roman" w:hAnsi="Times New Roman" w:cs="Times New Roman"/>
          <w:i/>
          <w:sz w:val="24"/>
          <w:szCs w:val="24"/>
        </w:rPr>
        <w:t>.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Дис</w:t>
      </w:r>
      <w:r w:rsidR="003257B7" w:rsidRPr="00206985">
        <w:rPr>
          <w:rFonts w:ascii="Times New Roman" w:hAnsi="Times New Roman" w:cs="Times New Roman"/>
          <w:sz w:val="24"/>
          <w:szCs w:val="24"/>
        </w:rPr>
        <w:t>циплина изучается на 3 курсе в 5</w:t>
      </w:r>
      <w:r w:rsidRPr="00206985">
        <w:rPr>
          <w:rFonts w:ascii="Times New Roman" w:hAnsi="Times New Roman" w:cs="Times New Roman"/>
          <w:sz w:val="24"/>
          <w:szCs w:val="24"/>
        </w:rPr>
        <w:t xml:space="preserve"> семест</w:t>
      </w:r>
      <w:r w:rsidR="003257B7" w:rsidRPr="00206985">
        <w:rPr>
          <w:rFonts w:ascii="Times New Roman" w:hAnsi="Times New Roman" w:cs="Times New Roman"/>
          <w:sz w:val="24"/>
          <w:szCs w:val="24"/>
        </w:rPr>
        <w:t>ре (очная форма обучения), на 3 курсе в 6</w:t>
      </w:r>
      <w:r w:rsidRPr="00206985">
        <w:rPr>
          <w:rFonts w:ascii="Times New Roman" w:hAnsi="Times New Roman" w:cs="Times New Roman"/>
          <w:sz w:val="24"/>
          <w:szCs w:val="24"/>
        </w:rPr>
        <w:t xml:space="preserve"> семестре (очно-заочная, заочная форма обучения).</w:t>
      </w:r>
    </w:p>
    <w:p w:rsidR="002A4DE5" w:rsidRPr="00206985" w:rsidRDefault="002A4DE5" w:rsidP="00685C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88A" w:rsidRDefault="0066188A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3. Объем дисциплины и виды учебной работы</w:t>
      </w:r>
    </w:p>
    <w:p w:rsidR="0021148F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Общая трудоемкость дисциплины составляет 108 часа, 3 зачетные единицы.</w:t>
      </w:r>
    </w:p>
    <w:p w:rsidR="0021148F" w:rsidRPr="00206985" w:rsidRDefault="0021148F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3"/>
        <w:gridCol w:w="1276"/>
        <w:gridCol w:w="1417"/>
        <w:gridCol w:w="1418"/>
      </w:tblGrid>
      <w:tr w:rsidR="003257B7" w:rsidRPr="00206985" w:rsidTr="00273451">
        <w:trPr>
          <w:trHeight w:val="901"/>
        </w:trPr>
        <w:tc>
          <w:tcPr>
            <w:tcW w:w="5353" w:type="dxa"/>
            <w:vMerge w:val="restart"/>
            <w:tcBorders>
              <w:top w:val="single" w:sz="12" w:space="0" w:color="auto"/>
            </w:tcBorders>
            <w:vAlign w:val="center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Вид учебной работы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257B7" w:rsidRPr="00206985" w:rsidRDefault="003257B7" w:rsidP="00685CAC">
            <w:pPr>
              <w:pStyle w:val="aa"/>
              <w:ind w:left="-108"/>
              <w:jc w:val="both"/>
              <w:rPr>
                <w:b/>
              </w:rPr>
            </w:pPr>
            <w:r w:rsidRPr="00206985">
              <w:rPr>
                <w:b/>
              </w:rPr>
              <w:t>Очная форма обучения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Очно-заочная форма обучения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Заочная форма обучения</w:t>
            </w:r>
          </w:p>
        </w:tc>
      </w:tr>
      <w:tr w:rsidR="003257B7" w:rsidRPr="00206985" w:rsidTr="004E3090">
        <w:trPr>
          <w:trHeight w:val="234"/>
        </w:trPr>
        <w:tc>
          <w:tcPr>
            <w:tcW w:w="5353" w:type="dxa"/>
            <w:vMerge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семестры</w:t>
            </w:r>
          </w:p>
        </w:tc>
      </w:tr>
      <w:tr w:rsidR="003257B7" w:rsidRPr="00206985" w:rsidTr="00273451">
        <w:trPr>
          <w:trHeight w:val="234"/>
        </w:trPr>
        <w:tc>
          <w:tcPr>
            <w:tcW w:w="5353" w:type="dxa"/>
            <w:vMerge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257B7" w:rsidRPr="00206985" w:rsidRDefault="00884466" w:rsidP="00884466">
            <w:pPr>
              <w:pStyle w:val="aa"/>
              <w:jc w:val="center"/>
              <w:rPr>
                <w:b/>
              </w:rPr>
            </w:pPr>
            <w:r w:rsidRPr="00206985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7" w:rsidRPr="00206985" w:rsidRDefault="00884466" w:rsidP="00884466">
            <w:pPr>
              <w:pStyle w:val="aa"/>
              <w:jc w:val="center"/>
              <w:rPr>
                <w:b/>
              </w:rPr>
            </w:pPr>
            <w:r w:rsidRPr="00206985"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7B7" w:rsidRPr="00206985" w:rsidRDefault="00884466" w:rsidP="00884466">
            <w:pPr>
              <w:pStyle w:val="aa"/>
              <w:jc w:val="center"/>
              <w:rPr>
                <w:b/>
              </w:rPr>
            </w:pPr>
            <w:r w:rsidRPr="00206985">
              <w:rPr>
                <w:b/>
              </w:rPr>
              <w:t>6</w:t>
            </w:r>
          </w:p>
        </w:tc>
      </w:tr>
      <w:tr w:rsidR="003257B7" w:rsidRPr="00206985" w:rsidTr="00273451">
        <w:trPr>
          <w:trHeight w:val="424"/>
        </w:trPr>
        <w:tc>
          <w:tcPr>
            <w:tcW w:w="5353" w:type="dxa"/>
            <w:shd w:val="clear" w:color="auto" w:fill="E0E0E0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rPr>
                <w:b/>
              </w:rPr>
              <w:t>Аудиторные занятия (всего)</w:t>
            </w:r>
          </w:p>
        </w:tc>
        <w:tc>
          <w:tcPr>
            <w:tcW w:w="1276" w:type="dxa"/>
            <w:shd w:val="clear" w:color="auto" w:fill="E0E0E0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54</w:t>
            </w:r>
          </w:p>
        </w:tc>
        <w:tc>
          <w:tcPr>
            <w:tcW w:w="1417" w:type="dxa"/>
            <w:shd w:val="clear" w:color="auto" w:fill="E0E0E0"/>
          </w:tcPr>
          <w:p w:rsidR="003257B7" w:rsidRPr="00206985" w:rsidRDefault="00FC3D7A" w:rsidP="00685CAC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8" w:type="dxa"/>
            <w:shd w:val="clear" w:color="auto" w:fill="E0E0E0"/>
          </w:tcPr>
          <w:p w:rsidR="003257B7" w:rsidRPr="00206985" w:rsidRDefault="00FC3D7A" w:rsidP="00685CAC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257B7" w:rsidRPr="00206985" w:rsidTr="00273451">
        <w:tc>
          <w:tcPr>
            <w:tcW w:w="5353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В том числе:</w:t>
            </w:r>
          </w:p>
        </w:tc>
        <w:tc>
          <w:tcPr>
            <w:tcW w:w="1276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-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-</w:t>
            </w:r>
          </w:p>
        </w:tc>
        <w:tc>
          <w:tcPr>
            <w:tcW w:w="1418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-</w:t>
            </w:r>
          </w:p>
        </w:tc>
      </w:tr>
      <w:tr w:rsidR="003257B7" w:rsidRPr="00206985" w:rsidTr="00273451">
        <w:tc>
          <w:tcPr>
            <w:tcW w:w="5353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Лекции</w:t>
            </w:r>
          </w:p>
        </w:tc>
        <w:tc>
          <w:tcPr>
            <w:tcW w:w="1276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26</w:t>
            </w:r>
          </w:p>
        </w:tc>
        <w:tc>
          <w:tcPr>
            <w:tcW w:w="1417" w:type="dxa"/>
          </w:tcPr>
          <w:p w:rsidR="003257B7" w:rsidRPr="00206985" w:rsidRDefault="003257B7" w:rsidP="00FC3D7A">
            <w:pPr>
              <w:pStyle w:val="aa"/>
              <w:jc w:val="both"/>
            </w:pPr>
            <w:r w:rsidRPr="00206985">
              <w:t>1</w:t>
            </w:r>
            <w:r w:rsidR="00FC3D7A">
              <w:t>0</w:t>
            </w:r>
          </w:p>
        </w:tc>
        <w:tc>
          <w:tcPr>
            <w:tcW w:w="1418" w:type="dxa"/>
          </w:tcPr>
          <w:p w:rsidR="003257B7" w:rsidRPr="00206985" w:rsidRDefault="00FC3D7A" w:rsidP="00685CAC">
            <w:pPr>
              <w:pStyle w:val="aa"/>
              <w:jc w:val="both"/>
            </w:pPr>
            <w:r>
              <w:t>6</w:t>
            </w:r>
          </w:p>
        </w:tc>
      </w:tr>
      <w:tr w:rsidR="003257B7" w:rsidRPr="00206985" w:rsidTr="00273451">
        <w:tc>
          <w:tcPr>
            <w:tcW w:w="5353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Практические занятия (ПЗ)</w:t>
            </w:r>
          </w:p>
        </w:tc>
        <w:tc>
          <w:tcPr>
            <w:tcW w:w="1276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28</w:t>
            </w:r>
          </w:p>
        </w:tc>
        <w:tc>
          <w:tcPr>
            <w:tcW w:w="1417" w:type="dxa"/>
          </w:tcPr>
          <w:p w:rsidR="003257B7" w:rsidRPr="00206985" w:rsidRDefault="00FC3D7A" w:rsidP="00685CAC">
            <w:pPr>
              <w:pStyle w:val="aa"/>
              <w:jc w:val="both"/>
            </w:pPr>
            <w:r>
              <w:t>20</w:t>
            </w:r>
          </w:p>
        </w:tc>
        <w:tc>
          <w:tcPr>
            <w:tcW w:w="1418" w:type="dxa"/>
          </w:tcPr>
          <w:p w:rsidR="003257B7" w:rsidRPr="00206985" w:rsidRDefault="00FC3D7A" w:rsidP="00685CAC">
            <w:pPr>
              <w:pStyle w:val="aa"/>
              <w:jc w:val="both"/>
            </w:pPr>
            <w:r>
              <w:t>8</w:t>
            </w:r>
          </w:p>
        </w:tc>
      </w:tr>
      <w:tr w:rsidR="003257B7" w:rsidRPr="00206985" w:rsidTr="00273451">
        <w:tc>
          <w:tcPr>
            <w:tcW w:w="5353" w:type="dxa"/>
            <w:shd w:val="clear" w:color="auto" w:fill="E0E0E0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Самостоятельная работа (всего)</w:t>
            </w:r>
          </w:p>
        </w:tc>
        <w:tc>
          <w:tcPr>
            <w:tcW w:w="1276" w:type="dxa"/>
            <w:shd w:val="clear" w:color="auto" w:fill="E0E0E0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54</w:t>
            </w:r>
          </w:p>
        </w:tc>
        <w:tc>
          <w:tcPr>
            <w:tcW w:w="1417" w:type="dxa"/>
            <w:shd w:val="clear" w:color="auto" w:fill="E0E0E0"/>
          </w:tcPr>
          <w:p w:rsidR="003257B7" w:rsidRPr="00206985" w:rsidRDefault="00FC3D7A" w:rsidP="00FC3D7A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18" w:type="dxa"/>
            <w:shd w:val="clear" w:color="auto" w:fill="E0E0E0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94</w:t>
            </w:r>
          </w:p>
        </w:tc>
      </w:tr>
      <w:tr w:rsidR="003257B7" w:rsidRPr="00206985" w:rsidTr="00273451">
        <w:tc>
          <w:tcPr>
            <w:tcW w:w="5353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В том числе:</w:t>
            </w:r>
          </w:p>
        </w:tc>
        <w:tc>
          <w:tcPr>
            <w:tcW w:w="1276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-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-</w:t>
            </w:r>
          </w:p>
        </w:tc>
        <w:tc>
          <w:tcPr>
            <w:tcW w:w="1418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-</w:t>
            </w:r>
          </w:p>
        </w:tc>
      </w:tr>
      <w:tr w:rsidR="00FC3D7A" w:rsidRPr="00206985" w:rsidTr="00FE4AD9">
        <w:tc>
          <w:tcPr>
            <w:tcW w:w="5353" w:type="dxa"/>
          </w:tcPr>
          <w:p w:rsidR="00FC3D7A" w:rsidRPr="00206985" w:rsidRDefault="00FC3D7A" w:rsidP="00685CAC">
            <w:pPr>
              <w:pStyle w:val="aa"/>
              <w:jc w:val="both"/>
            </w:pPr>
            <w:r w:rsidRPr="00206985">
              <w:t>Проработка материала лекций, подготовка к практическим занятиям, зачёту</w:t>
            </w:r>
          </w:p>
        </w:tc>
        <w:tc>
          <w:tcPr>
            <w:tcW w:w="1276" w:type="dxa"/>
          </w:tcPr>
          <w:p w:rsidR="00FC3D7A" w:rsidRPr="00206985" w:rsidRDefault="00FE4AD9" w:rsidP="00685CAC">
            <w:pPr>
              <w:pStyle w:val="aa"/>
              <w:jc w:val="both"/>
            </w:pPr>
            <w:r>
              <w:t>9</w:t>
            </w:r>
          </w:p>
        </w:tc>
        <w:tc>
          <w:tcPr>
            <w:tcW w:w="1417" w:type="dxa"/>
          </w:tcPr>
          <w:p w:rsidR="00FC3D7A" w:rsidRPr="00206985" w:rsidRDefault="00FE4AD9" w:rsidP="00685CAC">
            <w:pPr>
              <w:pStyle w:val="aa"/>
              <w:jc w:val="both"/>
            </w:pPr>
            <w:r>
              <w:t>21</w:t>
            </w:r>
          </w:p>
        </w:tc>
        <w:tc>
          <w:tcPr>
            <w:tcW w:w="1418" w:type="dxa"/>
            <w:vMerge w:val="restart"/>
          </w:tcPr>
          <w:p w:rsidR="00FC3D7A" w:rsidRPr="00206985" w:rsidRDefault="00FC3D7A" w:rsidP="00685CAC">
            <w:pPr>
              <w:pStyle w:val="aa"/>
              <w:jc w:val="both"/>
            </w:pPr>
          </w:p>
          <w:p w:rsidR="00FC3D7A" w:rsidRDefault="00F15682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44</w:t>
            </w:r>
          </w:p>
          <w:p w:rsidR="00FC3D7A" w:rsidRPr="00206985" w:rsidRDefault="00FC3D7A" w:rsidP="00685CAC">
            <w:pPr>
              <w:pStyle w:val="aa"/>
              <w:jc w:val="both"/>
            </w:pPr>
          </w:p>
        </w:tc>
      </w:tr>
      <w:tr w:rsidR="00FC3D7A" w:rsidRPr="00206985" w:rsidTr="00FE4AD9">
        <w:tc>
          <w:tcPr>
            <w:tcW w:w="5353" w:type="dxa"/>
          </w:tcPr>
          <w:p w:rsidR="00FC3D7A" w:rsidRPr="00206985" w:rsidRDefault="00FC3D7A" w:rsidP="00685CAC">
            <w:pPr>
              <w:pStyle w:val="aa"/>
              <w:jc w:val="both"/>
            </w:pPr>
            <w:r w:rsidRPr="00206985">
              <w:t>Самостоятельное изучение тем дисциплины</w:t>
            </w:r>
          </w:p>
        </w:tc>
        <w:tc>
          <w:tcPr>
            <w:tcW w:w="1276" w:type="dxa"/>
          </w:tcPr>
          <w:p w:rsidR="00FC3D7A" w:rsidRPr="00206985" w:rsidRDefault="00FE4AD9" w:rsidP="00685CAC">
            <w:pPr>
              <w:pStyle w:val="aa"/>
              <w:jc w:val="both"/>
            </w:pPr>
            <w:r>
              <w:t>6</w:t>
            </w:r>
          </w:p>
        </w:tc>
        <w:tc>
          <w:tcPr>
            <w:tcW w:w="1417" w:type="dxa"/>
          </w:tcPr>
          <w:p w:rsidR="00FC3D7A" w:rsidRPr="00206985" w:rsidRDefault="00FC3D7A" w:rsidP="00FC3D7A">
            <w:pPr>
              <w:pStyle w:val="aa"/>
              <w:jc w:val="both"/>
            </w:pPr>
            <w:r>
              <w:t>3</w:t>
            </w:r>
          </w:p>
        </w:tc>
        <w:tc>
          <w:tcPr>
            <w:tcW w:w="1418" w:type="dxa"/>
            <w:vMerge/>
          </w:tcPr>
          <w:p w:rsidR="00FC3D7A" w:rsidRPr="00206985" w:rsidRDefault="00FC3D7A" w:rsidP="00685CAC">
            <w:pPr>
              <w:pStyle w:val="aa"/>
              <w:jc w:val="both"/>
            </w:pPr>
          </w:p>
        </w:tc>
      </w:tr>
      <w:tr w:rsidR="003257B7" w:rsidRPr="00206985" w:rsidTr="00273451">
        <w:tc>
          <w:tcPr>
            <w:tcW w:w="5353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Рефераты</w:t>
            </w:r>
          </w:p>
        </w:tc>
        <w:tc>
          <w:tcPr>
            <w:tcW w:w="1276" w:type="dxa"/>
          </w:tcPr>
          <w:p w:rsidR="003257B7" w:rsidRPr="00206985" w:rsidRDefault="00FE4AD9" w:rsidP="00685CAC">
            <w:pPr>
              <w:pStyle w:val="aa"/>
              <w:jc w:val="both"/>
            </w:pPr>
            <w:r>
              <w:t>3</w:t>
            </w:r>
          </w:p>
        </w:tc>
        <w:tc>
          <w:tcPr>
            <w:tcW w:w="1417" w:type="dxa"/>
          </w:tcPr>
          <w:p w:rsidR="003257B7" w:rsidRPr="00206985" w:rsidRDefault="00FE4AD9" w:rsidP="000C293B">
            <w:pPr>
              <w:pStyle w:val="aa"/>
              <w:jc w:val="both"/>
            </w:pPr>
            <w:r>
              <w:t>8</w:t>
            </w:r>
          </w:p>
        </w:tc>
        <w:tc>
          <w:tcPr>
            <w:tcW w:w="1418" w:type="dxa"/>
          </w:tcPr>
          <w:p w:rsidR="003257B7" w:rsidRPr="00206985" w:rsidRDefault="003257B7" w:rsidP="00685CAC">
            <w:pPr>
              <w:pStyle w:val="aa"/>
              <w:jc w:val="both"/>
            </w:pPr>
          </w:p>
        </w:tc>
      </w:tr>
      <w:tr w:rsidR="003257B7" w:rsidRPr="00206985" w:rsidTr="00273451">
        <w:tc>
          <w:tcPr>
            <w:tcW w:w="5353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Контрольные работы</w:t>
            </w:r>
          </w:p>
        </w:tc>
        <w:tc>
          <w:tcPr>
            <w:tcW w:w="1276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-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>-</w:t>
            </w:r>
          </w:p>
        </w:tc>
        <w:tc>
          <w:tcPr>
            <w:tcW w:w="1418" w:type="dxa"/>
          </w:tcPr>
          <w:p w:rsidR="003257B7" w:rsidRPr="00206985" w:rsidRDefault="00F15682" w:rsidP="00FC3D7A">
            <w:pPr>
              <w:pStyle w:val="aa"/>
              <w:jc w:val="both"/>
            </w:pPr>
            <w:r>
              <w:t>14</w:t>
            </w:r>
          </w:p>
        </w:tc>
      </w:tr>
      <w:tr w:rsidR="00273451" w:rsidRPr="00206985" w:rsidTr="00273451">
        <w:tc>
          <w:tcPr>
            <w:tcW w:w="5353" w:type="dxa"/>
          </w:tcPr>
          <w:p w:rsidR="00273451" w:rsidRPr="00206985" w:rsidRDefault="00273451" w:rsidP="00685CAC">
            <w:pPr>
              <w:pStyle w:val="aa"/>
              <w:jc w:val="both"/>
            </w:pPr>
            <w:r w:rsidRPr="00206985">
              <w:t>Экзамен</w:t>
            </w:r>
          </w:p>
        </w:tc>
        <w:tc>
          <w:tcPr>
            <w:tcW w:w="1276" w:type="dxa"/>
          </w:tcPr>
          <w:p w:rsidR="00273451" w:rsidRPr="00206985" w:rsidRDefault="00273451" w:rsidP="00685CAC">
            <w:pPr>
              <w:pStyle w:val="aa"/>
              <w:jc w:val="both"/>
            </w:pPr>
            <w:r w:rsidRPr="00206985">
              <w:t>36</w:t>
            </w:r>
          </w:p>
        </w:tc>
        <w:tc>
          <w:tcPr>
            <w:tcW w:w="1417" w:type="dxa"/>
          </w:tcPr>
          <w:p w:rsidR="00273451" w:rsidRPr="00206985" w:rsidRDefault="00273451" w:rsidP="00685CAC">
            <w:pPr>
              <w:pStyle w:val="aa"/>
              <w:jc w:val="both"/>
            </w:pPr>
            <w:r w:rsidRPr="00206985">
              <w:t>36</w:t>
            </w:r>
          </w:p>
        </w:tc>
        <w:tc>
          <w:tcPr>
            <w:tcW w:w="1418" w:type="dxa"/>
          </w:tcPr>
          <w:p w:rsidR="00273451" w:rsidRPr="00206985" w:rsidRDefault="00273451" w:rsidP="00685CAC">
            <w:pPr>
              <w:pStyle w:val="aa"/>
              <w:jc w:val="both"/>
            </w:pPr>
            <w:r w:rsidRPr="00206985">
              <w:t>36</w:t>
            </w:r>
          </w:p>
        </w:tc>
      </w:tr>
      <w:tr w:rsidR="003257B7" w:rsidRPr="00206985" w:rsidTr="00273451">
        <w:tc>
          <w:tcPr>
            <w:tcW w:w="5353" w:type="dxa"/>
          </w:tcPr>
          <w:p w:rsidR="003257B7" w:rsidRPr="00206985" w:rsidRDefault="003257B7" w:rsidP="00685CAC">
            <w:pPr>
              <w:pStyle w:val="aa"/>
              <w:jc w:val="both"/>
            </w:pPr>
            <w:r w:rsidRPr="00206985">
              <w:t xml:space="preserve">Вид промежуточной аттестации </w:t>
            </w:r>
          </w:p>
        </w:tc>
        <w:tc>
          <w:tcPr>
            <w:tcW w:w="1276" w:type="dxa"/>
          </w:tcPr>
          <w:p w:rsidR="003257B7" w:rsidRPr="00206985" w:rsidRDefault="00273451" w:rsidP="00685CAC">
            <w:pPr>
              <w:pStyle w:val="aa"/>
              <w:jc w:val="both"/>
            </w:pPr>
            <w:r w:rsidRPr="00206985">
              <w:t>экзамен</w:t>
            </w:r>
          </w:p>
        </w:tc>
        <w:tc>
          <w:tcPr>
            <w:tcW w:w="1417" w:type="dxa"/>
          </w:tcPr>
          <w:p w:rsidR="003257B7" w:rsidRPr="00206985" w:rsidRDefault="00273451" w:rsidP="00685CAC">
            <w:pPr>
              <w:pStyle w:val="aa"/>
              <w:jc w:val="both"/>
            </w:pPr>
            <w:r w:rsidRPr="00206985">
              <w:t xml:space="preserve"> экзамен</w:t>
            </w:r>
          </w:p>
        </w:tc>
        <w:tc>
          <w:tcPr>
            <w:tcW w:w="1418" w:type="dxa"/>
          </w:tcPr>
          <w:p w:rsidR="003257B7" w:rsidRPr="00206985" w:rsidRDefault="00273451" w:rsidP="00685CAC">
            <w:pPr>
              <w:pStyle w:val="aa"/>
              <w:jc w:val="both"/>
            </w:pPr>
            <w:r w:rsidRPr="00206985">
              <w:t xml:space="preserve"> экзамен</w:t>
            </w:r>
          </w:p>
        </w:tc>
      </w:tr>
      <w:tr w:rsidR="003257B7" w:rsidRPr="00206985" w:rsidTr="00273451">
        <w:trPr>
          <w:trHeight w:val="418"/>
        </w:trPr>
        <w:tc>
          <w:tcPr>
            <w:tcW w:w="5353" w:type="dxa"/>
            <w:tcBorders>
              <w:bottom w:val="single" w:sz="12" w:space="0" w:color="auto"/>
            </w:tcBorders>
            <w:shd w:val="clear" w:color="auto" w:fill="E0E0E0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 xml:space="preserve">Общая трудоемкость                                        </w:t>
            </w:r>
          </w:p>
          <w:p w:rsidR="003257B7" w:rsidRPr="00206985" w:rsidRDefault="003257B7" w:rsidP="00685CAC">
            <w:pPr>
              <w:pStyle w:val="aa"/>
              <w:ind w:left="4253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0E0E0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108</w:t>
            </w:r>
          </w:p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3 з. е.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108</w:t>
            </w:r>
          </w:p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3 з. е.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E0E0E0"/>
          </w:tcPr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108</w:t>
            </w:r>
          </w:p>
          <w:p w:rsidR="003257B7" w:rsidRPr="00206985" w:rsidRDefault="003257B7" w:rsidP="00685CAC">
            <w:pPr>
              <w:pStyle w:val="aa"/>
              <w:jc w:val="both"/>
              <w:rPr>
                <w:b/>
              </w:rPr>
            </w:pPr>
            <w:r w:rsidRPr="00206985">
              <w:rPr>
                <w:b/>
              </w:rPr>
              <w:t>3 з. е.</w:t>
            </w:r>
          </w:p>
        </w:tc>
      </w:tr>
    </w:tbl>
    <w:p w:rsidR="003257B7" w:rsidRPr="00206985" w:rsidRDefault="003257B7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4.1. Содержание разделов дисциплины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854"/>
        <w:gridCol w:w="3682"/>
        <w:gridCol w:w="4927"/>
      </w:tblGrid>
      <w:tr w:rsidR="003257B7" w:rsidRPr="00206985" w:rsidTr="004E3090">
        <w:tc>
          <w:tcPr>
            <w:tcW w:w="85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69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06985">
              <w:rPr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3682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927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3257B7" w:rsidRPr="00206985" w:rsidTr="004E3090">
        <w:tc>
          <w:tcPr>
            <w:tcW w:w="85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Введение.</w:t>
            </w:r>
          </w:p>
          <w:p w:rsidR="003257B7" w:rsidRPr="00206985" w:rsidRDefault="003257B7" w:rsidP="00685CA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биотехнии в России.</w:t>
            </w:r>
            <w:r w:rsidRPr="00206985">
              <w:rPr>
                <w:rFonts w:ascii="Times New Roman" w:hAnsi="Times New Roman"/>
                <w:sz w:val="24"/>
                <w:szCs w:val="24"/>
              </w:rPr>
              <w:t xml:space="preserve"> Значение биотехнии и охраны фауны  </w:t>
            </w:r>
          </w:p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3257B7" w:rsidRPr="00206985" w:rsidRDefault="003257B7" w:rsidP="00685CAC">
            <w:pPr>
              <w:shd w:val="clear" w:color="auto" w:fill="FFFFFF"/>
              <w:ind w:left="34" w:firstLine="94"/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Понятие биотехнии. Её место в охотоведении. Значение биотехнии при рациональном ведении охотничьего хозяйства. Биотехния как раздел охотоведения.</w:t>
            </w:r>
          </w:p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Понятия формы, методология.</w:t>
            </w:r>
          </w:p>
        </w:tc>
      </w:tr>
      <w:tr w:rsidR="003257B7" w:rsidRPr="00206985" w:rsidTr="004E3090">
        <w:tc>
          <w:tcPr>
            <w:tcW w:w="85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2" w:type="dxa"/>
          </w:tcPr>
          <w:p w:rsidR="003257B7" w:rsidRPr="00206985" w:rsidRDefault="003257B7" w:rsidP="00685CA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>Питательные вещества, их значение в жизни животных. Виды природных кормов, оценка их запасов в природе</w:t>
            </w:r>
          </w:p>
        </w:tc>
        <w:tc>
          <w:tcPr>
            <w:tcW w:w="4927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Белки, жиры, углеводы. Микро- и макроэлементы, витамины. Значение </w:t>
            </w:r>
            <w:r w:rsidRPr="00206985">
              <w:rPr>
                <w:color w:val="000000"/>
                <w:sz w:val="24"/>
                <w:szCs w:val="24"/>
                <w:lang w:val="en-US"/>
              </w:rPr>
              <w:t>Fe</w:t>
            </w:r>
            <w:r w:rsidRPr="002069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6985">
              <w:rPr>
                <w:color w:val="000000"/>
                <w:sz w:val="24"/>
                <w:szCs w:val="24"/>
                <w:lang w:val="en-US"/>
              </w:rPr>
              <w:t>Mq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6985">
              <w:rPr>
                <w:color w:val="000000"/>
                <w:sz w:val="24"/>
                <w:szCs w:val="24"/>
                <w:lang w:val="en-US"/>
              </w:rPr>
              <w:t>Mn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 xml:space="preserve">, </w:t>
            </w:r>
            <w:r w:rsidRPr="00206985">
              <w:rPr>
                <w:color w:val="000000"/>
                <w:sz w:val="24"/>
                <w:szCs w:val="24"/>
                <w:lang w:val="en-US"/>
              </w:rPr>
              <w:t>S</w:t>
            </w:r>
            <w:r w:rsidRPr="00206985">
              <w:rPr>
                <w:color w:val="000000"/>
                <w:sz w:val="24"/>
                <w:szCs w:val="24"/>
              </w:rPr>
              <w:t xml:space="preserve">, </w:t>
            </w:r>
            <w:r w:rsidRPr="00206985">
              <w:rPr>
                <w:color w:val="000000"/>
                <w:sz w:val="24"/>
                <w:szCs w:val="24"/>
                <w:lang w:val="en-US"/>
              </w:rPr>
              <w:t>P</w:t>
            </w:r>
            <w:r w:rsidRPr="00206985">
              <w:rPr>
                <w:color w:val="000000"/>
                <w:sz w:val="24"/>
                <w:szCs w:val="24"/>
              </w:rPr>
              <w:t xml:space="preserve"> и др. в жизни животных. Корма для растительноядных животных. Корма для плотоядных животных. Запасы природных кормов. Потребность животных в пище в зимнее время</w:t>
            </w:r>
          </w:p>
        </w:tc>
      </w:tr>
      <w:tr w:rsidR="003257B7" w:rsidRPr="00206985" w:rsidTr="004E3090">
        <w:tc>
          <w:tcPr>
            <w:tcW w:w="85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2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Биотехническое обоснование </w:t>
            </w:r>
            <w:proofErr w:type="spellStart"/>
            <w:r w:rsidRPr="00206985">
              <w:rPr>
                <w:sz w:val="24"/>
                <w:szCs w:val="24"/>
              </w:rPr>
              <w:t>охотхозяйственной</w:t>
            </w:r>
            <w:proofErr w:type="spellEnd"/>
            <w:r w:rsidRPr="00206985">
              <w:rPr>
                <w:sz w:val="24"/>
                <w:szCs w:val="24"/>
              </w:rPr>
              <w:t xml:space="preserve"> деятельности. Специальные биотехнические мероприятия</w:t>
            </w:r>
          </w:p>
        </w:tc>
        <w:tc>
          <w:tcPr>
            <w:tcW w:w="4927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Виды охотничьих хозяйств, их специализация. Определение необходимой потребности охотничьих животных в кормах, </w:t>
            </w:r>
            <w:proofErr w:type="spellStart"/>
            <w:r w:rsidRPr="00206985">
              <w:rPr>
                <w:color w:val="000000"/>
                <w:sz w:val="24"/>
                <w:szCs w:val="24"/>
              </w:rPr>
              <w:t>гастролитах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 xml:space="preserve">, минеральной подкормке. Подкормочные площадки, кормушки, </w:t>
            </w:r>
            <w:r w:rsidRPr="00206985">
              <w:rPr>
                <w:color w:val="000000"/>
                <w:sz w:val="24"/>
                <w:szCs w:val="24"/>
              </w:rPr>
              <w:lastRenderedPageBreak/>
              <w:t>галечники, порхалища, солонцы, водопои, кормовые поля и кормовые культуры.</w:t>
            </w:r>
          </w:p>
        </w:tc>
      </w:tr>
      <w:tr w:rsidR="003257B7" w:rsidRPr="00206985" w:rsidTr="004E3090">
        <w:tc>
          <w:tcPr>
            <w:tcW w:w="85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2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Организационные методы охраны фауны, охраняемые территории. Красная книга России. Правовые основы охраны фауны</w:t>
            </w:r>
          </w:p>
        </w:tc>
        <w:tc>
          <w:tcPr>
            <w:tcW w:w="4927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История создания Красной Книги. Заказники, заповедники, памятники природы, природные резерваты, воспроизводственные участки и т.п. Региональное и Федеральное подчинение заповедников и заказников. Правила охоты в РФ (Приказ Минприроды и экологии № 512 от 16.11.2012г.), ФЗ-209 «Об охоте и сохранении охотничьих ресурсов и о внесении изменений в отдельные законодательные акты РФ» от 24.07. 2009г., Параметры охоты в Тюменской области</w:t>
            </w:r>
          </w:p>
        </w:tc>
      </w:tr>
      <w:tr w:rsidR="003257B7" w:rsidRPr="00206985" w:rsidTr="004E3090">
        <w:tc>
          <w:tcPr>
            <w:tcW w:w="85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Инспекционные и пропагандистские методы охраны фауны.</w:t>
            </w:r>
          </w:p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Хозяйственные методы охраны фауны</w:t>
            </w:r>
          </w:p>
        </w:tc>
        <w:tc>
          <w:tcPr>
            <w:tcW w:w="4927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Проведение рейдовых мероприятий, техника безопасности. Производственный охотничий контроль. Биотехнические и </w:t>
            </w:r>
            <w:proofErr w:type="spellStart"/>
            <w:r w:rsidRPr="00206985">
              <w:rPr>
                <w:color w:val="000000"/>
                <w:sz w:val="24"/>
                <w:szCs w:val="24"/>
              </w:rPr>
              <w:t>охотхозяйственные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 xml:space="preserve"> работы. Календарный план биотехнических мероприятий. Календарный план учётных работ. Предупреждение и преодоление чрезвычайных ситуаций. Регулирование численности.</w:t>
            </w:r>
          </w:p>
        </w:tc>
      </w:tr>
    </w:tbl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48F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21148F" w:rsidRPr="00206985" w:rsidRDefault="0021148F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742" w:type="dxa"/>
        <w:tblLook w:val="04A0"/>
      </w:tblPr>
      <w:tblGrid>
        <w:gridCol w:w="674"/>
        <w:gridCol w:w="5039"/>
        <w:gridCol w:w="774"/>
        <w:gridCol w:w="709"/>
        <w:gridCol w:w="850"/>
        <w:gridCol w:w="851"/>
        <w:gridCol w:w="845"/>
      </w:tblGrid>
      <w:tr w:rsidR="003257B7" w:rsidRPr="00206985" w:rsidTr="004E3090">
        <w:tc>
          <w:tcPr>
            <w:tcW w:w="674" w:type="dxa"/>
            <w:vMerge w:val="restart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69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069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39" w:type="dxa"/>
            <w:vMerge w:val="restart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4029" w:type="dxa"/>
            <w:gridSpan w:val="5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3257B7" w:rsidRPr="00206985" w:rsidTr="004E3090">
        <w:tc>
          <w:tcPr>
            <w:tcW w:w="674" w:type="dxa"/>
            <w:vMerge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vMerge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</w:tr>
      <w:tr w:rsidR="003257B7" w:rsidRPr="00206985" w:rsidTr="004E3090">
        <w:tc>
          <w:tcPr>
            <w:tcW w:w="67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Биологические основы и организация охотхозяйств</w:t>
            </w:r>
          </w:p>
        </w:tc>
        <w:tc>
          <w:tcPr>
            <w:tcW w:w="77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+</w:t>
            </w:r>
          </w:p>
        </w:tc>
      </w:tr>
      <w:tr w:rsidR="003257B7" w:rsidRPr="00206985" w:rsidTr="004E3090">
        <w:trPr>
          <w:trHeight w:val="423"/>
        </w:trPr>
        <w:tc>
          <w:tcPr>
            <w:tcW w:w="67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9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Основы </w:t>
            </w:r>
            <w:proofErr w:type="spellStart"/>
            <w:r w:rsidRPr="00206985">
              <w:rPr>
                <w:sz w:val="24"/>
                <w:szCs w:val="24"/>
              </w:rPr>
              <w:t>охотустройства</w:t>
            </w:r>
            <w:proofErr w:type="spellEnd"/>
          </w:p>
        </w:tc>
        <w:tc>
          <w:tcPr>
            <w:tcW w:w="774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3257B7" w:rsidRPr="00206985" w:rsidRDefault="003257B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-</w:t>
            </w:r>
          </w:p>
        </w:tc>
      </w:tr>
      <w:tr w:rsidR="00B25F5D" w:rsidRPr="00206985" w:rsidTr="004E3090">
        <w:trPr>
          <w:trHeight w:val="423"/>
        </w:trPr>
        <w:tc>
          <w:tcPr>
            <w:tcW w:w="674" w:type="dxa"/>
          </w:tcPr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B25F5D" w:rsidRPr="00206985" w:rsidRDefault="00B25F5D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Управление охотничьим хозяйством</w:t>
            </w:r>
          </w:p>
        </w:tc>
        <w:tc>
          <w:tcPr>
            <w:tcW w:w="774" w:type="dxa"/>
          </w:tcPr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+</w:t>
            </w:r>
          </w:p>
        </w:tc>
      </w:tr>
    </w:tbl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80B" w:rsidRDefault="00F6280B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9EF" w:rsidRDefault="003E49EF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4.3. Разделы дисциплины и виды занятий 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747" w:type="dxa"/>
        <w:tblLayout w:type="fixed"/>
        <w:tblLook w:val="04A0"/>
      </w:tblPr>
      <w:tblGrid>
        <w:gridCol w:w="675"/>
        <w:gridCol w:w="4820"/>
        <w:gridCol w:w="992"/>
        <w:gridCol w:w="992"/>
        <w:gridCol w:w="851"/>
        <w:gridCol w:w="1417"/>
      </w:tblGrid>
      <w:tr w:rsidR="003257B7" w:rsidRPr="00206985" w:rsidTr="004E3090">
        <w:tc>
          <w:tcPr>
            <w:tcW w:w="675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69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069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proofErr w:type="spellStart"/>
            <w:r w:rsidRPr="00206985">
              <w:rPr>
                <w:color w:val="000000"/>
                <w:sz w:val="24"/>
                <w:szCs w:val="24"/>
              </w:rPr>
              <w:t>Лекц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proofErr w:type="spellStart"/>
            <w:r w:rsidRPr="00206985">
              <w:rPr>
                <w:color w:val="000000"/>
                <w:sz w:val="24"/>
                <w:szCs w:val="24"/>
              </w:rPr>
              <w:t>Практ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6985">
              <w:rPr>
                <w:color w:val="000000"/>
                <w:sz w:val="24"/>
                <w:szCs w:val="24"/>
              </w:rPr>
              <w:t>зан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Всего час.</w:t>
            </w:r>
          </w:p>
        </w:tc>
      </w:tr>
      <w:tr w:rsidR="003257B7" w:rsidRPr="00206985" w:rsidTr="004E3090">
        <w:tc>
          <w:tcPr>
            <w:tcW w:w="675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8</w:t>
            </w:r>
          </w:p>
        </w:tc>
      </w:tr>
      <w:tr w:rsidR="003257B7" w:rsidRPr="00206985" w:rsidTr="004E3090">
        <w:tc>
          <w:tcPr>
            <w:tcW w:w="675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257B7" w:rsidRPr="00206985" w:rsidRDefault="003257B7" w:rsidP="00685CA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>Введение.</w:t>
            </w:r>
            <w:r w:rsidRPr="002069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История развития биотехнии в России.</w:t>
            </w:r>
            <w:r w:rsidRPr="00206985">
              <w:rPr>
                <w:rFonts w:ascii="Times New Roman" w:hAnsi="Times New Roman"/>
                <w:sz w:val="24"/>
                <w:szCs w:val="24"/>
              </w:rPr>
              <w:t xml:space="preserve"> Значение биотехнии и охраны фауны  </w:t>
            </w:r>
          </w:p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</w:p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22</w:t>
            </w:r>
          </w:p>
        </w:tc>
      </w:tr>
      <w:tr w:rsidR="003257B7" w:rsidRPr="00206985" w:rsidTr="004E3090">
        <w:tc>
          <w:tcPr>
            <w:tcW w:w="675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257B7" w:rsidRPr="00206985" w:rsidRDefault="003257B7" w:rsidP="00685CA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>Питательные вещества, их значение в жизни животных. Виды природных кормов, оценка их запасов в природе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20</w:t>
            </w:r>
          </w:p>
        </w:tc>
      </w:tr>
      <w:tr w:rsidR="003257B7" w:rsidRPr="00206985" w:rsidTr="004E3090">
        <w:tc>
          <w:tcPr>
            <w:tcW w:w="675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Биотехническое обоснование </w:t>
            </w:r>
            <w:proofErr w:type="spellStart"/>
            <w:r w:rsidRPr="00206985">
              <w:rPr>
                <w:sz w:val="24"/>
                <w:szCs w:val="24"/>
              </w:rPr>
              <w:t>охотхозяйственной</w:t>
            </w:r>
            <w:proofErr w:type="spellEnd"/>
            <w:r w:rsidRPr="00206985">
              <w:rPr>
                <w:sz w:val="24"/>
                <w:szCs w:val="24"/>
              </w:rPr>
              <w:t xml:space="preserve"> деятельности. Специальные биотехнические мероприятия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14</w:t>
            </w:r>
          </w:p>
        </w:tc>
      </w:tr>
      <w:tr w:rsidR="003257B7" w:rsidRPr="00206985" w:rsidTr="004E3090">
        <w:tc>
          <w:tcPr>
            <w:tcW w:w="675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Организационные методы охраны фауны, охраняемые территории. Красная книга России. Правовые основы охраны фауны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 6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22 </w:t>
            </w:r>
          </w:p>
        </w:tc>
      </w:tr>
      <w:tr w:rsidR="003257B7" w:rsidRPr="00206985" w:rsidTr="004E3090">
        <w:tc>
          <w:tcPr>
            <w:tcW w:w="675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Инспекционные и пропагандистские методы охраны фауны. Хозяйственные методы охраны фауны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 4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12 </w:t>
            </w:r>
          </w:p>
        </w:tc>
      </w:tr>
      <w:tr w:rsidR="003257B7" w:rsidRPr="00206985" w:rsidTr="004E3090">
        <w:tc>
          <w:tcPr>
            <w:tcW w:w="675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3257B7" w:rsidRPr="00206985" w:rsidRDefault="003257B7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108</w:t>
            </w:r>
          </w:p>
        </w:tc>
      </w:tr>
    </w:tbl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48F" w:rsidRPr="00206985" w:rsidRDefault="0021148F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(очно-заочная форма обучения)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747" w:type="dxa"/>
        <w:tblLook w:val="04A0"/>
      </w:tblPr>
      <w:tblGrid>
        <w:gridCol w:w="637"/>
        <w:gridCol w:w="4716"/>
        <w:gridCol w:w="1115"/>
        <w:gridCol w:w="1011"/>
        <w:gridCol w:w="851"/>
        <w:gridCol w:w="1417"/>
      </w:tblGrid>
      <w:tr w:rsidR="008349FD" w:rsidRPr="00206985" w:rsidTr="009C7D44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69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069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716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1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6985">
              <w:rPr>
                <w:color w:val="000000"/>
                <w:sz w:val="24"/>
                <w:szCs w:val="24"/>
              </w:rPr>
              <w:t>Лекц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6985">
              <w:rPr>
                <w:color w:val="000000"/>
                <w:sz w:val="24"/>
                <w:szCs w:val="24"/>
              </w:rPr>
              <w:t>Практ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41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Всего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Час.</w:t>
            </w:r>
          </w:p>
        </w:tc>
      </w:tr>
      <w:tr w:rsidR="008349FD" w:rsidRPr="00206985" w:rsidTr="009C7D44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Введение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Значение биотехнии и охраны фауны.</w:t>
            </w:r>
          </w:p>
          <w:p w:rsidR="008349FD" w:rsidRPr="00206985" w:rsidRDefault="008349F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Биотехническое обоснование </w:t>
            </w:r>
            <w:proofErr w:type="spellStart"/>
            <w:r w:rsidRPr="00206985">
              <w:rPr>
                <w:color w:val="000000"/>
                <w:sz w:val="24"/>
                <w:szCs w:val="24"/>
              </w:rPr>
              <w:t>охотхозяйственной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115" w:type="dxa"/>
          </w:tcPr>
          <w:p w:rsidR="008349FD" w:rsidRPr="00206985" w:rsidRDefault="008349F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dxa"/>
          </w:tcPr>
          <w:p w:rsidR="008349FD" w:rsidRPr="00206985" w:rsidRDefault="008349F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49FD" w:rsidRPr="00206985" w:rsidRDefault="00C40EDE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349FD" w:rsidRPr="00206985" w:rsidRDefault="00F77877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24</w:t>
            </w:r>
          </w:p>
        </w:tc>
      </w:tr>
      <w:tr w:rsidR="008349FD" w:rsidRPr="00206985" w:rsidTr="009C7D44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16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Организационные методы охраны фауны, охраняемые территории. Красная книга России.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Инспекционные и пропагандистские методы охраны фауны.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Хозяйственные методы охраны фауны</w:t>
            </w:r>
          </w:p>
        </w:tc>
        <w:tc>
          <w:tcPr>
            <w:tcW w:w="1115" w:type="dxa"/>
          </w:tcPr>
          <w:p w:rsidR="008349FD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:rsidR="008349FD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349FD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8349FD" w:rsidRPr="00206985" w:rsidRDefault="00F77877" w:rsidP="00C40EDE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32</w:t>
            </w:r>
          </w:p>
        </w:tc>
      </w:tr>
      <w:tr w:rsidR="008349FD" w:rsidRPr="00206985" w:rsidTr="009C7D44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16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Питательные вещества, их значение в жизни животных. Виды природных кормов, оценка их запасов в природе.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Специальные биотехнические мероприятия</w:t>
            </w:r>
          </w:p>
        </w:tc>
        <w:tc>
          <w:tcPr>
            <w:tcW w:w="1115" w:type="dxa"/>
          </w:tcPr>
          <w:p w:rsidR="008349FD" w:rsidRPr="00206985" w:rsidRDefault="009C7D44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:rsidR="008349FD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349FD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349FD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30</w:t>
            </w:r>
          </w:p>
        </w:tc>
      </w:tr>
      <w:tr w:rsidR="0021148F" w:rsidRPr="00206985" w:rsidTr="009C7D44">
        <w:tc>
          <w:tcPr>
            <w:tcW w:w="637" w:type="dxa"/>
          </w:tcPr>
          <w:p w:rsidR="0021148F" w:rsidRPr="00206985" w:rsidRDefault="0021148F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6" w:type="dxa"/>
          </w:tcPr>
          <w:p w:rsidR="0021148F" w:rsidRPr="00206985" w:rsidRDefault="0021148F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Организационные методы охраны фауны, охраняемые территории. Красная книга России. Правовые основы охраны фауны</w:t>
            </w:r>
          </w:p>
        </w:tc>
        <w:tc>
          <w:tcPr>
            <w:tcW w:w="1115" w:type="dxa"/>
          </w:tcPr>
          <w:p w:rsidR="0021148F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21148F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1148F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21148F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14</w:t>
            </w:r>
          </w:p>
        </w:tc>
      </w:tr>
      <w:tr w:rsidR="0021148F" w:rsidRPr="00206985" w:rsidTr="009C7D44">
        <w:tc>
          <w:tcPr>
            <w:tcW w:w="637" w:type="dxa"/>
          </w:tcPr>
          <w:p w:rsidR="0021148F" w:rsidRPr="00206985" w:rsidRDefault="0021148F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16" w:type="dxa"/>
          </w:tcPr>
          <w:p w:rsidR="0021148F" w:rsidRPr="00206985" w:rsidRDefault="009C7D44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Инспекционные и пропагандистские методы охраны фауны. Хозяйственные методы охраны фауны</w:t>
            </w:r>
          </w:p>
        </w:tc>
        <w:tc>
          <w:tcPr>
            <w:tcW w:w="1115" w:type="dxa"/>
          </w:tcPr>
          <w:p w:rsidR="0021148F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21148F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1148F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1148F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8</w:t>
            </w:r>
          </w:p>
        </w:tc>
      </w:tr>
      <w:tr w:rsidR="008349FD" w:rsidRPr="00206985" w:rsidTr="009C7D44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15" w:type="dxa"/>
          </w:tcPr>
          <w:p w:rsidR="008349FD" w:rsidRPr="00206985" w:rsidRDefault="009C7D44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</w:tcPr>
          <w:p w:rsidR="008349FD" w:rsidRPr="00206985" w:rsidRDefault="009C7D44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349FD" w:rsidRPr="00206985" w:rsidRDefault="009C7D44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108</w:t>
            </w:r>
          </w:p>
        </w:tc>
      </w:tr>
    </w:tbl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lastRenderedPageBreak/>
        <w:t>(заочная форма обучения)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747" w:type="dxa"/>
        <w:tblLook w:val="04A0"/>
      </w:tblPr>
      <w:tblGrid>
        <w:gridCol w:w="637"/>
        <w:gridCol w:w="4858"/>
        <w:gridCol w:w="973"/>
        <w:gridCol w:w="1011"/>
        <w:gridCol w:w="851"/>
        <w:gridCol w:w="1417"/>
      </w:tblGrid>
      <w:tr w:rsidR="008349FD" w:rsidRPr="00206985" w:rsidTr="004E3090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69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069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5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6985">
              <w:rPr>
                <w:color w:val="000000"/>
                <w:sz w:val="24"/>
                <w:szCs w:val="24"/>
              </w:rPr>
              <w:t>Лекц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6985">
              <w:rPr>
                <w:color w:val="000000"/>
                <w:sz w:val="24"/>
                <w:szCs w:val="24"/>
              </w:rPr>
              <w:t>Практ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41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Всего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Час.</w:t>
            </w:r>
          </w:p>
        </w:tc>
      </w:tr>
      <w:tr w:rsidR="008349FD" w:rsidRPr="00206985" w:rsidTr="004E3090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5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Введение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Значение биотехнии и охраны фауны.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Биотехническое обоснование </w:t>
            </w:r>
            <w:proofErr w:type="spellStart"/>
            <w:r w:rsidRPr="00206985">
              <w:rPr>
                <w:color w:val="000000"/>
                <w:sz w:val="24"/>
                <w:szCs w:val="24"/>
              </w:rPr>
              <w:t>охотхозяйственной</w:t>
            </w:r>
            <w:proofErr w:type="spellEnd"/>
            <w:r w:rsidRPr="00206985">
              <w:rPr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7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1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18</w:t>
            </w:r>
          </w:p>
        </w:tc>
      </w:tr>
      <w:tr w:rsidR="008349FD" w:rsidRPr="00206985" w:rsidTr="004E3090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5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Организационные методы охраны фауны, охраняемые территории. Красная книга России.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Инспекционные и пропагандистские методы охраны фауны.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Хозяйственные методы охраны фауны</w:t>
            </w:r>
          </w:p>
        </w:tc>
        <w:tc>
          <w:tcPr>
            <w:tcW w:w="97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11" w:type="dxa"/>
          </w:tcPr>
          <w:p w:rsidR="008349FD" w:rsidRPr="00206985" w:rsidRDefault="00C40EDE" w:rsidP="00C40EDE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349FD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  <w:r w:rsidR="008349FD" w:rsidRPr="002069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349FD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8349FD" w:rsidRPr="00206985" w:rsidTr="004E3090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5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Питательные вещества, их значение в жизни животных. Виды природных кормов, оценка их запасов в природе.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Специальные биотехнические мероприятия</w:t>
            </w:r>
          </w:p>
        </w:tc>
        <w:tc>
          <w:tcPr>
            <w:tcW w:w="97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11" w:type="dxa"/>
          </w:tcPr>
          <w:p w:rsidR="008349FD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49FD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  <w:r w:rsidR="008349FD"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349FD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36</w:t>
            </w:r>
          </w:p>
        </w:tc>
      </w:tr>
      <w:tr w:rsidR="0021148F" w:rsidRPr="00206985" w:rsidTr="004E3090">
        <w:tc>
          <w:tcPr>
            <w:tcW w:w="637" w:type="dxa"/>
          </w:tcPr>
          <w:p w:rsidR="0021148F" w:rsidRPr="00206985" w:rsidRDefault="0021148F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58" w:type="dxa"/>
          </w:tcPr>
          <w:p w:rsidR="0021148F" w:rsidRPr="00206985" w:rsidRDefault="0021148F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Организационные методы охраны фауны, охраняемые территории. Красная книга России. Правовые основы охраны фауны</w:t>
            </w:r>
          </w:p>
        </w:tc>
        <w:tc>
          <w:tcPr>
            <w:tcW w:w="973" w:type="dxa"/>
          </w:tcPr>
          <w:p w:rsidR="0021148F" w:rsidRPr="00206985" w:rsidRDefault="0021148F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1148F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148F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1148F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12</w:t>
            </w:r>
          </w:p>
        </w:tc>
      </w:tr>
      <w:tr w:rsidR="0021148F" w:rsidRPr="00206985" w:rsidTr="004E3090">
        <w:tc>
          <w:tcPr>
            <w:tcW w:w="637" w:type="dxa"/>
          </w:tcPr>
          <w:p w:rsidR="0021148F" w:rsidRPr="00206985" w:rsidRDefault="0021148F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58" w:type="dxa"/>
          </w:tcPr>
          <w:p w:rsidR="0021148F" w:rsidRPr="00206985" w:rsidRDefault="0021148F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Инспекционные и пропагандистские методы охраны фауны. Хозяйственные методы охраны фауны</w:t>
            </w:r>
          </w:p>
        </w:tc>
        <w:tc>
          <w:tcPr>
            <w:tcW w:w="973" w:type="dxa"/>
          </w:tcPr>
          <w:p w:rsidR="0021148F" w:rsidRPr="00206985" w:rsidRDefault="0021148F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21148F" w:rsidRPr="00206985" w:rsidRDefault="00C40EDE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1148F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1148F" w:rsidRPr="00206985" w:rsidRDefault="00F77877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11</w:t>
            </w:r>
          </w:p>
        </w:tc>
      </w:tr>
      <w:tr w:rsidR="008349FD" w:rsidRPr="00206985" w:rsidTr="004E3090">
        <w:tc>
          <w:tcPr>
            <w:tcW w:w="63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7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01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85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94 </w:t>
            </w:r>
          </w:p>
        </w:tc>
        <w:tc>
          <w:tcPr>
            <w:tcW w:w="141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108</w:t>
            </w:r>
          </w:p>
        </w:tc>
      </w:tr>
    </w:tbl>
    <w:p w:rsidR="0021148F" w:rsidRPr="00206985" w:rsidRDefault="0021148F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4.4. Практические занятия</w:t>
      </w:r>
    </w:p>
    <w:p w:rsidR="00685CAC" w:rsidRPr="00206985" w:rsidRDefault="00685CAC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675"/>
        <w:gridCol w:w="993"/>
        <w:gridCol w:w="4961"/>
        <w:gridCol w:w="992"/>
        <w:gridCol w:w="992"/>
        <w:gridCol w:w="958"/>
      </w:tblGrid>
      <w:tr w:rsidR="008349FD" w:rsidRPr="00206985" w:rsidTr="004E3090">
        <w:trPr>
          <w:trHeight w:val="780"/>
        </w:trPr>
        <w:tc>
          <w:tcPr>
            <w:tcW w:w="675" w:type="dxa"/>
            <w:vMerge w:val="restart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№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069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069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993" w:type="dxa"/>
            <w:vMerge w:val="restart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№ раздела дисциплины</w:t>
            </w:r>
          </w:p>
        </w:tc>
        <w:tc>
          <w:tcPr>
            <w:tcW w:w="4961" w:type="dxa"/>
            <w:vMerge w:val="restart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Тематика практических занятий (семинаров)</w:t>
            </w:r>
          </w:p>
        </w:tc>
        <w:tc>
          <w:tcPr>
            <w:tcW w:w="2942" w:type="dxa"/>
            <w:gridSpan w:val="3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Трудоемкость (час.)</w:t>
            </w:r>
          </w:p>
        </w:tc>
      </w:tr>
      <w:tr w:rsidR="008349FD" w:rsidRPr="00206985" w:rsidTr="004E3090">
        <w:trPr>
          <w:trHeight w:val="540"/>
        </w:trPr>
        <w:tc>
          <w:tcPr>
            <w:tcW w:w="675" w:type="dxa"/>
            <w:vMerge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92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очно-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95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заочная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349FD" w:rsidRPr="00206985" w:rsidTr="004E3090"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349FD" w:rsidRPr="00206985" w:rsidTr="004E3090"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349FD" w:rsidRPr="00206985" w:rsidRDefault="008349FD" w:rsidP="0020698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 xml:space="preserve">Введение. Значение биотехнии и охраны фауны  </w:t>
            </w:r>
          </w:p>
        </w:tc>
        <w:tc>
          <w:tcPr>
            <w:tcW w:w="992" w:type="dxa"/>
          </w:tcPr>
          <w:p w:rsidR="008349FD" w:rsidRPr="00206985" w:rsidRDefault="008349F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49FD" w:rsidRPr="00206985" w:rsidRDefault="00B25F5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8349FD" w:rsidRPr="00206985" w:rsidRDefault="00F77877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8349FD" w:rsidRPr="00206985" w:rsidTr="004E3090"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349FD" w:rsidRPr="00206985" w:rsidRDefault="008349FD" w:rsidP="00685CA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>Питательные вещества, их значение в жизни животных. Виды природных кормов, оценка их запасов в природе.</w:t>
            </w:r>
          </w:p>
        </w:tc>
        <w:tc>
          <w:tcPr>
            <w:tcW w:w="992" w:type="dxa"/>
          </w:tcPr>
          <w:p w:rsidR="008349FD" w:rsidRPr="00206985" w:rsidRDefault="008349F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49FD" w:rsidRPr="00206985" w:rsidRDefault="00F77877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8349FD" w:rsidRPr="00206985" w:rsidRDefault="00F77877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8349FD" w:rsidRPr="00206985" w:rsidTr="004E3090"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Биотехническое обоснование </w:t>
            </w:r>
            <w:proofErr w:type="spellStart"/>
            <w:r w:rsidRPr="00206985">
              <w:rPr>
                <w:sz w:val="24"/>
                <w:szCs w:val="24"/>
              </w:rPr>
              <w:t>охотхозяйственной</w:t>
            </w:r>
            <w:proofErr w:type="spellEnd"/>
            <w:r w:rsidRPr="00206985">
              <w:rPr>
                <w:sz w:val="24"/>
                <w:szCs w:val="24"/>
              </w:rPr>
              <w:t xml:space="preserve"> деятельности. Специальные биотехнические мероприятия</w:t>
            </w:r>
          </w:p>
        </w:tc>
        <w:tc>
          <w:tcPr>
            <w:tcW w:w="992" w:type="dxa"/>
          </w:tcPr>
          <w:p w:rsidR="008349FD" w:rsidRPr="00206985" w:rsidRDefault="008349F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349FD" w:rsidRPr="00206985" w:rsidRDefault="00C40EDE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8349FD" w:rsidRPr="00206985" w:rsidRDefault="00F77877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8349FD" w:rsidRPr="00206985" w:rsidTr="004E3090"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Организационные методы охраны фауны, охраняемые территории. Красная книга России. Правовые основы охраны фауны</w:t>
            </w:r>
          </w:p>
        </w:tc>
        <w:tc>
          <w:tcPr>
            <w:tcW w:w="992" w:type="dxa"/>
          </w:tcPr>
          <w:p w:rsidR="008349FD" w:rsidRPr="00206985" w:rsidRDefault="00C40EDE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349FD" w:rsidRPr="00206985" w:rsidRDefault="00C40EDE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8349FD" w:rsidRPr="00206985" w:rsidRDefault="008349F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8349FD" w:rsidRPr="00206985" w:rsidTr="004E3090"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Инспекционные и пропагандистские методы охраны фауны. Хозяйственные методы охраны фауны</w:t>
            </w:r>
          </w:p>
        </w:tc>
        <w:tc>
          <w:tcPr>
            <w:tcW w:w="992" w:type="dxa"/>
          </w:tcPr>
          <w:p w:rsidR="008349FD" w:rsidRPr="00206985" w:rsidRDefault="00C40EDE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49FD" w:rsidRPr="00206985" w:rsidRDefault="00C40EDE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8349FD" w:rsidRPr="00206985" w:rsidRDefault="00F77877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8349FD" w:rsidRPr="00206985" w:rsidTr="004E3090"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96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349FD" w:rsidRPr="00206985" w:rsidRDefault="008349FD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8349FD" w:rsidRPr="00206985" w:rsidRDefault="00C40EDE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8349FD" w:rsidRPr="00206985" w:rsidRDefault="00C40EDE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FE4AD9" w:rsidRDefault="00DA4756" w:rsidP="00685C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</w:t>
      </w:r>
      <w:r w:rsidR="002A4DE5" w:rsidRPr="00206985">
        <w:rPr>
          <w:rFonts w:ascii="Times New Roman" w:hAnsi="Times New Roman" w:cs="Times New Roman"/>
          <w:b/>
          <w:sz w:val="24"/>
          <w:szCs w:val="24"/>
        </w:rPr>
        <w:t xml:space="preserve">.Лабораторный практикум – </w:t>
      </w:r>
      <w:r w:rsidR="002A4DE5" w:rsidRPr="00206985">
        <w:rPr>
          <w:rFonts w:ascii="Times New Roman" w:hAnsi="Times New Roman" w:cs="Times New Roman"/>
          <w:b/>
          <w:i/>
          <w:sz w:val="24"/>
          <w:szCs w:val="24"/>
        </w:rPr>
        <w:t>не предусмотрено УП.</w:t>
      </w:r>
    </w:p>
    <w:p w:rsidR="002A4DE5" w:rsidRPr="00FE4AD9" w:rsidRDefault="00DA4756" w:rsidP="00685C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4.5</w:t>
      </w:r>
      <w:r w:rsidR="002A4DE5" w:rsidRPr="00206985">
        <w:rPr>
          <w:rFonts w:ascii="Times New Roman" w:hAnsi="Times New Roman" w:cs="Times New Roman"/>
          <w:b/>
          <w:sz w:val="24"/>
          <w:szCs w:val="24"/>
        </w:rPr>
        <w:t xml:space="preserve">. Примерная тематика курсовых проектов (работ) </w:t>
      </w:r>
      <w:r w:rsidR="002A4DE5" w:rsidRPr="00206985">
        <w:rPr>
          <w:rFonts w:ascii="Times New Roman" w:hAnsi="Times New Roman" w:cs="Times New Roman"/>
          <w:i/>
          <w:sz w:val="24"/>
          <w:szCs w:val="24"/>
        </w:rPr>
        <w:t>-</w:t>
      </w:r>
      <w:r w:rsidR="002A4DE5" w:rsidRPr="00206985">
        <w:rPr>
          <w:rFonts w:ascii="Times New Roman" w:hAnsi="Times New Roman" w:cs="Times New Roman"/>
          <w:b/>
          <w:i/>
          <w:sz w:val="24"/>
          <w:szCs w:val="24"/>
        </w:rPr>
        <w:t>не предусмотрено УП</w:t>
      </w:r>
      <w:r w:rsidR="002A4DE5" w:rsidRPr="00206985">
        <w:rPr>
          <w:rFonts w:ascii="Times New Roman" w:hAnsi="Times New Roman" w:cs="Times New Roman"/>
          <w:b/>
          <w:sz w:val="24"/>
          <w:szCs w:val="24"/>
        </w:rPr>
        <w:t>.</w:t>
      </w:r>
    </w:p>
    <w:p w:rsidR="002A4DE5" w:rsidRDefault="002A4DE5" w:rsidP="005B50F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 xml:space="preserve">5.0. Учебно-методическое обеспечение самостоятельной работы </w:t>
      </w:r>
      <w:proofErr w:type="gramStart"/>
      <w:r w:rsidRPr="0020698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06985">
        <w:rPr>
          <w:rFonts w:ascii="Times New Roman" w:hAnsi="Times New Roman" w:cs="Times New Roman"/>
          <w:b/>
          <w:sz w:val="24"/>
          <w:szCs w:val="24"/>
        </w:rPr>
        <w:t xml:space="preserve"> по дисциплине (очная форма обучения)</w:t>
      </w:r>
    </w:p>
    <w:p w:rsidR="008B35AC" w:rsidRDefault="008B35AC" w:rsidP="005B50F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8" w:type="dxa"/>
        <w:tblLayout w:type="fixed"/>
        <w:tblCellMar>
          <w:left w:w="113" w:type="dxa"/>
        </w:tblCellMar>
        <w:tblLook w:val="0000"/>
      </w:tblPr>
      <w:tblGrid>
        <w:gridCol w:w="452"/>
        <w:gridCol w:w="654"/>
        <w:gridCol w:w="2551"/>
        <w:gridCol w:w="2124"/>
        <w:gridCol w:w="855"/>
        <w:gridCol w:w="707"/>
        <w:gridCol w:w="705"/>
        <w:gridCol w:w="1530"/>
      </w:tblGrid>
      <w:tr w:rsidR="008B35AC" w:rsidRPr="004710D7" w:rsidTr="00FE4AD9">
        <w:trPr>
          <w:trHeight w:val="735"/>
        </w:trPr>
        <w:tc>
          <w:tcPr>
            <w:tcW w:w="4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№</w:t>
            </w:r>
          </w:p>
        </w:tc>
        <w:tc>
          <w:tcPr>
            <w:tcW w:w="6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№ семестра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Наименование раздела учебной дисциплины</w:t>
            </w:r>
          </w:p>
        </w:tc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Виды СРС</w:t>
            </w:r>
          </w:p>
        </w:tc>
        <w:tc>
          <w:tcPr>
            <w:tcW w:w="22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Всего часов</w:t>
            </w:r>
          </w:p>
        </w:tc>
        <w:tc>
          <w:tcPr>
            <w:tcW w:w="1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Виды контроля</w:t>
            </w:r>
          </w:p>
        </w:tc>
      </w:tr>
      <w:tr w:rsidR="008B35AC" w:rsidRPr="004710D7" w:rsidTr="00FE4AD9">
        <w:trPr>
          <w:trHeight w:val="540"/>
        </w:trPr>
        <w:tc>
          <w:tcPr>
            <w:tcW w:w="4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очная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очно</w:t>
            </w:r>
          </w:p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заочная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pacing w:after="0" w:line="240" w:lineRule="auto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заочная</w:t>
            </w:r>
          </w:p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</w:tr>
      <w:tr w:rsidR="00DB546A" w:rsidRPr="004710D7" w:rsidTr="00FE4AD9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6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  <w:p w:rsidR="00DB546A" w:rsidRPr="00FE4AD9" w:rsidRDefault="00DB546A" w:rsidP="008B35AC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 xml:space="preserve"> 5</w:t>
            </w: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8B3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AD9"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:rsidR="00DB546A" w:rsidRPr="00FE4AD9" w:rsidRDefault="00DB546A" w:rsidP="00DB546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AD9">
              <w:rPr>
                <w:rFonts w:ascii="Times New Roman" w:hAnsi="Times New Roman"/>
                <w:color w:val="000000"/>
                <w:sz w:val="20"/>
                <w:szCs w:val="20"/>
              </w:rPr>
              <w:t>История развития биотехнии в России.</w:t>
            </w:r>
            <w:r w:rsidRPr="00FE4AD9">
              <w:rPr>
                <w:rFonts w:ascii="Times New Roman" w:hAnsi="Times New Roman"/>
                <w:sz w:val="20"/>
                <w:szCs w:val="20"/>
              </w:rPr>
              <w:t xml:space="preserve"> Значение биотехнии и охраны фауны  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Подготовка к   практическим занятиям,</w:t>
            </w: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текущему контролю.</w:t>
            </w: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Самостоятельное изучение тем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Тематический контроль</w:t>
            </w:r>
          </w:p>
        </w:tc>
      </w:tr>
      <w:tr w:rsidR="00DB546A" w:rsidRPr="004710D7" w:rsidTr="00FE4AD9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6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8B35AC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hAnsi="Times New Roman" w:cs="Times New Roman"/>
                <w:sz w:val="20"/>
                <w:szCs w:val="20"/>
              </w:rPr>
              <w:t>Питательные вещества, их значение в жизни животных. Виды природных кормов, оценка их запасов в природе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8B35AC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 xml:space="preserve">Подготовка к </w:t>
            </w:r>
            <w:proofErr w:type="gramStart"/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практическим</w:t>
            </w:r>
            <w:proofErr w:type="gramEnd"/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занятиям,</w:t>
            </w: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текущему контролю. Самостоятельное изучение тем.</w:t>
            </w:r>
          </w:p>
          <w:p w:rsidR="00DB546A" w:rsidRPr="00FE4AD9" w:rsidRDefault="00DB546A" w:rsidP="008B35AC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Подготовка и защита реферата.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B546A" w:rsidRPr="00FE4AD9" w:rsidRDefault="00DB546A" w:rsidP="00DB546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24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26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8B35AC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Тематический контроль,</w:t>
            </w:r>
            <w:r w:rsidR="00DA4756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зачёт</w:t>
            </w:r>
          </w:p>
        </w:tc>
      </w:tr>
      <w:tr w:rsidR="00DB546A" w:rsidRPr="004710D7" w:rsidTr="00FE4AD9">
        <w:trPr>
          <w:trHeight w:val="2920"/>
        </w:trPr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6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tbl>
            <w:tblPr>
              <w:tblW w:w="2555" w:type="dxa"/>
              <w:tblInd w:w="5" w:type="dxa"/>
              <w:tblLayout w:type="fixed"/>
              <w:tblCellMar>
                <w:left w:w="113" w:type="dxa"/>
              </w:tblCellMar>
              <w:tblLook w:val="0000"/>
            </w:tblPr>
            <w:tblGrid>
              <w:gridCol w:w="2555"/>
            </w:tblGrid>
            <w:tr w:rsidR="00DB546A" w:rsidRPr="00FE4AD9" w:rsidTr="00FE4AD9">
              <w:trPr>
                <w:trHeight w:val="2899"/>
              </w:trPr>
              <w:tc>
                <w:tcPr>
                  <w:tcW w:w="2555" w:type="dxa"/>
                  <w:tcBorders>
                    <w:top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DB546A" w:rsidRPr="00FE4AD9" w:rsidRDefault="00DB546A" w:rsidP="00FE4AD9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font289" w:hAnsi="Times New Roman" w:cs="Times New Roman"/>
                      <w:kern w:val="1"/>
                      <w:sz w:val="20"/>
                      <w:szCs w:val="20"/>
                    </w:rPr>
                  </w:pPr>
                  <w:r w:rsidRPr="00FE4A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Биотехническое обоснование </w:t>
                  </w:r>
                  <w:proofErr w:type="spellStart"/>
                  <w:r w:rsidRPr="00FE4A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охотхозяйственной</w:t>
                  </w:r>
                  <w:proofErr w:type="spellEnd"/>
                  <w:r w:rsidRPr="00FE4A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деятельности. Специальные биотехнические мероприятия</w:t>
                  </w:r>
                </w:p>
              </w:tc>
            </w:tr>
          </w:tbl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8B35AC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 xml:space="preserve">Подготовка к   </w:t>
            </w:r>
            <w:proofErr w:type="gramStart"/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практическим</w:t>
            </w:r>
            <w:proofErr w:type="gramEnd"/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занятиям,</w:t>
            </w: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текущему контролю.</w:t>
            </w: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Подготовка и защита реферата.</w:t>
            </w: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32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Тематический контроль, защита реферата</w:t>
            </w:r>
          </w:p>
        </w:tc>
      </w:tr>
      <w:tr w:rsidR="00DB546A" w:rsidRPr="004710D7" w:rsidTr="00FE4AD9">
        <w:trPr>
          <w:trHeight w:val="1154"/>
        </w:trPr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4</w:t>
            </w:r>
          </w:p>
        </w:tc>
        <w:tc>
          <w:tcPr>
            <w:tcW w:w="6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hAnsi="Times New Roman" w:cs="Times New Roman"/>
                <w:sz w:val="20"/>
                <w:szCs w:val="20"/>
              </w:rPr>
              <w:t>Организационные методы охраны фауны, охраняемые территории. Красная книга России. Правовые основы охраны фауны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DB546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 xml:space="preserve">Подготовка к   </w:t>
            </w:r>
            <w:proofErr w:type="gramStart"/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практическим</w:t>
            </w:r>
            <w:proofErr w:type="gramEnd"/>
          </w:p>
          <w:p w:rsidR="00DB546A" w:rsidRPr="00FE4AD9" w:rsidRDefault="00DB546A" w:rsidP="00DB546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занятиям,</w:t>
            </w:r>
          </w:p>
          <w:p w:rsidR="00DB546A" w:rsidRPr="00FE4AD9" w:rsidRDefault="00DB546A" w:rsidP="00DB546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текущему контролю.</w:t>
            </w: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8B35AC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Итоговый контроль</w:t>
            </w:r>
          </w:p>
        </w:tc>
      </w:tr>
      <w:tr w:rsidR="00DB546A" w:rsidRPr="004710D7" w:rsidTr="00DA4756">
        <w:trPr>
          <w:trHeight w:val="1396"/>
        </w:trPr>
        <w:tc>
          <w:tcPr>
            <w:tcW w:w="45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5</w:t>
            </w:r>
          </w:p>
        </w:tc>
        <w:tc>
          <w:tcPr>
            <w:tcW w:w="6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A4756" w:rsidRPr="00FE4AD9" w:rsidRDefault="00DB546A" w:rsidP="00DA47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AD9">
              <w:rPr>
                <w:rFonts w:ascii="Times New Roman" w:hAnsi="Times New Roman" w:cs="Times New Roman"/>
                <w:sz w:val="20"/>
                <w:szCs w:val="20"/>
              </w:rPr>
              <w:t>Инспекционные и пропагандистские методы охраны</w:t>
            </w:r>
            <w:r w:rsidR="00DA4756" w:rsidRPr="00FE4AD9">
              <w:rPr>
                <w:rFonts w:ascii="Times New Roman" w:hAnsi="Times New Roman" w:cs="Times New Roman"/>
                <w:sz w:val="20"/>
                <w:szCs w:val="20"/>
              </w:rPr>
              <w:t xml:space="preserve"> фауны.</w:t>
            </w:r>
          </w:p>
          <w:p w:rsidR="00DB546A" w:rsidRPr="00FE4AD9" w:rsidRDefault="00DA4756" w:rsidP="00DA4756">
            <w:pPr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hAnsi="Times New Roman" w:cs="Times New Roman"/>
                <w:sz w:val="20"/>
                <w:szCs w:val="20"/>
              </w:rPr>
              <w:t>Хозяйственные методы охраны фауны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  <w:p w:rsidR="00AE08E4" w:rsidRPr="00FE4AD9" w:rsidRDefault="00AE08E4" w:rsidP="00AE08E4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 xml:space="preserve">Подготовка к   </w:t>
            </w:r>
            <w:proofErr w:type="gramStart"/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практическим</w:t>
            </w:r>
            <w:proofErr w:type="gramEnd"/>
          </w:p>
          <w:p w:rsidR="00AE08E4" w:rsidRPr="00FE4AD9" w:rsidRDefault="00AE08E4" w:rsidP="00AE08E4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занятиям,</w:t>
            </w:r>
          </w:p>
          <w:p w:rsidR="00AE08E4" w:rsidRPr="00FE4AD9" w:rsidRDefault="00AE08E4" w:rsidP="00AE08E4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текущему контролю.</w:t>
            </w: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6A" w:rsidRPr="00FE4AD9" w:rsidRDefault="00DA4756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Итоговый контроль</w:t>
            </w:r>
          </w:p>
        </w:tc>
      </w:tr>
      <w:tr w:rsidR="00DB546A" w:rsidRPr="004710D7" w:rsidTr="00DA4756">
        <w:trPr>
          <w:trHeight w:val="1110"/>
        </w:trPr>
        <w:tc>
          <w:tcPr>
            <w:tcW w:w="4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A4756" w:rsidRPr="00FE4AD9" w:rsidRDefault="00DB546A" w:rsidP="00DA47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546A" w:rsidRPr="00FE4AD9" w:rsidRDefault="00DB546A" w:rsidP="00DB54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Подготовка и сдача экзамена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B546A" w:rsidRPr="00FE4AD9" w:rsidRDefault="00DE2C35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A" w:rsidRPr="00FE4AD9" w:rsidRDefault="00DE2C35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E2C35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B546A" w:rsidRPr="00FE4AD9" w:rsidRDefault="00DA4756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экзамен</w:t>
            </w:r>
          </w:p>
        </w:tc>
      </w:tr>
      <w:tr w:rsidR="008B35AC" w:rsidRPr="004710D7" w:rsidTr="00FE4AD9">
        <w:trPr>
          <w:trHeight w:val="25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nil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B35AC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54</w:t>
            </w:r>
          </w:p>
        </w:tc>
        <w:tc>
          <w:tcPr>
            <w:tcW w:w="70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B35AC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78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DB546A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  <w:r w:rsidRPr="00FE4AD9"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  <w:t>94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35AC" w:rsidRPr="00FE4AD9" w:rsidRDefault="008B35AC" w:rsidP="00FE4AD9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0"/>
                <w:szCs w:val="20"/>
              </w:rPr>
            </w:pPr>
          </w:p>
        </w:tc>
      </w:tr>
    </w:tbl>
    <w:p w:rsidR="003E49EF" w:rsidRPr="00206985" w:rsidRDefault="003E49EF" w:rsidP="00685CA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4DE5" w:rsidRPr="00206985" w:rsidRDefault="008349FD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lastRenderedPageBreak/>
        <w:t>(очно-заочная форма обучения)</w:t>
      </w:r>
    </w:p>
    <w:tbl>
      <w:tblPr>
        <w:tblStyle w:val="ae"/>
        <w:tblW w:w="9606" w:type="dxa"/>
        <w:tblLayout w:type="fixed"/>
        <w:tblLook w:val="04A0"/>
      </w:tblPr>
      <w:tblGrid>
        <w:gridCol w:w="675"/>
        <w:gridCol w:w="851"/>
        <w:gridCol w:w="3260"/>
        <w:gridCol w:w="1985"/>
        <w:gridCol w:w="1417"/>
        <w:gridCol w:w="1418"/>
      </w:tblGrid>
      <w:tr w:rsidR="008349FD" w:rsidRPr="00206985" w:rsidTr="004E3090">
        <w:trPr>
          <w:trHeight w:val="1376"/>
        </w:trPr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№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069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069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№ 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семестра</w:t>
            </w:r>
          </w:p>
        </w:tc>
        <w:tc>
          <w:tcPr>
            <w:tcW w:w="3260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98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Виды СРС</w:t>
            </w:r>
          </w:p>
        </w:tc>
        <w:tc>
          <w:tcPr>
            <w:tcW w:w="141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Всего часов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Виды контроля</w:t>
            </w:r>
          </w:p>
        </w:tc>
      </w:tr>
      <w:tr w:rsidR="00EC05A0" w:rsidRPr="00206985" w:rsidTr="008349FD">
        <w:trPr>
          <w:trHeight w:val="1635"/>
        </w:trPr>
        <w:tc>
          <w:tcPr>
            <w:tcW w:w="675" w:type="dxa"/>
            <w:vMerge w:val="restart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</w:tcPr>
          <w:p w:rsidR="00EC05A0" w:rsidRPr="00206985" w:rsidRDefault="00EC05A0" w:rsidP="00685CA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>Введение.</w:t>
            </w:r>
            <w:r w:rsidRPr="002069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История развития биотехнии в России.</w:t>
            </w:r>
            <w:r w:rsidRPr="00206985">
              <w:rPr>
                <w:rFonts w:ascii="Times New Roman" w:hAnsi="Times New Roman"/>
                <w:sz w:val="24"/>
                <w:szCs w:val="24"/>
              </w:rPr>
              <w:t xml:space="preserve"> Значение биотехнии и охраны фауны  </w:t>
            </w:r>
          </w:p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</w:p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05A0" w:rsidRPr="00206985" w:rsidRDefault="00EC05A0" w:rsidP="00AE08E4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="00AE08E4">
              <w:rPr>
                <w:sz w:val="24"/>
                <w:szCs w:val="24"/>
              </w:rPr>
              <w:t>практическим</w:t>
            </w:r>
            <w:r w:rsidRPr="00206985">
              <w:rPr>
                <w:sz w:val="24"/>
                <w:szCs w:val="24"/>
              </w:rPr>
              <w:t>занятиям</w:t>
            </w:r>
            <w:proofErr w:type="spellEnd"/>
            <w:r w:rsidRPr="00206985">
              <w:rPr>
                <w:sz w:val="24"/>
                <w:szCs w:val="24"/>
              </w:rPr>
              <w:t>, текущему контролю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05A0" w:rsidRPr="00206985" w:rsidRDefault="000C293B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Тематический контроль</w:t>
            </w:r>
          </w:p>
        </w:tc>
      </w:tr>
      <w:tr w:rsidR="00EC05A0" w:rsidRPr="00206985" w:rsidTr="00EC05A0">
        <w:trPr>
          <w:trHeight w:val="465"/>
        </w:trPr>
        <w:tc>
          <w:tcPr>
            <w:tcW w:w="675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C05A0" w:rsidRPr="00206985" w:rsidRDefault="00EC05A0" w:rsidP="00685CA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Сообщения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</w:p>
        </w:tc>
      </w:tr>
      <w:tr w:rsidR="00EC05A0" w:rsidRPr="00206985" w:rsidTr="008349FD">
        <w:trPr>
          <w:trHeight w:val="255"/>
        </w:trPr>
        <w:tc>
          <w:tcPr>
            <w:tcW w:w="675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C05A0" w:rsidRPr="00206985" w:rsidRDefault="00EC05A0" w:rsidP="00685CA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рефераты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</w:p>
        </w:tc>
      </w:tr>
      <w:tr w:rsidR="008349FD" w:rsidRPr="00206985" w:rsidTr="008349FD">
        <w:trPr>
          <w:trHeight w:val="1667"/>
        </w:trPr>
        <w:tc>
          <w:tcPr>
            <w:tcW w:w="675" w:type="dxa"/>
            <w:vMerge w:val="restart"/>
            <w:tcBorders>
              <w:bottom w:val="single" w:sz="4" w:space="0" w:color="000000"/>
            </w:tcBorders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000000"/>
            </w:tcBorders>
          </w:tcPr>
          <w:p w:rsidR="008349FD" w:rsidRPr="00206985" w:rsidRDefault="008349FD" w:rsidP="00685CA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>Питательные вещества, их значение в жизни животных. Виды природных кормов, оценка их запасов в природе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49FD" w:rsidRPr="00206985" w:rsidRDefault="008349FD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="00AE08E4">
              <w:rPr>
                <w:sz w:val="24"/>
                <w:szCs w:val="24"/>
              </w:rPr>
              <w:t>практическим</w:t>
            </w:r>
            <w:r w:rsidRPr="00206985">
              <w:rPr>
                <w:sz w:val="24"/>
                <w:szCs w:val="24"/>
              </w:rPr>
              <w:t>занятиям</w:t>
            </w:r>
            <w:proofErr w:type="spellEnd"/>
            <w:r w:rsidRPr="00206985">
              <w:rPr>
                <w:sz w:val="24"/>
                <w:szCs w:val="24"/>
              </w:rPr>
              <w:t>,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текущему 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контролю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349FD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Тематический контроль</w:t>
            </w:r>
          </w:p>
        </w:tc>
      </w:tr>
      <w:tr w:rsidR="008349FD" w:rsidRPr="00206985" w:rsidTr="008349FD">
        <w:trPr>
          <w:trHeight w:val="960"/>
        </w:trPr>
        <w:tc>
          <w:tcPr>
            <w:tcW w:w="675" w:type="dxa"/>
            <w:vMerge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349FD" w:rsidRPr="00206985" w:rsidRDefault="008349FD" w:rsidP="00685CA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349FD" w:rsidRPr="00206985" w:rsidRDefault="008349FD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349FD" w:rsidRPr="00206985" w:rsidRDefault="000C293B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</w:tcPr>
          <w:p w:rsidR="008349FD" w:rsidRPr="00206985" w:rsidRDefault="008349FD" w:rsidP="00685CAC">
            <w:pPr>
              <w:jc w:val="both"/>
              <w:rPr>
                <w:sz w:val="24"/>
                <w:szCs w:val="24"/>
              </w:rPr>
            </w:pPr>
          </w:p>
        </w:tc>
      </w:tr>
      <w:tr w:rsidR="00EC05A0" w:rsidRPr="00206985" w:rsidTr="008349FD">
        <w:trPr>
          <w:trHeight w:val="1635"/>
        </w:trPr>
        <w:tc>
          <w:tcPr>
            <w:tcW w:w="675" w:type="dxa"/>
            <w:vMerge w:val="restart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Биотехническое обоснование </w:t>
            </w:r>
            <w:proofErr w:type="spellStart"/>
            <w:r w:rsidRPr="00206985">
              <w:rPr>
                <w:sz w:val="24"/>
                <w:szCs w:val="24"/>
              </w:rPr>
              <w:t>охотхозяйственной</w:t>
            </w:r>
            <w:proofErr w:type="spellEnd"/>
            <w:r w:rsidRPr="00206985">
              <w:rPr>
                <w:sz w:val="24"/>
                <w:szCs w:val="24"/>
              </w:rPr>
              <w:t xml:space="preserve"> деятельности. Специальные биотехнические мероприятия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Подготовка к </w:t>
            </w:r>
            <w:r w:rsidR="00AE08E4">
              <w:rPr>
                <w:sz w:val="24"/>
                <w:szCs w:val="24"/>
              </w:rPr>
              <w:t>практическим</w:t>
            </w:r>
            <w:r w:rsidRPr="00206985">
              <w:rPr>
                <w:sz w:val="24"/>
                <w:szCs w:val="24"/>
              </w:rPr>
              <w:t xml:space="preserve"> занятиям,</w:t>
            </w:r>
          </w:p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текущему контролю.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05A0" w:rsidRPr="00206985" w:rsidRDefault="00344976" w:rsidP="00344976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Тематический контроль</w:t>
            </w:r>
          </w:p>
        </w:tc>
      </w:tr>
      <w:tr w:rsidR="00EC05A0" w:rsidRPr="00206985" w:rsidTr="00EC05A0">
        <w:trPr>
          <w:trHeight w:val="360"/>
        </w:trPr>
        <w:tc>
          <w:tcPr>
            <w:tcW w:w="675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Сообщения,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</w:p>
        </w:tc>
      </w:tr>
      <w:tr w:rsidR="00EC05A0" w:rsidRPr="00206985" w:rsidTr="008349FD">
        <w:trPr>
          <w:trHeight w:val="270"/>
        </w:trPr>
        <w:tc>
          <w:tcPr>
            <w:tcW w:w="675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рефераты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C05A0" w:rsidRPr="00206985" w:rsidRDefault="000C293B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</w:p>
        </w:tc>
      </w:tr>
      <w:tr w:rsidR="008349FD" w:rsidRPr="00206985" w:rsidTr="004E3090"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Организационные методы охраны фауны, охраняемые территории. Красная книга России. Правовые основы охраны фауны</w:t>
            </w:r>
          </w:p>
        </w:tc>
        <w:tc>
          <w:tcPr>
            <w:tcW w:w="1985" w:type="dxa"/>
          </w:tcPr>
          <w:p w:rsidR="008349FD" w:rsidRPr="00206985" w:rsidRDefault="008349FD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="00AE08E4">
              <w:rPr>
                <w:sz w:val="24"/>
                <w:szCs w:val="24"/>
              </w:rPr>
              <w:t>практическим</w:t>
            </w:r>
            <w:r w:rsidRPr="00206985">
              <w:rPr>
                <w:sz w:val="24"/>
                <w:szCs w:val="24"/>
              </w:rPr>
              <w:t>занятиям</w:t>
            </w:r>
            <w:proofErr w:type="spellEnd"/>
            <w:r w:rsidRPr="00206985">
              <w:rPr>
                <w:sz w:val="24"/>
                <w:szCs w:val="24"/>
              </w:rPr>
              <w:t>,</w:t>
            </w:r>
          </w:p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текущему контролю</w:t>
            </w:r>
          </w:p>
        </w:tc>
        <w:tc>
          <w:tcPr>
            <w:tcW w:w="1417" w:type="dxa"/>
          </w:tcPr>
          <w:p w:rsidR="008349FD" w:rsidRPr="00206985" w:rsidRDefault="0009398F" w:rsidP="0009398F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Тематический контроль</w:t>
            </w:r>
          </w:p>
        </w:tc>
      </w:tr>
      <w:tr w:rsidR="008349FD" w:rsidRPr="00206985" w:rsidTr="008349FD">
        <w:trPr>
          <w:trHeight w:val="915"/>
        </w:trPr>
        <w:tc>
          <w:tcPr>
            <w:tcW w:w="675" w:type="dxa"/>
          </w:tcPr>
          <w:p w:rsidR="008349FD" w:rsidRPr="00206985" w:rsidRDefault="000C293B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546A" w:rsidRPr="00206985" w:rsidRDefault="00DB546A" w:rsidP="00DB546A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Инспекционные и пропагандистские методы охраны фауны.</w:t>
            </w:r>
          </w:p>
          <w:p w:rsidR="008349FD" w:rsidRPr="00206985" w:rsidRDefault="00DB546A" w:rsidP="00DB546A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Хозяйственные методы охраны фауны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349FD" w:rsidRPr="00206985" w:rsidRDefault="000C293B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349FD" w:rsidRPr="00206985" w:rsidRDefault="008349FD" w:rsidP="00685CAC">
            <w:pPr>
              <w:jc w:val="both"/>
              <w:rPr>
                <w:sz w:val="24"/>
                <w:szCs w:val="24"/>
              </w:rPr>
            </w:pPr>
          </w:p>
        </w:tc>
      </w:tr>
      <w:tr w:rsidR="008349FD" w:rsidRPr="00206985" w:rsidTr="004E3090">
        <w:tc>
          <w:tcPr>
            <w:tcW w:w="675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49FD" w:rsidRPr="00206985" w:rsidRDefault="008349FD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985" w:type="dxa"/>
          </w:tcPr>
          <w:p w:rsidR="008349FD" w:rsidRPr="00206985" w:rsidRDefault="008349FD" w:rsidP="00685C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8349FD" w:rsidRPr="00206985" w:rsidRDefault="008349F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985" w:rsidRDefault="0020698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lastRenderedPageBreak/>
        <w:t>(заочная форма обучения)</w:t>
      </w:r>
    </w:p>
    <w:tbl>
      <w:tblPr>
        <w:tblStyle w:val="ae"/>
        <w:tblW w:w="9606" w:type="dxa"/>
        <w:tblLayout w:type="fixed"/>
        <w:tblLook w:val="04A0"/>
      </w:tblPr>
      <w:tblGrid>
        <w:gridCol w:w="675"/>
        <w:gridCol w:w="851"/>
        <w:gridCol w:w="3260"/>
        <w:gridCol w:w="1985"/>
        <w:gridCol w:w="1417"/>
        <w:gridCol w:w="1418"/>
      </w:tblGrid>
      <w:tr w:rsidR="004E3090" w:rsidRPr="00206985" w:rsidTr="004E3090">
        <w:trPr>
          <w:trHeight w:val="1376"/>
        </w:trPr>
        <w:tc>
          <w:tcPr>
            <w:tcW w:w="675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№</w:t>
            </w:r>
          </w:p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069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069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№ </w:t>
            </w:r>
          </w:p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семестра</w:t>
            </w:r>
          </w:p>
        </w:tc>
        <w:tc>
          <w:tcPr>
            <w:tcW w:w="3260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985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Виды СРС</w:t>
            </w:r>
          </w:p>
        </w:tc>
        <w:tc>
          <w:tcPr>
            <w:tcW w:w="1417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Всего часов</w:t>
            </w:r>
          </w:p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Виды контроля</w:t>
            </w:r>
          </w:p>
        </w:tc>
      </w:tr>
      <w:tr w:rsidR="00EC05A0" w:rsidRPr="00206985" w:rsidTr="00273451">
        <w:trPr>
          <w:trHeight w:val="2576"/>
        </w:trPr>
        <w:tc>
          <w:tcPr>
            <w:tcW w:w="675" w:type="dxa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C05A0" w:rsidRPr="00206985" w:rsidRDefault="00EC05A0" w:rsidP="00685CA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>Введение.</w:t>
            </w:r>
            <w:r w:rsidRPr="002069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История развития биотехнии в России.</w:t>
            </w:r>
            <w:r w:rsidRPr="00206985">
              <w:rPr>
                <w:rFonts w:ascii="Times New Roman" w:hAnsi="Times New Roman"/>
                <w:sz w:val="24"/>
                <w:szCs w:val="24"/>
              </w:rPr>
              <w:t xml:space="preserve"> Значение биотехнии и охраны фауны  </w:t>
            </w:r>
          </w:p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</w:p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Подготовка к семинарским занятиям, текущему контролю</w:t>
            </w:r>
          </w:p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17" w:type="dxa"/>
          </w:tcPr>
          <w:p w:rsidR="00EC05A0" w:rsidRPr="00206985" w:rsidRDefault="00EC05A0" w:rsidP="00EC05A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05A0" w:rsidRPr="00206985" w:rsidRDefault="000C293B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Тематический контроль</w:t>
            </w:r>
          </w:p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Сообщения</w:t>
            </w:r>
          </w:p>
        </w:tc>
      </w:tr>
      <w:tr w:rsidR="004E3090" w:rsidRPr="00206985" w:rsidTr="004E3090">
        <w:tc>
          <w:tcPr>
            <w:tcW w:w="675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3090" w:rsidRPr="00206985" w:rsidRDefault="004E3090" w:rsidP="00685CA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>Питательные вещества, их значение в жизни животных. Виды природных кормов, оценка их запасов в природе</w:t>
            </w:r>
          </w:p>
        </w:tc>
        <w:tc>
          <w:tcPr>
            <w:tcW w:w="1985" w:type="dxa"/>
          </w:tcPr>
          <w:p w:rsidR="004E3090" w:rsidRPr="00206985" w:rsidRDefault="004E309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Подготовка к семинарским занятиям,</w:t>
            </w:r>
          </w:p>
          <w:p w:rsidR="004E3090" w:rsidRPr="00206985" w:rsidRDefault="004E309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текущему контролю</w:t>
            </w:r>
          </w:p>
          <w:p w:rsidR="00B25F5D" w:rsidRPr="00206985" w:rsidRDefault="00B25F5D" w:rsidP="00B25F5D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Самостоятельное изучение тем</w:t>
            </w:r>
          </w:p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25F5D" w:rsidRPr="00206985" w:rsidRDefault="00B25F5D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25F5D" w:rsidRPr="00206985" w:rsidRDefault="000C293B" w:rsidP="0009398F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Тематический контроль</w:t>
            </w:r>
          </w:p>
        </w:tc>
      </w:tr>
      <w:tr w:rsidR="00EC05A0" w:rsidRPr="00206985" w:rsidTr="00273451">
        <w:trPr>
          <w:trHeight w:val="3542"/>
        </w:trPr>
        <w:tc>
          <w:tcPr>
            <w:tcW w:w="675" w:type="dxa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Биотехническое обоснование </w:t>
            </w:r>
            <w:proofErr w:type="spellStart"/>
            <w:r w:rsidRPr="00206985">
              <w:rPr>
                <w:sz w:val="24"/>
                <w:szCs w:val="24"/>
              </w:rPr>
              <w:t>охотхозяйственной</w:t>
            </w:r>
            <w:proofErr w:type="spellEnd"/>
            <w:r w:rsidRPr="00206985">
              <w:rPr>
                <w:sz w:val="24"/>
                <w:szCs w:val="24"/>
              </w:rPr>
              <w:t xml:space="preserve"> деятельности. Специальные биотехнические мероприятия</w:t>
            </w:r>
          </w:p>
        </w:tc>
        <w:tc>
          <w:tcPr>
            <w:tcW w:w="1985" w:type="dxa"/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Подготовка к семинарским занятиям,</w:t>
            </w:r>
          </w:p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текущему контролю. Сообщения, рефераты</w:t>
            </w:r>
          </w:p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Самостоятельное изучение тем</w:t>
            </w:r>
          </w:p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05A0" w:rsidRPr="00206985" w:rsidRDefault="000C293B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EC05A0" w:rsidRPr="00206985" w:rsidRDefault="00EC05A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Тематический контроль</w:t>
            </w:r>
          </w:p>
          <w:p w:rsidR="00EC05A0" w:rsidRPr="00206985" w:rsidRDefault="00EC05A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Реферат</w:t>
            </w:r>
          </w:p>
        </w:tc>
      </w:tr>
      <w:tr w:rsidR="004E3090" w:rsidRPr="00206985" w:rsidTr="004E3090">
        <w:trPr>
          <w:trHeight w:val="1605"/>
        </w:trPr>
        <w:tc>
          <w:tcPr>
            <w:tcW w:w="675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Организационные методы охраны фауны, охраняемые территории. Красная книга России. Правовые основы охраны фауны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3090" w:rsidRPr="00206985" w:rsidRDefault="004E309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Подготовка к семинарским занятиям,</w:t>
            </w:r>
          </w:p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текущему контролю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090" w:rsidRPr="00206985" w:rsidRDefault="0009398F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Тематический контроль</w:t>
            </w:r>
          </w:p>
        </w:tc>
      </w:tr>
      <w:tr w:rsidR="004E3090" w:rsidRPr="00206985" w:rsidTr="004E3090">
        <w:trPr>
          <w:trHeight w:val="810"/>
        </w:trPr>
        <w:tc>
          <w:tcPr>
            <w:tcW w:w="675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546A" w:rsidRPr="00206985" w:rsidRDefault="00DB546A" w:rsidP="00DB546A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Инспекционные и пропагандистские методы охраны фауны.</w:t>
            </w:r>
          </w:p>
          <w:p w:rsidR="004E3090" w:rsidRPr="00206985" w:rsidRDefault="00DB546A" w:rsidP="00DB546A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Хозяйственные методы охраны фауны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05A0" w:rsidRPr="00206985" w:rsidRDefault="00EC05A0" w:rsidP="00EC05A0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Самостоятельное изучение тем</w:t>
            </w:r>
          </w:p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090" w:rsidRPr="00206985" w:rsidRDefault="0009398F" w:rsidP="0009398F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E3090" w:rsidRPr="00206985" w:rsidRDefault="004E309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Тематический контроль</w:t>
            </w:r>
          </w:p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Экзамен</w:t>
            </w:r>
          </w:p>
        </w:tc>
      </w:tr>
      <w:tr w:rsidR="004E3090" w:rsidRPr="00206985" w:rsidTr="004E3090">
        <w:tc>
          <w:tcPr>
            <w:tcW w:w="675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3090" w:rsidRPr="00206985" w:rsidRDefault="004E3090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985" w:type="dxa"/>
          </w:tcPr>
          <w:p w:rsidR="004E3090" w:rsidRPr="00206985" w:rsidRDefault="004E3090" w:rsidP="00685C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4E3090" w:rsidRPr="00206985" w:rsidRDefault="004E309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A4DE5" w:rsidRPr="00206985" w:rsidRDefault="002A4DE5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06985" w:rsidRDefault="00206985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06985" w:rsidRDefault="00206985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06985" w:rsidRDefault="00206985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A4DE5" w:rsidRPr="00206985" w:rsidRDefault="002A4DE5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6985">
        <w:rPr>
          <w:rFonts w:ascii="Times New Roman" w:hAnsi="Times New Roman" w:cs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4E3090" w:rsidRPr="00206985" w:rsidRDefault="004E3090" w:rsidP="00685C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Абаимов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А.П.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Биоразнообразие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и динамика экосистем. Информационные технологии и моделирование [Электронный ресурс] / А.П.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Абаимов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, В.В. Адамович, К.С.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Алсынбаев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206985">
        <w:rPr>
          <w:rFonts w:ascii="Times New Roman" w:hAnsi="Times New Roman" w:cs="Times New Roman"/>
          <w:color w:val="000000"/>
          <w:sz w:val="24"/>
          <w:szCs w:val="24"/>
        </w:rPr>
        <w:t>екстовые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данные. — Новосибирск: Сибирское отделение РАН, 2006.  — 5-7692-0880-5. — Режим доступа: http://www.iprbookshop.ru/15790.html</w:t>
      </w:r>
    </w:p>
    <w:p w:rsidR="004E3090" w:rsidRPr="00206985" w:rsidRDefault="004E3090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Артюховский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, А.К. Основы биотехнии [Электронный ресурс]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 xml:space="preserve"> учебное пособие / А.К.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Артюховский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, Н.М. Киреев. —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. — Воронеж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 xml:space="preserve"> ВГЛТУ (Воронежский государственный лесотехнический университет имени Г.Ф. Морозова), 2011. </w:t>
      </w:r>
    </w:p>
    <w:p w:rsidR="004E3090" w:rsidRPr="00206985" w:rsidRDefault="004E3090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Дунишенко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Ю.М.  Мероприятия по восстановлению и увеличению численности диких копытных животных/ Ю.М.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Дунишенко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- Хабаровск, 2004. </w:t>
      </w:r>
    </w:p>
    <w:p w:rsidR="004E3090" w:rsidRPr="00206985" w:rsidRDefault="004E3090" w:rsidP="00685C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Кабельчук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Б.В. Биология и экология диких копытных Ставрополья и их влияние на экосистемы особо охраняемых природных территорий при вольном и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полувольном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содержании и разведении [Электронный ресурс]</w:t>
      </w:r>
      <w:proofErr w:type="gram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монография / Б.В.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Кабельчук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, И.О. Лысенко. —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206985">
        <w:rPr>
          <w:rFonts w:ascii="Times New Roman" w:hAnsi="Times New Roman" w:cs="Times New Roman"/>
          <w:color w:val="000000"/>
          <w:sz w:val="24"/>
          <w:szCs w:val="24"/>
        </w:rPr>
        <w:t>екстовые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данные. — Ставрополь: Ставропольский государственный агр</w:t>
      </w:r>
      <w:r w:rsidR="00EC2E7C" w:rsidRPr="00206985">
        <w:rPr>
          <w:rFonts w:ascii="Times New Roman" w:hAnsi="Times New Roman" w:cs="Times New Roman"/>
          <w:color w:val="000000"/>
          <w:sz w:val="24"/>
          <w:szCs w:val="24"/>
        </w:rPr>
        <w:t>арный университет, АГРУС, 2013.</w:t>
      </w:r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— 978-5-9596-0857-6. — Режим доступа: http://www.iprbookshop.ru/47288.html</w:t>
      </w:r>
    </w:p>
    <w:p w:rsidR="004E3090" w:rsidRPr="00206985" w:rsidRDefault="004E3090" w:rsidP="00685CAC">
      <w:pPr>
        <w:pStyle w:val="Default"/>
        <w:jc w:val="both"/>
      </w:pPr>
      <w:r w:rsidRPr="00206985">
        <w:t xml:space="preserve">4. Романов В.С. Охотоведение: Учебник,/ В.С.Романов, П.Г.Козлов, </w:t>
      </w:r>
      <w:proofErr w:type="spellStart"/>
      <w:r w:rsidRPr="00206985">
        <w:t>В.И.Падайга</w:t>
      </w:r>
      <w:proofErr w:type="spellEnd"/>
      <w:r w:rsidRPr="00206985">
        <w:t xml:space="preserve"> -   Тесей. 2005г. </w:t>
      </w:r>
    </w:p>
    <w:p w:rsidR="004E3090" w:rsidRPr="00206985" w:rsidRDefault="004E3090" w:rsidP="00685C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5. </w:t>
      </w:r>
      <w:r w:rsidRPr="00206985">
        <w:rPr>
          <w:rFonts w:ascii="Times New Roman" w:hAnsi="Times New Roman" w:cs="Times New Roman"/>
          <w:color w:val="111111"/>
          <w:sz w:val="24"/>
          <w:szCs w:val="24"/>
        </w:rPr>
        <w:t xml:space="preserve">Харченко, Н.Н. Лесная зоология: тексты лекций [Электронный ресурс] : </w:t>
      </w:r>
      <w:proofErr w:type="spellStart"/>
      <w:r w:rsidRPr="00206985">
        <w:rPr>
          <w:rFonts w:ascii="Times New Roman" w:hAnsi="Times New Roman" w:cs="Times New Roman"/>
          <w:color w:val="111111"/>
          <w:sz w:val="24"/>
          <w:szCs w:val="24"/>
        </w:rPr>
        <w:t>учеб</w:t>
      </w:r>
      <w:proofErr w:type="gramStart"/>
      <w:r w:rsidRPr="00206985">
        <w:rPr>
          <w:rFonts w:ascii="Times New Roman" w:hAnsi="Times New Roman" w:cs="Times New Roman"/>
          <w:color w:val="111111"/>
          <w:sz w:val="24"/>
          <w:szCs w:val="24"/>
        </w:rPr>
        <w:t>.п</w:t>
      </w:r>
      <w:proofErr w:type="gramEnd"/>
      <w:r w:rsidRPr="00206985">
        <w:rPr>
          <w:rFonts w:ascii="Times New Roman" w:hAnsi="Times New Roman" w:cs="Times New Roman"/>
          <w:color w:val="111111"/>
          <w:sz w:val="24"/>
          <w:szCs w:val="24"/>
        </w:rPr>
        <w:t>особие</w:t>
      </w:r>
      <w:proofErr w:type="spellEnd"/>
      <w:r w:rsidRPr="00206985">
        <w:rPr>
          <w:rFonts w:ascii="Times New Roman" w:hAnsi="Times New Roman" w:cs="Times New Roman"/>
          <w:color w:val="111111"/>
          <w:sz w:val="24"/>
          <w:szCs w:val="24"/>
        </w:rPr>
        <w:t xml:space="preserve"> / Н.Н. Харченко, Н.А. Харченко. — </w:t>
      </w:r>
      <w:proofErr w:type="spellStart"/>
      <w:r w:rsidRPr="00206985">
        <w:rPr>
          <w:rFonts w:ascii="Times New Roman" w:hAnsi="Times New Roman" w:cs="Times New Roman"/>
          <w:color w:val="111111"/>
          <w:sz w:val="24"/>
          <w:szCs w:val="24"/>
        </w:rPr>
        <w:t>Электрон</w:t>
      </w:r>
      <w:proofErr w:type="gramStart"/>
      <w:r w:rsidRPr="00206985">
        <w:rPr>
          <w:rFonts w:ascii="Times New Roman" w:hAnsi="Times New Roman" w:cs="Times New Roman"/>
          <w:color w:val="111111"/>
          <w:sz w:val="24"/>
          <w:szCs w:val="24"/>
        </w:rPr>
        <w:t>.д</w:t>
      </w:r>
      <w:proofErr w:type="gramEnd"/>
      <w:r w:rsidRPr="00206985">
        <w:rPr>
          <w:rFonts w:ascii="Times New Roman" w:hAnsi="Times New Roman" w:cs="Times New Roman"/>
          <w:color w:val="111111"/>
          <w:sz w:val="24"/>
          <w:szCs w:val="24"/>
        </w:rPr>
        <w:t>ан</w:t>
      </w:r>
      <w:proofErr w:type="spellEnd"/>
      <w:r w:rsidRPr="00206985">
        <w:rPr>
          <w:rFonts w:ascii="Times New Roman" w:hAnsi="Times New Roman" w:cs="Times New Roman"/>
          <w:color w:val="111111"/>
          <w:sz w:val="24"/>
          <w:szCs w:val="24"/>
        </w:rPr>
        <w:t>. — Воронеж</w:t>
      </w:r>
      <w:proofErr w:type="gramStart"/>
      <w:r w:rsidRPr="00206985">
        <w:rPr>
          <w:rFonts w:ascii="Times New Roman" w:hAnsi="Times New Roman" w:cs="Times New Roman"/>
          <w:color w:val="111111"/>
          <w:sz w:val="24"/>
          <w:szCs w:val="24"/>
        </w:rPr>
        <w:t xml:space="preserve"> :</w:t>
      </w:r>
      <w:proofErr w:type="gramEnd"/>
      <w:r w:rsidRPr="00206985">
        <w:rPr>
          <w:rFonts w:ascii="Times New Roman" w:hAnsi="Times New Roman" w:cs="Times New Roman"/>
          <w:color w:val="111111"/>
          <w:sz w:val="24"/>
          <w:szCs w:val="24"/>
        </w:rPr>
        <w:t xml:space="preserve"> ВГЛТУ, 2013. —  Режим доступа: https://e.lanbook.com/book/39139. — </w:t>
      </w:r>
      <w:proofErr w:type="spellStart"/>
      <w:r w:rsidRPr="00206985">
        <w:rPr>
          <w:rFonts w:ascii="Times New Roman" w:hAnsi="Times New Roman" w:cs="Times New Roman"/>
          <w:color w:val="111111"/>
          <w:sz w:val="24"/>
          <w:szCs w:val="24"/>
        </w:rPr>
        <w:t>Загл</w:t>
      </w:r>
      <w:proofErr w:type="spellEnd"/>
      <w:r w:rsidRPr="00206985">
        <w:rPr>
          <w:rFonts w:ascii="Times New Roman" w:hAnsi="Times New Roman" w:cs="Times New Roman"/>
          <w:color w:val="111111"/>
          <w:sz w:val="24"/>
          <w:szCs w:val="24"/>
        </w:rPr>
        <w:t>. с экрана.</w:t>
      </w:r>
    </w:p>
    <w:p w:rsidR="004E3090" w:rsidRPr="00F6280B" w:rsidRDefault="004E3090" w:rsidP="00F6280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color w:val="000000"/>
          <w:sz w:val="24"/>
          <w:szCs w:val="24"/>
        </w:rPr>
        <w:t>6. Зоология позвоночных: теория и практика [Электронный ресурс]</w:t>
      </w:r>
      <w:proofErr w:type="gram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пособие / Н.В. Погодина [и др.]. —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206985">
        <w:rPr>
          <w:rFonts w:ascii="Times New Roman" w:hAnsi="Times New Roman" w:cs="Times New Roman"/>
          <w:color w:val="000000"/>
          <w:sz w:val="24"/>
          <w:szCs w:val="24"/>
        </w:rPr>
        <w:t>екстовые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данные. — Екатеринбург: Уральский федеральный университет, 2016. — 978-5-7996-1672-4. — Режим доступа: http:</w:t>
      </w:r>
      <w:r w:rsidR="00F6280B">
        <w:rPr>
          <w:rFonts w:ascii="Times New Roman" w:hAnsi="Times New Roman" w:cs="Times New Roman"/>
          <w:color w:val="000000"/>
          <w:sz w:val="24"/>
          <w:szCs w:val="24"/>
        </w:rPr>
        <w:t>//www.iprbookshop.ru/68240.html</w:t>
      </w:r>
    </w:p>
    <w:p w:rsidR="002A4DE5" w:rsidRPr="00206985" w:rsidRDefault="00E92499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698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2A4DE5" w:rsidRPr="00206985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3E49EF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F6280B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2A4DE5" w:rsidRPr="00206985">
        <w:rPr>
          <w:rFonts w:ascii="Times New Roman" w:hAnsi="Times New Roman" w:cs="Times New Roman"/>
          <w:b/>
          <w:iCs/>
          <w:sz w:val="24"/>
          <w:szCs w:val="24"/>
        </w:rPr>
        <w:t xml:space="preserve"> Темы, выносимые на самостоятельное изучение:</w:t>
      </w:r>
    </w:p>
    <w:p w:rsidR="004E3090" w:rsidRPr="00206985" w:rsidRDefault="004E3090" w:rsidP="00355972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06985">
        <w:rPr>
          <w:rFonts w:ascii="Times New Roman" w:hAnsi="Times New Roman" w:cs="Times New Roman"/>
          <w:sz w:val="24"/>
          <w:szCs w:val="24"/>
        </w:rPr>
        <w:t>Фауна открытых территорий. Биотехнические мероприятия по увеличению продуктивности открытых угодий</w:t>
      </w:r>
    </w:p>
    <w:p w:rsidR="004E3090" w:rsidRPr="00206985" w:rsidRDefault="004E3090" w:rsidP="00355972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2. Ресурсы боровой дичи в Тюменской области</w:t>
      </w:r>
    </w:p>
    <w:p w:rsidR="004E3090" w:rsidRPr="00206985" w:rsidRDefault="004E3090" w:rsidP="00355972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3. Ресурсы водоплавающей дичи в Тюменской области</w:t>
      </w:r>
    </w:p>
    <w:p w:rsidR="004E3090" w:rsidRPr="00206985" w:rsidRDefault="004E3090" w:rsidP="00355972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4. Заповедники -  цели их организации, статус, режим. Заповедники России</w:t>
      </w:r>
    </w:p>
    <w:p w:rsidR="004E3090" w:rsidRPr="00206985" w:rsidRDefault="004E3090" w:rsidP="00355972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5. Особо-охраняемые территории Тюменской области</w:t>
      </w:r>
    </w:p>
    <w:p w:rsidR="004E3090" w:rsidRPr="00206985" w:rsidRDefault="004E3090" w:rsidP="00355972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6. Лесные охотничьи угодья</w:t>
      </w:r>
    </w:p>
    <w:p w:rsidR="002A4DE5" w:rsidRPr="00206985" w:rsidRDefault="004E3090" w:rsidP="00355972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7. Искусственные водопои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Пастбища и корма охотничьих животных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Влияние лесохозяйственных и сельскохозяйственных мероприятий насреду обитания охотничьих животных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Биотехнические мероприятия для дикого кабана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Биотехнические мероприятия для благородного оленя и косули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Биотехнические мероприятия для лося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Биотехнические мероприятия для куриных птиц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Биотехнические мероприятия для водоплавающих птиц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Искусственное разведение фазанов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Искусственное разведение серых куропаток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Искусственное разведение кряквы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Рациональное использование и биологические основы управления популяциями охотничьих животных и их взаимодействие со средой обитания.</w:t>
      </w:r>
    </w:p>
    <w:p w:rsidR="002A4DE5" w:rsidRPr="00206985" w:rsidRDefault="004E3090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2A4DE5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Особо охраняемые природные территории</w:t>
      </w:r>
    </w:p>
    <w:p w:rsidR="002A4DE5" w:rsidRPr="00206985" w:rsidRDefault="002A4DE5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E3090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Красная книга </w:t>
      </w:r>
      <w:proofErr w:type="gramStart"/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еждународный кадастр глобального масштаба</w:t>
      </w:r>
    </w:p>
    <w:p w:rsidR="002A4DE5" w:rsidRPr="00206985" w:rsidRDefault="002A4DE5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E3090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Значение охотничьих животных в лесном и сельском хозяйстве</w:t>
      </w:r>
    </w:p>
    <w:p w:rsidR="002A4DE5" w:rsidRPr="00206985" w:rsidRDefault="002A4DE5" w:rsidP="003559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E3090"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06985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Формы влияния человека на диких животных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9EF" w:rsidRPr="003E49EF" w:rsidRDefault="003E49EF" w:rsidP="00FE4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5.3</w:t>
      </w:r>
      <w:r w:rsidR="002A4DE5" w:rsidRPr="0020698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F628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 1. Понятие биотехнии.  Задачи биотехнии. Зарождение биотехнии как науки в России.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2. Три блока биотехнических мероприятий, характеристики каждого из них. Цели биотехнических мероприятий.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3. Изменение качества охотничьих угодий. Улучшение кормовых и защитных свойств. Улучшение условий обитания. Регулирование хозяйственной деятельности человека.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4. Воздействия человека  на охотничьи угодья для повышения их продуктивности.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5. Географические и климатические аспекты специализации охотничьих хозяйств.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6. Естественная производительность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охотугодий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открытых пространств. Увеличение кормовой ценности природных лугов. Укосы многолетних трав.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7. Естественная производительность лесов. Сохранение и увеличение естественной производительности лесов.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8. Защитные свойства леса. Биотехнические рубки. Очистка лесосек и создание биотехнических валов. Омоложение ивняков и осинников.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 9. Роль лесных опушек в жизни животных. Что такое «мозаичность» охотничьих угодий и как она влияет на численность животных.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10. Кормовая база охотничьих угодий  и её регулирование.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11. Корма для диких животных, деление их по пищевой ценности,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предпочитаемости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12. Значение питательных веществ. Протеины,  углеводы,  жиры. Минеральные элементы и витамины.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13. Основные направления увеличения кормовых ресурсов для диких животных и улучшение кормовой базы охотничьего хозяйства.</w:t>
      </w:r>
    </w:p>
    <w:p w:rsidR="00FE4AD9" w:rsidRDefault="00FE4AD9" w:rsidP="00685C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lastRenderedPageBreak/>
        <w:t>14. Основные группы кормов. Растительные корма. Корма животного происхождения. Комбинированные корма.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15. Что такое «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безазотистые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экстрактивные вещества», их значение в питании животных. 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>Значение сырой золы, кальция, фосфора, калия, магния, натрия, серы,  цинка,  железа, меди, кобальта, марганца, йода в питании диких животных.</w:t>
      </w:r>
      <w:proofErr w:type="gramEnd"/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16. Кормовые ресурсы и запасы природных кормов.  Ива, осина, береза,  ольха, сосна, можжевельник, иван-чай, топинамбур. 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17. Доступность кормов и их использование. Кормовой рацион.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18. Суточная потребность в кормах для копытных животных - лося, косули, кабана в период вегетации и в зимнее время. Нормы выкладки кормов в зимнее время для косули и кабана.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19. Заготовка кормов.  Хранение кормов. Период подкормки. Интенсивность подкормки. Суточные нормы выкладки кормов для копытных.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20. Основные виды биотехнических мероприятий, рекомендуемые в охотничьих хозяйствах. Охотничьи угодья труднодоступных местностей. Охотничьи угодья освоенных человеком территорий. 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21. Роль и возможности подкормки. Цели проведения подкормки диких животных.  Общие требования к подкормке.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Водообеспечение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охотничьих угодий. Устройство искусственных водоемов. Уход за водоемами. Требования к качеству воды и санитарному состоянию.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23. Подкормка косули. Корма, сроки, интенсивность, период подкормки.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24. Подкормка лося и зайца-беляка. Корма, сроки, интенсивность, период подкормки.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25. Подкормка кабана. Корма, сроки, интенсивность, период подкормки.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26. Подкормка птиц семейства тетеревиных. Корма, сроки, интенсивность, период подкормки.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27. Ремизы. Постоянные ремизы. Сезонные ремизы. Радиус действия ремизы для зайца,  для куропатки.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28. Порхалища. Галечники. Нормативы установки. Требования к закладке.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29. Кормовые поля. Расположение их в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охотугодьях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. Требования к кормовым полям. Используемые с/х культуры в посадках.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30. Предупреждение и преодоление последствий экстремальных ситуаций.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Глубокоснежье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.  Автодороги. Половодье. Лесные пожары.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31. Ветеринарно-профилактические мероприятия в охотничьих угодьях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32. Специальные профилактические мероприятия в охотничьих угодьях.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lastRenderedPageBreak/>
        <w:t>33. Охрана животного мира и юридические основы современного охотничьего хозяйства.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34. Современные проблемы охраны зверей и птиц. Что такое чрезмерная добыча, чем она может грозить популяции животных.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35. Что такое Красная книга?  Необходимость создания Красной книги. История создания. Какие Красные книги существуют? Сколько изданий  Международной Красной книги существует.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36. Что такое охраняемые территории. Какие виды охраняемых территорий Вы знаете. Отличия  в режимах охраны в зависимости от статуса территории. Первый Российский заповедник.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37. Шесть групп (категорий), выделяемых Красной книгой. Характеристика групп.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38. Цель учета охотничьих животных. Биологические основы учета.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39. Относительный метод учета.  Абсолютный метод  учета. Выборочный или пробный методы учёта.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40. Опишите, что такое « ленточный учет», «учеты на пробных площадках»,  « сплошные учеты». 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41. Опишите, что такое « учет боровой дичи и копытных на реву», «учет зверей шумовым прогоном»,  «учет животных по норам», «учет по дефекациям».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42. Дайте методику проведения 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>полевых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 xml:space="preserve"> и авиаучетов.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43. Зимние маршрутные учеты (ЗМУ). Виды ЗМУ. Сроки и методика проведения.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44.  Учет  охотничьих  угодий. Размещение охотничьих животных в пределах лесной среды, его значение и методы изучения. Что такое «ключевые» корма и «ключевые» угодья того или иного вида.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45. Охота и охотничье хозяйство Европы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46. Охота и охотничье хозяйство Азии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47. Охота и охотничье хозяйство Северной Америки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48. Охота и охотничье хозяйство Южной Америки</w:t>
      </w:r>
    </w:p>
    <w:p w:rsidR="00E92499" w:rsidRPr="00206985" w:rsidRDefault="00B963B7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</w:t>
      </w:r>
      <w:r w:rsidR="00E92499" w:rsidRPr="00206985">
        <w:rPr>
          <w:rFonts w:ascii="Times New Roman" w:hAnsi="Times New Roman" w:cs="Times New Roman"/>
          <w:sz w:val="24"/>
          <w:szCs w:val="24"/>
        </w:rPr>
        <w:t>9. Охота и охотничье хозяйство Африки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50. Охота и охотничье хозяйство Австралии и Океании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51. Требования к устройству кормушек для диких животных. Установка кормушек.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52. Что такое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госохотфонд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. Какие животные не относятся к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госохотфонду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53. Что такое акклиматизация и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реакклиматизация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животных? Законы, регламентирующие акклиматизацию и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реакклиматизацию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в РФ.</w:t>
      </w:r>
    </w:p>
    <w:p w:rsidR="00E92499" w:rsidRPr="00206985" w:rsidRDefault="00E92499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lastRenderedPageBreak/>
        <w:t xml:space="preserve"> 54.  Какие мероприятия  проводятся для изменения состава и характера охотничьих угодий в целях улучшения их качества для диких животных.</w:t>
      </w:r>
    </w:p>
    <w:p w:rsidR="00142F18" w:rsidRDefault="00E92499" w:rsidP="00206985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55. Что является задачей биотехнии? Что в биотехнии подразумевается под «регулированием хозяйственной деятельности человека»?</w:t>
      </w:r>
    </w:p>
    <w:p w:rsidR="003E49EF" w:rsidRDefault="003E49EF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4DE5" w:rsidRPr="00206985" w:rsidRDefault="002A4DE5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985">
        <w:rPr>
          <w:rFonts w:ascii="Times New Roman" w:hAnsi="Times New Roman" w:cs="Times New Roman"/>
          <w:b/>
          <w:bCs/>
          <w:sz w:val="24"/>
          <w:szCs w:val="24"/>
        </w:rPr>
        <w:t>6. Фонд оценочных сре</w:t>
      </w:r>
      <w:proofErr w:type="gramStart"/>
      <w:r w:rsidRPr="00206985"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 w:rsidRPr="00206985">
        <w:rPr>
          <w:rFonts w:ascii="Times New Roman" w:hAnsi="Times New Roman" w:cs="Times New Roman"/>
          <w:b/>
          <w:bCs/>
          <w:sz w:val="24"/>
          <w:szCs w:val="24"/>
        </w:rPr>
        <w:t>я проведения промежуточной аттестации обучающихся по дисциплине (в приложении 1).</w:t>
      </w:r>
    </w:p>
    <w:p w:rsidR="00EC2E7C" w:rsidRPr="00206985" w:rsidRDefault="00EC2E7C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4DE5" w:rsidRPr="00206985" w:rsidRDefault="00EC2E7C" w:rsidP="00EC2E7C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06985">
        <w:rPr>
          <w:rFonts w:ascii="Times New Roman" w:hAnsi="Times New Roman"/>
          <w:b/>
          <w:sz w:val="24"/>
          <w:szCs w:val="24"/>
        </w:rPr>
        <w:t>6.1.</w:t>
      </w:r>
      <w:r w:rsidR="002A4DE5" w:rsidRPr="00206985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e"/>
        <w:tblW w:w="0" w:type="auto"/>
        <w:tblLook w:val="04A0"/>
      </w:tblPr>
      <w:tblGrid>
        <w:gridCol w:w="496"/>
        <w:gridCol w:w="4347"/>
        <w:gridCol w:w="2428"/>
        <w:gridCol w:w="2300"/>
      </w:tblGrid>
      <w:tr w:rsidR="00D65D60" w:rsidRPr="00206985" w:rsidTr="00B25F5D">
        <w:tc>
          <w:tcPr>
            <w:tcW w:w="735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№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069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069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37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Контролируемые разделы дисциплины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(результаты по разделам)</w:t>
            </w:r>
          </w:p>
        </w:tc>
        <w:tc>
          <w:tcPr>
            <w:tcW w:w="3117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Код контролируемой компетенции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(или её части)</w:t>
            </w:r>
          </w:p>
        </w:tc>
        <w:tc>
          <w:tcPr>
            <w:tcW w:w="2282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</w:tr>
      <w:tr w:rsidR="00D65D60" w:rsidRPr="00206985" w:rsidTr="00B25F5D">
        <w:tc>
          <w:tcPr>
            <w:tcW w:w="735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E92499" w:rsidRPr="00206985" w:rsidRDefault="00E92499" w:rsidP="00685CA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color w:val="000000"/>
                <w:sz w:val="24"/>
                <w:szCs w:val="24"/>
              </w:rPr>
              <w:t>Введение.</w:t>
            </w:r>
            <w:r w:rsidRPr="00206985">
              <w:rPr>
                <w:rFonts w:ascii="Times New Roman" w:hAnsi="Times New Roman"/>
                <w:sz w:val="24"/>
                <w:szCs w:val="24"/>
              </w:rPr>
              <w:t xml:space="preserve"> Значение биотехнии и охраны фауны  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E92499" w:rsidRPr="00206985" w:rsidRDefault="00E92499" w:rsidP="00685CA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ПК-3</w:t>
            </w:r>
          </w:p>
          <w:p w:rsidR="00E92499" w:rsidRPr="00206985" w:rsidRDefault="00E92499" w:rsidP="00685CAC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4"/>
                <w:szCs w:val="24"/>
              </w:rPr>
            </w:pPr>
            <w:r w:rsidRPr="00206985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06985">
              <w:rPr>
                <w:rFonts w:eastAsia="Arial Unicode MS"/>
                <w:sz w:val="24"/>
                <w:szCs w:val="24"/>
              </w:rPr>
              <w:t>знать</w:t>
            </w:r>
            <w:proofErr w:type="gramStart"/>
            <w:r w:rsidRPr="00206985">
              <w:rPr>
                <w:rFonts w:eastAsia="Arial Unicode MS"/>
                <w:sz w:val="24"/>
                <w:szCs w:val="24"/>
              </w:rPr>
              <w:t>,</w:t>
            </w:r>
            <w:r w:rsidRPr="00206985">
              <w:rPr>
                <w:sz w:val="24"/>
                <w:szCs w:val="24"/>
              </w:rPr>
              <w:t>у</w:t>
            </w:r>
            <w:proofErr w:type="gramEnd"/>
            <w:r w:rsidRPr="00206985">
              <w:rPr>
                <w:sz w:val="24"/>
                <w:szCs w:val="24"/>
              </w:rPr>
              <w:t>меть,владеть</w:t>
            </w:r>
            <w:proofErr w:type="spellEnd"/>
            <w:r w:rsidRPr="00206985">
              <w:rPr>
                <w:sz w:val="24"/>
                <w:szCs w:val="24"/>
              </w:rPr>
              <w:t>)</w:t>
            </w:r>
          </w:p>
        </w:tc>
        <w:tc>
          <w:tcPr>
            <w:tcW w:w="2282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Собеседование</w:t>
            </w:r>
            <w:proofErr w:type="gramStart"/>
            <w:r w:rsidR="00F6280B">
              <w:rPr>
                <w:color w:val="000000"/>
                <w:sz w:val="24"/>
                <w:szCs w:val="24"/>
              </w:rPr>
              <w:t>.э</w:t>
            </w:r>
            <w:proofErr w:type="gramEnd"/>
            <w:r w:rsidR="00F6280B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D65D60" w:rsidRPr="00206985" w:rsidTr="00B25F5D">
        <w:tc>
          <w:tcPr>
            <w:tcW w:w="735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37" w:type="dxa"/>
          </w:tcPr>
          <w:p w:rsidR="00E92499" w:rsidRPr="00206985" w:rsidRDefault="00E92499" w:rsidP="00685CA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985">
              <w:rPr>
                <w:rFonts w:ascii="Times New Roman" w:hAnsi="Times New Roman"/>
                <w:sz w:val="24"/>
                <w:szCs w:val="24"/>
              </w:rPr>
              <w:t>Питательные вещества, их значение в жизни животных. Виды природных кормов, оценка их запасов в природе</w:t>
            </w:r>
          </w:p>
        </w:tc>
        <w:tc>
          <w:tcPr>
            <w:tcW w:w="3117" w:type="dxa"/>
          </w:tcPr>
          <w:p w:rsidR="00E92499" w:rsidRPr="00206985" w:rsidRDefault="00E92499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ПК-2</w:t>
            </w:r>
          </w:p>
          <w:p w:rsidR="00E92499" w:rsidRPr="00206985" w:rsidRDefault="00E92499" w:rsidP="00685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06985">
              <w:rPr>
                <w:rFonts w:eastAsia="Arial Unicode MS"/>
                <w:sz w:val="24"/>
                <w:szCs w:val="24"/>
              </w:rPr>
              <w:t>знать</w:t>
            </w:r>
            <w:proofErr w:type="gramStart"/>
            <w:r w:rsidRPr="00206985">
              <w:rPr>
                <w:rFonts w:eastAsia="Arial Unicode MS"/>
                <w:sz w:val="24"/>
                <w:szCs w:val="24"/>
              </w:rPr>
              <w:t>,</w:t>
            </w:r>
            <w:r w:rsidRPr="00206985">
              <w:rPr>
                <w:sz w:val="24"/>
                <w:szCs w:val="24"/>
              </w:rPr>
              <w:t>у</w:t>
            </w:r>
            <w:proofErr w:type="gramEnd"/>
            <w:r w:rsidRPr="00206985">
              <w:rPr>
                <w:sz w:val="24"/>
                <w:szCs w:val="24"/>
              </w:rPr>
              <w:t>меть,владеть</w:t>
            </w:r>
            <w:proofErr w:type="spellEnd"/>
            <w:r w:rsidRPr="00206985">
              <w:rPr>
                <w:sz w:val="24"/>
                <w:szCs w:val="24"/>
              </w:rPr>
              <w:t>)</w:t>
            </w:r>
          </w:p>
          <w:p w:rsidR="00E92499" w:rsidRPr="00206985" w:rsidRDefault="00E92499" w:rsidP="00685CA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ПК-3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06985">
              <w:rPr>
                <w:rFonts w:eastAsia="Arial Unicode MS"/>
                <w:sz w:val="24"/>
                <w:szCs w:val="24"/>
              </w:rPr>
              <w:t>знать</w:t>
            </w:r>
            <w:proofErr w:type="gramStart"/>
            <w:r w:rsidRPr="00206985">
              <w:rPr>
                <w:rFonts w:eastAsia="Arial Unicode MS"/>
                <w:sz w:val="24"/>
                <w:szCs w:val="24"/>
              </w:rPr>
              <w:t>,</w:t>
            </w:r>
            <w:r w:rsidRPr="00206985">
              <w:rPr>
                <w:sz w:val="24"/>
                <w:szCs w:val="24"/>
              </w:rPr>
              <w:t>у</w:t>
            </w:r>
            <w:proofErr w:type="gramEnd"/>
            <w:r w:rsidRPr="00206985">
              <w:rPr>
                <w:sz w:val="24"/>
                <w:szCs w:val="24"/>
              </w:rPr>
              <w:t>меть,владеть</w:t>
            </w:r>
            <w:proofErr w:type="spellEnd"/>
            <w:r w:rsidRPr="00206985">
              <w:rPr>
                <w:sz w:val="24"/>
                <w:szCs w:val="24"/>
              </w:rPr>
              <w:t>)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92499" w:rsidRPr="00206985" w:rsidRDefault="00E92499" w:rsidP="00685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Собеседование, реферат</w:t>
            </w:r>
            <w:r w:rsidR="00F6280B">
              <w:rPr>
                <w:color w:val="000000"/>
                <w:sz w:val="24"/>
                <w:szCs w:val="24"/>
              </w:rPr>
              <w:t>, экзамен</w:t>
            </w:r>
          </w:p>
        </w:tc>
      </w:tr>
      <w:tr w:rsidR="00D65D60" w:rsidRPr="00206985" w:rsidTr="00B25F5D">
        <w:tc>
          <w:tcPr>
            <w:tcW w:w="735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37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 xml:space="preserve">Биотехническое обоснование </w:t>
            </w:r>
            <w:proofErr w:type="spellStart"/>
            <w:r w:rsidRPr="00206985">
              <w:rPr>
                <w:sz w:val="24"/>
                <w:szCs w:val="24"/>
              </w:rPr>
              <w:t>охотхозяйственнойдеятельности</w:t>
            </w:r>
            <w:proofErr w:type="gramStart"/>
            <w:r w:rsidRPr="00206985">
              <w:rPr>
                <w:sz w:val="24"/>
                <w:szCs w:val="24"/>
              </w:rPr>
              <w:t>.С</w:t>
            </w:r>
            <w:proofErr w:type="gramEnd"/>
            <w:r w:rsidRPr="00206985">
              <w:rPr>
                <w:sz w:val="24"/>
                <w:szCs w:val="24"/>
              </w:rPr>
              <w:t>пециальные</w:t>
            </w:r>
            <w:proofErr w:type="spellEnd"/>
            <w:r w:rsidRPr="00206985">
              <w:rPr>
                <w:sz w:val="24"/>
                <w:szCs w:val="24"/>
              </w:rPr>
              <w:t xml:space="preserve"> биотехнические мероприятия</w:t>
            </w:r>
          </w:p>
        </w:tc>
        <w:tc>
          <w:tcPr>
            <w:tcW w:w="3117" w:type="dxa"/>
          </w:tcPr>
          <w:p w:rsidR="00E92499" w:rsidRPr="00206985" w:rsidRDefault="00E92499" w:rsidP="00685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ПК-3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06985">
              <w:rPr>
                <w:rFonts w:eastAsia="Arial Unicode MS"/>
                <w:sz w:val="24"/>
                <w:szCs w:val="24"/>
              </w:rPr>
              <w:t>знать</w:t>
            </w:r>
            <w:proofErr w:type="gramStart"/>
            <w:r w:rsidRPr="00206985">
              <w:rPr>
                <w:rFonts w:eastAsia="Arial Unicode MS"/>
                <w:sz w:val="24"/>
                <w:szCs w:val="24"/>
              </w:rPr>
              <w:t>,</w:t>
            </w:r>
            <w:r w:rsidRPr="00206985">
              <w:rPr>
                <w:sz w:val="24"/>
                <w:szCs w:val="24"/>
              </w:rPr>
              <w:t>у</w:t>
            </w:r>
            <w:proofErr w:type="gramEnd"/>
            <w:r w:rsidRPr="00206985">
              <w:rPr>
                <w:sz w:val="24"/>
                <w:szCs w:val="24"/>
              </w:rPr>
              <w:t>меть,владеть</w:t>
            </w:r>
            <w:proofErr w:type="spellEnd"/>
            <w:r w:rsidRPr="00206985">
              <w:rPr>
                <w:sz w:val="24"/>
                <w:szCs w:val="24"/>
              </w:rPr>
              <w:t>)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92499" w:rsidRPr="00206985" w:rsidRDefault="00E92499" w:rsidP="00685CAC">
            <w:pPr>
              <w:numPr>
                <w:ilvl w:val="0"/>
                <w:numId w:val="23"/>
              </w:numPr>
              <w:ind w:left="0" w:hanging="357"/>
              <w:contextualSpacing/>
              <w:jc w:val="both"/>
              <w:rPr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ПК-4</w:t>
            </w:r>
          </w:p>
          <w:p w:rsidR="00E92499" w:rsidRPr="00206985" w:rsidRDefault="00E92499" w:rsidP="00685CAC">
            <w:pPr>
              <w:numPr>
                <w:ilvl w:val="0"/>
                <w:numId w:val="23"/>
              </w:numPr>
              <w:ind w:left="0" w:hanging="35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06985">
              <w:rPr>
                <w:rFonts w:eastAsia="Arial Unicode MS"/>
                <w:sz w:val="24"/>
                <w:szCs w:val="24"/>
              </w:rPr>
              <w:t>знать</w:t>
            </w:r>
            <w:proofErr w:type="gramStart"/>
            <w:r w:rsidRPr="00206985">
              <w:rPr>
                <w:rFonts w:eastAsia="Arial Unicode MS"/>
                <w:sz w:val="24"/>
                <w:szCs w:val="24"/>
              </w:rPr>
              <w:t>,</w:t>
            </w:r>
            <w:r w:rsidRPr="00206985">
              <w:rPr>
                <w:sz w:val="24"/>
                <w:szCs w:val="24"/>
              </w:rPr>
              <w:t>у</w:t>
            </w:r>
            <w:proofErr w:type="gramEnd"/>
            <w:r w:rsidRPr="00206985">
              <w:rPr>
                <w:sz w:val="24"/>
                <w:szCs w:val="24"/>
              </w:rPr>
              <w:t>меть,владеть</w:t>
            </w:r>
            <w:proofErr w:type="spellEnd"/>
            <w:r w:rsidRPr="00206985">
              <w:rPr>
                <w:sz w:val="24"/>
                <w:szCs w:val="24"/>
              </w:rPr>
              <w:t>)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92499" w:rsidRPr="00206985" w:rsidRDefault="00E92499" w:rsidP="00685CAC">
            <w:pPr>
              <w:numPr>
                <w:ilvl w:val="0"/>
                <w:numId w:val="23"/>
              </w:numPr>
              <w:ind w:left="0" w:hanging="357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Собеседование, реферат, экзамен</w:t>
            </w:r>
          </w:p>
        </w:tc>
      </w:tr>
      <w:tr w:rsidR="00D65D60" w:rsidRPr="00206985" w:rsidTr="00B25F5D">
        <w:tc>
          <w:tcPr>
            <w:tcW w:w="735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37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Организационные методы охраны фауны, охраняемые территории. Красная книга России. Правовые основы охраны фауны</w:t>
            </w:r>
          </w:p>
        </w:tc>
        <w:tc>
          <w:tcPr>
            <w:tcW w:w="3117" w:type="dxa"/>
          </w:tcPr>
          <w:p w:rsidR="00E92499" w:rsidRPr="00206985" w:rsidRDefault="00E92499" w:rsidP="00685CA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ПК-3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06985">
              <w:rPr>
                <w:rFonts w:eastAsia="Arial Unicode MS"/>
                <w:sz w:val="24"/>
                <w:szCs w:val="24"/>
              </w:rPr>
              <w:t>знать</w:t>
            </w:r>
            <w:proofErr w:type="gramStart"/>
            <w:r w:rsidRPr="00206985">
              <w:rPr>
                <w:rFonts w:eastAsia="Arial Unicode MS"/>
                <w:sz w:val="24"/>
                <w:szCs w:val="24"/>
              </w:rPr>
              <w:t>,</w:t>
            </w:r>
            <w:r w:rsidRPr="00206985">
              <w:rPr>
                <w:sz w:val="24"/>
                <w:szCs w:val="24"/>
              </w:rPr>
              <w:t>у</w:t>
            </w:r>
            <w:proofErr w:type="gramEnd"/>
            <w:r w:rsidRPr="00206985">
              <w:rPr>
                <w:sz w:val="24"/>
                <w:szCs w:val="24"/>
              </w:rPr>
              <w:t>меть,владеть</w:t>
            </w:r>
            <w:proofErr w:type="spellEnd"/>
            <w:r w:rsidRPr="00206985">
              <w:rPr>
                <w:sz w:val="24"/>
                <w:szCs w:val="24"/>
              </w:rPr>
              <w:t>)</w:t>
            </w:r>
          </w:p>
          <w:p w:rsidR="00E92499" w:rsidRPr="00206985" w:rsidRDefault="00E92499" w:rsidP="00685CAC">
            <w:pPr>
              <w:numPr>
                <w:ilvl w:val="0"/>
                <w:numId w:val="23"/>
              </w:numPr>
              <w:ind w:left="0" w:hanging="357"/>
              <w:contextualSpacing/>
              <w:jc w:val="both"/>
              <w:rPr>
                <w:b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ПК-4</w:t>
            </w:r>
          </w:p>
          <w:p w:rsidR="00E92499" w:rsidRPr="00206985" w:rsidRDefault="00E92499" w:rsidP="00685CAC">
            <w:pPr>
              <w:jc w:val="both"/>
              <w:rPr>
                <w:sz w:val="24"/>
                <w:szCs w:val="24"/>
              </w:rPr>
            </w:pPr>
            <w:r w:rsidRPr="00206985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06985">
              <w:rPr>
                <w:rFonts w:eastAsia="Arial Unicode MS"/>
                <w:sz w:val="24"/>
                <w:szCs w:val="24"/>
              </w:rPr>
              <w:t>знать</w:t>
            </w:r>
            <w:proofErr w:type="gramStart"/>
            <w:r w:rsidRPr="00206985">
              <w:rPr>
                <w:rFonts w:eastAsia="Arial Unicode MS"/>
                <w:sz w:val="24"/>
                <w:szCs w:val="24"/>
              </w:rPr>
              <w:t>,</w:t>
            </w:r>
            <w:r w:rsidRPr="00206985">
              <w:rPr>
                <w:sz w:val="24"/>
                <w:szCs w:val="24"/>
              </w:rPr>
              <w:t>у</w:t>
            </w:r>
            <w:proofErr w:type="gramEnd"/>
            <w:r w:rsidRPr="00206985">
              <w:rPr>
                <w:sz w:val="24"/>
                <w:szCs w:val="24"/>
              </w:rPr>
              <w:t>меть,владеть</w:t>
            </w:r>
            <w:proofErr w:type="spellEnd"/>
            <w:r w:rsidRPr="00206985">
              <w:rPr>
                <w:sz w:val="24"/>
                <w:szCs w:val="24"/>
              </w:rPr>
              <w:t>)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</w:tcPr>
          <w:p w:rsidR="00E92499" w:rsidRPr="00206985" w:rsidRDefault="00F6280B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Собеседование, реферат, экзамен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5D60" w:rsidRPr="00206985" w:rsidTr="00B25F5D">
        <w:tc>
          <w:tcPr>
            <w:tcW w:w="735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37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sz w:val="24"/>
                <w:szCs w:val="24"/>
              </w:rPr>
              <w:t>Инспекционные и пропагандистские методы охраны фауны. Хозяйственные методы охраны фауны</w:t>
            </w:r>
          </w:p>
        </w:tc>
        <w:tc>
          <w:tcPr>
            <w:tcW w:w="3117" w:type="dxa"/>
          </w:tcPr>
          <w:p w:rsidR="00E92499" w:rsidRPr="00206985" w:rsidRDefault="00E92499" w:rsidP="00685CA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ПК-3</w:t>
            </w:r>
          </w:p>
          <w:p w:rsidR="00E92499" w:rsidRPr="00206985" w:rsidRDefault="00E92499" w:rsidP="00685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06985">
              <w:rPr>
                <w:rFonts w:eastAsia="Arial Unicode MS"/>
                <w:sz w:val="24"/>
                <w:szCs w:val="24"/>
              </w:rPr>
              <w:t>знать</w:t>
            </w:r>
            <w:proofErr w:type="gramStart"/>
            <w:r w:rsidRPr="00206985">
              <w:rPr>
                <w:rFonts w:eastAsia="Arial Unicode MS"/>
                <w:sz w:val="24"/>
                <w:szCs w:val="24"/>
              </w:rPr>
              <w:t>,</w:t>
            </w:r>
            <w:r w:rsidRPr="00206985">
              <w:rPr>
                <w:sz w:val="24"/>
                <w:szCs w:val="24"/>
              </w:rPr>
              <w:t>у</w:t>
            </w:r>
            <w:proofErr w:type="gramEnd"/>
            <w:r w:rsidRPr="00206985">
              <w:rPr>
                <w:sz w:val="24"/>
                <w:szCs w:val="24"/>
              </w:rPr>
              <w:t>меть,владеть</w:t>
            </w:r>
            <w:proofErr w:type="spellEnd"/>
            <w:r w:rsidRPr="00206985">
              <w:rPr>
                <w:sz w:val="24"/>
                <w:szCs w:val="24"/>
              </w:rPr>
              <w:t>)</w:t>
            </w:r>
          </w:p>
          <w:p w:rsidR="00E92499" w:rsidRPr="00206985" w:rsidRDefault="00E92499" w:rsidP="00685CAC">
            <w:pPr>
              <w:numPr>
                <w:ilvl w:val="0"/>
                <w:numId w:val="23"/>
              </w:numPr>
              <w:ind w:left="0" w:hanging="357"/>
              <w:contextualSpacing/>
              <w:jc w:val="both"/>
              <w:rPr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ПК-4</w:t>
            </w:r>
          </w:p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206985">
              <w:rPr>
                <w:rFonts w:eastAsia="Arial Unicode MS"/>
                <w:sz w:val="24"/>
                <w:szCs w:val="24"/>
              </w:rPr>
              <w:t>знать</w:t>
            </w:r>
            <w:proofErr w:type="gramStart"/>
            <w:r w:rsidRPr="00206985">
              <w:rPr>
                <w:rFonts w:eastAsia="Arial Unicode MS"/>
                <w:sz w:val="24"/>
                <w:szCs w:val="24"/>
              </w:rPr>
              <w:t>,</w:t>
            </w:r>
            <w:r w:rsidRPr="00206985">
              <w:rPr>
                <w:sz w:val="24"/>
                <w:szCs w:val="24"/>
              </w:rPr>
              <w:t>у</w:t>
            </w:r>
            <w:proofErr w:type="gramEnd"/>
            <w:r w:rsidRPr="00206985">
              <w:rPr>
                <w:sz w:val="24"/>
                <w:szCs w:val="24"/>
              </w:rPr>
              <w:t>меть,владеть</w:t>
            </w:r>
            <w:proofErr w:type="spellEnd"/>
            <w:r w:rsidRPr="00206985">
              <w:rPr>
                <w:sz w:val="24"/>
                <w:szCs w:val="24"/>
              </w:rPr>
              <w:t>)</w:t>
            </w:r>
          </w:p>
        </w:tc>
        <w:tc>
          <w:tcPr>
            <w:tcW w:w="2282" w:type="dxa"/>
          </w:tcPr>
          <w:p w:rsidR="00E92499" w:rsidRPr="00206985" w:rsidRDefault="00E92499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Реферат, экзамен </w:t>
            </w:r>
          </w:p>
        </w:tc>
      </w:tr>
    </w:tbl>
    <w:p w:rsidR="00142F18" w:rsidRPr="00206985" w:rsidRDefault="00142F18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DE5" w:rsidRPr="00206985" w:rsidRDefault="002A4DE5" w:rsidP="003E49EF">
      <w:pPr>
        <w:pStyle w:val="ad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6985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e"/>
        <w:tblW w:w="0" w:type="auto"/>
        <w:tblLook w:val="04A0"/>
      </w:tblPr>
      <w:tblGrid>
        <w:gridCol w:w="1415"/>
        <w:gridCol w:w="2727"/>
        <w:gridCol w:w="2727"/>
        <w:gridCol w:w="2702"/>
      </w:tblGrid>
      <w:tr w:rsidR="00D65D60" w:rsidRPr="00206985" w:rsidTr="00FB2C75">
        <w:trPr>
          <w:trHeight w:val="345"/>
        </w:trPr>
        <w:tc>
          <w:tcPr>
            <w:tcW w:w="1416" w:type="dxa"/>
            <w:vMerge w:val="restart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Показатели оценивания</w:t>
            </w:r>
          </w:p>
        </w:tc>
        <w:tc>
          <w:tcPr>
            <w:tcW w:w="8155" w:type="dxa"/>
            <w:gridSpan w:val="3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D65D60" w:rsidRPr="00206985" w:rsidTr="00FB2C75">
        <w:trPr>
          <w:trHeight w:val="300"/>
        </w:trPr>
        <w:tc>
          <w:tcPr>
            <w:tcW w:w="1416" w:type="dxa"/>
            <w:vMerge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Достаточный уровень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(удовлетворительно)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Средний уровень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(хорошо)</w:t>
            </w:r>
          </w:p>
        </w:tc>
        <w:tc>
          <w:tcPr>
            <w:tcW w:w="2699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Высокий уровень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(отлично)</w:t>
            </w: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4</w:t>
            </w:r>
          </w:p>
        </w:tc>
      </w:tr>
      <w:tr w:rsidR="00D65D60" w:rsidRPr="00206985" w:rsidTr="00B25F5D">
        <w:tc>
          <w:tcPr>
            <w:tcW w:w="9571" w:type="dxa"/>
            <w:gridSpan w:val="4"/>
            <w:tcBorders>
              <w:right w:val="single" w:sz="4" w:space="0" w:color="auto"/>
            </w:tcBorders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ПК-2:</w:t>
            </w:r>
            <w:r w:rsidRPr="00206985">
              <w:rPr>
                <w:color w:val="000000"/>
                <w:sz w:val="24"/>
                <w:szCs w:val="24"/>
              </w:rPr>
              <w:t xml:space="preserve"> способность</w:t>
            </w:r>
            <w:r w:rsidR="00FE4AD9">
              <w:rPr>
                <w:color w:val="000000"/>
                <w:sz w:val="24"/>
                <w:szCs w:val="24"/>
              </w:rPr>
              <w:t>ю</w:t>
            </w:r>
            <w:r w:rsidRPr="00206985">
              <w:rPr>
                <w:color w:val="000000"/>
                <w:sz w:val="24"/>
                <w:szCs w:val="24"/>
              </w:rPr>
              <w:t xml:space="preserve"> применять на практике приемы  составления научно-технических отчетов, обзоров, аналитических карт и пояснительных записок, излагать и критически </w:t>
            </w:r>
            <w:r w:rsidRPr="00206985">
              <w:rPr>
                <w:color w:val="000000"/>
                <w:sz w:val="24"/>
                <w:szCs w:val="24"/>
              </w:rPr>
              <w:lastRenderedPageBreak/>
              <w:t>анализировать получаемую информацию и представлять результаты полевых и лабораторных биологических исследований</w:t>
            </w: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приемы  составления научно-технических отчетов,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приемы  составления научно-технических отчетов,  пояснительных записок  </w:t>
            </w:r>
          </w:p>
        </w:tc>
        <w:tc>
          <w:tcPr>
            <w:tcW w:w="2699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приемы  составления научно-технических отчетов, обзоров, аналитических карт и пояснительных записок  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излагать получаемую информацию  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излагать и критически анализировать получаемую информацию  </w:t>
            </w:r>
          </w:p>
        </w:tc>
        <w:tc>
          <w:tcPr>
            <w:tcW w:w="2699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излагать и критически анализировать получаемую информацию  </w:t>
            </w: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способностью применять на практике приемы составления научно-технических отчетов, обзоров, аналитических карт и пояснительных записок 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способностью применять на практике приемы 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</w:t>
            </w:r>
          </w:p>
        </w:tc>
        <w:tc>
          <w:tcPr>
            <w:tcW w:w="2699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способностью применять на практике приемы 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 исследований</w:t>
            </w:r>
          </w:p>
        </w:tc>
      </w:tr>
      <w:tr w:rsidR="00D65D60" w:rsidRPr="00206985" w:rsidTr="00B25F5D">
        <w:tc>
          <w:tcPr>
            <w:tcW w:w="9571" w:type="dxa"/>
            <w:gridSpan w:val="4"/>
          </w:tcPr>
          <w:p w:rsidR="00D65D60" w:rsidRPr="00206985" w:rsidRDefault="00D65D60" w:rsidP="00685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ПК-3:</w:t>
            </w:r>
            <w:r w:rsidRPr="00206985">
              <w:rPr>
                <w:color w:val="000000"/>
                <w:sz w:val="24"/>
                <w:szCs w:val="24"/>
              </w:rPr>
              <w:t xml:space="preserve"> научно-производственная и проектная деятельность:</w:t>
            </w:r>
          </w:p>
          <w:p w:rsidR="00D65D60" w:rsidRPr="00206985" w:rsidRDefault="00D65D60" w:rsidP="00685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готовность применять на производстве базовые общепрофессиональные знания теории и методов современной биологии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теорию и методы современной биологии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теорию и методы современной биологии</w:t>
            </w:r>
          </w:p>
        </w:tc>
        <w:tc>
          <w:tcPr>
            <w:tcW w:w="2699" w:type="dxa"/>
          </w:tcPr>
          <w:p w:rsidR="00D65D60" w:rsidRPr="00206985" w:rsidRDefault="00D65D60" w:rsidP="00685CAC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 теорию и методы современной биологии</w:t>
            </w:r>
          </w:p>
          <w:p w:rsidR="00D65D60" w:rsidRPr="00206985" w:rsidRDefault="00D65D60" w:rsidP="00685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применять на производстве базовые общепрофессиональные знания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применять на производстве базовые общепрофессиональные знания теории и методов современной биологии</w:t>
            </w:r>
          </w:p>
        </w:tc>
        <w:tc>
          <w:tcPr>
            <w:tcW w:w="2699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 применять на производстве базовые общепрофессиональные знания теории и методов современной биологии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научно-производственной и проектной деятельностью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>научно-производственной и проектной деятельностью и готовностью применять на производстве базовые общепрофессиональные знания</w:t>
            </w:r>
          </w:p>
        </w:tc>
        <w:tc>
          <w:tcPr>
            <w:tcW w:w="2699" w:type="dxa"/>
          </w:tcPr>
          <w:p w:rsidR="00D65D60" w:rsidRPr="00206985" w:rsidRDefault="00D65D60" w:rsidP="00685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color w:val="000000"/>
                <w:sz w:val="24"/>
                <w:szCs w:val="24"/>
              </w:rPr>
              <w:t xml:space="preserve"> научно-производственной и проектной деятельностью и готовностью применять на производстве базовые общепрофессиональные знания теории и </w:t>
            </w:r>
            <w:r w:rsidRPr="00206985">
              <w:rPr>
                <w:color w:val="000000"/>
                <w:sz w:val="24"/>
                <w:szCs w:val="24"/>
              </w:rPr>
              <w:lastRenderedPageBreak/>
              <w:t>методов современной биологии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5D60" w:rsidRPr="00206985" w:rsidTr="00B25F5D">
        <w:tc>
          <w:tcPr>
            <w:tcW w:w="9571" w:type="dxa"/>
            <w:gridSpan w:val="4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lastRenderedPageBreak/>
              <w:t>ПК-4:</w:t>
            </w:r>
            <w:r w:rsidRPr="00206985">
              <w:rPr>
                <w:color w:val="000000"/>
                <w:sz w:val="24"/>
                <w:szCs w:val="24"/>
              </w:rPr>
              <w:t xml:space="preserve"> способность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современные методы обработки, анализа и синтеза полевой, производственной и лабораторной биологической информации;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rFonts w:eastAsia="Calibri"/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современные методы обработки, анализа и синтеза полевой, производственной и лабораторной биологической информации; правила составления научно-технических проектов и отчетов.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</w:tcPr>
          <w:p w:rsidR="00D65D60" w:rsidRPr="00206985" w:rsidRDefault="00D65D60" w:rsidP="00685CAC">
            <w:pPr>
              <w:contextualSpacing/>
              <w:jc w:val="both"/>
              <w:rPr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современные методы обработки, анализа и синтеза полевой, производственной и лабораторной биологической информации;</w:t>
            </w:r>
          </w:p>
          <w:p w:rsidR="00D65D60" w:rsidRPr="00206985" w:rsidRDefault="00D65D60" w:rsidP="00685CAC">
            <w:pPr>
              <w:jc w:val="both"/>
              <w:rPr>
                <w:rFonts w:eastAsia="Calibri"/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правила составления научно-технических проектов и отчетов.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применять современные методы обработки, анализа и синтеза полевой, производственной и лабораторной биологической информации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применять современные методы обработки, анализа и синтеза полевой, производственной и лабораторной биологической информации</w:t>
            </w:r>
            <w:r w:rsidRPr="00206985">
              <w:rPr>
                <w:sz w:val="24"/>
                <w:szCs w:val="24"/>
              </w:rPr>
              <w:t xml:space="preserve"> таблицами эмбрионального развития позвоночных животных;</w:t>
            </w:r>
          </w:p>
        </w:tc>
        <w:tc>
          <w:tcPr>
            <w:tcW w:w="2699" w:type="dxa"/>
          </w:tcPr>
          <w:p w:rsidR="00D65D60" w:rsidRPr="00206985" w:rsidRDefault="00D65D60" w:rsidP="00685CAC">
            <w:pPr>
              <w:numPr>
                <w:ilvl w:val="0"/>
                <w:numId w:val="24"/>
              </w:numPr>
              <w:ind w:left="0"/>
              <w:contextualSpacing/>
              <w:jc w:val="both"/>
              <w:rPr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применять современные методы обработки, анализа и синтеза полевой, производственной и лабораторной биологической информации</w:t>
            </w:r>
            <w:r w:rsidRPr="00206985">
              <w:rPr>
                <w:sz w:val="24"/>
                <w:szCs w:val="24"/>
              </w:rPr>
              <w:t xml:space="preserve"> таблицами эмбрионального развития позвоночных животных;</w:t>
            </w:r>
          </w:p>
          <w:p w:rsidR="00D65D60" w:rsidRPr="00206985" w:rsidRDefault="00D65D60" w:rsidP="00685CAC">
            <w:pPr>
              <w:jc w:val="both"/>
              <w:rPr>
                <w:rFonts w:eastAsia="Calibri"/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применять правила составления научно-технических проектов и отчетов.</w:t>
            </w:r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65D60" w:rsidRPr="00206985" w:rsidTr="00FB2C75">
        <w:tc>
          <w:tcPr>
            <w:tcW w:w="1416" w:type="dxa"/>
          </w:tcPr>
          <w:p w:rsidR="00D65D60" w:rsidRPr="00206985" w:rsidRDefault="00D65D60" w:rsidP="00685CA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06985">
              <w:rPr>
                <w:b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способностью применять современные методы обработки,</w:t>
            </w:r>
          </w:p>
        </w:tc>
        <w:tc>
          <w:tcPr>
            <w:tcW w:w="2728" w:type="dxa"/>
          </w:tcPr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</w:t>
            </w:r>
          </w:p>
        </w:tc>
        <w:tc>
          <w:tcPr>
            <w:tcW w:w="2699" w:type="dxa"/>
          </w:tcPr>
          <w:p w:rsidR="00D65D60" w:rsidRPr="00206985" w:rsidRDefault="00D65D60" w:rsidP="00685CAC">
            <w:pPr>
              <w:jc w:val="both"/>
              <w:rPr>
                <w:rFonts w:eastAsia="Calibri"/>
                <w:sz w:val="24"/>
                <w:szCs w:val="24"/>
              </w:rPr>
            </w:pPr>
            <w:r w:rsidRPr="00206985">
              <w:rPr>
                <w:rFonts w:eastAsia="Calibri"/>
                <w:sz w:val="24"/>
                <w:szCs w:val="24"/>
              </w:rPr>
              <w:t xml:space="preserve">способностью применять современные методы обработки, анализа и синтеза полевой, производственной и лабораторной биологической </w:t>
            </w:r>
            <w:proofErr w:type="spellStart"/>
            <w:r w:rsidRPr="00206985">
              <w:rPr>
                <w:rFonts w:eastAsia="Calibri"/>
                <w:sz w:val="24"/>
                <w:szCs w:val="24"/>
              </w:rPr>
              <w:t>информаци</w:t>
            </w:r>
            <w:proofErr w:type="spellEnd"/>
          </w:p>
          <w:p w:rsidR="00D65D60" w:rsidRPr="00206985" w:rsidRDefault="00D65D60" w:rsidP="00685CA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42F18" w:rsidRPr="00206985" w:rsidRDefault="00142F18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DE5" w:rsidRPr="00206985" w:rsidRDefault="002A4DE5" w:rsidP="0068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985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 xml:space="preserve"> в приложении 1.</w:t>
      </w:r>
    </w:p>
    <w:p w:rsidR="00685CAC" w:rsidRPr="00206985" w:rsidRDefault="00685CAC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DE5" w:rsidRDefault="002A4DE5" w:rsidP="001106FE">
      <w:pPr>
        <w:pStyle w:val="ad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06FE">
        <w:rPr>
          <w:rFonts w:ascii="Times New Roman" w:hAnsi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106FE" w:rsidRDefault="001106FE" w:rsidP="001106FE">
      <w:pPr>
        <w:pStyle w:val="ad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1106FE" w:rsidRDefault="001106FE" w:rsidP="001106FE">
      <w:pPr>
        <w:pStyle w:val="ad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1106FE" w:rsidRPr="00A93070" w:rsidRDefault="001106FE" w:rsidP="001106FE">
      <w:pPr>
        <w:pStyle w:val="ad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</w:rPr>
      </w:pPr>
      <w:r w:rsidRPr="00A93070">
        <w:rPr>
          <w:rFonts w:ascii="Times New Roman" w:hAnsi="Times New Roman"/>
          <w:b/>
        </w:rPr>
        <w:lastRenderedPageBreak/>
        <w:t>Процедура оценивания экзамена</w:t>
      </w:r>
    </w:p>
    <w:p w:rsidR="001106FE" w:rsidRPr="00A93070" w:rsidRDefault="001106FE" w:rsidP="00A93070">
      <w:pPr>
        <w:pStyle w:val="ad"/>
        <w:spacing w:after="0" w:line="240" w:lineRule="auto"/>
        <w:ind w:left="360"/>
        <w:rPr>
          <w:rFonts w:ascii="Times New Roman" w:hAnsi="Times New Roman"/>
          <w:b/>
        </w:rPr>
      </w:pPr>
      <w:r w:rsidRPr="00A93070">
        <w:rPr>
          <w:rFonts w:ascii="Times New Roman" w:hAnsi="Times New Roman"/>
          <w:b/>
        </w:rPr>
        <w:t xml:space="preserve"> </w:t>
      </w:r>
      <w:r w:rsidRPr="00A93070">
        <w:rPr>
          <w:rFonts w:ascii="Times New Roman" w:hAnsi="Times New Roman"/>
        </w:rPr>
        <w:t>Экзаменационный билет содержит два вопроса теоретических и один вопрос - практический (задача).</w:t>
      </w:r>
    </w:p>
    <w:p w:rsidR="001106FE" w:rsidRPr="00A93070" w:rsidRDefault="001106FE" w:rsidP="001106FE">
      <w:pPr>
        <w:pStyle w:val="ad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93070">
        <w:rPr>
          <w:rFonts w:ascii="Times New Roman" w:hAnsi="Times New Roman"/>
        </w:rPr>
        <w:t>Преподаватель знакомит студентов с их обязанностями:</w:t>
      </w:r>
    </w:p>
    <w:p w:rsidR="001106FE" w:rsidRPr="00A93070" w:rsidRDefault="001106FE" w:rsidP="001106FE">
      <w:pPr>
        <w:pStyle w:val="ad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93070">
        <w:rPr>
          <w:rFonts w:ascii="Times New Roman" w:hAnsi="Times New Roman"/>
        </w:rPr>
        <w:t>-Не пользоваться вспомогательными средствами: мобильной связью, учебниками, справочниками, шпаргалками.</w:t>
      </w:r>
    </w:p>
    <w:p w:rsidR="001106FE" w:rsidRPr="00A93070" w:rsidRDefault="001106FE" w:rsidP="001106FE">
      <w:pPr>
        <w:pStyle w:val="ad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A93070">
        <w:rPr>
          <w:rFonts w:ascii="Times New Roman" w:hAnsi="Times New Roman"/>
        </w:rPr>
        <w:t>-Не покидать аудиторию во время экзамена, кроме экстренных случаев. 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Преподаватель оценивает ответ согласно критериям оценивания экзамена. Результаты экзамена (оценка) заносится в экзаменационную ведомость и в зачетную книжку студента.</w:t>
      </w:r>
      <w:r w:rsidRPr="00A93070">
        <w:rPr>
          <w:rFonts w:ascii="Times New Roman" w:hAnsi="Times New Roman"/>
          <w:b/>
        </w:rPr>
        <w:t xml:space="preserve"> </w:t>
      </w:r>
    </w:p>
    <w:p w:rsidR="001106FE" w:rsidRPr="00A93070" w:rsidRDefault="001106FE" w:rsidP="00A93070">
      <w:pPr>
        <w:spacing w:after="0" w:line="240" w:lineRule="auto"/>
      </w:pPr>
      <w:r w:rsidRPr="00A93070">
        <w:rPr>
          <w:rFonts w:ascii="Times New Roman" w:hAnsi="Times New Roman"/>
        </w:rPr>
        <w:t xml:space="preserve"> </w:t>
      </w:r>
      <w:r w:rsidRPr="00A93070">
        <w:rPr>
          <w:rFonts w:ascii="Times New Roman" w:hAnsi="Times New Roman"/>
          <w:b/>
          <w:bCs/>
        </w:rPr>
        <w:t>Шкала оценивания экзамена:</w:t>
      </w:r>
    </w:p>
    <w:tbl>
      <w:tblPr>
        <w:tblStyle w:val="ae"/>
        <w:tblW w:w="0" w:type="auto"/>
        <w:tblInd w:w="108" w:type="dxa"/>
        <w:tblLook w:val="04A0"/>
      </w:tblPr>
      <w:tblGrid>
        <w:gridCol w:w="5070"/>
        <w:gridCol w:w="4393"/>
      </w:tblGrid>
      <w:tr w:rsidR="001106FE" w:rsidRPr="00A93070" w:rsidTr="00F00E9F">
        <w:tc>
          <w:tcPr>
            <w:tcW w:w="5070" w:type="dxa"/>
          </w:tcPr>
          <w:p w:rsidR="001106FE" w:rsidRPr="00A93070" w:rsidRDefault="001106FE" w:rsidP="00F00E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93070">
              <w:rPr>
                <w:b/>
                <w:sz w:val="22"/>
                <w:szCs w:val="22"/>
              </w:rPr>
              <w:t>отлично</w:t>
            </w:r>
          </w:p>
        </w:tc>
        <w:tc>
          <w:tcPr>
            <w:tcW w:w="4393" w:type="dxa"/>
          </w:tcPr>
          <w:p w:rsidR="001106FE" w:rsidRPr="00A93070" w:rsidRDefault="001106FE" w:rsidP="00F00E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93070">
              <w:rPr>
                <w:color w:val="0D0D0D" w:themeColor="text1" w:themeTint="F2"/>
                <w:sz w:val="22"/>
                <w:szCs w:val="22"/>
              </w:rPr>
              <w:t xml:space="preserve">демонстрирует полное понимание значения биотехнии для охотничьего хозяйства, владеет знаниями о кормах и питательных веществах для охотничьих животных и птиц, умеет грамотно рассчитать необходимое количество биотехнических мероприятий и сооружений для охотничьего хозяйства, обладает знаниями в области биологии диких животных, владеет необходимыми знаниями в области необходимости создания ООПТ. </w:t>
            </w:r>
            <w:proofErr w:type="gramStart"/>
            <w:r w:rsidRPr="00A93070">
              <w:rPr>
                <w:color w:val="0D0D0D" w:themeColor="text1" w:themeTint="F2"/>
                <w:sz w:val="22"/>
                <w:szCs w:val="22"/>
              </w:rPr>
              <w:t>Все требования, предъявляемые к заданию выполнены</w:t>
            </w:r>
            <w:proofErr w:type="gramEnd"/>
          </w:p>
        </w:tc>
      </w:tr>
      <w:tr w:rsidR="001106FE" w:rsidRPr="00A93070" w:rsidTr="00F00E9F">
        <w:tc>
          <w:tcPr>
            <w:tcW w:w="5070" w:type="dxa"/>
          </w:tcPr>
          <w:p w:rsidR="001106FE" w:rsidRPr="00A93070" w:rsidRDefault="001106FE" w:rsidP="00F00E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93070">
              <w:rPr>
                <w:b/>
                <w:sz w:val="22"/>
                <w:szCs w:val="22"/>
              </w:rPr>
              <w:t>хорошо</w:t>
            </w:r>
          </w:p>
        </w:tc>
        <w:tc>
          <w:tcPr>
            <w:tcW w:w="4393" w:type="dxa"/>
          </w:tcPr>
          <w:p w:rsidR="001106FE" w:rsidRPr="00A93070" w:rsidRDefault="001106FE" w:rsidP="00F00E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93070">
              <w:rPr>
                <w:color w:val="0D0D0D" w:themeColor="text1" w:themeTint="F2"/>
                <w:sz w:val="22"/>
                <w:szCs w:val="22"/>
              </w:rPr>
              <w:t xml:space="preserve">демонстрирует значительное </w:t>
            </w:r>
            <w:proofErr w:type="spellStart"/>
            <w:r w:rsidRPr="00A93070">
              <w:rPr>
                <w:color w:val="0D0D0D" w:themeColor="text1" w:themeTint="F2"/>
                <w:sz w:val="22"/>
                <w:szCs w:val="22"/>
              </w:rPr>
              <w:t>пониманиезначения</w:t>
            </w:r>
            <w:proofErr w:type="spellEnd"/>
            <w:r w:rsidRPr="00A93070">
              <w:rPr>
                <w:color w:val="0D0D0D" w:themeColor="text1" w:themeTint="F2"/>
                <w:sz w:val="22"/>
                <w:szCs w:val="22"/>
              </w:rPr>
              <w:t xml:space="preserve"> биотехнии для охотничьего хозяйства, владеет знаниями о кормах и питательных веществах для охотничьих животных и птиц, умеет грамотно рассчитать необходимое количество биотехнических мероприятий и сооружений для охотничьего хозяйства, обладает знаниями в области биологии диких животных. </w:t>
            </w:r>
            <w:proofErr w:type="gramStart"/>
            <w:r w:rsidRPr="00A93070">
              <w:rPr>
                <w:color w:val="0D0D0D" w:themeColor="text1" w:themeTint="F2"/>
                <w:sz w:val="22"/>
                <w:szCs w:val="22"/>
              </w:rPr>
              <w:t>Все требования, предъявляемые к заданию выполнены</w:t>
            </w:r>
            <w:proofErr w:type="gramEnd"/>
          </w:p>
        </w:tc>
      </w:tr>
      <w:tr w:rsidR="001106FE" w:rsidRPr="00A93070" w:rsidTr="00F00E9F">
        <w:tc>
          <w:tcPr>
            <w:tcW w:w="5070" w:type="dxa"/>
          </w:tcPr>
          <w:p w:rsidR="001106FE" w:rsidRPr="00A93070" w:rsidRDefault="001106FE" w:rsidP="00F00E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93070">
              <w:rPr>
                <w:b/>
                <w:sz w:val="22"/>
                <w:szCs w:val="22"/>
              </w:rPr>
              <w:t>удовлетворительно</w:t>
            </w:r>
          </w:p>
        </w:tc>
        <w:tc>
          <w:tcPr>
            <w:tcW w:w="4393" w:type="dxa"/>
          </w:tcPr>
          <w:p w:rsidR="001106FE" w:rsidRPr="00A93070" w:rsidRDefault="001106FE" w:rsidP="00F00E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93070">
              <w:rPr>
                <w:color w:val="0D0D0D" w:themeColor="text1" w:themeTint="F2"/>
                <w:sz w:val="22"/>
                <w:szCs w:val="22"/>
              </w:rPr>
              <w:t xml:space="preserve">демонстрирует частичное понимание значения биотехнии для охотничьего хозяйства, владеет знаниями о кормах и питательных веществах для охотничьих животных и птиц, умеет грамотно рассчитать необходимое количество биотехнических мероприятий и сооружений для охотничьего хозяйства, обладает знаниями в области биологии диких животных. Большинство требований, </w:t>
            </w:r>
            <w:proofErr w:type="gramStart"/>
            <w:r w:rsidRPr="00A93070">
              <w:rPr>
                <w:color w:val="0D0D0D" w:themeColor="text1" w:themeTint="F2"/>
                <w:sz w:val="22"/>
                <w:szCs w:val="22"/>
              </w:rPr>
              <w:t>предъявляемые</w:t>
            </w:r>
            <w:proofErr w:type="gramEnd"/>
            <w:r w:rsidRPr="00A93070">
              <w:rPr>
                <w:color w:val="0D0D0D" w:themeColor="text1" w:themeTint="F2"/>
                <w:sz w:val="22"/>
                <w:szCs w:val="22"/>
              </w:rPr>
              <w:t xml:space="preserve"> к заданию выполнены</w:t>
            </w:r>
          </w:p>
        </w:tc>
      </w:tr>
      <w:tr w:rsidR="001106FE" w:rsidRPr="00A93070" w:rsidTr="00F00E9F">
        <w:tc>
          <w:tcPr>
            <w:tcW w:w="5070" w:type="dxa"/>
          </w:tcPr>
          <w:p w:rsidR="001106FE" w:rsidRPr="00A93070" w:rsidRDefault="001106FE" w:rsidP="00F00E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93070">
              <w:rPr>
                <w:b/>
                <w:sz w:val="22"/>
                <w:szCs w:val="22"/>
              </w:rPr>
              <w:t>неудовлетворительно</w:t>
            </w:r>
          </w:p>
        </w:tc>
        <w:tc>
          <w:tcPr>
            <w:tcW w:w="4393" w:type="dxa"/>
          </w:tcPr>
          <w:p w:rsidR="001106FE" w:rsidRPr="00A93070" w:rsidRDefault="001106FE" w:rsidP="00F00E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93070">
              <w:rPr>
                <w:color w:val="0D0D0D" w:themeColor="text1" w:themeTint="F2"/>
                <w:sz w:val="22"/>
                <w:szCs w:val="22"/>
              </w:rPr>
              <w:t xml:space="preserve">демонстрирует небольшое понимание значения биотехнии для охотничьего хозяйства, владеет знаниями о кормах и питательных веществах для охотничьих животных и птиц, умеет грамотно рассчитать необходимое количество биотехнических мероприятий и сооружений для охотничьего хозяйства, обладает знаниями в области биологии </w:t>
            </w:r>
            <w:r w:rsidRPr="00A93070">
              <w:rPr>
                <w:color w:val="0D0D0D" w:themeColor="text1" w:themeTint="F2"/>
                <w:sz w:val="22"/>
                <w:szCs w:val="22"/>
              </w:rPr>
              <w:lastRenderedPageBreak/>
              <w:t xml:space="preserve">диких животных. </w:t>
            </w:r>
            <w:proofErr w:type="gramStart"/>
            <w:r w:rsidRPr="00A93070">
              <w:rPr>
                <w:color w:val="0D0D0D" w:themeColor="text1" w:themeTint="F2"/>
                <w:sz w:val="22"/>
                <w:szCs w:val="22"/>
              </w:rPr>
              <w:t>Многие требования, предъявляемые к заданию не выполнены</w:t>
            </w:r>
            <w:proofErr w:type="gramEnd"/>
            <w:r w:rsidRPr="00A93070">
              <w:rPr>
                <w:color w:val="0D0D0D" w:themeColor="text1" w:themeTint="F2"/>
                <w:sz w:val="22"/>
                <w:szCs w:val="22"/>
              </w:rPr>
              <w:t>.</w:t>
            </w:r>
          </w:p>
        </w:tc>
      </w:tr>
    </w:tbl>
    <w:p w:rsidR="001106FE" w:rsidRPr="001106FE" w:rsidRDefault="001106FE" w:rsidP="001106FE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06FE" w:rsidRPr="001106FE" w:rsidRDefault="001106FE" w:rsidP="001106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3070" w:rsidRDefault="002A4DE5" w:rsidP="00A93070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D65D60" w:rsidRPr="00A93070" w:rsidRDefault="00493540" w:rsidP="00A93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а) основная литература:</w:t>
      </w:r>
    </w:p>
    <w:p w:rsidR="00D65D60" w:rsidRPr="00206985" w:rsidRDefault="00D65D60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Артюховский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, А.К. Основы биотехнии [Электронный ресурс]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 xml:space="preserve"> учебное пособие / А.К.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Артюховский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, Н.М. Киреев. —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. — Воронеж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 xml:space="preserve"> ВГЛТУ (Воронежский государственный лесотехнический университет имени Г.Ф. Морозова), 2011. </w:t>
      </w:r>
    </w:p>
    <w:p w:rsidR="00D65D60" w:rsidRPr="00206985" w:rsidRDefault="00D65D60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Дунишенко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Ю.М.  Мероприятия по восстановлению и увеличению численности диких копытных животных/ Ю.М.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Дунишенко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- Хабаровск, 2004. </w:t>
      </w:r>
    </w:p>
    <w:p w:rsidR="00D65D60" w:rsidRPr="00A93070" w:rsidRDefault="00A93070" w:rsidP="00A93070">
      <w:pPr>
        <w:pStyle w:val="Default"/>
        <w:jc w:val="both"/>
      </w:pPr>
      <w:r>
        <w:t xml:space="preserve"> </w:t>
      </w:r>
      <w:r w:rsidR="00D65D60" w:rsidRPr="00493540">
        <w:rPr>
          <w:b/>
        </w:rPr>
        <w:t>б) дополнительная литература</w:t>
      </w:r>
    </w:p>
    <w:p w:rsidR="00D65D60" w:rsidRPr="00206985" w:rsidRDefault="00D65D60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1. Данилов Д. Н. Повышение продуктивности охотничьих угодий. - В. сб. Научные основы охраны природы,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. 2 М., 1973, </w:t>
      </w:r>
    </w:p>
    <w:p w:rsidR="00D65D60" w:rsidRPr="00206985" w:rsidRDefault="00D65D60" w:rsidP="00685CA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2.Дежкин В.В. Научные основы рационального использования, охраны и воспроизводства ресурсов охотничьих животных: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докт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. биол. наук. М., 1989. </w:t>
      </w:r>
    </w:p>
    <w:p w:rsidR="00D65D60" w:rsidRPr="00206985" w:rsidRDefault="00D65D60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Стахровский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Е.В., Дерягин В.Н.,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Дежкин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В.В. Организация охотничьего хозяйства. 2-е изд., доп. - М.: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, 1985. </w:t>
      </w:r>
    </w:p>
    <w:p w:rsidR="002A4DE5" w:rsidRPr="00206985" w:rsidRDefault="00D65D60" w:rsidP="00685CAC">
      <w:pPr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4. Фонд охотничьих угодий и численность основных видов диких животны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>х в РСФСР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 xml:space="preserve"> (Справочные материалы). 1992. 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Литература в электронном доступе:</w:t>
      </w:r>
    </w:p>
    <w:p w:rsidR="002A4DE5" w:rsidRPr="00206985" w:rsidRDefault="002A4DE5" w:rsidP="00685CAC">
      <w:pPr>
        <w:pStyle w:val="Default"/>
        <w:jc w:val="both"/>
      </w:pPr>
      <w:r w:rsidRPr="00206985">
        <w:t xml:space="preserve">1.Мартынов, Е.Н. Охотничье дело. Охотоведение и охотничье хозяйство [Электронный ресурс]: учебное пособие / Е.Н. Мартынов, В.В. </w:t>
      </w:r>
      <w:proofErr w:type="spellStart"/>
      <w:r w:rsidRPr="00206985">
        <w:t>Масайтис</w:t>
      </w:r>
      <w:proofErr w:type="spellEnd"/>
      <w:r w:rsidRPr="00206985">
        <w:t xml:space="preserve">, А.В. Гороховников. — </w:t>
      </w:r>
      <w:proofErr w:type="spellStart"/>
      <w:r w:rsidRPr="00206985">
        <w:t>Электрон</w:t>
      </w:r>
      <w:proofErr w:type="gramStart"/>
      <w:r w:rsidRPr="00206985">
        <w:t>.д</w:t>
      </w:r>
      <w:proofErr w:type="gramEnd"/>
      <w:r w:rsidRPr="00206985">
        <w:t>ан</w:t>
      </w:r>
      <w:proofErr w:type="spellEnd"/>
      <w:r w:rsidRPr="00206985">
        <w:t>. — СПб: Лань, 2014. —  Режим доступа: http://e.lanbook.com/books/element.phppl1_id=42198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С.Н. Правовые основы охраны природы [Электронный ресурс]: учебное пособие / С.Н.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, В.В. Сонин, Н.С.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Барей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206985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206985">
        <w:rPr>
          <w:rFonts w:ascii="Times New Roman" w:hAnsi="Times New Roman" w:cs="Times New Roman"/>
          <w:color w:val="000000"/>
          <w:sz w:val="24"/>
          <w:szCs w:val="24"/>
        </w:rPr>
        <w:t>екстовые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данные. — Владивосток: Всемирный фонд дикой природы (WWF), Российская таможенная академия, Владивостокский филиал, Апельсин, 2014. —  978-5-9590-0622-8. — Режим доступа: </w:t>
      </w:r>
      <w:hyperlink r:id="rId8" w:history="1">
        <w:r w:rsidRPr="00206985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http://www.iprbookshop.ru/64683.html</w:t>
        </w:r>
      </w:hyperlink>
    </w:p>
    <w:p w:rsidR="002A4DE5" w:rsidRPr="00206985" w:rsidRDefault="00D65D60" w:rsidP="00685CAC">
      <w:pPr>
        <w:pStyle w:val="Default"/>
        <w:jc w:val="both"/>
      </w:pPr>
      <w:r w:rsidRPr="00206985">
        <w:t>3</w:t>
      </w:r>
      <w:r w:rsidR="002A4DE5" w:rsidRPr="00206985">
        <w:t xml:space="preserve">. Козлов, В.М. Типология охотничьих угодий с основами </w:t>
      </w:r>
      <w:proofErr w:type="spellStart"/>
      <w:r w:rsidR="002A4DE5" w:rsidRPr="00206985">
        <w:t>охотустройства</w:t>
      </w:r>
      <w:proofErr w:type="spellEnd"/>
      <w:r w:rsidR="002A4DE5" w:rsidRPr="00206985">
        <w:t xml:space="preserve"> [Электронный ресурс]: учебное пособие. — </w:t>
      </w:r>
      <w:proofErr w:type="spellStart"/>
      <w:r w:rsidR="002A4DE5" w:rsidRPr="00206985">
        <w:t>Электрон</w:t>
      </w:r>
      <w:proofErr w:type="gramStart"/>
      <w:r w:rsidR="002A4DE5" w:rsidRPr="00206985">
        <w:t>.д</w:t>
      </w:r>
      <w:proofErr w:type="gramEnd"/>
      <w:r w:rsidR="002A4DE5" w:rsidRPr="00206985">
        <w:t>ан</w:t>
      </w:r>
      <w:proofErr w:type="spellEnd"/>
      <w:r w:rsidR="002A4DE5" w:rsidRPr="00206985">
        <w:t>. — СПб</w:t>
      </w:r>
      <w:proofErr w:type="gramStart"/>
      <w:r w:rsidR="002A4DE5" w:rsidRPr="00206985">
        <w:t xml:space="preserve"> :</w:t>
      </w:r>
      <w:proofErr w:type="gramEnd"/>
      <w:r w:rsidR="002A4DE5" w:rsidRPr="00206985">
        <w:t xml:space="preserve"> Лань, 2015. — Режим доступа: http://e.lanbook.com/books/element.php?pl1_id=65955 </w:t>
      </w:r>
    </w:p>
    <w:p w:rsidR="002A4DE5" w:rsidRPr="00206985" w:rsidRDefault="00D65D60" w:rsidP="00685CAC">
      <w:pPr>
        <w:pStyle w:val="Default"/>
        <w:jc w:val="both"/>
      </w:pPr>
      <w:r w:rsidRPr="00206985">
        <w:t>4</w:t>
      </w:r>
      <w:r w:rsidR="002A4DE5" w:rsidRPr="00206985">
        <w:t xml:space="preserve">. Экологический туризм [Электронный ресурс]: учебник / Г.А. </w:t>
      </w:r>
      <w:proofErr w:type="spellStart"/>
      <w:r w:rsidR="002A4DE5" w:rsidRPr="00206985">
        <w:t>Кулманова</w:t>
      </w:r>
      <w:proofErr w:type="spellEnd"/>
      <w:r w:rsidR="002A4DE5" w:rsidRPr="00206985">
        <w:t xml:space="preserve"> [и др.]. - </w:t>
      </w:r>
      <w:proofErr w:type="spellStart"/>
      <w:r w:rsidR="002A4DE5" w:rsidRPr="00206985">
        <w:t>Электрон</w:t>
      </w:r>
      <w:proofErr w:type="gramStart"/>
      <w:r w:rsidR="002A4DE5" w:rsidRPr="00206985">
        <w:t>.т</w:t>
      </w:r>
      <w:proofErr w:type="gramEnd"/>
      <w:r w:rsidR="002A4DE5" w:rsidRPr="00206985">
        <w:t>екстовые</w:t>
      </w:r>
      <w:proofErr w:type="spellEnd"/>
      <w:r w:rsidR="002A4DE5" w:rsidRPr="00206985">
        <w:t xml:space="preserve"> данные. - </w:t>
      </w:r>
      <w:proofErr w:type="spellStart"/>
      <w:r w:rsidR="002A4DE5" w:rsidRPr="00206985">
        <w:t>Алматы</w:t>
      </w:r>
      <w:proofErr w:type="spellEnd"/>
      <w:r w:rsidR="002A4DE5" w:rsidRPr="00206985">
        <w:t xml:space="preserve">: </w:t>
      </w:r>
      <w:proofErr w:type="spellStart"/>
      <w:r w:rsidR="002A4DE5" w:rsidRPr="00206985">
        <w:t>Нур-Принт</w:t>
      </w:r>
      <w:proofErr w:type="spellEnd"/>
      <w:r w:rsidR="002A4DE5" w:rsidRPr="00206985">
        <w:t xml:space="preserve">, 2013. </w:t>
      </w:r>
      <w:r w:rsidR="00EC2E7C" w:rsidRPr="00206985">
        <w:t xml:space="preserve"> -</w:t>
      </w:r>
      <w:r w:rsidR="002A4DE5" w:rsidRPr="00206985">
        <w:t xml:space="preserve"> 978-601-241-147-8. - Режим доступа: http://www.iprbookshop.ru/67178.html</w:t>
      </w:r>
    </w:p>
    <w:p w:rsidR="002B61CD" w:rsidRDefault="002B61CD" w:rsidP="00685CAC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A4DE5" w:rsidRPr="00206985" w:rsidRDefault="002A4DE5" w:rsidP="00685CAC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06985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rsl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- российская государственная библиотека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nlr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- российская национальная библиотека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hns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 xml:space="preserve"> - национальная электронная библиотека</w:t>
      </w:r>
    </w:p>
    <w:p w:rsidR="002A4DE5" w:rsidRPr="00206985" w:rsidRDefault="0060190B" w:rsidP="00685C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plantqen</w:t>
        </w:r>
        <w:proofErr w:type="spellEnd"/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2A4DE5" w:rsidRPr="00206985" w:rsidRDefault="0060190B" w:rsidP="00685C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BiblioFond</w:t>
        </w:r>
        <w:proofErr w:type="spellEnd"/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www</w:t>
      </w:r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20698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kniqi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</w:p>
    <w:p w:rsidR="002A4DE5" w:rsidRPr="00206985" w:rsidRDefault="0060190B" w:rsidP="00685C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D65D60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65D60" w:rsidRPr="002069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65D60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biofile</w:t>
        </w:r>
        <w:proofErr w:type="spellEnd"/>
        <w:r w:rsidR="00D65D60" w:rsidRPr="002069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65D60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ruwww</w:t>
        </w:r>
        <w:proofErr w:type="spellEnd"/>
        <w:r w:rsidR="00D65D60" w:rsidRPr="002069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65D60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fao</w:t>
        </w:r>
        <w:proofErr w:type="spellEnd"/>
        <w:r w:rsidR="00D65D60" w:rsidRPr="002069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65D60" w:rsidRPr="002069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orq</w:t>
        </w:r>
        <w:proofErr w:type="spellEnd"/>
      </w:hyperlink>
    </w:p>
    <w:p w:rsidR="00D65D60" w:rsidRPr="00206985" w:rsidRDefault="00D65D60" w:rsidP="00685CAC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0698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hyperlink r:id="rId12" w:history="1">
        <w:r w:rsidRPr="00206985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http://www.ohoter.ru/792-organizaciya-ohotnichego-hozyaystva.html</w:t>
        </w:r>
      </w:hyperlink>
    </w:p>
    <w:p w:rsidR="00D65D60" w:rsidRPr="00206985" w:rsidRDefault="00D65D60" w:rsidP="00685CAC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698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hyperlink r:id="rId13" w:history="1">
        <w:r w:rsidRPr="00206985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http://bayanay.info/index.php?newsid=3180</w:t>
        </w:r>
      </w:hyperlink>
    </w:p>
    <w:p w:rsidR="00D65D60" w:rsidRPr="00206985" w:rsidRDefault="00D65D60" w:rsidP="00685CAC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698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 </w:t>
      </w:r>
      <w:hyperlink r:id="rId14" w:history="1">
        <w:r w:rsidRPr="00206985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http://ideamaniya.ru/447-organizaciya-ohotnichih-i-rybolovnyh-hozyaystv.html</w:t>
        </w:r>
      </w:hyperlink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D0D0D" w:themeColor="text1" w:themeTint="F2"/>
        </w:rPr>
        <w:t xml:space="preserve"> 4. </w:t>
      </w:r>
      <w:hyperlink r:id="rId15" w:history="1">
        <w:r w:rsidRPr="00206985">
          <w:rPr>
            <w:rStyle w:val="a4"/>
            <w:color w:val="0D0D0D" w:themeColor="text1" w:themeTint="F2"/>
          </w:rPr>
          <w:t>http://nashaoxota.ru/ohotoustrojstvo_i_organizaciya_ohotnichjego_hozyajstva</w:t>
        </w:r>
      </w:hyperlink>
    </w:p>
    <w:p w:rsidR="002A4DE5" w:rsidRPr="00206985" w:rsidRDefault="001E40C3" w:rsidP="00685C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2A4DE5" w:rsidRPr="00206985">
        <w:rPr>
          <w:rFonts w:ascii="Times New Roman" w:hAnsi="Times New Roman" w:cs="Times New Roman"/>
          <w:b/>
          <w:color w:val="000000"/>
          <w:sz w:val="24"/>
          <w:szCs w:val="24"/>
        </w:rPr>
        <w:t>азы данных, информационно-справочные и поисковые системы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PlantBreedinqTraininqNetwork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20698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passel</w:t>
      </w:r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unl</w:t>
      </w:r>
      <w:proofErr w:type="spellEnd"/>
      <w:r w:rsidRPr="002069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http://ru.wikipedia.org/wiki</w:t>
      </w:r>
    </w:p>
    <w:p w:rsidR="002A4DE5" w:rsidRPr="00206985" w:rsidRDefault="0060190B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2A4DE5" w:rsidRPr="00206985">
          <w:rPr>
            <w:rStyle w:val="a4"/>
            <w:rFonts w:ascii="Times New Roman" w:hAnsi="Times New Roman" w:cs="Times New Roman"/>
            <w:sz w:val="24"/>
            <w:szCs w:val="24"/>
          </w:rPr>
          <w:t>http://www.agrobiology.ru</w:t>
        </w:r>
      </w:hyperlink>
      <w:r w:rsidR="002A4DE5" w:rsidRPr="00206985">
        <w:rPr>
          <w:rFonts w:ascii="Times New Roman" w:hAnsi="Times New Roman" w:cs="Times New Roman"/>
          <w:sz w:val="24"/>
          <w:szCs w:val="24"/>
        </w:rPr>
        <w:t xml:space="preserve"> журнал «Сельскохозяйственная биология. 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Серия: Биология растений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(ГНУ ЦНСХБ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Россельхозакадемии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) – </w:t>
      </w:r>
      <w:r w:rsidRPr="0020698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06985">
        <w:rPr>
          <w:rFonts w:ascii="Times New Roman" w:hAnsi="Times New Roman" w:cs="Times New Roman"/>
          <w:sz w:val="24"/>
          <w:szCs w:val="24"/>
        </w:rPr>
        <w:t>://</w:t>
      </w:r>
      <w:r w:rsidRPr="0020698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0698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sz w:val="24"/>
          <w:szCs w:val="24"/>
          <w:lang w:val="en-US"/>
        </w:rPr>
        <w:t>cnshb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698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A4DE5" w:rsidRPr="00206985" w:rsidRDefault="002A4DE5" w:rsidP="00685CA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6985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r w:rsidRPr="00206985">
        <w:rPr>
          <w:rFonts w:ascii="Times New Roman" w:hAnsi="Times New Roman"/>
          <w:sz w:val="24"/>
          <w:szCs w:val="24"/>
          <w:lang w:val="en-US"/>
        </w:rPr>
        <w:t>e</w:t>
      </w:r>
      <w:r w:rsidRPr="00206985">
        <w:rPr>
          <w:rFonts w:ascii="Times New Roman" w:hAnsi="Times New Roman"/>
          <w:sz w:val="24"/>
          <w:szCs w:val="24"/>
        </w:rPr>
        <w:t>-</w:t>
      </w:r>
      <w:r w:rsidRPr="00206985">
        <w:rPr>
          <w:rFonts w:ascii="Times New Roman" w:hAnsi="Times New Roman"/>
          <w:sz w:val="24"/>
          <w:szCs w:val="24"/>
          <w:lang w:val="en-US"/>
        </w:rPr>
        <w:t>library</w:t>
      </w:r>
      <w:r w:rsidRPr="0020698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06985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Pr="00206985">
        <w:rPr>
          <w:rFonts w:ascii="Times New Roman" w:hAnsi="Times New Roman"/>
          <w:sz w:val="24"/>
          <w:szCs w:val="24"/>
        </w:rPr>
        <w:t xml:space="preserve">; </w:t>
      </w:r>
      <w:r w:rsidRPr="00206985">
        <w:rPr>
          <w:rFonts w:ascii="Times New Roman" w:hAnsi="Times New Roman"/>
          <w:sz w:val="24"/>
          <w:szCs w:val="24"/>
          <w:lang w:val="en-US"/>
        </w:rPr>
        <w:t>Rambler</w:t>
      </w:r>
      <w:r w:rsidRPr="0020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985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206985">
        <w:rPr>
          <w:rFonts w:ascii="Times New Roman" w:hAnsi="Times New Roman"/>
          <w:sz w:val="24"/>
          <w:szCs w:val="24"/>
        </w:rPr>
        <w:t xml:space="preserve">, </w:t>
      </w:r>
      <w:r w:rsidRPr="00206985">
        <w:rPr>
          <w:rFonts w:ascii="Times New Roman" w:hAnsi="Times New Roman"/>
          <w:sz w:val="24"/>
          <w:szCs w:val="24"/>
          <w:lang w:val="en-US"/>
        </w:rPr>
        <w:t>Google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00000"/>
        </w:rPr>
        <w:t xml:space="preserve"> Поисковые системы: </w:t>
      </w:r>
      <w:proofErr w:type="spellStart"/>
      <w:r w:rsidRPr="00206985">
        <w:rPr>
          <w:color w:val="000000"/>
        </w:rPr>
        <w:t>Yandex.ru</w:t>
      </w:r>
      <w:proofErr w:type="spellEnd"/>
      <w:r w:rsidRPr="00206985">
        <w:rPr>
          <w:color w:val="000000"/>
        </w:rPr>
        <w:t xml:space="preserve">, </w:t>
      </w:r>
      <w:proofErr w:type="spellStart"/>
      <w:r w:rsidRPr="00206985">
        <w:rPr>
          <w:color w:val="000000"/>
        </w:rPr>
        <w:t>Поиск@Mail.ru</w:t>
      </w:r>
      <w:proofErr w:type="spellEnd"/>
      <w:r w:rsidRPr="00206985">
        <w:rPr>
          <w:color w:val="000000"/>
        </w:rPr>
        <w:t xml:space="preserve">, Google.ru,Yahoo.com, </w:t>
      </w:r>
      <w:proofErr w:type="spellStart"/>
      <w:r w:rsidRPr="00206985">
        <w:rPr>
          <w:color w:val="000000"/>
        </w:rPr>
        <w:t>Апорт</w:t>
      </w:r>
      <w:proofErr w:type="gramStart"/>
      <w:r w:rsidRPr="00206985">
        <w:rPr>
          <w:color w:val="000000"/>
        </w:rPr>
        <w:t>.р</w:t>
      </w:r>
      <w:proofErr w:type="gramEnd"/>
      <w:r w:rsidRPr="00206985">
        <w:rPr>
          <w:color w:val="000000"/>
        </w:rPr>
        <w:t>у</w:t>
      </w:r>
      <w:proofErr w:type="spellEnd"/>
      <w:r w:rsidRPr="00206985">
        <w:rPr>
          <w:color w:val="000000"/>
        </w:rPr>
        <w:t xml:space="preserve">, </w:t>
      </w:r>
      <w:proofErr w:type="spellStart"/>
      <w:r w:rsidRPr="00206985">
        <w:rPr>
          <w:color w:val="000000"/>
        </w:rPr>
        <w:t>Рамблер.ру</w:t>
      </w:r>
      <w:proofErr w:type="spellEnd"/>
      <w:r w:rsidRPr="00206985">
        <w:rPr>
          <w:color w:val="000000"/>
        </w:rPr>
        <w:t>, www.5ballov.ru;</w:t>
      </w:r>
    </w:p>
    <w:p w:rsidR="00D65D60" w:rsidRPr="00206985" w:rsidRDefault="00D65D60" w:rsidP="00685CAC">
      <w:pPr>
        <w:pStyle w:val="ac"/>
        <w:jc w:val="both"/>
        <w:rPr>
          <w:color w:val="000000"/>
          <w:lang w:val="en-US"/>
        </w:rPr>
      </w:pPr>
      <w:proofErr w:type="gramStart"/>
      <w:r w:rsidRPr="00206985">
        <w:rPr>
          <w:color w:val="000000"/>
          <w:lang w:val="en-US"/>
        </w:rPr>
        <w:t>University of Michigan.</w:t>
      </w:r>
      <w:proofErr w:type="gramEnd"/>
      <w:r w:rsidRPr="00206985">
        <w:rPr>
          <w:color w:val="000000"/>
          <w:lang w:val="en-US"/>
        </w:rPr>
        <w:t xml:space="preserve"> Museum of Zoology Animal Diversity Web (online) – http://animaldiversity.ummz.umich.edu/site/index.html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00000"/>
        </w:rPr>
        <w:t>Естественнонаучный образовательный портал http://www.en.edu.ru/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00000"/>
        </w:rPr>
        <w:t xml:space="preserve"> Библиотеки: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00000"/>
        </w:rPr>
        <w:t>- Центральная научная сельскохозяйственная библиотека Российской академии сельскохозяйственных наук (ЦНСХБ РАСХН) – http://www.cnshb.ru/, - Российская государственная библиотека (РГБ) – http://www.rsl.ru/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00000"/>
        </w:rPr>
        <w:t>- Библиотека по естественным наукам РАН – http://www.benran.ru/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proofErr w:type="spellStart"/>
      <w:r w:rsidRPr="00206985">
        <w:rPr>
          <w:color w:val="000000"/>
        </w:rPr>
        <w:t>MicrosoftOffice</w:t>
      </w:r>
      <w:proofErr w:type="spellEnd"/>
      <w:r w:rsidRPr="00206985">
        <w:rPr>
          <w:color w:val="000000"/>
        </w:rPr>
        <w:t xml:space="preserve"> – пакет прикладных программ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00000"/>
        </w:rPr>
        <w:t xml:space="preserve">  Науки о биологическом многообразии: зоология </w:t>
      </w:r>
      <w:proofErr w:type="spellStart"/>
      <w:r w:rsidRPr="00206985">
        <w:rPr>
          <w:color w:val="000000"/>
        </w:rPr>
        <w:t>беспозвочных</w:t>
      </w:r>
      <w:proofErr w:type="spellEnd"/>
      <w:r w:rsidRPr="00206985">
        <w:rPr>
          <w:color w:val="000000"/>
        </w:rPr>
        <w:t xml:space="preserve"> [Электронный ресурс] : электрон. учеб</w:t>
      </w:r>
      <w:proofErr w:type="gramStart"/>
      <w:r w:rsidRPr="00206985">
        <w:rPr>
          <w:color w:val="000000"/>
        </w:rPr>
        <w:t>.-</w:t>
      </w:r>
      <w:proofErr w:type="gramEnd"/>
      <w:r w:rsidRPr="00206985">
        <w:rPr>
          <w:color w:val="000000"/>
        </w:rPr>
        <w:t>метод. комплекс по дисциплине /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00000"/>
        </w:rPr>
        <w:t xml:space="preserve">  Коллекции Зоологического института РАН / ЗИН, 1999 – 2008. http: //www.zin.ru./Animalia/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00000"/>
        </w:rPr>
        <w:t xml:space="preserve"> Информационная система «Биоразнообразие России» / Зоологический институт РАН, 2002 – 2003. http: //www.zin.ru./biodiv/</w:t>
      </w:r>
    </w:p>
    <w:p w:rsidR="00D65D60" w:rsidRPr="00206985" w:rsidRDefault="00D65D60" w:rsidP="00685CAC">
      <w:pPr>
        <w:pStyle w:val="ac"/>
        <w:jc w:val="both"/>
        <w:rPr>
          <w:color w:val="000000"/>
        </w:rPr>
      </w:pPr>
      <w:r w:rsidRPr="00206985">
        <w:rPr>
          <w:color w:val="000000"/>
        </w:rPr>
        <w:t xml:space="preserve">  Система современных таксонов беспозвоночных животных / В. В. Малахов, 2003 – 2008. http: //www.soil.msu.ru./~invert/main_rus/science/library/</w:t>
      </w:r>
    </w:p>
    <w:p w:rsidR="002A4DE5" w:rsidRPr="00206985" w:rsidRDefault="00D65D60" w:rsidP="00685CAC">
      <w:pPr>
        <w:pStyle w:val="ac"/>
        <w:jc w:val="both"/>
        <w:rPr>
          <w:color w:val="000000"/>
        </w:rPr>
      </w:pPr>
      <w:proofErr w:type="spellStart"/>
      <w:r w:rsidRPr="00206985">
        <w:rPr>
          <w:color w:val="000000"/>
          <w:lang w:val="en-US"/>
        </w:rPr>
        <w:t>Systema</w:t>
      </w:r>
      <w:proofErr w:type="spellEnd"/>
      <w:r w:rsidRPr="00206985">
        <w:rPr>
          <w:color w:val="000000"/>
          <w:lang w:val="en-US"/>
        </w:rPr>
        <w:t xml:space="preserve"> Nature, 2000 / Brands Sheila J., (comp.). </w:t>
      </w:r>
      <w:r w:rsidRPr="00206985">
        <w:rPr>
          <w:color w:val="000000"/>
        </w:rPr>
        <w:t xml:space="preserve">1989 – 2008. </w:t>
      </w:r>
      <w:r w:rsidRPr="00206985">
        <w:rPr>
          <w:color w:val="000000"/>
          <w:lang w:val="en-US"/>
        </w:rPr>
        <w:t>http</w:t>
      </w:r>
      <w:r w:rsidRPr="00206985">
        <w:rPr>
          <w:color w:val="000000"/>
        </w:rPr>
        <w:t xml:space="preserve">: </w:t>
      </w:r>
      <w:proofErr w:type="spellStart"/>
      <w:r w:rsidRPr="00206985">
        <w:rPr>
          <w:color w:val="000000"/>
          <w:lang w:val="en-US"/>
        </w:rPr>
        <w:t>sn</w:t>
      </w:r>
      <w:proofErr w:type="spellEnd"/>
      <w:r w:rsidRPr="00206985">
        <w:rPr>
          <w:color w:val="000000"/>
        </w:rPr>
        <w:t>2000.</w:t>
      </w:r>
      <w:r w:rsidRPr="00206985">
        <w:rPr>
          <w:color w:val="000000"/>
          <w:lang w:val="en-US"/>
        </w:rPr>
        <w:t>taxonomy</w:t>
      </w:r>
      <w:r w:rsidRPr="00206985">
        <w:rPr>
          <w:color w:val="000000"/>
        </w:rPr>
        <w:t>.</w:t>
      </w:r>
      <w:proofErr w:type="spellStart"/>
      <w:r w:rsidRPr="00206985">
        <w:rPr>
          <w:color w:val="000000"/>
          <w:lang w:val="en-US"/>
        </w:rPr>
        <w:t>nl</w:t>
      </w:r>
      <w:proofErr w:type="spellEnd"/>
      <w:r w:rsidRPr="00206985">
        <w:rPr>
          <w:color w:val="000000"/>
        </w:rPr>
        <w:t>/</w:t>
      </w:r>
    </w:p>
    <w:p w:rsidR="00A93070" w:rsidRDefault="00A93070" w:rsidP="00685CAC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070" w:rsidRDefault="00A93070" w:rsidP="00685CAC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E5" w:rsidRPr="00206985" w:rsidRDefault="002A4DE5" w:rsidP="00685CAC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Методические указания для </w:t>
      </w:r>
      <w:proofErr w:type="gramStart"/>
      <w:r w:rsidRPr="0020698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06985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1. Итин Г.С. Биология (раздел Зоология) (учебно-методическое пособие) / Г.С. Итин, А.А. Калинина // ФГОУ ВПО ”Кубанский государственный аграрный университет”. − Краснодар, 2016. 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Забашта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С.Н., Итин Г.С., Калинина А.А., Епишина Т.Д. Охотоведение и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дичера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 xml:space="preserve"> ведение (учебно-методическое пособие) ФГБОУ ВПО ”Кубанский государственный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аграр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университет”− Краснодар, 2013. 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3. Козлов, В.М. Типология охотничьих угодий с основами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охотустройства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 [Электронный ресурс]: учебное пособие. —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. — СПб: Лань, 2015. —  Режим доступа: http://e.lanbook.com/books/element.phppl1_id=65955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 xml:space="preserve">4. Мартынов, Е.Н. Охотничье дело. Охотоведение и охотничье хозяйство [Электронный ресурс]: учебное пособие / Е.Н. Мартынов, В.В.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Масайтис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 xml:space="preserve">, А.В. Гороховников. — </w:t>
      </w:r>
      <w:proofErr w:type="spellStart"/>
      <w:r w:rsidRPr="00206985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20698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06985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206985">
        <w:rPr>
          <w:rFonts w:ascii="Times New Roman" w:hAnsi="Times New Roman" w:cs="Times New Roman"/>
          <w:sz w:val="24"/>
          <w:szCs w:val="24"/>
        </w:rPr>
        <w:t>. — СПб: Лань, 2014. —  Режим доступа: http://e.lanbook.com/books/element.phppl1_id=42198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85">
        <w:rPr>
          <w:rFonts w:ascii="Times New Roman" w:hAnsi="Times New Roman" w:cs="Times New Roman"/>
          <w:sz w:val="24"/>
          <w:szCs w:val="24"/>
        </w:rPr>
        <w:t>5. Методические рекомендации для выполнения практических работ студентов направления «Биология»/ А.Ю.Ознобихин – Тюмень. ГАУ Северного Зауралья, 2016.</w:t>
      </w:r>
    </w:p>
    <w:p w:rsidR="002A4DE5" w:rsidRPr="00206985" w:rsidRDefault="002A4DE5" w:rsidP="00685CAC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206985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206985">
        <w:rPr>
          <w:rFonts w:ascii="Times New Roman" w:hAnsi="Times New Roman" w:cs="Times New Roman"/>
          <w:b/>
          <w:i/>
          <w:sz w:val="24"/>
          <w:szCs w:val="24"/>
        </w:rPr>
        <w:t>не требуется</w:t>
      </w:r>
    </w:p>
    <w:p w:rsidR="002A4DE5" w:rsidRPr="00206985" w:rsidRDefault="002A4DE5" w:rsidP="00685CAC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85">
        <w:rPr>
          <w:rFonts w:ascii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A93070" w:rsidRDefault="00A93070" w:rsidP="00A93070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7-435 – Лаборатория зоологии. микроскоп МС-20 – 7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; Микроскоп МСП-1 – 6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стериомикроскоп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МС-1150Т; чучела млекопитающих и птиц; рога различных млекопитающих; черепа различных животных; постоянные препарата беспозвоночных; мокрые препараты; коллекции насекомых; коллекции клещей.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Слайд-лекции</w:t>
      </w:r>
      <w:proofErr w:type="spellEnd"/>
      <w:r>
        <w:rPr>
          <w:rFonts w:ascii="Times New Roman" w:hAnsi="Times New Roman"/>
          <w:sz w:val="24"/>
          <w:szCs w:val="24"/>
        </w:rPr>
        <w:t xml:space="preserve">, кинофильмы по биологическому разнообразию животных, ноутбук,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проектор; таблицы по видовому разнообразию рыб, птиц, млекопитающих, скелету и внутреннему строению ланцетника, оболочников и всех классов позвоночных животных и др.; коллекция фотографий (в том числе и в электронном виде) птиц и их гнезд и зверей Тюменской области, а также следов их жизнедеятельности.</w:t>
      </w:r>
      <w:proofErr w:type="gramEnd"/>
      <w:r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bCs/>
          <w:sz w:val="24"/>
          <w:szCs w:val="24"/>
        </w:rPr>
        <w:t xml:space="preserve">учела и тушки птиц и млекопитающих (ондатр, белок, глухарей, серая куропатка, сойки, скворца и др.). Коллекция птичьих гнезд и яиц. </w:t>
      </w:r>
      <w:proofErr w:type="spellStart"/>
      <w:r>
        <w:rPr>
          <w:rFonts w:ascii="Times New Roman" w:hAnsi="Times New Roman"/>
          <w:bCs/>
          <w:sz w:val="24"/>
          <w:szCs w:val="24"/>
        </w:rPr>
        <w:t>Бинокуляры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микроскопы. </w:t>
      </w:r>
    </w:p>
    <w:p w:rsidR="00A93070" w:rsidRDefault="00A93070" w:rsidP="00A930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7-409 Компьютерный </w:t>
      </w:r>
      <w:proofErr w:type="spellStart"/>
      <w:r>
        <w:rPr>
          <w:rFonts w:ascii="Times New Roman" w:hAnsi="Times New Roman"/>
          <w:sz w:val="24"/>
          <w:szCs w:val="24"/>
        </w:rPr>
        <w:t>класс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омпьютеры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Intel</w:t>
      </w:r>
      <w:proofErr w:type="spellEnd"/>
      <w:r>
        <w:rPr>
          <w:rFonts w:ascii="Times New Roman" w:hAnsi="Times New Roman"/>
          <w:sz w:val="24"/>
          <w:szCs w:val="24"/>
        </w:rPr>
        <w:t xml:space="preserve">(R)Corei3-2130 2CPU3,4GHz,4 </w:t>
      </w:r>
      <w:proofErr w:type="spellStart"/>
      <w:r>
        <w:rPr>
          <w:rFonts w:ascii="Times New Roman" w:hAnsi="Times New Roman"/>
          <w:sz w:val="24"/>
          <w:szCs w:val="24"/>
        </w:rPr>
        <w:t>ГбОЗУ</w:t>
      </w:r>
      <w:proofErr w:type="spellEnd"/>
      <w:r>
        <w:rPr>
          <w:rFonts w:ascii="Times New Roman" w:hAnsi="Times New Roman"/>
          <w:sz w:val="24"/>
          <w:szCs w:val="24"/>
        </w:rPr>
        <w:t xml:space="preserve"> – 12 штук, монитор  </w:t>
      </w:r>
      <w:proofErr w:type="spellStart"/>
      <w:r>
        <w:rPr>
          <w:rFonts w:ascii="Times New Roman" w:hAnsi="Times New Roman"/>
          <w:sz w:val="24"/>
          <w:szCs w:val="24"/>
        </w:rPr>
        <w:t>SamsungSyncMaster</w:t>
      </w:r>
      <w:proofErr w:type="spellEnd"/>
      <w:r>
        <w:rPr>
          <w:rFonts w:ascii="Times New Roman" w:hAnsi="Times New Roman"/>
          <w:sz w:val="24"/>
          <w:szCs w:val="24"/>
        </w:rPr>
        <w:t xml:space="preserve"> S20B300 – 12шт.; Электронные карты, экологический программный комплекс фирмы «Интеграл», экологический программный комплекс фирмы «</w:t>
      </w:r>
      <w:proofErr w:type="spellStart"/>
      <w:r>
        <w:rPr>
          <w:rFonts w:ascii="Times New Roman" w:hAnsi="Times New Roman"/>
          <w:sz w:val="24"/>
          <w:szCs w:val="24"/>
        </w:rPr>
        <w:t>Экоцентр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2A4DE5" w:rsidRPr="00206985" w:rsidRDefault="002A4DE5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DE5" w:rsidRPr="00206985" w:rsidRDefault="002A4DE5" w:rsidP="00685CAC">
      <w:pPr>
        <w:pStyle w:val="a6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2F18" w:rsidRPr="00206985" w:rsidRDefault="00142F18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F18" w:rsidRPr="00206985" w:rsidRDefault="00142F18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F18" w:rsidRDefault="00142F18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CD" w:rsidRDefault="002B61CD" w:rsidP="00685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61CD" w:rsidSect="0005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ont1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>
        <w:rFonts w:ascii="Times New Roman" w:hAnsi="Times New Roman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EA08FB"/>
    <w:multiLevelType w:val="hybridMultilevel"/>
    <w:tmpl w:val="F4B8F5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C3F48"/>
    <w:multiLevelType w:val="multilevel"/>
    <w:tmpl w:val="02584458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b w:val="0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  <w:color w:val="000000"/>
      </w:rPr>
    </w:lvl>
  </w:abstractNum>
  <w:abstractNum w:abstractNumId="8">
    <w:nsid w:val="131E0E70"/>
    <w:multiLevelType w:val="hybridMultilevel"/>
    <w:tmpl w:val="43801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0602E"/>
    <w:multiLevelType w:val="hybridMultilevel"/>
    <w:tmpl w:val="069CEF98"/>
    <w:lvl w:ilvl="0" w:tplc="A172247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D33A59"/>
    <w:multiLevelType w:val="hybridMultilevel"/>
    <w:tmpl w:val="05840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74CB7"/>
    <w:multiLevelType w:val="hybridMultilevel"/>
    <w:tmpl w:val="909C21F6"/>
    <w:lvl w:ilvl="0" w:tplc="2F38CC8E">
      <w:start w:val="2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744E6E"/>
    <w:multiLevelType w:val="hybridMultilevel"/>
    <w:tmpl w:val="F18E5EE8"/>
    <w:lvl w:ilvl="0" w:tplc="692E82A6">
      <w:start w:val="13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F80C4B"/>
    <w:multiLevelType w:val="hybridMultilevel"/>
    <w:tmpl w:val="0B260818"/>
    <w:lvl w:ilvl="0" w:tplc="EF6E06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2136A"/>
    <w:multiLevelType w:val="hybridMultilevel"/>
    <w:tmpl w:val="9CC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916A1"/>
    <w:multiLevelType w:val="hybridMultilevel"/>
    <w:tmpl w:val="EC88C468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D5D3304"/>
    <w:multiLevelType w:val="hybridMultilevel"/>
    <w:tmpl w:val="4B5C8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530E37"/>
    <w:multiLevelType w:val="hybridMultilevel"/>
    <w:tmpl w:val="A162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86501"/>
    <w:multiLevelType w:val="hybridMultilevel"/>
    <w:tmpl w:val="F252C99C"/>
    <w:lvl w:ilvl="0" w:tplc="E3721E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263E7D"/>
    <w:multiLevelType w:val="hybridMultilevel"/>
    <w:tmpl w:val="B08EBE6E"/>
    <w:lvl w:ilvl="0" w:tplc="F0C68E9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DA4858"/>
    <w:multiLevelType w:val="hybridMultilevel"/>
    <w:tmpl w:val="EEF24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774F1D"/>
    <w:multiLevelType w:val="multilevel"/>
    <w:tmpl w:val="B66A8E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CE2FA8"/>
    <w:multiLevelType w:val="hybridMultilevel"/>
    <w:tmpl w:val="5302D7AC"/>
    <w:lvl w:ilvl="0" w:tplc="8E780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E975E6"/>
    <w:multiLevelType w:val="hybridMultilevel"/>
    <w:tmpl w:val="7CB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73844"/>
    <w:multiLevelType w:val="hybridMultilevel"/>
    <w:tmpl w:val="63FAE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D527E"/>
    <w:multiLevelType w:val="hybridMultilevel"/>
    <w:tmpl w:val="2690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35B75"/>
    <w:multiLevelType w:val="hybridMultilevel"/>
    <w:tmpl w:val="A6F4472C"/>
    <w:lvl w:ilvl="0" w:tplc="77961A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92ED8"/>
    <w:multiLevelType w:val="hybridMultilevel"/>
    <w:tmpl w:val="796A5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9173AD"/>
    <w:multiLevelType w:val="multilevel"/>
    <w:tmpl w:val="2AFA2D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4"/>
  </w:num>
  <w:num w:numId="5">
    <w:abstractNumId w:val="13"/>
  </w:num>
  <w:num w:numId="6">
    <w:abstractNumId w:val="12"/>
  </w:num>
  <w:num w:numId="7">
    <w:abstractNumId w:val="19"/>
  </w:num>
  <w:num w:numId="8">
    <w:abstractNumId w:val="4"/>
  </w:num>
  <w:num w:numId="9">
    <w:abstractNumId w:val="28"/>
  </w:num>
  <w:num w:numId="10">
    <w:abstractNumId w:val="9"/>
  </w:num>
  <w:num w:numId="11">
    <w:abstractNumId w:val="26"/>
  </w:num>
  <w:num w:numId="12">
    <w:abstractNumId w:val="25"/>
  </w:num>
  <w:num w:numId="13">
    <w:abstractNumId w:val="23"/>
  </w:num>
  <w:num w:numId="14">
    <w:abstractNumId w:val="5"/>
  </w:num>
  <w:num w:numId="15">
    <w:abstractNumId w:val="16"/>
  </w:num>
  <w:num w:numId="16">
    <w:abstractNumId w:val="6"/>
  </w:num>
  <w:num w:numId="17">
    <w:abstractNumId w:val="15"/>
  </w:num>
  <w:num w:numId="18">
    <w:abstractNumId w:val="18"/>
  </w:num>
  <w:num w:numId="19">
    <w:abstractNumId w:val="10"/>
  </w:num>
  <w:num w:numId="20">
    <w:abstractNumId w:val="20"/>
  </w:num>
  <w:num w:numId="21">
    <w:abstractNumId w:val="11"/>
  </w:num>
  <w:num w:numId="22">
    <w:abstractNumId w:val="8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"/>
  </w:num>
  <w:num w:numId="26">
    <w:abstractNumId w:val="2"/>
  </w:num>
  <w:num w:numId="27">
    <w:abstractNumId w:val="24"/>
  </w:num>
  <w:num w:numId="28">
    <w:abstractNumId w:val="7"/>
  </w:num>
  <w:num w:numId="29">
    <w:abstractNumId w:val="22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A4DE5"/>
    <w:rsid w:val="00004BB7"/>
    <w:rsid w:val="00051B62"/>
    <w:rsid w:val="000617CC"/>
    <w:rsid w:val="00064F05"/>
    <w:rsid w:val="0009398F"/>
    <w:rsid w:val="000A2788"/>
    <w:rsid w:val="000C2522"/>
    <w:rsid w:val="000C293B"/>
    <w:rsid w:val="000D7994"/>
    <w:rsid w:val="001106FE"/>
    <w:rsid w:val="00127A38"/>
    <w:rsid w:val="00142F18"/>
    <w:rsid w:val="001E40C3"/>
    <w:rsid w:val="00206985"/>
    <w:rsid w:val="0021148F"/>
    <w:rsid w:val="002329F8"/>
    <w:rsid w:val="00273451"/>
    <w:rsid w:val="00281BED"/>
    <w:rsid w:val="002A4DE5"/>
    <w:rsid w:val="002B61CD"/>
    <w:rsid w:val="003257B7"/>
    <w:rsid w:val="00344976"/>
    <w:rsid w:val="00355972"/>
    <w:rsid w:val="00374A64"/>
    <w:rsid w:val="003919F3"/>
    <w:rsid w:val="003E49EF"/>
    <w:rsid w:val="00493540"/>
    <w:rsid w:val="004E3090"/>
    <w:rsid w:val="00534EC0"/>
    <w:rsid w:val="005B50F8"/>
    <w:rsid w:val="005E6E34"/>
    <w:rsid w:val="0060190B"/>
    <w:rsid w:val="0066188A"/>
    <w:rsid w:val="00685CAC"/>
    <w:rsid w:val="008349FD"/>
    <w:rsid w:val="0084651E"/>
    <w:rsid w:val="00884466"/>
    <w:rsid w:val="008B35AC"/>
    <w:rsid w:val="008F6A77"/>
    <w:rsid w:val="009C7D44"/>
    <w:rsid w:val="009E4429"/>
    <w:rsid w:val="00A07C51"/>
    <w:rsid w:val="00A24E6F"/>
    <w:rsid w:val="00A93070"/>
    <w:rsid w:val="00AE08E4"/>
    <w:rsid w:val="00B23F7D"/>
    <w:rsid w:val="00B25F5D"/>
    <w:rsid w:val="00B45FF9"/>
    <w:rsid w:val="00B963B7"/>
    <w:rsid w:val="00C40EDE"/>
    <w:rsid w:val="00C900D5"/>
    <w:rsid w:val="00CA6565"/>
    <w:rsid w:val="00CB01F4"/>
    <w:rsid w:val="00CD39F0"/>
    <w:rsid w:val="00D011B9"/>
    <w:rsid w:val="00D151B3"/>
    <w:rsid w:val="00D65D60"/>
    <w:rsid w:val="00DA4756"/>
    <w:rsid w:val="00DB546A"/>
    <w:rsid w:val="00DE2C35"/>
    <w:rsid w:val="00E06139"/>
    <w:rsid w:val="00E90F69"/>
    <w:rsid w:val="00E92499"/>
    <w:rsid w:val="00E967DE"/>
    <w:rsid w:val="00EC05A0"/>
    <w:rsid w:val="00EC2E7C"/>
    <w:rsid w:val="00ED5A94"/>
    <w:rsid w:val="00F04BDB"/>
    <w:rsid w:val="00F15682"/>
    <w:rsid w:val="00F23731"/>
    <w:rsid w:val="00F6280B"/>
    <w:rsid w:val="00F77877"/>
    <w:rsid w:val="00FA498A"/>
    <w:rsid w:val="00FB2C75"/>
    <w:rsid w:val="00FC3D7A"/>
    <w:rsid w:val="00FE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A4DE5"/>
  </w:style>
  <w:style w:type="character" w:customStyle="1" w:styleId="a3">
    <w:name w:val="Основной текст Знак"/>
    <w:basedOn w:val="1"/>
    <w:rsid w:val="002A4DE5"/>
    <w:rPr>
      <w:rFonts w:ascii="Calibri" w:eastAsia="Times New Roman" w:hAnsi="Calibri" w:cs="Times New Roman"/>
    </w:rPr>
  </w:style>
  <w:style w:type="character" w:styleId="a4">
    <w:name w:val="Hyperlink"/>
    <w:basedOn w:val="1"/>
    <w:rsid w:val="002A4DE5"/>
    <w:rPr>
      <w:color w:val="0000FF"/>
      <w:u w:val="single"/>
    </w:rPr>
  </w:style>
  <w:style w:type="character" w:customStyle="1" w:styleId="a5">
    <w:name w:val="Название Знак"/>
    <w:basedOn w:val="1"/>
    <w:rsid w:val="002A4D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">
    <w:name w:val="ListLabel 1"/>
    <w:rsid w:val="002A4DE5"/>
    <w:rPr>
      <w:b/>
      <w:i w:val="0"/>
    </w:rPr>
  </w:style>
  <w:style w:type="character" w:customStyle="1" w:styleId="ListLabel2">
    <w:name w:val="ListLabel 2"/>
    <w:rsid w:val="002A4DE5"/>
    <w:rPr>
      <w:rFonts w:ascii="Times New Roman" w:hAnsi="Times New Roman"/>
      <w:b/>
      <w:color w:val="000000"/>
      <w:sz w:val="28"/>
    </w:rPr>
  </w:style>
  <w:style w:type="paragraph" w:customStyle="1" w:styleId="Heading">
    <w:name w:val="Heading"/>
    <w:basedOn w:val="a"/>
    <w:next w:val="a6"/>
    <w:rsid w:val="002A4DE5"/>
    <w:pPr>
      <w:keepNext/>
      <w:suppressAutoHyphens/>
      <w:spacing w:before="240" w:after="120"/>
    </w:pPr>
    <w:rPr>
      <w:rFonts w:ascii="Liberation Sans" w:eastAsia="AR PL SungtiL GB" w:hAnsi="Liberation Sans" w:cs="Noto Sans Devanagari"/>
      <w:kern w:val="1"/>
      <w:sz w:val="28"/>
      <w:szCs w:val="28"/>
    </w:rPr>
  </w:style>
  <w:style w:type="paragraph" w:styleId="a6">
    <w:name w:val="Body Text"/>
    <w:basedOn w:val="a"/>
    <w:link w:val="10"/>
    <w:rsid w:val="002A4DE5"/>
    <w:pPr>
      <w:suppressAutoHyphens/>
      <w:spacing w:after="120"/>
    </w:pPr>
    <w:rPr>
      <w:rFonts w:ascii="Calibri" w:eastAsia="Times New Roman" w:hAnsi="Calibri" w:cs="Times New Roman"/>
      <w:kern w:val="1"/>
      <w:lang w:eastAsia="en-US"/>
    </w:rPr>
  </w:style>
  <w:style w:type="character" w:customStyle="1" w:styleId="10">
    <w:name w:val="Основной текст Знак1"/>
    <w:basedOn w:val="a0"/>
    <w:link w:val="a6"/>
    <w:rsid w:val="002A4DE5"/>
    <w:rPr>
      <w:rFonts w:ascii="Calibri" w:eastAsia="Times New Roman" w:hAnsi="Calibri" w:cs="Times New Roman"/>
      <w:kern w:val="1"/>
      <w:lang w:eastAsia="en-US"/>
    </w:rPr>
  </w:style>
  <w:style w:type="paragraph" w:styleId="a7">
    <w:name w:val="List"/>
    <w:basedOn w:val="a6"/>
    <w:rsid w:val="002A4DE5"/>
    <w:rPr>
      <w:rFonts w:cs="Noto Sans Devanagari"/>
    </w:rPr>
  </w:style>
  <w:style w:type="paragraph" w:styleId="a8">
    <w:name w:val="caption"/>
    <w:basedOn w:val="a"/>
    <w:qFormat/>
    <w:rsid w:val="002A4DE5"/>
    <w:pPr>
      <w:suppressLineNumbers/>
      <w:suppressAutoHyphens/>
      <w:spacing w:before="120" w:after="120"/>
    </w:pPr>
    <w:rPr>
      <w:rFonts w:ascii="Calibri" w:eastAsia="font199" w:hAnsi="Calibri" w:cs="Noto Sans Devanagari"/>
      <w:i/>
      <w:iCs/>
      <w:kern w:val="1"/>
      <w:sz w:val="24"/>
      <w:szCs w:val="24"/>
    </w:rPr>
  </w:style>
  <w:style w:type="paragraph" w:customStyle="1" w:styleId="Index">
    <w:name w:val="Index"/>
    <w:basedOn w:val="a"/>
    <w:rsid w:val="002A4DE5"/>
    <w:pPr>
      <w:suppressLineNumbers/>
      <w:suppressAutoHyphens/>
    </w:pPr>
    <w:rPr>
      <w:rFonts w:ascii="Calibri" w:eastAsia="font199" w:hAnsi="Calibri" w:cs="Noto Sans Devanagari"/>
      <w:kern w:val="1"/>
    </w:rPr>
  </w:style>
  <w:style w:type="paragraph" w:customStyle="1" w:styleId="a9">
    <w:name w:val="список с точками"/>
    <w:basedOn w:val="a"/>
    <w:rsid w:val="002A4DE5"/>
    <w:pPr>
      <w:tabs>
        <w:tab w:val="left" w:pos="756"/>
      </w:tabs>
      <w:suppressAutoHyphens/>
      <w:spacing w:after="0" w:line="312" w:lineRule="auto"/>
      <w:ind w:left="756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aa">
    <w:name w:val="Для таблиц"/>
    <w:basedOn w:val="a"/>
    <w:rsid w:val="002A4DE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2A4DE5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paragraph" w:customStyle="1" w:styleId="ConsPlusNormal">
    <w:name w:val="ConsPlusNormal"/>
    <w:uiPriority w:val="99"/>
    <w:rsid w:val="002A4DE5"/>
    <w:pPr>
      <w:widowControl w:val="0"/>
      <w:suppressAutoHyphens/>
      <w:spacing w:after="0" w:line="240" w:lineRule="auto"/>
      <w:ind w:firstLine="720"/>
    </w:pPr>
    <w:rPr>
      <w:rFonts w:ascii="Arial" w:eastAsia="font199" w:hAnsi="Arial" w:cs="Arial"/>
      <w:kern w:val="1"/>
      <w:sz w:val="20"/>
      <w:szCs w:val="20"/>
    </w:rPr>
  </w:style>
  <w:style w:type="paragraph" w:styleId="ab">
    <w:name w:val="Title"/>
    <w:basedOn w:val="a"/>
    <w:link w:val="12"/>
    <w:qFormat/>
    <w:rsid w:val="002A4D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12">
    <w:name w:val="Название Знак1"/>
    <w:basedOn w:val="a0"/>
    <w:link w:val="ab"/>
    <w:rsid w:val="002A4DE5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3">
    <w:name w:val="Обычный (веб)1"/>
    <w:basedOn w:val="a"/>
    <w:rsid w:val="002A4D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FrameContents">
    <w:name w:val="Frame Contents"/>
    <w:basedOn w:val="a"/>
    <w:rsid w:val="002A4DE5"/>
    <w:pPr>
      <w:suppressAutoHyphens/>
    </w:pPr>
    <w:rPr>
      <w:rFonts w:ascii="Calibri" w:eastAsia="font199" w:hAnsi="Calibri" w:cs="font199"/>
      <w:kern w:val="1"/>
    </w:rPr>
  </w:style>
  <w:style w:type="paragraph" w:styleId="ac">
    <w:name w:val="Normal (Web)"/>
    <w:basedOn w:val="a"/>
    <w:uiPriority w:val="99"/>
    <w:unhideWhenUsed/>
    <w:rsid w:val="002A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2A4DE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A4DE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R1">
    <w:name w:val="FR1"/>
    <w:uiPriority w:val="99"/>
    <w:rsid w:val="002A4DE5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</w:rPr>
  </w:style>
  <w:style w:type="paragraph" w:customStyle="1" w:styleId="Aaoieeeieiioeooe">
    <w:name w:val="Aa?oiee eieiioeooe"/>
    <w:basedOn w:val="a"/>
    <w:uiPriority w:val="99"/>
    <w:rsid w:val="002A4DE5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1">
    <w:name w:val="Default1"/>
    <w:basedOn w:val="Default"/>
    <w:next w:val="Default"/>
    <w:uiPriority w:val="99"/>
    <w:rsid w:val="002A4DE5"/>
    <w:rPr>
      <w:rFonts w:eastAsia="Calibri"/>
      <w:color w:val="auto"/>
    </w:rPr>
  </w:style>
  <w:style w:type="table" w:styleId="ae">
    <w:name w:val="Table Grid"/>
    <w:basedOn w:val="a1"/>
    <w:uiPriority w:val="59"/>
    <w:rsid w:val="002A4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A4D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4DE5"/>
    <w:pPr>
      <w:widowControl w:val="0"/>
      <w:shd w:val="clear" w:color="auto" w:fill="FFFFFF"/>
      <w:spacing w:before="600" w:after="3240" w:line="0" w:lineRule="atLeast"/>
      <w:ind w:hanging="34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2A4D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A4D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"/>
    <w:rsid w:val="002A4D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4">
    <w:name w:val="Обычный (веб)2"/>
    <w:basedOn w:val="a"/>
    <w:rsid w:val="00FB2C7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5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1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4683.html" TargetMode="External"/><Relationship Id="rId13" Type="http://schemas.openxmlformats.org/officeDocument/2006/relationships/hyperlink" Target="http://bayanay.info/index.php?newsid=31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ohoter.ru/792-organizaciya-ohotnichego-hozyaystv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grobiology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iofile.ruwww.fao.or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shaoxota.ru/ohotoustrojstvo_i_organizaciya_ohotnichjego_hozyajstva" TargetMode="External"/><Relationship Id="rId10" Type="http://schemas.openxmlformats.org/officeDocument/2006/relationships/hyperlink" Target="http://www.BiblioFond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plantqen.com" TargetMode="External"/><Relationship Id="rId14" Type="http://schemas.openxmlformats.org/officeDocument/2006/relationships/hyperlink" Target="http://ideamaniya.ru/447-organizaciya-ohotnichih-i-rybolovnyh-hozyayst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6D25-BA02-4111-A716-2F1BE553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22</Pages>
  <Words>5537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тгсха</Company>
  <LinksUpToDate>false</LinksUpToDate>
  <CharactersWithSpaces>37024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829</dc:creator>
  <cp:keywords/>
  <dc:description/>
  <cp:lastModifiedBy>Biologi</cp:lastModifiedBy>
  <cp:revision>33</cp:revision>
  <cp:lastPrinted>2018-05-08T06:47:00Z</cp:lastPrinted>
  <dcterms:created xsi:type="dcterms:W3CDTF">2018-04-25T02:44:00Z</dcterms:created>
  <dcterms:modified xsi:type="dcterms:W3CDTF">2018-05-10T10:42:00Z</dcterms:modified>
</cp:coreProperties>
</file>