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41" w:rsidRDefault="00DA0505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7885" cy="7671435"/>
            <wp:effectExtent l="19050" t="0" r="5715" b="0"/>
            <wp:docPr id="1" name="Рисунок 1" descr="C:\Documents and Settings\s_kozlov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7885" cy="7671435"/>
            <wp:effectExtent l="19050" t="0" r="5715" b="0"/>
            <wp:docPr id="2" name="Рисунок 2" descr="C:\Documents and Settings\s_kozlov\Рабочий стол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41" w:rsidRDefault="005E2941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941" w:rsidRDefault="005E2941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05" w:rsidRPr="005E2941" w:rsidRDefault="00DA0505" w:rsidP="007C2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06" w:rsidRPr="005E2941" w:rsidRDefault="00B77D06" w:rsidP="00645DA0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Перечень планируемых результатов обучения по дисциплине, соотнесенных с результатами освоения образовательной программы</w:t>
      </w:r>
    </w:p>
    <w:p w:rsidR="00B77D06" w:rsidRPr="005E2941" w:rsidRDefault="00B77D06" w:rsidP="00B77D06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Ind w:w="-176" w:type="dxa"/>
        <w:tblLayout w:type="fixed"/>
        <w:tblLook w:val="04A0"/>
      </w:tblPr>
      <w:tblGrid>
        <w:gridCol w:w="1277"/>
        <w:gridCol w:w="2268"/>
        <w:gridCol w:w="6202"/>
      </w:tblGrid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Код ко</w:t>
            </w:r>
            <w:r w:rsidRPr="005E2941">
              <w:rPr>
                <w:b/>
                <w:sz w:val="24"/>
                <w:szCs w:val="24"/>
              </w:rPr>
              <w:t>м</w:t>
            </w:r>
            <w:r w:rsidRPr="005E2941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268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Результаты </w:t>
            </w:r>
          </w:p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освоения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Перечень планируемых результатов обучения по ди</w:t>
            </w:r>
            <w:r w:rsidRPr="005E2941">
              <w:rPr>
                <w:b/>
                <w:sz w:val="24"/>
                <w:szCs w:val="24"/>
              </w:rPr>
              <w:t>с</w:t>
            </w:r>
            <w:r w:rsidRPr="005E2941">
              <w:rPr>
                <w:b/>
                <w:sz w:val="24"/>
                <w:szCs w:val="24"/>
              </w:rPr>
              <w:t>циплине</w:t>
            </w:r>
          </w:p>
        </w:tc>
      </w:tr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ОПК-5</w:t>
            </w:r>
          </w:p>
        </w:tc>
        <w:tc>
          <w:tcPr>
            <w:tcW w:w="2268" w:type="dxa"/>
          </w:tcPr>
          <w:p w:rsidR="00B77D06" w:rsidRPr="005E2941" w:rsidRDefault="005A6722" w:rsidP="006D57C8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с</w:t>
            </w:r>
            <w:r w:rsidR="00B77D06" w:rsidRPr="005E2941">
              <w:rPr>
                <w:sz w:val="24"/>
                <w:szCs w:val="24"/>
              </w:rPr>
              <w:t>пособность пр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менять знания принципов клето</w:t>
            </w:r>
            <w:r w:rsidR="00B77D06" w:rsidRPr="005E2941">
              <w:rPr>
                <w:sz w:val="24"/>
                <w:szCs w:val="24"/>
              </w:rPr>
              <w:t>ч</w:t>
            </w:r>
            <w:r w:rsidR="00B77D06" w:rsidRPr="005E2941">
              <w:rPr>
                <w:sz w:val="24"/>
                <w:szCs w:val="24"/>
              </w:rPr>
              <w:t>ной организации биологических объектов, биофиз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ческих и биохим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ческих основ, ме</w:t>
            </w:r>
            <w:r w:rsidR="00B77D06" w:rsidRPr="005E2941">
              <w:rPr>
                <w:sz w:val="24"/>
                <w:szCs w:val="24"/>
              </w:rPr>
              <w:t>м</w:t>
            </w:r>
            <w:r w:rsidR="00B77D06" w:rsidRPr="005E2941">
              <w:rPr>
                <w:sz w:val="24"/>
                <w:szCs w:val="24"/>
              </w:rPr>
              <w:t>бранных процессов и молекулярн</w:t>
            </w:r>
            <w:r w:rsidR="002056DE" w:rsidRPr="005E2941">
              <w:rPr>
                <w:sz w:val="24"/>
                <w:szCs w:val="24"/>
              </w:rPr>
              <w:t>ых механизмов жизн</w:t>
            </w:r>
            <w:r w:rsidR="002056DE" w:rsidRPr="005E2941">
              <w:rPr>
                <w:sz w:val="24"/>
                <w:szCs w:val="24"/>
              </w:rPr>
              <w:t>е</w:t>
            </w:r>
            <w:r w:rsidR="002056DE" w:rsidRPr="005E2941">
              <w:rPr>
                <w:sz w:val="24"/>
                <w:szCs w:val="24"/>
              </w:rPr>
              <w:t>деятельности</w:t>
            </w:r>
            <w:r w:rsidR="00B77D06" w:rsidRPr="005E2941">
              <w:rPr>
                <w:sz w:val="24"/>
                <w:szCs w:val="24"/>
              </w:rPr>
              <w:t>.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принципы клеточной организации живых организмов;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биохимические основы и энергетику основных проце</w:t>
            </w:r>
            <w:r w:rsidRPr="005E2941">
              <w:rPr>
                <w:color w:val="000000"/>
                <w:sz w:val="24"/>
                <w:szCs w:val="24"/>
              </w:rPr>
              <w:t>с</w:t>
            </w:r>
            <w:r w:rsidRPr="005E2941">
              <w:rPr>
                <w:color w:val="000000"/>
                <w:sz w:val="24"/>
                <w:szCs w:val="24"/>
              </w:rPr>
              <w:t>сов, протекающих в живом организме;</w:t>
            </w:r>
          </w:p>
          <w:p w:rsidR="00B77D06" w:rsidRPr="005E2941" w:rsidRDefault="00A13839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основные классы биоорганических соединений и обмен веществ </w:t>
            </w:r>
            <w:r w:rsidR="00B77D06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организме.</w:t>
            </w:r>
          </w:p>
          <w:p w:rsidR="00B77D06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объяснять закономерности мембранно</w:t>
            </w:r>
            <w:r w:rsidR="00C45567" w:rsidRPr="005E2941">
              <w:rPr>
                <w:color w:val="000000"/>
                <w:sz w:val="24"/>
                <w:szCs w:val="24"/>
              </w:rPr>
              <w:t>й организации клеток,</w:t>
            </w:r>
            <w:r w:rsidRPr="005E2941">
              <w:rPr>
                <w:color w:val="000000"/>
                <w:sz w:val="24"/>
                <w:szCs w:val="24"/>
              </w:rPr>
              <w:t xml:space="preserve"> их участие в метаболических процессах;</w:t>
            </w:r>
          </w:p>
          <w:p w:rsidR="00B77D06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применять знания о </w:t>
            </w:r>
            <w:r w:rsidR="00A13839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химическом составе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сырья раст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и животного происхождения при составлении рационов питания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владеть: </w:t>
            </w:r>
          </w:p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 xml:space="preserve">- </w:t>
            </w:r>
            <w:r w:rsidR="006D57C8" w:rsidRPr="005E2941">
              <w:rPr>
                <w:sz w:val="24"/>
                <w:szCs w:val="24"/>
              </w:rPr>
              <w:t>навыками обработки и анализа экспериментальных да</w:t>
            </w:r>
            <w:r w:rsidR="006D57C8" w:rsidRPr="005E2941">
              <w:rPr>
                <w:sz w:val="24"/>
                <w:szCs w:val="24"/>
              </w:rPr>
              <w:t>н</w:t>
            </w:r>
            <w:r w:rsidR="006D57C8" w:rsidRPr="005E2941">
              <w:rPr>
                <w:sz w:val="24"/>
                <w:szCs w:val="24"/>
              </w:rPr>
              <w:t>ных, систематизации результатов и разработки физиол</w:t>
            </w:r>
            <w:r w:rsidR="006D57C8" w:rsidRPr="005E2941">
              <w:rPr>
                <w:sz w:val="24"/>
                <w:szCs w:val="24"/>
              </w:rPr>
              <w:t>о</w:t>
            </w:r>
            <w:r w:rsidR="006D57C8" w:rsidRPr="005E2941">
              <w:rPr>
                <w:sz w:val="24"/>
                <w:szCs w:val="24"/>
              </w:rPr>
              <w:t>гических подходов для повышения эффективности раб</w:t>
            </w:r>
            <w:r w:rsidR="006D57C8" w:rsidRPr="005E2941">
              <w:rPr>
                <w:sz w:val="24"/>
                <w:szCs w:val="24"/>
              </w:rPr>
              <w:t>о</w:t>
            </w:r>
            <w:r w:rsidR="006D57C8" w:rsidRPr="005E2941">
              <w:rPr>
                <w:sz w:val="24"/>
                <w:szCs w:val="24"/>
              </w:rPr>
              <w:t>ты с животными.</w:t>
            </w:r>
          </w:p>
        </w:tc>
      </w:tr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ПК-3</w:t>
            </w:r>
          </w:p>
        </w:tc>
        <w:tc>
          <w:tcPr>
            <w:tcW w:w="2268" w:type="dxa"/>
          </w:tcPr>
          <w:p w:rsidR="00B77D06" w:rsidRPr="005E2941" w:rsidRDefault="005A6722" w:rsidP="006D57C8">
            <w:pPr>
              <w:pStyle w:val="af1"/>
              <w:ind w:left="0"/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г</w:t>
            </w:r>
            <w:r w:rsidR="00B77D06" w:rsidRPr="005E2941">
              <w:rPr>
                <w:sz w:val="24"/>
                <w:szCs w:val="24"/>
              </w:rPr>
              <w:t>отовность прим</w:t>
            </w:r>
            <w:r w:rsidR="00B77D06" w:rsidRPr="005E2941">
              <w:rPr>
                <w:sz w:val="24"/>
                <w:szCs w:val="24"/>
              </w:rPr>
              <w:t>е</w:t>
            </w:r>
            <w:r w:rsidR="00B77D06" w:rsidRPr="005E2941">
              <w:rPr>
                <w:sz w:val="24"/>
                <w:szCs w:val="24"/>
              </w:rPr>
              <w:t>нять на произво</w:t>
            </w:r>
            <w:r w:rsidR="00B77D06" w:rsidRPr="005E2941">
              <w:rPr>
                <w:sz w:val="24"/>
                <w:szCs w:val="24"/>
              </w:rPr>
              <w:t>д</w:t>
            </w:r>
            <w:r w:rsidR="00B77D06" w:rsidRPr="005E2941">
              <w:rPr>
                <w:sz w:val="24"/>
                <w:szCs w:val="24"/>
              </w:rPr>
              <w:t>стве базовые общ</w:t>
            </w:r>
            <w:r w:rsidR="00B77D06" w:rsidRPr="005E2941">
              <w:rPr>
                <w:sz w:val="24"/>
                <w:szCs w:val="24"/>
              </w:rPr>
              <w:t>е</w:t>
            </w:r>
            <w:r w:rsidR="00B77D06" w:rsidRPr="005E2941">
              <w:rPr>
                <w:sz w:val="24"/>
                <w:szCs w:val="24"/>
              </w:rPr>
              <w:t>профессиональные знания теории</w:t>
            </w:r>
            <w:r w:rsidR="002056DE" w:rsidRPr="005E2941">
              <w:rPr>
                <w:sz w:val="24"/>
                <w:szCs w:val="24"/>
              </w:rPr>
              <w:t xml:space="preserve"> и методов совреме</w:t>
            </w:r>
            <w:r w:rsidR="002056DE" w:rsidRPr="005E2941">
              <w:rPr>
                <w:sz w:val="24"/>
                <w:szCs w:val="24"/>
              </w:rPr>
              <w:t>н</w:t>
            </w:r>
            <w:r w:rsidR="002056DE" w:rsidRPr="005E2941">
              <w:rPr>
                <w:sz w:val="24"/>
                <w:szCs w:val="24"/>
              </w:rPr>
              <w:t>ной биологии.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6D57C8" w:rsidRPr="005E2941" w:rsidRDefault="00B77D06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-</w:t>
            </w:r>
            <w:r w:rsidR="00A13839" w:rsidRPr="005E294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D57C8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тканей животного и растительного происхождения;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сущность обмена веществ и энергии, происходящих в живом организме;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биохимию лекарственных рас</w:t>
            </w:r>
            <w:r w:rsidR="009404AA" w:rsidRPr="005E2941">
              <w:rPr>
                <w:rFonts w:ascii="Times New Roman" w:hAnsi="Times New Roman"/>
                <w:sz w:val="24"/>
                <w:szCs w:val="24"/>
              </w:rPr>
              <w:t>тений и кормов.</w:t>
            </w:r>
          </w:p>
          <w:p w:rsidR="00B77D06" w:rsidRPr="005E2941" w:rsidRDefault="00B77D06" w:rsidP="00B77D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уметь:</w:t>
            </w:r>
          </w:p>
          <w:p w:rsidR="006D57C8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-</w:t>
            </w:r>
            <w:r w:rsidR="00DE618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D57C8" w:rsidRPr="005E2941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составе животных организмов для обоснования рационов их питания;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использовать биохимические показатели для характер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стики качества, питательной ценности и экологической безопасности продукции животного происхождения.</w:t>
            </w:r>
          </w:p>
          <w:p w:rsidR="00B77D06" w:rsidRPr="005E2941" w:rsidRDefault="00B77D06" w:rsidP="00B77D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владеть:</w:t>
            </w:r>
          </w:p>
          <w:p w:rsidR="00B77D06" w:rsidRPr="005E2941" w:rsidRDefault="00B77D06" w:rsidP="00B77D06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</w:t>
            </w:r>
            <w:r w:rsidR="00BF7178" w:rsidRPr="005E2941">
              <w:rPr>
                <w:sz w:val="24"/>
                <w:szCs w:val="24"/>
              </w:rPr>
              <w:t xml:space="preserve"> навыками работы с современным оборудованием, пр</w:t>
            </w:r>
            <w:r w:rsidR="00BF7178" w:rsidRPr="005E2941">
              <w:rPr>
                <w:sz w:val="24"/>
                <w:szCs w:val="24"/>
              </w:rPr>
              <w:t>и</w:t>
            </w:r>
            <w:r w:rsidR="00BF7178" w:rsidRPr="005E2941">
              <w:rPr>
                <w:sz w:val="24"/>
                <w:szCs w:val="24"/>
              </w:rPr>
              <w:t>борами, обработки и анализа экспериментальных данных, систематизации полученных результатов.</w:t>
            </w:r>
          </w:p>
        </w:tc>
      </w:tr>
    </w:tbl>
    <w:p w:rsidR="00B77D06" w:rsidRPr="005E2941" w:rsidRDefault="00B77D06" w:rsidP="00B77D06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7C8" w:rsidRPr="005E2941" w:rsidRDefault="006D57C8" w:rsidP="00645DA0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4E4BE1" w:rsidRDefault="006D57C8" w:rsidP="006D57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Д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исциплина относится к </w:t>
      </w:r>
      <w:r w:rsidR="00D30789" w:rsidRPr="005E2941">
        <w:rPr>
          <w:rFonts w:ascii="Times New Roman" w:hAnsi="Times New Roman" w:cs="Times New Roman"/>
          <w:sz w:val="24"/>
          <w:szCs w:val="24"/>
        </w:rPr>
        <w:t xml:space="preserve">Блоку 1 </w:t>
      </w:r>
      <w:r w:rsidR="00712BF6" w:rsidRPr="005E2941">
        <w:rPr>
          <w:rFonts w:ascii="Times New Roman" w:hAnsi="Times New Roman" w:cs="Times New Roman"/>
          <w:sz w:val="24"/>
          <w:szCs w:val="24"/>
        </w:rPr>
        <w:t>базовой части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. Для изучения дисциплины требуются знания </w:t>
      </w:r>
      <w:r w:rsidR="002056DE" w:rsidRPr="005E2941">
        <w:rPr>
          <w:rFonts w:ascii="Times New Roman" w:hAnsi="Times New Roman" w:cs="Times New Roman"/>
          <w:sz w:val="24"/>
          <w:szCs w:val="24"/>
        </w:rPr>
        <w:t>химической природы и свойств жизненно важных соединений, основ термодин</w:t>
      </w:r>
      <w:r w:rsidR="002056DE" w:rsidRPr="005E2941">
        <w:rPr>
          <w:rFonts w:ascii="Times New Roman" w:hAnsi="Times New Roman" w:cs="Times New Roman"/>
          <w:sz w:val="24"/>
          <w:szCs w:val="24"/>
        </w:rPr>
        <w:t>а</w:t>
      </w:r>
      <w:r w:rsidR="002056DE" w:rsidRPr="005E2941">
        <w:rPr>
          <w:rFonts w:ascii="Times New Roman" w:hAnsi="Times New Roman" w:cs="Times New Roman"/>
          <w:sz w:val="24"/>
          <w:szCs w:val="24"/>
        </w:rPr>
        <w:t xml:space="preserve">мики, методов количественного и качественного учета веществ. </w:t>
      </w:r>
      <w:r w:rsidR="004E4BE1" w:rsidRPr="005E2941">
        <w:rPr>
          <w:rFonts w:ascii="Times New Roman" w:hAnsi="Times New Roman" w:cs="Times New Roman"/>
          <w:sz w:val="24"/>
          <w:szCs w:val="24"/>
        </w:rPr>
        <w:t>Предшествующими ди</w:t>
      </w:r>
      <w:r w:rsidR="004E4BE1" w:rsidRPr="005E2941">
        <w:rPr>
          <w:rFonts w:ascii="Times New Roman" w:hAnsi="Times New Roman" w:cs="Times New Roman"/>
          <w:sz w:val="24"/>
          <w:szCs w:val="24"/>
        </w:rPr>
        <w:t>с</w:t>
      </w:r>
      <w:r w:rsidR="004E4BE1" w:rsidRPr="005E2941">
        <w:rPr>
          <w:rFonts w:ascii="Times New Roman" w:hAnsi="Times New Roman" w:cs="Times New Roman"/>
          <w:sz w:val="24"/>
          <w:szCs w:val="24"/>
        </w:rPr>
        <w:t>циплинам</w:t>
      </w:r>
      <w:r w:rsidR="00682646" w:rsidRPr="005E2941">
        <w:rPr>
          <w:rFonts w:ascii="Times New Roman" w:hAnsi="Times New Roman" w:cs="Times New Roman"/>
          <w:sz w:val="24"/>
          <w:szCs w:val="24"/>
        </w:rPr>
        <w:t xml:space="preserve">и являются </w:t>
      </w:r>
      <w:r w:rsidR="00E52A7D">
        <w:rPr>
          <w:rFonts w:ascii="Times New Roman" w:hAnsi="Times New Roman" w:cs="Times New Roman"/>
          <w:sz w:val="24"/>
          <w:szCs w:val="24"/>
        </w:rPr>
        <w:t>зоология, органическая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 химия, физика. Данная дисциплина предш</w:t>
      </w:r>
      <w:r w:rsidR="004E4BE1" w:rsidRPr="005E2941">
        <w:rPr>
          <w:rFonts w:ascii="Times New Roman" w:hAnsi="Times New Roman" w:cs="Times New Roman"/>
          <w:sz w:val="24"/>
          <w:szCs w:val="24"/>
        </w:rPr>
        <w:t>е</w:t>
      </w:r>
      <w:r w:rsidR="004E4BE1" w:rsidRPr="005E2941">
        <w:rPr>
          <w:rFonts w:ascii="Times New Roman" w:hAnsi="Times New Roman" w:cs="Times New Roman"/>
          <w:sz w:val="24"/>
          <w:szCs w:val="24"/>
        </w:rPr>
        <w:t>ствует изучению</w:t>
      </w:r>
      <w:r w:rsidR="00712BF6" w:rsidRPr="005E2941">
        <w:rPr>
          <w:rFonts w:ascii="Times New Roman" w:hAnsi="Times New Roman" w:cs="Times New Roman"/>
          <w:sz w:val="24"/>
          <w:szCs w:val="24"/>
        </w:rPr>
        <w:t xml:space="preserve"> 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 </w:t>
      </w:r>
      <w:r w:rsidR="00712BF6" w:rsidRPr="005E2941">
        <w:rPr>
          <w:rFonts w:ascii="Times New Roman" w:hAnsi="Times New Roman" w:cs="Times New Roman"/>
          <w:sz w:val="24"/>
          <w:szCs w:val="24"/>
        </w:rPr>
        <w:t>физиологии человека и животных, физиологии растений, генетики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8A624A" w:rsidRPr="005E2941">
        <w:rPr>
          <w:rFonts w:ascii="Times New Roman" w:hAnsi="Times New Roman" w:cs="Times New Roman"/>
          <w:sz w:val="24"/>
          <w:szCs w:val="24"/>
        </w:rPr>
        <w:t>Ди</w:t>
      </w:r>
      <w:r w:rsidR="008A624A" w:rsidRPr="005E2941">
        <w:rPr>
          <w:rFonts w:ascii="Times New Roman" w:hAnsi="Times New Roman" w:cs="Times New Roman"/>
          <w:sz w:val="24"/>
          <w:szCs w:val="24"/>
        </w:rPr>
        <w:t>с</w:t>
      </w:r>
      <w:r w:rsidR="008A624A" w:rsidRPr="005E2941">
        <w:rPr>
          <w:rFonts w:ascii="Times New Roman" w:hAnsi="Times New Roman" w:cs="Times New Roman"/>
          <w:sz w:val="24"/>
          <w:szCs w:val="24"/>
        </w:rPr>
        <w:t>циплина изучается на 2 курсе в 3 се</w:t>
      </w:r>
      <w:r w:rsidR="00712BF6" w:rsidRPr="005E2941">
        <w:rPr>
          <w:rFonts w:ascii="Times New Roman" w:hAnsi="Times New Roman" w:cs="Times New Roman"/>
          <w:sz w:val="24"/>
          <w:szCs w:val="24"/>
        </w:rPr>
        <w:t>ме</w:t>
      </w:r>
      <w:r w:rsidR="00481AA6" w:rsidRPr="005E2941">
        <w:rPr>
          <w:rFonts w:ascii="Times New Roman" w:hAnsi="Times New Roman" w:cs="Times New Roman"/>
          <w:sz w:val="24"/>
          <w:szCs w:val="24"/>
        </w:rPr>
        <w:t>стре по оч</w:t>
      </w:r>
      <w:r w:rsidR="00712BF6" w:rsidRPr="005E2941">
        <w:rPr>
          <w:rFonts w:ascii="Times New Roman" w:hAnsi="Times New Roman" w:cs="Times New Roman"/>
          <w:sz w:val="24"/>
          <w:szCs w:val="24"/>
        </w:rPr>
        <w:t xml:space="preserve">ной </w:t>
      </w:r>
      <w:r w:rsidR="003D2AA6" w:rsidRPr="005E2941">
        <w:rPr>
          <w:rFonts w:ascii="Times New Roman" w:hAnsi="Times New Roman" w:cs="Times New Roman"/>
          <w:sz w:val="24"/>
          <w:szCs w:val="24"/>
        </w:rPr>
        <w:t xml:space="preserve">форме обучения </w:t>
      </w:r>
      <w:r w:rsidR="00712BF6" w:rsidRPr="005E2941">
        <w:rPr>
          <w:rFonts w:ascii="Times New Roman" w:hAnsi="Times New Roman" w:cs="Times New Roman"/>
          <w:sz w:val="24"/>
          <w:szCs w:val="24"/>
        </w:rPr>
        <w:t>и</w:t>
      </w:r>
      <w:r w:rsidR="00481AA6" w:rsidRPr="005E2941">
        <w:rPr>
          <w:rFonts w:ascii="Times New Roman" w:hAnsi="Times New Roman" w:cs="Times New Roman"/>
          <w:sz w:val="24"/>
          <w:szCs w:val="24"/>
        </w:rPr>
        <w:t xml:space="preserve"> </w:t>
      </w:r>
      <w:r w:rsidR="00712BF6" w:rsidRPr="005E2941">
        <w:rPr>
          <w:rFonts w:ascii="Times New Roman" w:hAnsi="Times New Roman" w:cs="Times New Roman"/>
          <w:sz w:val="24"/>
          <w:szCs w:val="24"/>
        </w:rPr>
        <w:t>на 2 курсе в 4 с</w:t>
      </w:r>
      <w:r w:rsidR="00712BF6" w:rsidRPr="005E2941">
        <w:rPr>
          <w:rFonts w:ascii="Times New Roman" w:hAnsi="Times New Roman" w:cs="Times New Roman"/>
          <w:sz w:val="24"/>
          <w:szCs w:val="24"/>
        </w:rPr>
        <w:t>е</w:t>
      </w:r>
      <w:r w:rsidR="00712BF6" w:rsidRPr="005E2941">
        <w:rPr>
          <w:rFonts w:ascii="Times New Roman" w:hAnsi="Times New Roman" w:cs="Times New Roman"/>
          <w:sz w:val="24"/>
          <w:szCs w:val="24"/>
        </w:rPr>
        <w:t xml:space="preserve">местре по </w:t>
      </w:r>
      <w:r w:rsidR="00481AA6" w:rsidRPr="005E2941">
        <w:rPr>
          <w:rFonts w:ascii="Times New Roman" w:hAnsi="Times New Roman" w:cs="Times New Roman"/>
          <w:sz w:val="24"/>
          <w:szCs w:val="24"/>
        </w:rPr>
        <w:t>заочной и очно-заочной формам</w:t>
      </w:r>
      <w:r w:rsidR="008A624A" w:rsidRPr="005E2941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A67417" w:rsidRPr="005E2941" w:rsidRDefault="00A67417" w:rsidP="006D57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51368" w:rsidRPr="005E2941" w:rsidRDefault="00E51368" w:rsidP="00645DA0">
      <w:pPr>
        <w:pStyle w:val="af1"/>
        <w:numPr>
          <w:ilvl w:val="0"/>
          <w:numId w:val="2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Объем дисциплины и виды учебной работы</w:t>
      </w:r>
    </w:p>
    <w:p w:rsidR="00BF7178" w:rsidRPr="005E2941" w:rsidRDefault="009404AA" w:rsidP="008A624A">
      <w:p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AF0A88" w:rsidRPr="005E2941">
        <w:rPr>
          <w:rFonts w:ascii="Times New Roman" w:hAnsi="Times New Roman" w:cs="Times New Roman"/>
          <w:sz w:val="24"/>
          <w:szCs w:val="24"/>
        </w:rPr>
        <w:t xml:space="preserve">108 часов, </w:t>
      </w:r>
      <w:r w:rsidRPr="005E2941">
        <w:rPr>
          <w:rFonts w:ascii="Times New Roman" w:hAnsi="Times New Roman" w:cs="Times New Roman"/>
          <w:sz w:val="24"/>
          <w:szCs w:val="24"/>
        </w:rPr>
        <w:t>3 зачетных единицы.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11"/>
        <w:gridCol w:w="1134"/>
        <w:gridCol w:w="1701"/>
        <w:gridCol w:w="1134"/>
      </w:tblGrid>
      <w:tr w:rsidR="00E76778" w:rsidRPr="005E2941" w:rsidTr="00602574">
        <w:trPr>
          <w:trHeight w:val="431"/>
        </w:trPr>
        <w:tc>
          <w:tcPr>
            <w:tcW w:w="5211" w:type="dxa"/>
            <w:vMerge w:val="restart"/>
          </w:tcPr>
          <w:p w:rsidR="00E76778" w:rsidRPr="005E2941" w:rsidRDefault="00E76778" w:rsidP="00E15962">
            <w:pPr>
              <w:pStyle w:val="a5"/>
              <w:jc w:val="center"/>
            </w:pPr>
            <w:r w:rsidRPr="005E2941">
              <w:t>Вид учебной работы</w:t>
            </w:r>
          </w:p>
          <w:p w:rsidR="00E76778" w:rsidRPr="005E2941" w:rsidRDefault="00E76778" w:rsidP="00E15962">
            <w:pPr>
              <w:pStyle w:val="a5"/>
              <w:jc w:val="center"/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6778" w:rsidRPr="005E2941" w:rsidRDefault="00E76778" w:rsidP="00E15962">
            <w:pPr>
              <w:pStyle w:val="a5"/>
              <w:jc w:val="center"/>
            </w:pPr>
            <w:r w:rsidRPr="005E2941">
              <w:t>Форма обучения</w:t>
            </w:r>
          </w:p>
        </w:tc>
      </w:tr>
      <w:tr w:rsidR="00227833" w:rsidRPr="005E2941" w:rsidTr="00602574">
        <w:trPr>
          <w:trHeight w:val="638"/>
        </w:trPr>
        <w:tc>
          <w:tcPr>
            <w:tcW w:w="5211" w:type="dxa"/>
            <w:vMerge/>
            <w:tcBorders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очно-заочная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заочная</w:t>
            </w:r>
          </w:p>
        </w:tc>
      </w:tr>
      <w:tr w:rsidR="00227833" w:rsidRPr="005E2941" w:rsidTr="00602574">
        <w:trPr>
          <w:trHeight w:val="424"/>
        </w:trPr>
        <w:tc>
          <w:tcPr>
            <w:tcW w:w="5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rPr>
                <w:b/>
              </w:rPr>
              <w:t>Аудиторные занятия (всего)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14</w:t>
            </w:r>
          </w:p>
        </w:tc>
      </w:tr>
      <w:tr w:rsidR="00227833" w:rsidRPr="005E2941" w:rsidTr="00602574">
        <w:tc>
          <w:tcPr>
            <w:tcW w:w="5211" w:type="dxa"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</w:p>
        </w:tc>
      </w:tr>
      <w:tr w:rsidR="00227833" w:rsidRPr="005E2941" w:rsidTr="00602574">
        <w:tc>
          <w:tcPr>
            <w:tcW w:w="5211" w:type="dxa"/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Лекции</w:t>
            </w:r>
          </w:p>
        </w:tc>
        <w:tc>
          <w:tcPr>
            <w:tcW w:w="1134" w:type="dxa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6</w:t>
            </w:r>
          </w:p>
        </w:tc>
      </w:tr>
      <w:tr w:rsidR="00227833" w:rsidRPr="005E2941" w:rsidTr="00602574">
        <w:tc>
          <w:tcPr>
            <w:tcW w:w="5211" w:type="dxa"/>
            <w:tcBorders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Лабораторные работы (ЛР)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8</w:t>
            </w:r>
          </w:p>
        </w:tc>
      </w:tr>
      <w:tr w:rsidR="00227833" w:rsidRPr="005E2941" w:rsidTr="00602574">
        <w:tc>
          <w:tcPr>
            <w:tcW w:w="5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Самостоятельная работа (всего)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94</w:t>
            </w:r>
          </w:p>
        </w:tc>
      </w:tr>
      <w:tr w:rsidR="00227833" w:rsidRPr="005E2941" w:rsidTr="00602574">
        <w:tc>
          <w:tcPr>
            <w:tcW w:w="5211" w:type="dxa"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</w:tr>
      <w:tr w:rsidR="008368EA" w:rsidRPr="005E2941" w:rsidTr="00602574">
        <w:tc>
          <w:tcPr>
            <w:tcW w:w="5211" w:type="dxa"/>
            <w:tcBorders>
              <w:top w:val="single" w:sz="6" w:space="0" w:color="auto"/>
            </w:tcBorders>
          </w:tcPr>
          <w:p w:rsidR="008368EA" w:rsidRPr="005E2941" w:rsidRDefault="008368EA" w:rsidP="00E15962">
            <w:pPr>
              <w:pStyle w:val="a5"/>
              <w:jc w:val="both"/>
            </w:pPr>
            <w:r w:rsidRPr="005E2941">
              <w:t xml:space="preserve">Проработка материалов лекций, </w:t>
            </w:r>
            <w:r w:rsidR="00602574">
              <w:t xml:space="preserve">подготовка к </w:t>
            </w:r>
            <w:r w:rsidRPr="005E2941">
              <w:t>ЛР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8368EA" w:rsidRPr="005E2941" w:rsidRDefault="008368EA" w:rsidP="00E15962">
            <w:pPr>
              <w:pStyle w:val="a5"/>
              <w:jc w:val="center"/>
            </w:pPr>
            <w:r w:rsidRPr="005E2941"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68EA" w:rsidRPr="005E2941" w:rsidRDefault="008368EA" w:rsidP="00E15962">
            <w:pPr>
              <w:pStyle w:val="a5"/>
              <w:jc w:val="center"/>
            </w:pPr>
            <w:r w:rsidRPr="005E2941">
              <w:t>21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8368EA" w:rsidRPr="005E2941" w:rsidRDefault="008368EA" w:rsidP="00E15962">
            <w:pPr>
              <w:pStyle w:val="a5"/>
              <w:jc w:val="center"/>
            </w:pPr>
            <w:r w:rsidRPr="005E2941">
              <w:t>44</w:t>
            </w:r>
          </w:p>
        </w:tc>
      </w:tr>
      <w:tr w:rsidR="008368EA" w:rsidRPr="005E2941" w:rsidTr="00602574">
        <w:tc>
          <w:tcPr>
            <w:tcW w:w="5211" w:type="dxa"/>
          </w:tcPr>
          <w:p w:rsidR="008368EA" w:rsidRPr="005E2941" w:rsidRDefault="008368EA" w:rsidP="00E15962">
            <w:pPr>
              <w:pStyle w:val="a5"/>
              <w:jc w:val="both"/>
            </w:pPr>
            <w:r w:rsidRPr="005E2941">
              <w:t>Самостоятельное изучение тем</w:t>
            </w:r>
          </w:p>
        </w:tc>
        <w:tc>
          <w:tcPr>
            <w:tcW w:w="1134" w:type="dxa"/>
          </w:tcPr>
          <w:p w:rsidR="008368EA" w:rsidRPr="005E2941" w:rsidRDefault="008368EA" w:rsidP="00E15962">
            <w:pPr>
              <w:pStyle w:val="a5"/>
              <w:jc w:val="center"/>
            </w:pPr>
            <w:r w:rsidRPr="005E2941"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8EA" w:rsidRPr="005E2941" w:rsidRDefault="008368EA" w:rsidP="00E15962">
            <w:pPr>
              <w:pStyle w:val="a5"/>
              <w:jc w:val="center"/>
            </w:pPr>
            <w:r w:rsidRPr="005E2941"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368EA" w:rsidRPr="005E2941" w:rsidRDefault="008368EA" w:rsidP="00E15962">
            <w:pPr>
              <w:pStyle w:val="a5"/>
              <w:jc w:val="center"/>
            </w:pPr>
          </w:p>
        </w:tc>
      </w:tr>
      <w:tr w:rsidR="00227833" w:rsidRPr="005E2941" w:rsidTr="00602574">
        <w:tc>
          <w:tcPr>
            <w:tcW w:w="5211" w:type="dxa"/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Доклад</w:t>
            </w:r>
          </w:p>
        </w:tc>
        <w:tc>
          <w:tcPr>
            <w:tcW w:w="1134" w:type="dxa"/>
          </w:tcPr>
          <w:p w:rsidR="00227833" w:rsidRPr="005E2941" w:rsidRDefault="00124CED" w:rsidP="00E15962">
            <w:pPr>
              <w:pStyle w:val="a5"/>
              <w:jc w:val="center"/>
            </w:pPr>
            <w:r w:rsidRPr="005E2941"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833" w:rsidRPr="005E2941" w:rsidRDefault="00DE0D18" w:rsidP="00E15962">
            <w:pPr>
              <w:pStyle w:val="a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-</w:t>
            </w:r>
          </w:p>
        </w:tc>
      </w:tr>
      <w:tr w:rsidR="00DE0D18" w:rsidRPr="005E2941" w:rsidTr="00602574">
        <w:tc>
          <w:tcPr>
            <w:tcW w:w="5211" w:type="dxa"/>
          </w:tcPr>
          <w:p w:rsidR="00DE0D18" w:rsidRPr="005E2941" w:rsidRDefault="00DE0D18" w:rsidP="00E15962">
            <w:pPr>
              <w:pStyle w:val="a5"/>
              <w:jc w:val="both"/>
            </w:pPr>
            <w:r>
              <w:t>Сообщения</w:t>
            </w:r>
          </w:p>
        </w:tc>
        <w:tc>
          <w:tcPr>
            <w:tcW w:w="1134" w:type="dxa"/>
          </w:tcPr>
          <w:p w:rsidR="00DE0D18" w:rsidRPr="005E2941" w:rsidRDefault="00DE0D18" w:rsidP="00E15962">
            <w:pPr>
              <w:pStyle w:val="a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E0D18" w:rsidRPr="005E2941" w:rsidRDefault="00DE0D18" w:rsidP="00E15962">
            <w:pPr>
              <w:pStyle w:val="a5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0D18" w:rsidRPr="005E2941" w:rsidRDefault="00DE0D18" w:rsidP="00E15962">
            <w:pPr>
              <w:pStyle w:val="a5"/>
              <w:jc w:val="center"/>
            </w:pPr>
            <w:r>
              <w:t>-</w:t>
            </w:r>
          </w:p>
        </w:tc>
      </w:tr>
      <w:tr w:rsidR="00094909" w:rsidRPr="005E2941" w:rsidTr="00602574">
        <w:tc>
          <w:tcPr>
            <w:tcW w:w="5211" w:type="dxa"/>
          </w:tcPr>
          <w:p w:rsidR="00094909" w:rsidRPr="005E2941" w:rsidRDefault="00094909" w:rsidP="00E15962">
            <w:pPr>
              <w:pStyle w:val="a5"/>
              <w:jc w:val="both"/>
            </w:pPr>
            <w:r w:rsidRPr="005E2941">
              <w:t>Контрольная работа</w:t>
            </w:r>
          </w:p>
        </w:tc>
        <w:tc>
          <w:tcPr>
            <w:tcW w:w="1134" w:type="dxa"/>
          </w:tcPr>
          <w:p w:rsidR="00094909" w:rsidRPr="005E2941" w:rsidRDefault="00094909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4909" w:rsidRPr="005E2941" w:rsidRDefault="00094909" w:rsidP="00E15962">
            <w:pPr>
              <w:pStyle w:val="a5"/>
              <w:jc w:val="center"/>
            </w:pPr>
            <w:r w:rsidRPr="005E2941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4909" w:rsidRPr="005E2941" w:rsidRDefault="00D402B2" w:rsidP="00E15962">
            <w:pPr>
              <w:pStyle w:val="a5"/>
              <w:jc w:val="center"/>
            </w:pPr>
            <w:r w:rsidRPr="005E2941">
              <w:t>14</w:t>
            </w:r>
          </w:p>
        </w:tc>
      </w:tr>
      <w:tr w:rsidR="00227833" w:rsidRPr="005E2941" w:rsidTr="00602574">
        <w:tc>
          <w:tcPr>
            <w:tcW w:w="5211" w:type="dxa"/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Экзамен</w:t>
            </w:r>
          </w:p>
        </w:tc>
        <w:tc>
          <w:tcPr>
            <w:tcW w:w="1134" w:type="dxa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36</w:t>
            </w:r>
          </w:p>
        </w:tc>
      </w:tr>
      <w:tr w:rsidR="00227833" w:rsidRPr="005E2941" w:rsidTr="00602574">
        <w:trPr>
          <w:trHeight w:val="448"/>
        </w:trPr>
        <w:tc>
          <w:tcPr>
            <w:tcW w:w="5211" w:type="dxa"/>
            <w:tcBorders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>Вид пр</w:t>
            </w:r>
            <w:r w:rsidR="00E15962">
              <w:t xml:space="preserve">омежуточной аттестации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экзамен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экзамен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экзамен</w:t>
            </w:r>
          </w:p>
        </w:tc>
      </w:tr>
      <w:tr w:rsidR="00227833" w:rsidRPr="005E2941" w:rsidTr="00602574">
        <w:trPr>
          <w:trHeight w:val="418"/>
        </w:trPr>
        <w:tc>
          <w:tcPr>
            <w:tcW w:w="521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both"/>
            </w:pPr>
            <w:r w:rsidRPr="005E2941">
              <w:t xml:space="preserve">Общая трудоемкость            </w:t>
            </w:r>
          </w:p>
          <w:p w:rsidR="00227833" w:rsidRPr="005E2941" w:rsidRDefault="00227833" w:rsidP="00E15962">
            <w:pPr>
              <w:pStyle w:val="a5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  <w:rPr>
                <w:lang w:val="en-US"/>
              </w:rPr>
            </w:pPr>
            <w:r w:rsidRPr="005E2941">
              <w:t>108</w:t>
            </w:r>
            <w:r w:rsidR="00E52A7D">
              <w:t xml:space="preserve"> 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108</w:t>
            </w:r>
            <w:r w:rsidR="00E52A7D">
              <w:t xml:space="preserve"> 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108</w:t>
            </w:r>
            <w:r w:rsidR="00E52A7D">
              <w:t xml:space="preserve"> ч.</w:t>
            </w:r>
          </w:p>
        </w:tc>
      </w:tr>
      <w:tr w:rsidR="00227833" w:rsidRPr="005E2941" w:rsidTr="00602574">
        <w:trPr>
          <w:trHeight w:val="345"/>
        </w:trPr>
        <w:tc>
          <w:tcPr>
            <w:tcW w:w="5211" w:type="dxa"/>
            <w:vMerge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 з.е.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 з.е.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227833" w:rsidRPr="005E2941" w:rsidRDefault="00227833" w:rsidP="00E15962">
            <w:pPr>
              <w:pStyle w:val="a5"/>
              <w:jc w:val="center"/>
            </w:pPr>
            <w:r w:rsidRPr="005E2941">
              <w:t>3 з.е.</w:t>
            </w:r>
          </w:p>
        </w:tc>
      </w:tr>
    </w:tbl>
    <w:p w:rsidR="00DE0D18" w:rsidRDefault="00DE0D1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1368" w:rsidRPr="005E2941" w:rsidRDefault="00BF717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 Содержание дисциплины</w:t>
      </w:r>
    </w:p>
    <w:p w:rsidR="00E51368" w:rsidRPr="005E2941" w:rsidRDefault="00BF717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2748"/>
        <w:gridCol w:w="5953"/>
      </w:tblGrid>
      <w:tr w:rsidR="009404AA" w:rsidRPr="005E2941" w:rsidTr="009404AA">
        <w:tc>
          <w:tcPr>
            <w:tcW w:w="621" w:type="dxa"/>
          </w:tcPr>
          <w:p w:rsidR="009404AA" w:rsidRPr="005E2941" w:rsidRDefault="009404AA" w:rsidP="00E15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Предмет, задачи и место биохимии в системе биолог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ческих знаний среди естественнонаучных и агроном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ческих дисциплин. История развития биохимии. Мет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ды биологической химии. Биохимия – теоретическая основа биотехнологии. Современные проблемы 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крытия в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биохимии.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Углеводы и липиды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Основные группы углеводов. Состав, строение, свойс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ва и функции углеводов в растительном организме. Содержание углеводов в растительном сырье и испол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зование их в пищевой промышленности. Классифик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ция липидов, их состав, строение, свойства и функции в растительном организме. 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>Теория биохимика С. Ив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нова.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Оценка качества и питательной ценности жиров и масел. Константы жиров.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pStyle w:val="5"/>
              <w:spacing w:before="0" w:after="0"/>
            </w:pPr>
            <w:r w:rsidRPr="005E2941">
              <w:t>Состав, строение, свойства и функции азотистых и белковых веществ в растительном организме. Пол</w:t>
            </w:r>
            <w:r w:rsidRPr="005E2941">
              <w:t>и</w:t>
            </w:r>
            <w:r w:rsidRPr="005E2941">
              <w:lastRenderedPageBreak/>
              <w:t>пептидная теория строения белка. Уровни организации белковых молекул. Классификация аминокислот и бе</w:t>
            </w:r>
            <w:r w:rsidRPr="005E2941">
              <w:t>л</w:t>
            </w:r>
            <w:r w:rsidRPr="005E2941">
              <w:t>ков. Понятие протеиногенных, свободных, незамен</w:t>
            </w:r>
            <w:r w:rsidRPr="005E2941">
              <w:t>и</w:t>
            </w:r>
            <w:r w:rsidRPr="005E2941">
              <w:t>мых и частично заменимых аминокислот. Оценка пит</w:t>
            </w:r>
            <w:r w:rsidRPr="005E2941">
              <w:t>а</w:t>
            </w:r>
            <w:r w:rsidRPr="005E2941">
              <w:t xml:space="preserve">тельной ценности белков по аминокислотному составу. Особенности строения нуклеиновых кислот, их роль в организме. 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>ты. Биоэнерг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Классификация, состав, строение и свойства ферме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тов. Механизм ферментативного катализа. Влияние у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ловий среды на активность ферментов. Понятие из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ферментов и мультиферментных комплексов. Законы термодинамики, их действие в живом организме. Эне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гетика биохимических процессов. Эндергонические и экзергонические реакции. Классификация макроэрг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ческих соединений. 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вещества вторичного происхо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Классификация, состав, строение, функции и биолог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ческая роль витаминов. Изменение содержания вит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минов под влиянием внешних условий и при созрев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нии растениеводческой продукции. Признаки недост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точности витаминов в организме человека. Алкалоиды, гликозиды, фенольные соединения, их состав, стро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ние, функции в организме. Содержание ВВП в раст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тельной продукции.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пидов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Первичный синтез углеводов при фотосинтезе. Пент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зофосфатный цикл и его биологическая роль. Окисл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ние углеводов в процессе дыхания: гликолиз и цикл Кребса. Особенности синтеза олиго- и полисахаридов. Синтез и распад жиров и их составных частей. Особе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ности образования ненасыщенных жирных кислот. Глиоксилатный цикл и его биологическая роль.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Формы азота, поступающие в растения. Ассимиляция нитратов и аммиака. Превращение азотистых веществ в растительном организме: реакции аминирования, пер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аминирования, дезаминирования и декарбоксилиров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ния аминокислот. Этапы биосинтеза белка. Понятие о матричном синтезе и нуклеотидном коде. Особенности синтеза нуклеиновых кислот.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682646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Биохимические о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сновы качества продукции растительного и живо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ного происхождения</w:t>
            </w:r>
          </w:p>
        </w:tc>
        <w:tc>
          <w:tcPr>
            <w:tcW w:w="5953" w:type="dxa"/>
          </w:tcPr>
          <w:p w:rsidR="009404AA" w:rsidRPr="005E2941" w:rsidRDefault="009404AA" w:rsidP="00E159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Химический состав лекарственных растений, корн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плодов, клубней картофеля, плодово-ягодных и ово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ных культур, молочных и мясных продуктов. Испол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зование растительного сырья в ветеринарии и питании. Биохимические механизмы изменения качества раст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 животноводческой продукции при хранении и переработке.</w:t>
            </w:r>
          </w:p>
        </w:tc>
      </w:tr>
    </w:tbl>
    <w:p w:rsidR="005A6722" w:rsidRPr="005E2941" w:rsidRDefault="005A6722" w:rsidP="005A67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4B6D" w:rsidRPr="005E2941" w:rsidRDefault="004F4B6D" w:rsidP="005A67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4.2. Разделы дисциплины и междисциплинарные связи с обеспечиваемыми (посл</w:t>
      </w:r>
      <w:r w:rsidRPr="005E2941">
        <w:rPr>
          <w:rFonts w:ascii="Times New Roman" w:hAnsi="Times New Roman" w:cs="Times New Roman"/>
          <w:b/>
          <w:sz w:val="24"/>
          <w:szCs w:val="24"/>
        </w:rPr>
        <w:t>е</w:t>
      </w:r>
      <w:r w:rsidRPr="005E2941">
        <w:rPr>
          <w:rFonts w:ascii="Times New Roman" w:hAnsi="Times New Roman" w:cs="Times New Roman"/>
          <w:b/>
          <w:sz w:val="24"/>
          <w:szCs w:val="24"/>
        </w:rPr>
        <w:t>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710"/>
        <w:gridCol w:w="757"/>
        <w:gridCol w:w="758"/>
        <w:gridCol w:w="757"/>
        <w:gridCol w:w="758"/>
        <w:gridCol w:w="758"/>
        <w:gridCol w:w="757"/>
        <w:gridCol w:w="758"/>
        <w:gridCol w:w="758"/>
      </w:tblGrid>
      <w:tr w:rsidR="004F4B6D" w:rsidRPr="005E2941" w:rsidTr="00736128">
        <w:trPr>
          <w:trHeight w:val="556"/>
        </w:trPr>
        <w:tc>
          <w:tcPr>
            <w:tcW w:w="0" w:type="auto"/>
            <w:vMerge w:val="restart"/>
          </w:tcPr>
          <w:p w:rsidR="004F4B6D" w:rsidRPr="00736128" w:rsidRDefault="004F4B6D" w:rsidP="002406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0" w:type="dxa"/>
            <w:vMerge w:val="restart"/>
          </w:tcPr>
          <w:p w:rsidR="004F4B6D" w:rsidRPr="00736128" w:rsidRDefault="004F4B6D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обе</w:t>
            </w: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печиваемых (посл</w:t>
            </w: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дующих) дисциплин</w:t>
            </w:r>
          </w:p>
        </w:tc>
        <w:tc>
          <w:tcPr>
            <w:tcW w:w="6061" w:type="dxa"/>
            <w:gridSpan w:val="8"/>
          </w:tcPr>
          <w:p w:rsidR="004F4B6D" w:rsidRPr="00736128" w:rsidRDefault="004F4B6D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2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682646" w:rsidRPr="005E2941" w:rsidTr="00736128">
        <w:trPr>
          <w:trHeight w:val="368"/>
        </w:trPr>
        <w:tc>
          <w:tcPr>
            <w:tcW w:w="0" w:type="auto"/>
            <w:vMerge/>
          </w:tcPr>
          <w:p w:rsidR="00682646" w:rsidRPr="005E2941" w:rsidRDefault="00682646" w:rsidP="002406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682646" w:rsidRPr="005E2941" w:rsidRDefault="00682646" w:rsidP="0024062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682646" w:rsidRPr="005E2941" w:rsidRDefault="00682646" w:rsidP="00240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682646" w:rsidRPr="005E2941" w:rsidRDefault="00682646" w:rsidP="00682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2646" w:rsidRPr="005E2941" w:rsidTr="00736128">
        <w:tc>
          <w:tcPr>
            <w:tcW w:w="0" w:type="auto"/>
          </w:tcPr>
          <w:p w:rsidR="00682646" w:rsidRPr="005E2941" w:rsidRDefault="00682646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0" w:type="dxa"/>
          </w:tcPr>
          <w:p w:rsidR="00682646" w:rsidRPr="005E2941" w:rsidRDefault="005E67B8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757" w:type="dxa"/>
          </w:tcPr>
          <w:p w:rsidR="00682646" w:rsidRPr="005E2941" w:rsidRDefault="00E26F7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461613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2646" w:rsidRPr="005E2941" w:rsidTr="00736128">
        <w:trPr>
          <w:trHeight w:val="591"/>
        </w:trPr>
        <w:tc>
          <w:tcPr>
            <w:tcW w:w="0" w:type="auto"/>
          </w:tcPr>
          <w:p w:rsidR="00682646" w:rsidRPr="005E2941" w:rsidRDefault="00682646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0" w:type="dxa"/>
          </w:tcPr>
          <w:p w:rsidR="00682646" w:rsidRPr="005E2941" w:rsidRDefault="005E67B8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461613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82646" w:rsidRPr="005E2941" w:rsidTr="00736128">
        <w:tc>
          <w:tcPr>
            <w:tcW w:w="0" w:type="auto"/>
          </w:tcPr>
          <w:p w:rsidR="00682646" w:rsidRPr="005E2941" w:rsidRDefault="00682646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0" w:type="dxa"/>
          </w:tcPr>
          <w:p w:rsidR="00682646" w:rsidRPr="005E2941" w:rsidRDefault="005E67B8" w:rsidP="007C16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757" w:type="dxa"/>
          </w:tcPr>
          <w:p w:rsidR="00682646" w:rsidRPr="005E2941" w:rsidRDefault="005E67B8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94379D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7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94379D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7" w:type="dxa"/>
          </w:tcPr>
          <w:p w:rsidR="00682646" w:rsidRPr="005E2941" w:rsidRDefault="0094379D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682646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5E67B8" w:rsidP="007C1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4F4B6D" w:rsidRPr="005E2941" w:rsidRDefault="004F4B6D" w:rsidP="007C16AE">
      <w:pPr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1368" w:rsidRPr="005E2941" w:rsidRDefault="00BE0D8C" w:rsidP="005A67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 xml:space="preserve">4.3.1 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Раздел</w:t>
      </w:r>
      <w:r w:rsidR="004F4B6D" w:rsidRPr="005E2941">
        <w:rPr>
          <w:rFonts w:ascii="Times New Roman" w:hAnsi="Times New Roman" w:cs="Times New Roman"/>
          <w:b/>
          <w:sz w:val="24"/>
          <w:szCs w:val="24"/>
        </w:rPr>
        <w:t>ы дисциплин и виды занятий (</w:t>
      </w:r>
      <w:r w:rsidR="00D40F89" w:rsidRPr="005E2941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276"/>
        <w:gridCol w:w="1134"/>
        <w:gridCol w:w="850"/>
        <w:gridCol w:w="984"/>
      </w:tblGrid>
      <w:tr w:rsidR="00E51368" w:rsidRPr="005E2941" w:rsidTr="004C57F1">
        <w:trPr>
          <w:trHeight w:val="609"/>
        </w:trPr>
        <w:tc>
          <w:tcPr>
            <w:tcW w:w="648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  <w:r w:rsidR="005A6722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5A6722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="00E51368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в биохимию</w:t>
            </w:r>
          </w:p>
        </w:tc>
        <w:tc>
          <w:tcPr>
            <w:tcW w:w="1276" w:type="dxa"/>
          </w:tcPr>
          <w:p w:rsidR="00E51368" w:rsidRPr="005E2941" w:rsidRDefault="00C41BC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223E7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223E7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23E7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и липиды 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223E7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23E7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368" w:rsidRPr="005E2941" w:rsidTr="004C57F1">
        <w:trPr>
          <w:trHeight w:val="529"/>
        </w:trPr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Ферменты. Биоэнергетика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ВВП</w:t>
            </w:r>
          </w:p>
        </w:tc>
        <w:tc>
          <w:tcPr>
            <w:tcW w:w="1276" w:type="dxa"/>
          </w:tcPr>
          <w:p w:rsidR="00E51368" w:rsidRPr="005E2941" w:rsidRDefault="00C41BC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веществ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1368" w:rsidRPr="005E2941" w:rsidTr="004C57F1">
        <w:trPr>
          <w:trHeight w:val="640"/>
        </w:trPr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4649A" w:rsidRPr="005E2941">
              <w:rPr>
                <w:rFonts w:ascii="Times New Roman" w:hAnsi="Times New Roman" w:cs="Times New Roman"/>
                <w:sz w:val="24"/>
                <w:szCs w:val="24"/>
              </w:rPr>
              <w:t>иохимические основы качества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44649A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и растительного происхождения</w:t>
            </w:r>
          </w:p>
        </w:tc>
        <w:tc>
          <w:tcPr>
            <w:tcW w:w="1276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7C3" w:rsidRPr="005E2941" w:rsidTr="004C57F1">
        <w:tc>
          <w:tcPr>
            <w:tcW w:w="648" w:type="dxa"/>
          </w:tcPr>
          <w:p w:rsidR="007D47C3" w:rsidRPr="005E2941" w:rsidRDefault="007D47C3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</w:tcPr>
          <w:p w:rsidR="007D47C3" w:rsidRPr="005E2941" w:rsidRDefault="007D47C3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shd w:val="clear" w:color="auto" w:fill="auto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F4B6D" w:rsidRPr="005E2941" w:rsidTr="004C57F1">
        <w:tc>
          <w:tcPr>
            <w:tcW w:w="5495" w:type="dxa"/>
            <w:gridSpan w:val="2"/>
          </w:tcPr>
          <w:p w:rsidR="004F4B6D" w:rsidRPr="005E2941" w:rsidRDefault="004F4B6D" w:rsidP="005A67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4F4B6D" w:rsidRPr="005E2941" w:rsidRDefault="004F4B6D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F4B6D" w:rsidRPr="005E2941" w:rsidRDefault="004F4B6D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4F4B6D" w:rsidRPr="005E2941" w:rsidRDefault="004F4B6D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shd w:val="clear" w:color="auto" w:fill="auto"/>
          </w:tcPr>
          <w:p w:rsidR="004F4B6D" w:rsidRPr="005E2941" w:rsidRDefault="004F4B6D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E51368" w:rsidRPr="005E2941" w:rsidRDefault="00E51368" w:rsidP="005A67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2646" w:rsidRPr="005E2941" w:rsidRDefault="005A6722" w:rsidP="005A6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О</w:t>
      </w:r>
      <w:r w:rsidR="00E76778" w:rsidRPr="005E2941">
        <w:rPr>
          <w:rFonts w:ascii="Times New Roman" w:hAnsi="Times New Roman" w:cs="Times New Roman"/>
          <w:b/>
          <w:sz w:val="24"/>
          <w:szCs w:val="24"/>
        </w:rPr>
        <w:t>чно-</w:t>
      </w:r>
      <w:r w:rsidR="00682646" w:rsidRPr="005E2941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276"/>
        <w:gridCol w:w="1134"/>
        <w:gridCol w:w="850"/>
        <w:gridCol w:w="984"/>
      </w:tblGrid>
      <w:tr w:rsidR="00682646" w:rsidRPr="005E2941" w:rsidTr="004C57F1">
        <w:trPr>
          <w:trHeight w:val="747"/>
        </w:trPr>
        <w:tc>
          <w:tcPr>
            <w:tcW w:w="648" w:type="dxa"/>
          </w:tcPr>
          <w:p w:rsidR="00682646" w:rsidRPr="005E2941" w:rsidRDefault="0068264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7" w:type="dxa"/>
          </w:tcPr>
          <w:p w:rsidR="00682646" w:rsidRPr="005E2941" w:rsidRDefault="0068264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682646" w:rsidRPr="005E2941" w:rsidRDefault="0068264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1134" w:type="dxa"/>
          </w:tcPr>
          <w:p w:rsidR="00682646" w:rsidRPr="005E2941" w:rsidRDefault="0068264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  <w:r w:rsidR="004C57F1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682646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5A6722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="00682646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76" w:type="dxa"/>
          </w:tcPr>
          <w:p w:rsidR="00682646" w:rsidRPr="005E2941" w:rsidRDefault="00227112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223E76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и липиды </w:t>
            </w:r>
          </w:p>
        </w:tc>
        <w:tc>
          <w:tcPr>
            <w:tcW w:w="1276" w:type="dxa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82646" w:rsidRPr="005E2941" w:rsidRDefault="00223E76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1276" w:type="dxa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2646" w:rsidRPr="005E2941" w:rsidTr="004C57F1">
        <w:trPr>
          <w:trHeight w:val="529"/>
        </w:trPr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Ферменты. Биоэнергетика</w:t>
            </w:r>
          </w:p>
        </w:tc>
        <w:tc>
          <w:tcPr>
            <w:tcW w:w="1276" w:type="dxa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ВВП</w:t>
            </w:r>
          </w:p>
        </w:tc>
        <w:tc>
          <w:tcPr>
            <w:tcW w:w="1276" w:type="dxa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1276" w:type="dxa"/>
          </w:tcPr>
          <w:p w:rsidR="00682646" w:rsidRPr="005E2941" w:rsidRDefault="00227112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веществ</w:t>
            </w:r>
          </w:p>
        </w:tc>
        <w:tc>
          <w:tcPr>
            <w:tcW w:w="1276" w:type="dxa"/>
          </w:tcPr>
          <w:p w:rsidR="00682646" w:rsidRPr="005E2941" w:rsidRDefault="00227112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2646" w:rsidRPr="005E2941" w:rsidTr="004C57F1">
        <w:tc>
          <w:tcPr>
            <w:tcW w:w="648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7" w:type="dxa"/>
          </w:tcPr>
          <w:p w:rsidR="00682646" w:rsidRPr="005E2941" w:rsidRDefault="00682646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Биохимические основы качества продукции животного и растительного происхождения</w:t>
            </w:r>
          </w:p>
        </w:tc>
        <w:tc>
          <w:tcPr>
            <w:tcW w:w="1276" w:type="dxa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313C5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D47C3" w:rsidRPr="005E2941" w:rsidTr="004C57F1">
        <w:tc>
          <w:tcPr>
            <w:tcW w:w="648" w:type="dxa"/>
          </w:tcPr>
          <w:p w:rsidR="007D47C3" w:rsidRPr="005E2941" w:rsidRDefault="007D47C3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</w:tcPr>
          <w:p w:rsidR="007D47C3" w:rsidRPr="005E2941" w:rsidRDefault="007D47C3" w:rsidP="004B55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7D47C3" w:rsidRPr="005E2941" w:rsidRDefault="007D47C3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7C3" w:rsidRPr="005E2941" w:rsidRDefault="007D47C3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47C3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shd w:val="clear" w:color="auto" w:fill="auto"/>
          </w:tcPr>
          <w:p w:rsidR="007D47C3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82646" w:rsidRPr="005E2941" w:rsidTr="004C57F1">
        <w:tc>
          <w:tcPr>
            <w:tcW w:w="5495" w:type="dxa"/>
            <w:gridSpan w:val="2"/>
          </w:tcPr>
          <w:p w:rsidR="00682646" w:rsidRPr="005E2941" w:rsidRDefault="00682646" w:rsidP="004B55F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682646" w:rsidRPr="005E2941" w:rsidRDefault="00D94B6B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4" w:type="dxa"/>
            <w:shd w:val="clear" w:color="auto" w:fill="auto"/>
          </w:tcPr>
          <w:p w:rsidR="00682646" w:rsidRPr="005E2941" w:rsidRDefault="00682646" w:rsidP="004B55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6C44AB" w:rsidRPr="005E2941" w:rsidRDefault="004B55FF" w:rsidP="004B55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5FF" w:rsidRPr="005E2941" w:rsidRDefault="005A6722" w:rsidP="005A6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З</w:t>
      </w:r>
      <w:r w:rsidR="004B55FF" w:rsidRPr="005E2941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276"/>
        <w:gridCol w:w="1134"/>
        <w:gridCol w:w="850"/>
        <w:gridCol w:w="984"/>
      </w:tblGrid>
      <w:tr w:rsidR="004B55FF" w:rsidRPr="005E2941" w:rsidTr="004C57F1">
        <w:trPr>
          <w:trHeight w:val="649"/>
        </w:trPr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1134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  <w:r w:rsidR="004C57F1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5A6722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="004B55FF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и липиды 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5FF" w:rsidRPr="005E2941" w:rsidTr="004C57F1">
        <w:trPr>
          <w:trHeight w:val="529"/>
        </w:trPr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Ферменты. Биоэнергетика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ВВП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веществ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Биохимические основы качества продукции животного и растительного происхождения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B55FF" w:rsidRPr="005E2941" w:rsidTr="004C57F1">
        <w:tc>
          <w:tcPr>
            <w:tcW w:w="648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</w:tcPr>
          <w:p w:rsidR="004B55FF" w:rsidRPr="005E2941" w:rsidRDefault="004B55FF" w:rsidP="00124C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B55FF" w:rsidRPr="005E2941" w:rsidTr="004C57F1">
        <w:tc>
          <w:tcPr>
            <w:tcW w:w="5495" w:type="dxa"/>
            <w:gridSpan w:val="2"/>
          </w:tcPr>
          <w:p w:rsidR="004B55FF" w:rsidRPr="005E2941" w:rsidRDefault="004B55FF" w:rsidP="00124CE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B55FF" w:rsidRPr="005E2941" w:rsidRDefault="005671EA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4" w:type="dxa"/>
            <w:shd w:val="clear" w:color="auto" w:fill="auto"/>
          </w:tcPr>
          <w:p w:rsidR="004B55FF" w:rsidRPr="005E2941" w:rsidRDefault="004B55FF" w:rsidP="00124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4B55FF" w:rsidRPr="005E2941" w:rsidRDefault="004B55FF" w:rsidP="00682646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1368" w:rsidRDefault="00D40F89" w:rsidP="00682646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4.4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 Лабораторный практикум</w:t>
      </w:r>
    </w:p>
    <w:p w:rsidR="005E2941" w:rsidRPr="005E2941" w:rsidRDefault="005E2941" w:rsidP="00682646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1134"/>
        <w:gridCol w:w="6823"/>
        <w:gridCol w:w="548"/>
        <w:gridCol w:w="567"/>
        <w:gridCol w:w="425"/>
      </w:tblGrid>
      <w:tr w:rsidR="00E51368" w:rsidRPr="005E2941" w:rsidTr="00B44D8E">
        <w:tc>
          <w:tcPr>
            <w:tcW w:w="534" w:type="dxa"/>
          </w:tcPr>
          <w:p w:rsidR="00E51368" w:rsidRPr="005E2941" w:rsidRDefault="00E51368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E51368" w:rsidRPr="005E2941" w:rsidRDefault="00E51368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№ ра</w:t>
            </w:r>
            <w:r w:rsidRPr="005E2941">
              <w:rPr>
                <w:b/>
              </w:rPr>
              <w:t>з</w:t>
            </w:r>
            <w:r w:rsidRPr="005E2941">
              <w:rPr>
                <w:b/>
              </w:rPr>
              <w:t>дела дисци</w:t>
            </w:r>
            <w:r w:rsidRPr="005E2941">
              <w:rPr>
                <w:b/>
              </w:rPr>
              <w:t>п</w:t>
            </w:r>
            <w:r w:rsidRPr="005E2941">
              <w:rPr>
                <w:b/>
              </w:rPr>
              <w:t>лины</w:t>
            </w:r>
          </w:p>
        </w:tc>
        <w:tc>
          <w:tcPr>
            <w:tcW w:w="6823" w:type="dxa"/>
            <w:shd w:val="clear" w:color="auto" w:fill="auto"/>
          </w:tcPr>
          <w:p w:rsidR="00447159" w:rsidRPr="005E2941" w:rsidRDefault="00447159" w:rsidP="00FC7A51">
            <w:pPr>
              <w:pStyle w:val="a5"/>
              <w:jc w:val="center"/>
              <w:rPr>
                <w:b/>
              </w:rPr>
            </w:pPr>
          </w:p>
          <w:p w:rsidR="00E51368" w:rsidRPr="005E2941" w:rsidRDefault="00E51368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Наименование лабораторных работ</w:t>
            </w:r>
          </w:p>
        </w:tc>
        <w:tc>
          <w:tcPr>
            <w:tcW w:w="1540" w:type="dxa"/>
            <w:gridSpan w:val="3"/>
            <w:shd w:val="clear" w:color="auto" w:fill="auto"/>
          </w:tcPr>
          <w:p w:rsidR="00E51368" w:rsidRPr="005E2941" w:rsidRDefault="00E51368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Трудое</w:t>
            </w:r>
            <w:r w:rsidRPr="005E2941">
              <w:rPr>
                <w:b/>
              </w:rPr>
              <w:t>м</w:t>
            </w:r>
            <w:r w:rsidRPr="005E2941">
              <w:rPr>
                <w:b/>
              </w:rPr>
              <w:t>кость,</w:t>
            </w:r>
          </w:p>
          <w:p w:rsidR="00E51368" w:rsidRPr="005E2941" w:rsidRDefault="00E51368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часы</w:t>
            </w:r>
          </w:p>
        </w:tc>
      </w:tr>
      <w:tr w:rsidR="00B44D8E" w:rsidRPr="005E2941" w:rsidTr="00B44D8E">
        <w:trPr>
          <w:trHeight w:val="311"/>
        </w:trPr>
        <w:tc>
          <w:tcPr>
            <w:tcW w:w="534" w:type="dxa"/>
            <w:vMerge w:val="restart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1.</w:t>
            </w:r>
          </w:p>
        </w:tc>
        <w:tc>
          <w:tcPr>
            <w:tcW w:w="1134" w:type="dxa"/>
            <w:vMerge w:val="restart"/>
          </w:tcPr>
          <w:p w:rsidR="00B44D8E" w:rsidRPr="005E2941" w:rsidRDefault="00907D91" w:rsidP="00FC7A51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1-</w:t>
            </w:r>
            <w:r w:rsidR="00B44D8E" w:rsidRPr="005E2941">
              <w:rPr>
                <w:b/>
              </w:rPr>
              <w:t>2.</w:t>
            </w:r>
          </w:p>
        </w:tc>
        <w:tc>
          <w:tcPr>
            <w:tcW w:w="6823" w:type="dxa"/>
            <w:vMerge w:val="restart"/>
            <w:shd w:val="clear" w:color="auto" w:fill="auto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Изучение физических свойств углеводов. Определение редуц</w:t>
            </w:r>
            <w:r w:rsidRPr="005E2941">
              <w:t>и</w:t>
            </w:r>
            <w:r w:rsidRPr="005E2941">
              <w:t>рующих сахаров по Фелингу. Определение содержания лактозы в молоке. Микроскопирование различных видов крахмала. О</w:t>
            </w:r>
            <w:r w:rsidRPr="005E2941">
              <w:t>п</w:t>
            </w:r>
            <w:r w:rsidRPr="005E2941">
              <w:t>ределение крахмала в зерне по Эверсу. Эмульгирование раст</w:t>
            </w:r>
            <w:r w:rsidRPr="005E2941">
              <w:t>и</w:t>
            </w:r>
            <w:r w:rsidRPr="005E2941">
              <w:t>тельных масел. Реакция омыления жиров. Определение показ</w:t>
            </w:r>
            <w:r w:rsidRPr="005E2941">
              <w:t>а</w:t>
            </w:r>
            <w:r w:rsidRPr="005E2941">
              <w:t>теля преломления масел и содержания масел в растительном сырье. Определение кислотного числа масла. Проба на непр</w:t>
            </w:r>
            <w:r w:rsidRPr="005E2941">
              <w:t>е</w:t>
            </w:r>
            <w:r w:rsidRPr="005E2941">
              <w:t>дельные жирные кислоты.</w:t>
            </w:r>
          </w:p>
        </w:tc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FC7A51">
            <w:pPr>
              <w:pStyle w:val="a5"/>
              <w:jc w:val="center"/>
            </w:pPr>
            <w:r w:rsidRPr="005E2941">
              <w:t>о.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E76778">
            <w:pPr>
              <w:pStyle w:val="a5"/>
              <w:jc w:val="center"/>
            </w:pPr>
            <w:r w:rsidRPr="005E2941">
              <w:t>о/з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D8E" w:rsidRPr="005E2941" w:rsidRDefault="00B44D8E" w:rsidP="00B44D8E">
            <w:pPr>
              <w:pStyle w:val="a5"/>
              <w:jc w:val="center"/>
            </w:pPr>
            <w:r w:rsidRPr="005E2941">
              <w:t>з.</w:t>
            </w:r>
          </w:p>
        </w:tc>
      </w:tr>
      <w:tr w:rsidR="00B44D8E" w:rsidRPr="005E2941" w:rsidTr="00CA3A40">
        <w:trPr>
          <w:trHeight w:val="181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44D8E" w:rsidRPr="005E2941" w:rsidRDefault="00B44D8E" w:rsidP="00FC7A51">
            <w:pPr>
              <w:pStyle w:val="a5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D8E" w:rsidRPr="005E2941" w:rsidRDefault="00B44D8E" w:rsidP="00FC7A51">
            <w:pPr>
              <w:pStyle w:val="a5"/>
              <w:jc w:val="both"/>
              <w:rPr>
                <w:b/>
              </w:rPr>
            </w:pPr>
          </w:p>
        </w:tc>
        <w:tc>
          <w:tcPr>
            <w:tcW w:w="6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D8E" w:rsidRPr="005E2941" w:rsidRDefault="00B44D8E" w:rsidP="00FC7A51">
            <w:pPr>
              <w:pStyle w:val="a5"/>
              <w:jc w:val="both"/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FC7A51">
            <w:pPr>
              <w:pStyle w:val="a5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E76778">
            <w:pPr>
              <w:pStyle w:val="a5"/>
              <w:jc w:val="center"/>
            </w:pPr>
            <w:r w:rsidRPr="005E2941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D8E" w:rsidRPr="005E2941" w:rsidRDefault="00B44D8E" w:rsidP="00B44D8E">
            <w:pPr>
              <w:pStyle w:val="a5"/>
              <w:jc w:val="center"/>
            </w:pPr>
            <w:r w:rsidRPr="005E2941">
              <w:t>2</w:t>
            </w:r>
          </w:p>
        </w:tc>
      </w:tr>
      <w:tr w:rsidR="00B44D8E" w:rsidRPr="005E2941" w:rsidTr="00B44D8E">
        <w:tc>
          <w:tcPr>
            <w:tcW w:w="534" w:type="dxa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lastRenderedPageBreak/>
              <w:t>2.</w:t>
            </w:r>
          </w:p>
        </w:tc>
        <w:tc>
          <w:tcPr>
            <w:tcW w:w="1134" w:type="dxa"/>
          </w:tcPr>
          <w:p w:rsidR="00B44D8E" w:rsidRPr="005E2941" w:rsidRDefault="00B44D8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3.</w:t>
            </w:r>
          </w:p>
        </w:tc>
        <w:tc>
          <w:tcPr>
            <w:tcW w:w="6823" w:type="dxa"/>
            <w:shd w:val="clear" w:color="auto" w:fill="auto"/>
          </w:tcPr>
          <w:p w:rsidR="00B44D8E" w:rsidRPr="005E2941" w:rsidRDefault="00B44D8E" w:rsidP="00907D91">
            <w:pPr>
              <w:pStyle w:val="a5"/>
              <w:jc w:val="both"/>
            </w:pPr>
            <w:r w:rsidRPr="005E2941">
              <w:t>Получение растворов белка животного и растительного прои</w:t>
            </w:r>
            <w:r w:rsidRPr="005E2941">
              <w:t>с</w:t>
            </w:r>
            <w:r w:rsidRPr="005E2941">
              <w:t>хождения. Цветные реакции на белки. Высаливание белков. Обратимая, необратимая денатурация белка. Определение из</w:t>
            </w:r>
            <w:r w:rsidRPr="005E2941">
              <w:t>о</w:t>
            </w:r>
            <w:r w:rsidRPr="005E2941">
              <w:t>электрической точки белка желатина. Определение содержания белка в семенах методом Лоури. Количественное определение белка в растительном сырье методом Кьельдаля. Определение содержания клейковины в зерне и изучение ее свойств.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FC7A51">
            <w:pPr>
              <w:pStyle w:val="a5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E76778">
            <w:pPr>
              <w:pStyle w:val="a5"/>
              <w:jc w:val="center"/>
            </w:pPr>
            <w:r w:rsidRPr="005E2941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4D8E" w:rsidRPr="005E2941" w:rsidRDefault="00907D91" w:rsidP="00E76778">
            <w:pPr>
              <w:pStyle w:val="a5"/>
              <w:jc w:val="center"/>
            </w:pPr>
            <w:r>
              <w:t>1</w:t>
            </w:r>
          </w:p>
        </w:tc>
      </w:tr>
      <w:tr w:rsidR="00B44D8E" w:rsidRPr="005E2941" w:rsidTr="00B44D8E">
        <w:tc>
          <w:tcPr>
            <w:tcW w:w="534" w:type="dxa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3.</w:t>
            </w:r>
          </w:p>
        </w:tc>
        <w:tc>
          <w:tcPr>
            <w:tcW w:w="1134" w:type="dxa"/>
          </w:tcPr>
          <w:p w:rsidR="00B44D8E" w:rsidRPr="005E2941" w:rsidRDefault="00B44D8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4.</w:t>
            </w:r>
          </w:p>
        </w:tc>
        <w:tc>
          <w:tcPr>
            <w:tcW w:w="6823" w:type="dxa"/>
            <w:shd w:val="clear" w:color="auto" w:fill="auto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Влияние температуры и реакции среды на активность фермента β-фруктофуранозидазы. Влияние концентрации фермента на активность амилазы слюны. Влияние активаторов и ингибит</w:t>
            </w:r>
            <w:r w:rsidRPr="005E2941">
              <w:t>о</w:t>
            </w:r>
            <w:r w:rsidRPr="005E2941">
              <w:t>ров на активность амилазы. Обнаружение пероксидазы в клу</w:t>
            </w:r>
            <w:r w:rsidRPr="005E2941">
              <w:t>б</w:t>
            </w:r>
            <w:r w:rsidRPr="005E2941">
              <w:t>нях картофеля и определение ее активности. Определение а</w:t>
            </w:r>
            <w:r w:rsidRPr="005E2941">
              <w:t>к</w:t>
            </w:r>
            <w:r w:rsidRPr="005E2941">
              <w:t>тивности каталазы в сливочном масле. Окисление формальд</w:t>
            </w:r>
            <w:r w:rsidRPr="005E2941">
              <w:t>е</w:t>
            </w:r>
            <w:r w:rsidRPr="005E2941">
              <w:t>гида дегидрогеназой молока.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FC7A51">
            <w:pPr>
              <w:pStyle w:val="a5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E76778">
            <w:pPr>
              <w:pStyle w:val="a5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D8E" w:rsidRPr="005E2941" w:rsidRDefault="00907D91" w:rsidP="00B44D8E">
            <w:pPr>
              <w:pStyle w:val="a5"/>
              <w:jc w:val="center"/>
            </w:pPr>
            <w:r>
              <w:t>1</w:t>
            </w:r>
          </w:p>
        </w:tc>
      </w:tr>
      <w:tr w:rsidR="00B44D8E" w:rsidRPr="005E2941" w:rsidTr="00B44D8E">
        <w:tc>
          <w:tcPr>
            <w:tcW w:w="534" w:type="dxa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4.</w:t>
            </w:r>
          </w:p>
        </w:tc>
        <w:tc>
          <w:tcPr>
            <w:tcW w:w="1134" w:type="dxa"/>
          </w:tcPr>
          <w:p w:rsidR="00B44D8E" w:rsidRPr="005E2941" w:rsidRDefault="00B44D8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5.</w:t>
            </w:r>
          </w:p>
        </w:tc>
        <w:tc>
          <w:tcPr>
            <w:tcW w:w="6823" w:type="dxa"/>
            <w:shd w:val="clear" w:color="auto" w:fill="auto"/>
          </w:tcPr>
          <w:p w:rsidR="00B44D8E" w:rsidRPr="005E2941" w:rsidRDefault="00B44D8E" w:rsidP="003D7081">
            <w:pPr>
              <w:pStyle w:val="a5"/>
              <w:jc w:val="both"/>
            </w:pPr>
            <w:r w:rsidRPr="005E2941">
              <w:t>Количественное определение витамина С в плодах, овощах и ягодах. Качественные реакции на водо- и жирорастворимые в</w:t>
            </w:r>
            <w:r w:rsidRPr="005E2941">
              <w:t>и</w:t>
            </w:r>
            <w:r w:rsidRPr="005E2941">
              <w:t xml:space="preserve">тамины. Обнаружение гликоалкалоидов и дубильных веществ в растительном сырье. 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FC7A51">
            <w:pPr>
              <w:pStyle w:val="a5"/>
              <w:jc w:val="center"/>
            </w:pPr>
            <w:r w:rsidRPr="005E294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E76778">
            <w:pPr>
              <w:pStyle w:val="a5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D8E" w:rsidRPr="005E2941" w:rsidRDefault="00B44D8E" w:rsidP="00E76778">
            <w:pPr>
              <w:pStyle w:val="a5"/>
              <w:jc w:val="center"/>
            </w:pPr>
            <w:r w:rsidRPr="005E2941">
              <w:t>1</w:t>
            </w:r>
          </w:p>
        </w:tc>
      </w:tr>
      <w:tr w:rsidR="00B44D8E" w:rsidRPr="005E2941" w:rsidTr="00B44D8E">
        <w:tc>
          <w:tcPr>
            <w:tcW w:w="534" w:type="dxa"/>
          </w:tcPr>
          <w:p w:rsidR="00B44D8E" w:rsidRPr="005E2941" w:rsidRDefault="00B44D8E" w:rsidP="00FC7A51">
            <w:pPr>
              <w:pStyle w:val="a5"/>
              <w:jc w:val="both"/>
            </w:pPr>
            <w:r w:rsidRPr="005E2941">
              <w:t>5.</w:t>
            </w:r>
          </w:p>
        </w:tc>
        <w:tc>
          <w:tcPr>
            <w:tcW w:w="1134" w:type="dxa"/>
          </w:tcPr>
          <w:p w:rsidR="00B44D8E" w:rsidRPr="005E2941" w:rsidRDefault="00B44D8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6</w:t>
            </w:r>
            <w:r w:rsidR="00223E76">
              <w:rPr>
                <w:b/>
              </w:rPr>
              <w:t>-8</w:t>
            </w:r>
            <w:r w:rsidRPr="005E2941">
              <w:rPr>
                <w:b/>
              </w:rPr>
              <w:t>.</w:t>
            </w:r>
          </w:p>
        </w:tc>
        <w:tc>
          <w:tcPr>
            <w:tcW w:w="6823" w:type="dxa"/>
            <w:shd w:val="clear" w:color="auto" w:fill="auto"/>
          </w:tcPr>
          <w:p w:rsidR="00B44D8E" w:rsidRPr="005E2941" w:rsidRDefault="00B44D8E" w:rsidP="003D7081">
            <w:pPr>
              <w:pStyle w:val="a5"/>
              <w:jc w:val="both"/>
            </w:pPr>
            <w:r w:rsidRPr="005E2941">
              <w:t>Превращение веществ при прорастании семян масличных и зерновых культур. Обнаружение первичного крахмала в лист</w:t>
            </w:r>
            <w:r w:rsidRPr="005E2941">
              <w:t>ь</w:t>
            </w:r>
            <w:r w:rsidRPr="005E2941">
              <w:t>ях при фотосинтезе. Определение кислотности плодов, овощей, ягод. Определение кислотности молока по Тернеру.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FC7A51">
            <w:pPr>
              <w:pStyle w:val="a5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223E76" w:rsidP="00E76778">
            <w:pPr>
              <w:pStyle w:val="a5"/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4D8E" w:rsidRPr="005E2941" w:rsidRDefault="00907D91" w:rsidP="00E76778">
            <w:pPr>
              <w:pStyle w:val="a5"/>
              <w:jc w:val="center"/>
            </w:pPr>
            <w:r>
              <w:t>3</w:t>
            </w:r>
          </w:p>
        </w:tc>
      </w:tr>
      <w:tr w:rsidR="00B44D8E" w:rsidRPr="005E2941" w:rsidTr="00B44D8E">
        <w:tc>
          <w:tcPr>
            <w:tcW w:w="8491" w:type="dxa"/>
            <w:gridSpan w:val="3"/>
          </w:tcPr>
          <w:p w:rsidR="00B44D8E" w:rsidRPr="005E2941" w:rsidRDefault="00B44D8E" w:rsidP="00340265">
            <w:pPr>
              <w:pStyle w:val="a5"/>
              <w:jc w:val="right"/>
              <w:rPr>
                <w:b/>
              </w:rPr>
            </w:pPr>
            <w:r w:rsidRPr="005E2941">
              <w:rPr>
                <w:b/>
              </w:rPr>
              <w:t>Итого: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FC7A51">
            <w:pPr>
              <w:pStyle w:val="a5"/>
              <w:jc w:val="center"/>
            </w:pPr>
            <w:r w:rsidRPr="005E2941"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8E" w:rsidRPr="005E2941" w:rsidRDefault="00B44D8E" w:rsidP="00E76778">
            <w:pPr>
              <w:pStyle w:val="a5"/>
              <w:jc w:val="center"/>
            </w:pPr>
            <w:r w:rsidRPr="005E2941">
              <w:t>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44D8E" w:rsidRPr="005E2941" w:rsidRDefault="00B44D8E" w:rsidP="00B44D8E">
            <w:pPr>
              <w:pStyle w:val="a5"/>
              <w:jc w:val="center"/>
            </w:pPr>
            <w:r w:rsidRPr="005E2941">
              <w:t>8</w:t>
            </w:r>
          </w:p>
        </w:tc>
      </w:tr>
    </w:tbl>
    <w:p w:rsidR="00736128" w:rsidRDefault="00736128" w:rsidP="00736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159" w:rsidRDefault="00447159" w:rsidP="0073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4.5.Примерная тема</w:t>
      </w:r>
      <w:r w:rsidR="008737DE" w:rsidRPr="005E2941">
        <w:rPr>
          <w:rFonts w:ascii="Times New Roman" w:hAnsi="Times New Roman" w:cs="Times New Roman"/>
          <w:b/>
          <w:sz w:val="24"/>
          <w:szCs w:val="24"/>
        </w:rPr>
        <w:t>тика курсовых проектов</w:t>
      </w:r>
      <w:r w:rsidRPr="005E2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067" w:rsidRPr="005E2941">
        <w:rPr>
          <w:rFonts w:ascii="Times New Roman" w:hAnsi="Times New Roman" w:cs="Times New Roman"/>
          <w:sz w:val="24"/>
          <w:szCs w:val="24"/>
        </w:rPr>
        <w:t>–</w:t>
      </w:r>
      <w:r w:rsidR="00B44D8E" w:rsidRPr="005E2941">
        <w:rPr>
          <w:rFonts w:ascii="Times New Roman" w:hAnsi="Times New Roman" w:cs="Times New Roman"/>
          <w:sz w:val="24"/>
          <w:szCs w:val="24"/>
        </w:rPr>
        <w:t xml:space="preserve"> не предусмотрено </w:t>
      </w:r>
      <w:r w:rsidRPr="005E2941">
        <w:rPr>
          <w:rFonts w:ascii="Times New Roman" w:hAnsi="Times New Roman" w:cs="Times New Roman"/>
          <w:sz w:val="24"/>
          <w:szCs w:val="24"/>
        </w:rPr>
        <w:t>УП.</w:t>
      </w:r>
    </w:p>
    <w:p w:rsidR="00736128" w:rsidRPr="005E2941" w:rsidRDefault="00736128" w:rsidP="0073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Pr="005E2941" w:rsidRDefault="00447159" w:rsidP="0073612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5E2941">
        <w:rPr>
          <w:rFonts w:ascii="Times New Roman" w:hAnsi="Times New Roman" w:cs="Times New Roman"/>
          <w:b/>
          <w:sz w:val="24"/>
          <w:szCs w:val="24"/>
        </w:rPr>
        <w:t>с</w:t>
      </w:r>
      <w:r w:rsidRPr="005E2941">
        <w:rPr>
          <w:rFonts w:ascii="Times New Roman" w:hAnsi="Times New Roman" w:cs="Times New Roman"/>
          <w:b/>
          <w:sz w:val="24"/>
          <w:szCs w:val="24"/>
        </w:rPr>
        <w:t>циплине</w:t>
      </w:r>
      <w:r w:rsidR="00BE0D8C" w:rsidRPr="005E2941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2268"/>
        <w:gridCol w:w="2977"/>
        <w:gridCol w:w="1134"/>
        <w:gridCol w:w="1843"/>
      </w:tblGrid>
      <w:tr w:rsidR="00D47DB4" w:rsidRPr="005E2941" w:rsidTr="00D9138D">
        <w:trPr>
          <w:trHeight w:val="1094"/>
        </w:trPr>
        <w:tc>
          <w:tcPr>
            <w:tcW w:w="617" w:type="dxa"/>
            <w:vAlign w:val="center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9" w:type="dxa"/>
            <w:vAlign w:val="center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2268" w:type="dxa"/>
            <w:vAlign w:val="center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7" w:type="dxa"/>
            <w:vAlign w:val="center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134" w:type="dxa"/>
            <w:vAlign w:val="center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47DB4" w:rsidRPr="005E2941" w:rsidTr="00D9138D">
        <w:trPr>
          <w:trHeight w:val="345"/>
        </w:trPr>
        <w:tc>
          <w:tcPr>
            <w:tcW w:w="617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7DB4" w:rsidRPr="005E2941" w:rsidRDefault="00AC6DA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47DB4" w:rsidRPr="005E2941" w:rsidTr="00D9138D">
        <w:trPr>
          <w:trHeight w:val="653"/>
        </w:trPr>
        <w:tc>
          <w:tcPr>
            <w:tcW w:w="617" w:type="dxa"/>
            <w:vMerge w:val="restart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мию</w:t>
            </w:r>
          </w:p>
        </w:tc>
        <w:tc>
          <w:tcPr>
            <w:tcW w:w="2977" w:type="dxa"/>
          </w:tcPr>
          <w:p w:rsidR="00D47DB4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ЛР </w:t>
            </w:r>
          </w:p>
        </w:tc>
        <w:tc>
          <w:tcPr>
            <w:tcW w:w="1134" w:type="dxa"/>
          </w:tcPr>
          <w:p w:rsidR="00D47DB4" w:rsidRPr="005E2941" w:rsidRDefault="005E2941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591"/>
        </w:trPr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d"/>
              <w:spacing w:after="0"/>
            </w:pPr>
            <w:r w:rsidRPr="005E2941">
              <w:t>Углеводы и липиды</w:t>
            </w:r>
          </w:p>
        </w:tc>
        <w:tc>
          <w:tcPr>
            <w:tcW w:w="2977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D47DB4" w:rsidRPr="005E2941" w:rsidRDefault="005C5FD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803"/>
        </w:trPr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d"/>
              <w:spacing w:after="0"/>
            </w:pPr>
            <w:r w:rsidRPr="005E2941">
              <w:t>Азотистые вещес</w:t>
            </w:r>
            <w:r w:rsidRPr="005E2941">
              <w:t>т</w:t>
            </w:r>
            <w:r w:rsidRPr="005E2941">
              <w:t>ва</w:t>
            </w:r>
          </w:p>
        </w:tc>
        <w:tc>
          <w:tcPr>
            <w:tcW w:w="2977" w:type="dxa"/>
          </w:tcPr>
          <w:p w:rsidR="00D47DB4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232E29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1134" w:type="dxa"/>
          </w:tcPr>
          <w:p w:rsidR="00D47DB4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32E29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2E29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12"/>
        </w:trPr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d"/>
              <w:spacing w:after="0"/>
              <w:jc w:val="both"/>
            </w:pPr>
            <w:r w:rsidRPr="005E2941">
              <w:t>Ферменты. Би</w:t>
            </w:r>
            <w:r w:rsidRPr="005E2941">
              <w:t>о</w:t>
            </w:r>
            <w:r w:rsidRPr="005E2941">
              <w:t>энергетика</w:t>
            </w:r>
          </w:p>
        </w:tc>
        <w:tc>
          <w:tcPr>
            <w:tcW w:w="2977" w:type="dxa"/>
          </w:tcPr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34" w:type="dxa"/>
          </w:tcPr>
          <w:p w:rsidR="00D47DB4" w:rsidRPr="005E2941" w:rsidRDefault="005C5FD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C5FD7" w:rsidRPr="005E2941" w:rsidRDefault="005C5FD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5E2941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C5FD7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D47DB4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301"/>
        </w:trPr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d"/>
              <w:spacing w:after="0"/>
            </w:pPr>
            <w:r w:rsidRPr="005E2941">
              <w:t>Витамины и ВВП</w:t>
            </w:r>
          </w:p>
        </w:tc>
        <w:tc>
          <w:tcPr>
            <w:tcW w:w="2977" w:type="dxa"/>
          </w:tcPr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134" w:type="dxa"/>
          </w:tcPr>
          <w:p w:rsidR="00D47DB4" w:rsidRPr="005E2941" w:rsidRDefault="005C5FD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5E2941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D47DB4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1186"/>
        </w:trPr>
        <w:tc>
          <w:tcPr>
            <w:tcW w:w="617" w:type="dxa"/>
            <w:vMerge w:val="restart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углеводов и липидов</w:t>
            </w:r>
          </w:p>
        </w:tc>
        <w:tc>
          <w:tcPr>
            <w:tcW w:w="2977" w:type="dxa"/>
          </w:tcPr>
          <w:p w:rsidR="00BE0D8C" w:rsidRPr="005E2941" w:rsidRDefault="00BE0D8C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ние тем (5.2)</w:t>
            </w:r>
          </w:p>
        </w:tc>
        <w:tc>
          <w:tcPr>
            <w:tcW w:w="1134" w:type="dxa"/>
          </w:tcPr>
          <w:p w:rsidR="00D47DB4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азотистых веществ</w:t>
            </w:r>
          </w:p>
        </w:tc>
        <w:tc>
          <w:tcPr>
            <w:tcW w:w="2977" w:type="dxa"/>
          </w:tcPr>
          <w:p w:rsidR="00D47DB4" w:rsidRDefault="00BE0D8C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232E29" w:rsidRPr="005E2941" w:rsidRDefault="00232E29" w:rsidP="00736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1134" w:type="dxa"/>
          </w:tcPr>
          <w:p w:rsidR="00D47DB4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32E29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2E29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c>
          <w:tcPr>
            <w:tcW w:w="617" w:type="dxa"/>
            <w:vMerge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Биохимически</w:t>
            </w:r>
            <w:r w:rsidR="005C5FD7" w:rsidRPr="005E2941">
              <w:rPr>
                <w:szCs w:val="24"/>
              </w:rPr>
              <w:t>е о</w:t>
            </w:r>
            <w:r w:rsidR="005C5FD7" w:rsidRPr="005E2941">
              <w:rPr>
                <w:szCs w:val="24"/>
              </w:rPr>
              <w:t>с</w:t>
            </w:r>
            <w:r w:rsidR="005C5FD7" w:rsidRPr="005E2941">
              <w:rPr>
                <w:szCs w:val="24"/>
              </w:rPr>
              <w:t>новы качества пр</w:t>
            </w:r>
            <w:r w:rsidR="005C5FD7" w:rsidRPr="005E2941">
              <w:rPr>
                <w:szCs w:val="24"/>
              </w:rPr>
              <w:t>о</w:t>
            </w:r>
            <w:r w:rsidR="00D9138D" w:rsidRPr="005E2941">
              <w:rPr>
                <w:szCs w:val="24"/>
              </w:rPr>
              <w:t>дукции животного</w:t>
            </w:r>
            <w:r w:rsidRPr="005E2941">
              <w:rPr>
                <w:szCs w:val="24"/>
              </w:rPr>
              <w:t xml:space="preserve"> и расти</w:t>
            </w:r>
            <w:r w:rsidR="004C57F1" w:rsidRPr="005E2941">
              <w:rPr>
                <w:szCs w:val="24"/>
              </w:rPr>
              <w:t>т.</w:t>
            </w:r>
            <w:r w:rsidRPr="005E2941">
              <w:rPr>
                <w:szCs w:val="24"/>
              </w:rPr>
              <w:t xml:space="preserve"> происх</w:t>
            </w:r>
            <w:r w:rsidRPr="005E2941">
              <w:rPr>
                <w:szCs w:val="24"/>
              </w:rPr>
              <w:t>о</w:t>
            </w:r>
            <w:r w:rsidRPr="005E2941">
              <w:rPr>
                <w:szCs w:val="24"/>
              </w:rPr>
              <w:t>ждения</w:t>
            </w:r>
          </w:p>
        </w:tc>
        <w:tc>
          <w:tcPr>
            <w:tcW w:w="2977" w:type="dxa"/>
          </w:tcPr>
          <w:p w:rsidR="00D47DB4" w:rsidRPr="005E2941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Default="00D47DB4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 (5.2)</w:t>
            </w:r>
          </w:p>
          <w:p w:rsidR="00232E29" w:rsidRPr="005E2941" w:rsidRDefault="00232E29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DB4" w:rsidRPr="005E2941" w:rsidRDefault="00124CED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BE0D8C" w:rsidRPr="005E2941" w:rsidTr="00D9138D">
        <w:tc>
          <w:tcPr>
            <w:tcW w:w="617" w:type="dxa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BE0D8C" w:rsidRPr="005E2941" w:rsidRDefault="00BE0D8C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E0D8C" w:rsidRPr="005E2941" w:rsidRDefault="00BE0D8C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E0D8C" w:rsidRPr="005E2941" w:rsidRDefault="005C5FD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c>
          <w:tcPr>
            <w:tcW w:w="6771" w:type="dxa"/>
            <w:gridSpan w:val="4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47DB4" w:rsidRPr="005E2941" w:rsidRDefault="00D47DB4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D47DB4" w:rsidRPr="005E2941" w:rsidRDefault="001534F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</w:tbl>
    <w:p w:rsidR="00686787" w:rsidRPr="005E2941" w:rsidRDefault="00686787" w:rsidP="0073612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0D8C" w:rsidRPr="005E2941" w:rsidRDefault="00BE0D8C" w:rsidP="0073612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5E2941">
        <w:rPr>
          <w:rFonts w:ascii="Times New Roman" w:hAnsi="Times New Roman" w:cs="Times New Roman"/>
          <w:b/>
          <w:sz w:val="24"/>
          <w:szCs w:val="24"/>
        </w:rPr>
        <w:t>с</w:t>
      </w:r>
      <w:r w:rsidRPr="005E2941">
        <w:rPr>
          <w:rFonts w:ascii="Times New Roman" w:hAnsi="Times New Roman" w:cs="Times New Roman"/>
          <w:b/>
          <w:sz w:val="24"/>
          <w:szCs w:val="24"/>
        </w:rPr>
        <w:t>циплине (очно-заочная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2268"/>
        <w:gridCol w:w="2977"/>
        <w:gridCol w:w="1134"/>
        <w:gridCol w:w="1842"/>
      </w:tblGrid>
      <w:tr w:rsidR="007015B8" w:rsidRPr="005E2941" w:rsidTr="00D9138D">
        <w:trPr>
          <w:trHeight w:val="1330"/>
        </w:trPr>
        <w:tc>
          <w:tcPr>
            <w:tcW w:w="617" w:type="dxa"/>
            <w:vAlign w:val="center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9" w:type="dxa"/>
            <w:vAlign w:val="center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2268" w:type="dxa"/>
            <w:vAlign w:val="center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7" w:type="dxa"/>
            <w:vAlign w:val="center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СРС </w:t>
            </w:r>
          </w:p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015B8" w:rsidRPr="005E2941" w:rsidTr="00D9138D">
        <w:tc>
          <w:tcPr>
            <w:tcW w:w="617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15B8" w:rsidRPr="005E2941" w:rsidRDefault="007015B8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015B8" w:rsidRPr="005E2941" w:rsidRDefault="003E6260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30013" w:rsidRPr="005E2941" w:rsidTr="00D9138D">
        <w:tc>
          <w:tcPr>
            <w:tcW w:w="617" w:type="dxa"/>
            <w:vMerge w:val="restart"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мию</w:t>
            </w:r>
          </w:p>
        </w:tc>
        <w:tc>
          <w:tcPr>
            <w:tcW w:w="2977" w:type="dxa"/>
          </w:tcPr>
          <w:p w:rsidR="00E30013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E30013" w:rsidRPr="005E2941" w:rsidRDefault="008737DE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rPr>
          <w:trHeight w:val="12"/>
        </w:trPr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d"/>
              <w:spacing w:after="0"/>
            </w:pPr>
            <w:r w:rsidRPr="005E2941">
              <w:t>Углеводы и липиды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1BB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2197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rPr>
          <w:trHeight w:val="773"/>
        </w:trPr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d"/>
              <w:spacing w:after="0"/>
            </w:pPr>
            <w:r w:rsidRPr="005E2941">
              <w:t>Азотистые вещес</w:t>
            </w:r>
            <w:r w:rsidRPr="005E2941">
              <w:t>т</w:t>
            </w:r>
            <w:r w:rsidRPr="005E2941">
              <w:t>ва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C641BB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0013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rPr>
          <w:trHeight w:val="12"/>
        </w:trPr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d"/>
              <w:spacing w:after="0"/>
              <w:jc w:val="both"/>
            </w:pPr>
            <w:r w:rsidRPr="005E2941">
              <w:t>Ферменты. Би</w:t>
            </w:r>
            <w:r w:rsidRPr="005E2941">
              <w:t>о</w:t>
            </w:r>
            <w:r w:rsidRPr="005E2941">
              <w:t>энергетика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1BB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0013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rPr>
          <w:trHeight w:val="301"/>
        </w:trPr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d"/>
              <w:spacing w:after="0"/>
            </w:pPr>
            <w:r w:rsidRPr="005E2941">
              <w:t>Витамины и ВВП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1BB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0013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rPr>
          <w:trHeight w:val="1186"/>
        </w:trPr>
        <w:tc>
          <w:tcPr>
            <w:tcW w:w="617" w:type="dxa"/>
            <w:vMerge w:val="restart"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углеводов и липидов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8737DE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</w:t>
            </w:r>
            <w:r w:rsidR="00FA2230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(5.2)</w:t>
            </w:r>
          </w:p>
        </w:tc>
        <w:tc>
          <w:tcPr>
            <w:tcW w:w="1134" w:type="dxa"/>
          </w:tcPr>
          <w:p w:rsidR="00E30013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2197" w:rsidRPr="005E2941" w:rsidRDefault="00DA2197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азотистых веществ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2197" w:rsidRPr="005E2941" w:rsidRDefault="0039734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Pr="005E2941" w:rsidRDefault="00957775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5A3BEC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кзамен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0013" w:rsidRPr="005E2941" w:rsidTr="00D9138D">
        <w:tc>
          <w:tcPr>
            <w:tcW w:w="617" w:type="dxa"/>
            <w:vMerge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E30013" w:rsidRPr="005E2941" w:rsidRDefault="00E30013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0013" w:rsidRPr="005E2941" w:rsidRDefault="00E30013" w:rsidP="00736128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Биохимические о</w:t>
            </w:r>
            <w:r w:rsidRPr="005E2941">
              <w:rPr>
                <w:szCs w:val="24"/>
              </w:rPr>
              <w:t>с</w:t>
            </w:r>
            <w:r w:rsidRPr="005E2941">
              <w:rPr>
                <w:szCs w:val="24"/>
              </w:rPr>
              <w:t>новы качества пр</w:t>
            </w:r>
            <w:r w:rsidRPr="005E2941">
              <w:rPr>
                <w:szCs w:val="24"/>
              </w:rPr>
              <w:t>о</w:t>
            </w:r>
            <w:r w:rsidRPr="005E2941">
              <w:rPr>
                <w:szCs w:val="24"/>
              </w:rPr>
              <w:t>дукции животного и растит. происх</w:t>
            </w:r>
            <w:r w:rsidRPr="005E2941">
              <w:rPr>
                <w:szCs w:val="24"/>
              </w:rPr>
              <w:t>о</w:t>
            </w:r>
            <w:r w:rsidRPr="005E2941">
              <w:rPr>
                <w:szCs w:val="24"/>
              </w:rPr>
              <w:t>ждения</w:t>
            </w:r>
          </w:p>
        </w:tc>
        <w:tc>
          <w:tcPr>
            <w:tcW w:w="2977" w:type="dxa"/>
          </w:tcPr>
          <w:p w:rsidR="00DA2197" w:rsidRPr="005E2941" w:rsidRDefault="00DA2197" w:rsidP="00736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397346" w:rsidRDefault="00397346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 (5.2)</w:t>
            </w:r>
          </w:p>
          <w:p w:rsidR="00E30013" w:rsidRPr="005E2941" w:rsidRDefault="00DE0D18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134" w:type="dxa"/>
          </w:tcPr>
          <w:p w:rsidR="00E30013" w:rsidRPr="005E2941" w:rsidRDefault="00232E29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1BB" w:rsidRPr="005E2941" w:rsidRDefault="00C641BB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7346" w:rsidRDefault="0039734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97346" w:rsidRDefault="0039734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2197" w:rsidRPr="005E2941" w:rsidRDefault="0039734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30013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30013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BE0D8C" w:rsidRPr="005E2941" w:rsidTr="00D9138D">
        <w:tc>
          <w:tcPr>
            <w:tcW w:w="617" w:type="dxa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BE0D8C" w:rsidRPr="005E2941" w:rsidRDefault="00BE0D8C" w:rsidP="00736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E0D8C" w:rsidRPr="005E2941" w:rsidRDefault="00BE0D8C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BE0D8C" w:rsidRPr="005E2941" w:rsidRDefault="002347DA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E30013" w:rsidRPr="005E2941" w:rsidTr="00D9138D">
        <w:tc>
          <w:tcPr>
            <w:tcW w:w="6771" w:type="dxa"/>
            <w:gridSpan w:val="4"/>
          </w:tcPr>
          <w:p w:rsidR="00E30013" w:rsidRPr="005E2941" w:rsidRDefault="00E30013" w:rsidP="0073612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30013" w:rsidRPr="005E2941" w:rsidRDefault="008737DE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842" w:type="dxa"/>
          </w:tcPr>
          <w:p w:rsidR="00E30013" w:rsidRPr="005E2941" w:rsidRDefault="001534F6" w:rsidP="0073612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</w:tbl>
    <w:p w:rsidR="00BE0D8C" w:rsidRPr="005E2941" w:rsidRDefault="00BE0D8C" w:rsidP="00C641B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0D8C" w:rsidRPr="005E2941" w:rsidRDefault="00BE0D8C" w:rsidP="0073612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5. Учебно-методическое обеспечение самостоятельной работы обучающихся по ди</w:t>
      </w:r>
      <w:r w:rsidRPr="005E2941">
        <w:rPr>
          <w:rFonts w:ascii="Times New Roman" w:hAnsi="Times New Roman" w:cs="Times New Roman"/>
          <w:b/>
          <w:sz w:val="24"/>
          <w:szCs w:val="24"/>
        </w:rPr>
        <w:t>с</w:t>
      </w:r>
      <w:r w:rsidRPr="005E2941">
        <w:rPr>
          <w:rFonts w:ascii="Times New Roman" w:hAnsi="Times New Roman" w:cs="Times New Roman"/>
          <w:b/>
          <w:sz w:val="24"/>
          <w:szCs w:val="24"/>
        </w:rPr>
        <w:t>циплине (заочная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767"/>
        <w:gridCol w:w="2126"/>
        <w:gridCol w:w="3544"/>
        <w:gridCol w:w="851"/>
        <w:gridCol w:w="1842"/>
      </w:tblGrid>
      <w:tr w:rsidR="008737DE" w:rsidRPr="005E2941" w:rsidTr="00736128">
        <w:trPr>
          <w:trHeight w:val="1182"/>
        </w:trPr>
        <w:tc>
          <w:tcPr>
            <w:tcW w:w="617" w:type="dxa"/>
            <w:vAlign w:val="center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7" w:type="dxa"/>
            <w:vAlign w:val="center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</w:t>
            </w:r>
          </w:p>
        </w:tc>
        <w:tc>
          <w:tcPr>
            <w:tcW w:w="2126" w:type="dxa"/>
            <w:vAlign w:val="center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544" w:type="dxa"/>
            <w:vAlign w:val="center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СРС </w:t>
            </w:r>
          </w:p>
        </w:tc>
        <w:tc>
          <w:tcPr>
            <w:tcW w:w="851" w:type="dxa"/>
            <w:vAlign w:val="center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737DE" w:rsidRPr="005E2941" w:rsidTr="00736128">
        <w:tc>
          <w:tcPr>
            <w:tcW w:w="617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A2230" w:rsidRPr="005E2941" w:rsidTr="00736128">
        <w:trPr>
          <w:trHeight w:val="602"/>
        </w:trPr>
        <w:tc>
          <w:tcPr>
            <w:tcW w:w="617" w:type="dxa"/>
            <w:vMerge w:val="restart"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2230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химию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FA2230" w:rsidRPr="005E2941" w:rsidRDefault="00B77656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5A3BEC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FA2230" w:rsidRPr="005E2941" w:rsidTr="00736128">
        <w:trPr>
          <w:trHeight w:val="12"/>
        </w:trPr>
        <w:tc>
          <w:tcPr>
            <w:tcW w:w="617" w:type="dxa"/>
            <w:vMerge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2230" w:rsidRPr="005E2941" w:rsidRDefault="00FA2230" w:rsidP="00736128">
            <w:pPr>
              <w:pStyle w:val="ad"/>
              <w:spacing w:after="0" w:line="276" w:lineRule="auto"/>
            </w:pPr>
            <w:r w:rsidRPr="005E2941">
              <w:t>Углеводы и лип</w:t>
            </w:r>
            <w:r w:rsidRPr="005E2941">
              <w:t>и</w:t>
            </w:r>
            <w:r w:rsidRPr="005E2941">
              <w:t>ды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FA2230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A11E1D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230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FA2230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FA2230" w:rsidRPr="005E2941" w:rsidTr="00736128">
        <w:trPr>
          <w:trHeight w:val="956"/>
        </w:trPr>
        <w:tc>
          <w:tcPr>
            <w:tcW w:w="617" w:type="dxa"/>
            <w:vMerge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FA2230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2230" w:rsidRPr="005E2941" w:rsidRDefault="00FA2230" w:rsidP="00736128">
            <w:pPr>
              <w:pStyle w:val="ad"/>
              <w:spacing w:after="0" w:line="276" w:lineRule="auto"/>
            </w:pPr>
            <w:r w:rsidRPr="005E2941">
              <w:t>Азотистые вещ</w:t>
            </w:r>
            <w:r w:rsidRPr="005E2941">
              <w:t>е</w:t>
            </w:r>
            <w:r w:rsidRPr="005E2941">
              <w:t>ства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FA2230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A11E1D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230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FA2230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Default="005E2941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5A3BEC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кзамен</w:t>
            </w:r>
          </w:p>
          <w:p w:rsidR="005A3BEC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FA2230" w:rsidRPr="005E2941" w:rsidTr="00736128">
        <w:trPr>
          <w:trHeight w:val="956"/>
        </w:trPr>
        <w:tc>
          <w:tcPr>
            <w:tcW w:w="617" w:type="dxa"/>
            <w:vMerge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FA2230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2230" w:rsidRPr="005E2941" w:rsidRDefault="00FA2230" w:rsidP="00736128">
            <w:pPr>
              <w:pStyle w:val="ad"/>
              <w:spacing w:after="0" w:line="276" w:lineRule="auto"/>
              <w:jc w:val="both"/>
            </w:pPr>
            <w:r w:rsidRPr="005E2941">
              <w:t>Ферменты. Би</w:t>
            </w:r>
            <w:r w:rsidRPr="005E2941">
              <w:t>о</w:t>
            </w:r>
            <w:r w:rsidRPr="005E2941">
              <w:t>энергетика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FA2230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230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FA2230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FA2230" w:rsidRPr="005E2941" w:rsidTr="00736128">
        <w:trPr>
          <w:trHeight w:val="849"/>
        </w:trPr>
        <w:tc>
          <w:tcPr>
            <w:tcW w:w="617" w:type="dxa"/>
            <w:vMerge/>
          </w:tcPr>
          <w:p w:rsidR="00FA2230" w:rsidRPr="005E2941" w:rsidRDefault="00FA2230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FA2230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2230" w:rsidRPr="005E2941" w:rsidRDefault="00FA2230" w:rsidP="00736128">
            <w:pPr>
              <w:pStyle w:val="ad"/>
              <w:spacing w:after="0" w:line="276" w:lineRule="auto"/>
            </w:pPr>
            <w:r w:rsidRPr="005E2941">
              <w:t>Витамины и ВВП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FA2230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FA2230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A11E1D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2230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FA2230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8737DE" w:rsidRPr="005E2941" w:rsidTr="00736128">
        <w:trPr>
          <w:trHeight w:val="1024"/>
        </w:trPr>
        <w:tc>
          <w:tcPr>
            <w:tcW w:w="617" w:type="dxa"/>
            <w:vMerge w:val="restart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8737DE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37DE" w:rsidRPr="005E2941" w:rsidRDefault="008737DE" w:rsidP="00736128">
            <w:pPr>
              <w:pStyle w:val="af"/>
              <w:spacing w:line="276" w:lineRule="auto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углеводов и липидов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8737DE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8737DE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8737DE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A11E1D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7DE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37DE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737DE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8737DE" w:rsidRPr="005E2941" w:rsidTr="00736128">
        <w:trPr>
          <w:trHeight w:val="1010"/>
        </w:trPr>
        <w:tc>
          <w:tcPr>
            <w:tcW w:w="617" w:type="dxa"/>
            <w:vMerge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8737DE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37DE" w:rsidRPr="005E2941" w:rsidRDefault="008737DE" w:rsidP="00736128">
            <w:pPr>
              <w:pStyle w:val="af"/>
              <w:spacing w:line="276" w:lineRule="auto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азотистых веществ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8737DE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8737DE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8737DE" w:rsidRPr="005E2941" w:rsidRDefault="00A11E1D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7DE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37DE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737DE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8737DE" w:rsidRPr="005E2941" w:rsidTr="00736128">
        <w:trPr>
          <w:trHeight w:val="1279"/>
        </w:trPr>
        <w:tc>
          <w:tcPr>
            <w:tcW w:w="617" w:type="dxa"/>
            <w:vMerge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8737DE" w:rsidRPr="005E2941" w:rsidRDefault="00FA2230" w:rsidP="007361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37DE" w:rsidRPr="005E2941" w:rsidRDefault="00A11E1D" w:rsidP="00736128">
            <w:pPr>
              <w:pStyle w:val="af"/>
              <w:spacing w:line="276" w:lineRule="auto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 xml:space="preserve">Биохимические </w:t>
            </w:r>
            <w:r w:rsidR="00115EE9" w:rsidRPr="005E2941">
              <w:rPr>
                <w:szCs w:val="24"/>
              </w:rPr>
              <w:t>основы качества продукции</w:t>
            </w:r>
            <w:r w:rsidRPr="005E2941">
              <w:rPr>
                <w:szCs w:val="24"/>
              </w:rPr>
              <w:t xml:space="preserve"> ж</w:t>
            </w:r>
            <w:r w:rsidRPr="005E2941">
              <w:rPr>
                <w:szCs w:val="24"/>
              </w:rPr>
              <w:t>и</w:t>
            </w:r>
            <w:r w:rsidRPr="005E2941">
              <w:rPr>
                <w:szCs w:val="24"/>
              </w:rPr>
              <w:t>вотного</w:t>
            </w:r>
            <w:r w:rsidR="008737DE" w:rsidRPr="005E2941">
              <w:rPr>
                <w:szCs w:val="24"/>
              </w:rPr>
              <w:t xml:space="preserve"> и рас</w:t>
            </w:r>
            <w:r w:rsidR="00FA2230" w:rsidRPr="005E2941">
              <w:rPr>
                <w:szCs w:val="24"/>
              </w:rPr>
              <w:t>т</w:t>
            </w:r>
            <w:r w:rsidRPr="005E2941">
              <w:rPr>
                <w:szCs w:val="24"/>
              </w:rPr>
              <w:t>и</w:t>
            </w:r>
            <w:r w:rsidR="00240550" w:rsidRPr="005E2941">
              <w:rPr>
                <w:szCs w:val="24"/>
              </w:rPr>
              <w:t>т.</w:t>
            </w:r>
            <w:r w:rsidR="008737DE" w:rsidRPr="005E2941">
              <w:rPr>
                <w:szCs w:val="24"/>
              </w:rPr>
              <w:t xml:space="preserve"> происхождения</w:t>
            </w:r>
          </w:p>
        </w:tc>
        <w:tc>
          <w:tcPr>
            <w:tcW w:w="3544" w:type="dxa"/>
          </w:tcPr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8737DE" w:rsidRPr="005E2941" w:rsidRDefault="00A11E1D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</w:t>
            </w:r>
            <w:r w:rsidR="008737DE"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тем</w:t>
            </w:r>
          </w:p>
          <w:p w:rsidR="00D402B2" w:rsidRPr="005E2941" w:rsidRDefault="00D402B2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8737DE" w:rsidRPr="005E2941" w:rsidRDefault="0012554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6128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2230" w:rsidRPr="005E2941" w:rsidRDefault="00D402B2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37DE" w:rsidRPr="005E2941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737DE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5A3BEC" w:rsidRDefault="005A3BEC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2347DA" w:rsidRPr="005E2941" w:rsidRDefault="002347DA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к/работа</w:t>
            </w:r>
          </w:p>
        </w:tc>
      </w:tr>
      <w:tr w:rsidR="008737DE" w:rsidRPr="005E2941" w:rsidTr="00736128">
        <w:tc>
          <w:tcPr>
            <w:tcW w:w="617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8737DE" w:rsidRPr="005E2941" w:rsidRDefault="008737DE" w:rsidP="007361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8737DE" w:rsidRPr="005E2941" w:rsidRDefault="00736128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8737DE" w:rsidRPr="005E2941" w:rsidTr="005A3BEC">
        <w:tc>
          <w:tcPr>
            <w:tcW w:w="7054" w:type="dxa"/>
            <w:gridSpan w:val="4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842" w:type="dxa"/>
          </w:tcPr>
          <w:p w:rsidR="008737DE" w:rsidRPr="005E2941" w:rsidRDefault="008737DE" w:rsidP="0073612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36128" w:rsidRDefault="00736128" w:rsidP="004471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7159" w:rsidRPr="005E2941" w:rsidRDefault="00447159" w:rsidP="004471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941">
        <w:rPr>
          <w:rFonts w:ascii="Times New Roman" w:hAnsi="Times New Roman" w:cs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1F4E2E" w:rsidRDefault="001F4E2E" w:rsidP="007A5B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5E2941">
        <w:rPr>
          <w:rFonts w:ascii="Times New Roman" w:hAnsi="Times New Roman" w:cs="Times New Roman"/>
          <w:sz w:val="24"/>
          <w:szCs w:val="24"/>
        </w:rPr>
        <w:t>Фадеева Е.Ф. Биохимия растений</w:t>
      </w:r>
      <w:r w:rsidR="006A3315">
        <w:rPr>
          <w:rFonts w:ascii="Times New Roman" w:hAnsi="Times New Roman" w:cs="Times New Roman"/>
          <w:sz w:val="24"/>
          <w:szCs w:val="24"/>
        </w:rPr>
        <w:t xml:space="preserve"> / Е.Ф. Фадеева. – Т.: ГАУК </w:t>
      </w:r>
      <w:r w:rsidRPr="005E2941">
        <w:rPr>
          <w:rFonts w:ascii="Times New Roman" w:hAnsi="Times New Roman" w:cs="Times New Roman"/>
          <w:sz w:val="24"/>
          <w:szCs w:val="24"/>
        </w:rPr>
        <w:t>ТОНБ. – 2014. – 308 с.</w:t>
      </w:r>
      <w:r w:rsidR="006A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59" w:rsidRDefault="001F4E2E" w:rsidP="007A5B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94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47159" w:rsidRPr="005E2941">
        <w:rPr>
          <w:rFonts w:ascii="Times New Roman" w:hAnsi="Times New Roman" w:cs="Times New Roman"/>
          <w:color w:val="000000"/>
          <w:sz w:val="24"/>
          <w:szCs w:val="24"/>
        </w:rPr>
        <w:t>Фадеева Е.Ф. Учебно-методическое пособие по биохимии</w:t>
      </w:r>
      <w:r w:rsidR="00E26F76" w:rsidRPr="005E2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159" w:rsidRPr="005E2941">
        <w:rPr>
          <w:rFonts w:ascii="Times New Roman" w:hAnsi="Times New Roman" w:cs="Times New Roman"/>
          <w:color w:val="000000"/>
          <w:sz w:val="24"/>
          <w:szCs w:val="24"/>
        </w:rPr>
        <w:t>/ Е.Ф. Фадеева. – Тюмень: ГАУК ТОНБ. – 2014. – 118 с.</w:t>
      </w:r>
    </w:p>
    <w:p w:rsidR="00736128" w:rsidRPr="005E2941" w:rsidRDefault="00736128" w:rsidP="0073612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7159" w:rsidRDefault="00447159" w:rsidP="00447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5.2. Темы, выносимые на самостоятельное обучение</w:t>
      </w:r>
    </w:p>
    <w:p w:rsidR="00397346" w:rsidRDefault="00397346" w:rsidP="00736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</w:t>
      </w:r>
    </w:p>
    <w:p w:rsidR="00736128" w:rsidRPr="005E2941" w:rsidRDefault="00736128" w:rsidP="00736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159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7159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BC25D0" w:rsidRPr="005E2941">
        <w:rPr>
          <w:rFonts w:ascii="Times New Roman" w:hAnsi="Times New Roman" w:cs="Times New Roman"/>
          <w:sz w:val="24"/>
          <w:szCs w:val="24"/>
        </w:rPr>
        <w:t>Особенности обмена веществ в организме животных.</w:t>
      </w:r>
    </w:p>
    <w:p w:rsidR="00397346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ацидоза и алкалоза у животных.</w:t>
      </w:r>
    </w:p>
    <w:p w:rsidR="007A5B4B" w:rsidRDefault="007A5B4B" w:rsidP="007A5B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346" w:rsidRPr="00397346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346">
        <w:rPr>
          <w:rFonts w:ascii="Times New Roman" w:hAnsi="Times New Roman" w:cs="Times New Roman"/>
          <w:b/>
          <w:sz w:val="24"/>
          <w:szCs w:val="24"/>
        </w:rPr>
        <w:t>Раздел 8.</w:t>
      </w:r>
    </w:p>
    <w:p w:rsidR="00397346" w:rsidRPr="005E2941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1. Различия в аминокислотном составе белков растительног</w:t>
      </w:r>
      <w:r>
        <w:rPr>
          <w:rFonts w:ascii="Times New Roman" w:hAnsi="Times New Roman" w:cs="Times New Roman"/>
          <w:sz w:val="24"/>
          <w:szCs w:val="24"/>
        </w:rPr>
        <w:t>о и животного происхождения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397346" w:rsidRPr="005E2941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2. Особенности использования природны</w:t>
      </w:r>
      <w:r>
        <w:rPr>
          <w:rFonts w:ascii="Times New Roman" w:hAnsi="Times New Roman" w:cs="Times New Roman"/>
          <w:sz w:val="24"/>
          <w:szCs w:val="24"/>
        </w:rPr>
        <w:t>х витаминов в рационе.</w:t>
      </w:r>
    </w:p>
    <w:p w:rsidR="00447159" w:rsidRPr="005E2941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7159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FF61F3" w:rsidRPr="005E2941">
        <w:rPr>
          <w:rFonts w:ascii="Times New Roman" w:hAnsi="Times New Roman" w:cs="Times New Roman"/>
          <w:sz w:val="24"/>
          <w:szCs w:val="24"/>
        </w:rPr>
        <w:t>Биохимия ядовитых и</w:t>
      </w:r>
      <w:r w:rsidR="00702D27" w:rsidRPr="005E2941">
        <w:rPr>
          <w:rFonts w:ascii="Times New Roman" w:hAnsi="Times New Roman" w:cs="Times New Roman"/>
          <w:sz w:val="24"/>
          <w:szCs w:val="24"/>
        </w:rPr>
        <w:t xml:space="preserve"> сорных растений, возможности</w:t>
      </w:r>
      <w:r w:rsidR="00FF61F3" w:rsidRPr="005E2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FF61F3" w:rsidRPr="005E2941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447159" w:rsidRDefault="00397346" w:rsidP="007A5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7159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FF61F3" w:rsidRPr="005E2941">
        <w:rPr>
          <w:rFonts w:ascii="Times New Roman" w:hAnsi="Times New Roman" w:cs="Times New Roman"/>
          <w:sz w:val="24"/>
          <w:szCs w:val="24"/>
        </w:rPr>
        <w:t xml:space="preserve">Заготовка кормов с </w:t>
      </w:r>
      <w:r>
        <w:rPr>
          <w:rFonts w:ascii="Times New Roman" w:hAnsi="Times New Roman" w:cs="Times New Roman"/>
          <w:sz w:val="24"/>
          <w:szCs w:val="24"/>
        </w:rPr>
        <w:t>учетом их питательной ценности и</w:t>
      </w:r>
      <w:r w:rsidR="00FF61F3" w:rsidRPr="005E2941">
        <w:rPr>
          <w:rFonts w:ascii="Times New Roman" w:hAnsi="Times New Roman" w:cs="Times New Roman"/>
          <w:sz w:val="24"/>
          <w:szCs w:val="24"/>
        </w:rPr>
        <w:t xml:space="preserve"> с целью профилактики заболев</w:t>
      </w:r>
      <w:r w:rsidR="00FF61F3" w:rsidRPr="005E2941">
        <w:rPr>
          <w:rFonts w:ascii="Times New Roman" w:hAnsi="Times New Roman" w:cs="Times New Roman"/>
          <w:sz w:val="24"/>
          <w:szCs w:val="24"/>
        </w:rPr>
        <w:t>а</w:t>
      </w:r>
      <w:r w:rsidR="00FF61F3" w:rsidRPr="005E2941">
        <w:rPr>
          <w:rFonts w:ascii="Times New Roman" w:hAnsi="Times New Roman" w:cs="Times New Roman"/>
          <w:sz w:val="24"/>
          <w:szCs w:val="24"/>
        </w:rPr>
        <w:t>ний.</w:t>
      </w:r>
    </w:p>
    <w:p w:rsidR="00736128" w:rsidRPr="005E2941" w:rsidRDefault="00736128" w:rsidP="0073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5.3. Темы докладов</w:t>
      </w:r>
    </w:p>
    <w:p w:rsidR="00447159" w:rsidRPr="005E2941" w:rsidRDefault="00447159" w:rsidP="0044715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1. Значение углеводов в рационе зверей и птиц.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2. Значение растительных масел в питании животных.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3. Значение растительного белка в рационе животных.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4. Значение витаминов и микроэлементов в питании животных.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5. Заготовка кормов с учетом их питательной ценности.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6. Биохимический состав лекарственных растений.</w:t>
      </w:r>
    </w:p>
    <w:p w:rsidR="00447159" w:rsidRPr="005E2941" w:rsidRDefault="005B1AFF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7. Изменения б/х</w:t>
      </w:r>
      <w:r w:rsidR="00447159" w:rsidRPr="005E2941">
        <w:rPr>
          <w:rFonts w:ascii="Times New Roman" w:hAnsi="Times New Roman" w:cs="Times New Roman"/>
          <w:sz w:val="24"/>
          <w:szCs w:val="24"/>
        </w:rPr>
        <w:t xml:space="preserve"> состава лекарственных трав при хранении и переработке.</w:t>
      </w:r>
    </w:p>
    <w:p w:rsidR="00447159" w:rsidRPr="005E2941" w:rsidRDefault="00447159" w:rsidP="00447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8. Химический состав ядовитых растений, их использование.</w:t>
      </w:r>
    </w:p>
    <w:p w:rsidR="00447159" w:rsidRPr="005E2941" w:rsidRDefault="00447159" w:rsidP="00466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9. Биохимия и пищевая ценность клубней картофеля, их использование.</w:t>
      </w:r>
    </w:p>
    <w:p w:rsidR="00466B7C" w:rsidRPr="005E2941" w:rsidRDefault="00466B7C" w:rsidP="0046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12" w:rsidRPr="005E2941" w:rsidRDefault="00447159" w:rsidP="00466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10.Биохимия и пищевая ценность основных корнеплодов, их использование.</w:t>
      </w:r>
    </w:p>
    <w:p w:rsidR="00227112" w:rsidRPr="005E2941" w:rsidRDefault="00227112" w:rsidP="00466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Pr="005E2941" w:rsidRDefault="00447159" w:rsidP="0022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11. Биохимия и пищевая ц</w:t>
      </w:r>
      <w:r w:rsidR="001D1C05" w:rsidRPr="005E2941">
        <w:rPr>
          <w:rFonts w:ascii="Times New Roman" w:hAnsi="Times New Roman" w:cs="Times New Roman"/>
          <w:sz w:val="24"/>
          <w:szCs w:val="24"/>
        </w:rPr>
        <w:t>енность основных овощей</w:t>
      </w:r>
      <w:r w:rsidRPr="005E2941">
        <w:rPr>
          <w:rFonts w:ascii="Times New Roman" w:hAnsi="Times New Roman" w:cs="Times New Roman"/>
          <w:sz w:val="24"/>
          <w:szCs w:val="24"/>
        </w:rPr>
        <w:t>, их использование.</w:t>
      </w:r>
    </w:p>
    <w:p w:rsidR="00227112" w:rsidRPr="005E2941" w:rsidRDefault="00227112" w:rsidP="0022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Default="00447159" w:rsidP="001F4E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12. Биохимия и пищевая ценность плодов и ягод, их использование.</w:t>
      </w:r>
    </w:p>
    <w:p w:rsidR="00DE0D18" w:rsidRPr="00DE0D18" w:rsidRDefault="00DE0D18" w:rsidP="001F4E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D18">
        <w:rPr>
          <w:rFonts w:ascii="Times New Roman" w:hAnsi="Times New Roman" w:cs="Times New Roman"/>
          <w:b/>
          <w:sz w:val="24"/>
          <w:szCs w:val="24"/>
        </w:rPr>
        <w:t>5.4. Темы сообщений</w:t>
      </w:r>
    </w:p>
    <w:p w:rsidR="00DE0D18" w:rsidRPr="005E2941" w:rsidRDefault="00DE0D18" w:rsidP="00DE0D1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1. Значение углев</w:t>
      </w:r>
      <w:r w:rsidR="00631E41">
        <w:rPr>
          <w:rFonts w:ascii="Times New Roman" w:hAnsi="Times New Roman" w:cs="Times New Roman"/>
          <w:sz w:val="24"/>
          <w:szCs w:val="24"/>
        </w:rPr>
        <w:t>одов в рационе зверей и птиц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2. Значение раститель</w:t>
      </w:r>
      <w:r w:rsidR="00631E41">
        <w:rPr>
          <w:rFonts w:ascii="Times New Roman" w:hAnsi="Times New Roman" w:cs="Times New Roman"/>
          <w:sz w:val="24"/>
          <w:szCs w:val="24"/>
        </w:rPr>
        <w:t>ных масел в питании животных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>3. Значение растительн</w:t>
      </w:r>
      <w:r w:rsidR="00631E41">
        <w:rPr>
          <w:rFonts w:ascii="Times New Roman" w:hAnsi="Times New Roman" w:cs="Times New Roman"/>
          <w:sz w:val="24"/>
          <w:szCs w:val="24"/>
        </w:rPr>
        <w:t>ого белка в рационе животных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4. Значение витаминов и микро</w:t>
      </w:r>
      <w:r w:rsidR="00631E41">
        <w:rPr>
          <w:rFonts w:ascii="Times New Roman" w:hAnsi="Times New Roman" w:cs="Times New Roman"/>
          <w:sz w:val="24"/>
          <w:szCs w:val="24"/>
        </w:rPr>
        <w:t>элементов в питании животных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5. Заготовка кормов с уч</w:t>
      </w:r>
      <w:r w:rsidR="00631E41">
        <w:rPr>
          <w:rFonts w:ascii="Times New Roman" w:hAnsi="Times New Roman" w:cs="Times New Roman"/>
          <w:sz w:val="24"/>
          <w:szCs w:val="24"/>
        </w:rPr>
        <w:t>етом их питательной ценности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6. Биохимический с</w:t>
      </w:r>
      <w:r w:rsidR="00631E41">
        <w:rPr>
          <w:rFonts w:ascii="Times New Roman" w:hAnsi="Times New Roman" w:cs="Times New Roman"/>
          <w:sz w:val="24"/>
          <w:szCs w:val="24"/>
        </w:rPr>
        <w:t>остав лекарственных растений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7. Изменения б/х состава лекарственных тра</w:t>
      </w:r>
      <w:r w:rsidR="00631E41">
        <w:rPr>
          <w:rFonts w:ascii="Times New Roman" w:hAnsi="Times New Roman" w:cs="Times New Roman"/>
          <w:sz w:val="24"/>
          <w:szCs w:val="24"/>
        </w:rPr>
        <w:t>в при хранении и переработке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8. Химический состав ядовиты</w:t>
      </w:r>
      <w:r w:rsidR="00631E41">
        <w:rPr>
          <w:rFonts w:ascii="Times New Roman" w:hAnsi="Times New Roman" w:cs="Times New Roman"/>
          <w:sz w:val="24"/>
          <w:szCs w:val="24"/>
        </w:rPr>
        <w:t>х растений, их использование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9. Биохимия и пищевая ценность клубней</w:t>
      </w:r>
      <w:r w:rsidR="00631E41">
        <w:rPr>
          <w:rFonts w:ascii="Times New Roman" w:hAnsi="Times New Roman" w:cs="Times New Roman"/>
          <w:sz w:val="24"/>
          <w:szCs w:val="24"/>
        </w:rPr>
        <w:t xml:space="preserve"> картофеля, их использование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D18" w:rsidRPr="005E2941" w:rsidRDefault="00DE0D18" w:rsidP="00DE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10.Биохимия и пищевая ценность основных к</w:t>
      </w:r>
      <w:r w:rsidR="00631E41">
        <w:rPr>
          <w:rFonts w:ascii="Times New Roman" w:hAnsi="Times New Roman" w:cs="Times New Roman"/>
          <w:sz w:val="24"/>
          <w:szCs w:val="24"/>
        </w:rPr>
        <w:t>орнеплодов, их использование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D18" w:rsidRPr="005E2941" w:rsidRDefault="00DE0D18" w:rsidP="00DE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11. Биохимия и пищевая ценность основных овощей, их</w:t>
      </w:r>
      <w:r w:rsidR="00631E41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DE0D18" w:rsidRPr="005E2941" w:rsidRDefault="00DE0D18" w:rsidP="00DE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D18" w:rsidRPr="005E2941" w:rsidRDefault="00DE0D18" w:rsidP="00DE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12. Биохимия и пищевая ценность пло</w:t>
      </w:r>
      <w:r w:rsidR="00631E41">
        <w:rPr>
          <w:rFonts w:ascii="Times New Roman" w:hAnsi="Times New Roman" w:cs="Times New Roman"/>
          <w:sz w:val="24"/>
          <w:szCs w:val="24"/>
        </w:rPr>
        <w:t>дов и ягод, их использование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447159" w:rsidRPr="005E2941" w:rsidRDefault="00447159" w:rsidP="001F4E2E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 Фонд оценочных средств для проведения промежуточной аттестац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ии для обуча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ю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щихся по дисциплине</w:t>
      </w:r>
      <w:bookmarkStart w:id="0" w:name="_GoBack"/>
      <w:bookmarkEnd w:id="0"/>
      <w:r w:rsidR="00D9138D" w:rsidRPr="005E2941">
        <w:rPr>
          <w:rFonts w:ascii="Times New Roman" w:hAnsi="Times New Roman" w:cs="Times New Roman"/>
          <w:b/>
          <w:sz w:val="24"/>
          <w:szCs w:val="24"/>
        </w:rPr>
        <w:t xml:space="preserve"> (в приложении 1)</w:t>
      </w:r>
    </w:p>
    <w:p w:rsidR="00447159" w:rsidRPr="005E2941" w:rsidRDefault="00447159" w:rsidP="00447159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6.1.Перечень компетенций с указанием этапов их формирования в процессе усвоения образовательной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670"/>
        <w:gridCol w:w="3266"/>
        <w:gridCol w:w="2268"/>
        <w:gridCol w:w="3185"/>
      </w:tblGrid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Контролируемые разделы дисциплины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Код контролиру</w:t>
            </w:r>
            <w:r w:rsidRPr="005E2941">
              <w:rPr>
                <w:b/>
                <w:sz w:val="24"/>
                <w:szCs w:val="24"/>
              </w:rPr>
              <w:t>е</w:t>
            </w:r>
            <w:r w:rsidRPr="005E2941">
              <w:rPr>
                <w:b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3185" w:type="dxa"/>
          </w:tcPr>
          <w:p w:rsidR="00447159" w:rsidRPr="005E2941" w:rsidRDefault="00447159" w:rsidP="00681D4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Наименование оценочного</w:t>
            </w:r>
            <w:r w:rsidR="00681D47" w:rsidRPr="005E2941">
              <w:rPr>
                <w:b/>
                <w:sz w:val="24"/>
                <w:szCs w:val="24"/>
              </w:rPr>
              <w:t xml:space="preserve"> </w:t>
            </w:r>
            <w:r w:rsidRPr="005E2941">
              <w:rPr>
                <w:b/>
                <w:sz w:val="24"/>
                <w:szCs w:val="24"/>
              </w:rPr>
              <w:t>средства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Введение в биохимию</w:t>
            </w:r>
          </w:p>
        </w:tc>
        <w:tc>
          <w:tcPr>
            <w:tcW w:w="2268" w:type="dxa"/>
          </w:tcPr>
          <w:p w:rsidR="00447159" w:rsidRPr="005E2941" w:rsidRDefault="001D1C05" w:rsidP="004E29C8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(знать)</w:t>
            </w:r>
          </w:p>
        </w:tc>
        <w:tc>
          <w:tcPr>
            <w:tcW w:w="3185" w:type="dxa"/>
          </w:tcPr>
          <w:p w:rsidR="00447159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</w:t>
            </w:r>
            <w:r>
              <w:rPr>
                <w:sz w:val="24"/>
                <w:szCs w:val="24"/>
              </w:rPr>
              <w:t>ю</w:t>
            </w:r>
          </w:p>
          <w:p w:rsidR="00736128" w:rsidRPr="005E2941" w:rsidRDefault="00736128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Углеводы и липиды</w:t>
            </w:r>
          </w:p>
        </w:tc>
        <w:tc>
          <w:tcPr>
            <w:tcW w:w="2268" w:type="dxa"/>
          </w:tcPr>
          <w:p w:rsidR="00447159" w:rsidRPr="005E2941" w:rsidRDefault="001D1C05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962087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</w:t>
            </w:r>
            <w:r w:rsidR="00696CBF">
              <w:rPr>
                <w:sz w:val="24"/>
                <w:szCs w:val="24"/>
              </w:rPr>
              <w:t>ю</w:t>
            </w:r>
          </w:p>
          <w:p w:rsidR="00447159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31E41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овые задания</w:t>
            </w:r>
          </w:p>
          <w:p w:rsidR="00736128" w:rsidRPr="005E2941" w:rsidRDefault="00736128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2268" w:type="dxa"/>
          </w:tcPr>
          <w:p w:rsidR="00447159" w:rsidRPr="005E2941" w:rsidRDefault="00447159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3379C0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собеседованию</w:t>
            </w:r>
          </w:p>
          <w:p w:rsidR="00736128" w:rsidRDefault="003379C0" w:rsidP="00696CB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  <w:p w:rsidR="00447159" w:rsidRPr="005E2941" w:rsidRDefault="00736128" w:rsidP="00696CB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  <w:r w:rsidR="003379C0">
              <w:rPr>
                <w:sz w:val="24"/>
                <w:szCs w:val="24"/>
              </w:rPr>
              <w:t xml:space="preserve"> 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Ферменты. Биоэнергетика</w:t>
            </w:r>
          </w:p>
        </w:tc>
        <w:tc>
          <w:tcPr>
            <w:tcW w:w="2268" w:type="dxa"/>
          </w:tcPr>
          <w:p w:rsidR="00447159" w:rsidRPr="005E2941" w:rsidRDefault="00447159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 ОПК-5 (знать)</w:t>
            </w:r>
          </w:p>
        </w:tc>
        <w:tc>
          <w:tcPr>
            <w:tcW w:w="3185" w:type="dxa"/>
          </w:tcPr>
          <w:p w:rsidR="00962087" w:rsidRDefault="003379C0" w:rsidP="00696CB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</w:t>
            </w:r>
            <w:r w:rsidR="00696CBF">
              <w:rPr>
                <w:sz w:val="24"/>
                <w:szCs w:val="24"/>
              </w:rPr>
              <w:t>ю</w:t>
            </w:r>
          </w:p>
          <w:p w:rsidR="00447159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задания </w:t>
            </w:r>
          </w:p>
          <w:p w:rsidR="00736128" w:rsidRPr="005E2941" w:rsidRDefault="00736128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Витамины и ВВП</w:t>
            </w:r>
          </w:p>
        </w:tc>
        <w:tc>
          <w:tcPr>
            <w:tcW w:w="2268" w:type="dxa"/>
          </w:tcPr>
          <w:p w:rsidR="00447159" w:rsidRPr="005E2941" w:rsidRDefault="00447159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3379C0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собеседованию</w:t>
            </w:r>
            <w:r w:rsidR="00962087">
              <w:rPr>
                <w:sz w:val="24"/>
                <w:szCs w:val="24"/>
              </w:rPr>
              <w:t xml:space="preserve"> </w:t>
            </w:r>
          </w:p>
          <w:p w:rsidR="00447159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задания </w:t>
            </w:r>
          </w:p>
          <w:p w:rsidR="00736128" w:rsidRPr="005E2941" w:rsidRDefault="00736128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2268" w:type="dxa"/>
          </w:tcPr>
          <w:p w:rsidR="00447159" w:rsidRPr="005E2941" w:rsidRDefault="00447159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</w:t>
            </w:r>
            <w:r w:rsidR="006A3315" w:rsidRPr="005E2941">
              <w:rPr>
                <w:sz w:val="24"/>
                <w:szCs w:val="24"/>
              </w:rPr>
              <w:t xml:space="preserve"> ОПК-5 (знать)</w:t>
            </w:r>
          </w:p>
        </w:tc>
        <w:tc>
          <w:tcPr>
            <w:tcW w:w="3185" w:type="dxa"/>
          </w:tcPr>
          <w:p w:rsidR="00447159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</w:t>
            </w:r>
            <w:r>
              <w:rPr>
                <w:sz w:val="24"/>
                <w:szCs w:val="24"/>
              </w:rPr>
              <w:t>ю</w:t>
            </w:r>
          </w:p>
          <w:p w:rsidR="00736128" w:rsidRPr="005E2941" w:rsidRDefault="00736128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E45C87" w:rsidRPr="005E2941" w:rsidTr="00631E41">
        <w:tc>
          <w:tcPr>
            <w:tcW w:w="670" w:type="dxa"/>
          </w:tcPr>
          <w:p w:rsidR="00E45C87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6" w:type="dxa"/>
          </w:tcPr>
          <w:p w:rsidR="00E45C87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Обмен азотистых веществ</w:t>
            </w:r>
          </w:p>
        </w:tc>
        <w:tc>
          <w:tcPr>
            <w:tcW w:w="2268" w:type="dxa"/>
          </w:tcPr>
          <w:p w:rsidR="00E45C87" w:rsidRPr="005E2941" w:rsidRDefault="001D1C05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</w:t>
            </w:r>
            <w:r w:rsidR="006A3315" w:rsidRPr="005E2941">
              <w:rPr>
                <w:sz w:val="24"/>
                <w:szCs w:val="24"/>
              </w:rPr>
              <w:t xml:space="preserve"> ОПК-5 (знать)</w:t>
            </w:r>
          </w:p>
        </w:tc>
        <w:tc>
          <w:tcPr>
            <w:tcW w:w="3185" w:type="dxa"/>
          </w:tcPr>
          <w:p w:rsidR="00E45C87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собеседование</w:t>
            </w:r>
          </w:p>
          <w:p w:rsidR="00736128" w:rsidRPr="005E2941" w:rsidRDefault="00736128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E45C87" w:rsidRPr="005E2941" w:rsidTr="00631E41">
        <w:tc>
          <w:tcPr>
            <w:tcW w:w="670" w:type="dxa"/>
          </w:tcPr>
          <w:p w:rsidR="00E45C87" w:rsidRPr="005E2941" w:rsidRDefault="007A5B4B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6" w:type="dxa"/>
          </w:tcPr>
          <w:p w:rsidR="00E45C87" w:rsidRPr="005E2941" w:rsidRDefault="005F50D1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Биохимические основы кач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ства продук</w:t>
            </w:r>
            <w:r w:rsidR="00D9138D" w:rsidRPr="005E2941">
              <w:rPr>
                <w:sz w:val="24"/>
                <w:szCs w:val="24"/>
              </w:rPr>
              <w:t>ции животного и растит.</w:t>
            </w:r>
            <w:r w:rsidRPr="005E2941">
              <w:rPr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2268" w:type="dxa"/>
          </w:tcPr>
          <w:p w:rsidR="00E45C87" w:rsidRPr="005E2941" w:rsidRDefault="001D1C05" w:rsidP="00D9138D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A3315">
              <w:rPr>
                <w:sz w:val="24"/>
                <w:szCs w:val="24"/>
              </w:rPr>
              <w:t>, ОПК-5</w:t>
            </w:r>
            <w:r w:rsidR="006E7630" w:rsidRPr="005E2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E45C87" w:rsidRPr="00631E41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 w:rsidRPr="00631E4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обеседованию</w:t>
            </w:r>
          </w:p>
          <w:p w:rsidR="00631E41" w:rsidRDefault="00631E41" w:rsidP="00240550">
            <w:pPr>
              <w:jc w:val="center"/>
              <w:outlineLvl w:val="0"/>
              <w:rPr>
                <w:sz w:val="24"/>
                <w:szCs w:val="24"/>
              </w:rPr>
            </w:pPr>
            <w:r w:rsidRPr="00631E41">
              <w:rPr>
                <w:sz w:val="24"/>
                <w:szCs w:val="24"/>
              </w:rPr>
              <w:t>тест</w:t>
            </w:r>
            <w:r w:rsidR="00AB7172">
              <w:rPr>
                <w:sz w:val="24"/>
                <w:szCs w:val="24"/>
              </w:rPr>
              <w:t>овые задания</w:t>
            </w:r>
          </w:p>
          <w:p w:rsidR="00736128" w:rsidRPr="005E2941" w:rsidRDefault="00736128" w:rsidP="002405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</w:tbl>
    <w:p w:rsidR="00474FD0" w:rsidRPr="005E2941" w:rsidRDefault="00474FD0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Pr="005E2941" w:rsidRDefault="00447159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6.2. Описание показателей и критериев оценивания компетенций на различных эт</w:t>
      </w:r>
      <w:r w:rsidRPr="005E2941">
        <w:rPr>
          <w:rFonts w:ascii="Times New Roman" w:hAnsi="Times New Roman" w:cs="Times New Roman"/>
          <w:b/>
          <w:sz w:val="24"/>
          <w:szCs w:val="24"/>
        </w:rPr>
        <w:t>а</w:t>
      </w:r>
      <w:r w:rsidRPr="005E2941">
        <w:rPr>
          <w:rFonts w:ascii="Times New Roman" w:hAnsi="Times New Roman" w:cs="Times New Roman"/>
          <w:b/>
          <w:sz w:val="24"/>
          <w:szCs w:val="24"/>
        </w:rPr>
        <w:t>пах их формирования, описание шкал оценивания:</w:t>
      </w:r>
    </w:p>
    <w:tbl>
      <w:tblPr>
        <w:tblStyle w:val="a3"/>
        <w:tblW w:w="0" w:type="auto"/>
        <w:tblLook w:val="04A0"/>
      </w:tblPr>
      <w:tblGrid>
        <w:gridCol w:w="1415"/>
        <w:gridCol w:w="2551"/>
        <w:gridCol w:w="2694"/>
        <w:gridCol w:w="2687"/>
      </w:tblGrid>
      <w:tr w:rsidR="00447159" w:rsidRPr="005E2941" w:rsidTr="005B1AFF">
        <w:tc>
          <w:tcPr>
            <w:tcW w:w="1415" w:type="dxa"/>
            <w:vMerge w:val="restart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Показатели 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оценивания</w:t>
            </w:r>
          </w:p>
        </w:tc>
        <w:tc>
          <w:tcPr>
            <w:tcW w:w="7932" w:type="dxa"/>
            <w:gridSpan w:val="3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Критерии оценивания</w:t>
            </w:r>
          </w:p>
        </w:tc>
      </w:tr>
      <w:tr w:rsidR="00447159" w:rsidRPr="005E2941" w:rsidTr="005B1AFF">
        <w:tc>
          <w:tcPr>
            <w:tcW w:w="1415" w:type="dxa"/>
            <w:vMerge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694" w:type="dxa"/>
          </w:tcPr>
          <w:p w:rsidR="00E45C87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Средний уровень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(хорошо)</w:t>
            </w:r>
          </w:p>
        </w:tc>
        <w:tc>
          <w:tcPr>
            <w:tcW w:w="2687" w:type="dxa"/>
          </w:tcPr>
          <w:p w:rsidR="00E45C87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Высокий уровень 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(отлично)</w:t>
            </w:r>
          </w:p>
        </w:tc>
      </w:tr>
      <w:tr w:rsidR="00447159" w:rsidRPr="005E2941" w:rsidTr="005B1AFF">
        <w:tc>
          <w:tcPr>
            <w:tcW w:w="9347" w:type="dxa"/>
            <w:gridSpan w:val="4"/>
          </w:tcPr>
          <w:p w:rsidR="00447159" w:rsidRPr="005E2941" w:rsidRDefault="00D10150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ПК-3 </w:t>
            </w:r>
            <w:r w:rsidR="007A5B4B">
              <w:rPr>
                <w:sz w:val="24"/>
                <w:szCs w:val="24"/>
              </w:rPr>
              <w:t>Г</w:t>
            </w:r>
            <w:r w:rsidR="006C508A" w:rsidRPr="005E2941">
              <w:rPr>
                <w:sz w:val="24"/>
                <w:szCs w:val="24"/>
              </w:rPr>
              <w:t>отовность применять на производстве базовые общепрофессиональные знания теории</w:t>
            </w:r>
            <w:r w:rsidR="00E45C87" w:rsidRPr="005E2941">
              <w:rPr>
                <w:sz w:val="24"/>
                <w:szCs w:val="24"/>
              </w:rPr>
              <w:t xml:space="preserve"> и методов современной биологии</w:t>
            </w:r>
            <w:r w:rsidR="006C508A" w:rsidRPr="005E2941">
              <w:rPr>
                <w:sz w:val="24"/>
                <w:szCs w:val="24"/>
              </w:rPr>
              <w:t>.</w:t>
            </w:r>
          </w:p>
        </w:tc>
      </w:tr>
      <w:tr w:rsidR="00447159" w:rsidRPr="005E2941" w:rsidTr="005B1AFF">
        <w:trPr>
          <w:trHeight w:val="2856"/>
        </w:trPr>
        <w:tc>
          <w:tcPr>
            <w:tcW w:w="1415" w:type="dxa"/>
            <w:tcBorders>
              <w:bottom w:val="single" w:sz="4" w:space="0" w:color="auto"/>
            </w:tcBorders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7159" w:rsidRPr="005E2941" w:rsidRDefault="006C508A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основном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ский состав тканей животного и раст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происхожд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ния;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 xml:space="preserve"> сущность обмена веществ и энергии, происходящих в ж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вом организме; би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химию лекарственных растений и кормов.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C508A" w:rsidRPr="005E2941" w:rsidRDefault="002C340C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орошо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тканей животн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го и растительного происхождения;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 xml:space="preserve"> су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щ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ность обмена веществ и энергии, происходящих в живом организме; биохимию лекарстве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ных растений и кормов.</w:t>
            </w:r>
          </w:p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47159" w:rsidRPr="005E2941" w:rsidRDefault="006C508A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полной мере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ский состав тканей ж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вотного и растительн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го происхождения;</w:t>
            </w:r>
            <w:r w:rsidR="00E26F76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сущность обмена в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ществ и энергии,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исходящих в живом организме; биохимию лекарственных раст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ний и кормов.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Уметь:</w:t>
            </w:r>
          </w:p>
        </w:tc>
        <w:tc>
          <w:tcPr>
            <w:tcW w:w="2551" w:type="dxa"/>
          </w:tcPr>
          <w:p w:rsidR="00447159" w:rsidRPr="005E2941" w:rsidRDefault="006C5B12" w:rsidP="006C5B12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 xml:space="preserve">относительно хорошо 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сост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ве животных органи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з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мов для обоснования рационов их питания; использовать биох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мические показатели для характеристики качества, питательной ценности и экологич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ской безопасности продукции животного происхождения.</w:t>
            </w:r>
          </w:p>
        </w:tc>
        <w:tc>
          <w:tcPr>
            <w:tcW w:w="2694" w:type="dxa"/>
          </w:tcPr>
          <w:p w:rsidR="00447159" w:rsidRPr="005E2941" w:rsidRDefault="006C5B12" w:rsidP="006C5B12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хорошо применять зн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 о биохимическом составе животных 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ганизмов для обоснов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 рационов их пит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ния; использовать би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химические показатели для характеристики к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чества, питательной ценности и экологич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ской безопасности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дукции животного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исхождения.</w:t>
            </w:r>
          </w:p>
        </w:tc>
        <w:tc>
          <w:tcPr>
            <w:tcW w:w="2687" w:type="dxa"/>
          </w:tcPr>
          <w:p w:rsidR="00447159" w:rsidRPr="005E2941" w:rsidRDefault="006C5B12" w:rsidP="00240629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очень хорошо прим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нять знания о биохим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ческом составе живо</w:t>
            </w:r>
            <w:r w:rsidRPr="005E2941">
              <w:rPr>
                <w:sz w:val="24"/>
                <w:szCs w:val="24"/>
              </w:rPr>
              <w:t>т</w:t>
            </w:r>
            <w:r w:rsidRPr="005E2941">
              <w:rPr>
                <w:sz w:val="24"/>
                <w:szCs w:val="24"/>
              </w:rPr>
              <w:t>ных организмов для обоснования рационов их питания; использ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вать биохимические показатели для хара</w:t>
            </w:r>
            <w:r w:rsidRPr="005E2941">
              <w:rPr>
                <w:sz w:val="24"/>
                <w:szCs w:val="24"/>
              </w:rPr>
              <w:t>к</w:t>
            </w:r>
            <w:r w:rsidRPr="005E2941">
              <w:rPr>
                <w:sz w:val="24"/>
                <w:szCs w:val="24"/>
              </w:rPr>
              <w:t>теристики качества, п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тательной ценности и экологической без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пасности продукции животного происхо</w:t>
            </w:r>
            <w:r w:rsidRPr="005E2941">
              <w:rPr>
                <w:sz w:val="24"/>
                <w:szCs w:val="24"/>
              </w:rPr>
              <w:t>ж</w:t>
            </w:r>
            <w:r w:rsidRPr="005E2941">
              <w:rPr>
                <w:sz w:val="24"/>
                <w:szCs w:val="24"/>
              </w:rPr>
              <w:t>дения.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Иметь 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447159" w:rsidRPr="005E2941" w:rsidRDefault="006C508A" w:rsidP="006C508A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</w:t>
            </w:r>
            <w:r w:rsidRPr="005E2941">
              <w:rPr>
                <w:sz w:val="24"/>
                <w:szCs w:val="24"/>
              </w:rPr>
              <w:t>н</w:t>
            </w:r>
            <w:r w:rsidRPr="005E2941">
              <w:rPr>
                <w:sz w:val="24"/>
                <w:szCs w:val="24"/>
              </w:rPr>
              <w:t>ным оборудованием, приборами, обработки и анализа экспер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ментальных данных, систематизации пол</w:t>
            </w:r>
            <w:r w:rsidRPr="005E2941">
              <w:rPr>
                <w:sz w:val="24"/>
                <w:szCs w:val="24"/>
              </w:rPr>
              <w:t>у</w:t>
            </w:r>
            <w:r w:rsidRPr="005E2941">
              <w:rPr>
                <w:sz w:val="24"/>
                <w:szCs w:val="24"/>
              </w:rPr>
              <w:t>ченных результатов.</w:t>
            </w:r>
          </w:p>
        </w:tc>
        <w:tc>
          <w:tcPr>
            <w:tcW w:w="2694" w:type="dxa"/>
          </w:tcPr>
          <w:p w:rsidR="00447159" w:rsidRPr="005E2941" w:rsidRDefault="006C508A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современным оборудованием, приб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рами, обработки и ан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лиза экспериментал</w:t>
            </w:r>
            <w:r w:rsidRPr="005E2941">
              <w:rPr>
                <w:sz w:val="24"/>
                <w:szCs w:val="24"/>
              </w:rPr>
              <w:t>ь</w:t>
            </w:r>
            <w:r w:rsidRPr="005E2941">
              <w:rPr>
                <w:sz w:val="24"/>
                <w:szCs w:val="24"/>
              </w:rPr>
              <w:t>ных данных, систем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тизации полученных результатов.</w:t>
            </w:r>
          </w:p>
        </w:tc>
        <w:tc>
          <w:tcPr>
            <w:tcW w:w="2687" w:type="dxa"/>
          </w:tcPr>
          <w:p w:rsidR="00447159" w:rsidRPr="005E2941" w:rsidRDefault="006C508A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современным оборудованием, приб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рами, обработки и ан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лиза экспериментал</w:t>
            </w:r>
            <w:r w:rsidRPr="005E2941">
              <w:rPr>
                <w:sz w:val="24"/>
                <w:szCs w:val="24"/>
              </w:rPr>
              <w:t>ь</w:t>
            </w:r>
            <w:r w:rsidRPr="005E2941">
              <w:rPr>
                <w:sz w:val="24"/>
                <w:szCs w:val="24"/>
              </w:rPr>
              <w:t>ных данных, систем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тизации полученных результатов.</w:t>
            </w:r>
          </w:p>
        </w:tc>
      </w:tr>
      <w:tr w:rsidR="00447159" w:rsidRPr="005E2941" w:rsidTr="005B1AFF">
        <w:tc>
          <w:tcPr>
            <w:tcW w:w="9347" w:type="dxa"/>
            <w:gridSpan w:val="4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ОПК-5 </w:t>
            </w:r>
            <w:r w:rsidR="007A5B4B">
              <w:rPr>
                <w:sz w:val="24"/>
                <w:szCs w:val="24"/>
              </w:rPr>
              <w:t>С</w:t>
            </w:r>
            <w:r w:rsidRPr="005E2941">
              <w:rPr>
                <w:sz w:val="24"/>
                <w:szCs w:val="24"/>
              </w:rPr>
              <w:t>пособность применять знания принципов клеточной организации биологич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ских объектов, биофизических и биохимических основ, мембранных процессов и мол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кулярн</w:t>
            </w:r>
            <w:r w:rsidR="00E45C87" w:rsidRPr="005E2941">
              <w:rPr>
                <w:sz w:val="24"/>
                <w:szCs w:val="24"/>
              </w:rPr>
              <w:t>ых механизмов жизнедеятельности</w:t>
            </w:r>
            <w:r w:rsidRPr="005E2941">
              <w:rPr>
                <w:sz w:val="24"/>
                <w:szCs w:val="24"/>
              </w:rPr>
              <w:t>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Знать:</w:t>
            </w:r>
          </w:p>
        </w:tc>
        <w:tc>
          <w:tcPr>
            <w:tcW w:w="2551" w:type="dxa"/>
          </w:tcPr>
          <w:p w:rsidR="00447159" w:rsidRPr="005E2941" w:rsidRDefault="00447159" w:rsidP="005B1AFF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в основном принципы клеточной организ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t>ции живых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организме;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 xml:space="preserve">ских соединений и </w:t>
            </w:r>
            <w:r w:rsidR="005B1AFF" w:rsidRPr="005E2941">
              <w:rPr>
                <w:color w:val="000000"/>
                <w:sz w:val="24"/>
                <w:szCs w:val="24"/>
              </w:rPr>
              <w:lastRenderedPageBreak/>
              <w:t>обмен веществ в орг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низме.</w:t>
            </w:r>
          </w:p>
        </w:tc>
        <w:tc>
          <w:tcPr>
            <w:tcW w:w="2694" w:type="dxa"/>
          </w:tcPr>
          <w:p w:rsidR="00447159" w:rsidRPr="005E2941" w:rsidRDefault="00447159" w:rsidP="005B1AFF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lastRenderedPageBreak/>
              <w:t>хорошо принципы кл</w:t>
            </w:r>
            <w:r w:rsidRPr="005E2941">
              <w:rPr>
                <w:color w:val="000000"/>
                <w:sz w:val="24"/>
                <w:szCs w:val="24"/>
              </w:rPr>
              <w:t>е</w:t>
            </w:r>
            <w:r w:rsidRPr="005E2941">
              <w:rPr>
                <w:color w:val="000000"/>
                <w:sz w:val="24"/>
                <w:szCs w:val="24"/>
              </w:rPr>
              <w:t>точной организации живых организмов; биохимические основы и энергетику основных процессов, протека</w:t>
            </w:r>
            <w:r w:rsidRPr="005E2941">
              <w:rPr>
                <w:color w:val="000000"/>
                <w:sz w:val="24"/>
                <w:szCs w:val="24"/>
              </w:rPr>
              <w:t>ю</w:t>
            </w:r>
            <w:r w:rsidRPr="005E2941">
              <w:rPr>
                <w:color w:val="000000"/>
                <w:sz w:val="24"/>
                <w:szCs w:val="24"/>
              </w:rPr>
              <w:t>щих в живом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биоорганических с</w:t>
            </w:r>
            <w:r w:rsidR="005B1AFF" w:rsidRPr="005E2941">
              <w:rPr>
                <w:color w:val="000000"/>
                <w:sz w:val="24"/>
                <w:szCs w:val="24"/>
              </w:rPr>
              <w:t>о</w:t>
            </w:r>
            <w:r w:rsidR="005B1AFF" w:rsidRPr="005E2941">
              <w:rPr>
                <w:color w:val="000000"/>
                <w:sz w:val="24"/>
                <w:szCs w:val="24"/>
              </w:rPr>
              <w:t>единений и обмен в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lastRenderedPageBreak/>
              <w:t>ществ в организме.</w:t>
            </w:r>
          </w:p>
        </w:tc>
        <w:tc>
          <w:tcPr>
            <w:tcW w:w="2687" w:type="dxa"/>
          </w:tcPr>
          <w:p w:rsidR="00447159" w:rsidRPr="005E2941" w:rsidRDefault="00447159" w:rsidP="005B1AFF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lastRenderedPageBreak/>
              <w:t>в полной мере принц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>пы клеточной орган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>зации живых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организме;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ских соединений и о</w:t>
            </w:r>
            <w:r w:rsidR="005B1AFF" w:rsidRPr="005E2941">
              <w:rPr>
                <w:color w:val="000000"/>
                <w:sz w:val="24"/>
                <w:szCs w:val="24"/>
              </w:rPr>
              <w:t>б</w:t>
            </w:r>
            <w:r w:rsidR="005B1AFF" w:rsidRPr="005E2941">
              <w:rPr>
                <w:color w:val="000000"/>
                <w:sz w:val="24"/>
                <w:szCs w:val="24"/>
              </w:rPr>
              <w:lastRenderedPageBreak/>
              <w:t>мен веществ в органи</w:t>
            </w:r>
            <w:r w:rsidR="005B1AFF" w:rsidRPr="005E2941">
              <w:rPr>
                <w:color w:val="000000"/>
                <w:sz w:val="24"/>
                <w:szCs w:val="24"/>
              </w:rPr>
              <w:t>з</w:t>
            </w:r>
            <w:r w:rsidR="005B1AFF" w:rsidRPr="005E2941">
              <w:rPr>
                <w:color w:val="000000"/>
                <w:sz w:val="24"/>
                <w:szCs w:val="24"/>
              </w:rPr>
              <w:t>ме.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</w:tcPr>
          <w:p w:rsidR="00447159" w:rsidRPr="005E2941" w:rsidRDefault="00447159" w:rsidP="00702D27">
            <w:pPr>
              <w:jc w:val="both"/>
              <w:rPr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относительно хорошо объяснять закономе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>ности мембранной о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>ганизации клеток о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 xml:space="preserve">ганизма и их участие в метаболических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применять знания о химическом составе сырья раст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те</w:t>
            </w:r>
            <w:r w:rsidR="00474FD0" w:rsidRPr="005E2941">
              <w:rPr>
                <w:color w:val="000000"/>
                <w:sz w:val="24"/>
                <w:szCs w:val="24"/>
              </w:rPr>
              <w:t>льного,</w:t>
            </w:r>
            <w:r w:rsidR="005B1AFF" w:rsidRPr="005E2941">
              <w:rPr>
                <w:color w:val="000000"/>
                <w:sz w:val="24"/>
                <w:szCs w:val="24"/>
              </w:rPr>
              <w:t xml:space="preserve"> животного происхождения </w:t>
            </w:r>
            <w:r w:rsidR="00474FD0" w:rsidRPr="005E2941">
              <w:rPr>
                <w:color w:val="000000"/>
                <w:sz w:val="24"/>
                <w:szCs w:val="24"/>
              </w:rPr>
              <w:t>при составлении рационов питания</w:t>
            </w:r>
            <w:r w:rsidR="005B1AFF" w:rsidRPr="005E294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47159" w:rsidRPr="005E2941" w:rsidRDefault="00447159" w:rsidP="00702D27">
            <w:pPr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хорошо объяснять 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t>кономерности ме</w:t>
            </w:r>
            <w:r w:rsidRPr="005E2941">
              <w:rPr>
                <w:color w:val="000000"/>
                <w:sz w:val="24"/>
                <w:szCs w:val="24"/>
              </w:rPr>
              <w:t>м</w:t>
            </w:r>
            <w:r w:rsidRPr="005E2941">
              <w:rPr>
                <w:color w:val="000000"/>
                <w:sz w:val="24"/>
                <w:szCs w:val="24"/>
              </w:rPr>
              <w:t>бранной организации клеток организма и их участие в метаболич</w:t>
            </w:r>
            <w:r w:rsidRPr="005E2941">
              <w:rPr>
                <w:color w:val="000000"/>
                <w:sz w:val="24"/>
                <w:szCs w:val="24"/>
              </w:rPr>
              <w:t>е</w:t>
            </w:r>
            <w:r w:rsidRPr="005E2941">
              <w:rPr>
                <w:color w:val="000000"/>
                <w:sz w:val="24"/>
                <w:szCs w:val="24"/>
              </w:rPr>
              <w:t xml:space="preserve">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прим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нять знания о химич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ском составе сырья растительного и ж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вотного происхождения при составлении р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ционов питания.</w:t>
            </w:r>
          </w:p>
        </w:tc>
        <w:tc>
          <w:tcPr>
            <w:tcW w:w="2687" w:type="dxa"/>
          </w:tcPr>
          <w:p w:rsidR="00447159" w:rsidRPr="005E2941" w:rsidRDefault="00447159" w:rsidP="00702D27">
            <w:pPr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очень хорошо объя</w:t>
            </w:r>
            <w:r w:rsidRPr="005E2941">
              <w:rPr>
                <w:color w:val="000000"/>
                <w:sz w:val="24"/>
                <w:szCs w:val="24"/>
              </w:rPr>
              <w:t>с</w:t>
            </w:r>
            <w:r w:rsidRPr="005E2941">
              <w:rPr>
                <w:color w:val="000000"/>
                <w:sz w:val="24"/>
                <w:szCs w:val="24"/>
              </w:rPr>
              <w:t>нять закономерности мембранной организ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t>ции клеток организма и их участие в метабол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 xml:space="preserve">ческих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менять знания о хим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ческом составе сырья растительного и ж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вотного происхождения при составлении р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ционов питания.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Иметь 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обработки и анализа экспериментальных данных о состоянии живого организма под влиянием факторов окружающей среды.</w:t>
            </w:r>
          </w:p>
        </w:tc>
        <w:tc>
          <w:tcPr>
            <w:tcW w:w="2694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обработки и анализа экспериментальных данных </w:t>
            </w:r>
            <w:r w:rsidRPr="005E2941">
              <w:rPr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5E2941">
              <w:rPr>
                <w:color w:val="000000"/>
                <w:sz w:val="24"/>
                <w:szCs w:val="24"/>
              </w:rPr>
              <w:t>к</w:t>
            </w:r>
            <w:r w:rsidRPr="005E2941">
              <w:rPr>
                <w:color w:val="000000"/>
                <w:sz w:val="24"/>
                <w:szCs w:val="24"/>
              </w:rPr>
              <w:t>ружающей среды</w:t>
            </w:r>
            <w:r w:rsidRPr="005E2941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обработки и анализа экспериментальных данных </w:t>
            </w:r>
            <w:r w:rsidRPr="005E2941">
              <w:rPr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5E2941">
              <w:rPr>
                <w:color w:val="000000"/>
                <w:sz w:val="24"/>
                <w:szCs w:val="24"/>
              </w:rPr>
              <w:t>к</w:t>
            </w:r>
            <w:r w:rsidRPr="005E2941">
              <w:rPr>
                <w:color w:val="000000"/>
                <w:sz w:val="24"/>
                <w:szCs w:val="24"/>
              </w:rPr>
              <w:t>ружающей среды.</w:t>
            </w:r>
          </w:p>
        </w:tc>
      </w:tr>
    </w:tbl>
    <w:p w:rsidR="00474FD0" w:rsidRPr="005E2941" w:rsidRDefault="00474FD0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Pr="005E2941" w:rsidRDefault="00447159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  <w:r w:rsidR="00CA2697" w:rsidRPr="005E2941">
        <w:rPr>
          <w:rFonts w:ascii="Times New Roman" w:hAnsi="Times New Roman" w:cs="Times New Roman"/>
          <w:b/>
          <w:sz w:val="24"/>
          <w:szCs w:val="24"/>
        </w:rPr>
        <w:t xml:space="preserve"> экзамена</w:t>
      </w:r>
    </w:p>
    <w:tbl>
      <w:tblPr>
        <w:tblStyle w:val="a3"/>
        <w:tblW w:w="0" w:type="auto"/>
        <w:tblLook w:val="04A0"/>
      </w:tblPr>
      <w:tblGrid>
        <w:gridCol w:w="1387"/>
        <w:gridCol w:w="8184"/>
      </w:tblGrid>
      <w:tr w:rsidR="00447159" w:rsidRPr="005E2941" w:rsidTr="00D51C8D">
        <w:tc>
          <w:tcPr>
            <w:tcW w:w="1387" w:type="dxa"/>
          </w:tcPr>
          <w:p w:rsidR="00447159" w:rsidRPr="00D51C8D" w:rsidRDefault="00447159" w:rsidP="00240629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D51C8D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184" w:type="dxa"/>
          </w:tcPr>
          <w:p w:rsidR="00447159" w:rsidRPr="00D51C8D" w:rsidRDefault="00447159" w:rsidP="00240629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D51C8D">
              <w:rPr>
                <w:b/>
                <w:sz w:val="24"/>
                <w:szCs w:val="24"/>
              </w:rPr>
              <w:t>Описание</w:t>
            </w:r>
          </w:p>
        </w:tc>
      </w:tr>
      <w:tr w:rsidR="00447159" w:rsidRPr="005E2941" w:rsidTr="00D51C8D">
        <w:tc>
          <w:tcPr>
            <w:tcW w:w="1387" w:type="dxa"/>
          </w:tcPr>
          <w:p w:rsidR="00447159" w:rsidRPr="005E2941" w:rsidRDefault="00D51C8D" w:rsidP="00D51C8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8184" w:type="dxa"/>
          </w:tcPr>
          <w:p w:rsidR="00447159" w:rsidRPr="005E2941" w:rsidRDefault="00447159" w:rsidP="0074369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Демонстрирует</w:t>
            </w:r>
            <w:r w:rsidR="00E45C87" w:rsidRPr="005E2941">
              <w:rPr>
                <w:sz w:val="24"/>
                <w:szCs w:val="24"/>
              </w:rPr>
              <w:t xml:space="preserve"> полное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организмов</w:t>
            </w:r>
            <w:r w:rsidR="00E45C87" w:rsidRPr="005E2941">
              <w:rPr>
                <w:sz w:val="24"/>
                <w:szCs w:val="24"/>
              </w:rPr>
              <w:t xml:space="preserve"> и </w:t>
            </w:r>
            <w:r w:rsidR="00460668" w:rsidRPr="005E2941">
              <w:rPr>
                <w:sz w:val="24"/>
                <w:szCs w:val="24"/>
              </w:rPr>
              <w:t>обмена веществ (</w:t>
            </w:r>
            <w:r w:rsidR="00E45C87" w:rsidRPr="005E2941">
              <w:rPr>
                <w:sz w:val="24"/>
                <w:szCs w:val="24"/>
              </w:rPr>
              <w:t>ОВ</w:t>
            </w:r>
            <w:r w:rsidR="00460668" w:rsidRPr="005E2941">
              <w:rPr>
                <w:sz w:val="24"/>
                <w:szCs w:val="24"/>
              </w:rPr>
              <w:t>)</w:t>
            </w:r>
            <w:r w:rsidRPr="005E2941">
              <w:rPr>
                <w:sz w:val="24"/>
                <w:szCs w:val="24"/>
              </w:rPr>
              <w:t xml:space="preserve">. Все </w:t>
            </w:r>
            <w:r w:rsidR="00743699" w:rsidRPr="005E2941">
              <w:rPr>
                <w:sz w:val="24"/>
                <w:szCs w:val="24"/>
              </w:rPr>
              <w:t xml:space="preserve">предъявляемые к заданию </w:t>
            </w:r>
            <w:r w:rsidR="00743699">
              <w:rPr>
                <w:sz w:val="24"/>
                <w:szCs w:val="24"/>
              </w:rPr>
              <w:t>требования</w:t>
            </w:r>
            <w:r w:rsidRPr="005E2941">
              <w:rPr>
                <w:sz w:val="24"/>
                <w:szCs w:val="24"/>
              </w:rPr>
              <w:t xml:space="preserve"> выполнены.</w:t>
            </w:r>
          </w:p>
        </w:tc>
      </w:tr>
      <w:tr w:rsidR="00447159" w:rsidRPr="005E2941" w:rsidTr="00D51C8D">
        <w:tc>
          <w:tcPr>
            <w:tcW w:w="1387" w:type="dxa"/>
          </w:tcPr>
          <w:p w:rsidR="00447159" w:rsidRPr="005E2941" w:rsidRDefault="00D51C8D" w:rsidP="00D51C8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8184" w:type="dxa"/>
          </w:tcPr>
          <w:p w:rsidR="00447159" w:rsidRPr="005E2941" w:rsidRDefault="00447159" w:rsidP="00D51C8D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Демонстрирует значительное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органи</w:t>
            </w:r>
            <w:r w:rsidR="00CC0D5A" w:rsidRPr="005E2941">
              <w:rPr>
                <w:sz w:val="24"/>
                <w:szCs w:val="24"/>
              </w:rPr>
              <w:t>з</w:t>
            </w:r>
            <w:r w:rsidR="00CC0D5A" w:rsidRPr="005E2941">
              <w:rPr>
                <w:sz w:val="24"/>
                <w:szCs w:val="24"/>
              </w:rPr>
              <w:t>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Все требования, предъявляемые к заданию, выполнены.</w:t>
            </w:r>
          </w:p>
        </w:tc>
      </w:tr>
      <w:tr w:rsidR="00447159" w:rsidRPr="005E2941" w:rsidTr="00D51C8D">
        <w:tc>
          <w:tcPr>
            <w:tcW w:w="1387" w:type="dxa"/>
          </w:tcPr>
          <w:p w:rsidR="00447159" w:rsidRPr="005E2941" w:rsidRDefault="00D51C8D" w:rsidP="00D51C8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удовлетво-рительно</w:t>
            </w:r>
          </w:p>
        </w:tc>
        <w:tc>
          <w:tcPr>
            <w:tcW w:w="8184" w:type="dxa"/>
          </w:tcPr>
          <w:p w:rsidR="00447159" w:rsidRPr="005E2941" w:rsidRDefault="00447159" w:rsidP="00D51C8D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Демонстрирует частичное понимание</w:t>
            </w:r>
            <w:r w:rsidR="003211DA" w:rsidRPr="005E2941">
              <w:rPr>
                <w:sz w:val="24"/>
                <w:szCs w:val="24"/>
              </w:rPr>
              <w:t xml:space="preserve"> </w:t>
            </w:r>
            <w:r w:rsidR="00CC0D5A" w:rsidRPr="005E2941">
              <w:rPr>
                <w:sz w:val="24"/>
                <w:szCs w:val="24"/>
              </w:rPr>
              <w:t>биохимического состава организмов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Большинство требований, предъявляемых к заданию, выполнены.</w:t>
            </w:r>
          </w:p>
        </w:tc>
      </w:tr>
      <w:tr w:rsidR="00447159" w:rsidRPr="005E2941" w:rsidTr="00D51C8D">
        <w:tc>
          <w:tcPr>
            <w:tcW w:w="1387" w:type="dxa"/>
          </w:tcPr>
          <w:p w:rsidR="00447159" w:rsidRPr="005E2941" w:rsidRDefault="00D51C8D" w:rsidP="00D51C8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неудовлет-ворительно</w:t>
            </w:r>
          </w:p>
        </w:tc>
        <w:tc>
          <w:tcPr>
            <w:tcW w:w="8184" w:type="dxa"/>
          </w:tcPr>
          <w:p w:rsidR="00447159" w:rsidRPr="005E2941" w:rsidRDefault="00447159" w:rsidP="00D51C8D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Демонстрирует небольшое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организмов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Многие требования, предъявляемые к заданию, не выполнены.</w:t>
            </w:r>
          </w:p>
        </w:tc>
      </w:tr>
    </w:tbl>
    <w:p w:rsidR="00474FD0" w:rsidRPr="005E2941" w:rsidRDefault="00474FD0" w:rsidP="007E033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Pr="005E2941" w:rsidRDefault="00447159" w:rsidP="007E033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или иные материалы</w:t>
      </w:r>
    </w:p>
    <w:p w:rsidR="00447159" w:rsidRDefault="00447159" w:rsidP="007E033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7E033C" w:rsidRPr="005E2941" w:rsidRDefault="007E033C" w:rsidP="007E033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47159" w:rsidRPr="005E2941" w:rsidRDefault="00447159" w:rsidP="007E033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6.4. Методические материалы, определяющие процедуры оценивания знаний, ум</w:t>
      </w:r>
      <w:r w:rsidRPr="005E2941">
        <w:rPr>
          <w:rFonts w:ascii="Times New Roman" w:hAnsi="Times New Roman" w:cs="Times New Roman"/>
          <w:b/>
          <w:sz w:val="24"/>
          <w:szCs w:val="24"/>
        </w:rPr>
        <w:t>е</w:t>
      </w:r>
      <w:r w:rsidRPr="005E2941">
        <w:rPr>
          <w:rFonts w:ascii="Times New Roman" w:hAnsi="Times New Roman" w:cs="Times New Roman"/>
          <w:b/>
          <w:sz w:val="24"/>
          <w:szCs w:val="24"/>
        </w:rPr>
        <w:t>ний, навыков и (или) опыта деятельности, характеризующих этапы формирования компетенций</w:t>
      </w:r>
    </w:p>
    <w:p w:rsidR="007C4F9F" w:rsidRPr="005E2941" w:rsidRDefault="007C4F9F" w:rsidP="007E033C">
      <w:pPr>
        <w:pStyle w:val="af2"/>
        <w:spacing w:before="0" w:beforeAutospacing="0" w:after="0" w:afterAutospacing="0"/>
        <w:jc w:val="center"/>
        <w:rPr>
          <w:b/>
          <w:color w:val="000000"/>
        </w:rPr>
      </w:pPr>
      <w:r w:rsidRPr="005E2941">
        <w:rPr>
          <w:b/>
          <w:color w:val="000000"/>
        </w:rPr>
        <w:t>Процедура оценивания экзамена</w:t>
      </w:r>
    </w:p>
    <w:p w:rsidR="007C4F9F" w:rsidRDefault="007C4F9F" w:rsidP="007E033C">
      <w:pPr>
        <w:pStyle w:val="af2"/>
        <w:spacing w:before="0" w:beforeAutospacing="0" w:after="0" w:afterAutospacing="0"/>
        <w:jc w:val="both"/>
        <w:rPr>
          <w:color w:val="000000"/>
        </w:rPr>
      </w:pPr>
      <w:r w:rsidRPr="005E2941">
        <w:rPr>
          <w:color w:val="000000"/>
        </w:rPr>
        <w:t>Экзаменационный билет содержит три вопроса (</w:t>
      </w:r>
      <w:r w:rsidR="00B34678">
        <w:rPr>
          <w:color w:val="000000"/>
        </w:rPr>
        <w:t>2 теоретических</w:t>
      </w:r>
      <w:r w:rsidRPr="005E2941">
        <w:rPr>
          <w:color w:val="000000"/>
        </w:rPr>
        <w:t xml:space="preserve"> и </w:t>
      </w:r>
      <w:r w:rsidR="00B34678">
        <w:rPr>
          <w:color w:val="000000"/>
        </w:rPr>
        <w:t>1 практический</w:t>
      </w:r>
      <w:r w:rsidRPr="005E2941">
        <w:rPr>
          <w:color w:val="000000"/>
        </w:rPr>
        <w:t>).</w:t>
      </w:r>
      <w:r w:rsidR="00FA2230" w:rsidRPr="005E2941">
        <w:rPr>
          <w:color w:val="000000"/>
        </w:rPr>
        <w:t xml:space="preserve"> Ст</w:t>
      </w:r>
      <w:r w:rsidR="00FA2230" w:rsidRPr="005E2941">
        <w:rPr>
          <w:color w:val="000000"/>
        </w:rPr>
        <w:t>у</w:t>
      </w:r>
      <w:r w:rsidR="00FA2230" w:rsidRPr="005E2941">
        <w:rPr>
          <w:color w:val="000000"/>
        </w:rPr>
        <w:t xml:space="preserve">денты по 5-6 человек </w:t>
      </w:r>
      <w:r w:rsidR="00416E59" w:rsidRPr="005E2941">
        <w:rPr>
          <w:color w:val="000000"/>
        </w:rPr>
        <w:t xml:space="preserve">заходят в аудиторию, </w:t>
      </w:r>
      <w:r w:rsidR="004C191A" w:rsidRPr="005E2941">
        <w:rPr>
          <w:color w:val="000000"/>
        </w:rPr>
        <w:t xml:space="preserve">берут билет и готовятся отвечать в течение 30 минут. </w:t>
      </w:r>
      <w:r w:rsidR="00416E59" w:rsidRPr="005E2941">
        <w:rPr>
          <w:color w:val="000000"/>
        </w:rPr>
        <w:t>Затем отвечают преподавателю по двум теоретическим вопросам и выполняют практическое задание. Баллы за ответы суммируются, и выводится средний результат, к</w:t>
      </w:r>
      <w:r w:rsidR="00416E59" w:rsidRPr="005E2941">
        <w:rPr>
          <w:color w:val="000000"/>
        </w:rPr>
        <w:t>о</w:t>
      </w:r>
      <w:r w:rsidR="00416E59" w:rsidRPr="005E2941">
        <w:rPr>
          <w:color w:val="000000"/>
        </w:rPr>
        <w:t>торый выставляют одновременно в аттестационную ведомость и зачетную книжку.</w:t>
      </w:r>
    </w:p>
    <w:p w:rsidR="007E033C" w:rsidRPr="005E2941" w:rsidRDefault="007E033C" w:rsidP="007E033C">
      <w:pPr>
        <w:pStyle w:val="af2"/>
        <w:spacing w:before="0" w:beforeAutospacing="0" w:after="0" w:afterAutospacing="0"/>
        <w:jc w:val="both"/>
        <w:rPr>
          <w:color w:val="000000"/>
        </w:rPr>
      </w:pPr>
    </w:p>
    <w:p w:rsidR="006C5B12" w:rsidRPr="005E2941" w:rsidRDefault="006C5B12" w:rsidP="007E033C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>7. Учебно-методическое и информационное обеспечение дисциплины:</w:t>
      </w:r>
    </w:p>
    <w:p w:rsidR="006C5B12" w:rsidRDefault="006C5B12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:rsidR="0078555F" w:rsidRPr="005E2941" w:rsidRDefault="0078555F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12" w:rsidRPr="005E2941" w:rsidRDefault="006C5B12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1. </w:t>
      </w:r>
      <w:r w:rsidR="0078555F">
        <w:rPr>
          <w:rFonts w:ascii="Times New Roman" w:hAnsi="Times New Roman" w:cs="Times New Roman"/>
          <w:sz w:val="24"/>
          <w:szCs w:val="24"/>
        </w:rPr>
        <w:t>Фадеева Е.Ф. Биохимия / Е.Ф. Фадеева. – Тюмень: Титул. – 2017. – 268 с.</w:t>
      </w:r>
    </w:p>
    <w:p w:rsidR="0078555F" w:rsidRPr="005E2941" w:rsidRDefault="00E26F76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8555F" w:rsidRPr="005E2941">
        <w:rPr>
          <w:rFonts w:ascii="Times New Roman" w:hAnsi="Times New Roman" w:cs="Times New Roman"/>
          <w:sz w:val="24"/>
          <w:szCs w:val="24"/>
        </w:rPr>
        <w:t>Фадеева Е.Ф. Биохимия растений / Е.Ф</w:t>
      </w:r>
      <w:r w:rsidR="0078555F">
        <w:rPr>
          <w:rFonts w:ascii="Times New Roman" w:hAnsi="Times New Roman" w:cs="Times New Roman"/>
          <w:sz w:val="24"/>
          <w:szCs w:val="24"/>
        </w:rPr>
        <w:t xml:space="preserve">. Фадеева – Т.: ГАУК ТОНБ. </w:t>
      </w:r>
      <w:r w:rsidR="0078555F" w:rsidRPr="005E2941">
        <w:rPr>
          <w:rFonts w:ascii="Times New Roman" w:hAnsi="Times New Roman" w:cs="Times New Roman"/>
          <w:sz w:val="24"/>
          <w:szCs w:val="24"/>
        </w:rPr>
        <w:t xml:space="preserve">– </w:t>
      </w:r>
      <w:r w:rsidR="0078555F">
        <w:rPr>
          <w:rFonts w:ascii="Times New Roman" w:hAnsi="Times New Roman" w:cs="Times New Roman"/>
          <w:sz w:val="24"/>
          <w:szCs w:val="24"/>
        </w:rPr>
        <w:t xml:space="preserve"> </w:t>
      </w:r>
      <w:r w:rsidR="0078555F" w:rsidRPr="005E2941">
        <w:rPr>
          <w:rFonts w:ascii="Times New Roman" w:hAnsi="Times New Roman" w:cs="Times New Roman"/>
          <w:sz w:val="24"/>
          <w:szCs w:val="24"/>
        </w:rPr>
        <w:t>2014. – 308 с.</w:t>
      </w:r>
    </w:p>
    <w:p w:rsidR="006C5B12" w:rsidRDefault="00650F85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3</w:t>
      </w:r>
      <w:r w:rsidR="0078555F">
        <w:rPr>
          <w:rFonts w:ascii="Times New Roman" w:hAnsi="Times New Roman" w:cs="Times New Roman"/>
          <w:sz w:val="24"/>
          <w:szCs w:val="24"/>
        </w:rPr>
        <w:t xml:space="preserve">. </w:t>
      </w:r>
      <w:r w:rsidR="006C5B12" w:rsidRPr="005E2941">
        <w:rPr>
          <w:rFonts w:ascii="Times New Roman" w:hAnsi="Times New Roman" w:cs="Times New Roman"/>
          <w:sz w:val="24"/>
          <w:szCs w:val="24"/>
        </w:rPr>
        <w:t>Фадеева Е.Ф. Основы биохимии сельскохозяйственной продукции / Е</w:t>
      </w:r>
      <w:r w:rsidR="00466B7C" w:rsidRPr="005E2941">
        <w:rPr>
          <w:rFonts w:ascii="Times New Roman" w:hAnsi="Times New Roman" w:cs="Times New Roman"/>
          <w:sz w:val="24"/>
          <w:szCs w:val="24"/>
        </w:rPr>
        <w:t xml:space="preserve">.Ф. Фадеева. – Тюмень: ТГСХА. – </w:t>
      </w:r>
      <w:r w:rsidR="006C5B12" w:rsidRPr="005E2941">
        <w:rPr>
          <w:rFonts w:ascii="Times New Roman" w:hAnsi="Times New Roman" w:cs="Times New Roman"/>
          <w:sz w:val="24"/>
          <w:szCs w:val="24"/>
        </w:rPr>
        <w:t>2012. – 180 с.</w:t>
      </w:r>
      <w:r w:rsidR="00125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32A" w:rsidRPr="00A2332A" w:rsidRDefault="00A2332A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Биохимия </w:t>
      </w:r>
      <w:r w:rsidRPr="009D26E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[Электронный ресур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с]: учебник /под ред. Е.С. Северина. – 5-е изд., испр. и доп. – М.: ГЭОТАР-Медиа, 201</w:t>
      </w:r>
      <w:r w:rsidRPr="0099558C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6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– 768 с. – Р</w:t>
      </w:r>
      <w:r w:rsidRPr="009D26E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ежим доступа: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r w:rsidRPr="00DD3A57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https://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  <w:lang w:val="en-US"/>
        </w:rPr>
        <w:t>studentlibrary</w:t>
      </w:r>
      <w:r w:rsidRPr="0099558C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  <w:lang w:val="en-US"/>
        </w:rPr>
        <w:t>ru</w:t>
      </w:r>
      <w:r w:rsidRPr="009D26E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9D26E5">
        <w:rPr>
          <w:rFonts w:ascii="Times New Roman" w:hAnsi="Times New Roman" w:cs="Times New Roman"/>
          <w:sz w:val="24"/>
          <w:szCs w:val="24"/>
        </w:rPr>
        <w:t>/</w:t>
      </w:r>
      <w:r w:rsidRPr="0099558C">
        <w:rPr>
          <w:rFonts w:ascii="Times New Roman" w:hAnsi="Times New Roman" w:cs="Times New Roman"/>
          <w:sz w:val="24"/>
          <w:szCs w:val="24"/>
        </w:rPr>
        <w:t xml:space="preserve"> </w:t>
      </w:r>
      <w:r w:rsidRPr="009D26E5"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97859704</w:t>
      </w:r>
      <w:r w:rsidRPr="00EC6C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C2F">
        <w:rPr>
          <w:rFonts w:ascii="Times New Roman" w:hAnsi="Times New Roman" w:cs="Times New Roman"/>
          <w:sz w:val="24"/>
          <w:szCs w:val="24"/>
        </w:rPr>
        <w:t>629</w:t>
      </w:r>
      <w:r w:rsidRPr="00995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D81" w:rsidRPr="005E2941" w:rsidRDefault="00A04D81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12" w:rsidRDefault="006C5B12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F62959" w:rsidRDefault="00F62959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55F" w:rsidRDefault="0078555F" w:rsidP="007E03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E2941">
        <w:rPr>
          <w:rFonts w:ascii="Times New Roman" w:hAnsi="Times New Roman" w:cs="Times New Roman"/>
          <w:sz w:val="24"/>
          <w:szCs w:val="24"/>
        </w:rPr>
        <w:t xml:space="preserve">Фадеева Е.Ф. Основы биохимии растений </w:t>
      </w:r>
      <w:r>
        <w:rPr>
          <w:rFonts w:ascii="Times New Roman" w:hAnsi="Times New Roman" w:cs="Times New Roman"/>
          <w:sz w:val="24"/>
          <w:szCs w:val="24"/>
        </w:rPr>
        <w:t>/ Е.Ф. Фадеева. – Т.</w:t>
      </w:r>
      <w:r w:rsidRPr="005E2941">
        <w:rPr>
          <w:rFonts w:ascii="Times New Roman" w:hAnsi="Times New Roman" w:cs="Times New Roman"/>
          <w:sz w:val="24"/>
          <w:szCs w:val="24"/>
        </w:rPr>
        <w:t>: ТГСХА. – 2012. – 178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59" w:rsidRPr="005E2941" w:rsidRDefault="0078555F" w:rsidP="007E03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Фадеева Е.Ф. Атлас лекарственных р</w:t>
      </w:r>
      <w:r w:rsidR="00A2332A">
        <w:rPr>
          <w:rFonts w:ascii="Times New Roman" w:hAnsi="Times New Roman" w:cs="Times New Roman"/>
          <w:sz w:val="24"/>
          <w:szCs w:val="24"/>
        </w:rPr>
        <w:t>астений / Е.Ф. Фадеева. – Т.</w:t>
      </w:r>
      <w:r>
        <w:rPr>
          <w:rFonts w:ascii="Times New Roman" w:hAnsi="Times New Roman" w:cs="Times New Roman"/>
          <w:sz w:val="24"/>
          <w:szCs w:val="24"/>
        </w:rPr>
        <w:t>: Титул. – 2016. – 172 с.</w:t>
      </w:r>
    </w:p>
    <w:p w:rsidR="00E340A7" w:rsidRDefault="00797556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40A7">
        <w:rPr>
          <w:rFonts w:ascii="Times New Roman" w:hAnsi="Times New Roman" w:cs="Times New Roman"/>
          <w:sz w:val="24"/>
          <w:szCs w:val="24"/>
        </w:rPr>
        <w:t>.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 Комов В.П. Биохимия /</w:t>
      </w:r>
      <w:r w:rsidR="00DF6C72">
        <w:rPr>
          <w:rFonts w:ascii="Times New Roman" w:hAnsi="Times New Roman" w:cs="Times New Roman"/>
          <w:sz w:val="24"/>
          <w:szCs w:val="24"/>
        </w:rPr>
        <w:t xml:space="preserve"> В.П. Комов, В.Н. Шведова. – М.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: Дрофа. – 2008. – 638 с. – </w:t>
      </w:r>
      <w:r w:rsidR="00E340A7" w:rsidRPr="005E294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 978-5-358-04872-0.</w:t>
      </w:r>
      <w:r w:rsidR="00E34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017" w:rsidRDefault="00AB7017" w:rsidP="007E033C">
      <w:pPr>
        <w:spacing w:after="0" w:line="240" w:lineRule="auto"/>
        <w:jc w:val="both"/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Нельсон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Д. Основы биохимии Ленинджера: в 3 т. Т. 1: Основы биохимии, строение и катализ [Электронный ресурс] : учеб. пособие / Д. Нельсон, М. Кокс ; под ред. А. А. Б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гданова и С. Н. Кочеткова ; пер. с англ. канд. хим. наук Т. П. Мосоловой, канд. хим. наук Е. М. Молочкиной, канд. биол. наук В. В. Белова. — Электрон. дан. —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Москва : Изд-во "Лаборато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рия знаний", 2017. — 749 с. — Режим доступа: </w:t>
      </w:r>
      <w:r w:rsidR="00D33E24">
        <w:rPr>
          <w:rFonts w:ascii="roboto-regular" w:hAnsi="roboto-regular"/>
          <w:sz w:val="24"/>
          <w:szCs w:val="24"/>
          <w:shd w:val="clear" w:color="auto" w:fill="FFFFFF"/>
        </w:rPr>
        <w:fldChar w:fldCharType="begin"/>
      </w:r>
      <w:r>
        <w:rPr>
          <w:rFonts w:ascii="roboto-regular" w:hAnsi="roboto-regular"/>
          <w:sz w:val="24"/>
          <w:szCs w:val="24"/>
          <w:shd w:val="clear" w:color="auto" w:fill="FFFFFF"/>
        </w:rPr>
        <w:instrText xml:space="preserve"> HYPERLINK "</w:instrText>
      </w:r>
      <w:r w:rsidRPr="00EC6C2F">
        <w:rPr>
          <w:rFonts w:ascii="roboto-regular" w:hAnsi="roboto-regular"/>
          <w:sz w:val="24"/>
          <w:szCs w:val="24"/>
          <w:shd w:val="clear" w:color="auto" w:fill="FFFFFF"/>
        </w:rPr>
        <w:instrText>https://e.lanbook.com/book/103034</w:instrTex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instrText>.</w:instrText>
      </w:r>
      <w:r w:rsidRPr="00051178"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instrText> </w:instrText>
      </w:r>
    </w:p>
    <w:p w:rsidR="00AB7017" w:rsidRPr="00974484" w:rsidRDefault="00AB7017" w:rsidP="007E033C">
      <w:pPr>
        <w:spacing w:after="0" w:line="240" w:lineRule="auto"/>
        <w:jc w:val="both"/>
        <w:rPr>
          <w:rStyle w:val="af3"/>
          <w:rFonts w:ascii="roboto-regular" w:hAnsi="roboto-regular"/>
          <w:sz w:val="24"/>
          <w:szCs w:val="24"/>
          <w:shd w:val="clear" w:color="auto" w:fill="FFFFFF"/>
        </w:rPr>
      </w:pPr>
      <w:r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instrText>5</w:instrText>
      </w:r>
      <w:r>
        <w:rPr>
          <w:rFonts w:ascii="roboto-regular" w:hAnsi="roboto-regular"/>
          <w:sz w:val="24"/>
          <w:szCs w:val="24"/>
          <w:shd w:val="clear" w:color="auto" w:fill="FFFFFF"/>
        </w:rPr>
        <w:instrText xml:space="preserve">" </w:instrText>
      </w:r>
      <w:r w:rsidR="00D33E24">
        <w:rPr>
          <w:rFonts w:ascii="roboto-regular" w:hAnsi="roboto-regular"/>
          <w:sz w:val="24"/>
          <w:szCs w:val="24"/>
          <w:shd w:val="clear" w:color="auto" w:fill="FFFFFF"/>
        </w:rPr>
        <w:fldChar w:fldCharType="separate"/>
      </w:r>
      <w:r w:rsidRPr="00974484">
        <w:rPr>
          <w:rStyle w:val="af3"/>
          <w:rFonts w:ascii="roboto-regular" w:hAnsi="roboto-regular"/>
          <w:sz w:val="24"/>
          <w:szCs w:val="24"/>
          <w:shd w:val="clear" w:color="auto" w:fill="FFFFFF"/>
        </w:rPr>
        <w:t>https://e.lanbook.com/book/103034. </w:t>
      </w:r>
    </w:p>
    <w:p w:rsidR="00AB7017" w:rsidRDefault="00AB7017" w:rsidP="007E033C">
      <w:pPr>
        <w:spacing w:after="0"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 w:rsidRPr="00974484">
        <w:rPr>
          <w:rStyle w:val="af3"/>
          <w:rFonts w:ascii="roboto-regular" w:hAnsi="roboto-regular"/>
          <w:sz w:val="24"/>
          <w:szCs w:val="24"/>
          <w:shd w:val="clear" w:color="auto" w:fill="FFFFFF"/>
        </w:rPr>
        <w:t>5</w:t>
      </w:r>
      <w:r w:rsidR="00D33E24">
        <w:rPr>
          <w:rFonts w:ascii="roboto-regular" w:hAnsi="roboto-regular"/>
          <w:sz w:val="24"/>
          <w:szCs w:val="24"/>
          <w:shd w:val="clear" w:color="auto" w:fill="FFFFFF"/>
        </w:rPr>
        <w:fldChar w:fldCharType="end"/>
      </w:r>
      <w:r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Пожарова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Г.В. Биохимия: учебн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ое пособие [Электронный ресурс]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: учеб. пособие — Элек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трон. дан. — Саранск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: МГПИ им. М.Е. Евсевьева, 2011. — 133 с. — Режим доступа: </w:t>
      </w:r>
      <w:hyperlink r:id="rId10" w:history="1">
        <w:r w:rsidRPr="00485B01">
          <w:rPr>
            <w:rStyle w:val="af3"/>
            <w:rFonts w:ascii="roboto-regular" w:hAnsi="roboto-regular"/>
            <w:sz w:val="24"/>
            <w:szCs w:val="24"/>
            <w:shd w:val="clear" w:color="auto" w:fill="FFFFFF"/>
          </w:rPr>
          <w:t>https://e.lanbook.com/book/76374</w:t>
        </w:r>
      </w:hyperlink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</w:p>
    <w:p w:rsidR="007E033C" w:rsidRDefault="007E033C" w:rsidP="007E033C">
      <w:pPr>
        <w:spacing w:after="0"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</w:p>
    <w:p w:rsidR="006C5B12" w:rsidRPr="005E2941" w:rsidRDefault="006C5B12" w:rsidP="007E033C">
      <w:pPr>
        <w:pStyle w:val="af2"/>
        <w:spacing w:before="0" w:beforeAutospacing="0" w:after="0" w:afterAutospacing="0"/>
        <w:jc w:val="both"/>
        <w:rPr>
          <w:b/>
        </w:rPr>
      </w:pPr>
      <w:r w:rsidRPr="005E2941">
        <w:rPr>
          <w:b/>
        </w:rPr>
        <w:t>8. Перечень ресурсов информационно-телекоммуникационной сети "Интернет"</w:t>
      </w:r>
    </w:p>
    <w:p w:rsidR="007C4F9F" w:rsidRPr="005E2941" w:rsidRDefault="00D33E24" w:rsidP="007E0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http://www.protein.bio.msu.ru/biokhimiya/index.htm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Интернет версия международного журнала по биохимии и биохимическим аспектам молекулярной биологии, биоорганич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ской химии, микробиологии, иммунологии, физиологии и биомедицинских исследований. Статьи в pdf-формате.</w:t>
      </w:r>
    </w:p>
    <w:p w:rsidR="007C4F9F" w:rsidRPr="005E2941" w:rsidRDefault="00D33E24" w:rsidP="007E0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http://tusearch.blogspot.com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Поиск электронных книг, публикаций, законов, ГОСТов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сок включены библиотеки иностранных университетов и научных организаций.</w:t>
      </w:r>
      <w:r w:rsidR="007C4F9F" w:rsidRPr="005E2941">
        <w:rPr>
          <w:rStyle w:val="apple-converted-space"/>
          <w:color w:val="000000"/>
          <w:sz w:val="24"/>
          <w:szCs w:val="24"/>
        </w:rPr>
        <w:t> </w:t>
      </w:r>
    </w:p>
    <w:p w:rsidR="007C4F9F" w:rsidRDefault="00D33E24" w:rsidP="007E0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http://elibrary.ru/defaultx.asp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Научная электронная библиотека, крупнейший российский информационный портал в области науки, технологии, медицины и образования, соде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жащий рефераты и полные тексты более 12 млн научных статей и публикаций.</w:t>
      </w:r>
    </w:p>
    <w:p w:rsidR="00F62959" w:rsidRPr="005E2941" w:rsidRDefault="00F62959" w:rsidP="007E03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B12" w:rsidRDefault="006C5B12" w:rsidP="007E033C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>9. Методические указания для обучающихся по освоению дисциплины</w:t>
      </w:r>
    </w:p>
    <w:p w:rsidR="00657F15" w:rsidRPr="005E2941" w:rsidRDefault="00657F15" w:rsidP="007E033C">
      <w:pPr>
        <w:pStyle w:val="af2"/>
        <w:spacing w:before="0" w:beforeAutospacing="0" w:after="0" w:afterAutospacing="0"/>
        <w:rPr>
          <w:b/>
        </w:rPr>
      </w:pPr>
    </w:p>
    <w:p w:rsidR="00240550" w:rsidRDefault="00240550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Фадеева Е.Ф. Учебно-методическое пособие по б</w:t>
      </w:r>
      <w:r w:rsidR="0078555F">
        <w:rPr>
          <w:rFonts w:ascii="Times New Roman" w:hAnsi="Times New Roman" w:cs="Times New Roman"/>
          <w:sz w:val="24"/>
          <w:szCs w:val="24"/>
        </w:rPr>
        <w:t>иохимии / Е.Ф. Фадеева. – Т.</w:t>
      </w:r>
      <w:r w:rsidRPr="005E2941">
        <w:rPr>
          <w:rFonts w:ascii="Times New Roman" w:hAnsi="Times New Roman" w:cs="Times New Roman"/>
          <w:sz w:val="24"/>
          <w:szCs w:val="24"/>
        </w:rPr>
        <w:t>: ГАУК ТОНБ</w:t>
      </w:r>
      <w:r w:rsidR="00125548">
        <w:rPr>
          <w:rFonts w:ascii="Times New Roman" w:hAnsi="Times New Roman" w:cs="Times New Roman"/>
          <w:sz w:val="24"/>
          <w:szCs w:val="24"/>
        </w:rPr>
        <w:t xml:space="preserve">. – 2014. – 118 с. </w:t>
      </w:r>
    </w:p>
    <w:p w:rsidR="00696CBF" w:rsidRPr="005E2941" w:rsidRDefault="00696CBF" w:rsidP="007E0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12" w:rsidRDefault="006C5B12" w:rsidP="007E033C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 xml:space="preserve">10. Перечень информационных технологий </w:t>
      </w:r>
      <w:r w:rsidR="00657F15">
        <w:t>– не треб</w:t>
      </w:r>
      <w:r w:rsidR="007C4F9F" w:rsidRPr="005E2941">
        <w:t>уется.</w:t>
      </w:r>
      <w:r w:rsidR="007C4F9F" w:rsidRPr="005E2941">
        <w:rPr>
          <w:b/>
        </w:rPr>
        <w:t xml:space="preserve"> </w:t>
      </w:r>
    </w:p>
    <w:p w:rsidR="00696CBF" w:rsidRPr="005E2941" w:rsidRDefault="00696CBF" w:rsidP="007E033C">
      <w:pPr>
        <w:pStyle w:val="af2"/>
        <w:spacing w:before="0" w:beforeAutospacing="0" w:after="0" w:afterAutospacing="0"/>
        <w:rPr>
          <w:b/>
        </w:rPr>
      </w:pPr>
    </w:p>
    <w:p w:rsidR="006C5B12" w:rsidRDefault="006C5B12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дисциплины:</w:t>
      </w:r>
    </w:p>
    <w:p w:rsidR="00657F15" w:rsidRPr="005E2941" w:rsidRDefault="00657F15" w:rsidP="007E0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12" w:rsidRDefault="006C5B12" w:rsidP="007E03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Для материально-технического обеспечения дисциплины имеется специализированная аудитория </w:t>
      </w:r>
      <w:r w:rsidR="00CF5706">
        <w:rPr>
          <w:rFonts w:ascii="Times New Roman" w:hAnsi="Times New Roman" w:cs="Times New Roman"/>
          <w:sz w:val="24"/>
          <w:szCs w:val="24"/>
        </w:rPr>
        <w:t xml:space="preserve">№ </w:t>
      </w:r>
      <w:r w:rsidR="00C37357" w:rsidRPr="005E2941">
        <w:rPr>
          <w:rFonts w:ascii="Times New Roman" w:hAnsi="Times New Roman" w:cs="Times New Roman"/>
          <w:sz w:val="24"/>
          <w:szCs w:val="24"/>
        </w:rPr>
        <w:t xml:space="preserve">425 </w:t>
      </w:r>
      <w:r w:rsidRPr="005E2941">
        <w:rPr>
          <w:rFonts w:ascii="Times New Roman" w:hAnsi="Times New Roman" w:cs="Times New Roman"/>
          <w:sz w:val="24"/>
          <w:szCs w:val="24"/>
        </w:rPr>
        <w:t>«Биохимия растений и генетика». Лекционные и практические занятия проводятся с применением мультимедийных и компьютерных технологий, используются слайды, плакаты и соответствующее оборудование (мультимедийный проектор, экран, к</w:t>
      </w:r>
      <w:r w:rsidRPr="005E2941">
        <w:rPr>
          <w:rFonts w:ascii="Times New Roman" w:hAnsi="Times New Roman" w:cs="Times New Roman"/>
          <w:sz w:val="24"/>
          <w:szCs w:val="24"/>
        </w:rPr>
        <w:t>о</w:t>
      </w:r>
      <w:r w:rsidRPr="005E2941">
        <w:rPr>
          <w:rFonts w:ascii="Times New Roman" w:hAnsi="Times New Roman" w:cs="Times New Roman"/>
          <w:sz w:val="24"/>
          <w:szCs w:val="24"/>
        </w:rPr>
        <w:t>доскоп, ксерокс для размножения раздаточного материала, др.).</w:t>
      </w:r>
    </w:p>
    <w:p w:rsidR="00B60D3F" w:rsidRDefault="00B60D3F" w:rsidP="007E03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7556" w:rsidRDefault="00797556" w:rsidP="007E03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97556" w:rsidSect="00FC7A51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30" w:rsidRDefault="00872330" w:rsidP="00D90D61">
      <w:pPr>
        <w:spacing w:after="0" w:line="240" w:lineRule="auto"/>
      </w:pPr>
      <w:r>
        <w:separator/>
      </w:r>
    </w:p>
  </w:endnote>
  <w:endnote w:type="continuationSeparator" w:id="1">
    <w:p w:rsidR="00872330" w:rsidRDefault="00872330" w:rsidP="00D9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56" w:rsidRDefault="00D33E24" w:rsidP="00FC7A5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75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7556" w:rsidRDefault="00797556" w:rsidP="00FC7A5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56" w:rsidRDefault="00D33E24" w:rsidP="00FC7A5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755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0505">
      <w:rPr>
        <w:rStyle w:val="a8"/>
        <w:noProof/>
      </w:rPr>
      <w:t>3</w:t>
    </w:r>
    <w:r>
      <w:rPr>
        <w:rStyle w:val="a8"/>
      </w:rPr>
      <w:fldChar w:fldCharType="end"/>
    </w:r>
  </w:p>
  <w:p w:rsidR="00797556" w:rsidRDefault="00797556" w:rsidP="00FC7A5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30" w:rsidRDefault="00872330" w:rsidP="00D90D61">
      <w:pPr>
        <w:spacing w:after="0" w:line="240" w:lineRule="auto"/>
      </w:pPr>
      <w:r>
        <w:separator/>
      </w:r>
    </w:p>
  </w:footnote>
  <w:footnote w:type="continuationSeparator" w:id="1">
    <w:p w:rsidR="00872330" w:rsidRDefault="00872330" w:rsidP="00D90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AB6"/>
    <w:multiLevelType w:val="hybridMultilevel"/>
    <w:tmpl w:val="A0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F77"/>
    <w:multiLevelType w:val="hybridMultilevel"/>
    <w:tmpl w:val="82FEE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6D1D"/>
    <w:multiLevelType w:val="hybridMultilevel"/>
    <w:tmpl w:val="E3F83580"/>
    <w:lvl w:ilvl="0" w:tplc="C9C8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C5ECB"/>
    <w:multiLevelType w:val="hybridMultilevel"/>
    <w:tmpl w:val="BA7EF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12568"/>
    <w:multiLevelType w:val="hybridMultilevel"/>
    <w:tmpl w:val="3D266696"/>
    <w:lvl w:ilvl="0" w:tplc="25FC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505B26"/>
    <w:multiLevelType w:val="hybridMultilevel"/>
    <w:tmpl w:val="2EDAA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53B71"/>
    <w:multiLevelType w:val="hybridMultilevel"/>
    <w:tmpl w:val="EDD80B4C"/>
    <w:lvl w:ilvl="0" w:tplc="748A3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4A3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C3395"/>
    <w:multiLevelType w:val="hybridMultilevel"/>
    <w:tmpl w:val="8E0A8AB8"/>
    <w:lvl w:ilvl="0" w:tplc="76FE6CB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BE6666"/>
    <w:multiLevelType w:val="hybridMultilevel"/>
    <w:tmpl w:val="99280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64054"/>
    <w:multiLevelType w:val="hybridMultilevel"/>
    <w:tmpl w:val="B6928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C1B5D"/>
    <w:multiLevelType w:val="hybridMultilevel"/>
    <w:tmpl w:val="CA244010"/>
    <w:lvl w:ilvl="0" w:tplc="0BD66698">
      <w:start w:val="4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90A45"/>
    <w:multiLevelType w:val="hybridMultilevel"/>
    <w:tmpl w:val="02F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D01DC"/>
    <w:multiLevelType w:val="hybridMultilevel"/>
    <w:tmpl w:val="FED27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A05"/>
    <w:multiLevelType w:val="hybridMultilevel"/>
    <w:tmpl w:val="4EEC2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78AA"/>
    <w:multiLevelType w:val="hybridMultilevel"/>
    <w:tmpl w:val="BA7EF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819B0"/>
    <w:multiLevelType w:val="hybridMultilevel"/>
    <w:tmpl w:val="50DC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31654"/>
    <w:multiLevelType w:val="hybridMultilevel"/>
    <w:tmpl w:val="F1A4C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B608D"/>
    <w:multiLevelType w:val="hybridMultilevel"/>
    <w:tmpl w:val="6A70E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62272"/>
    <w:multiLevelType w:val="hybridMultilevel"/>
    <w:tmpl w:val="C4D6D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36515"/>
    <w:multiLevelType w:val="hybridMultilevel"/>
    <w:tmpl w:val="4D26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460281"/>
    <w:multiLevelType w:val="hybridMultilevel"/>
    <w:tmpl w:val="B6928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F5D04"/>
    <w:multiLevelType w:val="hybridMultilevel"/>
    <w:tmpl w:val="74E4A85E"/>
    <w:lvl w:ilvl="0" w:tplc="C4BE4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D2D37"/>
    <w:multiLevelType w:val="hybridMultilevel"/>
    <w:tmpl w:val="181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77852"/>
    <w:multiLevelType w:val="hybridMultilevel"/>
    <w:tmpl w:val="D24C27C4"/>
    <w:lvl w:ilvl="0" w:tplc="E9A4F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FA43F9"/>
    <w:multiLevelType w:val="hybridMultilevel"/>
    <w:tmpl w:val="0CB03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E2052"/>
    <w:multiLevelType w:val="hybridMultilevel"/>
    <w:tmpl w:val="2B2E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91C5F"/>
    <w:multiLevelType w:val="hybridMultilevel"/>
    <w:tmpl w:val="9886F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C72D9"/>
    <w:multiLevelType w:val="hybridMultilevel"/>
    <w:tmpl w:val="E25E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B0544"/>
    <w:multiLevelType w:val="hybridMultilevel"/>
    <w:tmpl w:val="F1C00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93BC8"/>
    <w:multiLevelType w:val="hybridMultilevel"/>
    <w:tmpl w:val="DA7EA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659D1"/>
    <w:multiLevelType w:val="hybridMultilevel"/>
    <w:tmpl w:val="07C090B4"/>
    <w:lvl w:ilvl="0" w:tplc="7FEAA8B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4D10CB"/>
    <w:multiLevelType w:val="hybridMultilevel"/>
    <w:tmpl w:val="DA7EA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93FE1"/>
    <w:multiLevelType w:val="hybridMultilevel"/>
    <w:tmpl w:val="119255F8"/>
    <w:lvl w:ilvl="0" w:tplc="91140F2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F82D30"/>
    <w:multiLevelType w:val="hybridMultilevel"/>
    <w:tmpl w:val="26948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16F36"/>
    <w:multiLevelType w:val="hybridMultilevel"/>
    <w:tmpl w:val="E954C5B2"/>
    <w:lvl w:ilvl="0" w:tplc="A9468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9C1315"/>
    <w:multiLevelType w:val="hybridMultilevel"/>
    <w:tmpl w:val="79ECBC04"/>
    <w:lvl w:ilvl="0" w:tplc="FB1887DC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36">
    <w:nsid w:val="61DF752B"/>
    <w:multiLevelType w:val="hybridMultilevel"/>
    <w:tmpl w:val="13E8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25470EA"/>
    <w:multiLevelType w:val="hybridMultilevel"/>
    <w:tmpl w:val="D5C222AA"/>
    <w:lvl w:ilvl="0" w:tplc="A010F49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387D8F"/>
    <w:multiLevelType w:val="hybridMultilevel"/>
    <w:tmpl w:val="A9C6B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D5C9A"/>
    <w:multiLevelType w:val="hybridMultilevel"/>
    <w:tmpl w:val="A3463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63F4A"/>
    <w:multiLevelType w:val="hybridMultilevel"/>
    <w:tmpl w:val="B470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0055F"/>
    <w:multiLevelType w:val="hybridMultilevel"/>
    <w:tmpl w:val="21FC27FA"/>
    <w:lvl w:ilvl="0" w:tplc="250A3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757C12"/>
    <w:multiLevelType w:val="hybridMultilevel"/>
    <w:tmpl w:val="5672B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E426E"/>
    <w:multiLevelType w:val="hybridMultilevel"/>
    <w:tmpl w:val="96CC7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E1E96"/>
    <w:multiLevelType w:val="hybridMultilevel"/>
    <w:tmpl w:val="601A5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0792B"/>
    <w:multiLevelType w:val="hybridMultilevel"/>
    <w:tmpl w:val="3C004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63EA1"/>
    <w:multiLevelType w:val="hybridMultilevel"/>
    <w:tmpl w:val="4308FBD0"/>
    <w:lvl w:ilvl="0" w:tplc="FB64D206">
      <w:start w:val="4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2"/>
  </w:num>
  <w:num w:numId="5">
    <w:abstractNumId w:val="43"/>
  </w:num>
  <w:num w:numId="6">
    <w:abstractNumId w:val="17"/>
  </w:num>
  <w:num w:numId="7">
    <w:abstractNumId w:val="5"/>
  </w:num>
  <w:num w:numId="8">
    <w:abstractNumId w:val="33"/>
  </w:num>
  <w:num w:numId="9">
    <w:abstractNumId w:val="16"/>
  </w:num>
  <w:num w:numId="10">
    <w:abstractNumId w:val="38"/>
  </w:num>
  <w:num w:numId="11">
    <w:abstractNumId w:val="24"/>
  </w:num>
  <w:num w:numId="12">
    <w:abstractNumId w:val="12"/>
  </w:num>
  <w:num w:numId="13">
    <w:abstractNumId w:val="28"/>
  </w:num>
  <w:num w:numId="14">
    <w:abstractNumId w:val="1"/>
  </w:num>
  <w:num w:numId="15">
    <w:abstractNumId w:val="44"/>
  </w:num>
  <w:num w:numId="16">
    <w:abstractNumId w:val="8"/>
  </w:num>
  <w:num w:numId="17">
    <w:abstractNumId w:val="18"/>
  </w:num>
  <w:num w:numId="18">
    <w:abstractNumId w:val="11"/>
  </w:num>
  <w:num w:numId="19">
    <w:abstractNumId w:val="22"/>
  </w:num>
  <w:num w:numId="20">
    <w:abstractNumId w:val="9"/>
  </w:num>
  <w:num w:numId="21">
    <w:abstractNumId w:val="20"/>
  </w:num>
  <w:num w:numId="22">
    <w:abstractNumId w:val="29"/>
  </w:num>
  <w:num w:numId="23">
    <w:abstractNumId w:val="31"/>
  </w:num>
  <w:num w:numId="24">
    <w:abstractNumId w:val="13"/>
  </w:num>
  <w:num w:numId="25">
    <w:abstractNumId w:val="26"/>
  </w:num>
  <w:num w:numId="26">
    <w:abstractNumId w:val="3"/>
  </w:num>
  <w:num w:numId="27">
    <w:abstractNumId w:val="14"/>
  </w:num>
  <w:num w:numId="28">
    <w:abstractNumId w:val="15"/>
  </w:num>
  <w:num w:numId="29">
    <w:abstractNumId w:val="39"/>
  </w:num>
  <w:num w:numId="30">
    <w:abstractNumId w:val="40"/>
  </w:num>
  <w:num w:numId="31">
    <w:abstractNumId w:val="45"/>
  </w:num>
  <w:num w:numId="32">
    <w:abstractNumId w:val="0"/>
  </w:num>
  <w:num w:numId="33">
    <w:abstractNumId w:val="27"/>
  </w:num>
  <w:num w:numId="34">
    <w:abstractNumId w:val="36"/>
  </w:num>
  <w:num w:numId="35">
    <w:abstractNumId w:val="46"/>
  </w:num>
  <w:num w:numId="36">
    <w:abstractNumId w:val="10"/>
  </w:num>
  <w:num w:numId="37">
    <w:abstractNumId w:val="35"/>
  </w:num>
  <w:num w:numId="38">
    <w:abstractNumId w:val="32"/>
  </w:num>
  <w:num w:numId="39">
    <w:abstractNumId w:val="2"/>
  </w:num>
  <w:num w:numId="40">
    <w:abstractNumId w:val="21"/>
  </w:num>
  <w:num w:numId="41">
    <w:abstractNumId w:val="37"/>
  </w:num>
  <w:num w:numId="42">
    <w:abstractNumId w:val="4"/>
  </w:num>
  <w:num w:numId="43">
    <w:abstractNumId w:val="7"/>
  </w:num>
  <w:num w:numId="44">
    <w:abstractNumId w:val="34"/>
  </w:num>
  <w:num w:numId="45">
    <w:abstractNumId w:val="23"/>
  </w:num>
  <w:num w:numId="46">
    <w:abstractNumId w:val="6"/>
  </w:num>
  <w:num w:numId="47">
    <w:abstractNumId w:val="3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1368"/>
    <w:rsid w:val="00000DEA"/>
    <w:rsid w:val="0000124B"/>
    <w:rsid w:val="00007797"/>
    <w:rsid w:val="000142EC"/>
    <w:rsid w:val="000232B7"/>
    <w:rsid w:val="00026460"/>
    <w:rsid w:val="00033454"/>
    <w:rsid w:val="0003608E"/>
    <w:rsid w:val="00041D98"/>
    <w:rsid w:val="00046CBD"/>
    <w:rsid w:val="00047092"/>
    <w:rsid w:val="00053B08"/>
    <w:rsid w:val="0005597E"/>
    <w:rsid w:val="0005648D"/>
    <w:rsid w:val="000616FA"/>
    <w:rsid w:val="00065C77"/>
    <w:rsid w:val="00071FFC"/>
    <w:rsid w:val="00075ECD"/>
    <w:rsid w:val="00076043"/>
    <w:rsid w:val="00077100"/>
    <w:rsid w:val="00087554"/>
    <w:rsid w:val="000925A5"/>
    <w:rsid w:val="00094909"/>
    <w:rsid w:val="00094936"/>
    <w:rsid w:val="000A17CA"/>
    <w:rsid w:val="000A4485"/>
    <w:rsid w:val="000B5007"/>
    <w:rsid w:val="000C1448"/>
    <w:rsid w:val="000C3B7D"/>
    <w:rsid w:val="000D2C48"/>
    <w:rsid w:val="000D5156"/>
    <w:rsid w:val="000E1DE0"/>
    <w:rsid w:val="00105240"/>
    <w:rsid w:val="001055A6"/>
    <w:rsid w:val="00115EE9"/>
    <w:rsid w:val="00121662"/>
    <w:rsid w:val="00124CED"/>
    <w:rsid w:val="00125548"/>
    <w:rsid w:val="001330A1"/>
    <w:rsid w:val="00141C85"/>
    <w:rsid w:val="00142EB1"/>
    <w:rsid w:val="0015075A"/>
    <w:rsid w:val="001534F6"/>
    <w:rsid w:val="00154BE7"/>
    <w:rsid w:val="00156647"/>
    <w:rsid w:val="001571CD"/>
    <w:rsid w:val="001622BB"/>
    <w:rsid w:val="001700A6"/>
    <w:rsid w:val="0017751E"/>
    <w:rsid w:val="00185F7B"/>
    <w:rsid w:val="00191CDB"/>
    <w:rsid w:val="001928C1"/>
    <w:rsid w:val="001A2199"/>
    <w:rsid w:val="001B13ED"/>
    <w:rsid w:val="001C19D1"/>
    <w:rsid w:val="001D1C05"/>
    <w:rsid w:val="001D4C3F"/>
    <w:rsid w:val="001F3FAD"/>
    <w:rsid w:val="001F4E2E"/>
    <w:rsid w:val="001F5BE7"/>
    <w:rsid w:val="001F6B5B"/>
    <w:rsid w:val="002011E8"/>
    <w:rsid w:val="002052D2"/>
    <w:rsid w:val="002056DE"/>
    <w:rsid w:val="00207D89"/>
    <w:rsid w:val="00210BBF"/>
    <w:rsid w:val="00223E76"/>
    <w:rsid w:val="00227112"/>
    <w:rsid w:val="0022725C"/>
    <w:rsid w:val="00227833"/>
    <w:rsid w:val="00227CE2"/>
    <w:rsid w:val="00232E29"/>
    <w:rsid w:val="002347DA"/>
    <w:rsid w:val="00240550"/>
    <w:rsid w:val="00240629"/>
    <w:rsid w:val="00243863"/>
    <w:rsid w:val="002479E1"/>
    <w:rsid w:val="002511E1"/>
    <w:rsid w:val="00251FE1"/>
    <w:rsid w:val="00263A17"/>
    <w:rsid w:val="002709E8"/>
    <w:rsid w:val="00272F46"/>
    <w:rsid w:val="00273571"/>
    <w:rsid w:val="002778E7"/>
    <w:rsid w:val="002901EE"/>
    <w:rsid w:val="002928D9"/>
    <w:rsid w:val="00292E44"/>
    <w:rsid w:val="00293533"/>
    <w:rsid w:val="00295814"/>
    <w:rsid w:val="00296193"/>
    <w:rsid w:val="002A12AB"/>
    <w:rsid w:val="002A1B68"/>
    <w:rsid w:val="002A75DF"/>
    <w:rsid w:val="002B02E2"/>
    <w:rsid w:val="002B16B1"/>
    <w:rsid w:val="002B6ACD"/>
    <w:rsid w:val="002C2466"/>
    <w:rsid w:val="002C340C"/>
    <w:rsid w:val="002D7103"/>
    <w:rsid w:val="002E53D8"/>
    <w:rsid w:val="002E7050"/>
    <w:rsid w:val="002F35AD"/>
    <w:rsid w:val="002F6656"/>
    <w:rsid w:val="00301C30"/>
    <w:rsid w:val="003032AB"/>
    <w:rsid w:val="003049F7"/>
    <w:rsid w:val="00313C5B"/>
    <w:rsid w:val="00315514"/>
    <w:rsid w:val="003211DA"/>
    <w:rsid w:val="00325982"/>
    <w:rsid w:val="003379C0"/>
    <w:rsid w:val="00340265"/>
    <w:rsid w:val="00341601"/>
    <w:rsid w:val="00341700"/>
    <w:rsid w:val="00344FBB"/>
    <w:rsid w:val="0034774B"/>
    <w:rsid w:val="00352E12"/>
    <w:rsid w:val="00364F87"/>
    <w:rsid w:val="003830BE"/>
    <w:rsid w:val="003878CA"/>
    <w:rsid w:val="00394278"/>
    <w:rsid w:val="00397346"/>
    <w:rsid w:val="003A6629"/>
    <w:rsid w:val="003B10BF"/>
    <w:rsid w:val="003B6F73"/>
    <w:rsid w:val="003C01FD"/>
    <w:rsid w:val="003C714B"/>
    <w:rsid w:val="003D2AA6"/>
    <w:rsid w:val="003D6035"/>
    <w:rsid w:val="003D7081"/>
    <w:rsid w:val="003E1000"/>
    <w:rsid w:val="003E6260"/>
    <w:rsid w:val="003F1AB9"/>
    <w:rsid w:val="003F2764"/>
    <w:rsid w:val="00402188"/>
    <w:rsid w:val="00405A01"/>
    <w:rsid w:val="004115D2"/>
    <w:rsid w:val="00411E12"/>
    <w:rsid w:val="004144B1"/>
    <w:rsid w:val="00416E59"/>
    <w:rsid w:val="004205FD"/>
    <w:rsid w:val="00427C26"/>
    <w:rsid w:val="00436119"/>
    <w:rsid w:val="0044135A"/>
    <w:rsid w:val="00442FA9"/>
    <w:rsid w:val="0044649A"/>
    <w:rsid w:val="00447159"/>
    <w:rsid w:val="00451107"/>
    <w:rsid w:val="00454A17"/>
    <w:rsid w:val="00460668"/>
    <w:rsid w:val="00461613"/>
    <w:rsid w:val="004656BB"/>
    <w:rsid w:val="00466B7C"/>
    <w:rsid w:val="00466D8B"/>
    <w:rsid w:val="00470FD4"/>
    <w:rsid w:val="00474FD0"/>
    <w:rsid w:val="00475071"/>
    <w:rsid w:val="00481AA6"/>
    <w:rsid w:val="00491B8C"/>
    <w:rsid w:val="00497997"/>
    <w:rsid w:val="004A4ED2"/>
    <w:rsid w:val="004A5AF3"/>
    <w:rsid w:val="004A6CA5"/>
    <w:rsid w:val="004B55FF"/>
    <w:rsid w:val="004C191A"/>
    <w:rsid w:val="004C57F1"/>
    <w:rsid w:val="004C7B34"/>
    <w:rsid w:val="004D78C2"/>
    <w:rsid w:val="004E289F"/>
    <w:rsid w:val="004E29C8"/>
    <w:rsid w:val="004E4BE1"/>
    <w:rsid w:val="004F2477"/>
    <w:rsid w:val="004F4B6D"/>
    <w:rsid w:val="0050724E"/>
    <w:rsid w:val="00525320"/>
    <w:rsid w:val="00534F29"/>
    <w:rsid w:val="005414BA"/>
    <w:rsid w:val="00541538"/>
    <w:rsid w:val="0054658F"/>
    <w:rsid w:val="005501FE"/>
    <w:rsid w:val="005562C9"/>
    <w:rsid w:val="005613CF"/>
    <w:rsid w:val="00564B0B"/>
    <w:rsid w:val="005671EA"/>
    <w:rsid w:val="005707DA"/>
    <w:rsid w:val="005907A9"/>
    <w:rsid w:val="00590FAB"/>
    <w:rsid w:val="00591258"/>
    <w:rsid w:val="0059190C"/>
    <w:rsid w:val="00593F51"/>
    <w:rsid w:val="005A269E"/>
    <w:rsid w:val="005A3BEC"/>
    <w:rsid w:val="005A5C35"/>
    <w:rsid w:val="005A64C0"/>
    <w:rsid w:val="005A6722"/>
    <w:rsid w:val="005B1AFF"/>
    <w:rsid w:val="005B2E21"/>
    <w:rsid w:val="005B30FE"/>
    <w:rsid w:val="005C5FD7"/>
    <w:rsid w:val="005C6ECD"/>
    <w:rsid w:val="005C7BE8"/>
    <w:rsid w:val="005D060E"/>
    <w:rsid w:val="005D65C2"/>
    <w:rsid w:val="005E00D5"/>
    <w:rsid w:val="005E2941"/>
    <w:rsid w:val="005E3299"/>
    <w:rsid w:val="005E59B2"/>
    <w:rsid w:val="005E67B8"/>
    <w:rsid w:val="005F1D65"/>
    <w:rsid w:val="005F50D1"/>
    <w:rsid w:val="005F6249"/>
    <w:rsid w:val="00601708"/>
    <w:rsid w:val="00602574"/>
    <w:rsid w:val="0060316D"/>
    <w:rsid w:val="006063D3"/>
    <w:rsid w:val="00610F37"/>
    <w:rsid w:val="00612AED"/>
    <w:rsid w:val="006219A0"/>
    <w:rsid w:val="00623238"/>
    <w:rsid w:val="00631E41"/>
    <w:rsid w:val="00633DF2"/>
    <w:rsid w:val="00634C0B"/>
    <w:rsid w:val="00634DCB"/>
    <w:rsid w:val="006360E3"/>
    <w:rsid w:val="006377E3"/>
    <w:rsid w:val="0064483A"/>
    <w:rsid w:val="00645DA0"/>
    <w:rsid w:val="00646383"/>
    <w:rsid w:val="00646437"/>
    <w:rsid w:val="00646688"/>
    <w:rsid w:val="00646CC3"/>
    <w:rsid w:val="00650F85"/>
    <w:rsid w:val="00656D4E"/>
    <w:rsid w:val="00657D66"/>
    <w:rsid w:val="00657F15"/>
    <w:rsid w:val="006617C0"/>
    <w:rsid w:val="00663000"/>
    <w:rsid w:val="006670E8"/>
    <w:rsid w:val="006727D3"/>
    <w:rsid w:val="00681D47"/>
    <w:rsid w:val="006825B4"/>
    <w:rsid w:val="00682646"/>
    <w:rsid w:val="0068621D"/>
    <w:rsid w:val="00686787"/>
    <w:rsid w:val="00694372"/>
    <w:rsid w:val="00696CBF"/>
    <w:rsid w:val="006A3315"/>
    <w:rsid w:val="006C3CFA"/>
    <w:rsid w:val="006C43B9"/>
    <w:rsid w:val="006C44AB"/>
    <w:rsid w:val="006C4620"/>
    <w:rsid w:val="006C508A"/>
    <w:rsid w:val="006C5B12"/>
    <w:rsid w:val="006C6EB2"/>
    <w:rsid w:val="006D57C8"/>
    <w:rsid w:val="006E67E2"/>
    <w:rsid w:val="006E7630"/>
    <w:rsid w:val="006F2CF8"/>
    <w:rsid w:val="006F7F99"/>
    <w:rsid w:val="007015B8"/>
    <w:rsid w:val="00702D27"/>
    <w:rsid w:val="00712BF6"/>
    <w:rsid w:val="00716FCC"/>
    <w:rsid w:val="0072337D"/>
    <w:rsid w:val="0072439D"/>
    <w:rsid w:val="007244EB"/>
    <w:rsid w:val="00732068"/>
    <w:rsid w:val="00736128"/>
    <w:rsid w:val="00737376"/>
    <w:rsid w:val="00743699"/>
    <w:rsid w:val="00775F7F"/>
    <w:rsid w:val="0078555F"/>
    <w:rsid w:val="00791F41"/>
    <w:rsid w:val="00795A4A"/>
    <w:rsid w:val="00797556"/>
    <w:rsid w:val="007A2B91"/>
    <w:rsid w:val="007A5B4B"/>
    <w:rsid w:val="007A62DF"/>
    <w:rsid w:val="007A7788"/>
    <w:rsid w:val="007B0761"/>
    <w:rsid w:val="007C16AE"/>
    <w:rsid w:val="007C2DE9"/>
    <w:rsid w:val="007C3EB8"/>
    <w:rsid w:val="007C4F9F"/>
    <w:rsid w:val="007C6228"/>
    <w:rsid w:val="007D47C3"/>
    <w:rsid w:val="007D7024"/>
    <w:rsid w:val="007E033C"/>
    <w:rsid w:val="007E31A0"/>
    <w:rsid w:val="007F7099"/>
    <w:rsid w:val="00811A28"/>
    <w:rsid w:val="00815252"/>
    <w:rsid w:val="008170C3"/>
    <w:rsid w:val="008324C3"/>
    <w:rsid w:val="00835922"/>
    <w:rsid w:val="008368EA"/>
    <w:rsid w:val="008467CB"/>
    <w:rsid w:val="008476B4"/>
    <w:rsid w:val="00853025"/>
    <w:rsid w:val="008623BC"/>
    <w:rsid w:val="0086383D"/>
    <w:rsid w:val="008651B2"/>
    <w:rsid w:val="00867279"/>
    <w:rsid w:val="00872330"/>
    <w:rsid w:val="008737DE"/>
    <w:rsid w:val="0087404E"/>
    <w:rsid w:val="008741E6"/>
    <w:rsid w:val="00883761"/>
    <w:rsid w:val="00890E39"/>
    <w:rsid w:val="008A468C"/>
    <w:rsid w:val="008A624A"/>
    <w:rsid w:val="008A7D71"/>
    <w:rsid w:val="008B1736"/>
    <w:rsid w:val="008C3528"/>
    <w:rsid w:val="008D5676"/>
    <w:rsid w:val="008E144F"/>
    <w:rsid w:val="008E30BF"/>
    <w:rsid w:val="008E5D97"/>
    <w:rsid w:val="008F09C1"/>
    <w:rsid w:val="00907D91"/>
    <w:rsid w:val="00914015"/>
    <w:rsid w:val="00921248"/>
    <w:rsid w:val="00921250"/>
    <w:rsid w:val="00926579"/>
    <w:rsid w:val="00935F4B"/>
    <w:rsid w:val="009372FC"/>
    <w:rsid w:val="009404AA"/>
    <w:rsid w:val="00942496"/>
    <w:rsid w:val="0094379D"/>
    <w:rsid w:val="00950053"/>
    <w:rsid w:val="0095233A"/>
    <w:rsid w:val="00956011"/>
    <w:rsid w:val="00957775"/>
    <w:rsid w:val="009608F8"/>
    <w:rsid w:val="00961062"/>
    <w:rsid w:val="00962087"/>
    <w:rsid w:val="00974051"/>
    <w:rsid w:val="00980F2E"/>
    <w:rsid w:val="0098462E"/>
    <w:rsid w:val="009936E4"/>
    <w:rsid w:val="00995913"/>
    <w:rsid w:val="009979E9"/>
    <w:rsid w:val="009A0304"/>
    <w:rsid w:val="009A4B4E"/>
    <w:rsid w:val="009A50C7"/>
    <w:rsid w:val="009B135B"/>
    <w:rsid w:val="009B5F3B"/>
    <w:rsid w:val="009B754B"/>
    <w:rsid w:val="009C24C3"/>
    <w:rsid w:val="009C3A8D"/>
    <w:rsid w:val="009D1C35"/>
    <w:rsid w:val="009E3476"/>
    <w:rsid w:val="009F2E78"/>
    <w:rsid w:val="00A033E2"/>
    <w:rsid w:val="00A04D81"/>
    <w:rsid w:val="00A05769"/>
    <w:rsid w:val="00A11E1D"/>
    <w:rsid w:val="00A13839"/>
    <w:rsid w:val="00A20725"/>
    <w:rsid w:val="00A2332A"/>
    <w:rsid w:val="00A23714"/>
    <w:rsid w:val="00A242D5"/>
    <w:rsid w:val="00A25042"/>
    <w:rsid w:val="00A251E7"/>
    <w:rsid w:val="00A33DA5"/>
    <w:rsid w:val="00A34D44"/>
    <w:rsid w:val="00A578B1"/>
    <w:rsid w:val="00A609FE"/>
    <w:rsid w:val="00A64F58"/>
    <w:rsid w:val="00A65A9D"/>
    <w:rsid w:val="00A67417"/>
    <w:rsid w:val="00A73527"/>
    <w:rsid w:val="00A74167"/>
    <w:rsid w:val="00A75279"/>
    <w:rsid w:val="00A76011"/>
    <w:rsid w:val="00A86067"/>
    <w:rsid w:val="00A86A79"/>
    <w:rsid w:val="00A931B8"/>
    <w:rsid w:val="00AA5805"/>
    <w:rsid w:val="00AA7CD3"/>
    <w:rsid w:val="00AB7017"/>
    <w:rsid w:val="00AB7172"/>
    <w:rsid w:val="00AC0EA6"/>
    <w:rsid w:val="00AC4AA8"/>
    <w:rsid w:val="00AC6DAB"/>
    <w:rsid w:val="00AE00D2"/>
    <w:rsid w:val="00AE54F2"/>
    <w:rsid w:val="00AE604C"/>
    <w:rsid w:val="00AE63B2"/>
    <w:rsid w:val="00AF0A88"/>
    <w:rsid w:val="00AF2E6E"/>
    <w:rsid w:val="00AF424E"/>
    <w:rsid w:val="00AF7457"/>
    <w:rsid w:val="00AF76E7"/>
    <w:rsid w:val="00B02CAB"/>
    <w:rsid w:val="00B035A8"/>
    <w:rsid w:val="00B0625E"/>
    <w:rsid w:val="00B13D62"/>
    <w:rsid w:val="00B2123C"/>
    <w:rsid w:val="00B264CD"/>
    <w:rsid w:val="00B26AFF"/>
    <w:rsid w:val="00B34678"/>
    <w:rsid w:val="00B426A7"/>
    <w:rsid w:val="00B44D8E"/>
    <w:rsid w:val="00B516ED"/>
    <w:rsid w:val="00B57790"/>
    <w:rsid w:val="00B57BF8"/>
    <w:rsid w:val="00B60D3F"/>
    <w:rsid w:val="00B71264"/>
    <w:rsid w:val="00B7233E"/>
    <w:rsid w:val="00B77656"/>
    <w:rsid w:val="00B77D06"/>
    <w:rsid w:val="00B864EF"/>
    <w:rsid w:val="00B90C7A"/>
    <w:rsid w:val="00B9175A"/>
    <w:rsid w:val="00B9211A"/>
    <w:rsid w:val="00B92B8E"/>
    <w:rsid w:val="00BA4B82"/>
    <w:rsid w:val="00BA57D9"/>
    <w:rsid w:val="00BB17F8"/>
    <w:rsid w:val="00BC25D0"/>
    <w:rsid w:val="00BC48DF"/>
    <w:rsid w:val="00BD076B"/>
    <w:rsid w:val="00BD51A0"/>
    <w:rsid w:val="00BD52BB"/>
    <w:rsid w:val="00BD52F2"/>
    <w:rsid w:val="00BE0D8C"/>
    <w:rsid w:val="00BF7178"/>
    <w:rsid w:val="00BF7268"/>
    <w:rsid w:val="00C16222"/>
    <w:rsid w:val="00C24480"/>
    <w:rsid w:val="00C30F22"/>
    <w:rsid w:val="00C32747"/>
    <w:rsid w:val="00C37357"/>
    <w:rsid w:val="00C37995"/>
    <w:rsid w:val="00C41BC1"/>
    <w:rsid w:val="00C45567"/>
    <w:rsid w:val="00C55A8B"/>
    <w:rsid w:val="00C57BA2"/>
    <w:rsid w:val="00C641BB"/>
    <w:rsid w:val="00C67F76"/>
    <w:rsid w:val="00C74662"/>
    <w:rsid w:val="00C76D9A"/>
    <w:rsid w:val="00C77431"/>
    <w:rsid w:val="00C9635D"/>
    <w:rsid w:val="00CA2697"/>
    <w:rsid w:val="00CA3A40"/>
    <w:rsid w:val="00CB3C60"/>
    <w:rsid w:val="00CB4A1B"/>
    <w:rsid w:val="00CC0D5A"/>
    <w:rsid w:val="00CC4922"/>
    <w:rsid w:val="00CC529B"/>
    <w:rsid w:val="00CC6731"/>
    <w:rsid w:val="00CD1F48"/>
    <w:rsid w:val="00CD465E"/>
    <w:rsid w:val="00CD66EA"/>
    <w:rsid w:val="00CE12F7"/>
    <w:rsid w:val="00CF380E"/>
    <w:rsid w:val="00CF3EDF"/>
    <w:rsid w:val="00CF5706"/>
    <w:rsid w:val="00CF6926"/>
    <w:rsid w:val="00CF7C7F"/>
    <w:rsid w:val="00D0094F"/>
    <w:rsid w:val="00D03A09"/>
    <w:rsid w:val="00D10150"/>
    <w:rsid w:val="00D14F03"/>
    <w:rsid w:val="00D21952"/>
    <w:rsid w:val="00D2730E"/>
    <w:rsid w:val="00D30789"/>
    <w:rsid w:val="00D33E24"/>
    <w:rsid w:val="00D36B84"/>
    <w:rsid w:val="00D402B2"/>
    <w:rsid w:val="00D40F89"/>
    <w:rsid w:val="00D41F19"/>
    <w:rsid w:val="00D42E26"/>
    <w:rsid w:val="00D47DB4"/>
    <w:rsid w:val="00D51C8D"/>
    <w:rsid w:val="00D651ED"/>
    <w:rsid w:val="00D77BDD"/>
    <w:rsid w:val="00D90D61"/>
    <w:rsid w:val="00D9138D"/>
    <w:rsid w:val="00D93014"/>
    <w:rsid w:val="00D94567"/>
    <w:rsid w:val="00D94B6B"/>
    <w:rsid w:val="00D970B5"/>
    <w:rsid w:val="00DA0505"/>
    <w:rsid w:val="00DA13F1"/>
    <w:rsid w:val="00DA18BF"/>
    <w:rsid w:val="00DA2197"/>
    <w:rsid w:val="00DA3E9D"/>
    <w:rsid w:val="00DA3EB7"/>
    <w:rsid w:val="00DB5944"/>
    <w:rsid w:val="00DD1372"/>
    <w:rsid w:val="00DE0D18"/>
    <w:rsid w:val="00DE1A51"/>
    <w:rsid w:val="00DE6189"/>
    <w:rsid w:val="00DF0337"/>
    <w:rsid w:val="00DF6C72"/>
    <w:rsid w:val="00E01B5A"/>
    <w:rsid w:val="00E04018"/>
    <w:rsid w:val="00E05F70"/>
    <w:rsid w:val="00E15962"/>
    <w:rsid w:val="00E172A6"/>
    <w:rsid w:val="00E211D6"/>
    <w:rsid w:val="00E21AF4"/>
    <w:rsid w:val="00E26F76"/>
    <w:rsid w:val="00E30013"/>
    <w:rsid w:val="00E340A7"/>
    <w:rsid w:val="00E40662"/>
    <w:rsid w:val="00E4361D"/>
    <w:rsid w:val="00E45C87"/>
    <w:rsid w:val="00E51368"/>
    <w:rsid w:val="00E52A7D"/>
    <w:rsid w:val="00E5455D"/>
    <w:rsid w:val="00E578B3"/>
    <w:rsid w:val="00E76778"/>
    <w:rsid w:val="00E84EC6"/>
    <w:rsid w:val="00E8693B"/>
    <w:rsid w:val="00E90BCB"/>
    <w:rsid w:val="00E95CDB"/>
    <w:rsid w:val="00E96C94"/>
    <w:rsid w:val="00EA0FA4"/>
    <w:rsid w:val="00EA2064"/>
    <w:rsid w:val="00EA26C4"/>
    <w:rsid w:val="00ED0CD1"/>
    <w:rsid w:val="00ED0DCA"/>
    <w:rsid w:val="00ED2832"/>
    <w:rsid w:val="00ED28D4"/>
    <w:rsid w:val="00EE1927"/>
    <w:rsid w:val="00EE202F"/>
    <w:rsid w:val="00EE62CE"/>
    <w:rsid w:val="00EF355C"/>
    <w:rsid w:val="00EF39EE"/>
    <w:rsid w:val="00EF5D97"/>
    <w:rsid w:val="00EF7025"/>
    <w:rsid w:val="00F01E28"/>
    <w:rsid w:val="00F06BDC"/>
    <w:rsid w:val="00F076FD"/>
    <w:rsid w:val="00F15406"/>
    <w:rsid w:val="00F210AE"/>
    <w:rsid w:val="00F30F91"/>
    <w:rsid w:val="00F31F4A"/>
    <w:rsid w:val="00F369D4"/>
    <w:rsid w:val="00F579E0"/>
    <w:rsid w:val="00F62959"/>
    <w:rsid w:val="00F75164"/>
    <w:rsid w:val="00F77624"/>
    <w:rsid w:val="00F7782B"/>
    <w:rsid w:val="00F8182C"/>
    <w:rsid w:val="00F83538"/>
    <w:rsid w:val="00F839CA"/>
    <w:rsid w:val="00FA2230"/>
    <w:rsid w:val="00FA5EC1"/>
    <w:rsid w:val="00FB2151"/>
    <w:rsid w:val="00FC7A51"/>
    <w:rsid w:val="00FD1331"/>
    <w:rsid w:val="00FD1EC6"/>
    <w:rsid w:val="00FD4C5E"/>
    <w:rsid w:val="00FD6067"/>
    <w:rsid w:val="00FD6746"/>
    <w:rsid w:val="00FE03A6"/>
    <w:rsid w:val="00FE56A7"/>
    <w:rsid w:val="00FF49A4"/>
    <w:rsid w:val="00FF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61"/>
  </w:style>
  <w:style w:type="paragraph" w:styleId="2">
    <w:name w:val="heading 2"/>
    <w:basedOn w:val="a"/>
    <w:next w:val="a"/>
    <w:link w:val="20"/>
    <w:qFormat/>
    <w:rsid w:val="00E513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E51368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qFormat/>
    <w:rsid w:val="00E5136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E51368"/>
    <w:pPr>
      <w:spacing w:before="12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3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1368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136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51368"/>
    <w:rPr>
      <w:rFonts w:ascii="Times New Roman" w:eastAsia="Times New Roman" w:hAnsi="Times New Roman" w:cs="Times New Roman"/>
      <w:bCs/>
      <w:iCs/>
      <w:sz w:val="24"/>
      <w:szCs w:val="24"/>
    </w:rPr>
  </w:style>
  <w:style w:type="table" w:styleId="a3">
    <w:name w:val="Table Grid"/>
    <w:basedOn w:val="a1"/>
    <w:uiPriority w:val="59"/>
    <w:rsid w:val="00E5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писок с точками"/>
    <w:basedOn w:val="a"/>
    <w:rsid w:val="00E51368"/>
    <w:pPr>
      <w:tabs>
        <w:tab w:val="num" w:pos="756"/>
        <w:tab w:val="num" w:pos="288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Для таблиц"/>
    <w:basedOn w:val="a"/>
    <w:rsid w:val="00E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E513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5136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51368"/>
  </w:style>
  <w:style w:type="paragraph" w:styleId="a9">
    <w:name w:val="Document Map"/>
    <w:basedOn w:val="a"/>
    <w:link w:val="aa"/>
    <w:semiHidden/>
    <w:rsid w:val="00E513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a">
    <w:name w:val="Схема документа Знак"/>
    <w:basedOn w:val="a0"/>
    <w:link w:val="a9"/>
    <w:semiHidden/>
    <w:rsid w:val="00E51368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b">
    <w:name w:val="Body Text Indent"/>
    <w:aliases w:val="текст,Основной текст 1,Нумерованный список !!,Надин стиль"/>
    <w:basedOn w:val="a"/>
    <w:link w:val="ac"/>
    <w:uiPriority w:val="99"/>
    <w:rsid w:val="00E513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b"/>
    <w:uiPriority w:val="99"/>
    <w:rsid w:val="00E5136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E513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E5136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E513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E51368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List Paragraph"/>
    <w:basedOn w:val="a"/>
    <w:uiPriority w:val="34"/>
    <w:qFormat/>
    <w:rsid w:val="002709E8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F6656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F6656"/>
    <w:rPr>
      <w:rFonts w:ascii="Calibri" w:eastAsia="Times New Roman" w:hAnsi="Calibri" w:cs="Times New Roman"/>
      <w:lang w:eastAsia="en-US"/>
    </w:rPr>
  </w:style>
  <w:style w:type="paragraph" w:styleId="af2">
    <w:name w:val="Normal (Web)"/>
    <w:basedOn w:val="a"/>
    <w:uiPriority w:val="99"/>
    <w:unhideWhenUsed/>
    <w:rsid w:val="006C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6C5B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D1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rary.ru/default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usearch.blogspo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tein.bio.msu.ru/biokhimiya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.lanbook.com/book/763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3350-15F6-4949-A895-60D3CAE4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s_kozlov</cp:lastModifiedBy>
  <cp:revision>412</cp:revision>
  <cp:lastPrinted>2018-05-10T05:03:00Z</cp:lastPrinted>
  <dcterms:created xsi:type="dcterms:W3CDTF">2014-01-09T09:59:00Z</dcterms:created>
  <dcterms:modified xsi:type="dcterms:W3CDTF">2018-05-15T11:02:00Z</dcterms:modified>
</cp:coreProperties>
</file>