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A6C" w:rsidRPr="008E2FB0" w:rsidRDefault="001241C7" w:rsidP="004A4A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69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80419_114216" croptop="498f" cropleft="7850f" cropright="2654f" blacklevel="6554f"/>
          </v:shape>
        </w:pict>
      </w:r>
      <w:r w:rsidR="004A4A6C"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625D4" w:rsidRPr="008E2FB0" w:rsidRDefault="004A4A6C" w:rsidP="00C56D07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  <w:r w:rsidR="00D73B1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pict>
          <v:shape id="_x0000_i1026" type="#_x0000_t75" style="width:486.75pt;height:696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80419_114223" gain="1.25" blacklevel="6554f"/>
          </v:shape>
        </w:pic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  <w:r w:rsidR="000625D4"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производственная практика. </w:t>
      </w:r>
    </w:p>
    <w:p w:rsidR="000625D4" w:rsidRPr="008865C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65C4">
        <w:rPr>
          <w:rFonts w:ascii="Times New Roman" w:hAnsi="Times New Roman" w:cs="Times New Roman"/>
          <w:sz w:val="24"/>
          <w:szCs w:val="24"/>
          <w:lang w:eastAsia="ru-RU"/>
        </w:rPr>
        <w:t xml:space="preserve">Способ проведения: </w:t>
      </w:r>
      <w:r>
        <w:rPr>
          <w:rFonts w:ascii="Times New Roman" w:hAnsi="Times New Roman" w:cs="Times New Roman"/>
          <w:sz w:val="24"/>
          <w:szCs w:val="24"/>
          <w:lang w:eastAsia="ru-RU"/>
        </w:rPr>
        <w:t>выездная, стационарная.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5C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проведения:</w:t>
      </w:r>
      <w:r w:rsidRPr="008865C4">
        <w:rPr>
          <w:rFonts w:ascii="Times New Roman" w:hAnsi="Times New Roman" w:cs="Times New Roman"/>
          <w:sz w:val="24"/>
          <w:szCs w:val="24"/>
        </w:rPr>
        <w:t xml:space="preserve"> непрерывно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65C4">
        <w:rPr>
          <w:rFonts w:ascii="Times New Roman" w:hAnsi="Times New Roman" w:cs="Times New Roman"/>
          <w:sz w:val="24"/>
          <w:szCs w:val="24"/>
        </w:rPr>
        <w:t xml:space="preserve"> путем выделения в календарном учебном графике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непрерывного периода учебного времени для проведения всех видов практик,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предусмотр</w:t>
      </w:r>
      <w:r>
        <w:rPr>
          <w:rFonts w:ascii="Times New Roman" w:hAnsi="Times New Roman" w:cs="Times New Roman"/>
          <w:sz w:val="24"/>
          <w:szCs w:val="24"/>
        </w:rPr>
        <w:t>енных ОПОП ВО</w:t>
      </w:r>
      <w:r w:rsidRPr="00886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940">
        <w:rPr>
          <w:rFonts w:ascii="Times New Roman" w:hAnsi="Times New Roman"/>
          <w:sz w:val="24"/>
          <w:szCs w:val="24"/>
        </w:rPr>
        <w:t xml:space="preserve">Производственная практика проводится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865C4">
        <w:rPr>
          <w:rFonts w:ascii="Times New Roman" w:hAnsi="Times New Roman" w:cs="Times New Roman"/>
          <w:sz w:val="24"/>
          <w:szCs w:val="24"/>
        </w:rPr>
        <w:t xml:space="preserve"> целью получения профессиональных умений и опыта профессиональной деятельности.</w:t>
      </w:r>
    </w:p>
    <w:p w:rsidR="000625D4" w:rsidRPr="008E2FB0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625D4" w:rsidRPr="00524B23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4B2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226"/>
        <w:gridCol w:w="4652"/>
      </w:tblGrid>
      <w:tr w:rsidR="000625D4" w:rsidRPr="00524B23" w:rsidTr="00EB0F7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5D4" w:rsidRPr="00524B23" w:rsidRDefault="000625D4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4B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524B23" w:rsidRDefault="000625D4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524B23" w:rsidRDefault="000625D4" w:rsidP="00F42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практике</w:t>
            </w:r>
          </w:p>
        </w:tc>
      </w:tr>
      <w:tr w:rsidR="004C10EB" w:rsidRPr="00392E47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F64566" w:rsidRDefault="004C10EB" w:rsidP="001B3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ПК-24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F64566" w:rsidRDefault="00B21D6A" w:rsidP="001B3938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способностью и готовностью проводить подготовку и переподготовку специалистов ветеринарного, зоотехнического и биологического профилей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0EB" w:rsidRPr="0057310D" w:rsidRDefault="004C10EB" w:rsidP="001B39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  <w:t>Знать: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научно-техническую информацию, отечественного и зарубежного опыта в животноводстве,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современные методы научных исследований в области животноводства, проведени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е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</w:p>
          <w:p w:rsidR="004C10EB" w:rsidRPr="002E1B8C" w:rsidRDefault="004C10EB" w:rsidP="001B39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ме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</w:p>
          <w:p w:rsidR="004C10EB" w:rsidRPr="002E1B8C" w:rsidRDefault="004C10EB" w:rsidP="001B39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1B8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изучать научно-техническую информацию, отечественного и зарубежного опыта в животноводстве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применять современные методы исследований, обработку и анализ результатов исследований, делать выводы и предложения производству</w:t>
            </w:r>
          </w:p>
          <w:p w:rsidR="004C10EB" w:rsidRPr="002E1B8C" w:rsidRDefault="004C10EB" w:rsidP="001B39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лад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4C10EB" w:rsidRPr="00D73B10" w:rsidRDefault="004C10EB" w:rsidP="00752B76">
            <w:pPr>
              <w:widowControl w:val="0"/>
              <w:spacing w:after="0" w:line="240" w:lineRule="auto"/>
              <w:ind w:firstLine="44"/>
              <w:contextualSpacing/>
              <w:jc w:val="both"/>
              <w:rPr>
                <w:rFonts w:cs="Times New Roman"/>
                <w:bCs/>
                <w:spacing w:val="-7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научно-технической информацией, отечественного и зарубежного опыта в животноводстве,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обществом;</w:t>
            </w:r>
            <w:r w:rsidR="00752B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приемами и технологиями целеполагания, </w:t>
            </w:r>
            <w:proofErr w:type="spellStart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целереализации</w:t>
            </w:r>
            <w:proofErr w:type="spellEnd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и оценки результатов деятельности по решению профессиональных задач 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методами проведения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="00752B76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  <w:r w:rsidR="00752B76" w:rsidRPr="00D73B10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="00752B76" w:rsidRPr="00752B7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ветеринарии и биологии</w:t>
            </w:r>
          </w:p>
        </w:tc>
      </w:tr>
      <w:tr w:rsidR="004C10EB" w:rsidRPr="00392E47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F64566" w:rsidRDefault="004C10EB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ПК-25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32034E" w:rsidRDefault="004C10EB" w:rsidP="0032034E">
            <w:pPr>
              <w:spacing w:before="100" w:beforeAutospacing="1" w:after="100" w:afterAutospacing="1" w:line="240" w:lineRule="auto"/>
              <w:rPr>
                <w:b/>
                <w:sz w:val="20"/>
                <w:szCs w:val="20"/>
              </w:rPr>
            </w:pP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0EB" w:rsidRPr="00EA1689" w:rsidRDefault="004C10EB" w:rsidP="008349AF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знать: </w:t>
            </w: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общепринятые правила поиска необходимой для освоения дисциплины литературы;</w:t>
            </w:r>
          </w:p>
          <w:p w:rsidR="004C10EB" w:rsidRPr="00EA1689" w:rsidRDefault="004C10EB" w:rsidP="008349AF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 </w:t>
            </w:r>
          </w:p>
          <w:p w:rsidR="004C10EB" w:rsidRPr="00EA1689" w:rsidRDefault="004C10EB" w:rsidP="008349AF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владеть:</w:t>
            </w:r>
          </w:p>
          <w:p w:rsidR="004C10EB" w:rsidRPr="00EA1689" w:rsidRDefault="004C10EB" w:rsidP="00834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навыками выступления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</w:tr>
      <w:tr w:rsidR="004C10EB" w:rsidRPr="00392E47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F64566" w:rsidRDefault="004C10EB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ПК-26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10EB" w:rsidRPr="0032034E" w:rsidRDefault="004C10EB" w:rsidP="00D0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03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0EB" w:rsidRPr="0057310D" w:rsidRDefault="004C10EB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  <w:t>Знать: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научно-техническую информацию, отечественного и зарубежного опыта в животноводстве,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современные методы научных исследований в области животноводства, проведени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е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</w:p>
          <w:p w:rsidR="004C10EB" w:rsidRPr="002E1B8C" w:rsidRDefault="004C10EB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ме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</w:p>
          <w:p w:rsidR="004C10EB" w:rsidRPr="002E1B8C" w:rsidRDefault="004C10EB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1B8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изучать научно-техническую информацию, отечественного и зарубежного опыта в животноводстве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применять современные методы исследований, обработку и анализ результатов исследований, делать выводы и предложения производству</w:t>
            </w:r>
          </w:p>
          <w:p w:rsidR="004C10EB" w:rsidRPr="002E1B8C" w:rsidRDefault="004C10EB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лад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4C10EB" w:rsidRPr="0057310D" w:rsidRDefault="004C10EB" w:rsidP="00714D9C">
            <w:pPr>
              <w:widowControl w:val="0"/>
              <w:spacing w:after="0" w:line="240" w:lineRule="auto"/>
              <w:ind w:firstLine="4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научно-технической информацией, отечественного и зарубежного опыта в животноводстве,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обществом;</w:t>
            </w:r>
          </w:p>
          <w:p w:rsidR="004C10EB" w:rsidRPr="0057310D" w:rsidRDefault="004C10EB" w:rsidP="00714D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приемами и технологиями целеполагания, </w:t>
            </w:r>
            <w:proofErr w:type="spellStart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целереализации</w:t>
            </w:r>
            <w:proofErr w:type="spellEnd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и оценки результатов деятельности по решению профессиональных задач 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методами проведения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  <w:r w:rsidRPr="00D73B10">
              <w:rPr>
                <w:rFonts w:cs="Times New Roman"/>
                <w:sz w:val="20"/>
                <w:szCs w:val="20"/>
                <w:lang w:eastAsia="ru-RU"/>
              </w:rPr>
              <w:t xml:space="preserve">  в </w:t>
            </w:r>
            <w:r w:rsidRPr="004A64A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ветеринарии и биологии.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0625D4" w:rsidRPr="001B30B4" w:rsidRDefault="000625D4" w:rsidP="00FA70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4C10E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преддипломная 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входит в Б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 «Практики» </w:t>
      </w:r>
      <w:r w:rsidR="00D66D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базовая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часть, </w:t>
      </w:r>
      <w:r w:rsidRPr="004714D6">
        <w:rPr>
          <w:rFonts w:ascii="Times New Roman" w:hAnsi="Times New Roman" w:cs="Times New Roman"/>
          <w:sz w:val="24"/>
          <w:szCs w:val="24"/>
        </w:rPr>
        <w:t>в соответствии с учебным планом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специальности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36.05.01 </w:t>
      </w:r>
      <w:r>
        <w:rPr>
          <w:rFonts w:ascii="Times New Roman" w:hAnsi="Times New Roman" w:cs="Times New Roman"/>
          <w:sz w:val="24"/>
          <w:szCs w:val="24"/>
        </w:rPr>
        <w:t xml:space="preserve">«Ветеринария», специализация «Ветеринарная фармация». </w:t>
      </w:r>
    </w:p>
    <w:p w:rsidR="000625D4" w:rsidRPr="00EF06ED" w:rsidRDefault="000625D4" w:rsidP="003236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 прохождения производственной практики (</w:t>
      </w:r>
      <w:r w:rsidR="004C10E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преддипломная практика</w:t>
      </w: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6B75A1" w:rsidRPr="006B75A1" w:rsidRDefault="006B75A1" w:rsidP="006B75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Знать:</w:t>
      </w:r>
    </w:p>
    <w:p w:rsidR="006B75A1" w:rsidRPr="006B75A1" w:rsidRDefault="006B75A1" w:rsidP="006B75A1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-способы обработки получаемых эмпирических данных и их интерпретаций;  </w:t>
      </w:r>
    </w:p>
    <w:p w:rsidR="006B75A1" w:rsidRPr="006B75A1" w:rsidRDefault="006B75A1" w:rsidP="006B75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Уметь:</w:t>
      </w:r>
    </w:p>
    <w:p w:rsidR="006B75A1" w:rsidRPr="006B75A1" w:rsidRDefault="006B75A1" w:rsidP="006B75A1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-использовать источники информации для анализа полученных экспериментальных данных;  </w:t>
      </w:r>
    </w:p>
    <w:p w:rsidR="006B75A1" w:rsidRPr="006B75A1" w:rsidRDefault="006B75A1" w:rsidP="006B75A1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-рассчитывать технологические параметры в свой профессиональной деятельности; -делать заключения в виде проведения дискуссий, научных докладов, публикации статей.  </w:t>
      </w:r>
    </w:p>
    <w:p w:rsidR="006B75A1" w:rsidRPr="006B75A1" w:rsidRDefault="006B75A1" w:rsidP="006B75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Владеть:</w:t>
      </w:r>
    </w:p>
    <w:p w:rsidR="006B75A1" w:rsidRPr="006B75A1" w:rsidRDefault="006B75A1" w:rsidP="006B75A1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-способами обработки получаемых эмпирических данных и их интерпретаций.</w:t>
      </w:r>
      <w:r w:rsidRPr="006B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A80F2F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Дисциплины, для которых производственная практика </w:t>
      </w:r>
      <w:r w:rsidRPr="00A80F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6B75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преддипломная практика</w:t>
      </w:r>
      <w:r w:rsidRPr="00A80F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предшествующей:</w:t>
      </w:r>
    </w:p>
    <w:p w:rsidR="006B75A1" w:rsidRPr="006B75A1" w:rsidRDefault="00043D1F" w:rsidP="006B75A1">
      <w:pPr>
        <w:pStyle w:val="a9"/>
        <w:ind w:left="0" w:firstLine="708"/>
        <w:contextualSpacing/>
        <w:jc w:val="both"/>
      </w:pPr>
      <w:r>
        <w:t>- п</w:t>
      </w:r>
      <w:r w:rsidR="006B75A1" w:rsidRPr="006B75A1">
        <w:t>одготовка к защите и процедура защиты выпускной квалификационной работы</w:t>
      </w:r>
    </w:p>
    <w:p w:rsidR="006B75A1" w:rsidRDefault="006B75A1" w:rsidP="006B7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BE7851" w:rsidRDefault="000625D4" w:rsidP="006B75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851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</w:t>
      </w:r>
      <w:r w:rsidR="006B75A1">
        <w:rPr>
          <w:rFonts w:ascii="Times New Roman" w:hAnsi="Times New Roman" w:cs="Times New Roman"/>
          <w:sz w:val="24"/>
          <w:szCs w:val="24"/>
          <w:lang w:eastAsia="ru-RU"/>
        </w:rPr>
        <w:t>преддипломная практика) проходит на 5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курсе в </w:t>
      </w:r>
      <w:r w:rsidR="006B75A1"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семестре по очной и на </w:t>
      </w:r>
      <w:r w:rsidR="006B75A1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курсе в 1</w:t>
      </w:r>
      <w:r w:rsidR="006B75A1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семестре по очно-заочной и заочной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обучения.</w:t>
      </w:r>
    </w:p>
    <w:p w:rsidR="00B50868" w:rsidRDefault="00B50868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82176A" w:rsidRDefault="008349AF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0625D4" w:rsidRPr="008217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4. Объем практики</w:t>
      </w:r>
    </w:p>
    <w:p w:rsidR="000625D4" w:rsidRPr="0082176A" w:rsidRDefault="000625D4" w:rsidP="00676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76A">
        <w:rPr>
          <w:rFonts w:ascii="Times New Roman" w:hAnsi="Times New Roman" w:cs="Times New Roman"/>
          <w:sz w:val="24"/>
          <w:szCs w:val="24"/>
        </w:rPr>
        <w:t>Общая трудоемкость производственной практики (</w:t>
      </w:r>
      <w:r w:rsidRPr="0082176A">
        <w:rPr>
          <w:rFonts w:ascii="Times New Roman" w:hAnsi="Times New Roman" w:cs="Times New Roman"/>
          <w:sz w:val="24"/>
          <w:szCs w:val="24"/>
          <w:lang w:eastAsia="ru-RU"/>
        </w:rPr>
        <w:t>по получению профессиональных умений и опыта профессиональной деятельности</w:t>
      </w:r>
      <w:r w:rsidRPr="0082176A">
        <w:rPr>
          <w:rFonts w:ascii="Times New Roman" w:hAnsi="Times New Roman" w:cs="Times New Roman"/>
          <w:sz w:val="24"/>
          <w:szCs w:val="24"/>
        </w:rPr>
        <w:t>) составляет 108 часов (3 зачетных единиц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2176A">
        <w:rPr>
          <w:rFonts w:ascii="Times New Roman" w:hAnsi="Times New Roman" w:cs="Times New Roman"/>
          <w:sz w:val="24"/>
          <w:szCs w:val="24"/>
        </w:rPr>
        <w:t>), продолжительность 2 недели.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126"/>
        <w:gridCol w:w="1573"/>
        <w:gridCol w:w="1237"/>
      </w:tblGrid>
      <w:tr w:rsidR="000625D4" w:rsidRPr="00BD07AC" w:rsidTr="0082460D">
        <w:trPr>
          <w:trHeight w:val="450"/>
        </w:trPr>
        <w:tc>
          <w:tcPr>
            <w:tcW w:w="4892" w:type="dxa"/>
            <w:vMerge w:val="restart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Вид учебной работы </w:t>
            </w:r>
          </w:p>
        </w:tc>
        <w:tc>
          <w:tcPr>
            <w:tcW w:w="4936" w:type="dxa"/>
            <w:gridSpan w:val="3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Форма обучения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очная 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очно-заочная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заочная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8349AF" w:rsidP="00A06D7D">
            <w:pPr>
              <w:pStyle w:val="a4"/>
              <w:jc w:val="center"/>
            </w:pPr>
            <w:r>
              <w:t>10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8349AF" w:rsidP="00A06D7D">
            <w:pPr>
              <w:pStyle w:val="a4"/>
              <w:jc w:val="center"/>
            </w:pPr>
            <w:r>
              <w:t>12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8349AF" w:rsidP="00A06D7D">
            <w:pPr>
              <w:pStyle w:val="a4"/>
              <w:jc w:val="center"/>
            </w:pPr>
            <w:r>
              <w:t>12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0C2132">
            <w:pPr>
              <w:pStyle w:val="a4"/>
            </w:pPr>
            <w:r w:rsidRPr="00421F13">
              <w:t xml:space="preserve">Вводная лекция 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A1120E">
            <w:pPr>
              <w:pStyle w:val="a4"/>
              <w:jc w:val="center"/>
            </w:pPr>
            <w:r w:rsidRPr="00421F13">
              <w:t>2</w:t>
            </w:r>
          </w:p>
        </w:tc>
      </w:tr>
      <w:tr w:rsidR="000625D4" w:rsidRPr="00BD07AC" w:rsidTr="0082460D">
        <w:tc>
          <w:tcPr>
            <w:tcW w:w="4892" w:type="dxa"/>
            <w:shd w:val="clear" w:color="auto" w:fill="E0E0E0"/>
          </w:tcPr>
          <w:p w:rsidR="000625D4" w:rsidRPr="00421F13" w:rsidRDefault="000625D4" w:rsidP="00A06D7D">
            <w:pPr>
              <w:pStyle w:val="a4"/>
              <w:rPr>
                <w:b/>
                <w:bCs/>
              </w:rPr>
            </w:pPr>
            <w:r w:rsidRPr="00421F13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126" w:type="dxa"/>
            <w:shd w:val="clear" w:color="auto" w:fill="E0E0E0"/>
          </w:tcPr>
          <w:p w:rsidR="000625D4" w:rsidRPr="00421F13" w:rsidRDefault="000625D4" w:rsidP="00FD75C6">
            <w:pPr>
              <w:pStyle w:val="a4"/>
              <w:jc w:val="center"/>
              <w:rPr>
                <w:b/>
                <w:bCs/>
              </w:rPr>
            </w:pPr>
            <w:r w:rsidRPr="00421F13">
              <w:rPr>
                <w:b/>
                <w:bCs/>
              </w:rPr>
              <w:t>106</w:t>
            </w:r>
          </w:p>
        </w:tc>
        <w:tc>
          <w:tcPr>
            <w:tcW w:w="1573" w:type="dxa"/>
            <w:tcBorders>
              <w:right w:val="single" w:sz="4" w:space="0" w:color="auto"/>
            </w:tcBorders>
            <w:shd w:val="clear" w:color="auto" w:fill="E0E0E0"/>
          </w:tcPr>
          <w:p w:rsidR="000625D4" w:rsidRPr="00421F13" w:rsidRDefault="000625D4" w:rsidP="0082460D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  <w:shd w:val="clear" w:color="auto" w:fill="E0E0E0"/>
          </w:tcPr>
          <w:p w:rsidR="000625D4" w:rsidRPr="00421F13" w:rsidRDefault="000625D4" w:rsidP="00A1120E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 том числе:</w:t>
            </w:r>
          </w:p>
        </w:tc>
        <w:tc>
          <w:tcPr>
            <w:tcW w:w="3699" w:type="dxa"/>
            <w:gridSpan w:val="2"/>
            <w:tcBorders>
              <w:right w:val="single" w:sz="4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-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</w:p>
        </w:tc>
      </w:tr>
      <w:tr w:rsidR="000625D4" w:rsidRPr="00BD07AC" w:rsidTr="0082460D">
        <w:tc>
          <w:tcPr>
            <w:tcW w:w="4892" w:type="dxa"/>
          </w:tcPr>
          <w:p w:rsidR="000625D4" w:rsidRPr="00043D1F" w:rsidRDefault="00043D1F" w:rsidP="009E044D">
            <w:pPr>
              <w:pStyle w:val="a4"/>
            </w:pPr>
            <w:r w:rsidRPr="00043D1F">
              <w:rPr>
                <w:rFonts w:eastAsia="Calibri"/>
                <w:color w:val="000000"/>
                <w:sz w:val="22"/>
                <w:szCs w:val="22"/>
                <w:lang w:eastAsia="en-US"/>
              </w:rPr>
              <w:t>Сбор, анализ и интерпретация материалов в области ветеринарии</w:t>
            </w:r>
          </w:p>
        </w:tc>
        <w:tc>
          <w:tcPr>
            <w:tcW w:w="2126" w:type="dxa"/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86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6F16C0">
            <w:pPr>
              <w:pStyle w:val="a4"/>
            </w:pPr>
            <w:r w:rsidRPr="00421F13">
              <w:t>Написание отчета</w:t>
            </w:r>
          </w:p>
        </w:tc>
        <w:tc>
          <w:tcPr>
            <w:tcW w:w="2126" w:type="dxa"/>
          </w:tcPr>
          <w:p w:rsidR="000625D4" w:rsidRPr="00421F13" w:rsidRDefault="000625D4" w:rsidP="000C2132">
            <w:pPr>
              <w:pStyle w:val="a4"/>
              <w:jc w:val="center"/>
            </w:pPr>
            <w:r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D53131">
            <w:pPr>
              <w:pStyle w:val="a4"/>
            </w:pPr>
            <w:r w:rsidRPr="00421F13">
              <w:t>Подготовка к дифференцированному зачету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Вид промежуточной аттестации</w:t>
            </w:r>
          </w:p>
        </w:tc>
        <w:tc>
          <w:tcPr>
            <w:tcW w:w="4936" w:type="dxa"/>
            <w:gridSpan w:val="3"/>
            <w:tcBorders>
              <w:right w:val="single" w:sz="6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зачет</w:t>
            </w:r>
          </w:p>
        </w:tc>
      </w:tr>
      <w:tr w:rsidR="000625D4" w:rsidRPr="00BD07AC" w:rsidTr="0082460D">
        <w:trPr>
          <w:trHeight w:val="380"/>
        </w:trPr>
        <w:tc>
          <w:tcPr>
            <w:tcW w:w="4892" w:type="dxa"/>
            <w:tcBorders>
              <w:bottom w:val="single" w:sz="12" w:space="0" w:color="auto"/>
            </w:tcBorders>
            <w:shd w:val="clear" w:color="auto" w:fill="E0E0E0"/>
          </w:tcPr>
          <w:p w:rsidR="000625D4" w:rsidRPr="001E51DD" w:rsidRDefault="000625D4" w:rsidP="000C2132">
            <w:pPr>
              <w:pStyle w:val="a4"/>
              <w:rPr>
                <w:b/>
                <w:bCs/>
              </w:rPr>
            </w:pPr>
            <w:r w:rsidRPr="001E51DD">
              <w:rPr>
                <w:b/>
                <w:bCs/>
              </w:rPr>
              <w:t>Общая трудоёмкость</w:t>
            </w:r>
          </w:p>
          <w:p w:rsidR="000625D4" w:rsidRPr="001E51DD" w:rsidRDefault="000625D4" w:rsidP="00A06D7D">
            <w:pPr>
              <w:pStyle w:val="a4"/>
              <w:ind w:left="4253"/>
              <w:rPr>
                <w:b/>
                <w:bCs/>
              </w:rPr>
            </w:pPr>
          </w:p>
        </w:tc>
        <w:tc>
          <w:tcPr>
            <w:tcW w:w="4936" w:type="dxa"/>
            <w:gridSpan w:val="3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0625D4" w:rsidRPr="001E51DD" w:rsidRDefault="000625D4" w:rsidP="00DA0AB7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>108 час.</w:t>
            </w:r>
          </w:p>
          <w:p w:rsidR="000625D4" w:rsidRPr="001E51DD" w:rsidRDefault="000625D4" w:rsidP="000C2132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 xml:space="preserve">3 </w:t>
            </w:r>
            <w:proofErr w:type="spellStart"/>
            <w:r w:rsidRPr="001E51DD">
              <w:rPr>
                <w:b/>
                <w:bCs/>
              </w:rPr>
              <w:t>з.е</w:t>
            </w:r>
            <w:proofErr w:type="spellEnd"/>
            <w:r w:rsidRPr="001E51DD">
              <w:rPr>
                <w:b/>
                <w:bCs/>
              </w:rPr>
              <w:t>.</w:t>
            </w:r>
          </w:p>
        </w:tc>
      </w:tr>
    </w:tbl>
    <w:p w:rsidR="000625D4" w:rsidRPr="00BD07AC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E044D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223"/>
      </w:tblGrid>
      <w:tr w:rsidR="00E15173" w:rsidRPr="00E15173" w:rsidTr="00752B76">
        <w:tc>
          <w:tcPr>
            <w:tcW w:w="648" w:type="dxa"/>
          </w:tcPr>
          <w:p w:rsidR="00E15173" w:rsidRPr="00E15173" w:rsidRDefault="00E15173" w:rsidP="00E151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00" w:type="dxa"/>
          </w:tcPr>
          <w:p w:rsidR="00E15173" w:rsidRPr="00E15173" w:rsidRDefault="00E15173" w:rsidP="00E151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6223" w:type="dxa"/>
          </w:tcPr>
          <w:p w:rsidR="00E15173" w:rsidRPr="00E15173" w:rsidRDefault="00E15173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E15173" w:rsidRPr="00E15173" w:rsidTr="00752B76">
        <w:tc>
          <w:tcPr>
            <w:tcW w:w="648" w:type="dxa"/>
          </w:tcPr>
          <w:p w:rsidR="00E15173" w:rsidRPr="00E15173" w:rsidRDefault="00E15173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dxa"/>
          </w:tcPr>
          <w:p w:rsidR="00E15173" w:rsidRPr="00E15173" w:rsidRDefault="00E15173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3" w:type="dxa"/>
          </w:tcPr>
          <w:p w:rsidR="00E15173" w:rsidRPr="00E15173" w:rsidRDefault="00E15173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15173" w:rsidRPr="00E15173" w:rsidTr="00752B76">
        <w:tc>
          <w:tcPr>
            <w:tcW w:w="648" w:type="dxa"/>
          </w:tcPr>
          <w:p w:rsidR="00E15173" w:rsidRPr="00E15173" w:rsidRDefault="00E15173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</w:tcPr>
          <w:p w:rsidR="00E15173" w:rsidRPr="00E15173" w:rsidRDefault="00E15173" w:rsidP="00E15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 лекция</w:t>
            </w:r>
            <w:r w:rsidRPr="00E151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6223" w:type="dxa"/>
          </w:tcPr>
          <w:p w:rsidR="00E15173" w:rsidRPr="00E15173" w:rsidRDefault="00E15173" w:rsidP="00FE4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7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и задач практики, порядок проведения, формы связи с кафедрой,  согласование плана работы с руководителем практики от университета. </w:t>
            </w:r>
          </w:p>
        </w:tc>
      </w:tr>
      <w:tr w:rsidR="00FE487B" w:rsidRPr="00E15173" w:rsidTr="00752B76">
        <w:tc>
          <w:tcPr>
            <w:tcW w:w="648" w:type="dxa"/>
          </w:tcPr>
          <w:p w:rsidR="00FE487B" w:rsidRPr="00E15173" w:rsidRDefault="00FE487B" w:rsidP="00E1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0" w:type="dxa"/>
          </w:tcPr>
          <w:p w:rsidR="00FE487B" w:rsidRPr="00E15173" w:rsidRDefault="00FE487B" w:rsidP="00E151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написания и подготовки к защите выпускной квалификационной работы</w:t>
            </w:r>
          </w:p>
        </w:tc>
        <w:tc>
          <w:tcPr>
            <w:tcW w:w="6223" w:type="dxa"/>
          </w:tcPr>
          <w:p w:rsidR="00FE487B" w:rsidRPr="00E15173" w:rsidRDefault="00FE487B" w:rsidP="00E15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73">
              <w:rPr>
                <w:rFonts w:ascii="Times New Roman" w:hAnsi="Times New Roman" w:cs="Times New Roman"/>
                <w:sz w:val="24"/>
                <w:szCs w:val="24"/>
              </w:rPr>
              <w:t xml:space="preserve">Основы написания и подготовки к защите выпускной квалификационной работы. </w:t>
            </w:r>
            <w:r w:rsidR="000D6972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выпускной квалификационной работы. Проведение обработки полученных результатов исследований. </w:t>
            </w:r>
            <w:r w:rsidRPr="00E15173">
              <w:rPr>
                <w:rFonts w:ascii="Times New Roman" w:hAnsi="Times New Roman" w:cs="Times New Roman"/>
                <w:sz w:val="24"/>
                <w:szCs w:val="24"/>
              </w:rPr>
              <w:t>Получение и оформление необходимых документов.</w:t>
            </w:r>
          </w:p>
        </w:tc>
      </w:tr>
    </w:tbl>
    <w:p w:rsidR="00E15173" w:rsidRDefault="00E1517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C1B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Разделы производственной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F1137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 практики и междисциплинарные связи с обеспечиваемыми (последующими) дисциплинами</w:t>
      </w: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5503"/>
      </w:tblGrid>
      <w:tr w:rsidR="000625D4" w:rsidTr="00F25ECC">
        <w:tc>
          <w:tcPr>
            <w:tcW w:w="648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7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503" w:type="dxa"/>
          </w:tcPr>
          <w:p w:rsidR="000625D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</w:t>
            </w:r>
          </w:p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(последующих) дисциплин</w:t>
            </w:r>
          </w:p>
        </w:tc>
      </w:tr>
      <w:tr w:rsidR="00E15173" w:rsidTr="00752B76">
        <w:tc>
          <w:tcPr>
            <w:tcW w:w="648" w:type="dxa"/>
            <w:vMerge/>
          </w:tcPr>
          <w:p w:rsidR="00E15173" w:rsidRPr="00F363C0" w:rsidRDefault="00E15173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7" w:type="dxa"/>
            <w:vMerge/>
          </w:tcPr>
          <w:p w:rsidR="00E15173" w:rsidRPr="00F363C0" w:rsidRDefault="00E15173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3" w:type="dxa"/>
          </w:tcPr>
          <w:p w:rsidR="00E15173" w:rsidRPr="00F11374" w:rsidRDefault="00E15173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15173" w:rsidTr="00752B76">
        <w:trPr>
          <w:trHeight w:val="350"/>
        </w:trPr>
        <w:tc>
          <w:tcPr>
            <w:tcW w:w="648" w:type="dxa"/>
          </w:tcPr>
          <w:p w:rsidR="00E15173" w:rsidRPr="00F363C0" w:rsidRDefault="00E15173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7" w:type="dxa"/>
          </w:tcPr>
          <w:p w:rsidR="00E15173" w:rsidRPr="00F363C0" w:rsidRDefault="00E15173" w:rsidP="00CB54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173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и процедура защиты выпускной</w:t>
            </w:r>
          </w:p>
        </w:tc>
        <w:tc>
          <w:tcPr>
            <w:tcW w:w="5503" w:type="dxa"/>
          </w:tcPr>
          <w:p w:rsidR="00E15173" w:rsidRPr="00F11374" w:rsidRDefault="00E15173" w:rsidP="00CB54BA">
            <w:pPr>
              <w:spacing w:after="0" w:line="240" w:lineRule="auto"/>
              <w:jc w:val="center"/>
            </w:pPr>
            <w:r>
              <w:t>+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49AF" w:rsidRDefault="008349A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49AF" w:rsidRDefault="008349A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49AF" w:rsidRDefault="008349A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49AF" w:rsidRDefault="008349A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49AF" w:rsidRDefault="008349A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25D4" w:rsidRDefault="000625D4" w:rsidP="00F1137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Учебно-методическое обеспечение самостоятельной работы студентов</w:t>
      </w:r>
    </w:p>
    <w:p w:rsidR="000625D4" w:rsidRPr="00E069B6" w:rsidRDefault="000625D4" w:rsidP="00834BC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1157F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1157F7"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43D1F" w:rsidRPr="00AE61BD" w:rsidTr="00BD6BC3">
        <w:trPr>
          <w:trHeight w:val="489"/>
        </w:trPr>
        <w:tc>
          <w:tcPr>
            <w:tcW w:w="617" w:type="dxa"/>
            <w:vMerge w:val="restart"/>
            <w:vAlign w:val="center"/>
          </w:tcPr>
          <w:p w:rsidR="00043D1F" w:rsidRPr="00AE61BD" w:rsidRDefault="00043D1F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43D1F" w:rsidRPr="00AE61BD" w:rsidRDefault="000A29C2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A29C2" w:rsidRDefault="000A29C2" w:rsidP="00BD6BC3">
            <w:pPr>
              <w:rPr>
                <w:rFonts w:cs="Times New Roman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Вводная лекция</w:t>
            </w:r>
            <w:r w:rsidRPr="000A29C2">
              <w:rPr>
                <w:rFonts w:cs="Times New Roman"/>
                <w:highlight w:val="yellow"/>
              </w:rPr>
              <w:t xml:space="preserve"> </w:t>
            </w:r>
          </w:p>
          <w:p w:rsidR="00043D1F" w:rsidRPr="00AE61BD" w:rsidRDefault="000A29C2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написания и подготовки к защите выпускной квалификационной работы</w:t>
            </w: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43D1F" w:rsidRPr="00043D1F" w:rsidRDefault="00043D1F" w:rsidP="001B3938">
            <w:pPr>
              <w:pStyle w:val="a4"/>
            </w:pPr>
            <w:r w:rsidRPr="00043D1F">
              <w:rPr>
                <w:rFonts w:eastAsia="Calibri"/>
                <w:color w:val="000000"/>
                <w:sz w:val="22"/>
                <w:szCs w:val="22"/>
                <w:lang w:eastAsia="en-US"/>
              </w:rPr>
              <w:t>Сбор, анализ и интерпретация материалов в области ветеринарии</w:t>
            </w:r>
          </w:p>
        </w:tc>
        <w:tc>
          <w:tcPr>
            <w:tcW w:w="992" w:type="dxa"/>
          </w:tcPr>
          <w:p w:rsidR="00043D1F" w:rsidRPr="00AE61BD" w:rsidRDefault="000A29C2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68" w:type="dxa"/>
          </w:tcPr>
          <w:p w:rsidR="00043D1F" w:rsidRPr="00AE61BD" w:rsidRDefault="00043D1F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625D4" w:rsidRPr="00AE61BD" w:rsidTr="00B26D8D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6F16C0">
            <w:pPr>
              <w:pStyle w:val="a4"/>
            </w:pPr>
            <w:r w:rsidRPr="00AE61BD">
              <w:t xml:space="preserve">написание </w:t>
            </w:r>
            <w:r>
              <w:t>отчета</w:t>
            </w:r>
          </w:p>
        </w:tc>
        <w:tc>
          <w:tcPr>
            <w:tcW w:w="992" w:type="dxa"/>
          </w:tcPr>
          <w:p w:rsidR="000625D4" w:rsidRPr="00AE61BD" w:rsidRDefault="000A29C2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625D4" w:rsidRPr="00AE61BD" w:rsidRDefault="000625D4" w:rsidP="00FF5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A29C2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625D4" w:rsidRPr="00AE61BD" w:rsidTr="001157F7">
        <w:tc>
          <w:tcPr>
            <w:tcW w:w="6168" w:type="dxa"/>
            <w:gridSpan w:val="4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CE6FC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25D4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Очно-заочная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A29C2" w:rsidRPr="00AE61BD" w:rsidTr="00752B76">
        <w:trPr>
          <w:trHeight w:val="912"/>
        </w:trPr>
        <w:tc>
          <w:tcPr>
            <w:tcW w:w="61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A29C2" w:rsidRPr="000C2132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A29C2" w:rsidRPr="00AE61BD" w:rsidTr="00752B76">
        <w:tc>
          <w:tcPr>
            <w:tcW w:w="61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A29C2" w:rsidRPr="000C2132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A29C2" w:rsidRPr="00AE61BD" w:rsidTr="00752B76">
        <w:trPr>
          <w:trHeight w:val="489"/>
        </w:trPr>
        <w:tc>
          <w:tcPr>
            <w:tcW w:w="617" w:type="dxa"/>
            <w:vMerge w:val="restart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A29C2" w:rsidRDefault="000A29C2" w:rsidP="00752B76">
            <w:pPr>
              <w:rPr>
                <w:rFonts w:cs="Times New Roman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Вводная лекция</w:t>
            </w:r>
            <w:r w:rsidRPr="000A29C2">
              <w:rPr>
                <w:rFonts w:cs="Times New Roman"/>
                <w:highlight w:val="yellow"/>
              </w:rPr>
              <w:t xml:space="preserve"> </w:t>
            </w:r>
          </w:p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написания и подготовки к защите выпускной квалификационной работы</w:t>
            </w: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A29C2" w:rsidRPr="00043D1F" w:rsidRDefault="000A29C2" w:rsidP="00752B76">
            <w:pPr>
              <w:pStyle w:val="a4"/>
            </w:pPr>
            <w:r w:rsidRPr="00043D1F">
              <w:rPr>
                <w:rFonts w:eastAsia="Calibri"/>
                <w:color w:val="000000"/>
                <w:sz w:val="22"/>
                <w:szCs w:val="22"/>
                <w:lang w:eastAsia="en-US"/>
              </w:rPr>
              <w:t>Сбор, анализ и интерпретация материалов в области ветеринарии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68" w:type="dxa"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A29C2" w:rsidRPr="00AE61BD" w:rsidTr="00752B76">
        <w:trPr>
          <w:trHeight w:val="233"/>
        </w:trPr>
        <w:tc>
          <w:tcPr>
            <w:tcW w:w="617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29C2" w:rsidRPr="00AE61BD" w:rsidRDefault="000A29C2" w:rsidP="006F16C0">
            <w:pPr>
              <w:pStyle w:val="a4"/>
            </w:pPr>
            <w:r w:rsidRPr="00AE61BD">
              <w:t xml:space="preserve">написание </w:t>
            </w:r>
            <w:r>
              <w:t>отчета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A29C2" w:rsidRPr="00AE61BD" w:rsidTr="00752B76">
        <w:trPr>
          <w:trHeight w:val="489"/>
        </w:trPr>
        <w:tc>
          <w:tcPr>
            <w:tcW w:w="617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29C2" w:rsidRPr="00AE61BD" w:rsidRDefault="000A29C2" w:rsidP="00752B76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A29C2" w:rsidRPr="00AE61BD" w:rsidRDefault="000A29C2" w:rsidP="0066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A29C2" w:rsidRPr="00AE61BD" w:rsidTr="00752B76">
        <w:tc>
          <w:tcPr>
            <w:tcW w:w="6168" w:type="dxa"/>
            <w:gridSpan w:val="4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A29C2" w:rsidRPr="00CE6FCC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Заочная форма обучения</w:t>
      </w:r>
    </w:p>
    <w:p w:rsidR="000A29C2" w:rsidRDefault="000A29C2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A29C2" w:rsidRPr="00AE61BD" w:rsidTr="00752B76">
        <w:trPr>
          <w:trHeight w:val="912"/>
        </w:trPr>
        <w:tc>
          <w:tcPr>
            <w:tcW w:w="61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A29C2" w:rsidRPr="000C2132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A29C2" w:rsidRPr="00AE61BD" w:rsidTr="00752B76">
        <w:tc>
          <w:tcPr>
            <w:tcW w:w="61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A29C2" w:rsidRPr="000C2132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A29C2" w:rsidRPr="00AE61BD" w:rsidTr="00752B76">
        <w:trPr>
          <w:trHeight w:val="489"/>
        </w:trPr>
        <w:tc>
          <w:tcPr>
            <w:tcW w:w="617" w:type="dxa"/>
            <w:vMerge w:val="restart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A29C2" w:rsidRDefault="000A29C2" w:rsidP="00752B76">
            <w:pPr>
              <w:rPr>
                <w:rFonts w:cs="Times New Roman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Вводная лекция</w:t>
            </w:r>
            <w:r w:rsidRPr="000A29C2">
              <w:rPr>
                <w:rFonts w:cs="Times New Roman"/>
                <w:highlight w:val="yellow"/>
              </w:rPr>
              <w:t xml:space="preserve"> </w:t>
            </w:r>
          </w:p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написания и </w:t>
            </w:r>
            <w:r w:rsidRPr="000A2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подготовки к защите выпускной квалификационной работы</w:t>
            </w: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A29C2" w:rsidRPr="00043D1F" w:rsidRDefault="000A29C2" w:rsidP="00752B76">
            <w:pPr>
              <w:pStyle w:val="a4"/>
            </w:pPr>
            <w:r w:rsidRPr="00043D1F"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>Сбор, анализ и интерпретация материалов в области ветеринарии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68" w:type="dxa"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A29C2" w:rsidRPr="00AE61BD" w:rsidTr="00752B76">
        <w:trPr>
          <w:trHeight w:val="233"/>
        </w:trPr>
        <w:tc>
          <w:tcPr>
            <w:tcW w:w="617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29C2" w:rsidRPr="00AE61BD" w:rsidRDefault="000A29C2" w:rsidP="006F16C0">
            <w:pPr>
              <w:pStyle w:val="a4"/>
            </w:pPr>
            <w:r w:rsidRPr="00AE61BD">
              <w:t xml:space="preserve">написание </w:t>
            </w:r>
            <w:r>
              <w:t>отчета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A29C2" w:rsidRPr="00AE61BD" w:rsidTr="00752B76">
        <w:trPr>
          <w:trHeight w:val="489"/>
        </w:trPr>
        <w:tc>
          <w:tcPr>
            <w:tcW w:w="617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29C2" w:rsidRPr="00AE61BD" w:rsidRDefault="000A29C2" w:rsidP="00752B76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0A29C2" w:rsidRPr="00AE61BD" w:rsidRDefault="000A29C2" w:rsidP="0075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A29C2" w:rsidRPr="00AE61BD" w:rsidTr="00752B76">
        <w:tc>
          <w:tcPr>
            <w:tcW w:w="6168" w:type="dxa"/>
            <w:gridSpan w:val="4"/>
            <w:vAlign w:val="center"/>
          </w:tcPr>
          <w:p w:rsidR="000A29C2" w:rsidRPr="00AE61BD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A29C2" w:rsidRPr="00CE6FCC" w:rsidRDefault="000A29C2" w:rsidP="00752B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A29C2" w:rsidRDefault="000A29C2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0625D4" w:rsidRPr="00066A8A" w:rsidRDefault="000625D4" w:rsidP="008A2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043D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преддипломная практика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), обучающиеся должны представить </w:t>
      </w:r>
      <w:r w:rsidR="006F16C0">
        <w:rPr>
          <w:rFonts w:ascii="Times New Roman" w:hAnsi="Times New Roman" w:cs="Times New Roman"/>
          <w:sz w:val="24"/>
          <w:szCs w:val="24"/>
          <w:lang w:eastAsia="ru-RU"/>
        </w:rPr>
        <w:t>отчет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 и получить зачет. </w:t>
      </w:r>
      <w:r w:rsidR="006F16C0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тчет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по практике должен иметь ежедневные записи и оформлен по</w:t>
      </w:r>
      <w:r w:rsidR="00924D39"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требованиям (приложение 2,3,4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625D4" w:rsidRPr="0000691F" w:rsidRDefault="000625D4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587444" w:rsidRDefault="000625D4" w:rsidP="00347ACF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874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0625D4" w:rsidRPr="00F11374" w:rsidRDefault="000625D4" w:rsidP="00347AC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003"/>
        <w:gridCol w:w="3402"/>
        <w:gridCol w:w="2810"/>
      </w:tblGrid>
      <w:tr w:rsidR="000625D4" w:rsidRPr="00E84D63" w:rsidTr="000C5EA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E84D63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0625D4" w:rsidRPr="00E84D63" w:rsidTr="000C5EA5">
        <w:trPr>
          <w:trHeight w:val="58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625D4" w:rsidRPr="00AE2F40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347ACF" w:rsidP="00347A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написания и подготовки к защите выпускной квалификационной работы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 w:rsidR="001B39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625D4" w:rsidRPr="00AE2F40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 w:rsidR="001C3E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349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0625D4" w:rsidRPr="00AE2F40" w:rsidRDefault="000625D4" w:rsidP="00834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</w:t>
            </w:r>
            <w:r w:rsidR="001C3E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0625D4" w:rsidRPr="00C30F8F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зачёту  (защита отчета)</w:t>
            </w:r>
          </w:p>
          <w:p w:rsidR="000625D4" w:rsidRPr="00C30F8F" w:rsidRDefault="000625D4" w:rsidP="00347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</w:tbl>
    <w:p w:rsidR="000625D4" w:rsidRDefault="000625D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263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2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0625D4" w:rsidRPr="003825B9" w:rsidRDefault="000625D4" w:rsidP="00263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2536"/>
        <w:gridCol w:w="2284"/>
        <w:gridCol w:w="141"/>
        <w:gridCol w:w="2835"/>
      </w:tblGrid>
      <w:tr w:rsidR="000625D4" w:rsidRPr="00034D69" w:rsidTr="00AE2F40">
        <w:trPr>
          <w:trHeight w:val="291"/>
        </w:trPr>
        <w:tc>
          <w:tcPr>
            <w:tcW w:w="2057" w:type="dxa"/>
            <w:vMerge w:val="restart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34D6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796" w:type="dxa"/>
            <w:gridSpan w:val="4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0625D4" w:rsidRPr="00034D69" w:rsidTr="00AE2F40">
        <w:trPr>
          <w:trHeight w:val="874"/>
        </w:trPr>
        <w:tc>
          <w:tcPr>
            <w:tcW w:w="2057" w:type="dxa"/>
            <w:vMerge/>
          </w:tcPr>
          <w:p w:rsidR="000625D4" w:rsidRPr="00034D69" w:rsidRDefault="000625D4" w:rsidP="00263AF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36" w:type="dxa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425" w:type="dxa"/>
            <w:gridSpan w:val="2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835" w:type="dxa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472C67" w:rsidRPr="00034D69" w:rsidTr="00752B76">
        <w:trPr>
          <w:trHeight w:val="587"/>
        </w:trPr>
        <w:tc>
          <w:tcPr>
            <w:tcW w:w="9853" w:type="dxa"/>
            <w:gridSpan w:val="5"/>
          </w:tcPr>
          <w:p w:rsidR="00472C67" w:rsidRPr="008349AF" w:rsidRDefault="00472C67" w:rsidP="00752B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49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ПК-24 </w:t>
            </w:r>
            <w:r w:rsidR="008349AF" w:rsidRPr="008349AF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способностью и готовностью проводить подготовку и переподготовку специалистов ветеринарного, зоотехнического и биологического профилей</w:t>
            </w:r>
          </w:p>
        </w:tc>
      </w:tr>
      <w:tr w:rsidR="00472C67" w:rsidRPr="00034D69" w:rsidTr="00752B76">
        <w:trPr>
          <w:trHeight w:val="415"/>
        </w:trPr>
        <w:tc>
          <w:tcPr>
            <w:tcW w:w="2057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отрывочные представления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 </w:t>
            </w:r>
          </w:p>
        </w:tc>
        <w:tc>
          <w:tcPr>
            <w:tcW w:w="2284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сформированное и уверенное представление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</w:t>
            </w:r>
            <w:r w:rsidRPr="002161B8">
              <w:rPr>
                <w:bCs/>
                <w:iCs/>
                <w:sz w:val="20"/>
                <w:szCs w:val="20"/>
              </w:rPr>
              <w:lastRenderedPageBreak/>
              <w:t>системе экономических показателей, может применить на практике</w:t>
            </w:r>
          </w:p>
        </w:tc>
        <w:tc>
          <w:tcPr>
            <w:tcW w:w="2976" w:type="dxa"/>
            <w:gridSpan w:val="2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lastRenderedPageBreak/>
              <w:t xml:space="preserve">сформированное и уверенное представление о методах оценки экономической эффективности </w:t>
            </w:r>
            <w:r w:rsidR="003652A3">
              <w:rPr>
                <w:bCs/>
                <w:iCs/>
                <w:sz w:val="20"/>
                <w:szCs w:val="20"/>
              </w:rPr>
              <w:t>зоо</w:t>
            </w:r>
            <w:r w:rsidRPr="002161B8">
              <w:rPr>
                <w:bCs/>
                <w:iCs/>
                <w:sz w:val="20"/>
                <w:szCs w:val="20"/>
              </w:rPr>
              <w:t>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показателей, может применить на практике и объяснить</w:t>
            </w:r>
            <w:r w:rsidR="003652A3">
              <w:rPr>
                <w:bCs/>
                <w:iCs/>
                <w:sz w:val="20"/>
                <w:szCs w:val="20"/>
              </w:rPr>
              <w:t xml:space="preserve"> их</w:t>
            </w:r>
          </w:p>
        </w:tc>
      </w:tr>
      <w:tr w:rsidR="00472C67" w:rsidRPr="00034D69" w:rsidTr="00752B76">
        <w:trPr>
          <w:trHeight w:val="415"/>
        </w:trPr>
        <w:tc>
          <w:tcPr>
            <w:tcW w:w="2057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несистематическое 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284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в целом сформированное, но содержащее пробелы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976" w:type="dxa"/>
            <w:gridSpan w:val="2"/>
          </w:tcPr>
          <w:p w:rsidR="00472C67" w:rsidRPr="002161B8" w:rsidRDefault="00472C67" w:rsidP="003652A3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умение анализировать и оценивать статистические данные, осуществлять перспективное планирование работы ветеринарных</w:t>
            </w:r>
            <w:r w:rsidR="003652A3">
              <w:rPr>
                <w:bCs/>
                <w:iCs/>
                <w:sz w:val="20"/>
                <w:szCs w:val="20"/>
              </w:rPr>
              <w:t>, зоотехнических и биологических специалистов в производственных подразделениях</w:t>
            </w:r>
            <w:r w:rsidRPr="002161B8">
              <w:rPr>
                <w:bCs/>
                <w:iCs/>
                <w:sz w:val="20"/>
                <w:szCs w:val="20"/>
              </w:rPr>
              <w:t xml:space="preserve">, проводить экономический анализ эффективности </w:t>
            </w:r>
            <w:r w:rsidR="003652A3">
              <w:rPr>
                <w:bCs/>
                <w:iCs/>
                <w:sz w:val="20"/>
                <w:szCs w:val="20"/>
              </w:rPr>
              <w:t xml:space="preserve">зоотехнических и </w:t>
            </w:r>
            <w:r w:rsidRPr="002161B8">
              <w:rPr>
                <w:bCs/>
                <w:iCs/>
                <w:sz w:val="20"/>
                <w:szCs w:val="20"/>
              </w:rPr>
              <w:t>ветеринарных мероприятий</w:t>
            </w:r>
          </w:p>
        </w:tc>
      </w:tr>
      <w:tr w:rsidR="00472C67" w:rsidRPr="00034D69" w:rsidTr="00752B76">
        <w:trPr>
          <w:trHeight w:val="274"/>
        </w:trPr>
        <w:tc>
          <w:tcPr>
            <w:tcW w:w="2057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  <w:tc>
          <w:tcPr>
            <w:tcW w:w="2284" w:type="dxa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службы, может применить на практике </w:t>
            </w:r>
          </w:p>
        </w:tc>
        <w:tc>
          <w:tcPr>
            <w:tcW w:w="2976" w:type="dxa"/>
            <w:gridSpan w:val="2"/>
          </w:tcPr>
          <w:p w:rsidR="00472C67" w:rsidRPr="002161B8" w:rsidRDefault="00472C67" w:rsidP="00752B7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</w:t>
            </w:r>
            <w:r w:rsidR="003652A3">
              <w:rPr>
                <w:bCs/>
                <w:iCs/>
                <w:sz w:val="20"/>
                <w:szCs w:val="20"/>
              </w:rPr>
              <w:t>и зоотехнических служб</w:t>
            </w:r>
            <w:r w:rsidRPr="002161B8">
              <w:rPr>
                <w:bCs/>
                <w:iCs/>
                <w:sz w:val="20"/>
                <w:szCs w:val="20"/>
              </w:rPr>
              <w:t xml:space="preserve">, </w:t>
            </w:r>
            <w:r w:rsidRPr="002161B8">
              <w:rPr>
                <w:iCs/>
                <w:sz w:val="20"/>
                <w:szCs w:val="20"/>
              </w:rPr>
              <w:t>может применить на практике и может объяснить</w:t>
            </w:r>
            <w:r w:rsidR="003652A3">
              <w:rPr>
                <w:iCs/>
                <w:sz w:val="20"/>
                <w:szCs w:val="20"/>
              </w:rPr>
              <w:t xml:space="preserve"> при подготовки</w:t>
            </w:r>
          </w:p>
        </w:tc>
      </w:tr>
      <w:tr w:rsidR="00472C67" w:rsidRPr="00DA323D" w:rsidTr="001B3938">
        <w:trPr>
          <w:trHeight w:val="978"/>
        </w:trPr>
        <w:tc>
          <w:tcPr>
            <w:tcW w:w="9853" w:type="dxa"/>
            <w:gridSpan w:val="5"/>
            <w:vAlign w:val="center"/>
          </w:tcPr>
          <w:p w:rsidR="00472C67" w:rsidRPr="0032034E" w:rsidRDefault="00472C67" w:rsidP="00367E51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ПК -25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</w:tr>
      <w:tr w:rsidR="00472C67" w:rsidRPr="00DA323D" w:rsidTr="00FB119E">
        <w:trPr>
          <w:trHeight w:val="1857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Общие, но не структурированные знания общепринятых правила поиска необходимой для освоения дисциплины литературы</w:t>
            </w:r>
          </w:p>
        </w:tc>
        <w:tc>
          <w:tcPr>
            <w:tcW w:w="2284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Сформированные, но содержащие отдельные пробелы знания общепринятых правила поиска необходимой для освоения дисциплины литературы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3838D8" w:rsidRDefault="00472C67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 систематические знания общепринятых правила поиска необходимой для освоения дисциплины литературы</w:t>
            </w:r>
          </w:p>
        </w:tc>
      </w:tr>
      <w:tr w:rsidR="00472C67" w:rsidRPr="00DA323D" w:rsidTr="003A04DC">
        <w:trPr>
          <w:trHeight w:val="3236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536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целом успешное, но не систематически осуществляемое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  <w:tc>
          <w:tcPr>
            <w:tcW w:w="2284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целом успешное, но содержащее отдельные пробелы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3838D8" w:rsidRDefault="00472C67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Сформированное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</w:tr>
      <w:tr w:rsidR="00472C67" w:rsidRPr="00DA323D" w:rsidTr="003A04DC">
        <w:trPr>
          <w:trHeight w:val="4396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не систематическое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  <w:tc>
          <w:tcPr>
            <w:tcW w:w="2284" w:type="dxa"/>
          </w:tcPr>
          <w:p w:rsidR="00472C67" w:rsidRPr="003838D8" w:rsidRDefault="00472C67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содержащее отдельные пробелы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3838D8" w:rsidRDefault="00472C67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Успешное и систематическое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</w:tr>
      <w:tr w:rsidR="00472C67" w:rsidRPr="00DA323D" w:rsidTr="001B3938">
        <w:trPr>
          <w:trHeight w:val="686"/>
        </w:trPr>
        <w:tc>
          <w:tcPr>
            <w:tcW w:w="9853" w:type="dxa"/>
            <w:gridSpan w:val="5"/>
            <w:vAlign w:val="center"/>
          </w:tcPr>
          <w:p w:rsidR="00472C67" w:rsidRPr="00525FDE" w:rsidRDefault="00472C67" w:rsidP="00347AC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ПК-26 </w:t>
            </w:r>
            <w:r w:rsidRPr="00525FDE">
              <w:rPr>
                <w:rFonts w:ascii="Times New Roman" w:hAnsi="Times New Roman"/>
                <w:sz w:val="20"/>
                <w:szCs w:val="20"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</w:tr>
      <w:tr w:rsidR="00472C67" w:rsidRPr="00DA323D" w:rsidTr="003A04DC">
        <w:trPr>
          <w:trHeight w:val="981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472C67" w:rsidRPr="00525FDE" w:rsidRDefault="00472C67" w:rsidP="00263A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5FDE">
              <w:rPr>
                <w:rFonts w:ascii="Times New Roman" w:hAnsi="Times New Roman"/>
                <w:sz w:val="20"/>
                <w:szCs w:val="20"/>
              </w:rPr>
              <w:t xml:space="preserve">Общие, но не структурированные знания  </w:t>
            </w:r>
          </w:p>
          <w:p w:rsidR="00472C67" w:rsidRPr="00525FDE" w:rsidRDefault="00472C67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-о современных физических представлениях об окр</w:t>
            </w:r>
            <w:r>
              <w:rPr>
                <w:sz w:val="20"/>
                <w:szCs w:val="20"/>
              </w:rPr>
              <w:t xml:space="preserve">ужающем животных современном   </w:t>
            </w:r>
            <w:r w:rsidRPr="00525FDE">
              <w:rPr>
                <w:sz w:val="20"/>
                <w:szCs w:val="20"/>
              </w:rPr>
              <w:t>мире.</w:t>
            </w:r>
            <w:r w:rsidRPr="00525FDE">
              <w:rPr>
                <w:color w:val="000000"/>
                <w:sz w:val="20"/>
                <w:szCs w:val="20"/>
              </w:rPr>
              <w:t xml:space="preserve">  </w:t>
            </w:r>
          </w:p>
          <w:p w:rsidR="00472C67" w:rsidRPr="00525FDE" w:rsidRDefault="00472C67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 основных теориях и фундаментальных  понятиях </w:t>
            </w:r>
            <w:r>
              <w:rPr>
                <w:sz w:val="20"/>
                <w:szCs w:val="20"/>
              </w:rPr>
              <w:t>о</w:t>
            </w:r>
            <w:r w:rsidRPr="00525FDE">
              <w:rPr>
                <w:sz w:val="20"/>
                <w:szCs w:val="20"/>
              </w:rPr>
              <w:t xml:space="preserve"> законах и явлениях; границах их применимости.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72C67" w:rsidRPr="00525FDE" w:rsidRDefault="00472C67" w:rsidP="00263AF6">
            <w:pPr>
              <w:spacing w:after="0" w:line="240" w:lineRule="auto"/>
              <w:rPr>
                <w:rFonts w:ascii="Times New Roman" w:hAnsi="Times New Roman"/>
                <w:iCs/>
                <w:color w:val="FF0000"/>
                <w:sz w:val="20"/>
                <w:szCs w:val="20"/>
              </w:rPr>
            </w:pPr>
            <w:r w:rsidRPr="00525FDE">
              <w:rPr>
                <w:rFonts w:ascii="Times New Roman" w:hAnsi="Times New Roman"/>
                <w:sz w:val="20"/>
                <w:szCs w:val="20"/>
              </w:rPr>
              <w:t>- о назначении  и принципах  действия  важнейших  физических  приборов.</w:t>
            </w:r>
            <w:r w:rsidRPr="00525FD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84" w:type="dxa"/>
            <w:vAlign w:val="center"/>
          </w:tcPr>
          <w:p w:rsidR="00472C67" w:rsidRPr="00D86CFD" w:rsidRDefault="00472C67" w:rsidP="00263AF6">
            <w:pPr>
              <w:pStyle w:val="ad"/>
              <w:tabs>
                <w:tab w:val="clear" w:pos="360"/>
                <w:tab w:val="left" w:pos="144"/>
              </w:tabs>
              <w:spacing w:line="240" w:lineRule="auto"/>
              <w:ind w:left="144"/>
              <w:jc w:val="left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Сформированные, но содержащие отдельные пробелы знания о современных физических представлениях об окружающем </w:t>
            </w:r>
            <w:r>
              <w:rPr>
                <w:sz w:val="20"/>
                <w:szCs w:val="20"/>
              </w:rPr>
              <w:t xml:space="preserve">животных современном мире, </w:t>
            </w:r>
            <w:r w:rsidRPr="00525FDE">
              <w:rPr>
                <w:sz w:val="20"/>
                <w:szCs w:val="20"/>
              </w:rPr>
              <w:t xml:space="preserve">об основных теориях и </w:t>
            </w:r>
            <w:proofErr w:type="gramStart"/>
            <w:r w:rsidRPr="00525FDE">
              <w:rPr>
                <w:sz w:val="20"/>
                <w:szCs w:val="20"/>
              </w:rPr>
              <w:t>фундаментальных  понятиях</w:t>
            </w:r>
            <w:proofErr w:type="gramEnd"/>
            <w:r w:rsidRPr="00525FDE">
              <w:rPr>
                <w:sz w:val="20"/>
                <w:szCs w:val="20"/>
              </w:rPr>
              <w:t xml:space="preserve"> физики; законах и явлениях; границах</w:t>
            </w:r>
            <w:r>
              <w:rPr>
                <w:sz w:val="20"/>
                <w:szCs w:val="20"/>
              </w:rPr>
              <w:t xml:space="preserve"> их применимости, </w:t>
            </w:r>
            <w:r w:rsidRPr="00525FDE">
              <w:rPr>
                <w:sz w:val="20"/>
                <w:szCs w:val="20"/>
              </w:rPr>
              <w:t>о назначении  и принципах  действия  важнейших  физических  приборов.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525FDE" w:rsidRDefault="00472C67" w:rsidP="00263AF6">
            <w:pPr>
              <w:pStyle w:val="ad"/>
              <w:tabs>
                <w:tab w:val="clear" w:pos="360"/>
                <w:tab w:val="left" w:pos="426"/>
              </w:tabs>
              <w:spacing w:line="240" w:lineRule="auto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 Сформированные систематические </w:t>
            </w:r>
            <w:proofErr w:type="gramStart"/>
            <w:r w:rsidRPr="00525FDE">
              <w:rPr>
                <w:sz w:val="20"/>
                <w:szCs w:val="20"/>
              </w:rPr>
              <w:t xml:space="preserve">знания </w:t>
            </w:r>
            <w:r>
              <w:rPr>
                <w:sz w:val="20"/>
                <w:szCs w:val="20"/>
              </w:rPr>
              <w:t xml:space="preserve"> </w:t>
            </w:r>
            <w:r w:rsidRPr="00525FDE">
              <w:rPr>
                <w:sz w:val="20"/>
                <w:szCs w:val="20"/>
              </w:rPr>
              <w:t>о</w:t>
            </w:r>
            <w:proofErr w:type="gramEnd"/>
            <w:r w:rsidRPr="00525FDE">
              <w:rPr>
                <w:sz w:val="20"/>
                <w:szCs w:val="20"/>
              </w:rPr>
              <w:t xml:space="preserve"> современных физических представлениях об окружающем </w:t>
            </w:r>
            <w:r>
              <w:rPr>
                <w:sz w:val="20"/>
                <w:szCs w:val="20"/>
              </w:rPr>
              <w:t xml:space="preserve">животных современном, </w:t>
            </w:r>
            <w:r w:rsidRPr="00525FDE">
              <w:rPr>
                <w:sz w:val="20"/>
                <w:szCs w:val="20"/>
              </w:rPr>
              <w:t>мире.</w:t>
            </w:r>
          </w:p>
          <w:p w:rsidR="00472C67" w:rsidRPr="00525FDE" w:rsidRDefault="00472C67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color w:val="FF0000"/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 основных теориях и фундаментальных  понятиях </w:t>
            </w:r>
            <w:r>
              <w:rPr>
                <w:sz w:val="20"/>
                <w:szCs w:val="20"/>
              </w:rPr>
              <w:t xml:space="preserve">о </w:t>
            </w:r>
            <w:r w:rsidRPr="00525FDE">
              <w:rPr>
                <w:sz w:val="20"/>
                <w:szCs w:val="20"/>
              </w:rPr>
              <w:t>законах и явлениях; границах их применимости.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72C67" w:rsidRPr="00DA323D" w:rsidTr="001B3938">
        <w:trPr>
          <w:trHeight w:val="1123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  <w:vAlign w:val="center"/>
          </w:tcPr>
          <w:p w:rsidR="00472C67" w:rsidRPr="00525FDE" w:rsidRDefault="00472C67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</w:p>
          <w:p w:rsidR="00472C67" w:rsidRPr="00560959" w:rsidRDefault="00472C67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-применять  различные методы  измерений и </w:t>
            </w:r>
            <w:r w:rsidRPr="00525FDE">
              <w:rPr>
                <w:sz w:val="20"/>
                <w:szCs w:val="20"/>
              </w:rPr>
              <w:lastRenderedPageBreak/>
              <w:t>обр</w:t>
            </w:r>
            <w:r>
              <w:rPr>
                <w:sz w:val="20"/>
                <w:szCs w:val="20"/>
              </w:rPr>
              <w:t>аботки экспериментальных данных,</w:t>
            </w:r>
            <w:r w:rsidRPr="00525FDE">
              <w:rPr>
                <w:sz w:val="20"/>
                <w:szCs w:val="20"/>
              </w:rPr>
              <w:t xml:space="preserve"> объяснять основные наблюдаемые природные и техногенные явления и эффекты с позиции фундамент</w:t>
            </w:r>
            <w:r>
              <w:rPr>
                <w:sz w:val="20"/>
                <w:szCs w:val="20"/>
              </w:rPr>
              <w:t xml:space="preserve">альных физических 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  <w:tc>
          <w:tcPr>
            <w:tcW w:w="2284" w:type="dxa"/>
            <w:vAlign w:val="center"/>
          </w:tcPr>
          <w:p w:rsidR="00472C67" w:rsidRPr="00525FDE" w:rsidRDefault="00472C67" w:rsidP="00263AF6">
            <w:pPr>
              <w:pStyle w:val="41"/>
              <w:tabs>
                <w:tab w:val="num" w:pos="1069"/>
                <w:tab w:val="left" w:pos="1170"/>
              </w:tabs>
              <w:ind w:left="144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lastRenderedPageBreak/>
              <w:t xml:space="preserve">В целом успешно, но содержащие отдельные пробелы умения </w:t>
            </w:r>
          </w:p>
          <w:p w:rsidR="00472C67" w:rsidRPr="00525FDE" w:rsidRDefault="00472C67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-применять  различные </w:t>
            </w:r>
            <w:r w:rsidRPr="00525FDE">
              <w:rPr>
                <w:sz w:val="20"/>
                <w:szCs w:val="20"/>
              </w:rPr>
              <w:lastRenderedPageBreak/>
              <w:t>методы физических  измерений и обр</w:t>
            </w:r>
            <w:r>
              <w:rPr>
                <w:sz w:val="20"/>
                <w:szCs w:val="20"/>
              </w:rPr>
              <w:t xml:space="preserve">аботки экспериментальных данных, </w:t>
            </w:r>
            <w:r w:rsidRPr="00525FDE">
              <w:rPr>
                <w:sz w:val="20"/>
                <w:szCs w:val="20"/>
              </w:rPr>
              <w:t xml:space="preserve"> объяснять основные наблюдаемые природные и техногенные явления и эффекты с позиции фундаментальных </w:t>
            </w:r>
            <w:r>
              <w:rPr>
                <w:sz w:val="20"/>
                <w:szCs w:val="20"/>
              </w:rPr>
              <w:t xml:space="preserve">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525FDE" w:rsidRDefault="00472C67" w:rsidP="00263AF6">
            <w:pPr>
              <w:pStyle w:val="41"/>
              <w:tabs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lastRenderedPageBreak/>
              <w:t xml:space="preserve">Сформированное умение </w:t>
            </w:r>
          </w:p>
          <w:p w:rsidR="00472C67" w:rsidRPr="00525FDE" w:rsidRDefault="00472C67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i/>
                <w:color w:val="FF0000"/>
                <w:sz w:val="20"/>
                <w:szCs w:val="20"/>
                <w:u w:val="single"/>
              </w:rPr>
            </w:pPr>
            <w:r w:rsidRPr="00525FDE">
              <w:rPr>
                <w:sz w:val="20"/>
                <w:szCs w:val="20"/>
              </w:rPr>
              <w:t>-применять  различные методы физических  измерений и обр</w:t>
            </w:r>
            <w:r>
              <w:rPr>
                <w:sz w:val="20"/>
                <w:szCs w:val="20"/>
              </w:rPr>
              <w:t xml:space="preserve">аботки экспериментальных данных, </w:t>
            </w:r>
            <w:r w:rsidRPr="00525FDE">
              <w:rPr>
                <w:sz w:val="20"/>
                <w:szCs w:val="20"/>
              </w:rPr>
              <w:t xml:space="preserve">объяснять основные </w:t>
            </w:r>
            <w:r w:rsidRPr="00525FDE">
              <w:rPr>
                <w:sz w:val="20"/>
                <w:szCs w:val="20"/>
              </w:rPr>
              <w:lastRenderedPageBreak/>
              <w:t>наблюдаемые природные и техногенные явления и эффекты с позиции фундамент</w:t>
            </w:r>
            <w:r>
              <w:rPr>
                <w:sz w:val="20"/>
                <w:szCs w:val="20"/>
              </w:rPr>
              <w:t xml:space="preserve">альных физических 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</w:tr>
      <w:tr w:rsidR="00472C67" w:rsidRPr="00DA323D" w:rsidTr="00C7766E">
        <w:trPr>
          <w:trHeight w:val="4732"/>
        </w:trPr>
        <w:tc>
          <w:tcPr>
            <w:tcW w:w="2057" w:type="dxa"/>
            <w:vAlign w:val="center"/>
          </w:tcPr>
          <w:p w:rsidR="00472C67" w:rsidRPr="00DA323D" w:rsidRDefault="00472C67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2536" w:type="dxa"/>
            <w:vAlign w:val="center"/>
          </w:tcPr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В целом успешное, но не систематическое применение </w:t>
            </w:r>
          </w:p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эксперимента,  в том числе правильно эксплуатировать основные приборы  и оборудование в современной лаборатории.</w:t>
            </w:r>
          </w:p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обработки  и  интерпретирования  результатов  эксперимента.  </w:t>
            </w:r>
          </w:p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 применения основных методов физико- математического анализа для решения естественнонаучных задач.</w:t>
            </w:r>
          </w:p>
        </w:tc>
        <w:tc>
          <w:tcPr>
            <w:tcW w:w="2284" w:type="dxa"/>
            <w:vAlign w:val="center"/>
          </w:tcPr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В целом успешное, но содержащее отдельные пробелы применение</w:t>
            </w:r>
          </w:p>
          <w:p w:rsidR="00472C67" w:rsidRPr="00525FDE" w:rsidRDefault="00472C67" w:rsidP="00263AF6">
            <w:pPr>
              <w:pStyle w:val="41"/>
              <w:ind w:left="0"/>
              <w:rPr>
                <w:color w:val="FF0000"/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физического эксперимента,  в том числе правильно эксплуатировать основные приборы  и оборудование в современной лаборат</w:t>
            </w:r>
            <w:r>
              <w:rPr>
                <w:sz w:val="20"/>
                <w:szCs w:val="20"/>
              </w:rPr>
              <w:t xml:space="preserve">ории,  </w:t>
            </w:r>
            <w:r w:rsidRPr="00525FDE">
              <w:rPr>
                <w:sz w:val="20"/>
                <w:szCs w:val="20"/>
              </w:rPr>
              <w:t>обработки  и  интерпретирован</w:t>
            </w:r>
            <w:r>
              <w:rPr>
                <w:sz w:val="20"/>
                <w:szCs w:val="20"/>
              </w:rPr>
              <w:t xml:space="preserve">ия  результатов  эксперимента, </w:t>
            </w:r>
            <w:r w:rsidRPr="00525FDE">
              <w:rPr>
                <w:sz w:val="20"/>
                <w:szCs w:val="20"/>
              </w:rPr>
              <w:t>применения основных методов для решения естественнонаучных задач.</w:t>
            </w:r>
          </w:p>
        </w:tc>
        <w:tc>
          <w:tcPr>
            <w:tcW w:w="2976" w:type="dxa"/>
            <w:gridSpan w:val="2"/>
            <w:vAlign w:val="center"/>
          </w:tcPr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Успешное и систематическое применение </w:t>
            </w:r>
          </w:p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физического эксперимента,  в том числе правильно эксплуатировать основные приборы  и оборудование в современной физической лаборатории.</w:t>
            </w:r>
          </w:p>
          <w:p w:rsidR="00472C67" w:rsidRPr="00525FDE" w:rsidRDefault="00472C67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обработки  и  интерпретирован</w:t>
            </w:r>
            <w:r>
              <w:rPr>
                <w:sz w:val="20"/>
                <w:szCs w:val="20"/>
              </w:rPr>
              <w:t xml:space="preserve">ия  результатов  эксперимента, </w:t>
            </w:r>
            <w:r w:rsidRPr="00525FDE">
              <w:rPr>
                <w:sz w:val="20"/>
                <w:szCs w:val="20"/>
              </w:rPr>
              <w:t xml:space="preserve">применения основных методов </w:t>
            </w:r>
            <w:r>
              <w:rPr>
                <w:sz w:val="20"/>
                <w:szCs w:val="20"/>
              </w:rPr>
              <w:t xml:space="preserve"> </w:t>
            </w:r>
            <w:r w:rsidRPr="00525FDE">
              <w:rPr>
                <w:sz w:val="20"/>
                <w:szCs w:val="20"/>
              </w:rPr>
              <w:t>анализа для решения естественнонаучных задач.</w:t>
            </w:r>
          </w:p>
        </w:tc>
      </w:tr>
    </w:tbl>
    <w:p w:rsidR="000625D4" w:rsidRPr="00DA323D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0625D4" w:rsidRPr="009B1420" w:rsidRDefault="000625D4" w:rsidP="00C659A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Шкала оценивания зачёта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0625D4" w:rsidRPr="009B1420" w:rsidTr="006F16C0"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6F16C0" w:rsidRPr="009B1420" w:rsidTr="006F16C0"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F16C0" w:rsidRPr="009B1420" w:rsidRDefault="006F16C0" w:rsidP="006F1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F16C0" w:rsidRPr="00CB7243" w:rsidRDefault="006F16C0" w:rsidP="00752B76">
            <w:pPr>
              <w:spacing w:after="0" w:line="240" w:lineRule="auto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4BAC">
              <w:rPr>
                <w:rFonts w:ascii="Times New Roman" w:hAnsi="Times New Roman"/>
                <w:sz w:val="24"/>
                <w:szCs w:val="24"/>
              </w:rPr>
              <w:t>Студент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четко представить содержание основных разделов </w:t>
            </w:r>
            <w:r>
              <w:rPr>
                <w:rFonts w:ascii="Times New Roman" w:hAnsi="Times New Roman"/>
                <w:sz w:val="24"/>
                <w:szCs w:val="24"/>
              </w:rPr>
              <w:t>отчета в устном докладе и владеет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устной формой научного доклада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систематизировать свои знания, излагать последовательно свои мысли, делать заключения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B7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даёт правильные ответы </w:t>
            </w:r>
            <w:r w:rsidRPr="00C64B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защите отчета по практике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Отчет отвечает поставленным требованиями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>своевременн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64BAC">
              <w:rPr>
                <w:rFonts w:ascii="Times New Roman" w:hAnsi="Times New Roman"/>
                <w:sz w:val="24"/>
                <w:szCs w:val="24"/>
              </w:rPr>
              <w:t>сда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proofErr w:type="gramEnd"/>
            <w:r w:rsidRPr="00C64BAC">
              <w:rPr>
                <w:rFonts w:ascii="Times New Roman" w:hAnsi="Times New Roman"/>
                <w:sz w:val="24"/>
                <w:szCs w:val="24"/>
              </w:rPr>
              <w:t xml:space="preserve"> кафедру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16C0" w:rsidRPr="009B1420" w:rsidTr="006F16C0"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F16C0" w:rsidRPr="009B1420" w:rsidRDefault="007769E1" w:rsidP="006F1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F16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6C0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F16C0" w:rsidRPr="00CB7243" w:rsidRDefault="006F16C0" w:rsidP="00752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4BAC">
              <w:rPr>
                <w:rFonts w:ascii="Times New Roman" w:hAnsi="Times New Roman"/>
                <w:sz w:val="24"/>
                <w:szCs w:val="24"/>
              </w:rPr>
              <w:t xml:space="preserve">Студент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слабо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>представ</w:t>
            </w:r>
            <w:r>
              <w:rPr>
                <w:rFonts w:ascii="Times New Roman" w:hAnsi="Times New Roman"/>
                <w:sz w:val="24"/>
                <w:szCs w:val="24"/>
              </w:rPr>
              <w:t>ляет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содержание основных разделов </w:t>
            </w:r>
            <w:r>
              <w:rPr>
                <w:rFonts w:ascii="Times New Roman" w:hAnsi="Times New Roman"/>
                <w:sz w:val="24"/>
                <w:szCs w:val="24"/>
              </w:rPr>
              <w:t>отчета в устном докладе и слабо владеет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устной формой научного доклада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слабо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систематизировать свои знания, излагать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последовательно свои мысли, </w:t>
            </w:r>
            <w:r>
              <w:rPr>
                <w:rFonts w:ascii="Times New Roman" w:hAnsi="Times New Roman"/>
                <w:sz w:val="24"/>
                <w:szCs w:val="24"/>
              </w:rPr>
              <w:t>не сделаны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заключения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испытывает затруднения при ответе на вопросы </w:t>
            </w:r>
            <w:r w:rsidRPr="00C64B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защите отчета по практике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Отчет не от</w:t>
            </w:r>
            <w:r w:rsidR="007769E1">
              <w:rPr>
                <w:rFonts w:ascii="Times New Roman" w:hAnsi="Times New Roman"/>
                <w:sz w:val="24"/>
                <w:szCs w:val="24"/>
              </w:rPr>
              <w:t xml:space="preserve">вечает поставленным требованиям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>своевременн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сда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Pr="00C64BAC">
              <w:rPr>
                <w:rFonts w:ascii="Times New Roman" w:hAnsi="Times New Roman"/>
                <w:sz w:val="24"/>
                <w:szCs w:val="24"/>
              </w:rPr>
              <w:t xml:space="preserve"> на кафедру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625D4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6D4AA7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D4A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7.3. Типовые контрольные задания или иные материалы:</w:t>
      </w:r>
    </w:p>
    <w:p w:rsidR="000625D4" w:rsidRPr="00FB2348" w:rsidRDefault="000625D4" w:rsidP="00FD736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Указаны в Фонде оценочных средств</w:t>
      </w:r>
      <w:r w:rsidR="000C35C2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1)</w:t>
      </w:r>
      <w:r w:rsidRPr="00FB23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25D4" w:rsidRDefault="000625D4" w:rsidP="00F315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0264D" w:rsidRPr="00C0264D" w:rsidRDefault="00C0264D" w:rsidP="00C02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практики. Руководитель практики от кафедры после проверки отчета решает вопрос о допуске или не допуске студента к защите отчета.</w:t>
      </w:r>
    </w:p>
    <w:p w:rsidR="00C0264D" w:rsidRPr="00C0264D" w:rsidRDefault="00C0264D" w:rsidP="00C02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C0264D" w:rsidRPr="00C0264D" w:rsidRDefault="00C0264D" w:rsidP="00C0264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Защиту отчета на кафедре принимает комиссия в количестве не менее трех человек из членов кафедры. Допущенный к защите отчет студент защищает в порядке, определенном кафедрой.</w:t>
      </w:r>
      <w:r w:rsidRPr="00C026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5 -10 минут. Вопросы задаются согласно тематике отчёта. Защита отчета по практике является допуском к защите выпускной квалификационной работы перед государственной аттестационной комиссией.</w:t>
      </w:r>
    </w:p>
    <w:p w:rsidR="00C0264D" w:rsidRPr="00C0264D" w:rsidRDefault="00C0264D" w:rsidP="00C02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Преддипломная практика </w:t>
      </w: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зачета и </w:t>
      </w: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оценена на «зачтено» и «</w:t>
      </w:r>
      <w:proofErr w:type="spellStart"/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незачтено</w:t>
      </w:r>
      <w:proofErr w:type="spellEnd"/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отчет может быть не допущен к защите. При получении неудовлетворительной оценки практика не засчитывается и студент не допускается к </w:t>
      </w:r>
      <w:r w:rsidR="00336D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C0264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C0264D" w:rsidRPr="00C0264D" w:rsidRDefault="00C0264D" w:rsidP="00C0264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преддипломной практике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C0264D" w:rsidRPr="00C0264D" w:rsidRDefault="00C0264D" w:rsidP="00C0264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C0264D" w:rsidRPr="00C0264D" w:rsidRDefault="00C0264D" w:rsidP="00C0264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«зачтено»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C0264D" w:rsidRPr="00C0264D" w:rsidRDefault="00C0264D" w:rsidP="00C0264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</w:t>
      </w:r>
      <w:r w:rsid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>зачтено» - письменный отчет не соответствует установленным требованиям. Оценка «не</w:t>
      </w:r>
      <w:r w:rsid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0264D">
        <w:rPr>
          <w:rFonts w:ascii="Times New Roman" w:hAnsi="Times New Roman" w:cs="Times New Roman"/>
          <w:bCs/>
          <w:sz w:val="24"/>
          <w:szCs w:val="24"/>
          <w:lang w:eastAsia="ru-RU"/>
        </w:rPr>
        <w:t>зачтено»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C0264D" w:rsidRDefault="00C0264D" w:rsidP="00F315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011D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0625D4" w:rsidRPr="00FD2491" w:rsidRDefault="000625D4" w:rsidP="00FD2491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основная литература</w:t>
      </w:r>
      <w:r w:rsidRPr="005C48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Агапова, М.Ф. Диагностика, профилактика и меры борьбы при туберкулезе сельскохозяйственных животных [Электронный ресурс] : учебно-методическое пособие / М.Ф. Агапова, Н.А. Донченко, В.Т. Вольф. — Электрон. дан. — Новосибирск : НГАУ (Новосибирский государственный аграрный университет), 2011. — 83 с. — Режим доступа: </w:t>
      </w:r>
      <w:hyperlink r:id="rId8" w:history="1">
        <w:r w:rsidRPr="00E7617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http://e.lanbook.com/books/element.php?pl1_id=5503</w:t>
        </w:r>
      </w:hyperlink>
    </w:p>
    <w:p w:rsidR="000625D4" w:rsidRPr="00E76176" w:rsidRDefault="000625D4" w:rsidP="002375CA">
      <w:pPr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Барышников, П.И. Лабораторная диагностика вирусных болезней животных [Электронный ресурс] : учебное пособие / П.И. Барышников, В.В. Разумовская. — Электрон. дан. — СПб.: Лань, 2015. — 672 с. — Режим доступа: </w:t>
      </w:r>
      <w:hyperlink r:id="rId9" w:history="1">
        <w:r w:rsidRPr="00E7617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http://e.lanbook.com/books/element.php?pl1_id=64323</w:t>
        </w:r>
      </w:hyperlink>
    </w:p>
    <w:p w:rsidR="000625D4" w:rsidRPr="00E76176" w:rsidRDefault="000625D4" w:rsidP="00300BF4">
      <w:pPr>
        <w:pStyle w:val="af5"/>
        <w:numPr>
          <w:ilvl w:val="0"/>
          <w:numId w:val="3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Боровков М.Ф., Фролов В. П., Серко С. А.</w:t>
      </w:r>
      <w:r w:rsidRPr="00300BF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Ветеринарно-санитарная экспертиза с основами технологии и стандартизации продуктов животноводства:</w:t>
      </w: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учебник</w:t>
      </w:r>
      <w:r w:rsidRPr="00300BF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/</w:t>
      </w: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Боровков М.Ф., Фролов В. П., Серко С. А. – М.: Лань, 2013.-480с.</w:t>
      </w:r>
    </w:p>
    <w:p w:rsidR="000625D4" w:rsidRPr="00E76176" w:rsidRDefault="000625D4" w:rsidP="00300BF4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Боровков, М.Ф. Практикум по ветеринарно-санитарной экспертизе /М.Ф. Боровков,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В.Г.Урбан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–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Спб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.: Лань, 2011 – 310 с.</w:t>
      </w:r>
    </w:p>
    <w:p w:rsidR="000625D4" w:rsidRPr="00E76176" w:rsidRDefault="000625D4" w:rsidP="00300BF4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Герунова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Л.К., Максимов В.И. Физиология сердечно-сосудистой системы и лекарственная регуляция ее функций у животных: Учебное </w:t>
      </w:r>
      <w:proofErr w:type="gram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пособие.-</w:t>
      </w:r>
      <w:proofErr w:type="gram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СПб.: Издательство «Лань», 2013.-160с.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Донченко, А.С. Диагностика туберкулеза животных [Электронный ресурс] : монография / А.С. Донченко, В.Н.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Кисленко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Н.А. Донченко [и др.]. — Электрон. дан. — Новосибирск : НГАУ (Новосибирский государственный аграрный университет), 2011. — 247 с. — Режим доступа: </w:t>
      </w:r>
      <w:hyperlink r:id="rId10" w:history="1">
        <w:r w:rsidRPr="00E7617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http://e.lanbook.com/books/element.php?pl1_id=4559</w:t>
        </w:r>
      </w:hyperlink>
    </w:p>
    <w:p w:rsidR="000335A4" w:rsidRPr="00E76176" w:rsidRDefault="000335A4" w:rsidP="00714D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Жаров А.В. Патологическая анатомия животных / А.В. Жаров – </w:t>
      </w:r>
      <w:proofErr w:type="gram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СПб.:</w:t>
      </w:r>
      <w:proofErr w:type="gram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 - 2013 - 698 с.</w:t>
      </w:r>
    </w:p>
    <w:p w:rsidR="000625D4" w:rsidRPr="00E76176" w:rsidRDefault="000625D4" w:rsidP="00714D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Зубарева, И.М. Аспекты общей эпизоотологии инвазионных болезней [Электронный ресурс</w:t>
      </w:r>
      <w:proofErr w:type="gram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учеб. пособие / И.М. Зубарева, В.И. Василевич, А.С. Донченко. — Электрон. дан. — Новосибирск : НГАУ, 2016. — 275 с. — Режим доступа: https://e.lanbook.com/book/90996. —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Загл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 с экрана.</w:t>
      </w:r>
    </w:p>
    <w:p w:rsidR="000625D4" w:rsidRPr="00E76176" w:rsidRDefault="000625D4" w:rsidP="006204EF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Паразитология и инвазионные болезни животных /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М.Ш.Акбаев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Ф.И.Василевич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Р.М.Акбаев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Под ред.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М.Ш.Акбаева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.-М.: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КолосС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, 2008.-776с.ил.</w:t>
      </w:r>
    </w:p>
    <w:p w:rsidR="000625D4" w:rsidRPr="00E76176" w:rsidRDefault="000625D4" w:rsidP="006204EF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Казаринов, Н.П. Изучение форменных элементов крови: учебно-методическое пособие / Н.П. Казаринов, И.В.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Наумкин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 — Электрон. дан. — Новосибирск : НГАУ (Новосибирский государственный аграрный университет), 2011. — 48 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Ковалев, С.П. Клиническая диагностика внутренних болезней животных [Электронный ресурс] : учебник / С.П. Ковалев, А.П.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Курдеко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Е.Л.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Братушкина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Электрон. дан. — СПб. : Лань, 2016. — 545 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Кузнецов, А.Ф. Крупный рогатый скот. Содержание, кормление, болезни их диагностика и лечение : учебное пособие / А.Ф. Кузнецов, А.В.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Святковский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В.Г.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Скопичев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Электрон. дан. — СПб. : Лань, 2007. — 624 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Кушнир, А.Т. Профилактика инфекционных болезней животных аэрозолями химических и биологических препаратов [Электронный ресурс] : монография / А.Т. Кушнир, И.А.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Буреев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Ю.О. Селянинов [и др.]. — Электрон. дан. — СПб. : Лань, 2016. — 192 с. — Режим доступа: </w:t>
      </w:r>
      <w:hyperlink r:id="rId11" w:history="1">
        <w:r w:rsidRPr="00E7617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http://e.lanbook.com/books/element.php?pl1_id=71717</w:t>
        </w:r>
      </w:hyperlink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Максимов В.И. Основы физиологии: учебное пособие/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В.И.Максимов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И.Н.Медведев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.-СПб.: Лань, 2013.-288с.:ил.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Основы общей эпизоотологии/ Под ред. акад.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Россельхозакадемии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И.А.Бакулова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А.С.Донченко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.-М.: 2008.-264с.  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Острые респираторные заболевания крупного рогатого скота/ монография. Под общ.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ред.О.Г.Петровой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.-Екатеринбург: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УрГСХА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РАСХН, 2010.-280с.  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Пронин В.В. Ветеринарно-санитарная экспертиза с основами технологии и стандартизации продуктов животноводства [электронный ресурс]: практикум/ В.В. Пронин, С.П. Фисенко,- М.: «Лань», 2012</w:t>
      </w:r>
      <w:r w:rsidR="00336DBE">
        <w:rPr>
          <w:rFonts w:ascii="Times New Roman" w:hAnsi="Times New Roman" w:cs="Times New Roman"/>
          <w:bCs/>
          <w:sz w:val="24"/>
          <w:szCs w:val="24"/>
          <w:lang w:eastAsia="ru-RU"/>
        </w:rPr>
        <w:t>. - 237с.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Сидорчук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А.А., Глушков А.А. Инфекционные болезни лабораторных животных: учебное пособие. –</w:t>
      </w:r>
      <w:proofErr w:type="gram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СПб.:</w:t>
      </w:r>
      <w:proofErr w:type="gram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2009.-128с.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Соколов, В.Д. Фармакология [Электронный ресурс] : учебник. — Электрон. дан. —СПб. : Лань, 2010. — 560 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Эндокринная система животных: учебное пособие/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К.А.Сидорова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–Тюмень: ТГСХА, 2007.-110с.</w:t>
      </w:r>
    </w:p>
    <w:p w:rsidR="000625D4" w:rsidRPr="00E7617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Яшин А. В. Руководство к практическим занятиям по внутренним незаразным болезням [Электронный ресурс] : учебное пособие / Яшин А. В., Щербаков Г. Г.,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Кочуева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Н.А. [и др.]. — Электрон. дан. — СПб. : Лань, 2016. — 171 с.</w:t>
      </w:r>
    </w:p>
    <w:p w:rsidR="000625D4" w:rsidRPr="00E76176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б) дополнительная литература</w:t>
      </w:r>
    </w:p>
    <w:p w:rsidR="000625D4" w:rsidRPr="00E76176" w:rsidRDefault="000625D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1.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Асминкина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Т.Н. Участие в проведении ветеринарно-санитарной экспертизы продуктов и сырья животного происхождения [Электронный ресурс]: учебное пособие/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Асминкина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Т.Н.— 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Электрон.текстовые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данные.—</w:t>
      </w:r>
      <w:proofErr w:type="gram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Саратов: Корпорация «Диполь», Ай Пи Эр Медиа, 2016.— 379  c.— Режим доступа: </w:t>
      </w:r>
      <w:hyperlink r:id="rId12">
        <w:r w:rsidRPr="00E7617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http://www.iprbookshop.ru/49849</w:t>
        </w:r>
      </w:hyperlink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.— ЭБС «</w:t>
      </w:r>
      <w:proofErr w:type="spellStart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IPRbooks</w:t>
      </w:r>
      <w:proofErr w:type="spellEnd"/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», по паролю.</w:t>
      </w:r>
    </w:p>
    <w:p w:rsidR="000625D4" w:rsidRPr="00E76176" w:rsidRDefault="00300BF4" w:rsidP="00EA44E0">
      <w:pPr>
        <w:pStyle w:val="a9"/>
        <w:widowControl w:val="0"/>
        <w:tabs>
          <w:tab w:val="left" w:pos="1734"/>
        </w:tabs>
        <w:autoSpaceDE w:val="0"/>
        <w:autoSpaceDN w:val="0"/>
        <w:ind w:left="0" w:right="-5" w:firstLine="567"/>
        <w:jc w:val="both"/>
        <w:rPr>
          <w:rFonts w:eastAsia="Calibri"/>
          <w:bCs/>
        </w:rPr>
      </w:pPr>
      <w:r w:rsidRPr="00E76176">
        <w:rPr>
          <w:rFonts w:eastAsia="Calibri"/>
          <w:bCs/>
        </w:rPr>
        <w:t>2.</w:t>
      </w:r>
      <w:r w:rsidR="000625D4" w:rsidRPr="00E76176">
        <w:rPr>
          <w:rFonts w:eastAsia="Calibri"/>
          <w:bCs/>
        </w:rPr>
        <w:t>Безопасность продовольственного сырья и пищевых продуктов [Электронный ресурс]: учебное пособие/ И.А. Рогов [и др.</w:t>
      </w:r>
      <w:proofErr w:type="gramStart"/>
      <w:r w:rsidR="000625D4" w:rsidRPr="00E76176">
        <w:rPr>
          <w:rFonts w:eastAsia="Calibri"/>
          <w:bCs/>
        </w:rPr>
        <w:t>].—</w:t>
      </w:r>
      <w:proofErr w:type="gramEnd"/>
      <w:r w:rsidR="000625D4" w:rsidRPr="00E76176">
        <w:rPr>
          <w:rFonts w:eastAsia="Calibri"/>
          <w:bCs/>
        </w:rPr>
        <w:t xml:space="preserve"> </w:t>
      </w:r>
      <w:proofErr w:type="spellStart"/>
      <w:r w:rsidR="000625D4" w:rsidRPr="00E76176">
        <w:rPr>
          <w:rFonts w:eastAsia="Calibri"/>
          <w:bCs/>
        </w:rPr>
        <w:t>Электрон.текстовые</w:t>
      </w:r>
      <w:proofErr w:type="spellEnd"/>
      <w:r w:rsidR="000625D4" w:rsidRPr="00E76176">
        <w:rPr>
          <w:rFonts w:eastAsia="Calibri"/>
          <w:bCs/>
        </w:rPr>
        <w:t xml:space="preserve"> данные.— Саратов: Вузовское образование, 2014.— 226 c.— Режим доступа:</w:t>
      </w:r>
      <w:hyperlink r:id="rId13">
        <w:r w:rsidR="000625D4" w:rsidRPr="00E76176">
          <w:rPr>
            <w:rFonts w:eastAsia="Calibri"/>
            <w:bCs/>
          </w:rPr>
          <w:t xml:space="preserve"> http://www.iprbookshop.ru/4176</w:t>
        </w:r>
      </w:hyperlink>
      <w:r w:rsidR="000625D4" w:rsidRPr="00E76176">
        <w:rPr>
          <w:rFonts w:eastAsia="Calibri"/>
          <w:bCs/>
        </w:rPr>
        <w:t>.— ЭБС «</w:t>
      </w:r>
      <w:proofErr w:type="spellStart"/>
      <w:r w:rsidR="000625D4" w:rsidRPr="00E76176">
        <w:rPr>
          <w:rFonts w:eastAsia="Calibri"/>
          <w:bCs/>
        </w:rPr>
        <w:t>IPRbooks</w:t>
      </w:r>
      <w:proofErr w:type="spellEnd"/>
      <w:r w:rsidR="000625D4" w:rsidRPr="00E76176">
        <w:rPr>
          <w:rFonts w:eastAsia="Calibri"/>
          <w:bCs/>
        </w:rPr>
        <w:t>», по паролю.</w:t>
      </w:r>
    </w:p>
    <w:p w:rsidR="000625D4" w:rsidRPr="00E7617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3.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Вопросы пищеварения домашних животных: учебное пособие/ Под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ред.Н.К.Гайнановой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К.А.Сидоровой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С.А.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Пашаян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Л.Н.Скосырских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–Тюмень: ТГСХА, 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2004.-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168с.</w:t>
      </w:r>
    </w:p>
    <w:p w:rsidR="000625D4" w:rsidRPr="00E7617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4.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 Санитарно-эпидемиологические правила и нормативы. СанПиН 2.3.2.1078-01 с изменениями и дополнениями. - М.: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ДеЛи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принт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, 2010.</w:t>
      </w:r>
    </w:p>
    <w:p w:rsidR="000625D4" w:rsidRPr="00E7617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5.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 Санитарно-эпидемиологические правила и нормативы. СанПиН 2.3.2.1078-01 с изменениями и дополнениями. - М.: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ДеЛи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принт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, 2010.</w:t>
      </w:r>
    </w:p>
    <w:p w:rsidR="000625D4" w:rsidRPr="00E76176" w:rsidRDefault="0027642A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6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Кисленко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В. Н. Ветеринарная микробиология и иммунология: учебное пособие. — Электрон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2012. — 368 с.</w:t>
      </w:r>
    </w:p>
    <w:p w:rsidR="000625D4" w:rsidRPr="00E76176" w:rsidRDefault="0027642A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7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 Рабинович, М.И. Общая фармакология [Электронный ресурс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учебное пособие / М.И. Рабинович, Г.А. Ноздрин, И.М.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Самородова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2005. — 272 с.</w:t>
      </w:r>
    </w:p>
    <w:p w:rsidR="000625D4" w:rsidRPr="00E76176" w:rsidRDefault="0027642A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8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Сидорова К.А.,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Драгич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О.А. и др. Физиологические свойства крови и лимфы животных / Учебно-методическое пособие. Тюмень, 2004.-ТГСХА.-64с.</w:t>
      </w:r>
    </w:p>
    <w:p w:rsidR="000625D4" w:rsidRPr="00E76176" w:rsidRDefault="0027642A" w:rsidP="00EA44E0">
      <w:pPr>
        <w:pStyle w:val="a9"/>
        <w:ind w:left="0" w:firstLine="567"/>
        <w:contextualSpacing/>
        <w:jc w:val="both"/>
        <w:rPr>
          <w:rFonts w:eastAsia="Calibri"/>
          <w:bCs/>
        </w:rPr>
      </w:pPr>
      <w:r>
        <w:rPr>
          <w:rFonts w:eastAsia="Calibri"/>
          <w:bCs/>
        </w:rPr>
        <w:t>9</w:t>
      </w:r>
      <w:r w:rsidR="000625D4" w:rsidRPr="00E76176">
        <w:rPr>
          <w:rFonts w:eastAsia="Calibri"/>
          <w:bCs/>
        </w:rPr>
        <w:t xml:space="preserve">. Анисимова, Е.И. Гельминты и гельминтозы домашних хищных млекопитающих [Электронный ресурс]: монография / Е.И. Анисимова, А.М. Субботин, С.В. Полоз. — Электрон. дан. — Минск: 2013. — 187 с. — Режим доступа: </w:t>
      </w:r>
      <w:hyperlink r:id="rId14" w:history="1">
        <w:r w:rsidR="000625D4" w:rsidRPr="00E76176">
          <w:rPr>
            <w:rFonts w:eastAsia="Calibri"/>
            <w:bCs/>
          </w:rPr>
          <w:t>https://e.lanbook.com/book/90588</w:t>
        </w:r>
      </w:hyperlink>
      <w:r w:rsidR="000625D4" w:rsidRPr="00E76176">
        <w:rPr>
          <w:rFonts w:eastAsia="Calibri"/>
          <w:bCs/>
        </w:rPr>
        <w:t>.</w:t>
      </w:r>
    </w:p>
    <w:p w:rsidR="000625D4" w:rsidRPr="00E76176" w:rsidRDefault="0027642A" w:rsidP="00EA44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10</w:t>
      </w:r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Луцук, С.Н. Организация лечебно-профилактических мероприятий при гельминтозах животных: учеб.-метод. пособие [Электронный ресурс] : учеб.-метод. пособие / С.Н. Луцук, А.А. Водянов. — Электрон. дан. — Ставрополь: </w:t>
      </w:r>
      <w:proofErr w:type="spellStart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СтГАУ</w:t>
      </w:r>
      <w:proofErr w:type="spellEnd"/>
      <w:r w:rsidR="000625D4" w:rsidRPr="00E76176">
        <w:rPr>
          <w:rFonts w:ascii="Times New Roman" w:hAnsi="Times New Roman" w:cs="Times New Roman"/>
          <w:bCs/>
          <w:sz w:val="24"/>
          <w:szCs w:val="24"/>
          <w:lang w:eastAsia="ru-RU"/>
        </w:rPr>
        <w:t>, 2012. — 96 с. — Режим доступа: https://e.lanbook.com/book/45724.</w:t>
      </w:r>
    </w:p>
    <w:p w:rsidR="007769E1" w:rsidRDefault="007769E1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Нормативно-техническая документация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Технический регламент Таможенного союза «О безопасности пищевой продукции»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(TP ТС 021/2011)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Технический регламент Таможенного союза «О безопасности мяса и мясной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продукции» (TP ТС 034/2013).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Технический регламент Таможенного союза. О безопасности молока и молочной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 (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TP ТС 033/2013)</w:t>
      </w:r>
    </w:p>
    <w:p w:rsidR="000625D4" w:rsidRPr="00917B2F" w:rsidRDefault="000625D4" w:rsidP="00B964A3">
      <w:pPr>
        <w:pStyle w:val="11"/>
        <w:ind w:left="0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917B2F">
        <w:rPr>
          <w:rFonts w:ascii="Times New Roman" w:hAnsi="Times New Roman" w:cs="Times New Roman"/>
          <w:b/>
          <w:bCs/>
          <w:i/>
          <w:iCs/>
        </w:rPr>
        <w:t>в) ресурсы сети "Интернет"</w:t>
      </w:r>
    </w:p>
    <w:p w:rsidR="000625D4" w:rsidRPr="005A22E2" w:rsidRDefault="000625D4" w:rsidP="005A22E2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электронная библиотека</w:t>
      </w:r>
      <w:r w:rsidR="000549F4">
        <w:rPr>
          <w:rFonts w:ascii="Times New Roman" w:hAnsi="Times New Roman" w:cs="Times New Roman"/>
          <w:sz w:val="24"/>
          <w:szCs w:val="24"/>
        </w:rPr>
        <w:t xml:space="preserve"> система </w:t>
      </w:r>
      <w:r w:rsidRPr="005A22E2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www.e.lanbook.com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электронная библиотека</w:t>
      </w:r>
      <w:r w:rsidR="000549F4">
        <w:rPr>
          <w:rFonts w:ascii="Times New Roman" w:hAnsi="Times New Roman" w:cs="Times New Roman"/>
          <w:sz w:val="24"/>
          <w:szCs w:val="24"/>
        </w:rPr>
        <w:t xml:space="preserve"> система</w:t>
      </w:r>
      <w:r w:rsidRPr="005A22E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www.ipbookshop.ru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Научная электронная библиотека www.</w:t>
      </w:r>
      <w:r w:rsidRPr="00796B21"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  <w:t>https://elibrary.ru</w:t>
      </w:r>
    </w:p>
    <w:p w:rsidR="000625D4" w:rsidRPr="00917B2F" w:rsidRDefault="000625D4" w:rsidP="007255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Правовые и нормативные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документы по вопросам ветеринарии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http://www.cap.ru/home/65/aris/bd/vetzac/document/ </w:t>
      </w:r>
    </w:p>
    <w:p w:rsidR="000625D4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сайт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льхознадзора</w:t>
      </w:r>
      <w:proofErr w:type="spellEnd"/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http://www.fsvps.rii/fsvps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Официальный интернет 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портал Минсельхоз России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http://www.mcx.ru/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Федеральный портал Российское образование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http://www.edu.ru/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Default="000625D4" w:rsidP="00481384">
      <w:pPr>
        <w:pStyle w:val="11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917B2F">
        <w:rPr>
          <w:rFonts w:ascii="Times New Roman" w:hAnsi="Times New Roman" w:cs="Times New Roman"/>
          <w:color w:val="000000"/>
        </w:rPr>
        <w:t xml:space="preserve">Официальный сайт системы Консультант </w:t>
      </w:r>
      <w:r>
        <w:rPr>
          <w:rFonts w:ascii="Times New Roman" w:hAnsi="Times New Roman" w:cs="Times New Roman"/>
          <w:color w:val="000000"/>
        </w:rPr>
        <w:t>–</w:t>
      </w:r>
      <w:r w:rsidRPr="00917B2F">
        <w:rPr>
          <w:rFonts w:ascii="Times New Roman" w:hAnsi="Times New Roman" w:cs="Times New Roman"/>
          <w:color w:val="000000"/>
        </w:rPr>
        <w:t xml:space="preserve"> плюс</w:t>
      </w:r>
      <w:r w:rsidRPr="00917B2F">
        <w:rPr>
          <w:rFonts w:ascii="Times New Roman" w:hAnsi="Times New Roman" w:cs="Times New Roman"/>
          <w:color w:val="000081"/>
        </w:rPr>
        <w:t xml:space="preserve"> </w:t>
      </w:r>
      <w:r>
        <w:rPr>
          <w:rFonts w:ascii="Times New Roman" w:hAnsi="Times New Roman" w:cs="Times New Roman"/>
          <w:color w:val="000081"/>
        </w:rPr>
        <w:t xml:space="preserve">- </w:t>
      </w:r>
      <w:r w:rsidRPr="00917B2F">
        <w:rPr>
          <w:rFonts w:ascii="Times New Roman" w:hAnsi="Times New Roman" w:cs="Times New Roman"/>
          <w:color w:val="000081"/>
        </w:rPr>
        <w:t>http://www.cons-plus.ru/</w:t>
      </w:r>
      <w:r>
        <w:rPr>
          <w:rFonts w:ascii="Times New Roman" w:hAnsi="Times New Roman" w:cs="Times New Roman"/>
          <w:color w:val="000000"/>
        </w:rPr>
        <w:t>.</w:t>
      </w:r>
    </w:p>
    <w:p w:rsidR="000625D4" w:rsidRPr="00917B2F" w:rsidRDefault="000625D4" w:rsidP="00917B2F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25D4" w:rsidRPr="0044460E" w:rsidRDefault="000625D4" w:rsidP="0044460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44460E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</w:t>
      </w:r>
      <w:r w:rsidR="000F39B8">
        <w:rPr>
          <w:rFonts w:ascii="Times New Roman" w:hAnsi="Times New Roman" w:cs="Times New Roman"/>
          <w:b/>
          <w:bCs/>
          <w:sz w:val="24"/>
          <w:szCs w:val="24"/>
        </w:rPr>
        <w:t>нформационных справочных систем</w:t>
      </w:r>
    </w:p>
    <w:p w:rsidR="000F39B8" w:rsidRPr="00FF3742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FF3742">
        <w:rPr>
          <w:color w:val="000000"/>
          <w:sz w:val="24"/>
          <w:szCs w:val="24"/>
          <w:lang w:val="en-US"/>
        </w:rPr>
        <w:t xml:space="preserve">- </w:t>
      </w:r>
      <w:r w:rsidRPr="00FF3742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 Windows 10, Microsoft Office Standard 2016</w:t>
      </w:r>
      <w:r w:rsidRPr="00FF3742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</w:p>
    <w:p w:rsidR="000F39B8" w:rsidRPr="00FF3742" w:rsidRDefault="000F39B8" w:rsidP="000F39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F374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FF37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 "</w:t>
      </w:r>
      <w:proofErr w:type="spellStart"/>
      <w:r w:rsidRPr="00FF37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Техэксперт</w:t>
      </w:r>
      <w:proofErr w:type="spellEnd"/>
      <w:r w:rsidRPr="00FF37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базовые нормативные документы"</w:t>
      </w:r>
    </w:p>
    <w:p w:rsidR="000F39B8" w:rsidRPr="00FF3742" w:rsidRDefault="000F39B8" w:rsidP="000F3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374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FF3742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FF374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F3742">
        <w:rPr>
          <w:rFonts w:ascii="Times New Roman" w:hAnsi="Times New Roman" w:cs="Times New Roman"/>
          <w:color w:val="000000"/>
          <w:sz w:val="24"/>
          <w:szCs w:val="24"/>
          <w:lang w:val="en-US"/>
        </w:rPr>
        <w:t>Statistica</w:t>
      </w:r>
      <w:proofErr w:type="spellEnd"/>
      <w:r w:rsidRPr="00FF374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(STATISTICA ULTIMATE ACADEMIC BUNDLE)</w:t>
      </w:r>
    </w:p>
    <w:p w:rsidR="000F39B8" w:rsidRPr="00FF3742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F37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Справочно правовая система «Консультант Плюс»</w:t>
      </w:r>
    </w:p>
    <w:p w:rsidR="000F39B8" w:rsidRPr="0000492F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44460E" w:rsidRDefault="000625D4" w:rsidP="009B14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Материально-техническая база, необходимая для проведения практики</w:t>
      </w:r>
    </w:p>
    <w:p w:rsidR="000625D4" w:rsidRDefault="000625D4" w:rsidP="00C024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Обучающиеся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при прохождении практики и подготовке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отчетов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 имеют доступ к компьютерному классу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(ауд.5-308)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, научным лабораториям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</w:t>
      </w:r>
      <w:r w:rsidR="00CC6E23">
        <w:rPr>
          <w:rFonts w:ascii="Times New Roman" w:hAnsi="Times New Roman" w:cs="Times New Roman"/>
          <w:sz w:val="24"/>
          <w:szCs w:val="24"/>
          <w:lang w:eastAsia="ru-RU"/>
        </w:rPr>
        <w:t>ГБОУ ВО ГАУ Северного Зауралья.</w:t>
      </w:r>
    </w:p>
    <w:p w:rsidR="000625D4" w:rsidRDefault="000625D4" w:rsidP="00737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эффективного прохождения практики необходимы передовые ветеринарные учреждения и предприятия, оснащенные современным технологическим и лабораторным оборудованием, способным обеспечить все виды и формы работы. При проведении практики используется материально-техническая база мест прохождения практики.</w:t>
      </w:r>
    </w:p>
    <w:p w:rsidR="000625D4" w:rsidRDefault="000625D4" w:rsidP="0073794A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06D7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br w:type="page"/>
      </w:r>
      <w:r w:rsidR="001241C7">
        <w:rPr>
          <w:rFonts w:ascii="Times New Roman" w:hAnsi="Times New Roman" w:cs="Times New Roman"/>
          <w:color w:val="FF0000"/>
          <w:sz w:val="24"/>
          <w:szCs w:val="24"/>
          <w:lang w:eastAsia="ru-RU"/>
        </w:rPr>
        <w:lastRenderedPageBreak/>
        <w:pict>
          <v:shape id="_x0000_i1027" type="#_x0000_t75" style="width:453pt;height:709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20180419_114241" cropleft="7737f" cropright="2031f" gain="1.25" blacklevel="6554f"/>
          </v:shape>
        </w:pict>
      </w:r>
    </w:p>
    <w:p w:rsidR="00931A2C" w:rsidRDefault="00931A2C" w:rsidP="0073794A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625D4" w:rsidRDefault="000625D4" w:rsidP="003F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625D4" w:rsidSect="00A06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5D4" w:rsidRDefault="000625D4" w:rsidP="003F53F1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КОНТРОЛЬНЫЕ ЗАДАНИЯ И ИНЫЕ МАТЕРИАЛЫ ОЦЕНКИ </w:t>
      </w:r>
    </w:p>
    <w:p w:rsidR="000625D4" w:rsidRPr="0044460E" w:rsidRDefault="000625D4" w:rsidP="006B4CFC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 xml:space="preserve">знаний, умений, навыков и (или) опыта деятельности, характеризующие этапы формирования компетенций в процессе 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прохождения производственной практики (</w:t>
      </w:r>
      <w:r w:rsidR="00263F18">
        <w:rPr>
          <w:rFonts w:ascii="Times New Roman" w:hAnsi="Times New Roman" w:cs="Times New Roman"/>
          <w:b/>
          <w:sz w:val="24"/>
          <w:szCs w:val="24"/>
          <w:lang w:eastAsia="ru-RU"/>
        </w:rPr>
        <w:t>преддипломная практика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0625D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C6EF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6EF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зачета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812"/>
      </w:tblGrid>
      <w:tr w:rsidR="000625D4" w:rsidRPr="00BD0E17" w:rsidTr="000A5FAE">
        <w:tc>
          <w:tcPr>
            <w:tcW w:w="3794" w:type="dxa"/>
          </w:tcPr>
          <w:p w:rsidR="000625D4" w:rsidRPr="008839D9" w:rsidRDefault="001A2FC6" w:rsidP="00AE55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ПК-24 </w:t>
            </w:r>
            <w:r w:rsidR="008839D9" w:rsidRPr="00883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и готовностью проводить подготовку и переподготовку специалистов ветеринарного, зоотехнического и биологического профилей</w:t>
            </w:r>
          </w:p>
        </w:tc>
        <w:tc>
          <w:tcPr>
            <w:tcW w:w="5812" w:type="dxa"/>
          </w:tcPr>
          <w:p w:rsidR="001A2FC6" w:rsidRPr="00BD0E17" w:rsidRDefault="001A2FC6" w:rsidP="001A2FC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F85697"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Этапы научно-исследовательской работы</w:t>
            </w:r>
          </w:p>
          <w:p w:rsidR="001A2FC6" w:rsidRPr="00BD0E17" w:rsidRDefault="001A2FC6" w:rsidP="001A2FC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2.Планирования эксперимента</w:t>
            </w:r>
          </w:p>
          <w:p w:rsidR="001A2FC6" w:rsidRPr="00BD0E17" w:rsidRDefault="001A2FC6" w:rsidP="001A2FC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proofErr w:type="gramStart"/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методики</w:t>
            </w:r>
            <w:proofErr w:type="gramEnd"/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применяемые в экспериментальной части работы.</w:t>
            </w:r>
          </w:p>
          <w:p w:rsidR="00F85697" w:rsidRPr="00BD0E17" w:rsidRDefault="00F85697" w:rsidP="00F85697">
            <w:pPr>
              <w:pStyle w:val="a9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BD0E17">
              <w:rPr>
                <w:bCs/>
              </w:rPr>
              <w:t>4.Какие методы исследования вы применяли в своей работе?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F85697">
              <w:rPr>
                <w:rFonts w:ascii="Times New Roman" w:hAnsi="Times New Roman" w:cs="Times New Roman"/>
                <w:bCs/>
                <w:sz w:val="24"/>
                <w:szCs w:val="24"/>
              </w:rPr>
              <w:t>Как формируются группы при проведении опытов?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F85697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 формирования групп по методу пар-аналогов.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научная новизна ваших исследований?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количество животных было в ваших группах?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метод обработки материала исследований вы применяли?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методом определяли достоверность ваших данных?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показывает ошибка средней арифметической?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вы можете предложить производству на основании ваших исследований?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определяли эффективность исследования предложенных мероприятий?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означает рентабельность производства?</w:t>
            </w:r>
          </w:p>
          <w:p w:rsidR="00F85697" w:rsidRPr="00F8569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является материалами исследования?</w:t>
            </w:r>
          </w:p>
          <w:p w:rsidR="000625D4" w:rsidRPr="00BD0E17" w:rsidRDefault="00F85697" w:rsidP="00F85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BD0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F8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актуальность ваших исследований?</w:t>
            </w: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43EAD" w:rsidRPr="00BD0E17" w:rsidTr="001B3938">
        <w:tc>
          <w:tcPr>
            <w:tcW w:w="3794" w:type="dxa"/>
            <w:vAlign w:val="center"/>
          </w:tcPr>
          <w:p w:rsidR="00C43EAD" w:rsidRPr="00BD0E17" w:rsidRDefault="00C43EAD" w:rsidP="001B3938">
            <w:pPr>
              <w:spacing w:before="100" w:beforeAutospacing="1" w:after="100" w:afterAutospacing="1" w:line="240" w:lineRule="auto"/>
              <w:rPr>
                <w:b/>
                <w:sz w:val="24"/>
                <w:szCs w:val="24"/>
              </w:rPr>
            </w:pPr>
            <w:r w:rsidRPr="00BD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ПК-25 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  <w:tc>
          <w:tcPr>
            <w:tcW w:w="5812" w:type="dxa"/>
          </w:tcPr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1.Краткая история опытного дела в ветеринарии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2.Научная литература – носитель информации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3..Классификация опытов в качестве методов ветеринарных исследований.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4.Производственный эксперимент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5.Статистические показатели количественной изменчивости.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6.Статистические показатели качественной изменчивости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7.Сущность дисперсионного анализа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8.Наименьшая существенная разность: определение, формула и группы её основе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9.Основные производственные ресурсы (животные, продукция переработки, готовая продукция и т.д.) сельскохозяйственного предприятия.</w:t>
            </w:r>
          </w:p>
        </w:tc>
      </w:tr>
      <w:tr w:rsidR="00C43EAD" w:rsidRPr="00BD0E17" w:rsidTr="001B3938">
        <w:tc>
          <w:tcPr>
            <w:tcW w:w="3794" w:type="dxa"/>
            <w:vAlign w:val="center"/>
          </w:tcPr>
          <w:p w:rsidR="00C43EAD" w:rsidRPr="00BD0E17" w:rsidRDefault="00C43EAD" w:rsidP="00C43E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ПК-26 способностью и готовностью к участию в освоении современных теоретических и экспериментальных методов </w:t>
            </w:r>
            <w:r w:rsidRPr="00BD0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  <w:tc>
          <w:tcPr>
            <w:tcW w:w="5812" w:type="dxa"/>
          </w:tcPr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Какой метод обработки материала исследований вы применяли?</w:t>
            </w:r>
          </w:p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означает коэффициент вариации?</w:t>
            </w:r>
          </w:p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какой цели определяли корреляцию?</w:t>
            </w:r>
          </w:p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Каким методом определяли достоверность ваших </w:t>
            </w: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данных?</w:t>
            </w:r>
          </w:p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показывает ошибка средней арифметической?</w:t>
            </w:r>
          </w:p>
          <w:p w:rsidR="00C43EAD" w:rsidRPr="00BD0E17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вы можете предложить производству на основании ваших исследований?</w:t>
            </w:r>
          </w:p>
          <w:p w:rsidR="00C43EAD" w:rsidRPr="00BD0E1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7.С какой целью проведены ваши исследования?</w:t>
            </w:r>
          </w:p>
        </w:tc>
      </w:tr>
    </w:tbl>
    <w:p w:rsidR="000625D4" w:rsidRPr="00BD0E17" w:rsidRDefault="000625D4" w:rsidP="008B48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881B2A" w:rsidRPr="00881B2A" w:rsidRDefault="00881B2A" w:rsidP="00881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Процедура оценивания отчета</w:t>
      </w:r>
    </w:p>
    <w:p w:rsidR="00881B2A" w:rsidRPr="00881B2A" w:rsidRDefault="00881B2A" w:rsidP="00881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практики. Руководитель практики от кафедры после проверки отчета решает вопрос о допуске или не допуске студента к защите отчета.</w:t>
      </w:r>
    </w:p>
    <w:p w:rsidR="00881B2A" w:rsidRPr="00881B2A" w:rsidRDefault="00881B2A" w:rsidP="00881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881B2A" w:rsidRPr="00881B2A" w:rsidRDefault="00881B2A" w:rsidP="00881B2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Защиту отчета на кафедре принимает комиссия в количестве не менее трех человек из членов кафедры. Допущенный к защите отчет студент защищает в порядке, определенном кафедрой.</w:t>
      </w:r>
      <w:r w:rsidRPr="0088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5 -10 минут. Вопросы задаются согласно тематике отчёта. Защита отчета по практике является допуском к защите выпускной квалификационной работы перед государственной аттестационной комиссией.</w:t>
      </w:r>
    </w:p>
    <w:p w:rsidR="00881B2A" w:rsidRPr="00881B2A" w:rsidRDefault="00881B2A" w:rsidP="00881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Преддипломная практика </w:t>
      </w: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зачета и </w:t>
      </w: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оценена на «зачтено» и «</w:t>
      </w:r>
      <w:proofErr w:type="spellStart"/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незачтено</w:t>
      </w:r>
      <w:proofErr w:type="spellEnd"/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отчет может быть не допущен к защите. При получении неудовлетворительной оценки практика не засчитывается и студент не допускается к </w:t>
      </w:r>
      <w:r w:rsidR="00245E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881B2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881B2A" w:rsidRPr="00881B2A" w:rsidRDefault="00881B2A" w:rsidP="00881B2A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преддипломной практике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881B2A" w:rsidRPr="00881B2A" w:rsidRDefault="00881B2A" w:rsidP="00881B2A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881B2A" w:rsidRPr="00881B2A" w:rsidRDefault="00881B2A" w:rsidP="00881B2A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«зачтено»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881B2A" w:rsidRPr="00881B2A" w:rsidRDefault="00881B2A" w:rsidP="00881B2A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</w:t>
      </w:r>
      <w:r w:rsid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>зачтено» - письменный отчет не соответствует установленным требованиям. Оценка «не</w:t>
      </w:r>
      <w:r w:rsidR="00E7617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1B2A">
        <w:rPr>
          <w:rFonts w:ascii="Times New Roman" w:hAnsi="Times New Roman" w:cs="Times New Roman"/>
          <w:bCs/>
          <w:sz w:val="24"/>
          <w:szCs w:val="24"/>
          <w:lang w:eastAsia="ru-RU"/>
        </w:rPr>
        <w:t>зачтено»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881B2A" w:rsidRDefault="00881B2A" w:rsidP="00881B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C65FB" w:rsidRDefault="005C65FB" w:rsidP="00881B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C65FB" w:rsidRDefault="005C65FB" w:rsidP="00881B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C65FB" w:rsidRPr="00881B2A" w:rsidRDefault="005C65FB" w:rsidP="00881B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81B2A" w:rsidRPr="00881B2A" w:rsidRDefault="00881B2A" w:rsidP="00FF39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1B2A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r w:rsidR="00FF393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881B2A" w:rsidRPr="00881B2A" w:rsidTr="00752B76"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881B2A" w:rsidP="0088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881B2A" w:rsidP="0088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881B2A" w:rsidRPr="00881B2A" w:rsidTr="00752B76">
        <w:trPr>
          <w:trHeight w:val="1751"/>
        </w:trPr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881B2A" w:rsidP="0088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881B2A" w:rsidP="00881B2A">
            <w:pPr>
              <w:spacing w:after="0" w:line="240" w:lineRule="auto"/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>Студент умеет четко представить содержание основных разделов отчета в устном докладе и владеет устной формой научного доклада, умеет систематизировать свои знания, излагать последовательно свои мысли, делать заключения,</w:t>
            </w: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даёт правильные ответы при защите отчета по практике. </w:t>
            </w: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 xml:space="preserve">Отчет отвечает поставленным требованиями своевременно </w:t>
            </w:r>
            <w:proofErr w:type="gramStart"/>
            <w:r w:rsidRPr="00881B2A">
              <w:rPr>
                <w:rFonts w:ascii="Times New Roman" w:hAnsi="Times New Roman" w:cs="Times New Roman"/>
                <w:sz w:val="24"/>
                <w:szCs w:val="24"/>
              </w:rPr>
              <w:t>сдан  на</w:t>
            </w:r>
            <w:proofErr w:type="gramEnd"/>
            <w:r w:rsidRPr="00881B2A">
              <w:rPr>
                <w:rFonts w:ascii="Times New Roman" w:hAnsi="Times New Roman" w:cs="Times New Roman"/>
                <w:sz w:val="24"/>
                <w:szCs w:val="24"/>
              </w:rPr>
              <w:t xml:space="preserve"> кафедру.</w:t>
            </w:r>
          </w:p>
        </w:tc>
      </w:tr>
      <w:tr w:rsidR="00881B2A" w:rsidRPr="00881B2A" w:rsidTr="00752B76">
        <w:tc>
          <w:tcPr>
            <w:tcW w:w="24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FF393B" w:rsidP="0088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81B2A"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1B2A"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7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81B2A" w:rsidRPr="00881B2A" w:rsidRDefault="00881B2A" w:rsidP="0088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 xml:space="preserve">Студент слабо представляет содержание основных разделов отчета в устном докладе и слабо владеет устной формой научного доклада, </w:t>
            </w: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слабо </w:t>
            </w: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 xml:space="preserve">умеет систематизировать свои знания, излагать не последовательно свои мысли, не сделаны заключения, </w:t>
            </w:r>
            <w:r w:rsidRPr="00881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испытывает затруднения при ответе на вопросы при защите отчета по практике. </w:t>
            </w: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>Отчет не от</w:t>
            </w:r>
            <w:r w:rsidR="005C65FB">
              <w:rPr>
                <w:rFonts w:ascii="Times New Roman" w:hAnsi="Times New Roman" w:cs="Times New Roman"/>
                <w:sz w:val="24"/>
                <w:szCs w:val="24"/>
              </w:rPr>
              <w:t xml:space="preserve">вечает поставленным требованиям и </w:t>
            </w:r>
            <w:r w:rsidRPr="00881B2A">
              <w:rPr>
                <w:rFonts w:ascii="Times New Roman" w:hAnsi="Times New Roman" w:cs="Times New Roman"/>
                <w:sz w:val="24"/>
                <w:szCs w:val="24"/>
              </w:rPr>
              <w:t xml:space="preserve"> несвоевременно сдан  на кафедру.</w:t>
            </w:r>
          </w:p>
        </w:tc>
      </w:tr>
    </w:tbl>
    <w:p w:rsidR="00881B2A" w:rsidRPr="00881B2A" w:rsidRDefault="00881B2A" w:rsidP="00881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По производственной практике для аттестации необходим перечень следующих документов:</w:t>
      </w:r>
    </w:p>
    <w:p w:rsidR="000625D4" w:rsidRPr="00DE3D9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1. Договор  на производственную практику с отметками руководителя предприятия или организации (сельхозпредприятия,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ветучреждения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и др.) – основной базы прохождения производственной 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 </w:t>
      </w:r>
      <w:r w:rsidR="00DE3D96" w:rsidRPr="00DE3D96">
        <w:rPr>
          <w:rFonts w:ascii="Times New Roman" w:hAnsi="Times New Roman" w:cs="Times New Roman"/>
          <w:sz w:val="24"/>
          <w:szCs w:val="24"/>
          <w:lang w:eastAsia="ru-RU"/>
        </w:rPr>
        <w:t>(п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>риложение 1);</w:t>
      </w:r>
    </w:p>
    <w:p w:rsidR="000625D4" w:rsidRPr="00DE3D9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E3D96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A569DB" w:rsidRPr="00DE3D9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 xml:space="preserve">Отчет по производственной практике (приложение </w:t>
      </w:r>
      <w:r w:rsidR="00DE3D96" w:rsidRPr="00DE3D96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0625D4" w:rsidRPr="00DE3D9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E3D96">
        <w:rPr>
          <w:rFonts w:ascii="Times New Roman" w:hAnsi="Times New Roman" w:cs="Times New Roman"/>
          <w:sz w:val="24"/>
          <w:szCs w:val="24"/>
          <w:lang w:eastAsia="ru-RU"/>
        </w:rPr>
        <w:t xml:space="preserve">4. Отзыв (характеристика) руководителя практики от предприятия или организации </w:t>
      </w:r>
      <w:r w:rsidR="00DE3D96" w:rsidRPr="00DE3D96">
        <w:rPr>
          <w:rFonts w:ascii="Times New Roman" w:hAnsi="Times New Roman" w:cs="Times New Roman"/>
          <w:sz w:val="24"/>
          <w:szCs w:val="24"/>
          <w:lang w:eastAsia="ru-RU"/>
        </w:rPr>
        <w:t>(приложение 3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0625D4" w:rsidRPr="00DE3D9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3D96">
        <w:rPr>
          <w:rFonts w:ascii="Times New Roman" w:hAnsi="Times New Roman" w:cs="Times New Roman"/>
          <w:sz w:val="24"/>
          <w:szCs w:val="24"/>
          <w:lang w:eastAsia="ru-RU"/>
        </w:rPr>
        <w:t>5. Индивидуальное задание на выполнение научно-исслед</w:t>
      </w:r>
      <w:r w:rsidR="00DE3D96" w:rsidRPr="00DE3D96">
        <w:rPr>
          <w:rFonts w:ascii="Times New Roman" w:hAnsi="Times New Roman" w:cs="Times New Roman"/>
          <w:sz w:val="24"/>
          <w:szCs w:val="24"/>
          <w:lang w:eastAsia="ru-RU"/>
        </w:rPr>
        <w:t>овательской работы (приложение 2</w:t>
      </w:r>
      <w:r w:rsidRPr="00DE3D9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Составление и защита отчета.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отчета о практике происходит перед специальной комиссией института. Все выше перечисленные документы с дневником и отчетом студенты – практиканты сдают в дирекцию института в последний день окончания практики. Руководитель практики от кафедры проверяет дневник и отчет, </w:t>
      </w:r>
      <w:r>
        <w:rPr>
          <w:rFonts w:ascii="Times New Roman" w:hAnsi="Times New Roman" w:cs="Times New Roman"/>
          <w:sz w:val="24"/>
          <w:szCs w:val="24"/>
          <w:lang w:eastAsia="ru-RU"/>
        </w:rPr>
        <w:t>делает заключение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, при необходимости возвращает материалы на доработку. После устранения замечаний по отчету и дневнику студента допускают к защите. 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Для защиты отчетов по практике распоряжением дирекции института назначается специальная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межкафедральная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комиссия, которая проводит работу по утвержденному графику. На комиссии студент делает краткий (на 8-10 минут) доклад о прохождении практики: члены комиссии задают студенту уточняющие вопросы, знакомятся с отзывом преподавателя, проверяющего отчетную документацию, а также с отзывом (характеристикой) с места прохождения практики. </w:t>
      </w:r>
    </w:p>
    <w:p w:rsidR="000625D4" w:rsidRPr="000F2BF2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При оценке итогов производственной практики принимается во внимание отзыв на студента с производства, качество доклада, оформление и содержание отчета, ответы на вопросы. Результаты защиты отчета по производственной практике комиссия оценивает коллегиально, выставляя зачет. </w:t>
      </w:r>
      <w:bookmarkStart w:id="0" w:name="_GoBack"/>
      <w:bookmarkEnd w:id="0"/>
    </w:p>
    <w:p w:rsidR="000625D4" w:rsidRPr="000F2BF2" w:rsidRDefault="000625D4" w:rsidP="004C1B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Студенты, не выполнивший программу практики по уважительной причине, переводятся на индивидуальный план/график обучения и направляются на практику вторично. Студенты, не выполнившие программу практики по неуважительной причине или получившие неудовлетворительную оценку, отчисляются из </w:t>
      </w:r>
      <w:r>
        <w:rPr>
          <w:rFonts w:ascii="Times New Roman" w:hAnsi="Times New Roman" w:cs="Times New Roman"/>
          <w:sz w:val="24"/>
          <w:szCs w:val="24"/>
          <w:lang w:eastAsia="ru-RU"/>
        </w:rPr>
        <w:t>университета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>, как имеющие академическую задолженность.</w:t>
      </w:r>
    </w:p>
    <w:p w:rsidR="000625D4" w:rsidRDefault="00881B2A" w:rsidP="002375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625D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625D4" w:rsidRPr="002375CA" w:rsidRDefault="000625D4" w:rsidP="002375CA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4"/>
          <w:szCs w:val="20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0"/>
          <w:lang w:eastAsia="ru-RU"/>
        </w:rPr>
        <w:t>Договор № ______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2375CA">
        <w:rPr>
          <w:rFonts w:ascii="Times New Roman" w:hAnsi="Times New Roman" w:cs="Times New Roman"/>
          <w:b/>
          <w:lang w:eastAsia="ru-RU"/>
        </w:rPr>
        <w:t>об организации практики обучающихся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2375CA">
        <w:rPr>
          <w:rFonts w:ascii="Times New Roman" w:hAnsi="Times New Roman" w:cs="Times New Roman"/>
          <w:sz w:val="24"/>
          <w:szCs w:val="24"/>
          <w:lang w:eastAsia="ru-RU"/>
        </w:rPr>
        <w:t>«____» _________ 20__ г.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г. Тюмень 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Федеральное государственное бюджетное образовательное учреждение высшего образования «Государственный аграрный университет Северного Зауралья»</w:t>
      </w:r>
      <w:r w:rsidRPr="002375CA">
        <w:rPr>
          <w:rFonts w:ascii="Times New Roman" w:hAnsi="Times New Roman" w:cs="Times New Roman"/>
          <w:szCs w:val="24"/>
          <w:lang w:eastAsia="ru-RU"/>
        </w:rPr>
        <w:t xml:space="preserve"> (ФГБОУ ВО ГАУ Северного Зауралья) в лице проректора по учебной и воспитательной работе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Абдразакова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 Раиса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Ильясовича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, действующего на основании доверенности </w:t>
      </w: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№23 от 01.03.2017 г., </w:t>
      </w:r>
      <w:r w:rsidRPr="002375CA">
        <w:rPr>
          <w:rFonts w:ascii="Times New Roman" w:hAnsi="Times New Roman" w:cs="Times New Roman"/>
          <w:szCs w:val="24"/>
          <w:lang w:eastAsia="ru-RU"/>
        </w:rPr>
        <w:t>именуемое в дальнейшем «Университет» с одной стороны и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(наименование организации)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0"/>
          <w:u w:val="single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в лице______________________________________________________________________________</w:t>
      </w:r>
      <w:r>
        <w:rPr>
          <w:rFonts w:ascii="Times New Roman" w:hAnsi="Times New Roman" w:cs="Times New Roman"/>
          <w:szCs w:val="20"/>
          <w:lang w:eastAsia="ru-RU"/>
        </w:rPr>
        <w:t>_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(Ф.И.О. руководителя, должность)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действующего на основании ___________________, именуемое в дальнейшем «Предприятие», как База для проведения практик, с другой стороны  заключили договор о нижеследующем: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Предмет договора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1.1. Стороны принимают на себя обязательства организовать практику (учебную, производственную) обучающихся Университета.</w:t>
      </w: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Обязанности сторон</w:t>
      </w:r>
    </w:p>
    <w:p w:rsidR="000625D4" w:rsidRPr="002375CA" w:rsidRDefault="000625D4" w:rsidP="002375C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>Предприятие обязуется: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2.1.Обеспечить прохождение практик (учебных, производственных) обучающимся следующих направлений или/и специальностей: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2977"/>
        <w:gridCol w:w="1276"/>
      </w:tblGrid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Направление, 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Сроки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Ф.И.О.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Группа</w:t>
            </w: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 xml:space="preserve">2.2. </w:t>
      </w:r>
      <w:r w:rsidRPr="002375CA">
        <w:rPr>
          <w:rFonts w:ascii="Times New Roman" w:hAnsi="Times New Roman" w:cs="Times New Roman"/>
          <w:szCs w:val="24"/>
          <w:lang w:eastAsia="ru-RU"/>
        </w:rPr>
        <w:t>Обеспечить обучающимся условия безопасной работы на рабочем месте. Провести обязательные инструктажи по охране труда, в необходимых случаях провести обучение обучающихся безопасным методам работы.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2.3.Обеспечить обучающихся, в необходимых случаях спец. питанием, защитной одеждой, спец. обувью  и индивидуальными средствами защиты по нормам, установленным для соответствующих категорий работников за счет средств Предприятия.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2.4. Нести полную ответственность за несчастные случаи, произошедшие на Предприятии с обучающимися Университета во время прохождения ими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2.5. Назначить руководителей практики  из числа ведущих специалистов Предприятия, которые: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контролируют организацию практики обучающихся в соответствии с программой и утвержденными сроками, осуществляют учет их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отчитываются за организацию и проведение практики перед руководством Предприятия;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консультируют обучающихся по производственным вопросам и обучают их безопасным методам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знакомят обучающихся с организацией работы на рабочем месте;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контролируют ведение дневников, подготовку отчетов обучающихся, составляют их производственные характеристики, где должны быть отражены данные о выполнении программы практики, индивидуальных заданий, отношения к работе и т. д.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2.6. Создать необходимые условия для выполнения обучающимися программы практики. Не допускать использования обучающихся на работах, не предусмотренных программой производственной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2.7. Предоставить обучающимся возможность использовать необходимый для выполнения программы практики и научно-исследовательской деятельности  инвентарь, аппаратуру и материалы, имеющиеся в распоряжении данного Предприятия.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2.8. Надлежащим образом оформить отношения между Предприятием и обучающимися во время прохождения ими производственной практики (срочный трудовой договор, договор подряда).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lastRenderedPageBreak/>
        <w:t>2.9. По завершению практики представить  производственную характеристику на каждого обучающегося, заверить дневник и отчет о прохождении производственной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Университет обязуется: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2.10. Предоставить Предприятию, для согласования календарные сроки и программу проведения практик.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2.11. Назначить научного руководителя по руководству производственной практикой, который: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проводит с обучающимися инструктаж о порядке и условиях прохождения практики;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осуществляет контроль за обеспечением нормальных условий труда обучающихся;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проведение обязательных инструктажей по охране труда и технике безопасности;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выполнение обучающимися правил внутреннего трудового распорядка, действующего на Предприятии, рассматривает отчеты обучающихся, дает отзыв об их работе и представляет письменный отчет о проведении практики заведующему кафедрой.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2.12. Перед отправкой на Предприятие провести, в случае необходимости, медицинский осмотр обучающихся.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2.13. Осуществлять контроль за организацией  и проведением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 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3.Ответственность сторон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3.1. Споры, возникающие по настоящему договору, разрешаются по согласованию сторон. В случае не достижения согласия споры разрешаются в порядке, установленном действующим законодательством.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4.Особые условия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4.1. Назначить руководителем практики от Предприятия –_____________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4.2. Назначить руководителем практики от Университета –</w:t>
      </w:r>
      <w:r w:rsidRPr="002375CA">
        <w:rPr>
          <w:rFonts w:ascii="Times New Roman" w:hAnsi="Times New Roman" w:cs="Times New Roman"/>
          <w:szCs w:val="24"/>
          <w:u w:val="single"/>
          <w:lang w:eastAsia="ru-RU"/>
        </w:rPr>
        <w:t>____________</w:t>
      </w:r>
      <w:r>
        <w:rPr>
          <w:rFonts w:ascii="Times New Roman" w:hAnsi="Times New Roman" w:cs="Times New Roman"/>
          <w:szCs w:val="24"/>
          <w:u w:val="single"/>
          <w:lang w:eastAsia="ru-RU"/>
        </w:rPr>
        <w:t>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______________________________________________________________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Юридические адреса и подписи сторон: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295"/>
        <w:gridCol w:w="5276"/>
      </w:tblGrid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Университет: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Предприятие: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625003, г. Тюмень,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ул. Республики,7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тел.: (3452) 29-01-48, факс: 29-01-49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Подписи: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 xml:space="preserve">Проректор_____________________ Р.И. </w:t>
            </w: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Абдразаков</w:t>
            </w:r>
            <w:proofErr w:type="spellEnd"/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Директор 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</w:tbl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DC33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Форма индивидуального задания на практику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Индивидуальное задание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на ______________________ практику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E27D14">
        <w:rPr>
          <w:rFonts w:ascii="Times New Roman" w:hAnsi="Times New Roman" w:cs="Times New Roman"/>
          <w:bCs/>
          <w:sz w:val="24"/>
          <w:szCs w:val="24"/>
          <w:lang w:eastAsia="ru-RU"/>
        </w:rPr>
        <w:t>Тема: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E27D14">
        <w:rPr>
          <w:rFonts w:ascii="Times New Roman" w:hAnsi="Times New Roman" w:cs="Times New Roman"/>
          <w:bCs/>
          <w:sz w:val="24"/>
          <w:szCs w:val="24"/>
          <w:lang w:eastAsia="ru-RU"/>
        </w:rPr>
        <w:t>Цель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F0935">
        <w:rPr>
          <w:rFonts w:ascii="Times New Roman" w:hAnsi="Times New Roman" w:cs="Times New Roman"/>
          <w:sz w:val="24"/>
          <w:szCs w:val="24"/>
          <w:lang w:eastAsia="ru-RU"/>
        </w:rPr>
        <w:t xml:space="preserve">(специальный вопрос) 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E27D14">
        <w:rPr>
          <w:rFonts w:ascii="Times New Roman" w:hAnsi="Times New Roman" w:cs="Times New Roman"/>
          <w:bCs/>
          <w:sz w:val="24"/>
          <w:szCs w:val="24"/>
          <w:lang w:eastAsia="ru-RU"/>
        </w:rPr>
        <w:t>Задачи: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кафедры: ______________ 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«_____» ____________ 20__ г.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Отметка о выполнении индивидуального задания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предприятия: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 _________ 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должность подпись расшифровка подписи</w:t>
      </w:r>
    </w:p>
    <w:p w:rsidR="000625D4" w:rsidRPr="003536C6" w:rsidRDefault="000625D4" w:rsidP="008978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«____» ___________ 20__ г.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3536C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 w:rsidR="0089785D">
        <w:rPr>
          <w:rFonts w:ascii="Times New Roman" w:hAnsi="Times New Roman" w:cs="Times New Roman"/>
          <w:sz w:val="20"/>
          <w:szCs w:val="20"/>
          <w:lang w:eastAsia="ru-RU"/>
        </w:rPr>
        <w:t>3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Форма отзыва руководителя практики от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организации о работе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за период практики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  <w:t>Отзыв (Характеристика)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(заполняется руководителем организации или руководителем практики от организации)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Заключение организации о работе студента за период 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 xml:space="preserve"> (технические навыки,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охват работы, деловые качества, дисциплина, общественная активность, меры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и т.д.).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Студент______________________________________________________________________</w:t>
      </w:r>
    </w:p>
    <w:p w:rsidR="000625D4" w:rsidRPr="003536C6" w:rsidRDefault="000625D4" w:rsidP="00624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прибыл(а) на практику в организацию___________________________________________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«______»_____________20______г. в распоряжении________________________________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фамилия, имя, отчество </w:t>
      </w:r>
      <w:proofErr w:type="spellStart"/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гл.специалиста</w:t>
      </w:r>
      <w:proofErr w:type="spellEnd"/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должность____________________________________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практики____________________________________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выполнил(а)___________________________________________________________________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показал(а)_____________________________________________________________________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Рекомендуемая оценка по практике_____________________________________________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Руководитель организации _______________________/__________________________/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62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536C6">
        <w:rPr>
          <w:rFonts w:ascii="Times New Roman" w:hAnsi="Times New Roman" w:cs="Times New Roman"/>
          <w:sz w:val="24"/>
          <w:szCs w:val="24"/>
          <w:lang w:eastAsia="ru-RU"/>
        </w:rPr>
        <w:t>м.п</w:t>
      </w:r>
      <w:proofErr w:type="spellEnd"/>
      <w:r w:rsidRPr="003536C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0625D4" w:rsidRDefault="000625D4" w:rsidP="00CE46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89785D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 РФ</w:t>
      </w:r>
    </w:p>
    <w:p w:rsidR="000625D4" w:rsidRDefault="00E11845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ФГБОУ ВО </w:t>
      </w:r>
      <w:r w:rsidR="00E76176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625D4">
        <w:rPr>
          <w:rFonts w:ascii="Times New Roman" w:hAnsi="Times New Roman" w:cs="Times New Roman"/>
          <w:sz w:val="28"/>
          <w:szCs w:val="28"/>
          <w:lang w:eastAsia="ru-RU"/>
        </w:rPr>
        <w:t>Государственный аграрный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университет Северного Зауралья</w:t>
      </w:r>
      <w:r w:rsidR="00E7617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биотехнологии и ветеринарной медицины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Кафедра ________________________________________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о производственной практике</w:t>
      </w:r>
    </w:p>
    <w:p w:rsidR="000625D4" w:rsidRPr="00753A75" w:rsidRDefault="000625D4" w:rsidP="008978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A75">
        <w:rPr>
          <w:rFonts w:ascii="Times New Roman" w:hAnsi="Times New Roman" w:cs="Times New Roman"/>
          <w:b/>
          <w:sz w:val="28"/>
          <w:szCs w:val="28"/>
        </w:rPr>
        <w:t>(</w:t>
      </w:r>
      <w:r w:rsidR="0089785D">
        <w:rPr>
          <w:rFonts w:ascii="Times New Roman" w:hAnsi="Times New Roman" w:cs="Times New Roman"/>
          <w:b/>
          <w:sz w:val="28"/>
          <w:szCs w:val="28"/>
          <w:lang w:eastAsia="ru-RU"/>
        </w:rPr>
        <w:t>преддипломная практика</w:t>
      </w:r>
      <w:r w:rsidRPr="00753A7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(ФИО)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36.05.01 «Ветеринария»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E11845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Специализация</w:t>
      </w:r>
      <w:r w:rsidR="000625D4"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625D4"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"Ветеринарная фармация"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Курс, группа_________________________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университета:_________________________(ФИО)</w:t>
      </w:r>
    </w:p>
    <w:p w:rsidR="000625D4" w:rsidRPr="00E1184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 w:rsidRPr="00E11845"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</w:t>
      </w:r>
      <w:r w:rsidR="00E11845"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</w:t>
      </w:r>
      <w:r w:rsidRPr="00E11845"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подпись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предприятия:__________________________(ФИО)</w:t>
      </w:r>
    </w:p>
    <w:p w:rsidR="000625D4" w:rsidRPr="00A508ED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A508ED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A460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Тюмень, 20_</w:t>
      </w:r>
    </w:p>
    <w:p w:rsidR="003A3C92" w:rsidRPr="003A3C92" w:rsidRDefault="000625D4" w:rsidP="003A3C92">
      <w:pPr>
        <w:pStyle w:val="21"/>
        <w:shd w:val="clear" w:color="auto" w:fill="auto"/>
        <w:spacing w:line="324" w:lineRule="exact"/>
        <w:ind w:left="340"/>
        <w:jc w:val="left"/>
        <w:rPr>
          <w:sz w:val="24"/>
          <w:szCs w:val="24"/>
        </w:rPr>
      </w:pPr>
      <w:r>
        <w:rPr>
          <w:sz w:val="28"/>
          <w:szCs w:val="28"/>
        </w:rPr>
        <w:br w:type="page"/>
      </w:r>
      <w:r w:rsidR="003A3C92" w:rsidRPr="003A3C92">
        <w:rPr>
          <w:sz w:val="24"/>
          <w:szCs w:val="24"/>
        </w:rPr>
        <w:lastRenderedPageBreak/>
        <w:t>Рекомендации</w:t>
      </w:r>
      <w:r w:rsidR="00E11845">
        <w:rPr>
          <w:sz w:val="24"/>
          <w:szCs w:val="24"/>
        </w:rPr>
        <w:t xml:space="preserve"> для составления отчета</w:t>
      </w:r>
      <w:r w:rsidR="003A3C92" w:rsidRPr="003A3C92">
        <w:rPr>
          <w:sz w:val="24"/>
          <w:szCs w:val="24"/>
        </w:rPr>
        <w:t>: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28"/>
          <w:tab w:val="left" w:pos="851"/>
        </w:tabs>
        <w:spacing w:after="0" w:line="324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 xml:space="preserve">Общий объём отчёта - не менее </w:t>
      </w:r>
      <w:r w:rsidR="00725B3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A3C92">
        <w:rPr>
          <w:rFonts w:ascii="Times New Roman" w:eastAsia="Times New Roman" w:hAnsi="Times New Roman" w:cs="Times New Roman"/>
          <w:sz w:val="24"/>
          <w:szCs w:val="24"/>
        </w:rPr>
        <w:t>0-</w:t>
      </w:r>
      <w:r w:rsidR="00A569DB" w:rsidRPr="00A569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A3C92">
        <w:rPr>
          <w:rFonts w:ascii="Times New Roman" w:eastAsia="Times New Roman" w:hAnsi="Times New Roman" w:cs="Times New Roman"/>
          <w:sz w:val="24"/>
          <w:szCs w:val="24"/>
        </w:rPr>
        <w:t>0 страниц.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56"/>
          <w:tab w:val="left" w:pos="851"/>
        </w:tabs>
        <w:spacing w:after="0" w:line="324" w:lineRule="exact"/>
        <w:ind w:right="2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>Отчёт должен содержать акцентированную связь с основной преддипломной работой студента и темой ВКР. Это является одним из критериев оценки.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В отчет о преддипломной практике необходимо включить следующие разделы: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-краткий обзор литературы;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 природно-экономическая характеристика предприятия;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 состояние отрасли животноводства на предприятии;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-материалы и методы исследований;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-результаты исследований;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-заключение;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-приложение.</w:t>
      </w:r>
    </w:p>
    <w:p w:rsidR="003A3C92" w:rsidRPr="003A3C92" w:rsidRDefault="003A3C92" w:rsidP="006C0675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3A3C92">
        <w:rPr>
          <w:rFonts w:ascii="Times New Roman" w:hAnsi="Times New Roman" w:cs="Times New Roman"/>
          <w:sz w:val="24"/>
          <w:szCs w:val="24"/>
        </w:rPr>
        <w:t>Результаты, полученные при выполнении преддипломной практики, являются фундаментом выпускной квалификационной работы.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42"/>
          <w:tab w:val="left" w:pos="851"/>
        </w:tabs>
        <w:spacing w:after="0" w:line="32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>Научный руководитель имеет право указать рекомендуемую оценку (зачтено, не</w:t>
      </w:r>
      <w:r w:rsidR="00E76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3C92">
        <w:rPr>
          <w:rFonts w:ascii="Times New Roman" w:eastAsia="Times New Roman" w:hAnsi="Times New Roman" w:cs="Times New Roman"/>
          <w:sz w:val="24"/>
          <w:szCs w:val="24"/>
        </w:rPr>
        <w:t>зачтено).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53"/>
          <w:tab w:val="left" w:pos="851"/>
        </w:tabs>
        <w:spacing w:after="0" w:line="324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 xml:space="preserve">Шрифт </w:t>
      </w:r>
      <w:r w:rsidRPr="003A3C92">
        <w:rPr>
          <w:rFonts w:ascii="Times New Roman" w:eastAsia="Times New Roman" w:hAnsi="Times New Roman" w:cs="Times New Roman"/>
          <w:sz w:val="24"/>
          <w:szCs w:val="24"/>
          <w:lang w:val="en-US"/>
        </w:rPr>
        <w:t>Times</w:t>
      </w:r>
      <w:r w:rsidR="00E76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3C92">
        <w:rPr>
          <w:rFonts w:ascii="Times New Roman" w:eastAsia="Times New Roman" w:hAnsi="Times New Roman" w:cs="Times New Roman"/>
          <w:sz w:val="24"/>
          <w:szCs w:val="24"/>
          <w:lang w:val="en-US"/>
        </w:rPr>
        <w:t>New</w:t>
      </w:r>
      <w:r w:rsidR="00E76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3C92">
        <w:rPr>
          <w:rFonts w:ascii="Times New Roman" w:eastAsia="Times New Roman" w:hAnsi="Times New Roman" w:cs="Times New Roman"/>
          <w:sz w:val="24"/>
          <w:szCs w:val="24"/>
          <w:lang w:val="en-US"/>
        </w:rPr>
        <w:t>Roman</w:t>
      </w:r>
      <w:r w:rsidRPr="003A3C92">
        <w:rPr>
          <w:rFonts w:ascii="Times New Roman" w:eastAsia="Times New Roman" w:hAnsi="Times New Roman" w:cs="Times New Roman"/>
          <w:sz w:val="24"/>
          <w:szCs w:val="24"/>
        </w:rPr>
        <w:t>- 14, заголовок - 14 полужирным шрифтом;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42"/>
          <w:tab w:val="left" w:pos="851"/>
        </w:tabs>
        <w:spacing w:after="0" w:line="324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>Межстрочный интервал 1,5;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46"/>
          <w:tab w:val="left" w:pos="851"/>
        </w:tabs>
        <w:spacing w:after="0" w:line="324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>Поля: левое - 3 см, правое - 1 см, верхнее и нижнее - 2 см;</w:t>
      </w:r>
    </w:p>
    <w:p w:rsidR="003A3C92" w:rsidRPr="003A3C92" w:rsidRDefault="003A3C92" w:rsidP="006C0675">
      <w:pPr>
        <w:numPr>
          <w:ilvl w:val="1"/>
          <w:numId w:val="18"/>
        </w:numPr>
        <w:tabs>
          <w:tab w:val="left" w:pos="746"/>
          <w:tab w:val="left" w:pos="851"/>
        </w:tabs>
        <w:spacing w:after="0" w:line="324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3C92">
        <w:rPr>
          <w:rFonts w:ascii="Times New Roman" w:eastAsia="Times New Roman" w:hAnsi="Times New Roman" w:cs="Times New Roman"/>
          <w:sz w:val="24"/>
          <w:szCs w:val="24"/>
        </w:rPr>
        <w:t>Нумерация страниц обязательна.</w:t>
      </w:r>
    </w:p>
    <w:p w:rsidR="000625D4" w:rsidRDefault="000625D4" w:rsidP="003A3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625D4" w:rsidSect="00F504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E38E5"/>
    <w:multiLevelType w:val="multilevel"/>
    <w:tmpl w:val="0A107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D422A1"/>
    <w:multiLevelType w:val="hybridMultilevel"/>
    <w:tmpl w:val="5E5C5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A35487"/>
    <w:multiLevelType w:val="hybridMultilevel"/>
    <w:tmpl w:val="FBC44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89B390A"/>
    <w:multiLevelType w:val="hybridMultilevel"/>
    <w:tmpl w:val="1CC0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C4AFE"/>
    <w:multiLevelType w:val="hybridMultilevel"/>
    <w:tmpl w:val="83D625B6"/>
    <w:lvl w:ilvl="0" w:tplc="15640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4D2C1B"/>
    <w:multiLevelType w:val="hybridMultilevel"/>
    <w:tmpl w:val="A8E03F2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78242A"/>
    <w:multiLevelType w:val="hybridMultilevel"/>
    <w:tmpl w:val="F604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FA6446"/>
    <w:multiLevelType w:val="hybridMultilevel"/>
    <w:tmpl w:val="16AE7A0A"/>
    <w:lvl w:ilvl="0" w:tplc="44944F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  <w:rPr>
        <w:rFonts w:cs="Times New Roman"/>
      </w:rPr>
    </w:lvl>
  </w:abstractNum>
  <w:abstractNum w:abstractNumId="9" w15:restartNumberingAfterBreak="0">
    <w:nsid w:val="2C8A546F"/>
    <w:multiLevelType w:val="hybridMultilevel"/>
    <w:tmpl w:val="4364A6F4"/>
    <w:lvl w:ilvl="0" w:tplc="8322262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8D229E"/>
    <w:multiLevelType w:val="hybridMultilevel"/>
    <w:tmpl w:val="703C0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7DA457E"/>
    <w:multiLevelType w:val="hybridMultilevel"/>
    <w:tmpl w:val="5B82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7777A"/>
    <w:multiLevelType w:val="singleLevel"/>
    <w:tmpl w:val="8D103FD6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3" w15:restartNumberingAfterBreak="0">
    <w:nsid w:val="56C332E6"/>
    <w:multiLevelType w:val="hybridMultilevel"/>
    <w:tmpl w:val="2162F030"/>
    <w:lvl w:ilvl="0" w:tplc="0D608CF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9EA24B8"/>
    <w:multiLevelType w:val="hybridMultilevel"/>
    <w:tmpl w:val="D94CD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6E6C010C"/>
    <w:multiLevelType w:val="multilevel"/>
    <w:tmpl w:val="AA60C4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2597EEC"/>
    <w:multiLevelType w:val="hybridMultilevel"/>
    <w:tmpl w:val="EA660BFA"/>
    <w:lvl w:ilvl="0" w:tplc="0746761E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7"/>
  </w:num>
  <w:num w:numId="5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9"/>
  </w:num>
  <w:num w:numId="8">
    <w:abstractNumId w:val="13"/>
  </w:num>
  <w:num w:numId="9">
    <w:abstractNumId w:val="3"/>
  </w:num>
  <w:num w:numId="10">
    <w:abstractNumId w:val="2"/>
  </w:num>
  <w:num w:numId="11">
    <w:abstractNumId w:val="10"/>
  </w:num>
  <w:num w:numId="12">
    <w:abstractNumId w:val="14"/>
  </w:num>
  <w:num w:numId="13">
    <w:abstractNumId w:val="4"/>
  </w:num>
  <w:num w:numId="14">
    <w:abstractNumId w:val="17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1"/>
  </w:num>
  <w:num w:numId="1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DC7"/>
    <w:rsid w:val="000027FC"/>
    <w:rsid w:val="00002939"/>
    <w:rsid w:val="00002D14"/>
    <w:rsid w:val="0000492F"/>
    <w:rsid w:val="00004EBA"/>
    <w:rsid w:val="00005F59"/>
    <w:rsid w:val="00005FAF"/>
    <w:rsid w:val="0000691F"/>
    <w:rsid w:val="0000760F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1857"/>
    <w:rsid w:val="0002603F"/>
    <w:rsid w:val="000266FE"/>
    <w:rsid w:val="0003043C"/>
    <w:rsid w:val="0003271A"/>
    <w:rsid w:val="00032D37"/>
    <w:rsid w:val="000335A4"/>
    <w:rsid w:val="00033656"/>
    <w:rsid w:val="000341F0"/>
    <w:rsid w:val="00034D69"/>
    <w:rsid w:val="000361C8"/>
    <w:rsid w:val="000376CC"/>
    <w:rsid w:val="0004020D"/>
    <w:rsid w:val="0004030D"/>
    <w:rsid w:val="00041D3E"/>
    <w:rsid w:val="00041E53"/>
    <w:rsid w:val="00043D1F"/>
    <w:rsid w:val="000444D0"/>
    <w:rsid w:val="00044557"/>
    <w:rsid w:val="000477DE"/>
    <w:rsid w:val="00052D4F"/>
    <w:rsid w:val="000536D8"/>
    <w:rsid w:val="00053C8D"/>
    <w:rsid w:val="000549F4"/>
    <w:rsid w:val="00055CE2"/>
    <w:rsid w:val="00056C16"/>
    <w:rsid w:val="000579BD"/>
    <w:rsid w:val="00061640"/>
    <w:rsid w:val="00061790"/>
    <w:rsid w:val="00061F51"/>
    <w:rsid w:val="000625D4"/>
    <w:rsid w:val="000652D4"/>
    <w:rsid w:val="00065F9A"/>
    <w:rsid w:val="00066A8A"/>
    <w:rsid w:val="00070619"/>
    <w:rsid w:val="000709B7"/>
    <w:rsid w:val="00071E1C"/>
    <w:rsid w:val="00073474"/>
    <w:rsid w:val="000737AF"/>
    <w:rsid w:val="00073B3F"/>
    <w:rsid w:val="00073CED"/>
    <w:rsid w:val="00076060"/>
    <w:rsid w:val="00076BF4"/>
    <w:rsid w:val="00076CA1"/>
    <w:rsid w:val="00082071"/>
    <w:rsid w:val="0008318E"/>
    <w:rsid w:val="00083E2A"/>
    <w:rsid w:val="00084EF9"/>
    <w:rsid w:val="0008655C"/>
    <w:rsid w:val="00087EEE"/>
    <w:rsid w:val="00090B6B"/>
    <w:rsid w:val="0009130D"/>
    <w:rsid w:val="00093FA6"/>
    <w:rsid w:val="00094529"/>
    <w:rsid w:val="0009529F"/>
    <w:rsid w:val="00095445"/>
    <w:rsid w:val="000964E5"/>
    <w:rsid w:val="00096B3E"/>
    <w:rsid w:val="00097668"/>
    <w:rsid w:val="000A024E"/>
    <w:rsid w:val="000A04E6"/>
    <w:rsid w:val="000A0D53"/>
    <w:rsid w:val="000A1A1C"/>
    <w:rsid w:val="000A1AE0"/>
    <w:rsid w:val="000A27A2"/>
    <w:rsid w:val="000A29C2"/>
    <w:rsid w:val="000A2DCA"/>
    <w:rsid w:val="000A39F9"/>
    <w:rsid w:val="000A5CD0"/>
    <w:rsid w:val="000A5FAE"/>
    <w:rsid w:val="000A67FA"/>
    <w:rsid w:val="000A6AF9"/>
    <w:rsid w:val="000A778F"/>
    <w:rsid w:val="000B1DE1"/>
    <w:rsid w:val="000B2C69"/>
    <w:rsid w:val="000B50BC"/>
    <w:rsid w:val="000B56BA"/>
    <w:rsid w:val="000B5B5D"/>
    <w:rsid w:val="000B7ED7"/>
    <w:rsid w:val="000C0833"/>
    <w:rsid w:val="000C0B19"/>
    <w:rsid w:val="000C2132"/>
    <w:rsid w:val="000C2CF1"/>
    <w:rsid w:val="000C3559"/>
    <w:rsid w:val="000C3577"/>
    <w:rsid w:val="000C35C2"/>
    <w:rsid w:val="000C3697"/>
    <w:rsid w:val="000C3B8D"/>
    <w:rsid w:val="000C3BAA"/>
    <w:rsid w:val="000C3CA5"/>
    <w:rsid w:val="000C46BA"/>
    <w:rsid w:val="000C5B31"/>
    <w:rsid w:val="000C5EA5"/>
    <w:rsid w:val="000C5ED5"/>
    <w:rsid w:val="000C6A07"/>
    <w:rsid w:val="000D0AA6"/>
    <w:rsid w:val="000D1A46"/>
    <w:rsid w:val="000D3273"/>
    <w:rsid w:val="000D3AEB"/>
    <w:rsid w:val="000D3C56"/>
    <w:rsid w:val="000D3C89"/>
    <w:rsid w:val="000D4146"/>
    <w:rsid w:val="000D5C74"/>
    <w:rsid w:val="000D6972"/>
    <w:rsid w:val="000D6E90"/>
    <w:rsid w:val="000D7441"/>
    <w:rsid w:val="000D7891"/>
    <w:rsid w:val="000E1A1F"/>
    <w:rsid w:val="000E1B6C"/>
    <w:rsid w:val="000E1E2E"/>
    <w:rsid w:val="000E2474"/>
    <w:rsid w:val="000E26DB"/>
    <w:rsid w:val="000E3343"/>
    <w:rsid w:val="000E3B00"/>
    <w:rsid w:val="000E44A9"/>
    <w:rsid w:val="000E67F4"/>
    <w:rsid w:val="000E6A1F"/>
    <w:rsid w:val="000E6CE9"/>
    <w:rsid w:val="000E7828"/>
    <w:rsid w:val="000E782D"/>
    <w:rsid w:val="000F2701"/>
    <w:rsid w:val="000F2AEA"/>
    <w:rsid w:val="000F2BF2"/>
    <w:rsid w:val="000F3968"/>
    <w:rsid w:val="000F39B8"/>
    <w:rsid w:val="000F516A"/>
    <w:rsid w:val="000F52C9"/>
    <w:rsid w:val="00100327"/>
    <w:rsid w:val="0010112A"/>
    <w:rsid w:val="0010128D"/>
    <w:rsid w:val="0010206A"/>
    <w:rsid w:val="001029A1"/>
    <w:rsid w:val="00102AF3"/>
    <w:rsid w:val="0010475C"/>
    <w:rsid w:val="00104F99"/>
    <w:rsid w:val="00105954"/>
    <w:rsid w:val="00105E33"/>
    <w:rsid w:val="00107248"/>
    <w:rsid w:val="00107805"/>
    <w:rsid w:val="001118F6"/>
    <w:rsid w:val="00113CDD"/>
    <w:rsid w:val="001157F7"/>
    <w:rsid w:val="001160EC"/>
    <w:rsid w:val="001162D6"/>
    <w:rsid w:val="00116630"/>
    <w:rsid w:val="0011687E"/>
    <w:rsid w:val="00117F8D"/>
    <w:rsid w:val="00121678"/>
    <w:rsid w:val="001220F4"/>
    <w:rsid w:val="001222F4"/>
    <w:rsid w:val="0012264E"/>
    <w:rsid w:val="00123525"/>
    <w:rsid w:val="00123876"/>
    <w:rsid w:val="001241C7"/>
    <w:rsid w:val="00125C00"/>
    <w:rsid w:val="00127C6A"/>
    <w:rsid w:val="00130272"/>
    <w:rsid w:val="00132612"/>
    <w:rsid w:val="001333E0"/>
    <w:rsid w:val="001335AB"/>
    <w:rsid w:val="00133B60"/>
    <w:rsid w:val="001347B9"/>
    <w:rsid w:val="00134B1E"/>
    <w:rsid w:val="001351D0"/>
    <w:rsid w:val="00135537"/>
    <w:rsid w:val="00136324"/>
    <w:rsid w:val="001377CA"/>
    <w:rsid w:val="00137E77"/>
    <w:rsid w:val="0014007B"/>
    <w:rsid w:val="00140BF8"/>
    <w:rsid w:val="00141943"/>
    <w:rsid w:val="0014217A"/>
    <w:rsid w:val="001429DA"/>
    <w:rsid w:val="00143601"/>
    <w:rsid w:val="00143DFA"/>
    <w:rsid w:val="001443F9"/>
    <w:rsid w:val="00144C66"/>
    <w:rsid w:val="001477D9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430D"/>
    <w:rsid w:val="00155122"/>
    <w:rsid w:val="00155AA6"/>
    <w:rsid w:val="0015615D"/>
    <w:rsid w:val="001565F9"/>
    <w:rsid w:val="00157499"/>
    <w:rsid w:val="00157A33"/>
    <w:rsid w:val="00160937"/>
    <w:rsid w:val="001609B7"/>
    <w:rsid w:val="00160C63"/>
    <w:rsid w:val="001616D2"/>
    <w:rsid w:val="00162124"/>
    <w:rsid w:val="00162AB7"/>
    <w:rsid w:val="00163670"/>
    <w:rsid w:val="00165DA4"/>
    <w:rsid w:val="00166436"/>
    <w:rsid w:val="00171340"/>
    <w:rsid w:val="001727CC"/>
    <w:rsid w:val="00173088"/>
    <w:rsid w:val="00173381"/>
    <w:rsid w:val="001756E4"/>
    <w:rsid w:val="00176989"/>
    <w:rsid w:val="00177882"/>
    <w:rsid w:val="00180098"/>
    <w:rsid w:val="001811C8"/>
    <w:rsid w:val="001819DD"/>
    <w:rsid w:val="001839DC"/>
    <w:rsid w:val="00184B8E"/>
    <w:rsid w:val="00185AC9"/>
    <w:rsid w:val="00186CAD"/>
    <w:rsid w:val="001873FF"/>
    <w:rsid w:val="00187774"/>
    <w:rsid w:val="001902F0"/>
    <w:rsid w:val="001904BE"/>
    <w:rsid w:val="001906C4"/>
    <w:rsid w:val="00190BE2"/>
    <w:rsid w:val="00193893"/>
    <w:rsid w:val="00193E9A"/>
    <w:rsid w:val="00195017"/>
    <w:rsid w:val="00195394"/>
    <w:rsid w:val="001971A3"/>
    <w:rsid w:val="001A0A67"/>
    <w:rsid w:val="001A160F"/>
    <w:rsid w:val="001A1C85"/>
    <w:rsid w:val="001A2FC6"/>
    <w:rsid w:val="001A4070"/>
    <w:rsid w:val="001A6714"/>
    <w:rsid w:val="001B107D"/>
    <w:rsid w:val="001B1C48"/>
    <w:rsid w:val="001B30B4"/>
    <w:rsid w:val="001B3938"/>
    <w:rsid w:val="001B60C1"/>
    <w:rsid w:val="001B76BF"/>
    <w:rsid w:val="001B77CD"/>
    <w:rsid w:val="001C0FAB"/>
    <w:rsid w:val="001C1A34"/>
    <w:rsid w:val="001C3669"/>
    <w:rsid w:val="001C37E9"/>
    <w:rsid w:val="001C3ED3"/>
    <w:rsid w:val="001C666F"/>
    <w:rsid w:val="001D2F8A"/>
    <w:rsid w:val="001D3749"/>
    <w:rsid w:val="001D3B48"/>
    <w:rsid w:val="001D3D3C"/>
    <w:rsid w:val="001D4337"/>
    <w:rsid w:val="001D5FB5"/>
    <w:rsid w:val="001D685D"/>
    <w:rsid w:val="001E0ECA"/>
    <w:rsid w:val="001E26E2"/>
    <w:rsid w:val="001E51DD"/>
    <w:rsid w:val="001E5384"/>
    <w:rsid w:val="001E55C6"/>
    <w:rsid w:val="001E6EF4"/>
    <w:rsid w:val="001E7D2B"/>
    <w:rsid w:val="001F0940"/>
    <w:rsid w:val="001F0B39"/>
    <w:rsid w:val="001F18F0"/>
    <w:rsid w:val="001F1C61"/>
    <w:rsid w:val="001F44EE"/>
    <w:rsid w:val="001F45AC"/>
    <w:rsid w:val="001F470B"/>
    <w:rsid w:val="001F4E33"/>
    <w:rsid w:val="001F4FC1"/>
    <w:rsid w:val="001F511B"/>
    <w:rsid w:val="001F53E1"/>
    <w:rsid w:val="002002BD"/>
    <w:rsid w:val="0020212D"/>
    <w:rsid w:val="002027C2"/>
    <w:rsid w:val="002029E8"/>
    <w:rsid w:val="00202C84"/>
    <w:rsid w:val="002042D9"/>
    <w:rsid w:val="00204670"/>
    <w:rsid w:val="00204875"/>
    <w:rsid w:val="00204BA3"/>
    <w:rsid w:val="00204C19"/>
    <w:rsid w:val="00206723"/>
    <w:rsid w:val="00206B17"/>
    <w:rsid w:val="00210AAC"/>
    <w:rsid w:val="00211222"/>
    <w:rsid w:val="00211764"/>
    <w:rsid w:val="00211A07"/>
    <w:rsid w:val="00213934"/>
    <w:rsid w:val="00215AF8"/>
    <w:rsid w:val="002161B8"/>
    <w:rsid w:val="00216265"/>
    <w:rsid w:val="00217CAC"/>
    <w:rsid w:val="00220001"/>
    <w:rsid w:val="00220851"/>
    <w:rsid w:val="00220D67"/>
    <w:rsid w:val="00220F45"/>
    <w:rsid w:val="00222A4D"/>
    <w:rsid w:val="00224F7D"/>
    <w:rsid w:val="00225A90"/>
    <w:rsid w:val="00226413"/>
    <w:rsid w:val="00226907"/>
    <w:rsid w:val="00226CCB"/>
    <w:rsid w:val="00227B00"/>
    <w:rsid w:val="002300EB"/>
    <w:rsid w:val="00230D71"/>
    <w:rsid w:val="002317C8"/>
    <w:rsid w:val="002325BA"/>
    <w:rsid w:val="00232EE0"/>
    <w:rsid w:val="00234A3D"/>
    <w:rsid w:val="00234C4C"/>
    <w:rsid w:val="00236EC4"/>
    <w:rsid w:val="002375CA"/>
    <w:rsid w:val="002376CB"/>
    <w:rsid w:val="002377B7"/>
    <w:rsid w:val="002377F2"/>
    <w:rsid w:val="00237F5E"/>
    <w:rsid w:val="00241E87"/>
    <w:rsid w:val="002427E5"/>
    <w:rsid w:val="00244B99"/>
    <w:rsid w:val="00245E81"/>
    <w:rsid w:val="00245F29"/>
    <w:rsid w:val="00245FFC"/>
    <w:rsid w:val="00246D23"/>
    <w:rsid w:val="00247499"/>
    <w:rsid w:val="002476AA"/>
    <w:rsid w:val="00250D10"/>
    <w:rsid w:val="00253357"/>
    <w:rsid w:val="00253C8E"/>
    <w:rsid w:val="00253DD5"/>
    <w:rsid w:val="0025435D"/>
    <w:rsid w:val="002543DA"/>
    <w:rsid w:val="002549FB"/>
    <w:rsid w:val="00255282"/>
    <w:rsid w:val="00261BB1"/>
    <w:rsid w:val="00263AF6"/>
    <w:rsid w:val="00263F18"/>
    <w:rsid w:val="00266CD5"/>
    <w:rsid w:val="002705D8"/>
    <w:rsid w:val="00270AD8"/>
    <w:rsid w:val="002710D0"/>
    <w:rsid w:val="0027246B"/>
    <w:rsid w:val="00272565"/>
    <w:rsid w:val="00272B1C"/>
    <w:rsid w:val="00273449"/>
    <w:rsid w:val="00274876"/>
    <w:rsid w:val="002762D9"/>
    <w:rsid w:val="0027642A"/>
    <w:rsid w:val="00276E88"/>
    <w:rsid w:val="002772DA"/>
    <w:rsid w:val="00281593"/>
    <w:rsid w:val="0028218E"/>
    <w:rsid w:val="002835D5"/>
    <w:rsid w:val="002856DF"/>
    <w:rsid w:val="0028620A"/>
    <w:rsid w:val="002869A4"/>
    <w:rsid w:val="00290BD2"/>
    <w:rsid w:val="00291480"/>
    <w:rsid w:val="00291A87"/>
    <w:rsid w:val="002920FF"/>
    <w:rsid w:val="00292F3F"/>
    <w:rsid w:val="002933F0"/>
    <w:rsid w:val="00295408"/>
    <w:rsid w:val="002956FB"/>
    <w:rsid w:val="00296E57"/>
    <w:rsid w:val="0029723A"/>
    <w:rsid w:val="0029766D"/>
    <w:rsid w:val="002A071B"/>
    <w:rsid w:val="002A0D89"/>
    <w:rsid w:val="002A2412"/>
    <w:rsid w:val="002A401F"/>
    <w:rsid w:val="002A44E5"/>
    <w:rsid w:val="002A5D60"/>
    <w:rsid w:val="002A6B4D"/>
    <w:rsid w:val="002A6BEA"/>
    <w:rsid w:val="002A6D83"/>
    <w:rsid w:val="002A74EB"/>
    <w:rsid w:val="002A7FF1"/>
    <w:rsid w:val="002B16A9"/>
    <w:rsid w:val="002B21A1"/>
    <w:rsid w:val="002B4176"/>
    <w:rsid w:val="002B4BA7"/>
    <w:rsid w:val="002B4E6F"/>
    <w:rsid w:val="002B52CD"/>
    <w:rsid w:val="002B62ED"/>
    <w:rsid w:val="002C24A1"/>
    <w:rsid w:val="002C2D98"/>
    <w:rsid w:val="002C38ED"/>
    <w:rsid w:val="002C69C4"/>
    <w:rsid w:val="002C69D0"/>
    <w:rsid w:val="002C6D5D"/>
    <w:rsid w:val="002C6FD1"/>
    <w:rsid w:val="002D088F"/>
    <w:rsid w:val="002D1EA9"/>
    <w:rsid w:val="002D2037"/>
    <w:rsid w:val="002D2768"/>
    <w:rsid w:val="002D4286"/>
    <w:rsid w:val="002D463B"/>
    <w:rsid w:val="002D478B"/>
    <w:rsid w:val="002D4A8C"/>
    <w:rsid w:val="002D5FE5"/>
    <w:rsid w:val="002D69D9"/>
    <w:rsid w:val="002D784E"/>
    <w:rsid w:val="002E040B"/>
    <w:rsid w:val="002E1B8C"/>
    <w:rsid w:val="002E2645"/>
    <w:rsid w:val="002E386F"/>
    <w:rsid w:val="002E432A"/>
    <w:rsid w:val="002E5DE4"/>
    <w:rsid w:val="002E713C"/>
    <w:rsid w:val="002F0074"/>
    <w:rsid w:val="002F0A7D"/>
    <w:rsid w:val="002F1067"/>
    <w:rsid w:val="002F1D6B"/>
    <w:rsid w:val="002F255D"/>
    <w:rsid w:val="002F3643"/>
    <w:rsid w:val="002F36B2"/>
    <w:rsid w:val="002F5AD0"/>
    <w:rsid w:val="00300BF4"/>
    <w:rsid w:val="00301A59"/>
    <w:rsid w:val="00302CDD"/>
    <w:rsid w:val="0030462A"/>
    <w:rsid w:val="003047F4"/>
    <w:rsid w:val="00310381"/>
    <w:rsid w:val="003103EC"/>
    <w:rsid w:val="0031061A"/>
    <w:rsid w:val="00310C8B"/>
    <w:rsid w:val="00310D5C"/>
    <w:rsid w:val="00311805"/>
    <w:rsid w:val="00311CD9"/>
    <w:rsid w:val="003145D9"/>
    <w:rsid w:val="0031497C"/>
    <w:rsid w:val="00316A8D"/>
    <w:rsid w:val="00316EFE"/>
    <w:rsid w:val="0032034E"/>
    <w:rsid w:val="00321376"/>
    <w:rsid w:val="00321E12"/>
    <w:rsid w:val="00322398"/>
    <w:rsid w:val="003235C6"/>
    <w:rsid w:val="003236E4"/>
    <w:rsid w:val="003244ED"/>
    <w:rsid w:val="00324A02"/>
    <w:rsid w:val="003250E6"/>
    <w:rsid w:val="00325565"/>
    <w:rsid w:val="00325FBB"/>
    <w:rsid w:val="00326AD3"/>
    <w:rsid w:val="00326BCD"/>
    <w:rsid w:val="00327D21"/>
    <w:rsid w:val="00327D32"/>
    <w:rsid w:val="00327F8E"/>
    <w:rsid w:val="003305F5"/>
    <w:rsid w:val="00330AAF"/>
    <w:rsid w:val="003336AE"/>
    <w:rsid w:val="0033591E"/>
    <w:rsid w:val="00335DCA"/>
    <w:rsid w:val="00336DBE"/>
    <w:rsid w:val="0033741A"/>
    <w:rsid w:val="00337677"/>
    <w:rsid w:val="00342493"/>
    <w:rsid w:val="00342C53"/>
    <w:rsid w:val="00343151"/>
    <w:rsid w:val="00343B1E"/>
    <w:rsid w:val="0034407B"/>
    <w:rsid w:val="00344DF6"/>
    <w:rsid w:val="00346F75"/>
    <w:rsid w:val="00347420"/>
    <w:rsid w:val="00347ACF"/>
    <w:rsid w:val="0035004A"/>
    <w:rsid w:val="00350540"/>
    <w:rsid w:val="00350996"/>
    <w:rsid w:val="00350B60"/>
    <w:rsid w:val="00350C40"/>
    <w:rsid w:val="00351933"/>
    <w:rsid w:val="00353244"/>
    <w:rsid w:val="003536C6"/>
    <w:rsid w:val="00353EDC"/>
    <w:rsid w:val="0035467E"/>
    <w:rsid w:val="00354D43"/>
    <w:rsid w:val="00355947"/>
    <w:rsid w:val="0035688D"/>
    <w:rsid w:val="00356A77"/>
    <w:rsid w:val="003605F6"/>
    <w:rsid w:val="00360E88"/>
    <w:rsid w:val="003617F6"/>
    <w:rsid w:val="003629D9"/>
    <w:rsid w:val="0036345E"/>
    <w:rsid w:val="00363E43"/>
    <w:rsid w:val="003652A3"/>
    <w:rsid w:val="00365BC0"/>
    <w:rsid w:val="00366873"/>
    <w:rsid w:val="00366D4B"/>
    <w:rsid w:val="00366E91"/>
    <w:rsid w:val="00366FD9"/>
    <w:rsid w:val="00367E51"/>
    <w:rsid w:val="0037268E"/>
    <w:rsid w:val="00372E01"/>
    <w:rsid w:val="003733EE"/>
    <w:rsid w:val="00373983"/>
    <w:rsid w:val="003752D4"/>
    <w:rsid w:val="00375BF1"/>
    <w:rsid w:val="00376093"/>
    <w:rsid w:val="00377808"/>
    <w:rsid w:val="00380D51"/>
    <w:rsid w:val="0038113C"/>
    <w:rsid w:val="003812DE"/>
    <w:rsid w:val="003815FE"/>
    <w:rsid w:val="003825B9"/>
    <w:rsid w:val="003838D8"/>
    <w:rsid w:val="00383FB0"/>
    <w:rsid w:val="00391525"/>
    <w:rsid w:val="0039211C"/>
    <w:rsid w:val="00392E47"/>
    <w:rsid w:val="00393720"/>
    <w:rsid w:val="00395FA8"/>
    <w:rsid w:val="00397CBC"/>
    <w:rsid w:val="00397D68"/>
    <w:rsid w:val="003A04DC"/>
    <w:rsid w:val="003A086A"/>
    <w:rsid w:val="003A0967"/>
    <w:rsid w:val="003A1152"/>
    <w:rsid w:val="003A1461"/>
    <w:rsid w:val="003A1C4B"/>
    <w:rsid w:val="003A301D"/>
    <w:rsid w:val="003A3C92"/>
    <w:rsid w:val="003A40C0"/>
    <w:rsid w:val="003A5002"/>
    <w:rsid w:val="003A57E9"/>
    <w:rsid w:val="003A65B1"/>
    <w:rsid w:val="003A6704"/>
    <w:rsid w:val="003A7040"/>
    <w:rsid w:val="003A76AD"/>
    <w:rsid w:val="003B0A7E"/>
    <w:rsid w:val="003B136E"/>
    <w:rsid w:val="003B1C57"/>
    <w:rsid w:val="003B4265"/>
    <w:rsid w:val="003B630E"/>
    <w:rsid w:val="003B6A3D"/>
    <w:rsid w:val="003B6CD7"/>
    <w:rsid w:val="003B7E2B"/>
    <w:rsid w:val="003C12DC"/>
    <w:rsid w:val="003C19AB"/>
    <w:rsid w:val="003C32B3"/>
    <w:rsid w:val="003C428A"/>
    <w:rsid w:val="003D048D"/>
    <w:rsid w:val="003D17D0"/>
    <w:rsid w:val="003D18AF"/>
    <w:rsid w:val="003D1FEE"/>
    <w:rsid w:val="003D2087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2F52"/>
    <w:rsid w:val="003F4EBC"/>
    <w:rsid w:val="003F4F23"/>
    <w:rsid w:val="003F53F1"/>
    <w:rsid w:val="003F61F2"/>
    <w:rsid w:val="003F6608"/>
    <w:rsid w:val="003F7C07"/>
    <w:rsid w:val="00400E1A"/>
    <w:rsid w:val="004013AB"/>
    <w:rsid w:val="00401E84"/>
    <w:rsid w:val="00402590"/>
    <w:rsid w:val="00403FD9"/>
    <w:rsid w:val="00407D69"/>
    <w:rsid w:val="00410D28"/>
    <w:rsid w:val="00417095"/>
    <w:rsid w:val="00421F13"/>
    <w:rsid w:val="0042460A"/>
    <w:rsid w:val="00424CF1"/>
    <w:rsid w:val="0042616D"/>
    <w:rsid w:val="0042625F"/>
    <w:rsid w:val="00426896"/>
    <w:rsid w:val="0042714A"/>
    <w:rsid w:val="004275BA"/>
    <w:rsid w:val="004312A1"/>
    <w:rsid w:val="00432399"/>
    <w:rsid w:val="00433756"/>
    <w:rsid w:val="00433B4B"/>
    <w:rsid w:val="004349C6"/>
    <w:rsid w:val="00437511"/>
    <w:rsid w:val="00437A3A"/>
    <w:rsid w:val="004403AB"/>
    <w:rsid w:val="004416A4"/>
    <w:rsid w:val="004417DC"/>
    <w:rsid w:val="0044183F"/>
    <w:rsid w:val="0044186E"/>
    <w:rsid w:val="00441AAB"/>
    <w:rsid w:val="0044237D"/>
    <w:rsid w:val="00442659"/>
    <w:rsid w:val="00442F50"/>
    <w:rsid w:val="004434D6"/>
    <w:rsid w:val="0044460E"/>
    <w:rsid w:val="00444809"/>
    <w:rsid w:val="00444F1C"/>
    <w:rsid w:val="0044754A"/>
    <w:rsid w:val="00447A1E"/>
    <w:rsid w:val="00447EE4"/>
    <w:rsid w:val="004511CE"/>
    <w:rsid w:val="00451869"/>
    <w:rsid w:val="004530CA"/>
    <w:rsid w:val="004535DC"/>
    <w:rsid w:val="00455FA8"/>
    <w:rsid w:val="00456679"/>
    <w:rsid w:val="00456C37"/>
    <w:rsid w:val="004576E9"/>
    <w:rsid w:val="00457B21"/>
    <w:rsid w:val="00457F56"/>
    <w:rsid w:val="00461E3A"/>
    <w:rsid w:val="004622CE"/>
    <w:rsid w:val="00462660"/>
    <w:rsid w:val="00462880"/>
    <w:rsid w:val="004628B4"/>
    <w:rsid w:val="00464D55"/>
    <w:rsid w:val="00465C84"/>
    <w:rsid w:val="0046611B"/>
    <w:rsid w:val="0046639C"/>
    <w:rsid w:val="0046675B"/>
    <w:rsid w:val="00466DB1"/>
    <w:rsid w:val="004714D6"/>
    <w:rsid w:val="00471855"/>
    <w:rsid w:val="00471F67"/>
    <w:rsid w:val="00472C67"/>
    <w:rsid w:val="004754E3"/>
    <w:rsid w:val="00476B0E"/>
    <w:rsid w:val="00477126"/>
    <w:rsid w:val="00477971"/>
    <w:rsid w:val="00481384"/>
    <w:rsid w:val="00481A0A"/>
    <w:rsid w:val="00481BB4"/>
    <w:rsid w:val="00481FC7"/>
    <w:rsid w:val="00485499"/>
    <w:rsid w:val="00486B40"/>
    <w:rsid w:val="00487A08"/>
    <w:rsid w:val="004906A7"/>
    <w:rsid w:val="00490CF1"/>
    <w:rsid w:val="0049166E"/>
    <w:rsid w:val="004923F0"/>
    <w:rsid w:val="0049413D"/>
    <w:rsid w:val="00495EE2"/>
    <w:rsid w:val="004A1D35"/>
    <w:rsid w:val="004A2D50"/>
    <w:rsid w:val="004A4A6C"/>
    <w:rsid w:val="004A6185"/>
    <w:rsid w:val="004A64AE"/>
    <w:rsid w:val="004A6A0C"/>
    <w:rsid w:val="004A71C4"/>
    <w:rsid w:val="004A7D9A"/>
    <w:rsid w:val="004B31F3"/>
    <w:rsid w:val="004B496D"/>
    <w:rsid w:val="004B4A88"/>
    <w:rsid w:val="004B4BC6"/>
    <w:rsid w:val="004B5143"/>
    <w:rsid w:val="004B596B"/>
    <w:rsid w:val="004C10EB"/>
    <w:rsid w:val="004C1BC2"/>
    <w:rsid w:val="004C1C37"/>
    <w:rsid w:val="004C4079"/>
    <w:rsid w:val="004C5DB2"/>
    <w:rsid w:val="004C6017"/>
    <w:rsid w:val="004C70A7"/>
    <w:rsid w:val="004D0BDC"/>
    <w:rsid w:val="004D1817"/>
    <w:rsid w:val="004D3E9B"/>
    <w:rsid w:val="004D5451"/>
    <w:rsid w:val="004D5E25"/>
    <w:rsid w:val="004D6463"/>
    <w:rsid w:val="004D64E7"/>
    <w:rsid w:val="004E005C"/>
    <w:rsid w:val="004E074E"/>
    <w:rsid w:val="004E1C6C"/>
    <w:rsid w:val="004E65A5"/>
    <w:rsid w:val="004F0EF0"/>
    <w:rsid w:val="004F31E2"/>
    <w:rsid w:val="004F3B6C"/>
    <w:rsid w:val="004F3EB6"/>
    <w:rsid w:val="004F3EC1"/>
    <w:rsid w:val="004F5D1C"/>
    <w:rsid w:val="004F69A3"/>
    <w:rsid w:val="004F769F"/>
    <w:rsid w:val="005002EB"/>
    <w:rsid w:val="0050187D"/>
    <w:rsid w:val="00503041"/>
    <w:rsid w:val="00503369"/>
    <w:rsid w:val="005036D3"/>
    <w:rsid w:val="00503767"/>
    <w:rsid w:val="005048A6"/>
    <w:rsid w:val="00504D25"/>
    <w:rsid w:val="00504D4D"/>
    <w:rsid w:val="00510215"/>
    <w:rsid w:val="00511D28"/>
    <w:rsid w:val="0051257F"/>
    <w:rsid w:val="00512604"/>
    <w:rsid w:val="00513384"/>
    <w:rsid w:val="0051504C"/>
    <w:rsid w:val="005150A6"/>
    <w:rsid w:val="00515A0F"/>
    <w:rsid w:val="00515A89"/>
    <w:rsid w:val="00516D3B"/>
    <w:rsid w:val="00517533"/>
    <w:rsid w:val="00517B72"/>
    <w:rsid w:val="00520161"/>
    <w:rsid w:val="00520E3F"/>
    <w:rsid w:val="00520EA5"/>
    <w:rsid w:val="005211D1"/>
    <w:rsid w:val="005226B3"/>
    <w:rsid w:val="00522AFE"/>
    <w:rsid w:val="0052459F"/>
    <w:rsid w:val="00524B23"/>
    <w:rsid w:val="00524CB6"/>
    <w:rsid w:val="0052551C"/>
    <w:rsid w:val="00525FDE"/>
    <w:rsid w:val="00526930"/>
    <w:rsid w:val="00526C50"/>
    <w:rsid w:val="00527223"/>
    <w:rsid w:val="005279A4"/>
    <w:rsid w:val="00532139"/>
    <w:rsid w:val="00533246"/>
    <w:rsid w:val="0053703C"/>
    <w:rsid w:val="00537823"/>
    <w:rsid w:val="00540D41"/>
    <w:rsid w:val="005411F3"/>
    <w:rsid w:val="00541232"/>
    <w:rsid w:val="00542C5C"/>
    <w:rsid w:val="00543A94"/>
    <w:rsid w:val="00544685"/>
    <w:rsid w:val="005449F9"/>
    <w:rsid w:val="0054514E"/>
    <w:rsid w:val="0054582C"/>
    <w:rsid w:val="00545CC0"/>
    <w:rsid w:val="00546CBF"/>
    <w:rsid w:val="00546EA3"/>
    <w:rsid w:val="0054758F"/>
    <w:rsid w:val="00547620"/>
    <w:rsid w:val="00547C09"/>
    <w:rsid w:val="005500FD"/>
    <w:rsid w:val="0055096D"/>
    <w:rsid w:val="00550DC3"/>
    <w:rsid w:val="005526DF"/>
    <w:rsid w:val="00553228"/>
    <w:rsid w:val="00553A86"/>
    <w:rsid w:val="005540C7"/>
    <w:rsid w:val="0055411D"/>
    <w:rsid w:val="0055541A"/>
    <w:rsid w:val="00555DB7"/>
    <w:rsid w:val="00556F83"/>
    <w:rsid w:val="005573B0"/>
    <w:rsid w:val="00557591"/>
    <w:rsid w:val="00557CCC"/>
    <w:rsid w:val="00560959"/>
    <w:rsid w:val="00563B12"/>
    <w:rsid w:val="00566DDA"/>
    <w:rsid w:val="00567917"/>
    <w:rsid w:val="00567A09"/>
    <w:rsid w:val="00570D45"/>
    <w:rsid w:val="0057177F"/>
    <w:rsid w:val="005719E0"/>
    <w:rsid w:val="0057310D"/>
    <w:rsid w:val="00576160"/>
    <w:rsid w:val="00576A62"/>
    <w:rsid w:val="00576C3E"/>
    <w:rsid w:val="00577B0D"/>
    <w:rsid w:val="00580437"/>
    <w:rsid w:val="0058052A"/>
    <w:rsid w:val="00580D82"/>
    <w:rsid w:val="00582539"/>
    <w:rsid w:val="00583255"/>
    <w:rsid w:val="005836EC"/>
    <w:rsid w:val="00586017"/>
    <w:rsid w:val="005861AD"/>
    <w:rsid w:val="00587444"/>
    <w:rsid w:val="005876E0"/>
    <w:rsid w:val="005906F4"/>
    <w:rsid w:val="0059130D"/>
    <w:rsid w:val="005918C4"/>
    <w:rsid w:val="00591972"/>
    <w:rsid w:val="00592970"/>
    <w:rsid w:val="0059350D"/>
    <w:rsid w:val="00594B01"/>
    <w:rsid w:val="00594DE0"/>
    <w:rsid w:val="00595314"/>
    <w:rsid w:val="00595FDC"/>
    <w:rsid w:val="00596E51"/>
    <w:rsid w:val="005970B6"/>
    <w:rsid w:val="00597934"/>
    <w:rsid w:val="005A1DDD"/>
    <w:rsid w:val="005A202D"/>
    <w:rsid w:val="005A22E2"/>
    <w:rsid w:val="005A385E"/>
    <w:rsid w:val="005A5178"/>
    <w:rsid w:val="005A5451"/>
    <w:rsid w:val="005A5794"/>
    <w:rsid w:val="005A7D7A"/>
    <w:rsid w:val="005B080D"/>
    <w:rsid w:val="005B37CA"/>
    <w:rsid w:val="005B47C2"/>
    <w:rsid w:val="005B7FF5"/>
    <w:rsid w:val="005C1296"/>
    <w:rsid w:val="005C1DAE"/>
    <w:rsid w:val="005C31E6"/>
    <w:rsid w:val="005C3357"/>
    <w:rsid w:val="005C3D42"/>
    <w:rsid w:val="005C488A"/>
    <w:rsid w:val="005C6323"/>
    <w:rsid w:val="005C65FB"/>
    <w:rsid w:val="005C6841"/>
    <w:rsid w:val="005C7CEC"/>
    <w:rsid w:val="005D0966"/>
    <w:rsid w:val="005D2C00"/>
    <w:rsid w:val="005D2C2F"/>
    <w:rsid w:val="005D3836"/>
    <w:rsid w:val="005D62C3"/>
    <w:rsid w:val="005D677C"/>
    <w:rsid w:val="005D6C9D"/>
    <w:rsid w:val="005D75E9"/>
    <w:rsid w:val="005E0642"/>
    <w:rsid w:val="005E0701"/>
    <w:rsid w:val="005E2145"/>
    <w:rsid w:val="005E62D0"/>
    <w:rsid w:val="005F0BCA"/>
    <w:rsid w:val="005F2606"/>
    <w:rsid w:val="005F48DB"/>
    <w:rsid w:val="005F687F"/>
    <w:rsid w:val="005F68DA"/>
    <w:rsid w:val="005F6F8E"/>
    <w:rsid w:val="00603507"/>
    <w:rsid w:val="0060497E"/>
    <w:rsid w:val="00605AEC"/>
    <w:rsid w:val="00606605"/>
    <w:rsid w:val="00606D70"/>
    <w:rsid w:val="00607592"/>
    <w:rsid w:val="00610378"/>
    <w:rsid w:val="006121F2"/>
    <w:rsid w:val="00612578"/>
    <w:rsid w:val="00612798"/>
    <w:rsid w:val="00612823"/>
    <w:rsid w:val="00615106"/>
    <w:rsid w:val="00616185"/>
    <w:rsid w:val="006166D6"/>
    <w:rsid w:val="00616A8E"/>
    <w:rsid w:val="006204EF"/>
    <w:rsid w:val="006207D0"/>
    <w:rsid w:val="0062130D"/>
    <w:rsid w:val="00621B24"/>
    <w:rsid w:val="006223B2"/>
    <w:rsid w:val="006226C5"/>
    <w:rsid w:val="00622B61"/>
    <w:rsid w:val="0062321A"/>
    <w:rsid w:val="0062496A"/>
    <w:rsid w:val="00624F60"/>
    <w:rsid w:val="006257EA"/>
    <w:rsid w:val="00625969"/>
    <w:rsid w:val="00625F59"/>
    <w:rsid w:val="006266DE"/>
    <w:rsid w:val="00627C70"/>
    <w:rsid w:val="00627E6E"/>
    <w:rsid w:val="00630F50"/>
    <w:rsid w:val="00631AD7"/>
    <w:rsid w:val="006321F5"/>
    <w:rsid w:val="006323AF"/>
    <w:rsid w:val="00632E3E"/>
    <w:rsid w:val="00634603"/>
    <w:rsid w:val="00634E9E"/>
    <w:rsid w:val="0063668A"/>
    <w:rsid w:val="00636886"/>
    <w:rsid w:val="00636BCC"/>
    <w:rsid w:val="0063743D"/>
    <w:rsid w:val="00640AAD"/>
    <w:rsid w:val="00641EAB"/>
    <w:rsid w:val="00642070"/>
    <w:rsid w:val="00644E79"/>
    <w:rsid w:val="00644EE4"/>
    <w:rsid w:val="00647D30"/>
    <w:rsid w:val="006521D7"/>
    <w:rsid w:val="0065372D"/>
    <w:rsid w:val="006538C8"/>
    <w:rsid w:val="006538FA"/>
    <w:rsid w:val="00653F08"/>
    <w:rsid w:val="0065658B"/>
    <w:rsid w:val="0065690A"/>
    <w:rsid w:val="00656C74"/>
    <w:rsid w:val="00656FDF"/>
    <w:rsid w:val="00656FE5"/>
    <w:rsid w:val="0066040A"/>
    <w:rsid w:val="00661FFE"/>
    <w:rsid w:val="006625BD"/>
    <w:rsid w:val="00663F06"/>
    <w:rsid w:val="00664F41"/>
    <w:rsid w:val="00664FD5"/>
    <w:rsid w:val="00665C00"/>
    <w:rsid w:val="00666043"/>
    <w:rsid w:val="006675E6"/>
    <w:rsid w:val="0067053F"/>
    <w:rsid w:val="00672050"/>
    <w:rsid w:val="00672F2D"/>
    <w:rsid w:val="006736AE"/>
    <w:rsid w:val="0067446E"/>
    <w:rsid w:val="0067456A"/>
    <w:rsid w:val="006768E0"/>
    <w:rsid w:val="00677995"/>
    <w:rsid w:val="00677A8D"/>
    <w:rsid w:val="006803B3"/>
    <w:rsid w:val="00680677"/>
    <w:rsid w:val="0068326B"/>
    <w:rsid w:val="00685822"/>
    <w:rsid w:val="0068681D"/>
    <w:rsid w:val="00686A02"/>
    <w:rsid w:val="00686FC0"/>
    <w:rsid w:val="006906D3"/>
    <w:rsid w:val="00693D21"/>
    <w:rsid w:val="0069670B"/>
    <w:rsid w:val="006968D1"/>
    <w:rsid w:val="006979F7"/>
    <w:rsid w:val="00697B6F"/>
    <w:rsid w:val="00697D75"/>
    <w:rsid w:val="006A0A4B"/>
    <w:rsid w:val="006A0A9F"/>
    <w:rsid w:val="006A0AB5"/>
    <w:rsid w:val="006A1F15"/>
    <w:rsid w:val="006A25E8"/>
    <w:rsid w:val="006A2AF0"/>
    <w:rsid w:val="006A469E"/>
    <w:rsid w:val="006A6696"/>
    <w:rsid w:val="006A7084"/>
    <w:rsid w:val="006B12D9"/>
    <w:rsid w:val="006B2B48"/>
    <w:rsid w:val="006B33C5"/>
    <w:rsid w:val="006B43EB"/>
    <w:rsid w:val="006B4861"/>
    <w:rsid w:val="006B4AE8"/>
    <w:rsid w:val="006B4CFC"/>
    <w:rsid w:val="006B650E"/>
    <w:rsid w:val="006B75A1"/>
    <w:rsid w:val="006B7BEA"/>
    <w:rsid w:val="006C01B3"/>
    <w:rsid w:val="006C0392"/>
    <w:rsid w:val="006C0675"/>
    <w:rsid w:val="006C3524"/>
    <w:rsid w:val="006C3D37"/>
    <w:rsid w:val="006C4A95"/>
    <w:rsid w:val="006C533C"/>
    <w:rsid w:val="006C68A2"/>
    <w:rsid w:val="006C72A9"/>
    <w:rsid w:val="006D0575"/>
    <w:rsid w:val="006D13F3"/>
    <w:rsid w:val="006D1E1D"/>
    <w:rsid w:val="006D2356"/>
    <w:rsid w:val="006D34F6"/>
    <w:rsid w:val="006D4AA7"/>
    <w:rsid w:val="006D4DFB"/>
    <w:rsid w:val="006D5429"/>
    <w:rsid w:val="006D7FBE"/>
    <w:rsid w:val="006E1829"/>
    <w:rsid w:val="006E18E0"/>
    <w:rsid w:val="006E20E4"/>
    <w:rsid w:val="006E3729"/>
    <w:rsid w:val="006E3BD0"/>
    <w:rsid w:val="006E4D78"/>
    <w:rsid w:val="006E52C1"/>
    <w:rsid w:val="006F16C0"/>
    <w:rsid w:val="006F182B"/>
    <w:rsid w:val="006F1932"/>
    <w:rsid w:val="006F336F"/>
    <w:rsid w:val="006F3D21"/>
    <w:rsid w:val="00701225"/>
    <w:rsid w:val="00701675"/>
    <w:rsid w:val="00701E88"/>
    <w:rsid w:val="007021FD"/>
    <w:rsid w:val="007026C1"/>
    <w:rsid w:val="00704023"/>
    <w:rsid w:val="00704F35"/>
    <w:rsid w:val="00705385"/>
    <w:rsid w:val="00706179"/>
    <w:rsid w:val="0070736F"/>
    <w:rsid w:val="0071070C"/>
    <w:rsid w:val="00710C2A"/>
    <w:rsid w:val="00711509"/>
    <w:rsid w:val="007116D4"/>
    <w:rsid w:val="00711709"/>
    <w:rsid w:val="007121A2"/>
    <w:rsid w:val="007121BD"/>
    <w:rsid w:val="00713358"/>
    <w:rsid w:val="007149CF"/>
    <w:rsid w:val="00714AA8"/>
    <w:rsid w:val="00714D9C"/>
    <w:rsid w:val="00716803"/>
    <w:rsid w:val="00716DC2"/>
    <w:rsid w:val="007175AB"/>
    <w:rsid w:val="007225ED"/>
    <w:rsid w:val="007226F5"/>
    <w:rsid w:val="007242FA"/>
    <w:rsid w:val="0072558D"/>
    <w:rsid w:val="007257F6"/>
    <w:rsid w:val="0072598E"/>
    <w:rsid w:val="00725B34"/>
    <w:rsid w:val="0072665B"/>
    <w:rsid w:val="00726A97"/>
    <w:rsid w:val="00731738"/>
    <w:rsid w:val="00731BED"/>
    <w:rsid w:val="00733DA0"/>
    <w:rsid w:val="00733E0C"/>
    <w:rsid w:val="00735A81"/>
    <w:rsid w:val="0073794A"/>
    <w:rsid w:val="00740413"/>
    <w:rsid w:val="00740AA1"/>
    <w:rsid w:val="0074156A"/>
    <w:rsid w:val="007422B5"/>
    <w:rsid w:val="0074369F"/>
    <w:rsid w:val="00743727"/>
    <w:rsid w:val="00743D92"/>
    <w:rsid w:val="00744183"/>
    <w:rsid w:val="00744A2E"/>
    <w:rsid w:val="0074577F"/>
    <w:rsid w:val="00745DAF"/>
    <w:rsid w:val="00745E50"/>
    <w:rsid w:val="00746EB0"/>
    <w:rsid w:val="00752B76"/>
    <w:rsid w:val="00753A75"/>
    <w:rsid w:val="00754833"/>
    <w:rsid w:val="00754B4F"/>
    <w:rsid w:val="007551FF"/>
    <w:rsid w:val="007553FE"/>
    <w:rsid w:val="007573C6"/>
    <w:rsid w:val="00760046"/>
    <w:rsid w:val="00761ABE"/>
    <w:rsid w:val="00761E46"/>
    <w:rsid w:val="007629E2"/>
    <w:rsid w:val="00762B6C"/>
    <w:rsid w:val="00762C35"/>
    <w:rsid w:val="00765268"/>
    <w:rsid w:val="00765BFF"/>
    <w:rsid w:val="0077026B"/>
    <w:rsid w:val="00771B24"/>
    <w:rsid w:val="00772F6E"/>
    <w:rsid w:val="007731B7"/>
    <w:rsid w:val="00773EDC"/>
    <w:rsid w:val="0077442B"/>
    <w:rsid w:val="007748D2"/>
    <w:rsid w:val="00775FEC"/>
    <w:rsid w:val="007769E1"/>
    <w:rsid w:val="00776E9A"/>
    <w:rsid w:val="0077775F"/>
    <w:rsid w:val="007808CA"/>
    <w:rsid w:val="00783431"/>
    <w:rsid w:val="00784EA9"/>
    <w:rsid w:val="007864BA"/>
    <w:rsid w:val="00786C95"/>
    <w:rsid w:val="0079008A"/>
    <w:rsid w:val="00790E86"/>
    <w:rsid w:val="00791560"/>
    <w:rsid w:val="00791A72"/>
    <w:rsid w:val="00792B20"/>
    <w:rsid w:val="007957AE"/>
    <w:rsid w:val="00796529"/>
    <w:rsid w:val="007966EC"/>
    <w:rsid w:val="00796B21"/>
    <w:rsid w:val="007A02E6"/>
    <w:rsid w:val="007A15A2"/>
    <w:rsid w:val="007A2115"/>
    <w:rsid w:val="007A2C05"/>
    <w:rsid w:val="007A4A59"/>
    <w:rsid w:val="007A4CA0"/>
    <w:rsid w:val="007A66AA"/>
    <w:rsid w:val="007A6BD5"/>
    <w:rsid w:val="007A6D54"/>
    <w:rsid w:val="007B0B05"/>
    <w:rsid w:val="007B0F38"/>
    <w:rsid w:val="007B1263"/>
    <w:rsid w:val="007B2FDB"/>
    <w:rsid w:val="007B43F0"/>
    <w:rsid w:val="007B60C4"/>
    <w:rsid w:val="007B6B05"/>
    <w:rsid w:val="007B6E35"/>
    <w:rsid w:val="007B77B2"/>
    <w:rsid w:val="007C0B13"/>
    <w:rsid w:val="007C187D"/>
    <w:rsid w:val="007C2C37"/>
    <w:rsid w:val="007C39CA"/>
    <w:rsid w:val="007C5233"/>
    <w:rsid w:val="007C586A"/>
    <w:rsid w:val="007C7738"/>
    <w:rsid w:val="007D06C8"/>
    <w:rsid w:val="007D1695"/>
    <w:rsid w:val="007D2395"/>
    <w:rsid w:val="007D25EA"/>
    <w:rsid w:val="007D2C18"/>
    <w:rsid w:val="007D2C1B"/>
    <w:rsid w:val="007D35C2"/>
    <w:rsid w:val="007D3CAA"/>
    <w:rsid w:val="007D4333"/>
    <w:rsid w:val="007D695C"/>
    <w:rsid w:val="007E03CE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5606"/>
    <w:rsid w:val="007F65FE"/>
    <w:rsid w:val="007F6EB1"/>
    <w:rsid w:val="007F77BB"/>
    <w:rsid w:val="007F7A30"/>
    <w:rsid w:val="00800BFB"/>
    <w:rsid w:val="00801882"/>
    <w:rsid w:val="008018A8"/>
    <w:rsid w:val="00802094"/>
    <w:rsid w:val="00803F9B"/>
    <w:rsid w:val="008047F4"/>
    <w:rsid w:val="00807089"/>
    <w:rsid w:val="00813BF9"/>
    <w:rsid w:val="00815CA6"/>
    <w:rsid w:val="008170C2"/>
    <w:rsid w:val="00820AA1"/>
    <w:rsid w:val="00820D3C"/>
    <w:rsid w:val="0082176A"/>
    <w:rsid w:val="00821F33"/>
    <w:rsid w:val="00822BD6"/>
    <w:rsid w:val="0082433F"/>
    <w:rsid w:val="0082460D"/>
    <w:rsid w:val="008248FA"/>
    <w:rsid w:val="00824C55"/>
    <w:rsid w:val="00825CED"/>
    <w:rsid w:val="008264E7"/>
    <w:rsid w:val="008314BC"/>
    <w:rsid w:val="00831DC1"/>
    <w:rsid w:val="00833212"/>
    <w:rsid w:val="00833509"/>
    <w:rsid w:val="008349AF"/>
    <w:rsid w:val="00834BC7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2F53"/>
    <w:rsid w:val="00843FCD"/>
    <w:rsid w:val="00844352"/>
    <w:rsid w:val="0084584B"/>
    <w:rsid w:val="008469C0"/>
    <w:rsid w:val="008501FF"/>
    <w:rsid w:val="00850BE9"/>
    <w:rsid w:val="00851662"/>
    <w:rsid w:val="00851A83"/>
    <w:rsid w:val="00851C05"/>
    <w:rsid w:val="00853D22"/>
    <w:rsid w:val="008550C9"/>
    <w:rsid w:val="00857707"/>
    <w:rsid w:val="00857D02"/>
    <w:rsid w:val="00861F00"/>
    <w:rsid w:val="008645D8"/>
    <w:rsid w:val="008645FF"/>
    <w:rsid w:val="00865093"/>
    <w:rsid w:val="00871137"/>
    <w:rsid w:val="0087189C"/>
    <w:rsid w:val="00871EF4"/>
    <w:rsid w:val="008749B8"/>
    <w:rsid w:val="00874A02"/>
    <w:rsid w:val="0087559C"/>
    <w:rsid w:val="00875A4E"/>
    <w:rsid w:val="0087663C"/>
    <w:rsid w:val="00876BD9"/>
    <w:rsid w:val="008774C1"/>
    <w:rsid w:val="00881131"/>
    <w:rsid w:val="008819D7"/>
    <w:rsid w:val="00881B2A"/>
    <w:rsid w:val="0088302E"/>
    <w:rsid w:val="008839D9"/>
    <w:rsid w:val="00883A4C"/>
    <w:rsid w:val="00884968"/>
    <w:rsid w:val="00885BEE"/>
    <w:rsid w:val="008865C4"/>
    <w:rsid w:val="008901AF"/>
    <w:rsid w:val="00890554"/>
    <w:rsid w:val="00890E33"/>
    <w:rsid w:val="00891D4C"/>
    <w:rsid w:val="008921A3"/>
    <w:rsid w:val="00892A28"/>
    <w:rsid w:val="008930D8"/>
    <w:rsid w:val="00895C50"/>
    <w:rsid w:val="00895D55"/>
    <w:rsid w:val="008975DB"/>
    <w:rsid w:val="0089785D"/>
    <w:rsid w:val="00897C3E"/>
    <w:rsid w:val="00897EEB"/>
    <w:rsid w:val="008A2079"/>
    <w:rsid w:val="008A358C"/>
    <w:rsid w:val="008A44DD"/>
    <w:rsid w:val="008A499F"/>
    <w:rsid w:val="008A57FB"/>
    <w:rsid w:val="008B0681"/>
    <w:rsid w:val="008B308E"/>
    <w:rsid w:val="008B338C"/>
    <w:rsid w:val="008B486A"/>
    <w:rsid w:val="008B5235"/>
    <w:rsid w:val="008B5E23"/>
    <w:rsid w:val="008B647D"/>
    <w:rsid w:val="008B7E93"/>
    <w:rsid w:val="008C0D9D"/>
    <w:rsid w:val="008C384C"/>
    <w:rsid w:val="008C496D"/>
    <w:rsid w:val="008C51A9"/>
    <w:rsid w:val="008C544F"/>
    <w:rsid w:val="008C5482"/>
    <w:rsid w:val="008C59F7"/>
    <w:rsid w:val="008C5F41"/>
    <w:rsid w:val="008C6131"/>
    <w:rsid w:val="008C649D"/>
    <w:rsid w:val="008C6586"/>
    <w:rsid w:val="008C6A7A"/>
    <w:rsid w:val="008C7C5D"/>
    <w:rsid w:val="008D009D"/>
    <w:rsid w:val="008D1B84"/>
    <w:rsid w:val="008D29A3"/>
    <w:rsid w:val="008D43C5"/>
    <w:rsid w:val="008D4C6E"/>
    <w:rsid w:val="008D68DA"/>
    <w:rsid w:val="008E02B8"/>
    <w:rsid w:val="008E10B4"/>
    <w:rsid w:val="008E1730"/>
    <w:rsid w:val="008E2FB0"/>
    <w:rsid w:val="008E3BA1"/>
    <w:rsid w:val="008E422A"/>
    <w:rsid w:val="008E5175"/>
    <w:rsid w:val="008E7184"/>
    <w:rsid w:val="008E72DE"/>
    <w:rsid w:val="008F1B5E"/>
    <w:rsid w:val="008F2536"/>
    <w:rsid w:val="008F2A6B"/>
    <w:rsid w:val="008F2DA1"/>
    <w:rsid w:val="008F3F62"/>
    <w:rsid w:val="008F5845"/>
    <w:rsid w:val="008F72BA"/>
    <w:rsid w:val="009009C1"/>
    <w:rsid w:val="00900C19"/>
    <w:rsid w:val="00900C8E"/>
    <w:rsid w:val="0090159E"/>
    <w:rsid w:val="009024C3"/>
    <w:rsid w:val="009026A7"/>
    <w:rsid w:val="0090401A"/>
    <w:rsid w:val="00904B44"/>
    <w:rsid w:val="00907C6A"/>
    <w:rsid w:val="0091023A"/>
    <w:rsid w:val="009107C1"/>
    <w:rsid w:val="00910B40"/>
    <w:rsid w:val="00911387"/>
    <w:rsid w:val="00914894"/>
    <w:rsid w:val="00914DA6"/>
    <w:rsid w:val="00915D41"/>
    <w:rsid w:val="009177F8"/>
    <w:rsid w:val="00917B2F"/>
    <w:rsid w:val="00921C4C"/>
    <w:rsid w:val="009224D5"/>
    <w:rsid w:val="00922C43"/>
    <w:rsid w:val="0092412B"/>
    <w:rsid w:val="00924D39"/>
    <w:rsid w:val="00925184"/>
    <w:rsid w:val="0092671D"/>
    <w:rsid w:val="00927031"/>
    <w:rsid w:val="009276FC"/>
    <w:rsid w:val="0093044E"/>
    <w:rsid w:val="0093175A"/>
    <w:rsid w:val="00931A2C"/>
    <w:rsid w:val="00937776"/>
    <w:rsid w:val="009406FC"/>
    <w:rsid w:val="00940E4D"/>
    <w:rsid w:val="0094248E"/>
    <w:rsid w:val="009425BA"/>
    <w:rsid w:val="00944DFD"/>
    <w:rsid w:val="009500F2"/>
    <w:rsid w:val="00952CC1"/>
    <w:rsid w:val="009553BF"/>
    <w:rsid w:val="009572E8"/>
    <w:rsid w:val="0096008B"/>
    <w:rsid w:val="00960524"/>
    <w:rsid w:val="00962622"/>
    <w:rsid w:val="009626A9"/>
    <w:rsid w:val="00963AF7"/>
    <w:rsid w:val="00963D61"/>
    <w:rsid w:val="009653E0"/>
    <w:rsid w:val="0096626C"/>
    <w:rsid w:val="009666F7"/>
    <w:rsid w:val="0097303B"/>
    <w:rsid w:val="0097539C"/>
    <w:rsid w:val="00975418"/>
    <w:rsid w:val="009759E0"/>
    <w:rsid w:val="009760FF"/>
    <w:rsid w:val="0097611A"/>
    <w:rsid w:val="00976DA5"/>
    <w:rsid w:val="00980954"/>
    <w:rsid w:val="0098277F"/>
    <w:rsid w:val="009827AD"/>
    <w:rsid w:val="0098358C"/>
    <w:rsid w:val="00984DB6"/>
    <w:rsid w:val="00984F07"/>
    <w:rsid w:val="009856E8"/>
    <w:rsid w:val="009869E0"/>
    <w:rsid w:val="00986A55"/>
    <w:rsid w:val="00987057"/>
    <w:rsid w:val="009915E9"/>
    <w:rsid w:val="009916D0"/>
    <w:rsid w:val="00993D24"/>
    <w:rsid w:val="00994780"/>
    <w:rsid w:val="00995692"/>
    <w:rsid w:val="00995898"/>
    <w:rsid w:val="00995B29"/>
    <w:rsid w:val="00995D23"/>
    <w:rsid w:val="00995F3F"/>
    <w:rsid w:val="0099799F"/>
    <w:rsid w:val="00997C5E"/>
    <w:rsid w:val="00997E8E"/>
    <w:rsid w:val="009A1F85"/>
    <w:rsid w:val="009A2041"/>
    <w:rsid w:val="009A232F"/>
    <w:rsid w:val="009A2AB8"/>
    <w:rsid w:val="009A2C83"/>
    <w:rsid w:val="009A35A6"/>
    <w:rsid w:val="009A4210"/>
    <w:rsid w:val="009A4416"/>
    <w:rsid w:val="009A596A"/>
    <w:rsid w:val="009A7A7E"/>
    <w:rsid w:val="009B04E3"/>
    <w:rsid w:val="009B10A8"/>
    <w:rsid w:val="009B1420"/>
    <w:rsid w:val="009B156B"/>
    <w:rsid w:val="009B2DCE"/>
    <w:rsid w:val="009B465B"/>
    <w:rsid w:val="009B6080"/>
    <w:rsid w:val="009B6EB5"/>
    <w:rsid w:val="009B75F8"/>
    <w:rsid w:val="009C077E"/>
    <w:rsid w:val="009C0FFE"/>
    <w:rsid w:val="009C123F"/>
    <w:rsid w:val="009C38F7"/>
    <w:rsid w:val="009C401F"/>
    <w:rsid w:val="009C4617"/>
    <w:rsid w:val="009C6468"/>
    <w:rsid w:val="009C66C4"/>
    <w:rsid w:val="009C6EF4"/>
    <w:rsid w:val="009D02A7"/>
    <w:rsid w:val="009D06B6"/>
    <w:rsid w:val="009D1A43"/>
    <w:rsid w:val="009D1F9E"/>
    <w:rsid w:val="009D2535"/>
    <w:rsid w:val="009D2D6F"/>
    <w:rsid w:val="009D35E6"/>
    <w:rsid w:val="009D545C"/>
    <w:rsid w:val="009D5B00"/>
    <w:rsid w:val="009D5BA2"/>
    <w:rsid w:val="009D6094"/>
    <w:rsid w:val="009D7594"/>
    <w:rsid w:val="009E044D"/>
    <w:rsid w:val="009E0D41"/>
    <w:rsid w:val="009E18D8"/>
    <w:rsid w:val="009E4317"/>
    <w:rsid w:val="009E5550"/>
    <w:rsid w:val="009E5777"/>
    <w:rsid w:val="009E6475"/>
    <w:rsid w:val="009E7631"/>
    <w:rsid w:val="009E7966"/>
    <w:rsid w:val="009F0FE7"/>
    <w:rsid w:val="009F1FF8"/>
    <w:rsid w:val="009F2334"/>
    <w:rsid w:val="009F254B"/>
    <w:rsid w:val="009F255C"/>
    <w:rsid w:val="009F3227"/>
    <w:rsid w:val="009F3747"/>
    <w:rsid w:val="009F37BB"/>
    <w:rsid w:val="009F4FA8"/>
    <w:rsid w:val="009F68FE"/>
    <w:rsid w:val="009F7678"/>
    <w:rsid w:val="00A00EF1"/>
    <w:rsid w:val="00A014BC"/>
    <w:rsid w:val="00A02D8D"/>
    <w:rsid w:val="00A03194"/>
    <w:rsid w:val="00A03B39"/>
    <w:rsid w:val="00A0436B"/>
    <w:rsid w:val="00A045A0"/>
    <w:rsid w:val="00A0473D"/>
    <w:rsid w:val="00A06475"/>
    <w:rsid w:val="00A06A53"/>
    <w:rsid w:val="00A06D7D"/>
    <w:rsid w:val="00A0756F"/>
    <w:rsid w:val="00A078A7"/>
    <w:rsid w:val="00A0791E"/>
    <w:rsid w:val="00A10D0F"/>
    <w:rsid w:val="00A1120E"/>
    <w:rsid w:val="00A11D61"/>
    <w:rsid w:val="00A12F1D"/>
    <w:rsid w:val="00A16216"/>
    <w:rsid w:val="00A16C70"/>
    <w:rsid w:val="00A17278"/>
    <w:rsid w:val="00A2038A"/>
    <w:rsid w:val="00A20802"/>
    <w:rsid w:val="00A23413"/>
    <w:rsid w:val="00A24620"/>
    <w:rsid w:val="00A25B4E"/>
    <w:rsid w:val="00A25D4C"/>
    <w:rsid w:val="00A25EFD"/>
    <w:rsid w:val="00A25F36"/>
    <w:rsid w:val="00A317DA"/>
    <w:rsid w:val="00A31C00"/>
    <w:rsid w:val="00A31E96"/>
    <w:rsid w:val="00A323A4"/>
    <w:rsid w:val="00A339E1"/>
    <w:rsid w:val="00A34735"/>
    <w:rsid w:val="00A359DA"/>
    <w:rsid w:val="00A4051A"/>
    <w:rsid w:val="00A41B82"/>
    <w:rsid w:val="00A43CBA"/>
    <w:rsid w:val="00A4574C"/>
    <w:rsid w:val="00A45788"/>
    <w:rsid w:val="00A45DF3"/>
    <w:rsid w:val="00A460A2"/>
    <w:rsid w:val="00A461B2"/>
    <w:rsid w:val="00A47CBE"/>
    <w:rsid w:val="00A508ED"/>
    <w:rsid w:val="00A513F9"/>
    <w:rsid w:val="00A5266C"/>
    <w:rsid w:val="00A529E6"/>
    <w:rsid w:val="00A5392D"/>
    <w:rsid w:val="00A5495B"/>
    <w:rsid w:val="00A569DB"/>
    <w:rsid w:val="00A57B93"/>
    <w:rsid w:val="00A636FF"/>
    <w:rsid w:val="00A63821"/>
    <w:rsid w:val="00A641AB"/>
    <w:rsid w:val="00A66194"/>
    <w:rsid w:val="00A66324"/>
    <w:rsid w:val="00A66FC2"/>
    <w:rsid w:val="00A67C00"/>
    <w:rsid w:val="00A70C52"/>
    <w:rsid w:val="00A74497"/>
    <w:rsid w:val="00A74D23"/>
    <w:rsid w:val="00A76813"/>
    <w:rsid w:val="00A76892"/>
    <w:rsid w:val="00A809FF"/>
    <w:rsid w:val="00A80F2F"/>
    <w:rsid w:val="00A81BB3"/>
    <w:rsid w:val="00A81F81"/>
    <w:rsid w:val="00A82695"/>
    <w:rsid w:val="00A83171"/>
    <w:rsid w:val="00A8407D"/>
    <w:rsid w:val="00A84510"/>
    <w:rsid w:val="00A863CF"/>
    <w:rsid w:val="00A86E14"/>
    <w:rsid w:val="00A87BAC"/>
    <w:rsid w:val="00A87C3C"/>
    <w:rsid w:val="00A912B0"/>
    <w:rsid w:val="00A91FEE"/>
    <w:rsid w:val="00A924BD"/>
    <w:rsid w:val="00A934A2"/>
    <w:rsid w:val="00A94B20"/>
    <w:rsid w:val="00A95480"/>
    <w:rsid w:val="00A9717F"/>
    <w:rsid w:val="00AA071A"/>
    <w:rsid w:val="00AA18DB"/>
    <w:rsid w:val="00AA277F"/>
    <w:rsid w:val="00AA37B4"/>
    <w:rsid w:val="00AA4DB4"/>
    <w:rsid w:val="00AA5B29"/>
    <w:rsid w:val="00AA64CE"/>
    <w:rsid w:val="00AB0A6C"/>
    <w:rsid w:val="00AB11C9"/>
    <w:rsid w:val="00AB1DE8"/>
    <w:rsid w:val="00AB3195"/>
    <w:rsid w:val="00AB5B56"/>
    <w:rsid w:val="00AB7064"/>
    <w:rsid w:val="00AB79C0"/>
    <w:rsid w:val="00AC3A71"/>
    <w:rsid w:val="00AC3CE8"/>
    <w:rsid w:val="00AC3D1C"/>
    <w:rsid w:val="00AC4F53"/>
    <w:rsid w:val="00AC54D7"/>
    <w:rsid w:val="00AC61BB"/>
    <w:rsid w:val="00AC6B7C"/>
    <w:rsid w:val="00AC6C4B"/>
    <w:rsid w:val="00AC7EDE"/>
    <w:rsid w:val="00AD1115"/>
    <w:rsid w:val="00AD1762"/>
    <w:rsid w:val="00AD703A"/>
    <w:rsid w:val="00AD704D"/>
    <w:rsid w:val="00AD72D4"/>
    <w:rsid w:val="00AE002C"/>
    <w:rsid w:val="00AE143E"/>
    <w:rsid w:val="00AE180E"/>
    <w:rsid w:val="00AE1A99"/>
    <w:rsid w:val="00AE2F40"/>
    <w:rsid w:val="00AE2FA4"/>
    <w:rsid w:val="00AE361B"/>
    <w:rsid w:val="00AE43FC"/>
    <w:rsid w:val="00AE5509"/>
    <w:rsid w:val="00AE61BD"/>
    <w:rsid w:val="00AE70EC"/>
    <w:rsid w:val="00AF1BE4"/>
    <w:rsid w:val="00AF1CC4"/>
    <w:rsid w:val="00AF2CCA"/>
    <w:rsid w:val="00AF3118"/>
    <w:rsid w:val="00AF382E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07435"/>
    <w:rsid w:val="00B112F3"/>
    <w:rsid w:val="00B11774"/>
    <w:rsid w:val="00B1320C"/>
    <w:rsid w:val="00B13D37"/>
    <w:rsid w:val="00B13DD6"/>
    <w:rsid w:val="00B145D8"/>
    <w:rsid w:val="00B1537D"/>
    <w:rsid w:val="00B1663A"/>
    <w:rsid w:val="00B1748C"/>
    <w:rsid w:val="00B17907"/>
    <w:rsid w:val="00B21101"/>
    <w:rsid w:val="00B21D6A"/>
    <w:rsid w:val="00B22195"/>
    <w:rsid w:val="00B22E3B"/>
    <w:rsid w:val="00B240CC"/>
    <w:rsid w:val="00B24460"/>
    <w:rsid w:val="00B2589E"/>
    <w:rsid w:val="00B26D8D"/>
    <w:rsid w:val="00B3139C"/>
    <w:rsid w:val="00B31C57"/>
    <w:rsid w:val="00B32DF4"/>
    <w:rsid w:val="00B33584"/>
    <w:rsid w:val="00B33E6E"/>
    <w:rsid w:val="00B365AF"/>
    <w:rsid w:val="00B37372"/>
    <w:rsid w:val="00B37A17"/>
    <w:rsid w:val="00B41894"/>
    <w:rsid w:val="00B4497B"/>
    <w:rsid w:val="00B460A7"/>
    <w:rsid w:val="00B462C5"/>
    <w:rsid w:val="00B47695"/>
    <w:rsid w:val="00B47E07"/>
    <w:rsid w:val="00B47F59"/>
    <w:rsid w:val="00B50868"/>
    <w:rsid w:val="00B515FD"/>
    <w:rsid w:val="00B53D66"/>
    <w:rsid w:val="00B544A5"/>
    <w:rsid w:val="00B5597D"/>
    <w:rsid w:val="00B56B14"/>
    <w:rsid w:val="00B56E95"/>
    <w:rsid w:val="00B6068E"/>
    <w:rsid w:val="00B61330"/>
    <w:rsid w:val="00B615AE"/>
    <w:rsid w:val="00B6252C"/>
    <w:rsid w:val="00B6410A"/>
    <w:rsid w:val="00B645A7"/>
    <w:rsid w:val="00B650B8"/>
    <w:rsid w:val="00B67243"/>
    <w:rsid w:val="00B7410F"/>
    <w:rsid w:val="00B74567"/>
    <w:rsid w:val="00B74FAA"/>
    <w:rsid w:val="00B76F21"/>
    <w:rsid w:val="00B8104C"/>
    <w:rsid w:val="00B8115A"/>
    <w:rsid w:val="00B81616"/>
    <w:rsid w:val="00B81817"/>
    <w:rsid w:val="00B81A6B"/>
    <w:rsid w:val="00B832DE"/>
    <w:rsid w:val="00B8458D"/>
    <w:rsid w:val="00B868E3"/>
    <w:rsid w:val="00B86C07"/>
    <w:rsid w:val="00B90C66"/>
    <w:rsid w:val="00B90D31"/>
    <w:rsid w:val="00B910BC"/>
    <w:rsid w:val="00B913B7"/>
    <w:rsid w:val="00B91DBE"/>
    <w:rsid w:val="00B92398"/>
    <w:rsid w:val="00B9649A"/>
    <w:rsid w:val="00B964A3"/>
    <w:rsid w:val="00B96EA6"/>
    <w:rsid w:val="00BA2B59"/>
    <w:rsid w:val="00BA3DA3"/>
    <w:rsid w:val="00BA40B8"/>
    <w:rsid w:val="00BA4D00"/>
    <w:rsid w:val="00BA4D87"/>
    <w:rsid w:val="00BB0FDB"/>
    <w:rsid w:val="00BB2034"/>
    <w:rsid w:val="00BB62BA"/>
    <w:rsid w:val="00BB6399"/>
    <w:rsid w:val="00BB6796"/>
    <w:rsid w:val="00BB7BA3"/>
    <w:rsid w:val="00BC1EBE"/>
    <w:rsid w:val="00BC201E"/>
    <w:rsid w:val="00BC2913"/>
    <w:rsid w:val="00BC2F9F"/>
    <w:rsid w:val="00BC403A"/>
    <w:rsid w:val="00BC581D"/>
    <w:rsid w:val="00BC5A54"/>
    <w:rsid w:val="00BC711F"/>
    <w:rsid w:val="00BD04A1"/>
    <w:rsid w:val="00BD07AC"/>
    <w:rsid w:val="00BD0BD8"/>
    <w:rsid w:val="00BD0E17"/>
    <w:rsid w:val="00BD0FC0"/>
    <w:rsid w:val="00BD12A7"/>
    <w:rsid w:val="00BD2485"/>
    <w:rsid w:val="00BD3C53"/>
    <w:rsid w:val="00BD40C8"/>
    <w:rsid w:val="00BD63DD"/>
    <w:rsid w:val="00BD6BC3"/>
    <w:rsid w:val="00BD7180"/>
    <w:rsid w:val="00BE3A69"/>
    <w:rsid w:val="00BE3DF0"/>
    <w:rsid w:val="00BE4365"/>
    <w:rsid w:val="00BE529D"/>
    <w:rsid w:val="00BE6D21"/>
    <w:rsid w:val="00BE7851"/>
    <w:rsid w:val="00BF02AC"/>
    <w:rsid w:val="00BF146E"/>
    <w:rsid w:val="00BF3B1B"/>
    <w:rsid w:val="00BF40CF"/>
    <w:rsid w:val="00BF4470"/>
    <w:rsid w:val="00BF5840"/>
    <w:rsid w:val="00BF5BF9"/>
    <w:rsid w:val="00BF5D04"/>
    <w:rsid w:val="00BF61D6"/>
    <w:rsid w:val="00C0013D"/>
    <w:rsid w:val="00C005F4"/>
    <w:rsid w:val="00C01008"/>
    <w:rsid w:val="00C0184C"/>
    <w:rsid w:val="00C0249B"/>
    <w:rsid w:val="00C0264D"/>
    <w:rsid w:val="00C02AEC"/>
    <w:rsid w:val="00C03FD9"/>
    <w:rsid w:val="00C04386"/>
    <w:rsid w:val="00C06CB0"/>
    <w:rsid w:val="00C07B62"/>
    <w:rsid w:val="00C10140"/>
    <w:rsid w:val="00C10346"/>
    <w:rsid w:val="00C1382D"/>
    <w:rsid w:val="00C14E0B"/>
    <w:rsid w:val="00C15AD0"/>
    <w:rsid w:val="00C15DE3"/>
    <w:rsid w:val="00C16918"/>
    <w:rsid w:val="00C17237"/>
    <w:rsid w:val="00C176B0"/>
    <w:rsid w:val="00C17F54"/>
    <w:rsid w:val="00C20071"/>
    <w:rsid w:val="00C22CD3"/>
    <w:rsid w:val="00C22D0B"/>
    <w:rsid w:val="00C2325A"/>
    <w:rsid w:val="00C24342"/>
    <w:rsid w:val="00C245A6"/>
    <w:rsid w:val="00C249FF"/>
    <w:rsid w:val="00C30559"/>
    <w:rsid w:val="00C308F6"/>
    <w:rsid w:val="00C30F8F"/>
    <w:rsid w:val="00C326BF"/>
    <w:rsid w:val="00C35D99"/>
    <w:rsid w:val="00C35E1D"/>
    <w:rsid w:val="00C4070B"/>
    <w:rsid w:val="00C41751"/>
    <w:rsid w:val="00C43053"/>
    <w:rsid w:val="00C43C07"/>
    <w:rsid w:val="00C43EAD"/>
    <w:rsid w:val="00C445EC"/>
    <w:rsid w:val="00C4511A"/>
    <w:rsid w:val="00C503F9"/>
    <w:rsid w:val="00C50576"/>
    <w:rsid w:val="00C509B0"/>
    <w:rsid w:val="00C51091"/>
    <w:rsid w:val="00C51346"/>
    <w:rsid w:val="00C51E12"/>
    <w:rsid w:val="00C522BF"/>
    <w:rsid w:val="00C53AF6"/>
    <w:rsid w:val="00C56A13"/>
    <w:rsid w:val="00C56D07"/>
    <w:rsid w:val="00C5758D"/>
    <w:rsid w:val="00C6170D"/>
    <w:rsid w:val="00C617B1"/>
    <w:rsid w:val="00C62F66"/>
    <w:rsid w:val="00C654FA"/>
    <w:rsid w:val="00C659A2"/>
    <w:rsid w:val="00C65AA0"/>
    <w:rsid w:val="00C67029"/>
    <w:rsid w:val="00C675AD"/>
    <w:rsid w:val="00C7047E"/>
    <w:rsid w:val="00C706F5"/>
    <w:rsid w:val="00C70C02"/>
    <w:rsid w:val="00C72A85"/>
    <w:rsid w:val="00C7417B"/>
    <w:rsid w:val="00C760FE"/>
    <w:rsid w:val="00C7766E"/>
    <w:rsid w:val="00C77DC4"/>
    <w:rsid w:val="00C817D1"/>
    <w:rsid w:val="00C81E41"/>
    <w:rsid w:val="00C8308D"/>
    <w:rsid w:val="00C8359B"/>
    <w:rsid w:val="00C844FD"/>
    <w:rsid w:val="00C847C3"/>
    <w:rsid w:val="00C84FD0"/>
    <w:rsid w:val="00C85A69"/>
    <w:rsid w:val="00C86693"/>
    <w:rsid w:val="00C87542"/>
    <w:rsid w:val="00C87706"/>
    <w:rsid w:val="00C90A43"/>
    <w:rsid w:val="00C91D12"/>
    <w:rsid w:val="00C91F35"/>
    <w:rsid w:val="00C926D9"/>
    <w:rsid w:val="00C929F1"/>
    <w:rsid w:val="00C944F9"/>
    <w:rsid w:val="00C95EBF"/>
    <w:rsid w:val="00C9642B"/>
    <w:rsid w:val="00C96B86"/>
    <w:rsid w:val="00C97361"/>
    <w:rsid w:val="00C9758C"/>
    <w:rsid w:val="00C97ECF"/>
    <w:rsid w:val="00CA059F"/>
    <w:rsid w:val="00CA0C11"/>
    <w:rsid w:val="00CA2856"/>
    <w:rsid w:val="00CA3E48"/>
    <w:rsid w:val="00CA4ADB"/>
    <w:rsid w:val="00CA69B3"/>
    <w:rsid w:val="00CB0F59"/>
    <w:rsid w:val="00CB1A48"/>
    <w:rsid w:val="00CB2C08"/>
    <w:rsid w:val="00CB3EE1"/>
    <w:rsid w:val="00CB47EA"/>
    <w:rsid w:val="00CB5439"/>
    <w:rsid w:val="00CB54BA"/>
    <w:rsid w:val="00CB5DAF"/>
    <w:rsid w:val="00CB6BBF"/>
    <w:rsid w:val="00CC00D9"/>
    <w:rsid w:val="00CC23B6"/>
    <w:rsid w:val="00CC2DA5"/>
    <w:rsid w:val="00CC38BF"/>
    <w:rsid w:val="00CC4229"/>
    <w:rsid w:val="00CC4567"/>
    <w:rsid w:val="00CC6E23"/>
    <w:rsid w:val="00CD17AC"/>
    <w:rsid w:val="00CD23E4"/>
    <w:rsid w:val="00CD279F"/>
    <w:rsid w:val="00CD29CF"/>
    <w:rsid w:val="00CD2D5C"/>
    <w:rsid w:val="00CD3A51"/>
    <w:rsid w:val="00CD4870"/>
    <w:rsid w:val="00CE022B"/>
    <w:rsid w:val="00CE4054"/>
    <w:rsid w:val="00CE46B7"/>
    <w:rsid w:val="00CE46E9"/>
    <w:rsid w:val="00CE6FCC"/>
    <w:rsid w:val="00CE76FB"/>
    <w:rsid w:val="00CE7EC7"/>
    <w:rsid w:val="00CF01F8"/>
    <w:rsid w:val="00CF0935"/>
    <w:rsid w:val="00CF09B7"/>
    <w:rsid w:val="00CF29AD"/>
    <w:rsid w:val="00CF2F2B"/>
    <w:rsid w:val="00CF3683"/>
    <w:rsid w:val="00CF4B32"/>
    <w:rsid w:val="00CF6104"/>
    <w:rsid w:val="00CF7F56"/>
    <w:rsid w:val="00D0053C"/>
    <w:rsid w:val="00D02296"/>
    <w:rsid w:val="00D02B6A"/>
    <w:rsid w:val="00D02CD3"/>
    <w:rsid w:val="00D02F79"/>
    <w:rsid w:val="00D0313C"/>
    <w:rsid w:val="00D046FD"/>
    <w:rsid w:val="00D04DD2"/>
    <w:rsid w:val="00D052BD"/>
    <w:rsid w:val="00D05750"/>
    <w:rsid w:val="00D05E44"/>
    <w:rsid w:val="00D068F0"/>
    <w:rsid w:val="00D06D9D"/>
    <w:rsid w:val="00D06DA4"/>
    <w:rsid w:val="00D07FE2"/>
    <w:rsid w:val="00D10A69"/>
    <w:rsid w:val="00D12C66"/>
    <w:rsid w:val="00D144A4"/>
    <w:rsid w:val="00D14A1E"/>
    <w:rsid w:val="00D1610C"/>
    <w:rsid w:val="00D16F0F"/>
    <w:rsid w:val="00D17114"/>
    <w:rsid w:val="00D17EEF"/>
    <w:rsid w:val="00D234DA"/>
    <w:rsid w:val="00D23D9C"/>
    <w:rsid w:val="00D24127"/>
    <w:rsid w:val="00D24920"/>
    <w:rsid w:val="00D254FB"/>
    <w:rsid w:val="00D27215"/>
    <w:rsid w:val="00D32CFC"/>
    <w:rsid w:val="00D32F3C"/>
    <w:rsid w:val="00D3340D"/>
    <w:rsid w:val="00D336D9"/>
    <w:rsid w:val="00D35EC9"/>
    <w:rsid w:val="00D35FDA"/>
    <w:rsid w:val="00D36A70"/>
    <w:rsid w:val="00D36D45"/>
    <w:rsid w:val="00D4045B"/>
    <w:rsid w:val="00D40BFE"/>
    <w:rsid w:val="00D411A6"/>
    <w:rsid w:val="00D41D71"/>
    <w:rsid w:val="00D42A41"/>
    <w:rsid w:val="00D4416E"/>
    <w:rsid w:val="00D45088"/>
    <w:rsid w:val="00D51549"/>
    <w:rsid w:val="00D52E01"/>
    <w:rsid w:val="00D53131"/>
    <w:rsid w:val="00D55066"/>
    <w:rsid w:val="00D564CC"/>
    <w:rsid w:val="00D565C4"/>
    <w:rsid w:val="00D60302"/>
    <w:rsid w:val="00D60339"/>
    <w:rsid w:val="00D615B4"/>
    <w:rsid w:val="00D621F2"/>
    <w:rsid w:val="00D64591"/>
    <w:rsid w:val="00D654CE"/>
    <w:rsid w:val="00D6588E"/>
    <w:rsid w:val="00D662E7"/>
    <w:rsid w:val="00D66D49"/>
    <w:rsid w:val="00D67CA8"/>
    <w:rsid w:val="00D70585"/>
    <w:rsid w:val="00D7179B"/>
    <w:rsid w:val="00D72626"/>
    <w:rsid w:val="00D72AEC"/>
    <w:rsid w:val="00D733AC"/>
    <w:rsid w:val="00D73B10"/>
    <w:rsid w:val="00D762F8"/>
    <w:rsid w:val="00D76328"/>
    <w:rsid w:val="00D802D8"/>
    <w:rsid w:val="00D82240"/>
    <w:rsid w:val="00D82DC7"/>
    <w:rsid w:val="00D82FE6"/>
    <w:rsid w:val="00D83024"/>
    <w:rsid w:val="00D8404B"/>
    <w:rsid w:val="00D8406A"/>
    <w:rsid w:val="00D85AE9"/>
    <w:rsid w:val="00D86816"/>
    <w:rsid w:val="00D86CFD"/>
    <w:rsid w:val="00D9103A"/>
    <w:rsid w:val="00D91EC2"/>
    <w:rsid w:val="00D9385F"/>
    <w:rsid w:val="00D9413A"/>
    <w:rsid w:val="00D944A3"/>
    <w:rsid w:val="00D94C4D"/>
    <w:rsid w:val="00D95C4A"/>
    <w:rsid w:val="00D95C9E"/>
    <w:rsid w:val="00D960AA"/>
    <w:rsid w:val="00D96EFC"/>
    <w:rsid w:val="00D9713E"/>
    <w:rsid w:val="00D971D4"/>
    <w:rsid w:val="00DA0AB7"/>
    <w:rsid w:val="00DA1B98"/>
    <w:rsid w:val="00DA1EAF"/>
    <w:rsid w:val="00DA2421"/>
    <w:rsid w:val="00DA3054"/>
    <w:rsid w:val="00DA323D"/>
    <w:rsid w:val="00DA3B7C"/>
    <w:rsid w:val="00DA3EDD"/>
    <w:rsid w:val="00DA4EAD"/>
    <w:rsid w:val="00DA5F41"/>
    <w:rsid w:val="00DA64AF"/>
    <w:rsid w:val="00DA6942"/>
    <w:rsid w:val="00DA71EA"/>
    <w:rsid w:val="00DB124E"/>
    <w:rsid w:val="00DB2767"/>
    <w:rsid w:val="00DB36A9"/>
    <w:rsid w:val="00DB3AA4"/>
    <w:rsid w:val="00DB4E91"/>
    <w:rsid w:val="00DB56CE"/>
    <w:rsid w:val="00DB5DCA"/>
    <w:rsid w:val="00DB6382"/>
    <w:rsid w:val="00DB668A"/>
    <w:rsid w:val="00DB6B59"/>
    <w:rsid w:val="00DB7910"/>
    <w:rsid w:val="00DC338F"/>
    <w:rsid w:val="00DC3463"/>
    <w:rsid w:val="00DC37AC"/>
    <w:rsid w:val="00DC37CB"/>
    <w:rsid w:val="00DC4B05"/>
    <w:rsid w:val="00DC4BA3"/>
    <w:rsid w:val="00DC7267"/>
    <w:rsid w:val="00DD38DD"/>
    <w:rsid w:val="00DD4362"/>
    <w:rsid w:val="00DD49D5"/>
    <w:rsid w:val="00DD7941"/>
    <w:rsid w:val="00DE3D96"/>
    <w:rsid w:val="00DE43A8"/>
    <w:rsid w:val="00DE50AC"/>
    <w:rsid w:val="00DE5BE5"/>
    <w:rsid w:val="00DE5D87"/>
    <w:rsid w:val="00DE62BE"/>
    <w:rsid w:val="00DF39D8"/>
    <w:rsid w:val="00DF4120"/>
    <w:rsid w:val="00DF5546"/>
    <w:rsid w:val="00DF6314"/>
    <w:rsid w:val="00DF73BC"/>
    <w:rsid w:val="00E005FE"/>
    <w:rsid w:val="00E01470"/>
    <w:rsid w:val="00E01811"/>
    <w:rsid w:val="00E0187D"/>
    <w:rsid w:val="00E02A2D"/>
    <w:rsid w:val="00E03202"/>
    <w:rsid w:val="00E04766"/>
    <w:rsid w:val="00E05930"/>
    <w:rsid w:val="00E069B6"/>
    <w:rsid w:val="00E06CC9"/>
    <w:rsid w:val="00E10FBE"/>
    <w:rsid w:val="00E11845"/>
    <w:rsid w:val="00E12BA3"/>
    <w:rsid w:val="00E13319"/>
    <w:rsid w:val="00E1459C"/>
    <w:rsid w:val="00E15173"/>
    <w:rsid w:val="00E16534"/>
    <w:rsid w:val="00E16C48"/>
    <w:rsid w:val="00E16EEA"/>
    <w:rsid w:val="00E17745"/>
    <w:rsid w:val="00E23570"/>
    <w:rsid w:val="00E240A7"/>
    <w:rsid w:val="00E24162"/>
    <w:rsid w:val="00E25488"/>
    <w:rsid w:val="00E25FEA"/>
    <w:rsid w:val="00E26346"/>
    <w:rsid w:val="00E27D14"/>
    <w:rsid w:val="00E30966"/>
    <w:rsid w:val="00E31440"/>
    <w:rsid w:val="00E31723"/>
    <w:rsid w:val="00E3281A"/>
    <w:rsid w:val="00E34A23"/>
    <w:rsid w:val="00E3648F"/>
    <w:rsid w:val="00E36B4F"/>
    <w:rsid w:val="00E372F7"/>
    <w:rsid w:val="00E4034B"/>
    <w:rsid w:val="00E41DD4"/>
    <w:rsid w:val="00E434AB"/>
    <w:rsid w:val="00E4509F"/>
    <w:rsid w:val="00E467B4"/>
    <w:rsid w:val="00E46E5A"/>
    <w:rsid w:val="00E46FA4"/>
    <w:rsid w:val="00E5081B"/>
    <w:rsid w:val="00E50B4B"/>
    <w:rsid w:val="00E5171E"/>
    <w:rsid w:val="00E5210C"/>
    <w:rsid w:val="00E5249D"/>
    <w:rsid w:val="00E5311A"/>
    <w:rsid w:val="00E5671E"/>
    <w:rsid w:val="00E57101"/>
    <w:rsid w:val="00E61862"/>
    <w:rsid w:val="00E61F92"/>
    <w:rsid w:val="00E62F18"/>
    <w:rsid w:val="00E63A73"/>
    <w:rsid w:val="00E63CF0"/>
    <w:rsid w:val="00E644BE"/>
    <w:rsid w:val="00E653A7"/>
    <w:rsid w:val="00E658D6"/>
    <w:rsid w:val="00E66B08"/>
    <w:rsid w:val="00E673FA"/>
    <w:rsid w:val="00E6758C"/>
    <w:rsid w:val="00E710F9"/>
    <w:rsid w:val="00E71A0F"/>
    <w:rsid w:val="00E720FB"/>
    <w:rsid w:val="00E73BEE"/>
    <w:rsid w:val="00E74372"/>
    <w:rsid w:val="00E74F87"/>
    <w:rsid w:val="00E75528"/>
    <w:rsid w:val="00E7572E"/>
    <w:rsid w:val="00E76176"/>
    <w:rsid w:val="00E77802"/>
    <w:rsid w:val="00E80084"/>
    <w:rsid w:val="00E807C2"/>
    <w:rsid w:val="00E80D96"/>
    <w:rsid w:val="00E820D2"/>
    <w:rsid w:val="00E828B5"/>
    <w:rsid w:val="00E830DB"/>
    <w:rsid w:val="00E83801"/>
    <w:rsid w:val="00E842B3"/>
    <w:rsid w:val="00E84D63"/>
    <w:rsid w:val="00E86148"/>
    <w:rsid w:val="00E86FE1"/>
    <w:rsid w:val="00E92F8B"/>
    <w:rsid w:val="00E93F9A"/>
    <w:rsid w:val="00E94323"/>
    <w:rsid w:val="00E9584E"/>
    <w:rsid w:val="00E95BCE"/>
    <w:rsid w:val="00E967D6"/>
    <w:rsid w:val="00E97721"/>
    <w:rsid w:val="00E9783A"/>
    <w:rsid w:val="00EA03AC"/>
    <w:rsid w:val="00EA0C42"/>
    <w:rsid w:val="00EA138D"/>
    <w:rsid w:val="00EA1689"/>
    <w:rsid w:val="00EA3128"/>
    <w:rsid w:val="00EA40AF"/>
    <w:rsid w:val="00EA4289"/>
    <w:rsid w:val="00EA446A"/>
    <w:rsid w:val="00EA44E0"/>
    <w:rsid w:val="00EA4CA5"/>
    <w:rsid w:val="00EA5D18"/>
    <w:rsid w:val="00EA5DE8"/>
    <w:rsid w:val="00EA72D3"/>
    <w:rsid w:val="00EA7545"/>
    <w:rsid w:val="00EB0EE8"/>
    <w:rsid w:val="00EB0F7F"/>
    <w:rsid w:val="00EB3F3A"/>
    <w:rsid w:val="00EB5B97"/>
    <w:rsid w:val="00EB7DA2"/>
    <w:rsid w:val="00EC059A"/>
    <w:rsid w:val="00EC1BF0"/>
    <w:rsid w:val="00EC2C61"/>
    <w:rsid w:val="00EC57DC"/>
    <w:rsid w:val="00EC5A77"/>
    <w:rsid w:val="00EC5F31"/>
    <w:rsid w:val="00EC67D2"/>
    <w:rsid w:val="00EC6F54"/>
    <w:rsid w:val="00EC6F6E"/>
    <w:rsid w:val="00EC70A3"/>
    <w:rsid w:val="00ED21DA"/>
    <w:rsid w:val="00ED391D"/>
    <w:rsid w:val="00ED3CF4"/>
    <w:rsid w:val="00ED4380"/>
    <w:rsid w:val="00ED5FFC"/>
    <w:rsid w:val="00ED6F03"/>
    <w:rsid w:val="00ED6F8E"/>
    <w:rsid w:val="00ED761C"/>
    <w:rsid w:val="00ED7C39"/>
    <w:rsid w:val="00EE094B"/>
    <w:rsid w:val="00EE1F73"/>
    <w:rsid w:val="00EE4101"/>
    <w:rsid w:val="00EE5CC3"/>
    <w:rsid w:val="00EF0359"/>
    <w:rsid w:val="00EF06ED"/>
    <w:rsid w:val="00EF1A5E"/>
    <w:rsid w:val="00EF3514"/>
    <w:rsid w:val="00EF4DE6"/>
    <w:rsid w:val="00EF5A0D"/>
    <w:rsid w:val="00EF5DAD"/>
    <w:rsid w:val="00EF601B"/>
    <w:rsid w:val="00EF6747"/>
    <w:rsid w:val="00F00C29"/>
    <w:rsid w:val="00F02A60"/>
    <w:rsid w:val="00F03544"/>
    <w:rsid w:val="00F05725"/>
    <w:rsid w:val="00F065F7"/>
    <w:rsid w:val="00F11374"/>
    <w:rsid w:val="00F14A43"/>
    <w:rsid w:val="00F20011"/>
    <w:rsid w:val="00F205B7"/>
    <w:rsid w:val="00F20817"/>
    <w:rsid w:val="00F20B55"/>
    <w:rsid w:val="00F2132D"/>
    <w:rsid w:val="00F21622"/>
    <w:rsid w:val="00F21A86"/>
    <w:rsid w:val="00F220F6"/>
    <w:rsid w:val="00F225F3"/>
    <w:rsid w:val="00F24C15"/>
    <w:rsid w:val="00F254DE"/>
    <w:rsid w:val="00F25ECC"/>
    <w:rsid w:val="00F3005B"/>
    <w:rsid w:val="00F3034F"/>
    <w:rsid w:val="00F304CF"/>
    <w:rsid w:val="00F315D0"/>
    <w:rsid w:val="00F320E5"/>
    <w:rsid w:val="00F328C4"/>
    <w:rsid w:val="00F3494B"/>
    <w:rsid w:val="00F358E8"/>
    <w:rsid w:val="00F363C0"/>
    <w:rsid w:val="00F372FB"/>
    <w:rsid w:val="00F3781D"/>
    <w:rsid w:val="00F37E93"/>
    <w:rsid w:val="00F406D5"/>
    <w:rsid w:val="00F40C86"/>
    <w:rsid w:val="00F42422"/>
    <w:rsid w:val="00F4399B"/>
    <w:rsid w:val="00F43BCF"/>
    <w:rsid w:val="00F44166"/>
    <w:rsid w:val="00F451C4"/>
    <w:rsid w:val="00F500FE"/>
    <w:rsid w:val="00F50487"/>
    <w:rsid w:val="00F50B74"/>
    <w:rsid w:val="00F524D5"/>
    <w:rsid w:val="00F52EDD"/>
    <w:rsid w:val="00F56680"/>
    <w:rsid w:val="00F56F58"/>
    <w:rsid w:val="00F572C2"/>
    <w:rsid w:val="00F57A01"/>
    <w:rsid w:val="00F60FE3"/>
    <w:rsid w:val="00F628B7"/>
    <w:rsid w:val="00F6300D"/>
    <w:rsid w:val="00F64566"/>
    <w:rsid w:val="00F64C77"/>
    <w:rsid w:val="00F65211"/>
    <w:rsid w:val="00F66125"/>
    <w:rsid w:val="00F7100E"/>
    <w:rsid w:val="00F71981"/>
    <w:rsid w:val="00F7357A"/>
    <w:rsid w:val="00F73D12"/>
    <w:rsid w:val="00F745AB"/>
    <w:rsid w:val="00F74968"/>
    <w:rsid w:val="00F75ED0"/>
    <w:rsid w:val="00F7669F"/>
    <w:rsid w:val="00F77A34"/>
    <w:rsid w:val="00F80779"/>
    <w:rsid w:val="00F81546"/>
    <w:rsid w:val="00F83C80"/>
    <w:rsid w:val="00F84696"/>
    <w:rsid w:val="00F84A3B"/>
    <w:rsid w:val="00F84AEC"/>
    <w:rsid w:val="00F85697"/>
    <w:rsid w:val="00F876C9"/>
    <w:rsid w:val="00F878E7"/>
    <w:rsid w:val="00F9037D"/>
    <w:rsid w:val="00F9180D"/>
    <w:rsid w:val="00F91E1B"/>
    <w:rsid w:val="00F93EE9"/>
    <w:rsid w:val="00F942E4"/>
    <w:rsid w:val="00F9531D"/>
    <w:rsid w:val="00F957D2"/>
    <w:rsid w:val="00F95E34"/>
    <w:rsid w:val="00F97E60"/>
    <w:rsid w:val="00FA029A"/>
    <w:rsid w:val="00FA2BA9"/>
    <w:rsid w:val="00FA4F62"/>
    <w:rsid w:val="00FA5CE8"/>
    <w:rsid w:val="00FA70CF"/>
    <w:rsid w:val="00FA783C"/>
    <w:rsid w:val="00FB0EBF"/>
    <w:rsid w:val="00FB0F39"/>
    <w:rsid w:val="00FB119E"/>
    <w:rsid w:val="00FB1294"/>
    <w:rsid w:val="00FB2348"/>
    <w:rsid w:val="00FB3780"/>
    <w:rsid w:val="00FB38CC"/>
    <w:rsid w:val="00FB4179"/>
    <w:rsid w:val="00FB6F12"/>
    <w:rsid w:val="00FB7344"/>
    <w:rsid w:val="00FC03B9"/>
    <w:rsid w:val="00FC1A93"/>
    <w:rsid w:val="00FC29C9"/>
    <w:rsid w:val="00FC38B2"/>
    <w:rsid w:val="00FC4108"/>
    <w:rsid w:val="00FC4D3E"/>
    <w:rsid w:val="00FC6BEB"/>
    <w:rsid w:val="00FC7D08"/>
    <w:rsid w:val="00FD1408"/>
    <w:rsid w:val="00FD16FD"/>
    <w:rsid w:val="00FD1C6A"/>
    <w:rsid w:val="00FD2372"/>
    <w:rsid w:val="00FD2491"/>
    <w:rsid w:val="00FD5F6B"/>
    <w:rsid w:val="00FD6875"/>
    <w:rsid w:val="00FD7367"/>
    <w:rsid w:val="00FD75C6"/>
    <w:rsid w:val="00FE0069"/>
    <w:rsid w:val="00FE0F2B"/>
    <w:rsid w:val="00FE2990"/>
    <w:rsid w:val="00FE2F1E"/>
    <w:rsid w:val="00FE3031"/>
    <w:rsid w:val="00FE3115"/>
    <w:rsid w:val="00FE3461"/>
    <w:rsid w:val="00FE487B"/>
    <w:rsid w:val="00FE5778"/>
    <w:rsid w:val="00FE66B9"/>
    <w:rsid w:val="00FE6D7E"/>
    <w:rsid w:val="00FE79C6"/>
    <w:rsid w:val="00FE7A7C"/>
    <w:rsid w:val="00FF0D35"/>
    <w:rsid w:val="00FF3742"/>
    <w:rsid w:val="00FF393B"/>
    <w:rsid w:val="00FF56E4"/>
    <w:rsid w:val="00FF570A"/>
    <w:rsid w:val="00FF5A6D"/>
    <w:rsid w:val="00FF67F0"/>
    <w:rsid w:val="00FF6D0E"/>
    <w:rsid w:val="00FF7142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7D53641-FF55-4A7A-9FEE-3C6F0B5B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9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A86E1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character" w:customStyle="1" w:styleId="40">
    <w:name w:val="Заголовок 4 Знак"/>
    <w:link w:val="4"/>
    <w:uiPriority w:val="99"/>
    <w:semiHidden/>
    <w:locked/>
    <w:rsid w:val="00A86E14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rsid w:val="0013632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link w:val="a6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uiPriority w:val="99"/>
    <w:rsid w:val="00995F3F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211764"/>
    <w:rPr>
      <w:rFonts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rFonts w:cs="Times New Roman"/>
      <w:lang w:eastAsia="ru-RU"/>
    </w:rPr>
  </w:style>
  <w:style w:type="character" w:customStyle="1" w:styleId="ae">
    <w:name w:val="Без интервала Знак"/>
    <w:link w:val="12"/>
    <w:uiPriority w:val="99"/>
    <w:locked/>
    <w:rsid w:val="00E005FE"/>
    <w:rPr>
      <w:sz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Strong"/>
    <w:uiPriority w:val="99"/>
    <w:qFormat/>
    <w:locked/>
    <w:rsid w:val="00C659A2"/>
    <w:rPr>
      <w:rFonts w:cs="Times New Roman"/>
      <w:b/>
      <w:bCs/>
    </w:rPr>
  </w:style>
  <w:style w:type="character" w:styleId="af0">
    <w:name w:val="annotation reference"/>
    <w:uiPriority w:val="99"/>
    <w:semiHidden/>
    <w:rsid w:val="009B465B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9B465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9B465B"/>
    <w:rPr>
      <w:rFonts w:cs="Calibri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rsid w:val="009B465B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9B465B"/>
    <w:rPr>
      <w:rFonts w:cs="Calibri"/>
      <w:b/>
      <w:bCs/>
      <w:sz w:val="20"/>
      <w:szCs w:val="20"/>
      <w:lang w:eastAsia="en-US"/>
    </w:rPr>
  </w:style>
  <w:style w:type="paragraph" w:customStyle="1" w:styleId="Default">
    <w:name w:val="Default"/>
    <w:uiPriority w:val="99"/>
    <w:rsid w:val="00975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3">
    <w:name w:val="Сетка таблицы1"/>
    <w:uiPriority w:val="99"/>
    <w:rsid w:val="00710C2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link w:val="21"/>
    <w:locked/>
    <w:rsid w:val="00EB7DA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B7DA2"/>
    <w:pPr>
      <w:shd w:val="clear" w:color="auto" w:fill="FFFFFF"/>
      <w:spacing w:after="0" w:line="288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3">
    <w:name w:val="Абзац списка3"/>
    <w:basedOn w:val="a"/>
    <w:uiPriority w:val="99"/>
    <w:rsid w:val="00DA323D"/>
    <w:pPr>
      <w:widowControl w:val="0"/>
      <w:autoSpaceDE w:val="0"/>
      <w:autoSpaceDN w:val="0"/>
      <w:spacing w:after="0" w:line="240" w:lineRule="auto"/>
      <w:ind w:left="302" w:firstLine="708"/>
    </w:pPr>
    <w:rPr>
      <w:rFonts w:ascii="Times New Roman" w:hAnsi="Times New Roman" w:cs="Times New Roman"/>
      <w:lang w:eastAsia="ru-RU"/>
    </w:rPr>
  </w:style>
  <w:style w:type="paragraph" w:styleId="af5">
    <w:name w:val="Body Text"/>
    <w:basedOn w:val="a"/>
    <w:link w:val="af6"/>
    <w:uiPriority w:val="99"/>
    <w:semiHidden/>
    <w:rsid w:val="000B7ED7"/>
    <w:pPr>
      <w:spacing w:after="120"/>
    </w:pPr>
  </w:style>
  <w:style w:type="character" w:customStyle="1" w:styleId="af6">
    <w:name w:val="Основной текст Знак"/>
    <w:link w:val="af5"/>
    <w:uiPriority w:val="99"/>
    <w:semiHidden/>
    <w:locked/>
    <w:rsid w:val="000B7ED7"/>
    <w:rPr>
      <w:rFonts w:cs="Calibri"/>
      <w:lang w:eastAsia="en-US"/>
    </w:rPr>
  </w:style>
  <w:style w:type="table" w:customStyle="1" w:styleId="22">
    <w:name w:val="Сетка таблицы2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rsid w:val="002375CA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2375CA"/>
    <w:rPr>
      <w:rFonts w:cs="Calibri"/>
      <w:lang w:eastAsia="en-US"/>
    </w:rPr>
  </w:style>
  <w:style w:type="paragraph" w:styleId="31">
    <w:name w:val="Body Text 3"/>
    <w:basedOn w:val="a"/>
    <w:link w:val="32"/>
    <w:uiPriority w:val="99"/>
    <w:semiHidden/>
    <w:rsid w:val="002375C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2375CA"/>
    <w:rPr>
      <w:rFonts w:cs="Calibri"/>
      <w:sz w:val="16"/>
      <w:szCs w:val="16"/>
      <w:lang w:eastAsia="en-US"/>
    </w:rPr>
  </w:style>
  <w:style w:type="paragraph" w:customStyle="1" w:styleId="41">
    <w:name w:val="Абзац списка4"/>
    <w:basedOn w:val="a"/>
    <w:rsid w:val="003838D8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6691">
          <w:marLeft w:val="-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072">
          <w:marLeft w:val="-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503" TargetMode="External"/><Relationship Id="rId13" Type="http://schemas.openxmlformats.org/officeDocument/2006/relationships/hyperlink" Target="http://www.iprbookshop.ru/417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iprbookshop.ru/49849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ipbookshop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717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.lanbook.com" TargetMode="External"/><Relationship Id="rId10" Type="http://schemas.openxmlformats.org/officeDocument/2006/relationships/hyperlink" Target="http://e.lanbook.com/books/element.php?pl1_id=455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4323" TargetMode="External"/><Relationship Id="rId14" Type="http://schemas.openxmlformats.org/officeDocument/2006/relationships/hyperlink" Target="https://e.lanbook.com/book/90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A8D77-0A8B-4673-BE47-998A3354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24</Pages>
  <Words>7418</Words>
  <Characters>42283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49602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Общий</dc:creator>
  <cp:keywords/>
  <dc:description/>
  <cp:lastModifiedBy>Ольга Александровна Столбова</cp:lastModifiedBy>
  <cp:revision>173</cp:revision>
  <cp:lastPrinted>2018-04-19T06:40:00Z</cp:lastPrinted>
  <dcterms:created xsi:type="dcterms:W3CDTF">2018-02-12T13:52:00Z</dcterms:created>
  <dcterms:modified xsi:type="dcterms:W3CDTF">2018-06-11T05:34:00Z</dcterms:modified>
</cp:coreProperties>
</file>