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DBF" w:rsidRPr="00E069B6" w:rsidRDefault="00750DBF" w:rsidP="00400123">
      <w:pPr>
        <w:spacing w:after="0" w:line="240" w:lineRule="auto"/>
        <w:rPr>
          <w:rFonts w:ascii="Times New Roman" w:hAnsi="Times New Roman"/>
          <w:b/>
        </w:rPr>
      </w:pPr>
      <w:r w:rsidRPr="00E069B6">
        <w:rPr>
          <w:rFonts w:ascii="Times New Roman" w:hAnsi="Times New Roman"/>
        </w:rPr>
        <w:t xml:space="preserve">                </w:t>
      </w:r>
      <w:r w:rsidR="0011532B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940425" cy="8164567"/>
            <wp:effectExtent l="0" t="0" r="0" b="0"/>
            <wp:docPr id="2" name="Рисунок 2" descr="L:\МАМА_1\НОВЫЕ_учебные программы !\2017\РП_Специалитет\ФАРМАкология\Оконч_вариант_ФАРМА\ВетФарма_спе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МАМА_1\НОВЫЕ_учебные программы !\2017\РП_Специалитет\ФАРМАкология\Оконч_вариант_ФАРМА\ВетФарма_спец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69B6">
        <w:rPr>
          <w:rFonts w:ascii="Times New Roman" w:hAnsi="Times New Roman"/>
        </w:rPr>
        <w:t xml:space="preserve">                              </w:t>
      </w:r>
      <w:r w:rsidRPr="00E069B6">
        <w:rPr>
          <w:rFonts w:ascii="Times New Roman" w:hAnsi="Times New Roman"/>
        </w:rPr>
        <w:tab/>
      </w:r>
      <w:r w:rsidRPr="00E069B6">
        <w:rPr>
          <w:rFonts w:ascii="Times New Roman" w:hAnsi="Times New Roman"/>
        </w:rPr>
        <w:tab/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551D6E" w:rsidRDefault="00551D6E" w:rsidP="00234401">
      <w:pPr>
        <w:spacing w:after="0" w:line="240" w:lineRule="auto"/>
        <w:rPr>
          <w:rFonts w:ascii="Times New Roman" w:hAnsi="Times New Roman"/>
          <w:b/>
        </w:rPr>
      </w:pPr>
    </w:p>
    <w:p w:rsidR="00551D6E" w:rsidRPr="00E069B6" w:rsidRDefault="00551D6E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11532B" w:rsidP="0023440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5940425" cy="8164567"/>
            <wp:effectExtent l="0" t="0" r="0" b="0"/>
            <wp:docPr id="4" name="Рисунок 4" descr="L:\МАМА_1\НОВЫЕ_учебные программы !\2017\РП_Специалитет\ФАРМАкология\Оконч_вариант_ФАРМА\Титул2_спе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МАМА_1\НОВЫЕ_учебные программы !\2017\РП_Специалитет\ФАРМАкология\Оконч_вариант_ФАРМА\Титул2_спец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D0C22">
      <w:pPr>
        <w:pStyle w:val="Default"/>
        <w:spacing w:before="240" w:after="120"/>
        <w:ind w:firstLine="709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 w:rsidRPr="00E069B6">
        <w:rPr>
          <w:b/>
          <w:bCs/>
          <w:color w:val="auto"/>
        </w:rPr>
        <w:t>обучения по дисциплине</w:t>
      </w:r>
      <w:proofErr w:type="gramEnd"/>
      <w:r w:rsidRPr="00E069B6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780"/>
        <w:gridCol w:w="4098"/>
      </w:tblGrid>
      <w:tr w:rsidR="00750DBF" w:rsidRPr="00E069B6" w:rsidTr="00045376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E069B6" w:rsidRDefault="00750DBF" w:rsidP="004A0721">
            <w:pPr>
              <w:pStyle w:val="ae"/>
              <w:jc w:val="center"/>
            </w:pPr>
            <w:r w:rsidRPr="00E069B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FF01A4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750DBF" w:rsidRPr="00E069B6" w:rsidTr="00587614">
        <w:trPr>
          <w:trHeight w:val="481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6224D3" w:rsidP="00622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r w:rsidR="00750DBF" w:rsidRPr="00E069B6">
              <w:rPr>
                <w:rFonts w:ascii="Times New Roman" w:hAnsi="Times New Roman"/>
                <w:b/>
                <w:bCs/>
                <w:sz w:val="28"/>
                <w:szCs w:val="28"/>
              </w:rPr>
              <w:t>К-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3833C9" w:rsidRDefault="00992928" w:rsidP="00383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3C9">
              <w:rPr>
                <w:rFonts w:ascii="Times New Roman" w:hAnsi="Times New Roman"/>
                <w:sz w:val="24"/>
                <w:szCs w:val="24"/>
              </w:rPr>
              <w:t xml:space="preserve"> умение</w:t>
            </w:r>
            <w:r w:rsidR="00450F05" w:rsidRPr="003833C9">
              <w:rPr>
                <w:rFonts w:ascii="Times New Roman" w:hAnsi="Times New Roman"/>
                <w:sz w:val="24"/>
                <w:szCs w:val="24"/>
              </w:rPr>
              <w:t>м</w:t>
            </w:r>
            <w:r w:rsidRPr="003833C9">
              <w:rPr>
                <w:rFonts w:ascii="Times New Roman" w:hAnsi="Times New Roman"/>
                <w:sz w:val="24"/>
                <w:szCs w:val="24"/>
              </w:rPr>
              <w:t xml:space="preserve"> правильно пользоваться медико-технической и ветеринарной аппаратурой, инструментарием и оборудованием в лабораторных, диагностических и лечебных целях и владением техникой клинического исследования животных, назначением необходимого лечения в соответствии с поставленным диагнозом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50DBF" w:rsidRPr="00450F05" w:rsidRDefault="00750DBF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461631" w:rsidRDefault="00461631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правила работы с аптечным оборудованием, основные группы лекарственных средств</w:t>
            </w:r>
            <w:r w:rsidR="005876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лекарственные формы</w:t>
            </w:r>
          </w:p>
          <w:p w:rsidR="00750DBF" w:rsidRPr="00450F05" w:rsidRDefault="00750DBF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461631" w:rsidRDefault="00750DBF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69B6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461631"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пользоваться аптечным оборудованием для расфасовки лекарственных средств и приготовления </w:t>
            </w:r>
            <w:proofErr w:type="spellStart"/>
            <w:r w:rsidR="005876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экстемпоральных</w:t>
            </w:r>
            <w:proofErr w:type="spellEnd"/>
            <w:r w:rsidR="00461631"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лекарственных форм </w:t>
            </w:r>
          </w:p>
          <w:p w:rsidR="00750DBF" w:rsidRPr="00450F05" w:rsidRDefault="00750DBF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50F0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750DBF" w:rsidRPr="00E069B6" w:rsidRDefault="00461631" w:rsidP="00587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навыками работы с аптечным оборудованием; оф</w:t>
            </w:r>
            <w:r w:rsidR="003833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ормления и выписывания рецептов</w:t>
            </w: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 работы с фармакопеей и рецептурными справочниками</w:t>
            </w:r>
          </w:p>
        </w:tc>
      </w:tr>
      <w:tr w:rsidR="006224D3" w:rsidRPr="00E069B6" w:rsidTr="003833C9">
        <w:trPr>
          <w:trHeight w:val="263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24D3" w:rsidRDefault="006224D3" w:rsidP="00622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ПК-6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2928" w:rsidRDefault="00992928" w:rsidP="00992928">
            <w:pPr>
              <w:autoSpaceDE w:val="0"/>
              <w:autoSpaceDN w:val="0"/>
              <w:adjustRightInd w:val="0"/>
              <w:spacing w:after="0" w:line="240" w:lineRule="auto"/>
              <w:ind w:firstLine="300"/>
              <w:rPr>
                <w:rFonts w:ascii="Times New Roman" w:hAnsi="Times New Roman"/>
                <w:sz w:val="23"/>
                <w:szCs w:val="23"/>
              </w:rPr>
            </w:pPr>
          </w:p>
          <w:p w:rsidR="006224D3" w:rsidRPr="00E069B6" w:rsidRDefault="00992928" w:rsidP="00992928">
            <w:pPr>
              <w:autoSpaceDE w:val="0"/>
              <w:autoSpaceDN w:val="0"/>
              <w:adjustRightInd w:val="0"/>
              <w:spacing w:after="0" w:line="240" w:lineRule="auto"/>
              <w:ind w:firstLine="300"/>
              <w:rPr>
                <w:rFonts w:ascii="Times New Roman" w:hAnsi="Times New Roman"/>
                <w:sz w:val="23"/>
                <w:szCs w:val="23"/>
              </w:rPr>
            </w:pPr>
            <w:r w:rsidRPr="00992928">
              <w:rPr>
                <w:rFonts w:ascii="Times New Roman" w:hAnsi="Times New Roman"/>
                <w:sz w:val="23"/>
                <w:szCs w:val="23"/>
              </w:rPr>
              <w:t>способность</w:t>
            </w:r>
            <w:r w:rsidR="00450F05">
              <w:rPr>
                <w:rFonts w:ascii="Times New Roman" w:hAnsi="Times New Roman"/>
                <w:sz w:val="23"/>
                <w:szCs w:val="23"/>
              </w:rPr>
              <w:t>ю</w:t>
            </w:r>
            <w:r w:rsidRPr="00992928">
              <w:rPr>
                <w:rFonts w:ascii="Times New Roman" w:hAnsi="Times New Roman"/>
                <w:sz w:val="23"/>
                <w:szCs w:val="23"/>
              </w:rPr>
              <w:t xml:space="preserve"> и готовность</w:t>
            </w:r>
            <w:r w:rsidR="00450F05">
              <w:rPr>
                <w:rFonts w:ascii="Times New Roman" w:hAnsi="Times New Roman"/>
                <w:sz w:val="23"/>
                <w:szCs w:val="23"/>
              </w:rPr>
              <w:t>ю</w:t>
            </w:r>
            <w:r w:rsidRPr="00992928">
              <w:rPr>
                <w:rFonts w:ascii="Times New Roman" w:hAnsi="Times New Roman"/>
                <w:sz w:val="23"/>
                <w:szCs w:val="23"/>
              </w:rPr>
              <w:t xml:space="preserve"> назначать больным адекватное (терапевтическое и хирургическое) лечение в соответствии с поставленным диагнозом, осуществлять алгоритм выбора медикаментозной и немедикаментозной терапии пациентам с инфекционными, паразитарными и неинфекционными заболеваниями, соблюдать правила работы с лекарственными средствами, использовать основные принципы при организации лечебного диетического кормления больных и здоровых животных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9429E" w:rsidRPr="00450F05" w:rsidRDefault="00F9429E" w:rsidP="00F9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6224D3" w:rsidRDefault="00F9429E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основные группы и номенклатуру лекарственных средств, формы выпуска, показания и противопоказания к их применению с целью выбора медикаментозной терапии пациентам с инфекционными, паразитарными и неинфекционными заболеваниями</w:t>
            </w:r>
          </w:p>
          <w:p w:rsidR="00F9429E" w:rsidRPr="00450F05" w:rsidRDefault="00F9429E" w:rsidP="00F9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F9429E" w:rsidRDefault="00F9429E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ориентироваться в номенклатуре лекарственных средств, распределять препараты по </w:t>
            </w:r>
            <w:proofErr w:type="spellStart"/>
            <w:proofErr w:type="gramStart"/>
            <w:r w:rsidR="003833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фармакотерапевтичес</w:t>
            </w:r>
            <w:proofErr w:type="spellEnd"/>
            <w:r w:rsidR="003833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-ким</w:t>
            </w:r>
            <w:proofErr w:type="gramEnd"/>
            <w:r w:rsidR="003833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3833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руппам; анализировать действие и</w:t>
            </w: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определять оптимальный режим дозирования </w:t>
            </w:r>
            <w:r w:rsidR="003833C9"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лекарственных препаратов </w:t>
            </w: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пациентов с инфекционными, паразитарными и неинфекционными заболеваниями</w:t>
            </w:r>
          </w:p>
          <w:p w:rsidR="00F9429E" w:rsidRPr="00450F05" w:rsidRDefault="00F9429E" w:rsidP="00F9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50F0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F9429E" w:rsidRPr="00E069B6" w:rsidRDefault="00F9429E" w:rsidP="00383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алгоритмом выбора лекарственных препаратов, навыками расчета оптимальных доз</w:t>
            </w:r>
            <w:r w:rsidR="003833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0154AE" w:rsidRDefault="00F9429E" w:rsidP="00A20C24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29E">
        <w:rPr>
          <w:rFonts w:ascii="Times New Roman" w:eastAsia="Times New Roman" w:hAnsi="Times New Roman"/>
          <w:sz w:val="24"/>
          <w:szCs w:val="24"/>
          <w:lang w:eastAsia="ru-RU"/>
        </w:rPr>
        <w:t>Дисциплина</w:t>
      </w:r>
      <w:r w:rsidRPr="00F942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9429E">
        <w:rPr>
          <w:rFonts w:ascii="Times New Roman" w:eastAsia="Times New Roman" w:hAnsi="Times New Roman"/>
          <w:sz w:val="24"/>
          <w:szCs w:val="24"/>
          <w:lang w:eastAsia="ru-RU"/>
        </w:rPr>
        <w:t>«Ветеринарная фармакология»</w:t>
      </w:r>
      <w:r w:rsidR="00145B24">
        <w:rPr>
          <w:rFonts w:ascii="Times New Roman" w:eastAsia="Times New Roman" w:hAnsi="Times New Roman"/>
          <w:sz w:val="24"/>
          <w:szCs w:val="24"/>
          <w:lang w:eastAsia="ru-RU"/>
        </w:rPr>
        <w:t xml:space="preserve"> относится к </w:t>
      </w:r>
      <w:r w:rsidR="000154AE">
        <w:rPr>
          <w:rFonts w:ascii="Times New Roman" w:eastAsia="Times New Roman" w:hAnsi="Times New Roman"/>
          <w:sz w:val="24"/>
          <w:szCs w:val="24"/>
          <w:lang w:eastAsia="ru-RU"/>
        </w:rPr>
        <w:t>Блок</w:t>
      </w:r>
      <w:r w:rsidR="00562299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0154AE">
        <w:rPr>
          <w:rFonts w:ascii="Times New Roman" w:eastAsia="Times New Roman" w:hAnsi="Times New Roman"/>
          <w:sz w:val="24"/>
          <w:szCs w:val="24"/>
          <w:lang w:eastAsia="ru-RU"/>
        </w:rPr>
        <w:t xml:space="preserve"> 1 </w:t>
      </w:r>
      <w:r w:rsidR="00145B24" w:rsidRPr="00145B24">
        <w:rPr>
          <w:rFonts w:ascii="Times New Roman" w:eastAsia="Times New Roman" w:hAnsi="Times New Roman"/>
          <w:sz w:val="24"/>
          <w:szCs w:val="24"/>
          <w:lang w:eastAsia="ru-RU"/>
        </w:rPr>
        <w:t xml:space="preserve">и в соответствии с </w:t>
      </w:r>
      <w:r w:rsidR="000154AE">
        <w:rPr>
          <w:rFonts w:ascii="Times New Roman" w:eastAsia="Times New Roman" w:hAnsi="Times New Roman"/>
          <w:sz w:val="24"/>
          <w:szCs w:val="24"/>
          <w:lang w:eastAsia="ru-RU"/>
        </w:rPr>
        <w:t>учебн</w:t>
      </w:r>
      <w:r w:rsidR="00562299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="000154AE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</w:t>
      </w:r>
      <w:r w:rsidR="00562299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="000154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62299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направления </w:t>
      </w:r>
      <w:r w:rsidR="000154AE">
        <w:rPr>
          <w:rFonts w:ascii="Times New Roman" w:eastAsia="Times New Roman" w:hAnsi="Times New Roman"/>
          <w:sz w:val="24"/>
          <w:szCs w:val="24"/>
          <w:lang w:eastAsia="ru-RU"/>
        </w:rPr>
        <w:t>подготовки 36.05.01 «Ветеринария» специа</w:t>
      </w:r>
      <w:r w:rsidR="00562299">
        <w:rPr>
          <w:rFonts w:ascii="Times New Roman" w:eastAsia="Times New Roman" w:hAnsi="Times New Roman"/>
          <w:sz w:val="24"/>
          <w:szCs w:val="24"/>
          <w:lang w:eastAsia="ru-RU"/>
        </w:rPr>
        <w:t>лизация «Ветеринарная фармация» является базовой.</w:t>
      </w:r>
    </w:p>
    <w:p w:rsidR="00247CEF" w:rsidRDefault="00247CEF" w:rsidP="00A20C24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Требования к входным знаниям и умениям студента:</w:t>
      </w:r>
    </w:p>
    <w:p w:rsidR="00247CEF" w:rsidRDefault="00247CEF" w:rsidP="00EC7D34">
      <w:pPr>
        <w:spacing w:after="0" w:line="240" w:lineRule="auto"/>
        <w:ind w:firstLine="714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знать: </w:t>
      </w:r>
      <w:r w:rsidRPr="00674D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основополагающие законы </w:t>
      </w:r>
      <w:r w:rsidR="00674D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положения </w:t>
      </w:r>
      <w:r w:rsidRPr="00674D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естественны</w:t>
      </w:r>
      <w:r w:rsidR="00674D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674D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обще</w:t>
      </w:r>
      <w:r w:rsidR="00674D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674D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профессиональны</w:t>
      </w:r>
      <w:r w:rsidR="00674D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674D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ветеринарно-биологически</w:t>
      </w:r>
      <w:r w:rsidR="00674D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674D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дисциплин</w:t>
      </w:r>
      <w:r w:rsidR="00674D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основы латинского языка</w:t>
      </w:r>
      <w:r w:rsidR="00EC7D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EC7D34" w:rsidRPr="00EC7D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закономерности функционирования</w:t>
      </w:r>
      <w:r w:rsidR="00EC7D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органов и систем организма</w:t>
      </w:r>
      <w:r w:rsidR="00674D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674D68" w:rsidRDefault="00674D68" w:rsidP="00EC7D34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уметь:</w:t>
      </w:r>
      <w:r w:rsidR="00EC7D34" w:rsidRPr="00EC7D34">
        <w:t xml:space="preserve"> </w:t>
      </w:r>
      <w:r w:rsidR="00EC7D34" w:rsidRPr="00EC7D34">
        <w:rPr>
          <w:rFonts w:ascii="Times New Roman" w:hAnsi="Times New Roman"/>
          <w:sz w:val="24"/>
          <w:szCs w:val="24"/>
        </w:rPr>
        <w:t>производить</w:t>
      </w:r>
      <w:r w:rsidR="00EC7D34">
        <w:t xml:space="preserve"> </w:t>
      </w:r>
      <w:r w:rsidR="00EC7D34">
        <w:rPr>
          <w:rFonts w:ascii="yandex-sans" w:hAnsi="yandex-sans"/>
          <w:color w:val="000000"/>
          <w:sz w:val="24"/>
          <w:szCs w:val="24"/>
          <w:shd w:val="clear" w:color="auto" w:fill="FFFFFF"/>
        </w:rPr>
        <w:t>расчет концентрации растворов,</w:t>
      </w:r>
      <w:r w:rsidR="00EC7D34">
        <w:rPr>
          <w:rFonts w:ascii="Times New Roman" w:eastAsia="Times New Roman" w:hAnsi="Times New Roman"/>
          <w:sz w:val="24"/>
          <w:szCs w:val="24"/>
          <w:lang w:eastAsia="ru-RU"/>
        </w:rPr>
        <w:t xml:space="preserve"> анализировать причинно-</w:t>
      </w:r>
      <w:r w:rsidR="00EC7D34" w:rsidRPr="00EC7D34">
        <w:rPr>
          <w:rFonts w:ascii="Times New Roman" w:eastAsia="Times New Roman" w:hAnsi="Times New Roman"/>
          <w:sz w:val="24"/>
          <w:szCs w:val="24"/>
          <w:lang w:eastAsia="ru-RU"/>
        </w:rPr>
        <w:t>следственные</w:t>
      </w:r>
      <w:r w:rsidR="00EC7D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C7D34" w:rsidRPr="00EC7D34">
        <w:rPr>
          <w:rFonts w:ascii="Times New Roman" w:eastAsia="Times New Roman" w:hAnsi="Times New Roman"/>
          <w:sz w:val="24"/>
          <w:szCs w:val="24"/>
          <w:lang w:eastAsia="ru-RU"/>
        </w:rPr>
        <w:t>отношения в генезе болезней животных;</w:t>
      </w:r>
    </w:p>
    <w:p w:rsidR="00674D68" w:rsidRDefault="00674D68" w:rsidP="00674D68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владеть: </w:t>
      </w:r>
      <w:r w:rsidRPr="00674D68">
        <w:rPr>
          <w:rFonts w:ascii="Times New Roman" w:eastAsia="Times New Roman" w:hAnsi="Times New Roman"/>
          <w:sz w:val="24"/>
          <w:szCs w:val="24"/>
          <w:lang w:eastAsia="ru-RU"/>
        </w:rPr>
        <w:t>навыками обращения с лаборато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рной и измерительной, аналитиче</w:t>
      </w:r>
      <w:r w:rsidRPr="00674D68">
        <w:rPr>
          <w:rFonts w:ascii="Times New Roman" w:eastAsia="Times New Roman" w:hAnsi="Times New Roman"/>
          <w:sz w:val="24"/>
          <w:szCs w:val="24"/>
          <w:lang w:eastAsia="ru-RU"/>
        </w:rPr>
        <w:t>ской посудой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74D68">
        <w:rPr>
          <w:rFonts w:ascii="Times New Roman" w:eastAsia="Times New Roman" w:hAnsi="Times New Roman"/>
          <w:sz w:val="24"/>
          <w:szCs w:val="24"/>
          <w:lang w:eastAsia="ru-RU"/>
        </w:rPr>
        <w:t xml:space="preserve"> оборудованием и приборами</w:t>
      </w:r>
      <w:r w:rsidR="00F0152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F01527" w:rsidRPr="00F01527">
        <w:rPr>
          <w:rFonts w:ascii="yandex-sans" w:hAnsi="yandex-sans"/>
          <w:color w:val="000000"/>
          <w:sz w:val="23"/>
          <w:szCs w:val="23"/>
          <w:shd w:val="clear" w:color="auto" w:fill="FFFFFF"/>
        </w:rPr>
        <w:t xml:space="preserve"> </w:t>
      </w:r>
      <w:r w:rsidR="00EC7D34" w:rsidRPr="00EC7D34">
        <w:rPr>
          <w:rFonts w:ascii="yandex-sans" w:hAnsi="yandex-sans"/>
          <w:color w:val="000000"/>
          <w:sz w:val="24"/>
          <w:szCs w:val="24"/>
          <w:shd w:val="clear" w:color="auto" w:fill="FFFFFF"/>
        </w:rPr>
        <w:t>методикой</w:t>
      </w:r>
      <w:r w:rsidR="00EC7D34">
        <w:rPr>
          <w:rFonts w:ascii="yandex-sans" w:hAnsi="yandex-sans"/>
          <w:color w:val="000000"/>
          <w:sz w:val="24"/>
          <w:szCs w:val="24"/>
          <w:shd w:val="clear" w:color="auto" w:fill="FFFFFF"/>
        </w:rPr>
        <w:t>,</w:t>
      </w:r>
      <w:r w:rsidR="00EC7D34" w:rsidRPr="00F01527">
        <w:rPr>
          <w:rFonts w:ascii="yandex-sans" w:hAnsi="yandex-sans"/>
          <w:color w:val="000000"/>
          <w:sz w:val="24"/>
          <w:szCs w:val="24"/>
          <w:shd w:val="clear" w:color="auto" w:fill="FFFFFF"/>
        </w:rPr>
        <w:t xml:space="preserve"> </w:t>
      </w:r>
      <w:r w:rsidR="00F01527" w:rsidRPr="00F01527">
        <w:rPr>
          <w:rFonts w:ascii="yandex-sans" w:hAnsi="yandex-sans"/>
          <w:color w:val="000000"/>
          <w:sz w:val="24"/>
          <w:szCs w:val="24"/>
          <w:shd w:val="clear" w:color="auto" w:fill="FFFFFF"/>
        </w:rPr>
        <w:t>латинск</w:t>
      </w:r>
      <w:r w:rsidR="00F01527">
        <w:rPr>
          <w:rFonts w:ascii="yandex-sans" w:hAnsi="yandex-sans"/>
          <w:color w:val="000000"/>
          <w:sz w:val="24"/>
          <w:szCs w:val="24"/>
          <w:shd w:val="clear" w:color="auto" w:fill="FFFFFF"/>
        </w:rPr>
        <w:t>ой</w:t>
      </w:r>
      <w:r w:rsidR="00F01527" w:rsidRPr="00F01527">
        <w:rPr>
          <w:rFonts w:ascii="yandex-sans" w:hAnsi="yandex-sans"/>
          <w:color w:val="000000"/>
          <w:sz w:val="24"/>
          <w:szCs w:val="24"/>
          <w:shd w:val="clear" w:color="auto" w:fill="FFFFFF"/>
        </w:rPr>
        <w:t xml:space="preserve"> ветеринарн</w:t>
      </w:r>
      <w:r w:rsidR="00F01527">
        <w:rPr>
          <w:rFonts w:ascii="yandex-sans" w:hAnsi="yandex-sans"/>
          <w:color w:val="000000"/>
          <w:sz w:val="24"/>
          <w:szCs w:val="24"/>
          <w:shd w:val="clear" w:color="auto" w:fill="FFFFFF"/>
        </w:rPr>
        <w:t>ой</w:t>
      </w:r>
      <w:r w:rsidR="00F01527" w:rsidRPr="00F01527">
        <w:rPr>
          <w:rFonts w:ascii="yandex-sans" w:hAnsi="yandex-sans"/>
          <w:color w:val="000000"/>
          <w:sz w:val="24"/>
          <w:szCs w:val="24"/>
          <w:shd w:val="clear" w:color="auto" w:fill="FFFFFF"/>
        </w:rPr>
        <w:t xml:space="preserve"> терминологи</w:t>
      </w:r>
      <w:r w:rsidR="00F01527">
        <w:rPr>
          <w:rFonts w:ascii="yandex-sans" w:hAnsi="yandex-sans"/>
          <w:color w:val="000000"/>
          <w:sz w:val="24"/>
          <w:szCs w:val="24"/>
          <w:shd w:val="clear" w:color="auto" w:fill="FFFFFF"/>
        </w:rPr>
        <w:t>ей.</w:t>
      </w:r>
    </w:p>
    <w:p w:rsidR="00A20C24" w:rsidRPr="00A20C24" w:rsidRDefault="00A20C24" w:rsidP="00145B24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20C24">
        <w:rPr>
          <w:rFonts w:ascii="Times New Roman" w:eastAsia="Times New Roman" w:hAnsi="Times New Roman"/>
          <w:sz w:val="24"/>
          <w:szCs w:val="24"/>
          <w:lang w:eastAsia="ru-RU"/>
        </w:rPr>
        <w:t>Последующие дисциплины: внутренние незаразные болезни; общая и частная хирургия; акушерство и гинекология; паразитология и инвазионные болезни;</w:t>
      </w:r>
      <w:r w:rsidR="00562299">
        <w:rPr>
          <w:rFonts w:ascii="Times New Roman" w:eastAsia="Times New Roman" w:hAnsi="Times New Roman"/>
          <w:sz w:val="24"/>
          <w:szCs w:val="24"/>
          <w:lang w:eastAsia="ru-RU"/>
        </w:rPr>
        <w:t xml:space="preserve"> эпизоотология и инфекционные болезни,</w:t>
      </w:r>
      <w:r w:rsidRPr="00A20C24">
        <w:rPr>
          <w:rFonts w:ascii="Times New Roman" w:eastAsia="Times New Roman" w:hAnsi="Times New Roman"/>
          <w:sz w:val="24"/>
          <w:szCs w:val="24"/>
          <w:lang w:eastAsia="ru-RU"/>
        </w:rPr>
        <w:t xml:space="preserve"> токсикология; дисциплины специализации «Ветеринарная фармация»: фармацевтическая химия, фармацевтическая технология; токсикологическая химия, фармакогнозия.</w:t>
      </w:r>
      <w:proofErr w:type="gramEnd"/>
    </w:p>
    <w:p w:rsidR="00750DBF" w:rsidRDefault="00750DBF" w:rsidP="00145B2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 xml:space="preserve">Дисциплина изучается на </w:t>
      </w:r>
      <w:r w:rsidR="00F9429E">
        <w:rPr>
          <w:rFonts w:ascii="Times New Roman" w:hAnsi="Times New Roman"/>
          <w:sz w:val="24"/>
          <w:szCs w:val="24"/>
        </w:rPr>
        <w:t>3</w:t>
      </w:r>
      <w:r w:rsidRPr="00E069B6">
        <w:rPr>
          <w:rFonts w:ascii="Times New Roman" w:hAnsi="Times New Roman"/>
          <w:sz w:val="24"/>
          <w:szCs w:val="24"/>
        </w:rPr>
        <w:t xml:space="preserve"> курсе</w:t>
      </w:r>
      <w:r w:rsidR="00A6304B">
        <w:rPr>
          <w:rFonts w:ascii="Times New Roman" w:hAnsi="Times New Roman"/>
          <w:sz w:val="24"/>
          <w:szCs w:val="24"/>
        </w:rPr>
        <w:t xml:space="preserve"> в </w:t>
      </w:r>
      <w:r w:rsidR="00F9429E">
        <w:rPr>
          <w:rFonts w:ascii="Times New Roman" w:hAnsi="Times New Roman"/>
          <w:sz w:val="24"/>
          <w:szCs w:val="24"/>
        </w:rPr>
        <w:t xml:space="preserve">5, 6 </w:t>
      </w:r>
      <w:r w:rsidR="00A6304B">
        <w:rPr>
          <w:rFonts w:ascii="Times New Roman" w:hAnsi="Times New Roman"/>
          <w:sz w:val="24"/>
          <w:szCs w:val="24"/>
        </w:rPr>
        <w:t>семестр</w:t>
      </w:r>
      <w:r w:rsidR="00F9429E">
        <w:rPr>
          <w:rFonts w:ascii="Times New Roman" w:hAnsi="Times New Roman"/>
          <w:sz w:val="24"/>
          <w:szCs w:val="24"/>
        </w:rPr>
        <w:t>ах</w:t>
      </w:r>
      <w:r w:rsidR="00A6304B">
        <w:rPr>
          <w:rFonts w:ascii="Times New Roman" w:hAnsi="Times New Roman"/>
          <w:sz w:val="24"/>
          <w:szCs w:val="24"/>
        </w:rPr>
        <w:t xml:space="preserve"> </w:t>
      </w:r>
      <w:r w:rsidR="00A6304B" w:rsidRPr="00F9429E">
        <w:rPr>
          <w:rFonts w:ascii="Times New Roman" w:hAnsi="Times New Roman"/>
          <w:sz w:val="24"/>
          <w:szCs w:val="24"/>
        </w:rPr>
        <w:t>по о</w:t>
      </w:r>
      <w:r w:rsidR="00471199" w:rsidRPr="00F9429E">
        <w:rPr>
          <w:rFonts w:ascii="Times New Roman" w:hAnsi="Times New Roman"/>
          <w:sz w:val="24"/>
          <w:szCs w:val="24"/>
        </w:rPr>
        <w:t xml:space="preserve">чной форме обучения и </w:t>
      </w:r>
      <w:r w:rsidR="00471199" w:rsidRPr="00E069B6">
        <w:rPr>
          <w:rFonts w:ascii="Times New Roman" w:hAnsi="Times New Roman"/>
          <w:sz w:val="24"/>
          <w:szCs w:val="24"/>
        </w:rPr>
        <w:t xml:space="preserve">на </w:t>
      </w:r>
      <w:r w:rsidR="008D2F72">
        <w:rPr>
          <w:rFonts w:ascii="Times New Roman" w:hAnsi="Times New Roman"/>
          <w:sz w:val="24"/>
          <w:szCs w:val="24"/>
        </w:rPr>
        <w:t>4</w:t>
      </w:r>
      <w:r w:rsidR="00471199" w:rsidRPr="00E069B6">
        <w:rPr>
          <w:rFonts w:ascii="Times New Roman" w:hAnsi="Times New Roman"/>
          <w:sz w:val="24"/>
          <w:szCs w:val="24"/>
        </w:rPr>
        <w:t xml:space="preserve"> курсе</w:t>
      </w:r>
      <w:r w:rsidR="00471199">
        <w:rPr>
          <w:rFonts w:ascii="Times New Roman" w:hAnsi="Times New Roman"/>
          <w:sz w:val="24"/>
          <w:szCs w:val="24"/>
        </w:rPr>
        <w:t xml:space="preserve"> в </w:t>
      </w:r>
      <w:r w:rsidR="00A20C24">
        <w:rPr>
          <w:rFonts w:ascii="Times New Roman" w:hAnsi="Times New Roman"/>
          <w:sz w:val="24"/>
          <w:szCs w:val="24"/>
        </w:rPr>
        <w:t>7, 8</w:t>
      </w:r>
      <w:r w:rsidR="00471199">
        <w:rPr>
          <w:rFonts w:ascii="Times New Roman" w:hAnsi="Times New Roman"/>
          <w:sz w:val="24"/>
          <w:szCs w:val="24"/>
        </w:rPr>
        <w:t xml:space="preserve"> семестр</w:t>
      </w:r>
      <w:r w:rsidR="00A20C24">
        <w:rPr>
          <w:rFonts w:ascii="Times New Roman" w:hAnsi="Times New Roman"/>
          <w:sz w:val="24"/>
          <w:szCs w:val="24"/>
        </w:rPr>
        <w:t>ах</w:t>
      </w:r>
      <w:r w:rsidR="0047119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71199" w:rsidRPr="00A20C24">
        <w:rPr>
          <w:rFonts w:ascii="Times New Roman" w:hAnsi="Times New Roman"/>
          <w:sz w:val="24"/>
          <w:szCs w:val="24"/>
        </w:rPr>
        <w:t>–</w:t>
      </w:r>
      <w:r w:rsidR="0047119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20C24" w:rsidRPr="00A20C24">
        <w:rPr>
          <w:rFonts w:ascii="Times New Roman" w:hAnsi="Times New Roman"/>
          <w:sz w:val="24"/>
          <w:szCs w:val="24"/>
        </w:rPr>
        <w:t xml:space="preserve">очно-заочной и </w:t>
      </w:r>
      <w:r w:rsidR="00471199" w:rsidRPr="00A20C24">
        <w:rPr>
          <w:rFonts w:ascii="Times New Roman" w:hAnsi="Times New Roman"/>
          <w:sz w:val="24"/>
          <w:szCs w:val="24"/>
        </w:rPr>
        <w:t>заочной форме.</w:t>
      </w:r>
    </w:p>
    <w:p w:rsidR="00E73577" w:rsidRPr="00A20C24" w:rsidRDefault="00E73577" w:rsidP="00145B2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750DBF" w:rsidRDefault="00750DBF" w:rsidP="008D2F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 xml:space="preserve">Общая трудоемкость дисциплины составляет </w:t>
      </w:r>
      <w:r w:rsidR="008D2F72">
        <w:rPr>
          <w:rFonts w:ascii="Times New Roman" w:hAnsi="Times New Roman"/>
          <w:sz w:val="24"/>
          <w:szCs w:val="24"/>
        </w:rPr>
        <w:t>216 часов (</w:t>
      </w:r>
      <w:r w:rsidR="00A20C24">
        <w:rPr>
          <w:rFonts w:ascii="Times New Roman" w:hAnsi="Times New Roman"/>
          <w:sz w:val="24"/>
          <w:szCs w:val="24"/>
        </w:rPr>
        <w:t xml:space="preserve">6 </w:t>
      </w:r>
      <w:r w:rsidR="0065658B">
        <w:rPr>
          <w:rFonts w:ascii="Times New Roman" w:hAnsi="Times New Roman"/>
          <w:sz w:val="24"/>
          <w:szCs w:val="24"/>
        </w:rPr>
        <w:t>зачетных единиц)</w:t>
      </w:r>
    </w:p>
    <w:p w:rsidR="00CA7CF9" w:rsidRDefault="00CA7CF9" w:rsidP="008D2F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1"/>
        <w:tblW w:w="9655" w:type="dxa"/>
        <w:tblLayout w:type="fixed"/>
        <w:tblLook w:val="04A0" w:firstRow="1" w:lastRow="0" w:firstColumn="1" w:lastColumn="0" w:noHBand="0" w:noVBand="1"/>
      </w:tblPr>
      <w:tblGrid>
        <w:gridCol w:w="2509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631ACD" w:rsidRPr="00631ACD" w:rsidTr="00631ACD">
        <w:tc>
          <w:tcPr>
            <w:tcW w:w="2509" w:type="dxa"/>
            <w:vMerge w:val="restart"/>
          </w:tcPr>
          <w:p w:rsidR="00631ACD" w:rsidRPr="00631ACD" w:rsidRDefault="00631ACD" w:rsidP="008D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ACD" w:rsidRPr="00631ACD" w:rsidRDefault="00631ACD" w:rsidP="008D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382" w:type="dxa"/>
            <w:gridSpan w:val="3"/>
          </w:tcPr>
          <w:p w:rsidR="00631ACD" w:rsidRPr="00631ACD" w:rsidRDefault="00631ACD" w:rsidP="008D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  <w:tc>
          <w:tcPr>
            <w:tcW w:w="2382" w:type="dxa"/>
            <w:gridSpan w:val="3"/>
          </w:tcPr>
          <w:p w:rsidR="00631ACD" w:rsidRPr="00631ACD" w:rsidRDefault="00631ACD" w:rsidP="008D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Заочная форма</w:t>
            </w:r>
          </w:p>
        </w:tc>
        <w:tc>
          <w:tcPr>
            <w:tcW w:w="2382" w:type="dxa"/>
            <w:gridSpan w:val="3"/>
          </w:tcPr>
          <w:p w:rsidR="00631ACD" w:rsidRPr="00631ACD" w:rsidRDefault="00631ACD" w:rsidP="008D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Очно-заочная форма</w:t>
            </w:r>
          </w:p>
        </w:tc>
      </w:tr>
      <w:tr w:rsidR="00631ACD" w:rsidRPr="00631ACD" w:rsidTr="00631ACD">
        <w:tc>
          <w:tcPr>
            <w:tcW w:w="2509" w:type="dxa"/>
            <w:vMerge/>
          </w:tcPr>
          <w:p w:rsidR="00631ACD" w:rsidRPr="00631ACD" w:rsidRDefault="00631ACD" w:rsidP="00631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vMerge w:val="restart"/>
          </w:tcPr>
          <w:p w:rsidR="00631ACD" w:rsidRPr="00631ACD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588" w:type="dxa"/>
            <w:gridSpan w:val="2"/>
          </w:tcPr>
          <w:p w:rsidR="00631ACD" w:rsidRPr="00631ACD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794" w:type="dxa"/>
            <w:vMerge w:val="restart"/>
          </w:tcPr>
          <w:p w:rsidR="00631ACD" w:rsidRPr="00631ACD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588" w:type="dxa"/>
            <w:gridSpan w:val="2"/>
          </w:tcPr>
          <w:p w:rsidR="00631ACD" w:rsidRPr="00631ACD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794" w:type="dxa"/>
            <w:vMerge w:val="restart"/>
          </w:tcPr>
          <w:p w:rsidR="00631ACD" w:rsidRPr="00631ACD" w:rsidRDefault="00631ACD" w:rsidP="00631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588" w:type="dxa"/>
            <w:gridSpan w:val="2"/>
          </w:tcPr>
          <w:p w:rsidR="00631ACD" w:rsidRPr="00631ACD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631ACD" w:rsidRPr="00631ACD" w:rsidTr="00631ACD">
        <w:tc>
          <w:tcPr>
            <w:tcW w:w="2509" w:type="dxa"/>
            <w:vMerge/>
            <w:tcBorders>
              <w:bottom w:val="single" w:sz="4" w:space="0" w:color="auto"/>
            </w:tcBorders>
          </w:tcPr>
          <w:p w:rsidR="00631ACD" w:rsidRPr="00631ACD" w:rsidRDefault="00631ACD" w:rsidP="00631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bottom w:val="single" w:sz="4" w:space="0" w:color="auto"/>
            </w:tcBorders>
          </w:tcPr>
          <w:p w:rsidR="00631ACD" w:rsidRPr="00631ACD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631ACD" w:rsidRPr="00631ACD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C2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631ACD" w:rsidRPr="00631ACD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20C2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4" w:type="dxa"/>
            <w:vMerge/>
            <w:tcBorders>
              <w:bottom w:val="single" w:sz="4" w:space="0" w:color="auto"/>
            </w:tcBorders>
          </w:tcPr>
          <w:p w:rsidR="00631ACD" w:rsidRPr="00631ACD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631ACD" w:rsidRPr="00A20C24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C2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631ACD" w:rsidRPr="00A20C24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C2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4" w:type="dxa"/>
            <w:vMerge/>
            <w:tcBorders>
              <w:bottom w:val="single" w:sz="4" w:space="0" w:color="auto"/>
            </w:tcBorders>
          </w:tcPr>
          <w:p w:rsidR="00631ACD" w:rsidRPr="00A20C24" w:rsidRDefault="00631ACD" w:rsidP="00631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631ACD" w:rsidRPr="00A20C24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C2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631ACD" w:rsidRPr="00A20C24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C2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31ACD" w:rsidRPr="00631ACD" w:rsidTr="00631ACD">
        <w:tc>
          <w:tcPr>
            <w:tcW w:w="2509" w:type="dxa"/>
            <w:shd w:val="pct12" w:color="auto" w:fill="auto"/>
          </w:tcPr>
          <w:p w:rsidR="00631ACD" w:rsidRPr="00325EE9" w:rsidRDefault="00631ACD" w:rsidP="00631A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5EE9">
              <w:rPr>
                <w:rFonts w:ascii="Times New Roman" w:eastAsia="Times New Roman" w:hAnsi="Times New Roman"/>
                <w:b/>
                <w:lang w:eastAsia="ru-RU"/>
              </w:rPr>
              <w:t>Аудиторные занятия (всего)</w:t>
            </w:r>
          </w:p>
        </w:tc>
        <w:tc>
          <w:tcPr>
            <w:tcW w:w="794" w:type="dxa"/>
            <w:shd w:val="pct12" w:color="auto" w:fill="auto"/>
          </w:tcPr>
          <w:p w:rsidR="00631ACD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794" w:type="dxa"/>
            <w:shd w:val="pct12" w:color="auto" w:fill="auto"/>
          </w:tcPr>
          <w:p w:rsidR="00631ACD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94" w:type="dxa"/>
            <w:shd w:val="pct12" w:color="auto" w:fill="auto"/>
          </w:tcPr>
          <w:p w:rsidR="00631ACD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94" w:type="dxa"/>
            <w:shd w:val="pct12" w:color="auto" w:fill="auto"/>
          </w:tcPr>
          <w:p w:rsidR="00631ACD" w:rsidRPr="0007291F" w:rsidRDefault="008616F1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2</w:t>
            </w:r>
            <w:r w:rsidR="00A20C24" w:rsidRPr="0007291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4" w:type="dxa"/>
            <w:shd w:val="pct12" w:color="auto" w:fill="auto"/>
          </w:tcPr>
          <w:p w:rsidR="00631ACD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94" w:type="dxa"/>
            <w:shd w:val="pct12" w:color="auto" w:fill="auto"/>
          </w:tcPr>
          <w:p w:rsidR="00631ACD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94" w:type="dxa"/>
            <w:shd w:val="pct12" w:color="auto" w:fill="auto"/>
          </w:tcPr>
          <w:p w:rsidR="00631ACD" w:rsidRPr="0007291F" w:rsidRDefault="008616F1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94" w:type="dxa"/>
            <w:shd w:val="pct12" w:color="auto" w:fill="auto"/>
          </w:tcPr>
          <w:p w:rsidR="00631ACD" w:rsidRPr="0007291F" w:rsidRDefault="00A20C24" w:rsidP="00583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2</w:t>
            </w:r>
            <w:r w:rsidR="005833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4" w:type="dxa"/>
            <w:shd w:val="pct12" w:color="auto" w:fill="auto"/>
          </w:tcPr>
          <w:p w:rsidR="00631ACD" w:rsidRPr="0007291F" w:rsidRDefault="00A20C24" w:rsidP="00583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2</w:t>
            </w:r>
            <w:r w:rsidR="005833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31ACD" w:rsidRPr="00631ACD" w:rsidTr="00631ACD">
        <w:tc>
          <w:tcPr>
            <w:tcW w:w="2509" w:type="dxa"/>
          </w:tcPr>
          <w:p w:rsidR="00631ACD" w:rsidRPr="00325EE9" w:rsidRDefault="00631ACD" w:rsidP="00631AC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25EE9">
              <w:rPr>
                <w:rFonts w:ascii="Times New Roman" w:eastAsia="Times New Roman" w:hAnsi="Times New Roman"/>
                <w:i/>
                <w:lang w:eastAsia="ru-RU"/>
              </w:rPr>
              <w:t>В том числе:</w:t>
            </w:r>
          </w:p>
        </w:tc>
        <w:tc>
          <w:tcPr>
            <w:tcW w:w="794" w:type="dxa"/>
          </w:tcPr>
          <w:p w:rsidR="00631ACD" w:rsidRPr="0007291F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631ACD" w:rsidRPr="0007291F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631ACD" w:rsidRPr="0007291F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631ACD" w:rsidRPr="0007291F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631ACD" w:rsidRPr="0007291F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631ACD" w:rsidRPr="0007291F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631ACD" w:rsidRPr="0007291F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631ACD" w:rsidRPr="0007291F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631ACD" w:rsidRPr="0007291F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31ACD" w:rsidRPr="00631ACD" w:rsidTr="00631ACD">
        <w:tc>
          <w:tcPr>
            <w:tcW w:w="2509" w:type="dxa"/>
          </w:tcPr>
          <w:p w:rsidR="00631ACD" w:rsidRPr="00325EE9" w:rsidRDefault="00631ACD" w:rsidP="00631A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5EE9">
              <w:rPr>
                <w:rFonts w:ascii="Times New Roman" w:eastAsia="Times New Roman" w:hAnsi="Times New Roman"/>
                <w:lang w:eastAsia="ru-RU"/>
              </w:rPr>
              <w:t>Лекции</w:t>
            </w:r>
          </w:p>
        </w:tc>
        <w:tc>
          <w:tcPr>
            <w:tcW w:w="794" w:type="dxa"/>
          </w:tcPr>
          <w:p w:rsidR="00631ACD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94" w:type="dxa"/>
          </w:tcPr>
          <w:p w:rsidR="00631ACD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94" w:type="dxa"/>
          </w:tcPr>
          <w:p w:rsidR="00631ACD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94" w:type="dxa"/>
          </w:tcPr>
          <w:p w:rsidR="00631ACD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94" w:type="dxa"/>
          </w:tcPr>
          <w:p w:rsidR="00631ACD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4" w:type="dxa"/>
          </w:tcPr>
          <w:p w:rsidR="00631ACD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4" w:type="dxa"/>
          </w:tcPr>
          <w:p w:rsidR="00631ACD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94" w:type="dxa"/>
          </w:tcPr>
          <w:p w:rsidR="00631ACD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4" w:type="dxa"/>
          </w:tcPr>
          <w:p w:rsidR="00631ACD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20C24" w:rsidRPr="00631ACD" w:rsidTr="00631ACD">
        <w:tc>
          <w:tcPr>
            <w:tcW w:w="2509" w:type="dxa"/>
            <w:tcBorders>
              <w:bottom w:val="single" w:sz="4" w:space="0" w:color="auto"/>
            </w:tcBorders>
          </w:tcPr>
          <w:p w:rsidR="00A20C24" w:rsidRPr="00325EE9" w:rsidRDefault="00A20C24" w:rsidP="00631A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5EE9">
              <w:rPr>
                <w:rFonts w:ascii="Times New Roman" w:eastAsia="Times New Roman" w:hAnsi="Times New Roman"/>
                <w:lang w:eastAsia="ru-RU"/>
              </w:rPr>
              <w:t>Лабораторные занятия (ЛЗ)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A20C24" w:rsidRPr="0007291F" w:rsidRDefault="00A20C24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A20C24" w:rsidRPr="0007291F" w:rsidRDefault="00A20C24" w:rsidP="00583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</w:t>
            </w:r>
            <w:r w:rsidR="005833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A20C24" w:rsidRPr="0007291F" w:rsidRDefault="00A20C24" w:rsidP="00583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</w:t>
            </w:r>
            <w:r w:rsidR="005833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20C24" w:rsidRPr="00631ACD" w:rsidTr="00631ACD">
        <w:tc>
          <w:tcPr>
            <w:tcW w:w="2509" w:type="dxa"/>
            <w:shd w:val="pct12" w:color="auto" w:fill="auto"/>
          </w:tcPr>
          <w:p w:rsidR="00A20C24" w:rsidRPr="00325EE9" w:rsidRDefault="00A20C24" w:rsidP="00631AC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325EE9">
              <w:rPr>
                <w:rFonts w:ascii="Times New Roman" w:eastAsia="Times New Roman" w:hAnsi="Times New Roman"/>
                <w:b/>
                <w:lang w:eastAsia="ru-RU"/>
              </w:rPr>
              <w:t>Самостоятельная работа (всего)</w:t>
            </w:r>
          </w:p>
        </w:tc>
        <w:tc>
          <w:tcPr>
            <w:tcW w:w="794" w:type="dxa"/>
            <w:shd w:val="pct12" w:color="auto" w:fill="auto"/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794" w:type="dxa"/>
            <w:shd w:val="pct12" w:color="auto" w:fill="auto"/>
          </w:tcPr>
          <w:p w:rsidR="00A20C24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94" w:type="dxa"/>
            <w:shd w:val="pct12" w:color="auto" w:fill="auto"/>
          </w:tcPr>
          <w:p w:rsidR="00A20C24" w:rsidRPr="0007291F" w:rsidRDefault="005833A7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94" w:type="dxa"/>
            <w:shd w:val="pct12" w:color="auto" w:fill="auto"/>
          </w:tcPr>
          <w:p w:rsidR="00A20C24" w:rsidRPr="0007291F" w:rsidRDefault="008616F1" w:rsidP="0032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</w:t>
            </w:r>
            <w:r w:rsidR="00325EE9" w:rsidRPr="0007291F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94" w:type="dxa"/>
            <w:shd w:val="pct12" w:color="auto" w:fill="auto"/>
          </w:tcPr>
          <w:p w:rsidR="00A20C24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94" w:type="dxa"/>
            <w:shd w:val="pct12" w:color="auto" w:fill="auto"/>
          </w:tcPr>
          <w:p w:rsidR="00A20C24" w:rsidRPr="0007291F" w:rsidRDefault="005833A7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94" w:type="dxa"/>
            <w:shd w:val="pct12" w:color="auto" w:fill="auto"/>
          </w:tcPr>
          <w:p w:rsidR="00A20C24" w:rsidRPr="0007291F" w:rsidRDefault="008616F1" w:rsidP="0032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</w:t>
            </w:r>
            <w:r w:rsidR="00325EE9" w:rsidRPr="0007291F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94" w:type="dxa"/>
            <w:shd w:val="pct12" w:color="auto" w:fill="auto"/>
          </w:tcPr>
          <w:p w:rsidR="00A20C24" w:rsidRPr="0007291F" w:rsidRDefault="005833A7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94" w:type="dxa"/>
            <w:shd w:val="pct12" w:color="auto" w:fill="auto"/>
          </w:tcPr>
          <w:p w:rsidR="00A20C24" w:rsidRPr="0007291F" w:rsidRDefault="005833A7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  <w:tr w:rsidR="00A20C24" w:rsidRPr="00631ACD" w:rsidTr="00631ACD">
        <w:tc>
          <w:tcPr>
            <w:tcW w:w="2509" w:type="dxa"/>
          </w:tcPr>
          <w:p w:rsidR="00A20C24" w:rsidRPr="00325EE9" w:rsidRDefault="00A20C24" w:rsidP="00631AC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25EE9">
              <w:rPr>
                <w:rFonts w:ascii="Times New Roman" w:eastAsia="Times New Roman" w:hAnsi="Times New Roman"/>
                <w:i/>
                <w:lang w:eastAsia="ru-RU"/>
              </w:rPr>
              <w:t>В том числе:</w:t>
            </w:r>
          </w:p>
        </w:tc>
        <w:tc>
          <w:tcPr>
            <w:tcW w:w="794" w:type="dxa"/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5EE9" w:rsidRPr="00631ACD" w:rsidTr="00631ACD">
        <w:tc>
          <w:tcPr>
            <w:tcW w:w="2509" w:type="dxa"/>
          </w:tcPr>
          <w:p w:rsidR="00325EE9" w:rsidRPr="00325EE9" w:rsidRDefault="00325EE9" w:rsidP="00631A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5EE9">
              <w:rPr>
                <w:rFonts w:ascii="Times New Roman" w:eastAsia="Times New Roman" w:hAnsi="Times New Roman"/>
                <w:lang w:eastAsia="ru-RU"/>
              </w:rPr>
              <w:t xml:space="preserve">Проработка материала лекций, </w:t>
            </w:r>
          </w:p>
          <w:p w:rsidR="00325EE9" w:rsidRPr="00325EE9" w:rsidRDefault="00325EE9" w:rsidP="00631A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5EE9">
              <w:rPr>
                <w:rFonts w:ascii="Times New Roman" w:eastAsia="Times New Roman" w:hAnsi="Times New Roman"/>
                <w:lang w:eastAsia="ru-RU"/>
              </w:rPr>
              <w:t xml:space="preserve">подготовка к занятиям </w:t>
            </w:r>
          </w:p>
        </w:tc>
        <w:tc>
          <w:tcPr>
            <w:tcW w:w="794" w:type="dxa"/>
          </w:tcPr>
          <w:p w:rsidR="00325EE9" w:rsidRPr="0007291F" w:rsidRDefault="00325EE9" w:rsidP="00631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325EE9" w:rsidRPr="0007291F" w:rsidRDefault="00325EE9" w:rsidP="00631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29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94" w:type="dxa"/>
          </w:tcPr>
          <w:p w:rsidR="00325EE9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5EE9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94" w:type="dxa"/>
          </w:tcPr>
          <w:p w:rsidR="005833A7" w:rsidRDefault="005833A7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5EE9" w:rsidRPr="0007291F" w:rsidRDefault="005833A7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94" w:type="dxa"/>
            <w:vMerge w:val="restart"/>
          </w:tcPr>
          <w:p w:rsidR="00325EE9" w:rsidRPr="0007291F" w:rsidRDefault="00325EE9" w:rsidP="00764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5EE9" w:rsidRPr="0007291F" w:rsidRDefault="00325EE9" w:rsidP="0076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794" w:type="dxa"/>
            <w:vMerge w:val="restart"/>
          </w:tcPr>
          <w:p w:rsidR="00325EE9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5EE9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94" w:type="dxa"/>
            <w:vMerge w:val="restart"/>
          </w:tcPr>
          <w:p w:rsidR="00325EE9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5EE9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94" w:type="dxa"/>
            <w:vMerge w:val="restart"/>
          </w:tcPr>
          <w:p w:rsidR="00325EE9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5EE9" w:rsidRPr="0007291F" w:rsidRDefault="00697DCF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94" w:type="dxa"/>
            <w:vMerge w:val="restart"/>
          </w:tcPr>
          <w:p w:rsidR="00325EE9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5EE9" w:rsidRPr="0007291F" w:rsidRDefault="00697DCF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94" w:type="dxa"/>
            <w:vMerge w:val="restart"/>
          </w:tcPr>
          <w:p w:rsidR="00697DCF" w:rsidRPr="0007291F" w:rsidRDefault="00697DCF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5EE9" w:rsidRPr="0007291F" w:rsidRDefault="00697DCF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325EE9" w:rsidRPr="00631ACD" w:rsidTr="00631ACD">
        <w:tc>
          <w:tcPr>
            <w:tcW w:w="2509" w:type="dxa"/>
          </w:tcPr>
          <w:p w:rsidR="00325EE9" w:rsidRPr="00325EE9" w:rsidRDefault="00325EE9" w:rsidP="00631A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5EE9">
              <w:rPr>
                <w:rFonts w:ascii="Times New Roman" w:eastAsia="Times New Roman" w:hAnsi="Times New Roman"/>
                <w:lang w:eastAsia="ru-RU"/>
              </w:rPr>
              <w:t>Самостоятельное изучение тем</w:t>
            </w:r>
          </w:p>
        </w:tc>
        <w:tc>
          <w:tcPr>
            <w:tcW w:w="794" w:type="dxa"/>
          </w:tcPr>
          <w:p w:rsidR="00325EE9" w:rsidRPr="0007291F" w:rsidRDefault="00325EE9" w:rsidP="00631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29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4" w:type="dxa"/>
          </w:tcPr>
          <w:p w:rsidR="00325EE9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4" w:type="dxa"/>
          </w:tcPr>
          <w:p w:rsidR="00325EE9" w:rsidRPr="0007291F" w:rsidRDefault="005833A7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4" w:type="dxa"/>
            <w:vMerge/>
          </w:tcPr>
          <w:p w:rsidR="00325EE9" w:rsidRPr="0007291F" w:rsidRDefault="00325EE9" w:rsidP="00631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/>
          </w:tcPr>
          <w:p w:rsidR="00325EE9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325EE9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325EE9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325EE9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325EE9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C24" w:rsidRPr="00631ACD" w:rsidTr="00325EE9">
        <w:trPr>
          <w:trHeight w:val="274"/>
        </w:trPr>
        <w:tc>
          <w:tcPr>
            <w:tcW w:w="2509" w:type="dxa"/>
          </w:tcPr>
          <w:p w:rsidR="00A20C24" w:rsidRPr="00325EE9" w:rsidRDefault="00A20C24" w:rsidP="00631A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5EE9">
              <w:rPr>
                <w:rFonts w:ascii="Times New Roman" w:eastAsia="Times New Roman" w:hAnsi="Times New Roman"/>
                <w:lang w:eastAsia="ru-RU"/>
              </w:rPr>
              <w:t>Экзамен</w:t>
            </w:r>
          </w:p>
        </w:tc>
        <w:tc>
          <w:tcPr>
            <w:tcW w:w="794" w:type="dxa"/>
          </w:tcPr>
          <w:p w:rsidR="00A20C24" w:rsidRPr="0007291F" w:rsidRDefault="004344DA" w:rsidP="00631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29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94" w:type="dxa"/>
          </w:tcPr>
          <w:p w:rsidR="00A20C24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A20C24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94" w:type="dxa"/>
          </w:tcPr>
          <w:p w:rsidR="00A20C24" w:rsidRPr="0007291F" w:rsidRDefault="00C125C1" w:rsidP="0044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29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94" w:type="dxa"/>
          </w:tcPr>
          <w:p w:rsidR="00A20C24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A20C24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94" w:type="dxa"/>
          </w:tcPr>
          <w:p w:rsidR="00A20C24" w:rsidRPr="0007291F" w:rsidRDefault="004344DA" w:rsidP="0043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29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36 </w:t>
            </w:r>
          </w:p>
        </w:tc>
        <w:tc>
          <w:tcPr>
            <w:tcW w:w="794" w:type="dxa"/>
          </w:tcPr>
          <w:p w:rsidR="00A20C24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A20C24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A20C24" w:rsidRPr="00631ACD" w:rsidTr="00631ACD">
        <w:tc>
          <w:tcPr>
            <w:tcW w:w="2509" w:type="dxa"/>
          </w:tcPr>
          <w:p w:rsidR="00A20C24" w:rsidRPr="00325EE9" w:rsidRDefault="00A20C24" w:rsidP="00631A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5EE9">
              <w:rPr>
                <w:rFonts w:ascii="Times New Roman" w:eastAsia="Times New Roman" w:hAnsi="Times New Roman"/>
                <w:lang w:eastAsia="ru-RU"/>
              </w:rPr>
              <w:t>Контрольные работы</w:t>
            </w:r>
          </w:p>
        </w:tc>
        <w:tc>
          <w:tcPr>
            <w:tcW w:w="794" w:type="dxa"/>
          </w:tcPr>
          <w:p w:rsidR="00A20C24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A20C24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A20C24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A20C24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94" w:type="dxa"/>
          </w:tcPr>
          <w:p w:rsidR="00A20C24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94" w:type="dxa"/>
          </w:tcPr>
          <w:p w:rsidR="00A20C24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94" w:type="dxa"/>
          </w:tcPr>
          <w:p w:rsidR="00A20C24" w:rsidRPr="0007291F" w:rsidRDefault="00697DCF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A20C24" w:rsidRPr="0007291F" w:rsidRDefault="00697DCF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A20C24" w:rsidRPr="0007291F" w:rsidRDefault="00697DCF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0C24" w:rsidRPr="00631ACD" w:rsidTr="00631ACD">
        <w:tc>
          <w:tcPr>
            <w:tcW w:w="2509" w:type="dxa"/>
          </w:tcPr>
          <w:p w:rsidR="00A20C24" w:rsidRPr="00325EE9" w:rsidRDefault="00325EE9" w:rsidP="00631A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5EE9">
              <w:rPr>
                <w:rFonts w:ascii="Times New Roman" w:eastAsia="Times New Roman" w:hAnsi="Times New Roman"/>
                <w:lang w:eastAsia="ru-RU"/>
              </w:rPr>
              <w:t>Доклад, сообщение</w:t>
            </w:r>
          </w:p>
        </w:tc>
        <w:tc>
          <w:tcPr>
            <w:tcW w:w="794" w:type="dxa"/>
          </w:tcPr>
          <w:p w:rsidR="00A20C24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94" w:type="dxa"/>
          </w:tcPr>
          <w:p w:rsidR="00A20C24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94" w:type="dxa"/>
          </w:tcPr>
          <w:p w:rsidR="00A20C24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4" w:type="dxa"/>
          </w:tcPr>
          <w:p w:rsidR="00A20C24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A20C24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A20C24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A20C24" w:rsidRPr="0007291F" w:rsidRDefault="00697DCF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94" w:type="dxa"/>
          </w:tcPr>
          <w:p w:rsidR="00A20C24" w:rsidRPr="0007291F" w:rsidRDefault="00697DCF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94" w:type="dxa"/>
          </w:tcPr>
          <w:p w:rsidR="00A20C24" w:rsidRPr="0007291F" w:rsidRDefault="00697DCF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20C24" w:rsidRPr="00631ACD" w:rsidTr="00631ACD">
        <w:tc>
          <w:tcPr>
            <w:tcW w:w="2509" w:type="dxa"/>
            <w:tcBorders>
              <w:bottom w:val="single" w:sz="4" w:space="0" w:color="auto"/>
            </w:tcBorders>
          </w:tcPr>
          <w:p w:rsidR="00A20C24" w:rsidRPr="00325EE9" w:rsidRDefault="00A20C24" w:rsidP="00631A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5EE9">
              <w:rPr>
                <w:rFonts w:ascii="Times New Roman" w:eastAsia="Times New Roman" w:hAnsi="Times New Roman"/>
                <w:lang w:eastAsia="ru-RU"/>
              </w:rPr>
              <w:t>Вид промежуточной аттестации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экз.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экз.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экз.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экз.</w:t>
            </w:r>
          </w:p>
        </w:tc>
      </w:tr>
      <w:tr w:rsidR="00697DCF" w:rsidRPr="004B304B" w:rsidTr="00631ACD">
        <w:tc>
          <w:tcPr>
            <w:tcW w:w="2509" w:type="dxa"/>
            <w:shd w:val="pct12" w:color="auto" w:fill="auto"/>
          </w:tcPr>
          <w:p w:rsidR="00697DCF" w:rsidRPr="00325EE9" w:rsidRDefault="00697DCF" w:rsidP="00631A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5EE9">
              <w:rPr>
                <w:rFonts w:ascii="Times New Roman" w:eastAsia="Times New Roman" w:hAnsi="Times New Roman"/>
                <w:b/>
                <w:lang w:eastAsia="ru-RU"/>
              </w:rPr>
              <w:t>Общая трудоемкость</w:t>
            </w:r>
          </w:p>
        </w:tc>
        <w:tc>
          <w:tcPr>
            <w:tcW w:w="794" w:type="dxa"/>
            <w:shd w:val="pct12" w:color="auto" w:fill="auto"/>
          </w:tcPr>
          <w:p w:rsidR="00697DCF" w:rsidRPr="0007291F" w:rsidRDefault="00697DCF" w:rsidP="00631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91F"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  <w:p w:rsidR="00697DCF" w:rsidRPr="0007291F" w:rsidRDefault="00697DCF" w:rsidP="00631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91F"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proofErr w:type="spellStart"/>
            <w:r w:rsidRPr="0007291F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07291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94" w:type="dxa"/>
            <w:shd w:val="pct12" w:color="auto" w:fill="auto"/>
          </w:tcPr>
          <w:p w:rsidR="00697DCF" w:rsidRPr="0007291F" w:rsidRDefault="00697DCF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108</w:t>
            </w:r>
          </w:p>
          <w:p w:rsidR="00697DCF" w:rsidRPr="0007291F" w:rsidRDefault="00697DCF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07291F">
              <w:rPr>
                <w:rFonts w:ascii="Times New Roman" w:hAnsi="Times New Roman"/>
                <w:sz w:val="24"/>
                <w:szCs w:val="24"/>
              </w:rPr>
              <w:t>з.е</w:t>
            </w:r>
            <w:proofErr w:type="spellEnd"/>
            <w:r w:rsidRPr="000729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4" w:type="dxa"/>
            <w:shd w:val="pct12" w:color="auto" w:fill="auto"/>
          </w:tcPr>
          <w:p w:rsidR="00697DCF" w:rsidRPr="0007291F" w:rsidRDefault="00697DCF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108</w:t>
            </w:r>
          </w:p>
          <w:p w:rsidR="00697DCF" w:rsidRPr="0007291F" w:rsidRDefault="00697DCF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07291F">
              <w:rPr>
                <w:rFonts w:ascii="Times New Roman" w:hAnsi="Times New Roman"/>
                <w:sz w:val="24"/>
                <w:szCs w:val="24"/>
              </w:rPr>
              <w:t>з.е</w:t>
            </w:r>
            <w:proofErr w:type="spellEnd"/>
            <w:r w:rsidRPr="000729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4" w:type="dxa"/>
            <w:shd w:val="pct12" w:color="auto" w:fill="auto"/>
          </w:tcPr>
          <w:p w:rsidR="00697DCF" w:rsidRPr="0007291F" w:rsidRDefault="00697DCF" w:rsidP="00631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91F"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  <w:p w:rsidR="00697DCF" w:rsidRPr="0007291F" w:rsidRDefault="00697DCF" w:rsidP="00631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91F"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proofErr w:type="spellStart"/>
            <w:r w:rsidRPr="0007291F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07291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94" w:type="dxa"/>
            <w:shd w:val="pct12" w:color="auto" w:fill="auto"/>
          </w:tcPr>
          <w:p w:rsidR="00697DCF" w:rsidRPr="0007291F" w:rsidRDefault="00697DCF" w:rsidP="00975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108</w:t>
            </w:r>
          </w:p>
          <w:p w:rsidR="00697DCF" w:rsidRPr="0007291F" w:rsidRDefault="00697DCF" w:rsidP="00975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07291F">
              <w:rPr>
                <w:rFonts w:ascii="Times New Roman" w:hAnsi="Times New Roman"/>
                <w:sz w:val="24"/>
                <w:szCs w:val="24"/>
              </w:rPr>
              <w:t>з.е</w:t>
            </w:r>
            <w:proofErr w:type="spellEnd"/>
            <w:r w:rsidRPr="000729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4" w:type="dxa"/>
            <w:shd w:val="pct12" w:color="auto" w:fill="auto"/>
          </w:tcPr>
          <w:p w:rsidR="00697DCF" w:rsidRPr="0007291F" w:rsidRDefault="00697DCF" w:rsidP="00975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108</w:t>
            </w:r>
          </w:p>
          <w:p w:rsidR="00697DCF" w:rsidRPr="0007291F" w:rsidRDefault="00697DCF" w:rsidP="00975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07291F">
              <w:rPr>
                <w:rFonts w:ascii="Times New Roman" w:hAnsi="Times New Roman"/>
                <w:sz w:val="24"/>
                <w:szCs w:val="24"/>
              </w:rPr>
              <w:t>з.е</w:t>
            </w:r>
            <w:proofErr w:type="spellEnd"/>
            <w:r w:rsidRPr="000729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4" w:type="dxa"/>
            <w:shd w:val="pct12" w:color="auto" w:fill="auto"/>
          </w:tcPr>
          <w:p w:rsidR="00697DCF" w:rsidRPr="0007291F" w:rsidRDefault="00697DCF" w:rsidP="00631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91F"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  <w:p w:rsidR="00697DCF" w:rsidRPr="0007291F" w:rsidRDefault="00697DCF" w:rsidP="00631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91F"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proofErr w:type="spellStart"/>
            <w:r w:rsidRPr="0007291F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07291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94" w:type="dxa"/>
            <w:shd w:val="pct12" w:color="auto" w:fill="auto"/>
          </w:tcPr>
          <w:p w:rsidR="00697DCF" w:rsidRPr="0007291F" w:rsidRDefault="00697DCF" w:rsidP="00975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108</w:t>
            </w:r>
          </w:p>
          <w:p w:rsidR="00697DCF" w:rsidRPr="0007291F" w:rsidRDefault="00697DCF" w:rsidP="00975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07291F">
              <w:rPr>
                <w:rFonts w:ascii="Times New Roman" w:hAnsi="Times New Roman"/>
                <w:sz w:val="24"/>
                <w:szCs w:val="24"/>
              </w:rPr>
              <w:t>з.е</w:t>
            </w:r>
            <w:proofErr w:type="spellEnd"/>
            <w:r w:rsidRPr="000729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4" w:type="dxa"/>
            <w:shd w:val="pct12" w:color="auto" w:fill="auto"/>
          </w:tcPr>
          <w:p w:rsidR="00697DCF" w:rsidRPr="0007291F" w:rsidRDefault="00697DCF" w:rsidP="00975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108</w:t>
            </w:r>
          </w:p>
          <w:p w:rsidR="00697DCF" w:rsidRPr="0007291F" w:rsidRDefault="00697DCF" w:rsidP="00975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07291F">
              <w:rPr>
                <w:rFonts w:ascii="Times New Roman" w:hAnsi="Times New Roman"/>
                <w:sz w:val="24"/>
                <w:szCs w:val="24"/>
              </w:rPr>
              <w:t>з.е</w:t>
            </w:r>
            <w:proofErr w:type="spellEnd"/>
            <w:r w:rsidRPr="000729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427D8C" w:rsidRDefault="00427D8C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427D8C" w:rsidRDefault="00427D8C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427D8C" w:rsidRDefault="00427D8C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427D8C" w:rsidRDefault="00427D8C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5F732A" w:rsidRDefault="005F732A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5F732A" w:rsidRDefault="005F732A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5F732A" w:rsidRDefault="005F732A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5F732A" w:rsidRDefault="005F732A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427D8C" w:rsidRDefault="00427D8C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427D8C" w:rsidRDefault="00427D8C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4. Содержание дисциплины</w:t>
      </w:r>
    </w:p>
    <w:p w:rsidR="004B304B" w:rsidRDefault="004B304B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4B304B" w:rsidRPr="004B304B" w:rsidRDefault="004B304B" w:rsidP="002D0C22">
      <w:pPr>
        <w:spacing w:after="0" w:line="240" w:lineRule="auto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4B304B">
        <w:rPr>
          <w:rFonts w:ascii="Times New Roman" w:hAnsi="Times New Roman"/>
          <w:b/>
          <w:sz w:val="24"/>
          <w:szCs w:val="24"/>
        </w:rPr>
        <w:t>.1. Содержание разделов дисциплины</w:t>
      </w:r>
    </w:p>
    <w:p w:rsidR="004B304B" w:rsidRPr="004B304B" w:rsidRDefault="004B304B" w:rsidP="004B304B">
      <w:pPr>
        <w:spacing w:after="0" w:line="240" w:lineRule="auto"/>
        <w:ind w:firstLine="540"/>
        <w:jc w:val="center"/>
        <w:rPr>
          <w:rFonts w:ascii="Times New Roman" w:hAnsi="Times New Roman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00"/>
        <w:gridCol w:w="6258"/>
      </w:tblGrid>
      <w:tr w:rsidR="004B304B" w:rsidRPr="004B304B" w:rsidTr="005505C5">
        <w:tc>
          <w:tcPr>
            <w:tcW w:w="648" w:type="dxa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B304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304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700" w:type="dxa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58" w:type="dxa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4B304B" w:rsidRPr="004B304B" w:rsidTr="005505C5">
        <w:tc>
          <w:tcPr>
            <w:tcW w:w="648" w:type="dxa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58" w:type="dxa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B304B" w:rsidRPr="004B304B" w:rsidTr="005505C5">
        <w:tc>
          <w:tcPr>
            <w:tcW w:w="648" w:type="dxa"/>
          </w:tcPr>
          <w:p w:rsidR="004B304B" w:rsidRPr="004B304B" w:rsidRDefault="00697DCF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4B304B" w:rsidRPr="004B304B" w:rsidRDefault="004B304B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Общая рецептура</w:t>
            </w:r>
          </w:p>
        </w:tc>
        <w:tc>
          <w:tcPr>
            <w:tcW w:w="6258" w:type="dxa"/>
          </w:tcPr>
          <w:p w:rsidR="004B304B" w:rsidRPr="004B304B" w:rsidRDefault="004B304B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   Понятие о рецептуре. Рецептура общая и частная, врачебная и фармацевтическая. Фармакопея. Рецепт. Правила выписывания рецептов. Сокращения в рецептах. Составные части рецепта. Виды и схемы рецептов.</w:t>
            </w:r>
          </w:p>
        </w:tc>
      </w:tr>
      <w:tr w:rsidR="004B304B" w:rsidRPr="004B304B" w:rsidTr="005505C5">
        <w:tc>
          <w:tcPr>
            <w:tcW w:w="648" w:type="dxa"/>
          </w:tcPr>
          <w:p w:rsidR="004B304B" w:rsidRPr="004B304B" w:rsidRDefault="00697DCF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4B304B" w:rsidRPr="004B304B" w:rsidRDefault="004B304B" w:rsidP="004B304B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Основы технологии лекарственных форм </w:t>
            </w:r>
          </w:p>
        </w:tc>
        <w:tc>
          <w:tcPr>
            <w:tcW w:w="6258" w:type="dxa"/>
          </w:tcPr>
          <w:p w:rsidR="004B304B" w:rsidRPr="004B304B" w:rsidRDefault="004B304B" w:rsidP="004B304B">
            <w:pPr>
              <w:spacing w:after="120" w:line="240" w:lineRule="auto"/>
              <w:ind w:firstLine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Плотные, мягкие и жидкие лекарственные формы. Определение, сравнительная характеристика, методы изготовления.</w:t>
            </w:r>
          </w:p>
        </w:tc>
      </w:tr>
      <w:tr w:rsidR="004B304B" w:rsidRPr="004B304B" w:rsidTr="005505C5">
        <w:tc>
          <w:tcPr>
            <w:tcW w:w="648" w:type="dxa"/>
          </w:tcPr>
          <w:p w:rsidR="004B304B" w:rsidRPr="004B304B" w:rsidRDefault="00697DCF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:rsidR="004B304B" w:rsidRPr="004B304B" w:rsidRDefault="004B304B" w:rsidP="004B304B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</w:t>
            </w:r>
            <w:r w:rsidR="00697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97DCF"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фармакология</w:t>
            </w:r>
            <w:r w:rsidR="00697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58" w:type="dxa"/>
          </w:tcPr>
          <w:p w:rsidR="00697DCF" w:rsidRPr="004B304B" w:rsidRDefault="007E0D3A" w:rsidP="00697D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4B304B"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 и задачи фармакологии. История фармакологии. Источники, пути получения лекарственных средств (ЛС). Классификация ЛС.</w:t>
            </w:r>
            <w:r w:rsidR="00697DCF"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97DCF"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Фармакокинетика</w:t>
            </w:r>
            <w:proofErr w:type="spellEnd"/>
            <w:r w:rsidR="00697DCF"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Понятие о </w:t>
            </w:r>
            <w:proofErr w:type="spellStart"/>
            <w:r w:rsidR="00697DCF"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фармакокинетике</w:t>
            </w:r>
            <w:proofErr w:type="spellEnd"/>
            <w:r w:rsidR="00697DCF"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Пути введения ЛВ в организм. Всасывание и распределение ЛВ в органах и тканях. </w:t>
            </w:r>
            <w:proofErr w:type="spellStart"/>
            <w:r w:rsidR="00697DCF"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Биотрансформация</w:t>
            </w:r>
            <w:proofErr w:type="spellEnd"/>
            <w:r w:rsidR="00697DCF"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пути выделения ЛВ.</w:t>
            </w:r>
          </w:p>
          <w:p w:rsidR="004B304B" w:rsidRPr="004B304B" w:rsidRDefault="00697DCF" w:rsidP="00697DCF">
            <w:pPr>
              <w:spacing w:after="120" w:line="240" w:lineRule="auto"/>
              <w:ind w:firstLine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Фармакодинамика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Понятие о </w:t>
            </w: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фармакодинамике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Виды действия ЛВ. Особенности действия при комбинированном и повторном назначении ЛВ. Условия, влияющие на силу и характер действия ЛВ. Принципы фармакотерапии.</w:t>
            </w:r>
          </w:p>
        </w:tc>
      </w:tr>
      <w:tr w:rsidR="00697DCF" w:rsidRPr="004B304B" w:rsidTr="005505C5">
        <w:tc>
          <w:tcPr>
            <w:tcW w:w="648" w:type="dxa"/>
          </w:tcPr>
          <w:p w:rsidR="00697DCF" w:rsidRPr="004B304B" w:rsidRDefault="00697DCF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 w:rsidR="00697DCF" w:rsidRPr="004B304B" w:rsidRDefault="00697DCF" w:rsidP="009756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Нейротропные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6258" w:type="dxa"/>
          </w:tcPr>
          <w:p w:rsidR="00697DCF" w:rsidRPr="004B304B" w:rsidRDefault="007E0D3A" w:rsidP="009756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697DCF"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Понятие и классификация по системному принципу. Средства, действующие на ЦНС. Общая характеристика, классификация. Средства, угнетающие ЦНС. Средства для наркоза. Группа алкоголей. Снотворные средства. Анальгетики наркотические и ненаркотические. Боль и медикаментозное обезболивание.</w:t>
            </w:r>
            <w:r w:rsidR="00697DCF" w:rsidRPr="004B30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Психотропные средства: нейролептики, транквилизаторы, седативные.</w:t>
            </w:r>
          </w:p>
          <w:p w:rsidR="00697DCF" w:rsidRPr="004B304B" w:rsidRDefault="00697DCF" w:rsidP="009756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Средства, стимулирующие ЦНС. </w:t>
            </w: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Психистимуляторы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(психомоторные, </w:t>
            </w: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ноотропы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адаптогены). Аналептики: группы кофеина, </w:t>
            </w: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камфоры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стрихнина.</w:t>
            </w:r>
          </w:p>
          <w:p w:rsidR="00697DCF" w:rsidRPr="004B304B" w:rsidRDefault="00697DCF" w:rsidP="009756BD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Средства,   регулирующие   функции   периферического   отдела нервной системы. ЛВ, </w:t>
            </w:r>
            <w:proofErr w:type="gram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действующие</w:t>
            </w:r>
            <w:proofErr w:type="gram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афферентный отдел. Угнетающего типа: </w:t>
            </w: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местноанестезирующие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вяжущие, обволакивающие, мягчительные, адсорбирующие средства. Возбуждающего типа (раздражающие): горечи, производные аммиака, эфирные масла. ЛВ, </w:t>
            </w:r>
            <w:proofErr w:type="gram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действующие</w:t>
            </w:r>
            <w:proofErr w:type="gram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эфферентный отдел. Холи</w:t>
            </w:r>
            <w:proofErr w:type="gram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н-</w:t>
            </w:r>
            <w:proofErr w:type="gram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адренергические средства.</w:t>
            </w:r>
          </w:p>
        </w:tc>
      </w:tr>
      <w:tr w:rsidR="00697DCF" w:rsidRPr="004B304B" w:rsidTr="005505C5">
        <w:tc>
          <w:tcPr>
            <w:tcW w:w="648" w:type="dxa"/>
          </w:tcPr>
          <w:p w:rsidR="00697DCF" w:rsidRPr="004B304B" w:rsidRDefault="00697DCF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:rsidR="00697DCF" w:rsidRPr="004B304B" w:rsidRDefault="00697DCF" w:rsidP="009756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</w:t>
            </w: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регулирующие функции отдельных органов и систем</w:t>
            </w:r>
          </w:p>
        </w:tc>
        <w:tc>
          <w:tcPr>
            <w:tcW w:w="6258" w:type="dxa"/>
          </w:tcPr>
          <w:p w:rsidR="00697DCF" w:rsidRPr="004B304B" w:rsidRDefault="00697DCF" w:rsidP="009756BD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Сердечно-сосудисты</w:t>
            </w:r>
            <w:r w:rsidR="00952B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proofErr w:type="gramEnd"/>
            <w:r w:rsidR="00952B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средства. Сердечные гликозиды.</w:t>
            </w: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Нестероидные </w:t>
            </w: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кардиотонические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ЛВ. </w:t>
            </w:r>
            <w:proofErr w:type="spellStart"/>
            <w:proofErr w:type="gram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Противоаритмичес</w:t>
            </w:r>
            <w:proofErr w:type="spellEnd"/>
            <w:r w:rsidR="00952B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кие</w:t>
            </w:r>
            <w:proofErr w:type="gram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спазмолитические средства. Вещества, влияющие на кровь. Средства, регулирующие кроветворение симулирующие </w:t>
            </w: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эритр</w:t>
            </w:r>
            <w:proofErr w:type="gram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лейкопоэз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Коагулянты, </w:t>
            </w: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гемостатики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антикоагулянты. </w:t>
            </w:r>
            <w:proofErr w:type="spellStart"/>
            <w:proofErr w:type="gram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Плазмо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-замещающие</w:t>
            </w:r>
            <w:proofErr w:type="gram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регидратационные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средства.</w:t>
            </w:r>
          </w:p>
          <w:p w:rsidR="00697DCF" w:rsidRPr="004B304B" w:rsidRDefault="00697DCF" w:rsidP="009756BD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Диуретические средства. Средства, способствующие выведению мочевой кислоты и удалению мочевых конкрементов.</w:t>
            </w:r>
          </w:p>
          <w:p w:rsidR="00697DCF" w:rsidRPr="004B304B" w:rsidRDefault="00697DCF" w:rsidP="009756BD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Средства, влияющие на функции органов пищеварения. Желчегонные средства. Слабительные средства.</w:t>
            </w:r>
          </w:p>
          <w:p w:rsidR="00697DCF" w:rsidRPr="004B304B" w:rsidRDefault="00697DCF" w:rsidP="009756BD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Средства, влияющие на </w:t>
            </w: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миометрий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(маточные средства). ЛС, стимулирующие мышцу матки. ЛС, ослабляющие сократительную активность </w:t>
            </w: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миометрия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токолитики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и понижающие тонус шейки матки.</w:t>
            </w:r>
          </w:p>
        </w:tc>
      </w:tr>
      <w:tr w:rsidR="00697DCF" w:rsidRPr="004B304B" w:rsidTr="005505C5">
        <w:tc>
          <w:tcPr>
            <w:tcW w:w="648" w:type="dxa"/>
          </w:tcPr>
          <w:p w:rsidR="00697DCF" w:rsidRPr="004B304B" w:rsidRDefault="00697DCF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700" w:type="dxa"/>
          </w:tcPr>
          <w:p w:rsidR="00697DCF" w:rsidRPr="004B304B" w:rsidRDefault="00697DCF" w:rsidP="009756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</w:t>
            </w: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влияющие преимущественно на обмен веществ</w:t>
            </w:r>
          </w:p>
        </w:tc>
        <w:tc>
          <w:tcPr>
            <w:tcW w:w="6258" w:type="dxa"/>
          </w:tcPr>
          <w:p w:rsidR="00697DCF" w:rsidRPr="004B304B" w:rsidRDefault="00697DCF" w:rsidP="009756BD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Витамины (жир</w:t>
            </w:r>
            <w:proofErr w:type="gram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водорастворимые), витаминные препараты. Принципы дозирования и стандартизации. </w:t>
            </w:r>
          </w:p>
          <w:p w:rsidR="00697DCF" w:rsidRPr="004B304B" w:rsidRDefault="00697DCF" w:rsidP="009756BD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Ферментные препараты. Гормональные препараты. Общая характеристика, классификация, механизм действия, принципы дозирования. </w:t>
            </w:r>
          </w:p>
          <w:p w:rsidR="00697DCF" w:rsidRPr="004B304B" w:rsidRDefault="00697DCF" w:rsidP="009756BD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Минеральные вещества. Роль макро- и микроэлементов в жизнедеятельности организма. </w:t>
            </w:r>
          </w:p>
        </w:tc>
      </w:tr>
      <w:tr w:rsidR="00697DCF" w:rsidRPr="004B304B" w:rsidTr="005505C5">
        <w:tc>
          <w:tcPr>
            <w:tcW w:w="648" w:type="dxa"/>
          </w:tcPr>
          <w:p w:rsidR="00697DCF" w:rsidRPr="004B304B" w:rsidRDefault="00697DCF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00" w:type="dxa"/>
          </w:tcPr>
          <w:p w:rsidR="00697DCF" w:rsidRPr="004B304B" w:rsidRDefault="00697DCF" w:rsidP="009756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Средства, корректирующие иммунный статус, стрессы и продуктивность животных</w:t>
            </w:r>
          </w:p>
        </w:tc>
        <w:tc>
          <w:tcPr>
            <w:tcW w:w="6258" w:type="dxa"/>
          </w:tcPr>
          <w:p w:rsidR="00697DCF" w:rsidRPr="004B304B" w:rsidRDefault="00697DCF" w:rsidP="009756BD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Иммуномодуляторы. Иммунодепрессанты: </w:t>
            </w: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глюкокорти-коиды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цитостатики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антигистаминные препараты - их значение в коррекции различных аллергических реакций. Иммуностимуляторы и адаптогены: характеристика, классификация, применение.</w:t>
            </w:r>
          </w:p>
          <w:p w:rsidR="00697DCF" w:rsidRPr="004B304B" w:rsidRDefault="00697DCF" w:rsidP="009756BD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Антистрессовые средства.</w:t>
            </w:r>
          </w:p>
        </w:tc>
      </w:tr>
      <w:tr w:rsidR="00697DCF" w:rsidRPr="004B304B" w:rsidTr="005505C5">
        <w:tc>
          <w:tcPr>
            <w:tcW w:w="648" w:type="dxa"/>
          </w:tcPr>
          <w:p w:rsidR="00697DCF" w:rsidRPr="004B304B" w:rsidRDefault="00697DCF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00" w:type="dxa"/>
          </w:tcPr>
          <w:p w:rsidR="00697DCF" w:rsidRPr="004B304B" w:rsidRDefault="00697DCF" w:rsidP="009756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Противомикробные, противовирусные и противопаразитарные средства</w:t>
            </w:r>
          </w:p>
        </w:tc>
        <w:tc>
          <w:tcPr>
            <w:tcW w:w="6258" w:type="dxa"/>
          </w:tcPr>
          <w:p w:rsidR="00697DCF" w:rsidRPr="004B304B" w:rsidRDefault="00697DCF" w:rsidP="009756BD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Антибиотики. Сульфаниламиды, производные </w:t>
            </w: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нитрофурана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8-изохинолина и </w:t>
            </w: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хиноксалина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Дезинфицирующие и антисептические средства. </w:t>
            </w:r>
          </w:p>
          <w:p w:rsidR="00697DCF" w:rsidRPr="004B304B" w:rsidRDefault="00697DCF" w:rsidP="009756BD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Инсектоакарицидные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средства. Классификация по химическому строению, области использования, путям поступления в организм, характеру и механизму действия </w:t>
            </w: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Зооцидные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средства. Понятие, классификация, токсичность для теплокровных животных.</w:t>
            </w:r>
          </w:p>
        </w:tc>
      </w:tr>
    </w:tbl>
    <w:p w:rsidR="004B304B" w:rsidRPr="004B304B" w:rsidRDefault="004B304B" w:rsidP="004B304B">
      <w:pPr>
        <w:spacing w:after="0" w:line="240" w:lineRule="auto"/>
        <w:ind w:firstLine="540"/>
        <w:rPr>
          <w:rFonts w:ascii="Times New Roman" w:hAnsi="Times New Roman"/>
          <w:b/>
        </w:rPr>
      </w:pPr>
    </w:p>
    <w:p w:rsidR="004B304B" w:rsidRPr="004B304B" w:rsidRDefault="004B304B" w:rsidP="004B304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4B304B">
        <w:rPr>
          <w:rFonts w:ascii="Times New Roman" w:hAnsi="Times New Roman"/>
          <w:b/>
          <w:sz w:val="24"/>
          <w:szCs w:val="24"/>
        </w:rPr>
        <w:t>.2. Разделы дисциплины и междисциплинарные связи с обеспечиваемыми (последующими) дисциплинами</w:t>
      </w:r>
    </w:p>
    <w:tbl>
      <w:tblPr>
        <w:tblW w:w="960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291"/>
        <w:gridCol w:w="721"/>
        <w:gridCol w:w="709"/>
        <w:gridCol w:w="645"/>
        <w:gridCol w:w="630"/>
        <w:gridCol w:w="709"/>
        <w:gridCol w:w="709"/>
        <w:gridCol w:w="850"/>
        <w:gridCol w:w="709"/>
      </w:tblGrid>
      <w:tr w:rsidR="004B304B" w:rsidRPr="004B304B" w:rsidTr="00584317">
        <w:tc>
          <w:tcPr>
            <w:tcW w:w="628" w:type="dxa"/>
            <w:vMerge w:val="restart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B304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304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291" w:type="dxa"/>
            <w:vMerge w:val="restart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5682" w:type="dxa"/>
            <w:gridSpan w:val="8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584317" w:rsidRPr="004B304B" w:rsidTr="00584317">
        <w:tc>
          <w:tcPr>
            <w:tcW w:w="628" w:type="dxa"/>
            <w:vMerge/>
          </w:tcPr>
          <w:p w:rsidR="00584317" w:rsidRPr="004B304B" w:rsidRDefault="00584317" w:rsidP="004B3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1" w:type="dxa"/>
            <w:vMerge/>
          </w:tcPr>
          <w:p w:rsidR="00584317" w:rsidRPr="004B304B" w:rsidRDefault="00584317" w:rsidP="004B3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</w:tcPr>
          <w:p w:rsidR="00584317" w:rsidRPr="004B304B" w:rsidRDefault="00584317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84317" w:rsidRPr="004B304B" w:rsidRDefault="00584317" w:rsidP="00584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5" w:type="dxa"/>
          </w:tcPr>
          <w:p w:rsidR="00584317" w:rsidRPr="004B304B" w:rsidRDefault="00584317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584317" w:rsidRPr="004B304B" w:rsidRDefault="00584317" w:rsidP="00584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584317" w:rsidRPr="004B304B" w:rsidRDefault="00584317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584317" w:rsidRPr="004B304B" w:rsidRDefault="00584317" w:rsidP="00584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584317" w:rsidRPr="004B304B" w:rsidRDefault="00584317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584317" w:rsidRPr="004B304B" w:rsidRDefault="00584317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50F05" w:rsidRPr="004B304B" w:rsidTr="00584317">
        <w:tc>
          <w:tcPr>
            <w:tcW w:w="628" w:type="dxa"/>
          </w:tcPr>
          <w:p w:rsidR="00450F05" w:rsidRPr="00450F05" w:rsidRDefault="00450F05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91" w:type="dxa"/>
          </w:tcPr>
          <w:p w:rsidR="00450F05" w:rsidRPr="00450F05" w:rsidRDefault="00450F0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 xml:space="preserve">Фармацевтическая технология </w:t>
            </w:r>
          </w:p>
        </w:tc>
        <w:tc>
          <w:tcPr>
            <w:tcW w:w="721" w:type="dxa"/>
          </w:tcPr>
          <w:p w:rsidR="00450F05" w:rsidRPr="00450F05" w:rsidRDefault="00450F0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450F05" w:rsidRPr="00450F05" w:rsidRDefault="00450F0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45" w:type="dxa"/>
          </w:tcPr>
          <w:p w:rsidR="00450F05" w:rsidRPr="00450F05" w:rsidRDefault="00450F0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</w:tcPr>
          <w:p w:rsidR="00450F05" w:rsidRPr="00450F05" w:rsidRDefault="00450F0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450F05" w:rsidRPr="00450F05" w:rsidRDefault="00450F0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450F05" w:rsidRPr="00450F05" w:rsidRDefault="00450F0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450F05" w:rsidRPr="00450F05" w:rsidRDefault="00450F0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450F05" w:rsidRPr="00450F05" w:rsidRDefault="00450F0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50F05" w:rsidRPr="004B304B" w:rsidTr="00584317">
        <w:tc>
          <w:tcPr>
            <w:tcW w:w="628" w:type="dxa"/>
          </w:tcPr>
          <w:p w:rsidR="00450F05" w:rsidRPr="00450F05" w:rsidRDefault="00450F05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1" w:type="dxa"/>
          </w:tcPr>
          <w:p w:rsidR="00450F05" w:rsidRPr="00450F05" w:rsidRDefault="00450F0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Фармацевтическая химия</w:t>
            </w:r>
          </w:p>
        </w:tc>
        <w:tc>
          <w:tcPr>
            <w:tcW w:w="721" w:type="dxa"/>
          </w:tcPr>
          <w:p w:rsidR="00450F05" w:rsidRPr="00450F05" w:rsidRDefault="00450F0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0F05" w:rsidRPr="00450F05" w:rsidRDefault="00450F0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450F05" w:rsidRPr="00450F05" w:rsidRDefault="00EC0283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</w:tcPr>
          <w:p w:rsidR="00450F05" w:rsidRPr="00450F05" w:rsidRDefault="00450F0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450F05" w:rsidRPr="00450F05" w:rsidRDefault="00450F0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450F05" w:rsidRPr="00450F05" w:rsidRDefault="00450F0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450F05" w:rsidRPr="00450F05" w:rsidRDefault="00450F0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450F05" w:rsidRPr="00450F05" w:rsidRDefault="00450F0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7E0D3A" w:rsidRPr="004B304B" w:rsidTr="00584317">
        <w:tc>
          <w:tcPr>
            <w:tcW w:w="628" w:type="dxa"/>
          </w:tcPr>
          <w:p w:rsidR="007E0D3A" w:rsidRPr="00450F05" w:rsidRDefault="007E0D3A" w:rsidP="00777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91" w:type="dxa"/>
          </w:tcPr>
          <w:p w:rsidR="007E0D3A" w:rsidRPr="00450F05" w:rsidRDefault="007E0D3A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Токсикологическая химия</w:t>
            </w:r>
          </w:p>
        </w:tc>
        <w:tc>
          <w:tcPr>
            <w:tcW w:w="721" w:type="dxa"/>
          </w:tcPr>
          <w:p w:rsidR="007E0D3A" w:rsidRPr="00450F05" w:rsidRDefault="007E0D3A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E0D3A" w:rsidRDefault="007E0D3A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7E0D3A" w:rsidRDefault="007E0D3A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</w:tcPr>
          <w:p w:rsidR="007E0D3A" w:rsidRPr="00450F05" w:rsidRDefault="007E0D3A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7E0D3A" w:rsidRPr="00450F05" w:rsidRDefault="007E0D3A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7E0D3A" w:rsidRDefault="007E0D3A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7E0D3A" w:rsidRPr="00450F05" w:rsidRDefault="007E0D3A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7E0D3A" w:rsidRDefault="007E0D3A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952B45" w:rsidRPr="004B304B" w:rsidTr="00952B45">
        <w:trPr>
          <w:trHeight w:val="230"/>
        </w:trPr>
        <w:tc>
          <w:tcPr>
            <w:tcW w:w="628" w:type="dxa"/>
          </w:tcPr>
          <w:p w:rsidR="00952B45" w:rsidRPr="00450F05" w:rsidRDefault="00952B45" w:rsidP="006C3C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91" w:type="dxa"/>
          </w:tcPr>
          <w:p w:rsidR="00952B45" w:rsidRDefault="00952B45" w:rsidP="00952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Фармакогнозия </w:t>
            </w:r>
          </w:p>
        </w:tc>
        <w:tc>
          <w:tcPr>
            <w:tcW w:w="721" w:type="dxa"/>
          </w:tcPr>
          <w:p w:rsidR="00952B45" w:rsidRPr="00450F05" w:rsidRDefault="00952B45" w:rsidP="00952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Default="00952B45" w:rsidP="00952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45" w:type="dxa"/>
          </w:tcPr>
          <w:p w:rsidR="00952B45" w:rsidRDefault="00952B45" w:rsidP="00952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</w:tcPr>
          <w:p w:rsidR="00952B45" w:rsidRDefault="00952B45" w:rsidP="00952B45">
            <w:pPr>
              <w:spacing w:after="0" w:line="240" w:lineRule="auto"/>
              <w:jc w:val="center"/>
            </w:pPr>
            <w:r w:rsidRPr="0055762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Default="00952B45" w:rsidP="00952B45">
            <w:pPr>
              <w:spacing w:after="0" w:line="240" w:lineRule="auto"/>
              <w:jc w:val="center"/>
            </w:pPr>
            <w:r w:rsidRPr="0055762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Default="00952B45" w:rsidP="00952B45">
            <w:pPr>
              <w:spacing w:after="0" w:line="240" w:lineRule="auto"/>
              <w:jc w:val="center"/>
            </w:pPr>
            <w:r w:rsidRPr="0055762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952B45" w:rsidRDefault="00952B45" w:rsidP="00952B45">
            <w:pPr>
              <w:spacing w:after="0" w:line="240" w:lineRule="auto"/>
              <w:jc w:val="center"/>
            </w:pPr>
            <w:r w:rsidRPr="0055762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Default="00952B45" w:rsidP="00952B45">
            <w:pPr>
              <w:spacing w:after="0" w:line="240" w:lineRule="auto"/>
              <w:jc w:val="center"/>
            </w:pPr>
            <w:r w:rsidRPr="0055762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952B45" w:rsidRPr="004B304B" w:rsidTr="00584317">
        <w:tc>
          <w:tcPr>
            <w:tcW w:w="628" w:type="dxa"/>
          </w:tcPr>
          <w:p w:rsidR="00952B45" w:rsidRPr="00450F05" w:rsidRDefault="00C052DB" w:rsidP="006C3C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91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Внутренние незаразные болезни</w:t>
            </w:r>
          </w:p>
        </w:tc>
        <w:tc>
          <w:tcPr>
            <w:tcW w:w="721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645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630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  <w:tr w:rsidR="00952B45" w:rsidRPr="004B304B" w:rsidTr="00584317">
        <w:tc>
          <w:tcPr>
            <w:tcW w:w="628" w:type="dxa"/>
          </w:tcPr>
          <w:p w:rsidR="00952B45" w:rsidRPr="00450F05" w:rsidRDefault="00C052DB" w:rsidP="006C3C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91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Акушерство и гинекология</w:t>
            </w:r>
          </w:p>
        </w:tc>
        <w:tc>
          <w:tcPr>
            <w:tcW w:w="721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645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F05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  <w:tr w:rsidR="00952B45" w:rsidRPr="004B304B" w:rsidTr="00584317">
        <w:tc>
          <w:tcPr>
            <w:tcW w:w="628" w:type="dxa"/>
          </w:tcPr>
          <w:p w:rsidR="00952B45" w:rsidRPr="00450F05" w:rsidRDefault="00C052DB" w:rsidP="006C3C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91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Токсикология</w:t>
            </w:r>
          </w:p>
        </w:tc>
        <w:tc>
          <w:tcPr>
            <w:tcW w:w="721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645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F05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630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F05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  <w:tr w:rsidR="00952B45" w:rsidRPr="004B304B" w:rsidTr="00584317">
        <w:tc>
          <w:tcPr>
            <w:tcW w:w="628" w:type="dxa"/>
          </w:tcPr>
          <w:p w:rsidR="00952B45" w:rsidRPr="00450F05" w:rsidRDefault="00C052DB" w:rsidP="006C3C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91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Общая и частная хирургия</w:t>
            </w:r>
          </w:p>
        </w:tc>
        <w:tc>
          <w:tcPr>
            <w:tcW w:w="721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645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952B45" w:rsidRPr="004B304B" w:rsidTr="00584317">
        <w:tc>
          <w:tcPr>
            <w:tcW w:w="628" w:type="dxa"/>
          </w:tcPr>
          <w:p w:rsidR="00952B45" w:rsidRPr="00450F05" w:rsidRDefault="00C052DB" w:rsidP="006C3C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91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Паразитология и инвазионные болезни</w:t>
            </w:r>
          </w:p>
        </w:tc>
        <w:tc>
          <w:tcPr>
            <w:tcW w:w="721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645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630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F05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  <w:tr w:rsidR="00952B45" w:rsidRPr="004B304B" w:rsidTr="00584317">
        <w:tc>
          <w:tcPr>
            <w:tcW w:w="628" w:type="dxa"/>
          </w:tcPr>
          <w:p w:rsidR="00952B45" w:rsidRPr="00450F05" w:rsidRDefault="002D0B1C" w:rsidP="00C05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052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91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Эпизоотология и инфекционные болезни</w:t>
            </w:r>
          </w:p>
        </w:tc>
        <w:tc>
          <w:tcPr>
            <w:tcW w:w="721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645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630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F05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F05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42E8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lastRenderedPageBreak/>
        <w:t xml:space="preserve">4.3. Разделы дисциплин и виды занятий </w:t>
      </w:r>
    </w:p>
    <w:p w:rsidR="002D0C22" w:rsidRDefault="002D0C22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50DBF" w:rsidRDefault="000542E8" w:rsidP="000542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42E8">
        <w:rPr>
          <w:rFonts w:ascii="Times New Roman" w:hAnsi="Times New Roman"/>
          <w:sz w:val="24"/>
          <w:szCs w:val="24"/>
        </w:rPr>
        <w:t>очная форма обучения</w:t>
      </w:r>
    </w:p>
    <w:p w:rsidR="004B304B" w:rsidRPr="004B304B" w:rsidRDefault="004B304B" w:rsidP="004B30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236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140"/>
        <w:gridCol w:w="1080"/>
        <w:gridCol w:w="1800"/>
        <w:gridCol w:w="720"/>
        <w:gridCol w:w="900"/>
      </w:tblGrid>
      <w:tr w:rsidR="004B304B" w:rsidRPr="004B304B" w:rsidTr="00993411">
        <w:tc>
          <w:tcPr>
            <w:tcW w:w="596" w:type="dxa"/>
          </w:tcPr>
          <w:p w:rsidR="004B304B" w:rsidRPr="004B304B" w:rsidRDefault="004B304B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B304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304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40" w:type="dxa"/>
          </w:tcPr>
          <w:p w:rsidR="004B304B" w:rsidRPr="004B304B" w:rsidRDefault="004B304B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4B304B" w:rsidRPr="004B304B" w:rsidTr="00993411">
        <w:trPr>
          <w:trHeight w:val="361"/>
        </w:trPr>
        <w:tc>
          <w:tcPr>
            <w:tcW w:w="596" w:type="dxa"/>
          </w:tcPr>
          <w:p w:rsidR="004B304B" w:rsidRPr="004B304B" w:rsidRDefault="004B304B" w:rsidP="006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4B304B" w:rsidRPr="004B304B" w:rsidRDefault="004B304B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 Рецептура </w:t>
            </w:r>
          </w:p>
        </w:tc>
        <w:tc>
          <w:tcPr>
            <w:tcW w:w="1080" w:type="dxa"/>
          </w:tcPr>
          <w:p w:rsidR="004B304B" w:rsidRPr="004B304B" w:rsidRDefault="00C052D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4B304B" w:rsidRPr="004B304B" w:rsidRDefault="00F17953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4B304B" w:rsidRPr="00E42F2E" w:rsidRDefault="00592851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216C0" w:rsidRPr="009216C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4B304B" w:rsidRPr="00E42F2E" w:rsidRDefault="00592851" w:rsidP="00C05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052D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B304B" w:rsidRPr="004B304B" w:rsidTr="00993411">
        <w:tc>
          <w:tcPr>
            <w:tcW w:w="596" w:type="dxa"/>
          </w:tcPr>
          <w:p w:rsidR="004B304B" w:rsidRPr="004B304B" w:rsidRDefault="004B304B" w:rsidP="006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4B304B" w:rsidRPr="004B304B" w:rsidRDefault="004B304B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 Основы технологии лекарственных форм </w:t>
            </w:r>
          </w:p>
        </w:tc>
        <w:tc>
          <w:tcPr>
            <w:tcW w:w="1080" w:type="dxa"/>
          </w:tcPr>
          <w:p w:rsidR="004B304B" w:rsidRPr="004B304B" w:rsidRDefault="00C052D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4B304B" w:rsidRPr="004B304B" w:rsidRDefault="004B304B" w:rsidP="00F17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1</w:t>
            </w:r>
            <w:r w:rsidR="00F179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4B304B" w:rsidRPr="00E42F2E" w:rsidRDefault="009216C0" w:rsidP="00592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16C0">
              <w:rPr>
                <w:rFonts w:ascii="Times New Roman" w:hAnsi="Times New Roman"/>
                <w:sz w:val="24"/>
                <w:szCs w:val="24"/>
              </w:rPr>
              <w:t>1</w:t>
            </w:r>
            <w:r w:rsidR="005928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4B304B" w:rsidRPr="00E42F2E" w:rsidRDefault="009216C0" w:rsidP="00C05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16C0">
              <w:rPr>
                <w:rFonts w:ascii="Times New Roman" w:hAnsi="Times New Roman"/>
                <w:sz w:val="24"/>
                <w:szCs w:val="24"/>
              </w:rPr>
              <w:t>2</w:t>
            </w:r>
            <w:r w:rsidR="00C052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B304B" w:rsidRPr="004B304B" w:rsidTr="00993411">
        <w:trPr>
          <w:trHeight w:val="349"/>
        </w:trPr>
        <w:tc>
          <w:tcPr>
            <w:tcW w:w="596" w:type="dxa"/>
          </w:tcPr>
          <w:p w:rsidR="004B304B" w:rsidRPr="004B304B" w:rsidRDefault="004B304B" w:rsidP="006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4B304B" w:rsidRPr="004B304B" w:rsidRDefault="004B304B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 Введение</w:t>
            </w:r>
            <w:r w:rsidR="00697DCF">
              <w:rPr>
                <w:rFonts w:ascii="Times New Roman" w:hAnsi="Times New Roman"/>
                <w:sz w:val="24"/>
                <w:szCs w:val="24"/>
              </w:rPr>
              <w:t>.</w:t>
            </w:r>
            <w:r w:rsidRPr="004B30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7DCF" w:rsidRPr="004B304B">
              <w:rPr>
                <w:rFonts w:ascii="Times New Roman" w:hAnsi="Times New Roman"/>
                <w:sz w:val="24"/>
                <w:szCs w:val="24"/>
              </w:rPr>
              <w:t>Общая фармакология</w:t>
            </w:r>
          </w:p>
        </w:tc>
        <w:tc>
          <w:tcPr>
            <w:tcW w:w="1080" w:type="dxa"/>
          </w:tcPr>
          <w:p w:rsidR="004B304B" w:rsidRPr="004B304B" w:rsidRDefault="00C052D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4B304B" w:rsidRPr="004B304B" w:rsidRDefault="00C052D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4B304B" w:rsidRPr="00E42F2E" w:rsidRDefault="009216C0" w:rsidP="00592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9285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4B304B" w:rsidRPr="00E42F2E" w:rsidRDefault="009216C0" w:rsidP="00C05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16C0">
              <w:rPr>
                <w:rFonts w:ascii="Times New Roman" w:hAnsi="Times New Roman"/>
                <w:sz w:val="24"/>
                <w:szCs w:val="24"/>
              </w:rPr>
              <w:t>2</w:t>
            </w:r>
            <w:r w:rsidR="00C052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97DCF" w:rsidRPr="004B304B" w:rsidTr="00993411">
        <w:tc>
          <w:tcPr>
            <w:tcW w:w="596" w:type="dxa"/>
          </w:tcPr>
          <w:p w:rsidR="00697DCF" w:rsidRPr="004B304B" w:rsidRDefault="00697DCF" w:rsidP="006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40" w:type="dxa"/>
          </w:tcPr>
          <w:p w:rsidR="00697DCF" w:rsidRPr="004B304B" w:rsidRDefault="00697DCF" w:rsidP="009756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Нейротропные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1080" w:type="dxa"/>
          </w:tcPr>
          <w:p w:rsidR="00697DCF" w:rsidRPr="004B304B" w:rsidRDefault="00C052D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00" w:type="dxa"/>
          </w:tcPr>
          <w:p w:rsidR="00697DCF" w:rsidRPr="004B304B" w:rsidRDefault="00CA7CF9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</w:tcPr>
          <w:p w:rsidR="00697DCF" w:rsidRPr="009216C0" w:rsidRDefault="00592851" w:rsidP="00CA7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0" w:type="dxa"/>
          </w:tcPr>
          <w:p w:rsidR="00697DCF" w:rsidRPr="00E42F2E" w:rsidRDefault="00592851" w:rsidP="00C05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052D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97DCF" w:rsidRPr="004B304B" w:rsidTr="00993411">
        <w:tc>
          <w:tcPr>
            <w:tcW w:w="596" w:type="dxa"/>
          </w:tcPr>
          <w:p w:rsidR="00697DCF" w:rsidRPr="004B304B" w:rsidRDefault="00697DCF" w:rsidP="006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40" w:type="dxa"/>
          </w:tcPr>
          <w:p w:rsidR="00697DCF" w:rsidRPr="004B304B" w:rsidRDefault="00697DCF" w:rsidP="009756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</w:t>
            </w: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регулирующие функции отдельных органов и систем</w:t>
            </w:r>
          </w:p>
        </w:tc>
        <w:tc>
          <w:tcPr>
            <w:tcW w:w="1080" w:type="dxa"/>
          </w:tcPr>
          <w:p w:rsidR="00697DCF" w:rsidRPr="004B304B" w:rsidRDefault="00CA7CF9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697DCF" w:rsidRPr="004B304B" w:rsidRDefault="00CA7CF9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:rsidR="00697DCF" w:rsidRPr="009216C0" w:rsidRDefault="00592851" w:rsidP="00CA7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</w:tcPr>
          <w:p w:rsidR="00697DCF" w:rsidRPr="00E42F2E" w:rsidRDefault="009216C0" w:rsidP="00592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16C0">
              <w:rPr>
                <w:rFonts w:ascii="Times New Roman" w:hAnsi="Times New Roman"/>
                <w:sz w:val="24"/>
                <w:szCs w:val="24"/>
              </w:rPr>
              <w:t>2</w:t>
            </w:r>
            <w:r w:rsidR="0059285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97DCF" w:rsidRPr="004B304B" w:rsidTr="00993411">
        <w:tc>
          <w:tcPr>
            <w:tcW w:w="596" w:type="dxa"/>
          </w:tcPr>
          <w:p w:rsidR="00697DCF" w:rsidRPr="004B304B" w:rsidRDefault="00697DCF" w:rsidP="006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40" w:type="dxa"/>
          </w:tcPr>
          <w:p w:rsidR="00697DCF" w:rsidRPr="004B304B" w:rsidRDefault="00697DCF" w:rsidP="009756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</w:t>
            </w: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влияющие преимущественно на обмен веществ</w:t>
            </w:r>
          </w:p>
        </w:tc>
        <w:tc>
          <w:tcPr>
            <w:tcW w:w="1080" w:type="dxa"/>
          </w:tcPr>
          <w:p w:rsidR="00697DCF" w:rsidRPr="004B304B" w:rsidRDefault="00C052D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:rsidR="00697DCF" w:rsidRPr="004B304B" w:rsidRDefault="00CA7CF9" w:rsidP="00C05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052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697DCF" w:rsidRPr="009216C0" w:rsidRDefault="00592851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</w:tcPr>
          <w:p w:rsidR="00697DCF" w:rsidRPr="00E42F2E" w:rsidRDefault="009216C0" w:rsidP="00C05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16C0">
              <w:rPr>
                <w:rFonts w:ascii="Times New Roman" w:hAnsi="Times New Roman"/>
                <w:sz w:val="24"/>
                <w:szCs w:val="24"/>
              </w:rPr>
              <w:t>2</w:t>
            </w:r>
            <w:r w:rsidR="00C052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97DCF" w:rsidRPr="004B304B" w:rsidTr="00993411">
        <w:tc>
          <w:tcPr>
            <w:tcW w:w="596" w:type="dxa"/>
          </w:tcPr>
          <w:p w:rsidR="00697DCF" w:rsidRPr="004B304B" w:rsidRDefault="00697DCF" w:rsidP="006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40" w:type="dxa"/>
          </w:tcPr>
          <w:p w:rsidR="00697DCF" w:rsidRPr="004B304B" w:rsidRDefault="00697DCF" w:rsidP="009756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Средства, корректирующие иммунный статус, стрессы и продуктивность животных</w:t>
            </w:r>
          </w:p>
        </w:tc>
        <w:tc>
          <w:tcPr>
            <w:tcW w:w="1080" w:type="dxa"/>
          </w:tcPr>
          <w:p w:rsidR="00697DCF" w:rsidRPr="004B304B" w:rsidRDefault="00C052D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697DCF" w:rsidRPr="004B304B" w:rsidRDefault="00CA7CF9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697DCF" w:rsidRPr="009216C0" w:rsidRDefault="009216C0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6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697DCF" w:rsidRPr="00E42F2E" w:rsidRDefault="00C052D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97DCF" w:rsidRPr="004B304B" w:rsidTr="00993411">
        <w:tc>
          <w:tcPr>
            <w:tcW w:w="596" w:type="dxa"/>
          </w:tcPr>
          <w:p w:rsidR="00697DCF" w:rsidRPr="004B304B" w:rsidRDefault="00697DCF" w:rsidP="006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40" w:type="dxa"/>
          </w:tcPr>
          <w:p w:rsidR="00697DCF" w:rsidRPr="004B304B" w:rsidRDefault="00697DCF" w:rsidP="009756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Противомикробные, противовирусные и противопаразитарные средства</w:t>
            </w:r>
          </w:p>
        </w:tc>
        <w:tc>
          <w:tcPr>
            <w:tcW w:w="1080" w:type="dxa"/>
          </w:tcPr>
          <w:p w:rsidR="00697DCF" w:rsidRPr="004B304B" w:rsidRDefault="00C052D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697DCF" w:rsidRPr="004B304B" w:rsidRDefault="00CA7CF9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</w:tcPr>
          <w:p w:rsidR="00697DCF" w:rsidRPr="009216C0" w:rsidRDefault="00592851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</w:tcPr>
          <w:p w:rsidR="00697DCF" w:rsidRPr="00E42F2E" w:rsidRDefault="00C052DB" w:rsidP="00592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4B304B" w:rsidRPr="004B304B" w:rsidTr="00993411">
        <w:tc>
          <w:tcPr>
            <w:tcW w:w="596" w:type="dxa"/>
          </w:tcPr>
          <w:p w:rsidR="004B304B" w:rsidRPr="004B304B" w:rsidRDefault="004B304B" w:rsidP="006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B304B" w:rsidRPr="00697DCF" w:rsidRDefault="00697DCF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DCF">
              <w:rPr>
                <w:rFonts w:ascii="Times New Roman" w:hAnsi="Times New Roman"/>
                <w:sz w:val="24"/>
                <w:szCs w:val="24"/>
              </w:rPr>
              <w:t xml:space="preserve">Экзамен </w:t>
            </w:r>
          </w:p>
        </w:tc>
        <w:tc>
          <w:tcPr>
            <w:tcW w:w="1080" w:type="dxa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4B304B" w:rsidRPr="00697DCF" w:rsidRDefault="0007291F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0" w:type="dxa"/>
          </w:tcPr>
          <w:p w:rsidR="004B304B" w:rsidRPr="00697DCF" w:rsidRDefault="0007291F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697DCF" w:rsidRPr="004B304B" w:rsidTr="00993411">
        <w:tc>
          <w:tcPr>
            <w:tcW w:w="596" w:type="dxa"/>
          </w:tcPr>
          <w:p w:rsidR="00697DCF" w:rsidRPr="004B304B" w:rsidRDefault="00697DCF" w:rsidP="006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697DCF" w:rsidRPr="004B304B" w:rsidRDefault="00697DCF" w:rsidP="004B30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304B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080" w:type="dxa"/>
          </w:tcPr>
          <w:p w:rsidR="00697DCF" w:rsidRPr="004B304B" w:rsidRDefault="00697DCF" w:rsidP="009756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04B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800" w:type="dxa"/>
          </w:tcPr>
          <w:p w:rsidR="00697DCF" w:rsidRPr="004B304B" w:rsidRDefault="00697DCF" w:rsidP="009756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04B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720" w:type="dxa"/>
          </w:tcPr>
          <w:p w:rsidR="00697DCF" w:rsidRPr="004B304B" w:rsidRDefault="00697DCF" w:rsidP="009756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04B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900" w:type="dxa"/>
          </w:tcPr>
          <w:p w:rsidR="00697DCF" w:rsidRPr="004B304B" w:rsidRDefault="00697DCF" w:rsidP="009756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04B"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</w:tr>
    </w:tbl>
    <w:p w:rsidR="004B304B" w:rsidRDefault="004B304B" w:rsidP="004B30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304B" w:rsidRPr="004B304B" w:rsidRDefault="004B304B" w:rsidP="004B30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304B">
        <w:rPr>
          <w:rFonts w:ascii="Times New Roman" w:hAnsi="Times New Roman"/>
          <w:sz w:val="24"/>
          <w:szCs w:val="24"/>
        </w:rPr>
        <w:t>очно-заочная форма обучения</w:t>
      </w:r>
    </w:p>
    <w:p w:rsidR="004B304B" w:rsidRPr="004B304B" w:rsidRDefault="004B304B" w:rsidP="004B30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236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140"/>
        <w:gridCol w:w="1080"/>
        <w:gridCol w:w="1800"/>
        <w:gridCol w:w="720"/>
        <w:gridCol w:w="900"/>
      </w:tblGrid>
      <w:tr w:rsidR="004B304B" w:rsidRPr="004B304B" w:rsidTr="00993411">
        <w:tc>
          <w:tcPr>
            <w:tcW w:w="596" w:type="dxa"/>
          </w:tcPr>
          <w:p w:rsidR="004B304B" w:rsidRPr="004B304B" w:rsidRDefault="004B304B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B304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304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40" w:type="dxa"/>
          </w:tcPr>
          <w:p w:rsidR="004B304B" w:rsidRPr="004B304B" w:rsidRDefault="004B304B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4B304B" w:rsidRPr="004B304B" w:rsidRDefault="004B304B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4B304B" w:rsidRPr="004B304B" w:rsidRDefault="004B304B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4B304B" w:rsidRPr="004B304B" w:rsidRDefault="004B304B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4B304B" w:rsidRPr="004B304B" w:rsidRDefault="004B304B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4B304B" w:rsidRPr="004B304B" w:rsidRDefault="004B304B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4B304B" w:rsidRPr="004B304B" w:rsidRDefault="004B304B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4B304B" w:rsidRPr="004B304B" w:rsidTr="00993411">
        <w:trPr>
          <w:trHeight w:val="361"/>
        </w:trPr>
        <w:tc>
          <w:tcPr>
            <w:tcW w:w="596" w:type="dxa"/>
          </w:tcPr>
          <w:p w:rsidR="004B304B" w:rsidRPr="004B304B" w:rsidRDefault="004B304B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4B304B" w:rsidRPr="004B304B" w:rsidRDefault="004B304B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 Рецептура </w:t>
            </w:r>
          </w:p>
        </w:tc>
        <w:tc>
          <w:tcPr>
            <w:tcW w:w="1080" w:type="dxa"/>
          </w:tcPr>
          <w:p w:rsidR="004B304B" w:rsidRPr="004B304B" w:rsidRDefault="009216C0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4B304B" w:rsidRPr="004B304B" w:rsidRDefault="00C052DB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4B304B" w:rsidRPr="00E42F2E" w:rsidRDefault="005B540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0" w:type="dxa"/>
          </w:tcPr>
          <w:p w:rsidR="004B304B" w:rsidRPr="00E42F2E" w:rsidRDefault="005B540F" w:rsidP="00C05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052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B304B" w:rsidRPr="004B304B" w:rsidTr="00993411">
        <w:tc>
          <w:tcPr>
            <w:tcW w:w="596" w:type="dxa"/>
          </w:tcPr>
          <w:p w:rsidR="004B304B" w:rsidRPr="004B304B" w:rsidRDefault="004B304B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4B304B" w:rsidRPr="004B304B" w:rsidRDefault="004B304B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 Основы технологии лекарственных форм </w:t>
            </w:r>
          </w:p>
        </w:tc>
        <w:tc>
          <w:tcPr>
            <w:tcW w:w="1080" w:type="dxa"/>
          </w:tcPr>
          <w:p w:rsidR="004B304B" w:rsidRPr="004B304B" w:rsidRDefault="009216C0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4B304B" w:rsidRPr="004B304B" w:rsidRDefault="00803833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4B304B" w:rsidRPr="00E42F2E" w:rsidRDefault="005B540F" w:rsidP="00A7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00" w:type="dxa"/>
          </w:tcPr>
          <w:p w:rsidR="004B304B" w:rsidRPr="00E42F2E" w:rsidRDefault="005B540F" w:rsidP="008038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0383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B304B" w:rsidRPr="004B304B" w:rsidTr="00993411">
        <w:trPr>
          <w:trHeight w:val="349"/>
        </w:trPr>
        <w:tc>
          <w:tcPr>
            <w:tcW w:w="596" w:type="dxa"/>
          </w:tcPr>
          <w:p w:rsidR="004B304B" w:rsidRPr="004B304B" w:rsidRDefault="004B304B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4B304B" w:rsidRPr="004B304B" w:rsidRDefault="004B304B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 Введение</w:t>
            </w:r>
            <w:r w:rsidR="0007291F">
              <w:rPr>
                <w:rFonts w:ascii="Times New Roman" w:hAnsi="Times New Roman"/>
                <w:sz w:val="24"/>
                <w:szCs w:val="24"/>
              </w:rPr>
              <w:t>.</w:t>
            </w:r>
            <w:r w:rsidRPr="004B30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291F" w:rsidRPr="004B304B">
              <w:rPr>
                <w:rFonts w:ascii="Times New Roman" w:hAnsi="Times New Roman"/>
                <w:sz w:val="24"/>
                <w:szCs w:val="24"/>
              </w:rPr>
              <w:t>Общая фармакология</w:t>
            </w:r>
            <w:r w:rsidR="000729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:rsidR="004B304B" w:rsidRPr="004B304B" w:rsidRDefault="009216C0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4B304B" w:rsidRPr="004B304B" w:rsidRDefault="00C052DB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4B304B" w:rsidRPr="00E42F2E" w:rsidRDefault="005B540F" w:rsidP="00A7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</w:tcPr>
          <w:p w:rsidR="004B304B" w:rsidRPr="00E42F2E" w:rsidRDefault="00C052DB" w:rsidP="00921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07291F" w:rsidRPr="004B304B" w:rsidTr="00993411">
        <w:tc>
          <w:tcPr>
            <w:tcW w:w="596" w:type="dxa"/>
          </w:tcPr>
          <w:p w:rsidR="0007291F" w:rsidRPr="004B304B" w:rsidRDefault="0007291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40" w:type="dxa"/>
          </w:tcPr>
          <w:p w:rsidR="0007291F" w:rsidRPr="004B304B" w:rsidRDefault="0007291F" w:rsidP="009756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Нейротропные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1080" w:type="dxa"/>
          </w:tcPr>
          <w:p w:rsidR="0007291F" w:rsidRPr="004B304B" w:rsidRDefault="00C052DB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07291F" w:rsidRPr="004B304B" w:rsidRDefault="00F17953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07291F" w:rsidRPr="00E42F2E" w:rsidRDefault="00CA56FF" w:rsidP="00A7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F2E">
              <w:rPr>
                <w:rFonts w:ascii="Times New Roman" w:hAnsi="Times New Roman"/>
                <w:sz w:val="24"/>
                <w:szCs w:val="24"/>
              </w:rPr>
              <w:t>2</w:t>
            </w:r>
            <w:r w:rsidR="00A75A84" w:rsidRPr="00E42F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07291F" w:rsidRPr="00E42F2E" w:rsidRDefault="00CA56FF" w:rsidP="00C05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F2E">
              <w:rPr>
                <w:rFonts w:ascii="Times New Roman" w:hAnsi="Times New Roman"/>
                <w:sz w:val="24"/>
                <w:szCs w:val="24"/>
              </w:rPr>
              <w:t>3</w:t>
            </w:r>
            <w:r w:rsidR="00C052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7291F" w:rsidRPr="004B304B" w:rsidTr="00993411">
        <w:tc>
          <w:tcPr>
            <w:tcW w:w="596" w:type="dxa"/>
          </w:tcPr>
          <w:p w:rsidR="0007291F" w:rsidRPr="004B304B" w:rsidRDefault="0007291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40" w:type="dxa"/>
          </w:tcPr>
          <w:p w:rsidR="0007291F" w:rsidRPr="004B304B" w:rsidRDefault="0007291F" w:rsidP="009756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</w:t>
            </w: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регулирующие функции отдельных органов и систем</w:t>
            </w:r>
          </w:p>
        </w:tc>
        <w:tc>
          <w:tcPr>
            <w:tcW w:w="1080" w:type="dxa"/>
          </w:tcPr>
          <w:p w:rsidR="0007291F" w:rsidRPr="004B304B" w:rsidRDefault="00F17953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07291F" w:rsidRPr="004B304B" w:rsidRDefault="00F17953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07291F" w:rsidRPr="00E42F2E" w:rsidRDefault="005B540F" w:rsidP="00A7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0" w:type="dxa"/>
          </w:tcPr>
          <w:p w:rsidR="0007291F" w:rsidRPr="00E42F2E" w:rsidRDefault="00CA56FF" w:rsidP="005B5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F2E">
              <w:rPr>
                <w:rFonts w:ascii="Times New Roman" w:hAnsi="Times New Roman"/>
                <w:sz w:val="24"/>
                <w:szCs w:val="24"/>
              </w:rPr>
              <w:t>2</w:t>
            </w:r>
            <w:r w:rsidR="005B540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7291F" w:rsidRPr="004B304B" w:rsidTr="00993411">
        <w:tc>
          <w:tcPr>
            <w:tcW w:w="596" w:type="dxa"/>
          </w:tcPr>
          <w:p w:rsidR="0007291F" w:rsidRPr="004B304B" w:rsidRDefault="0007291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40" w:type="dxa"/>
          </w:tcPr>
          <w:p w:rsidR="0007291F" w:rsidRPr="004B304B" w:rsidRDefault="0007291F" w:rsidP="009756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</w:t>
            </w: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влияющие преимущественно на обмен веществ</w:t>
            </w:r>
          </w:p>
        </w:tc>
        <w:tc>
          <w:tcPr>
            <w:tcW w:w="1080" w:type="dxa"/>
          </w:tcPr>
          <w:p w:rsidR="0007291F" w:rsidRPr="004B304B" w:rsidRDefault="00C052DB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07291F" w:rsidRPr="004B304B" w:rsidRDefault="00F17953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07291F" w:rsidRPr="00E42F2E" w:rsidRDefault="005B540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0" w:type="dxa"/>
          </w:tcPr>
          <w:p w:rsidR="0007291F" w:rsidRPr="00E42F2E" w:rsidRDefault="00CA56FF" w:rsidP="00C05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F2E">
              <w:rPr>
                <w:rFonts w:ascii="Times New Roman" w:hAnsi="Times New Roman"/>
                <w:sz w:val="24"/>
                <w:szCs w:val="24"/>
              </w:rPr>
              <w:t>2</w:t>
            </w:r>
            <w:r w:rsidR="00C052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7291F" w:rsidRPr="004B304B" w:rsidTr="00993411">
        <w:tc>
          <w:tcPr>
            <w:tcW w:w="596" w:type="dxa"/>
          </w:tcPr>
          <w:p w:rsidR="0007291F" w:rsidRPr="004B304B" w:rsidRDefault="0007291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40" w:type="dxa"/>
          </w:tcPr>
          <w:p w:rsidR="0007291F" w:rsidRPr="004B304B" w:rsidRDefault="0007291F" w:rsidP="009756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Средства, корректирующие иммунный статус, стрессы и продуктивность животных</w:t>
            </w:r>
          </w:p>
        </w:tc>
        <w:tc>
          <w:tcPr>
            <w:tcW w:w="1080" w:type="dxa"/>
          </w:tcPr>
          <w:p w:rsidR="0007291F" w:rsidRPr="004B304B" w:rsidRDefault="00F17953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07291F" w:rsidRPr="004B304B" w:rsidRDefault="00F17953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07291F" w:rsidRPr="00E42F2E" w:rsidRDefault="00A75A84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F2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</w:tcPr>
          <w:p w:rsidR="0007291F" w:rsidRPr="00E42F2E" w:rsidRDefault="00CA56FF" w:rsidP="00A7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F2E">
              <w:rPr>
                <w:rFonts w:ascii="Times New Roman" w:hAnsi="Times New Roman"/>
                <w:sz w:val="24"/>
                <w:szCs w:val="24"/>
              </w:rPr>
              <w:t>1</w:t>
            </w:r>
            <w:r w:rsidR="00A75A84" w:rsidRPr="00E42F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7291F" w:rsidRPr="004B304B" w:rsidTr="00993411">
        <w:tc>
          <w:tcPr>
            <w:tcW w:w="596" w:type="dxa"/>
          </w:tcPr>
          <w:p w:rsidR="0007291F" w:rsidRPr="004B304B" w:rsidRDefault="0007291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40" w:type="dxa"/>
          </w:tcPr>
          <w:p w:rsidR="0007291F" w:rsidRPr="004B304B" w:rsidRDefault="0007291F" w:rsidP="009756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Противомикробные, противовирусные и противопаразитарные средства</w:t>
            </w:r>
          </w:p>
        </w:tc>
        <w:tc>
          <w:tcPr>
            <w:tcW w:w="1080" w:type="dxa"/>
          </w:tcPr>
          <w:p w:rsidR="0007291F" w:rsidRPr="004B304B" w:rsidRDefault="00F17953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07291F" w:rsidRPr="004B304B" w:rsidRDefault="00C052DB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07291F" w:rsidRPr="00E42F2E" w:rsidRDefault="005B540F" w:rsidP="00A7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0" w:type="dxa"/>
          </w:tcPr>
          <w:p w:rsidR="0007291F" w:rsidRPr="00E42F2E" w:rsidRDefault="005B540F" w:rsidP="00C05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052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7291F" w:rsidRPr="004B304B" w:rsidTr="00993411">
        <w:tc>
          <w:tcPr>
            <w:tcW w:w="596" w:type="dxa"/>
          </w:tcPr>
          <w:p w:rsidR="0007291F" w:rsidRPr="004B304B" w:rsidRDefault="0007291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07291F" w:rsidRPr="00697DCF" w:rsidRDefault="0007291F" w:rsidP="009756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DCF">
              <w:rPr>
                <w:rFonts w:ascii="Times New Roman" w:hAnsi="Times New Roman"/>
                <w:sz w:val="24"/>
                <w:szCs w:val="24"/>
              </w:rPr>
              <w:t xml:space="preserve">Экзамен </w:t>
            </w:r>
          </w:p>
        </w:tc>
        <w:tc>
          <w:tcPr>
            <w:tcW w:w="1080" w:type="dxa"/>
          </w:tcPr>
          <w:p w:rsidR="0007291F" w:rsidRPr="004B304B" w:rsidRDefault="0007291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07291F" w:rsidRPr="004B304B" w:rsidRDefault="0007291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7291F" w:rsidRPr="004B304B" w:rsidRDefault="0007291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00" w:type="dxa"/>
          </w:tcPr>
          <w:p w:rsidR="0007291F" w:rsidRPr="004B304B" w:rsidRDefault="0007291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07291F" w:rsidRPr="004B304B" w:rsidTr="00993411">
        <w:tc>
          <w:tcPr>
            <w:tcW w:w="596" w:type="dxa"/>
          </w:tcPr>
          <w:p w:rsidR="0007291F" w:rsidRPr="004B304B" w:rsidRDefault="0007291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07291F" w:rsidRPr="004B304B" w:rsidRDefault="0007291F" w:rsidP="004B30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304B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080" w:type="dxa"/>
          </w:tcPr>
          <w:p w:rsidR="0007291F" w:rsidRPr="004B304B" w:rsidRDefault="0007291F" w:rsidP="0099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04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800" w:type="dxa"/>
          </w:tcPr>
          <w:p w:rsidR="0007291F" w:rsidRPr="004B304B" w:rsidRDefault="0007291F" w:rsidP="0099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04B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720" w:type="dxa"/>
          </w:tcPr>
          <w:p w:rsidR="0007291F" w:rsidRPr="004B304B" w:rsidRDefault="0007291F" w:rsidP="0099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5D5D">
              <w:rPr>
                <w:rFonts w:ascii="Times New Roman" w:hAnsi="Times New Roman"/>
                <w:b/>
                <w:sz w:val="24"/>
                <w:szCs w:val="24"/>
              </w:rPr>
              <w:t>166</w:t>
            </w:r>
          </w:p>
        </w:tc>
        <w:tc>
          <w:tcPr>
            <w:tcW w:w="900" w:type="dxa"/>
          </w:tcPr>
          <w:p w:rsidR="0007291F" w:rsidRPr="004B304B" w:rsidRDefault="0007291F" w:rsidP="0099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04B"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</w:tr>
    </w:tbl>
    <w:p w:rsidR="00F17953" w:rsidRDefault="00F17953" w:rsidP="004B30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17953" w:rsidRDefault="00F179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4B304B" w:rsidRPr="00993411" w:rsidRDefault="004B304B" w:rsidP="004B30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3411">
        <w:rPr>
          <w:rFonts w:ascii="Times New Roman" w:hAnsi="Times New Roman"/>
          <w:sz w:val="24"/>
          <w:szCs w:val="24"/>
        </w:rPr>
        <w:lastRenderedPageBreak/>
        <w:t>заочная форма обучения</w:t>
      </w:r>
    </w:p>
    <w:p w:rsidR="004B304B" w:rsidRPr="004B304B" w:rsidRDefault="004B304B" w:rsidP="004B30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236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140"/>
        <w:gridCol w:w="1080"/>
        <w:gridCol w:w="1800"/>
        <w:gridCol w:w="720"/>
        <w:gridCol w:w="900"/>
      </w:tblGrid>
      <w:tr w:rsidR="004B304B" w:rsidRPr="004B304B" w:rsidTr="00993411">
        <w:tc>
          <w:tcPr>
            <w:tcW w:w="596" w:type="dxa"/>
          </w:tcPr>
          <w:p w:rsidR="004B304B" w:rsidRPr="004B304B" w:rsidRDefault="004B304B" w:rsidP="00CA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B304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304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40" w:type="dxa"/>
          </w:tcPr>
          <w:p w:rsidR="004B304B" w:rsidRPr="004B304B" w:rsidRDefault="004B304B" w:rsidP="00CA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4B304B" w:rsidRPr="004B304B" w:rsidRDefault="004B304B" w:rsidP="00CA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4B304B" w:rsidRPr="004B304B" w:rsidRDefault="004B304B" w:rsidP="00CA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4B304B" w:rsidRPr="004B304B" w:rsidRDefault="004B304B" w:rsidP="00CA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4B304B" w:rsidRPr="004B304B" w:rsidRDefault="004B304B" w:rsidP="00CA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4B304B" w:rsidRPr="004B304B" w:rsidRDefault="004B304B" w:rsidP="00CA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4B304B" w:rsidRPr="004B304B" w:rsidRDefault="004B304B" w:rsidP="00CA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CA56FF" w:rsidRPr="004B304B" w:rsidTr="00993411">
        <w:tc>
          <w:tcPr>
            <w:tcW w:w="596" w:type="dxa"/>
          </w:tcPr>
          <w:p w:rsidR="00CA56FF" w:rsidRPr="004B304B" w:rsidRDefault="00CA56F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CA56FF" w:rsidRPr="004B304B" w:rsidRDefault="00CA56F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 Рецептура </w:t>
            </w:r>
          </w:p>
        </w:tc>
        <w:tc>
          <w:tcPr>
            <w:tcW w:w="1080" w:type="dxa"/>
          </w:tcPr>
          <w:p w:rsidR="00CA56FF" w:rsidRPr="004B304B" w:rsidRDefault="009216C0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A56FF" w:rsidRPr="004B304B" w:rsidRDefault="00EC0205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CA56FF" w:rsidRPr="00E42F2E" w:rsidRDefault="00A8334C" w:rsidP="00EC02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0" w:type="dxa"/>
          </w:tcPr>
          <w:p w:rsidR="00CA56FF" w:rsidRPr="00E42F2E" w:rsidRDefault="00A8334C" w:rsidP="00921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A56FF" w:rsidRPr="004B304B" w:rsidTr="00993411">
        <w:trPr>
          <w:trHeight w:val="361"/>
        </w:trPr>
        <w:tc>
          <w:tcPr>
            <w:tcW w:w="596" w:type="dxa"/>
          </w:tcPr>
          <w:p w:rsidR="00CA56FF" w:rsidRPr="004B304B" w:rsidRDefault="00CA56F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CA56FF" w:rsidRPr="004B304B" w:rsidRDefault="00CA56FF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 Основы технологии лекарственных форм </w:t>
            </w:r>
          </w:p>
        </w:tc>
        <w:tc>
          <w:tcPr>
            <w:tcW w:w="1080" w:type="dxa"/>
          </w:tcPr>
          <w:p w:rsidR="00CA56FF" w:rsidRPr="004B304B" w:rsidRDefault="009216C0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A56FF" w:rsidRPr="004B304B" w:rsidRDefault="00EC0205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CA56FF" w:rsidRPr="00E42F2E" w:rsidRDefault="00A75A84" w:rsidP="00A83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F2E">
              <w:rPr>
                <w:rFonts w:ascii="Times New Roman" w:hAnsi="Times New Roman"/>
                <w:sz w:val="24"/>
                <w:szCs w:val="24"/>
              </w:rPr>
              <w:t>1</w:t>
            </w:r>
            <w:r w:rsidR="00A8334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</w:tcPr>
          <w:p w:rsidR="00CA56FF" w:rsidRPr="00E42F2E" w:rsidRDefault="00A8334C" w:rsidP="00921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A56FF" w:rsidRPr="004B304B" w:rsidTr="00993411">
        <w:tc>
          <w:tcPr>
            <w:tcW w:w="596" w:type="dxa"/>
          </w:tcPr>
          <w:p w:rsidR="00CA56FF" w:rsidRPr="004B304B" w:rsidRDefault="00CA56F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CA56FF" w:rsidRPr="004B304B" w:rsidRDefault="00CA56FF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 Введение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B304B">
              <w:rPr>
                <w:rFonts w:ascii="Times New Roman" w:hAnsi="Times New Roman"/>
                <w:sz w:val="24"/>
                <w:szCs w:val="24"/>
              </w:rPr>
              <w:t xml:space="preserve"> Общая фармакология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:rsidR="00CA56FF" w:rsidRPr="004B304B" w:rsidRDefault="009216C0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CA56FF" w:rsidRPr="004B304B" w:rsidRDefault="0049169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CA56FF" w:rsidRPr="00E42F2E" w:rsidRDefault="00A8334C" w:rsidP="00EC02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0" w:type="dxa"/>
          </w:tcPr>
          <w:p w:rsidR="00CA56FF" w:rsidRPr="00E42F2E" w:rsidRDefault="00A75A84" w:rsidP="004916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F2E">
              <w:rPr>
                <w:rFonts w:ascii="Times New Roman" w:hAnsi="Times New Roman"/>
                <w:sz w:val="24"/>
                <w:szCs w:val="24"/>
              </w:rPr>
              <w:t>2</w:t>
            </w:r>
            <w:r w:rsidR="0049169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A56FF" w:rsidRPr="004B304B" w:rsidTr="00993411">
        <w:trPr>
          <w:trHeight w:val="349"/>
        </w:trPr>
        <w:tc>
          <w:tcPr>
            <w:tcW w:w="596" w:type="dxa"/>
          </w:tcPr>
          <w:p w:rsidR="00CA56FF" w:rsidRPr="004B304B" w:rsidRDefault="00CA56F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40" w:type="dxa"/>
          </w:tcPr>
          <w:p w:rsidR="00CA56FF" w:rsidRPr="004B304B" w:rsidRDefault="00CA56FF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Нейротропные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1080" w:type="dxa"/>
          </w:tcPr>
          <w:p w:rsidR="00CA56FF" w:rsidRPr="004B304B" w:rsidRDefault="00CA56F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CA56FF" w:rsidRPr="004B304B" w:rsidRDefault="00247E34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CA56FF" w:rsidRPr="00E42F2E" w:rsidRDefault="00CA56FF" w:rsidP="00A83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F2E">
              <w:rPr>
                <w:rFonts w:ascii="Times New Roman" w:hAnsi="Times New Roman"/>
                <w:sz w:val="24"/>
                <w:szCs w:val="24"/>
              </w:rPr>
              <w:t>2</w:t>
            </w:r>
            <w:r w:rsidR="00A8334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CA56FF" w:rsidRPr="00E42F2E" w:rsidRDefault="00A75A84" w:rsidP="005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F2E">
              <w:rPr>
                <w:rFonts w:ascii="Times New Roman" w:hAnsi="Times New Roman"/>
                <w:sz w:val="24"/>
                <w:szCs w:val="24"/>
              </w:rPr>
              <w:t>3</w:t>
            </w:r>
            <w:r w:rsidR="005547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56FF" w:rsidRPr="004B304B" w:rsidTr="00993411">
        <w:tc>
          <w:tcPr>
            <w:tcW w:w="596" w:type="dxa"/>
          </w:tcPr>
          <w:p w:rsidR="00CA56FF" w:rsidRPr="004B304B" w:rsidRDefault="00CA56F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40" w:type="dxa"/>
          </w:tcPr>
          <w:p w:rsidR="00CA56FF" w:rsidRPr="004B304B" w:rsidRDefault="00CA56FF" w:rsidP="009756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</w:t>
            </w: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регулирующие функции отдельных органов и систем</w:t>
            </w:r>
          </w:p>
        </w:tc>
        <w:tc>
          <w:tcPr>
            <w:tcW w:w="1080" w:type="dxa"/>
          </w:tcPr>
          <w:p w:rsidR="00CA56FF" w:rsidRPr="004B304B" w:rsidRDefault="00CA56F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CA56FF" w:rsidRPr="004B304B" w:rsidRDefault="00A8334C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CA56FF" w:rsidRPr="00E42F2E" w:rsidRDefault="00A8334C" w:rsidP="00EC02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0" w:type="dxa"/>
          </w:tcPr>
          <w:p w:rsidR="00CA56FF" w:rsidRPr="00E42F2E" w:rsidRDefault="00CA56FF" w:rsidP="00A83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F2E">
              <w:rPr>
                <w:rFonts w:ascii="Times New Roman" w:hAnsi="Times New Roman"/>
                <w:sz w:val="24"/>
                <w:szCs w:val="24"/>
              </w:rPr>
              <w:t>2</w:t>
            </w:r>
            <w:r w:rsidR="00A83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56FF" w:rsidRPr="004B304B" w:rsidTr="00993411">
        <w:tc>
          <w:tcPr>
            <w:tcW w:w="596" w:type="dxa"/>
          </w:tcPr>
          <w:p w:rsidR="00CA56FF" w:rsidRPr="004B304B" w:rsidRDefault="00CA56F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40" w:type="dxa"/>
          </w:tcPr>
          <w:p w:rsidR="00CA56FF" w:rsidRPr="004B304B" w:rsidRDefault="00CA56FF" w:rsidP="009756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</w:t>
            </w: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влияющие преимущественно на обмен веществ</w:t>
            </w:r>
          </w:p>
        </w:tc>
        <w:tc>
          <w:tcPr>
            <w:tcW w:w="1080" w:type="dxa"/>
          </w:tcPr>
          <w:p w:rsidR="00CA56FF" w:rsidRPr="004B304B" w:rsidRDefault="00CA56F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CA56FF" w:rsidRPr="004B304B" w:rsidRDefault="0049169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CA56FF" w:rsidRPr="00E42F2E" w:rsidRDefault="00A8334C" w:rsidP="00EC02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0" w:type="dxa"/>
          </w:tcPr>
          <w:p w:rsidR="00CA56FF" w:rsidRPr="00E42F2E" w:rsidRDefault="00CA56FF" w:rsidP="004916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F2E">
              <w:rPr>
                <w:rFonts w:ascii="Times New Roman" w:hAnsi="Times New Roman"/>
                <w:sz w:val="24"/>
                <w:szCs w:val="24"/>
              </w:rPr>
              <w:t>2</w:t>
            </w:r>
            <w:r w:rsidR="004916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A56FF" w:rsidRPr="004B304B" w:rsidTr="00993411">
        <w:tc>
          <w:tcPr>
            <w:tcW w:w="596" w:type="dxa"/>
          </w:tcPr>
          <w:p w:rsidR="00CA56FF" w:rsidRPr="004B304B" w:rsidRDefault="00CA56F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40" w:type="dxa"/>
          </w:tcPr>
          <w:p w:rsidR="00CA56FF" w:rsidRPr="004B304B" w:rsidRDefault="00CA56FF" w:rsidP="009756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Средства, корректирующие иммунный статус, стрессы и продуктивность животных</w:t>
            </w:r>
          </w:p>
        </w:tc>
        <w:tc>
          <w:tcPr>
            <w:tcW w:w="1080" w:type="dxa"/>
          </w:tcPr>
          <w:p w:rsidR="00CA56FF" w:rsidRPr="004B304B" w:rsidRDefault="00CA56F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CA56FF" w:rsidRPr="004B304B" w:rsidRDefault="00247E34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CA56FF" w:rsidRPr="00E42F2E" w:rsidRDefault="00CA56FF" w:rsidP="00EC02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F2E">
              <w:rPr>
                <w:rFonts w:ascii="Times New Roman" w:hAnsi="Times New Roman"/>
                <w:sz w:val="24"/>
                <w:szCs w:val="24"/>
              </w:rPr>
              <w:t>1</w:t>
            </w:r>
            <w:r w:rsidR="00EC0205" w:rsidRPr="00E42F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CA56FF" w:rsidRPr="00E42F2E" w:rsidRDefault="00CA56FF" w:rsidP="005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F2E">
              <w:rPr>
                <w:rFonts w:ascii="Times New Roman" w:hAnsi="Times New Roman"/>
                <w:sz w:val="24"/>
                <w:szCs w:val="24"/>
              </w:rPr>
              <w:t>1</w:t>
            </w:r>
            <w:r w:rsidR="005547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A56FF" w:rsidRPr="004B304B" w:rsidTr="00993411">
        <w:tc>
          <w:tcPr>
            <w:tcW w:w="596" w:type="dxa"/>
          </w:tcPr>
          <w:p w:rsidR="00CA56FF" w:rsidRPr="004B304B" w:rsidRDefault="00CA56F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40" w:type="dxa"/>
          </w:tcPr>
          <w:p w:rsidR="00CA56FF" w:rsidRPr="004B304B" w:rsidRDefault="00CA56FF" w:rsidP="009756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Противомикробные, противовирусные и противопаразитарные средства</w:t>
            </w:r>
          </w:p>
        </w:tc>
        <w:tc>
          <w:tcPr>
            <w:tcW w:w="1080" w:type="dxa"/>
          </w:tcPr>
          <w:p w:rsidR="00CA56FF" w:rsidRPr="004B304B" w:rsidRDefault="00CA56F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CA56FF" w:rsidRPr="004B304B" w:rsidRDefault="00A8334C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CA56FF" w:rsidRPr="00E42F2E" w:rsidRDefault="00A8334C" w:rsidP="00EC02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0" w:type="dxa"/>
          </w:tcPr>
          <w:p w:rsidR="00CA56FF" w:rsidRPr="00E42F2E" w:rsidRDefault="00A8334C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CA56FF" w:rsidRPr="004B304B" w:rsidTr="00993411">
        <w:tc>
          <w:tcPr>
            <w:tcW w:w="596" w:type="dxa"/>
          </w:tcPr>
          <w:p w:rsidR="00CA56FF" w:rsidRPr="004B304B" w:rsidRDefault="00CA56F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CA56FF" w:rsidRPr="004B304B" w:rsidRDefault="00CA56FF" w:rsidP="009756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Экзамен </w:t>
            </w:r>
          </w:p>
        </w:tc>
        <w:tc>
          <w:tcPr>
            <w:tcW w:w="1080" w:type="dxa"/>
          </w:tcPr>
          <w:p w:rsidR="00CA56FF" w:rsidRPr="004B304B" w:rsidRDefault="00CA56F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A56FF" w:rsidRPr="004B304B" w:rsidRDefault="00CA56F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A56FF" w:rsidRPr="004B304B" w:rsidRDefault="00CA56F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00" w:type="dxa"/>
          </w:tcPr>
          <w:p w:rsidR="00CA56FF" w:rsidRPr="004B304B" w:rsidRDefault="00CA56F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A56FF" w:rsidRPr="004B304B" w:rsidTr="00993411">
        <w:tc>
          <w:tcPr>
            <w:tcW w:w="596" w:type="dxa"/>
          </w:tcPr>
          <w:p w:rsidR="00CA56FF" w:rsidRPr="004B304B" w:rsidRDefault="00CA56F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CA56FF" w:rsidRPr="004B304B" w:rsidRDefault="00CA56FF" w:rsidP="009756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080" w:type="dxa"/>
          </w:tcPr>
          <w:p w:rsidR="00CA56FF" w:rsidRPr="004B304B" w:rsidRDefault="00CA56FF" w:rsidP="00975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800" w:type="dxa"/>
          </w:tcPr>
          <w:p w:rsidR="00CA56FF" w:rsidRPr="004B304B" w:rsidRDefault="00CA56FF" w:rsidP="00975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720" w:type="dxa"/>
          </w:tcPr>
          <w:p w:rsidR="00CA56FF" w:rsidRPr="004B304B" w:rsidRDefault="00CA56FF" w:rsidP="00975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b/>
                <w:sz w:val="24"/>
                <w:szCs w:val="24"/>
              </w:rPr>
              <w:t>188</w:t>
            </w:r>
          </w:p>
        </w:tc>
        <w:tc>
          <w:tcPr>
            <w:tcW w:w="900" w:type="dxa"/>
          </w:tcPr>
          <w:p w:rsidR="00CA56FF" w:rsidRPr="004B304B" w:rsidRDefault="00CA56FF" w:rsidP="00975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</w:tr>
    </w:tbl>
    <w:p w:rsidR="00026F0E" w:rsidRDefault="00026F0E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>4.4. Лабораторный практикум</w:t>
      </w:r>
    </w:p>
    <w:p w:rsidR="00993411" w:rsidRDefault="00993411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5528"/>
        <w:gridCol w:w="851"/>
        <w:gridCol w:w="992"/>
        <w:gridCol w:w="850"/>
      </w:tblGrid>
      <w:tr w:rsidR="00993411" w:rsidRPr="00993411" w:rsidTr="00993411">
        <w:tc>
          <w:tcPr>
            <w:tcW w:w="568" w:type="dxa"/>
            <w:vMerge w:val="restart"/>
            <w:tcBorders>
              <w:top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993411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993411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 xml:space="preserve">№ раздела </w:t>
            </w:r>
            <w:proofErr w:type="spellStart"/>
            <w:proofErr w:type="gramStart"/>
            <w:r w:rsidRPr="00993411">
              <w:rPr>
                <w:rFonts w:ascii="Times New Roman" w:eastAsia="Times New Roman" w:hAnsi="Times New Roman"/>
                <w:lang w:eastAsia="ru-RU"/>
              </w:rPr>
              <w:t>дисцип-лины</w:t>
            </w:r>
            <w:proofErr w:type="spellEnd"/>
            <w:proofErr w:type="gramEnd"/>
          </w:p>
        </w:tc>
        <w:tc>
          <w:tcPr>
            <w:tcW w:w="5528" w:type="dxa"/>
            <w:vMerge w:val="restart"/>
            <w:tcBorders>
              <w:top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93411" w:rsidRPr="00B46C0B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лабораторных работ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>Трудоемкость</w:t>
            </w: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>(час)</w:t>
            </w:r>
          </w:p>
        </w:tc>
      </w:tr>
      <w:tr w:rsidR="00993411" w:rsidRPr="00993411" w:rsidTr="00993411">
        <w:tc>
          <w:tcPr>
            <w:tcW w:w="568" w:type="dxa"/>
            <w:vMerge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28" w:type="dxa"/>
            <w:vMerge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>очная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4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>очно-заочная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</w:tcBorders>
          </w:tcPr>
          <w:p w:rsidR="00993411" w:rsidRPr="00993411" w:rsidRDefault="004C2F66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з</w:t>
            </w:r>
            <w:r w:rsidR="00993411" w:rsidRPr="00993411">
              <w:rPr>
                <w:rFonts w:ascii="Times New Roman" w:eastAsia="Times New Roman" w:hAnsi="Times New Roman"/>
                <w:lang w:eastAsia="ru-RU"/>
              </w:rPr>
              <w:t>аоч-ная</w:t>
            </w:r>
            <w:proofErr w:type="spellEnd"/>
            <w:proofErr w:type="gramEnd"/>
          </w:p>
        </w:tc>
      </w:tr>
      <w:tr w:rsidR="00993411" w:rsidRPr="00993411" w:rsidTr="00621D8C">
        <w:tc>
          <w:tcPr>
            <w:tcW w:w="568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993411" w:rsidRPr="00993411" w:rsidRDefault="00993411" w:rsidP="00621D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 Общая рецептура. </w:t>
            </w: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Понятие о рецептуре. Аптека. Фармакопея. Рецепт. Правила выписывания рецептов. Составные части рецепта. Виды и схемы рецептов. Несовместимости лекарственных веществ.</w:t>
            </w:r>
          </w:p>
        </w:tc>
        <w:tc>
          <w:tcPr>
            <w:tcW w:w="851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3411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3411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3411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411" w:rsidRPr="00993411" w:rsidTr="00621D8C">
        <w:trPr>
          <w:trHeight w:val="630"/>
        </w:trPr>
        <w:tc>
          <w:tcPr>
            <w:tcW w:w="568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993411" w:rsidRPr="00993411" w:rsidRDefault="00993411" w:rsidP="00621D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 </w:t>
            </w:r>
            <w:r w:rsidR="00621D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технологии</w:t>
            </w:r>
            <w:r w:rsidR="00621D8C"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21D8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л</w:t>
            </w:r>
            <w:r w:rsidRPr="0099341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екарственны</w:t>
            </w:r>
            <w:r w:rsidR="00621D8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х</w:t>
            </w:r>
            <w:r w:rsidRPr="0099341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фор</w:t>
            </w:r>
            <w:r w:rsidR="00621D8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</w:t>
            </w:r>
            <w:r w:rsidRPr="0099341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: </w:t>
            </w: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плотные, мягкие и жидкие ЛФ. </w:t>
            </w:r>
          </w:p>
        </w:tc>
        <w:tc>
          <w:tcPr>
            <w:tcW w:w="851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21D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93411" w:rsidRPr="00993411" w:rsidRDefault="009B1D45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93411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93411" w:rsidRPr="00993411" w:rsidTr="00993411">
        <w:trPr>
          <w:trHeight w:val="1119"/>
        </w:trPr>
        <w:tc>
          <w:tcPr>
            <w:tcW w:w="568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3411" w:rsidRPr="00993411" w:rsidRDefault="00FE0DB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993411" w:rsidRPr="00993411" w:rsidRDefault="00993411" w:rsidP="009934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Общая фармакология. </w:t>
            </w:r>
            <w:proofErr w:type="spellStart"/>
            <w:r w:rsidRPr="0099341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Фармакодинамика</w:t>
            </w:r>
            <w:proofErr w:type="spellEnd"/>
            <w:r w:rsidRPr="0099341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9341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Фармакокинетика</w:t>
            </w:r>
            <w:proofErr w:type="spellEnd"/>
            <w:r w:rsidRPr="0099341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. </w:t>
            </w: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Пути и методы введения лекарственных веществ. Виды действия лекарственных веществ. Решение задач и тестов.</w:t>
            </w:r>
          </w:p>
        </w:tc>
        <w:tc>
          <w:tcPr>
            <w:tcW w:w="851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3411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3411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3411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621D8C" w:rsidRPr="00993411" w:rsidTr="00993411">
        <w:tc>
          <w:tcPr>
            <w:tcW w:w="568" w:type="dxa"/>
          </w:tcPr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621D8C" w:rsidRPr="00993411" w:rsidRDefault="00621D8C" w:rsidP="009934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Неингаляционные и ингаляционные наркозные средства. Эфирный наркоз. Противосудорожные средства. Спирт этиловый.</w:t>
            </w:r>
          </w:p>
        </w:tc>
        <w:tc>
          <w:tcPr>
            <w:tcW w:w="851" w:type="dxa"/>
          </w:tcPr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621D8C" w:rsidRPr="00993411" w:rsidTr="00993411">
        <w:tc>
          <w:tcPr>
            <w:tcW w:w="568" w:type="dxa"/>
          </w:tcPr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621D8C" w:rsidRPr="00993411" w:rsidRDefault="00621D8C" w:rsidP="009934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Наркотические и ненаркотические анальгетики. Нестероидные противовоспалительные средства (НПВС).  </w:t>
            </w:r>
          </w:p>
        </w:tc>
        <w:tc>
          <w:tcPr>
            <w:tcW w:w="851" w:type="dxa"/>
          </w:tcPr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1D8C" w:rsidRPr="00993411" w:rsidTr="00993411">
        <w:trPr>
          <w:trHeight w:val="379"/>
        </w:trPr>
        <w:tc>
          <w:tcPr>
            <w:tcW w:w="568" w:type="dxa"/>
          </w:tcPr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621D8C" w:rsidRPr="00993411" w:rsidRDefault="00621D8C" w:rsidP="009934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Психоседативные</w:t>
            </w:r>
            <w:proofErr w:type="spellEnd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средства. Нейролептические, транквилизирующие и седативные средства. </w:t>
            </w:r>
          </w:p>
        </w:tc>
        <w:tc>
          <w:tcPr>
            <w:tcW w:w="851" w:type="dxa"/>
          </w:tcPr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1D8C" w:rsidRPr="00993411" w:rsidTr="00993411">
        <w:trPr>
          <w:trHeight w:val="379"/>
        </w:trPr>
        <w:tc>
          <w:tcPr>
            <w:tcW w:w="568" w:type="dxa"/>
          </w:tcPr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621D8C" w:rsidRPr="00993411" w:rsidRDefault="00621D8C" w:rsidP="009934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Психостимуляторы</w:t>
            </w:r>
            <w:proofErr w:type="spellEnd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аналептики. Группы кофеина, камфары, стрихнина. </w:t>
            </w:r>
          </w:p>
        </w:tc>
        <w:tc>
          <w:tcPr>
            <w:tcW w:w="851" w:type="dxa"/>
          </w:tcPr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411" w:rsidRPr="00993411" w:rsidTr="00993411">
        <w:trPr>
          <w:trHeight w:val="379"/>
        </w:trPr>
        <w:tc>
          <w:tcPr>
            <w:tcW w:w="568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993411" w:rsidRPr="00993411" w:rsidRDefault="00FE0DB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993411" w:rsidRPr="00993411" w:rsidRDefault="00993411" w:rsidP="009934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Холи</w:t>
            </w:r>
            <w:proofErr w:type="gramStart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н-</w:t>
            </w:r>
            <w:proofErr w:type="gramEnd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адренергические средства. Общее действие адреналина, атропина и пилокарпина, их </w:t>
            </w: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влияние на зрачок, конъюнктиву, сердце, кишечник.</w:t>
            </w:r>
          </w:p>
        </w:tc>
        <w:tc>
          <w:tcPr>
            <w:tcW w:w="851" w:type="dxa"/>
          </w:tcPr>
          <w:p w:rsidR="00993411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93411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93411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411" w:rsidRPr="00993411" w:rsidTr="00621D8C">
        <w:trPr>
          <w:trHeight w:val="379"/>
        </w:trPr>
        <w:tc>
          <w:tcPr>
            <w:tcW w:w="568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92" w:type="dxa"/>
          </w:tcPr>
          <w:p w:rsidR="00993411" w:rsidRPr="00993411" w:rsidRDefault="00FE0DB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993411" w:rsidRPr="00993411" w:rsidRDefault="00993411" w:rsidP="009934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Местноанестезирующие</w:t>
            </w:r>
            <w:proofErr w:type="spellEnd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ЛС. Поверхностная анестезия слизистой ротовой полости и роговицы новокаином и анестезином. Вяжущие, обволакивающие, адсорбирующие и раздражающие средства.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411" w:rsidRPr="00993411" w:rsidTr="00621D8C">
        <w:trPr>
          <w:trHeight w:val="379"/>
        </w:trPr>
        <w:tc>
          <w:tcPr>
            <w:tcW w:w="568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993411" w:rsidRPr="00993411" w:rsidRDefault="00445D5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:rsidR="00993411" w:rsidRPr="00993411" w:rsidRDefault="00993411" w:rsidP="009934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Средства, действующие на функции дыхательной системы</w:t>
            </w:r>
          </w:p>
        </w:tc>
        <w:tc>
          <w:tcPr>
            <w:tcW w:w="851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993411" w:rsidRPr="00993411" w:rsidRDefault="00410C0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411" w:rsidRPr="00993411" w:rsidTr="00410C0C">
        <w:trPr>
          <w:trHeight w:val="379"/>
        </w:trPr>
        <w:tc>
          <w:tcPr>
            <w:tcW w:w="568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</w:tcPr>
          <w:p w:rsidR="00993411" w:rsidRPr="00993411" w:rsidRDefault="00445D5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:rsidR="00993411" w:rsidRPr="00993411" w:rsidRDefault="00993411" w:rsidP="009934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Средства, действующие на функции желудочно-кишечного тракта.  Рвотные, </w:t>
            </w:r>
            <w:proofErr w:type="spellStart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руминаторные</w:t>
            </w:r>
            <w:proofErr w:type="spellEnd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слабительные, желчегонные средства. </w:t>
            </w:r>
          </w:p>
        </w:tc>
        <w:tc>
          <w:tcPr>
            <w:tcW w:w="851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93411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D8C" w:rsidRPr="00993411" w:rsidRDefault="00410C0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411" w:rsidRPr="00993411" w:rsidTr="00410C0C">
        <w:trPr>
          <w:trHeight w:val="379"/>
        </w:trPr>
        <w:tc>
          <w:tcPr>
            <w:tcW w:w="568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993411" w:rsidRPr="00993411" w:rsidRDefault="00445D5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:rsidR="00993411" w:rsidRPr="00993411" w:rsidRDefault="00993411" w:rsidP="009934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Диуретические и маточные средства</w:t>
            </w:r>
          </w:p>
        </w:tc>
        <w:tc>
          <w:tcPr>
            <w:tcW w:w="851" w:type="dxa"/>
          </w:tcPr>
          <w:p w:rsidR="00993411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3411" w:rsidRPr="00993411" w:rsidRDefault="00410C0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93411" w:rsidRPr="00993411" w:rsidTr="00621D8C">
        <w:trPr>
          <w:trHeight w:val="379"/>
        </w:trPr>
        <w:tc>
          <w:tcPr>
            <w:tcW w:w="568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</w:tcPr>
          <w:p w:rsidR="00993411" w:rsidRPr="00993411" w:rsidRDefault="00445D5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:rsidR="00993411" w:rsidRPr="00993411" w:rsidRDefault="00993411" w:rsidP="009934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Сердечно-сосудистые</w:t>
            </w:r>
            <w:proofErr w:type="gramEnd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средства. Средства, влияющие на систему крови.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93411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11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169F" w:rsidRPr="00993411" w:rsidTr="005F732A">
        <w:trPr>
          <w:trHeight w:val="379"/>
        </w:trPr>
        <w:tc>
          <w:tcPr>
            <w:tcW w:w="568" w:type="dxa"/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</w:tcPr>
          <w:p w:rsidR="0049169F" w:rsidRPr="00993411" w:rsidRDefault="0049169F" w:rsidP="009934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Витаминные препараты. Препараты ферментов. Биостимуляторы.</w:t>
            </w:r>
          </w:p>
        </w:tc>
        <w:tc>
          <w:tcPr>
            <w:tcW w:w="851" w:type="dxa"/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9169F" w:rsidRPr="00993411" w:rsidTr="005F732A">
        <w:trPr>
          <w:trHeight w:val="379"/>
        </w:trPr>
        <w:tc>
          <w:tcPr>
            <w:tcW w:w="568" w:type="dxa"/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</w:tcPr>
          <w:p w:rsidR="0049169F" w:rsidRPr="00993411" w:rsidRDefault="0049169F" w:rsidP="009934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Гормональные препараты. Препараты, повышающие продуктивность животных.</w:t>
            </w:r>
          </w:p>
        </w:tc>
        <w:tc>
          <w:tcPr>
            <w:tcW w:w="851" w:type="dxa"/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411" w:rsidRPr="00993411" w:rsidTr="00410C0C">
        <w:trPr>
          <w:trHeight w:val="379"/>
        </w:trPr>
        <w:tc>
          <w:tcPr>
            <w:tcW w:w="568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</w:tcPr>
          <w:p w:rsidR="00993411" w:rsidRPr="00993411" w:rsidRDefault="00FE0DB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</w:tcPr>
          <w:p w:rsidR="00993411" w:rsidRPr="00993411" w:rsidRDefault="00993411" w:rsidP="009934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Соли минеральных веществ. Антагонизм действия ионов магния и кальция, взаимодействие солей тяжелых металлов с белком, осаждение различными противоядиями.</w:t>
            </w:r>
          </w:p>
        </w:tc>
        <w:tc>
          <w:tcPr>
            <w:tcW w:w="851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3411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10C0C" w:rsidRDefault="00410C0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3411" w:rsidRPr="00993411" w:rsidRDefault="00410C0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93411" w:rsidRPr="00993411" w:rsidTr="00993411">
        <w:trPr>
          <w:trHeight w:val="379"/>
        </w:trPr>
        <w:tc>
          <w:tcPr>
            <w:tcW w:w="568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</w:tcPr>
          <w:p w:rsidR="00993411" w:rsidRPr="00993411" w:rsidRDefault="00FE0DB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</w:tcPr>
          <w:p w:rsidR="00993411" w:rsidRPr="00993411" w:rsidRDefault="00993411" w:rsidP="009934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Средства, корректирующие иммунный статус, воспалительный процесс, стресс и продуктивность животных</w:t>
            </w:r>
          </w:p>
        </w:tc>
        <w:tc>
          <w:tcPr>
            <w:tcW w:w="851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93411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9169F" w:rsidRPr="00993411" w:rsidTr="00993411">
        <w:trPr>
          <w:trHeight w:val="379"/>
        </w:trPr>
        <w:tc>
          <w:tcPr>
            <w:tcW w:w="568" w:type="dxa"/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</w:tcPr>
          <w:p w:rsidR="0049169F" w:rsidRPr="00993411" w:rsidRDefault="0049169F" w:rsidP="009934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Антибиотики. Классификация. Принципы </w:t>
            </w:r>
            <w:proofErr w:type="gramStart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рациональной</w:t>
            </w:r>
            <w:proofErr w:type="gramEnd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антибиотикотерапии. Комбинированные ЛП. Побочное и токсическое действие.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9169F" w:rsidRPr="00993411" w:rsidTr="005F732A">
        <w:trPr>
          <w:trHeight w:val="379"/>
        </w:trPr>
        <w:tc>
          <w:tcPr>
            <w:tcW w:w="568" w:type="dxa"/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</w:tcPr>
          <w:p w:rsidR="0049169F" w:rsidRPr="00993411" w:rsidRDefault="0049169F" w:rsidP="009934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Сульфаниламиды, производные </w:t>
            </w:r>
            <w:proofErr w:type="spellStart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нитрофурана</w:t>
            </w:r>
            <w:proofErr w:type="spellEnd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8-изохинолина и </w:t>
            </w:r>
            <w:proofErr w:type="spellStart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хиноксалина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169F" w:rsidRPr="00993411" w:rsidTr="005F732A">
        <w:trPr>
          <w:trHeight w:val="379"/>
        </w:trPr>
        <w:tc>
          <w:tcPr>
            <w:tcW w:w="568" w:type="dxa"/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</w:tcPr>
          <w:p w:rsidR="0049169F" w:rsidRPr="00993411" w:rsidRDefault="0049169F" w:rsidP="009934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Дезинфицирующие и антисептические средства</w:t>
            </w:r>
          </w:p>
        </w:tc>
        <w:tc>
          <w:tcPr>
            <w:tcW w:w="851" w:type="dxa"/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93411" w:rsidRPr="00993411" w:rsidTr="0049169F">
        <w:trPr>
          <w:trHeight w:val="379"/>
        </w:trPr>
        <w:tc>
          <w:tcPr>
            <w:tcW w:w="568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</w:tcPr>
          <w:p w:rsidR="00993411" w:rsidRPr="00993411" w:rsidRDefault="00FE0DB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</w:tcPr>
          <w:p w:rsidR="00993411" w:rsidRPr="00993411" w:rsidRDefault="00993411" w:rsidP="009934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Антгельминтные</w:t>
            </w:r>
            <w:proofErr w:type="spellEnd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противопротозойные</w:t>
            </w:r>
            <w:proofErr w:type="spellEnd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ЛС</w:t>
            </w:r>
          </w:p>
        </w:tc>
        <w:tc>
          <w:tcPr>
            <w:tcW w:w="851" w:type="dxa"/>
          </w:tcPr>
          <w:p w:rsidR="00993411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3411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411" w:rsidRPr="00993411" w:rsidTr="00993411">
        <w:trPr>
          <w:trHeight w:val="379"/>
        </w:trPr>
        <w:tc>
          <w:tcPr>
            <w:tcW w:w="568" w:type="dxa"/>
          </w:tcPr>
          <w:p w:rsidR="00993411" w:rsidRPr="00993411" w:rsidRDefault="004C2F66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93411"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993411" w:rsidRPr="00993411" w:rsidRDefault="00FE0DB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</w:tcPr>
          <w:p w:rsidR="00993411" w:rsidRPr="00993411" w:rsidRDefault="00993411" w:rsidP="009934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Инсектоакарицидные</w:t>
            </w:r>
            <w:proofErr w:type="spellEnd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зооцидные</w:t>
            </w:r>
            <w:proofErr w:type="spellEnd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851" w:type="dxa"/>
          </w:tcPr>
          <w:p w:rsidR="00993411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411" w:rsidRPr="00993411" w:rsidTr="00993411">
        <w:tc>
          <w:tcPr>
            <w:tcW w:w="568" w:type="dxa"/>
            <w:tcBorders>
              <w:bottom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4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</w:tbl>
    <w:p w:rsidR="00750DBF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8D2F72" w:rsidRDefault="008D2F72" w:rsidP="00234401">
      <w:pPr>
        <w:spacing w:after="0" w:line="240" w:lineRule="auto"/>
        <w:rPr>
          <w:rFonts w:ascii="Times New Roman" w:hAnsi="Times New Roman"/>
          <w:b/>
        </w:rPr>
      </w:pPr>
    </w:p>
    <w:p w:rsidR="00FE2236" w:rsidRDefault="00750DBF" w:rsidP="002D0C22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 xml:space="preserve">4.5. Примерная тематика курсовых проектов (работ) </w:t>
      </w:r>
      <w:r>
        <w:rPr>
          <w:rFonts w:ascii="Times New Roman" w:hAnsi="Times New Roman"/>
          <w:i/>
          <w:sz w:val="24"/>
          <w:szCs w:val="24"/>
        </w:rPr>
        <w:t>-</w:t>
      </w:r>
      <w:r w:rsidRPr="00E069B6">
        <w:rPr>
          <w:rFonts w:ascii="Times New Roman" w:hAnsi="Times New Roman"/>
          <w:i/>
          <w:sz w:val="24"/>
          <w:szCs w:val="24"/>
        </w:rPr>
        <w:t xml:space="preserve"> не предусмотрено УП</w:t>
      </w:r>
    </w:p>
    <w:p w:rsidR="00FE2236" w:rsidRDefault="00FE223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:rsidR="00750DBF" w:rsidRPr="00E069B6" w:rsidRDefault="00750DBF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Учебно-методическое обеспечение самостоятельной работы </w:t>
      </w:r>
      <w:proofErr w:type="gramStart"/>
      <w:r w:rsidRPr="00E069B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069B6">
        <w:rPr>
          <w:rFonts w:ascii="Times New Roman" w:hAnsi="Times New Roman" w:cs="Times New Roman"/>
          <w:b/>
          <w:sz w:val="24"/>
          <w:szCs w:val="24"/>
        </w:rPr>
        <w:t xml:space="preserve"> по дисциплине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909"/>
        <w:gridCol w:w="1843"/>
        <w:gridCol w:w="1984"/>
        <w:gridCol w:w="851"/>
        <w:gridCol w:w="850"/>
        <w:gridCol w:w="851"/>
        <w:gridCol w:w="1559"/>
      </w:tblGrid>
      <w:tr w:rsidR="00445D5D" w:rsidRPr="00E069B6" w:rsidTr="00E27B90">
        <w:trPr>
          <w:trHeight w:val="666"/>
        </w:trPr>
        <w:tc>
          <w:tcPr>
            <w:tcW w:w="617" w:type="dxa"/>
            <w:vMerge w:val="restart"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909" w:type="dxa"/>
            <w:vMerge w:val="restart"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семе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стра</w:t>
            </w:r>
            <w:proofErr w:type="spellEnd"/>
            <w:proofErr w:type="gramEnd"/>
          </w:p>
        </w:tc>
        <w:tc>
          <w:tcPr>
            <w:tcW w:w="1843" w:type="dxa"/>
            <w:vMerge w:val="restart"/>
            <w:vAlign w:val="center"/>
          </w:tcPr>
          <w:p w:rsidR="00445D5D" w:rsidRPr="00E27B90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27B90">
              <w:rPr>
                <w:rFonts w:ascii="Times New Roman" w:hAnsi="Times New Roman"/>
                <w:b/>
                <w:bCs/>
              </w:rPr>
              <w:t>Наименование раздела учебной дисциплины (модуля)</w:t>
            </w:r>
          </w:p>
        </w:tc>
        <w:tc>
          <w:tcPr>
            <w:tcW w:w="1984" w:type="dxa"/>
            <w:vMerge w:val="restart"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559" w:type="dxa"/>
            <w:vMerge w:val="restart"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445D5D" w:rsidRPr="00E069B6" w:rsidTr="00E27B90">
        <w:trPr>
          <w:trHeight w:val="423"/>
        </w:trPr>
        <w:tc>
          <w:tcPr>
            <w:tcW w:w="617" w:type="dxa"/>
            <w:vMerge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45D5D" w:rsidRPr="00E27B90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27B90">
              <w:rPr>
                <w:rFonts w:ascii="Times New Roman" w:hAnsi="Times New Roman"/>
                <w:b/>
                <w:bCs/>
              </w:rPr>
              <w:t>очная</w:t>
            </w:r>
          </w:p>
        </w:tc>
        <w:tc>
          <w:tcPr>
            <w:tcW w:w="850" w:type="dxa"/>
            <w:vAlign w:val="center"/>
          </w:tcPr>
          <w:p w:rsidR="00445D5D" w:rsidRPr="00E27B90" w:rsidRDefault="00E27B90" w:rsidP="001808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27B90">
              <w:rPr>
                <w:rFonts w:ascii="Times New Roman" w:hAnsi="Times New Roman"/>
                <w:b/>
                <w:bCs/>
              </w:rPr>
              <w:t>очно-</w:t>
            </w:r>
            <w:proofErr w:type="spellStart"/>
            <w:r w:rsidRPr="00E27B90">
              <w:rPr>
                <w:rFonts w:ascii="Times New Roman" w:hAnsi="Times New Roman"/>
                <w:b/>
                <w:bCs/>
              </w:rPr>
              <w:t>заочн</w:t>
            </w:r>
            <w:proofErr w:type="spellEnd"/>
          </w:p>
        </w:tc>
        <w:tc>
          <w:tcPr>
            <w:tcW w:w="851" w:type="dxa"/>
            <w:vAlign w:val="center"/>
          </w:tcPr>
          <w:p w:rsidR="00445D5D" w:rsidRPr="00E27B90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27B90">
              <w:rPr>
                <w:rFonts w:ascii="Times New Roman" w:hAnsi="Times New Roman"/>
                <w:b/>
                <w:bCs/>
              </w:rPr>
              <w:t>заочная</w:t>
            </w:r>
          </w:p>
        </w:tc>
        <w:tc>
          <w:tcPr>
            <w:tcW w:w="1559" w:type="dxa"/>
            <w:vMerge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27B90" w:rsidRPr="00E069B6" w:rsidTr="00E27B90">
        <w:tc>
          <w:tcPr>
            <w:tcW w:w="617" w:type="dxa"/>
          </w:tcPr>
          <w:p w:rsidR="00E27B90" w:rsidRPr="00445D5D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D5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9" w:type="dxa"/>
          </w:tcPr>
          <w:p w:rsidR="00E27B90" w:rsidRPr="00445D5D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D5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27B90" w:rsidRPr="00445D5D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D5D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E27B90" w:rsidRPr="00445D5D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D5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3"/>
          </w:tcPr>
          <w:p w:rsidR="00E27B90" w:rsidRPr="00445D5D" w:rsidRDefault="00E27B90" w:rsidP="00445D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D5D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27B90" w:rsidRPr="00445D5D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D5D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1808C4" w:rsidRPr="00E069B6" w:rsidTr="009459B3">
        <w:trPr>
          <w:trHeight w:val="957"/>
        </w:trPr>
        <w:tc>
          <w:tcPr>
            <w:tcW w:w="617" w:type="dxa"/>
            <w:vMerge w:val="restart"/>
          </w:tcPr>
          <w:p w:rsidR="001808C4" w:rsidRPr="00E069B6" w:rsidRDefault="00E15D94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9" w:type="dxa"/>
            <w:vMerge w:val="restart"/>
          </w:tcPr>
          <w:p w:rsidR="001808C4" w:rsidRPr="00E27B90" w:rsidRDefault="001808C4" w:rsidP="008D2F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3 (очная)</w:t>
            </w:r>
          </w:p>
          <w:p w:rsidR="001808C4" w:rsidRPr="00E27B90" w:rsidRDefault="001808C4" w:rsidP="008D2F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E27B90">
              <w:rPr>
                <w:rFonts w:ascii="Times New Roman" w:hAnsi="Times New Roman"/>
                <w:bCs/>
              </w:rPr>
              <w:t>7 (очно-</w:t>
            </w:r>
            <w:proofErr w:type="spellStart"/>
            <w:r w:rsidRPr="00E27B90">
              <w:rPr>
                <w:rFonts w:ascii="Times New Roman" w:hAnsi="Times New Roman"/>
                <w:bCs/>
              </w:rPr>
              <w:t>заоч</w:t>
            </w:r>
            <w:proofErr w:type="spellEnd"/>
            <w:r>
              <w:rPr>
                <w:rFonts w:ascii="Times New Roman" w:hAnsi="Times New Roman"/>
                <w:bCs/>
              </w:rPr>
              <w:t>-</w:t>
            </w:r>
            <w:proofErr w:type="spellStart"/>
            <w:r w:rsidRPr="00E27B90">
              <w:rPr>
                <w:rFonts w:ascii="Times New Roman" w:hAnsi="Times New Roman"/>
                <w:bCs/>
              </w:rPr>
              <w:t>ная</w:t>
            </w:r>
            <w:proofErr w:type="spellEnd"/>
            <w:r w:rsidRPr="00E27B90">
              <w:rPr>
                <w:rFonts w:ascii="Times New Roman" w:hAnsi="Times New Roman"/>
                <w:bCs/>
              </w:rPr>
              <w:t xml:space="preserve"> и</w:t>
            </w:r>
            <w:proofErr w:type="gramEnd"/>
          </w:p>
          <w:p w:rsidR="001808C4" w:rsidRPr="008D2F72" w:rsidRDefault="001808C4" w:rsidP="008D2F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</w:rPr>
              <w:t>з</w:t>
            </w:r>
            <w:r w:rsidRPr="00E27B90">
              <w:rPr>
                <w:rFonts w:ascii="Times New Roman" w:hAnsi="Times New Roman"/>
                <w:bCs/>
              </w:rPr>
              <w:t>аоч</w:t>
            </w:r>
            <w:r>
              <w:rPr>
                <w:rFonts w:ascii="Times New Roman" w:hAnsi="Times New Roman"/>
                <w:bCs/>
              </w:rPr>
              <w:t>-</w:t>
            </w:r>
            <w:r w:rsidRPr="00E27B90">
              <w:rPr>
                <w:rFonts w:ascii="Times New Roman" w:hAnsi="Times New Roman"/>
                <w:bCs/>
              </w:rPr>
              <w:t>ная</w:t>
            </w:r>
            <w:proofErr w:type="spellEnd"/>
            <w:r w:rsidRPr="00E27B90">
              <w:rPr>
                <w:rFonts w:ascii="Times New Roman" w:hAnsi="Times New Roman"/>
                <w:bCs/>
              </w:rPr>
              <w:t>)</w:t>
            </w:r>
            <w:proofErr w:type="gramEnd"/>
          </w:p>
        </w:tc>
        <w:tc>
          <w:tcPr>
            <w:tcW w:w="1843" w:type="dxa"/>
            <w:vMerge w:val="restart"/>
          </w:tcPr>
          <w:p w:rsidR="001808C4" w:rsidRPr="00E27B90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B90">
              <w:rPr>
                <w:rFonts w:ascii="Times New Roman" w:hAnsi="Times New Roman"/>
                <w:bCs/>
                <w:sz w:val="24"/>
                <w:szCs w:val="24"/>
              </w:rPr>
              <w:t>Общая рецептура</w:t>
            </w:r>
          </w:p>
        </w:tc>
        <w:tc>
          <w:tcPr>
            <w:tcW w:w="1984" w:type="dxa"/>
          </w:tcPr>
          <w:p w:rsidR="001808C4" w:rsidRPr="00E27B90" w:rsidRDefault="001808C4" w:rsidP="009459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E27B90">
              <w:rPr>
                <w:rFonts w:ascii="Times New Roman" w:hAnsi="Times New Roman"/>
                <w:bCs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</w:rPr>
              <w:t>, подготовка к занятиям</w:t>
            </w:r>
          </w:p>
        </w:tc>
        <w:tc>
          <w:tcPr>
            <w:tcW w:w="851" w:type="dxa"/>
          </w:tcPr>
          <w:p w:rsidR="001808C4" w:rsidRPr="002808BC" w:rsidRDefault="00F557BD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850" w:type="dxa"/>
            <w:vMerge w:val="restart"/>
          </w:tcPr>
          <w:p w:rsidR="001808C4" w:rsidRPr="00A82947" w:rsidRDefault="00F557BD" w:rsidP="00F557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851" w:type="dxa"/>
            <w:vMerge w:val="restart"/>
          </w:tcPr>
          <w:p w:rsidR="001808C4" w:rsidRPr="00A82947" w:rsidRDefault="001D3348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1559" w:type="dxa"/>
            <w:vMerge w:val="restart"/>
          </w:tcPr>
          <w:p w:rsidR="001808C4" w:rsidRPr="00E27B90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Зачет</w:t>
            </w:r>
          </w:p>
          <w:p w:rsidR="001808C4" w:rsidRPr="00E27B90" w:rsidRDefault="001808C4" w:rsidP="00F0651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Тестирование</w:t>
            </w:r>
          </w:p>
          <w:p w:rsidR="001808C4" w:rsidRPr="00E27B90" w:rsidRDefault="001808C4" w:rsidP="001808C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Выписывание рецептов</w:t>
            </w:r>
          </w:p>
        </w:tc>
      </w:tr>
      <w:tr w:rsidR="001808C4" w:rsidRPr="00E069B6" w:rsidTr="005505C5">
        <w:trPr>
          <w:trHeight w:val="485"/>
        </w:trPr>
        <w:tc>
          <w:tcPr>
            <w:tcW w:w="617" w:type="dxa"/>
            <w:vMerge/>
          </w:tcPr>
          <w:p w:rsidR="001808C4" w:rsidRPr="00E069B6" w:rsidRDefault="001808C4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1808C4" w:rsidRPr="00E27B90" w:rsidRDefault="001808C4" w:rsidP="008D2F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1808C4" w:rsidRPr="00E27B90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808C4" w:rsidRPr="00E27B90" w:rsidRDefault="001808C4" w:rsidP="005505C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Самостоятельное изучение тем</w:t>
            </w:r>
          </w:p>
        </w:tc>
        <w:tc>
          <w:tcPr>
            <w:tcW w:w="851" w:type="dxa"/>
          </w:tcPr>
          <w:p w:rsidR="001808C4" w:rsidRPr="002808BC" w:rsidRDefault="00F557BD" w:rsidP="005505C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0" w:type="dxa"/>
            <w:vMerge/>
          </w:tcPr>
          <w:p w:rsidR="001808C4" w:rsidRPr="00A82947" w:rsidRDefault="001808C4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</w:tcPr>
          <w:p w:rsidR="001808C4" w:rsidRPr="00A82947" w:rsidRDefault="001808C4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vMerge/>
          </w:tcPr>
          <w:p w:rsidR="001808C4" w:rsidRPr="00E27B90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1808C4" w:rsidRPr="00E069B6" w:rsidTr="001808C4">
        <w:trPr>
          <w:trHeight w:val="751"/>
        </w:trPr>
        <w:tc>
          <w:tcPr>
            <w:tcW w:w="617" w:type="dxa"/>
            <w:vMerge/>
          </w:tcPr>
          <w:p w:rsidR="001808C4" w:rsidRPr="00E069B6" w:rsidRDefault="001808C4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1808C4" w:rsidRPr="00E27B90" w:rsidRDefault="001808C4" w:rsidP="008D2F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1808C4" w:rsidRPr="00E27B90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808C4" w:rsidRPr="00E27B90" w:rsidRDefault="001808C4" w:rsidP="009459B3">
            <w:pPr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Контрольная работа</w:t>
            </w:r>
          </w:p>
        </w:tc>
        <w:tc>
          <w:tcPr>
            <w:tcW w:w="851" w:type="dxa"/>
          </w:tcPr>
          <w:p w:rsidR="001808C4" w:rsidRPr="0005047B" w:rsidRDefault="001808C4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05047B">
              <w:rPr>
                <w:rFonts w:ascii="Times New Roman" w:hAnsi="Times New Roman"/>
                <w:bCs/>
                <w:color w:val="FF0000"/>
              </w:rPr>
              <w:t>-</w:t>
            </w:r>
          </w:p>
        </w:tc>
        <w:tc>
          <w:tcPr>
            <w:tcW w:w="850" w:type="dxa"/>
          </w:tcPr>
          <w:p w:rsidR="001808C4" w:rsidRPr="00A82947" w:rsidRDefault="001808C4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82947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1" w:type="dxa"/>
          </w:tcPr>
          <w:p w:rsidR="001808C4" w:rsidRPr="00A82947" w:rsidRDefault="001808C4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82947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559" w:type="dxa"/>
          </w:tcPr>
          <w:p w:rsidR="001808C4" w:rsidRPr="00E27B90" w:rsidRDefault="001808C4" w:rsidP="001808C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Защита к</w:t>
            </w:r>
            <w:r w:rsidRPr="00E27B90">
              <w:rPr>
                <w:rFonts w:ascii="Times New Roman" w:hAnsi="Times New Roman"/>
                <w:bCs/>
              </w:rPr>
              <w:t>онтрольн</w:t>
            </w:r>
            <w:r>
              <w:rPr>
                <w:rFonts w:ascii="Times New Roman" w:hAnsi="Times New Roman"/>
                <w:bCs/>
              </w:rPr>
              <w:t>ой</w:t>
            </w:r>
            <w:r w:rsidRPr="00E27B90">
              <w:rPr>
                <w:rFonts w:ascii="Times New Roman" w:hAnsi="Times New Roman"/>
                <w:bCs/>
              </w:rPr>
              <w:t xml:space="preserve"> работ</w:t>
            </w:r>
            <w:r>
              <w:rPr>
                <w:rFonts w:ascii="Times New Roman" w:hAnsi="Times New Roman"/>
                <w:bCs/>
              </w:rPr>
              <w:t>ы</w:t>
            </w:r>
          </w:p>
        </w:tc>
      </w:tr>
      <w:tr w:rsidR="001808C4" w:rsidRPr="00E069B6" w:rsidTr="005505C5">
        <w:trPr>
          <w:trHeight w:val="266"/>
        </w:trPr>
        <w:tc>
          <w:tcPr>
            <w:tcW w:w="617" w:type="dxa"/>
            <w:vMerge/>
          </w:tcPr>
          <w:p w:rsidR="001808C4" w:rsidRPr="00E069B6" w:rsidRDefault="001808C4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1808C4" w:rsidRPr="00E27B90" w:rsidRDefault="001808C4" w:rsidP="008D2F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1808C4" w:rsidRPr="00E27B90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808C4" w:rsidRPr="00FE0DBD" w:rsidRDefault="001808C4" w:rsidP="005505C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0DBD">
              <w:rPr>
                <w:rFonts w:ascii="Times New Roman" w:hAnsi="Times New Roman"/>
                <w:bCs/>
              </w:rPr>
              <w:t>Доклад</w:t>
            </w:r>
          </w:p>
        </w:tc>
        <w:tc>
          <w:tcPr>
            <w:tcW w:w="851" w:type="dxa"/>
          </w:tcPr>
          <w:p w:rsidR="001808C4" w:rsidRPr="000740B8" w:rsidRDefault="00F557BD" w:rsidP="005505C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808C4" w:rsidRPr="00A82947" w:rsidRDefault="00F557BD" w:rsidP="005505C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808C4" w:rsidRPr="00A82947" w:rsidRDefault="001808C4" w:rsidP="005505C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82947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559" w:type="dxa"/>
          </w:tcPr>
          <w:p w:rsidR="001808C4" w:rsidRPr="00E27B90" w:rsidRDefault="001808C4" w:rsidP="005505C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Доклад </w:t>
            </w:r>
          </w:p>
        </w:tc>
      </w:tr>
      <w:tr w:rsidR="001D3348" w:rsidRPr="00E069B6" w:rsidTr="00CC4C0B">
        <w:trPr>
          <w:trHeight w:val="247"/>
        </w:trPr>
        <w:tc>
          <w:tcPr>
            <w:tcW w:w="617" w:type="dxa"/>
            <w:vMerge w:val="restart"/>
          </w:tcPr>
          <w:p w:rsidR="001D3348" w:rsidRPr="00E069B6" w:rsidRDefault="00E15D94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9" w:type="dxa"/>
            <w:vMerge/>
          </w:tcPr>
          <w:p w:rsidR="001D3348" w:rsidRPr="00E069B6" w:rsidRDefault="001D3348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D3348" w:rsidRPr="00E27B90" w:rsidRDefault="001D3348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Основы технологии лекарственных форм</w:t>
            </w:r>
          </w:p>
        </w:tc>
        <w:tc>
          <w:tcPr>
            <w:tcW w:w="1984" w:type="dxa"/>
          </w:tcPr>
          <w:p w:rsidR="001D3348" w:rsidRPr="00E27B90" w:rsidRDefault="001D3348" w:rsidP="00CA46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E27B90">
              <w:rPr>
                <w:rFonts w:ascii="Times New Roman" w:hAnsi="Times New Roman"/>
                <w:bCs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</w:rPr>
              <w:t>, подготовка к занятиям</w:t>
            </w:r>
          </w:p>
        </w:tc>
        <w:tc>
          <w:tcPr>
            <w:tcW w:w="851" w:type="dxa"/>
          </w:tcPr>
          <w:p w:rsidR="001D3348" w:rsidRPr="00EC0205" w:rsidRDefault="001D3348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vMerge w:val="restart"/>
          </w:tcPr>
          <w:p w:rsidR="001D3348" w:rsidRPr="001C18E9" w:rsidRDefault="001D3348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51" w:type="dxa"/>
            <w:vMerge w:val="restart"/>
          </w:tcPr>
          <w:p w:rsidR="001D3348" w:rsidRPr="00C71023" w:rsidRDefault="001D3348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559" w:type="dxa"/>
            <w:vMerge w:val="restart"/>
          </w:tcPr>
          <w:p w:rsidR="001D3348" w:rsidRPr="00E27B90" w:rsidRDefault="001D3348" w:rsidP="00CC4C0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Зачет</w:t>
            </w:r>
          </w:p>
          <w:p w:rsidR="001D3348" w:rsidRPr="00E27B90" w:rsidRDefault="001D3348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Тестирование</w:t>
            </w:r>
          </w:p>
          <w:p w:rsidR="001D3348" w:rsidRDefault="001D3348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Выписывание рецептов</w:t>
            </w:r>
          </w:p>
          <w:p w:rsidR="001D3348" w:rsidRPr="00E069B6" w:rsidRDefault="001D3348" w:rsidP="00CC4C0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D3348" w:rsidRPr="00E069B6" w:rsidTr="009459B3">
        <w:trPr>
          <w:trHeight w:val="404"/>
        </w:trPr>
        <w:tc>
          <w:tcPr>
            <w:tcW w:w="617" w:type="dxa"/>
            <w:vMerge/>
          </w:tcPr>
          <w:p w:rsidR="001D3348" w:rsidRPr="00E069B6" w:rsidRDefault="001D3348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1D3348" w:rsidRPr="00E069B6" w:rsidRDefault="001D3348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D3348" w:rsidRDefault="001D3348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D3348" w:rsidRPr="00E27B90" w:rsidRDefault="001D3348" w:rsidP="005505C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Самостоятельное изучение тем</w:t>
            </w:r>
          </w:p>
        </w:tc>
        <w:tc>
          <w:tcPr>
            <w:tcW w:w="851" w:type="dxa"/>
          </w:tcPr>
          <w:p w:rsidR="001D3348" w:rsidRPr="00EC0205" w:rsidRDefault="001D3348" w:rsidP="005505C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</w:tcPr>
          <w:p w:rsidR="001D3348" w:rsidRPr="001C18E9" w:rsidRDefault="001D3348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D3348" w:rsidRPr="00C71023" w:rsidRDefault="001D3348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D3348" w:rsidRPr="00E069B6" w:rsidRDefault="001D3348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808C4" w:rsidRPr="00E069B6" w:rsidTr="00CC4C0B">
        <w:trPr>
          <w:trHeight w:val="217"/>
        </w:trPr>
        <w:tc>
          <w:tcPr>
            <w:tcW w:w="617" w:type="dxa"/>
            <w:vMerge/>
          </w:tcPr>
          <w:p w:rsidR="001808C4" w:rsidRPr="00E069B6" w:rsidRDefault="001808C4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1808C4" w:rsidRPr="00E069B6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808C4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808C4" w:rsidRPr="00E27B90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9B3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1808C4" w:rsidRPr="00EC0205" w:rsidRDefault="001808C4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20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808C4" w:rsidRPr="001C18E9" w:rsidRDefault="001808C4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8E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808C4" w:rsidRPr="001808C4" w:rsidRDefault="001D3348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808C4" w:rsidRPr="00E069B6" w:rsidRDefault="001808C4" w:rsidP="00433A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Защита к</w:t>
            </w:r>
            <w:r w:rsidRPr="00E27B90">
              <w:rPr>
                <w:rFonts w:ascii="Times New Roman" w:hAnsi="Times New Roman"/>
                <w:bCs/>
              </w:rPr>
              <w:t>онтрольн</w:t>
            </w:r>
            <w:r>
              <w:rPr>
                <w:rFonts w:ascii="Times New Roman" w:hAnsi="Times New Roman"/>
                <w:bCs/>
              </w:rPr>
              <w:t>ой</w:t>
            </w:r>
            <w:r w:rsidRPr="00E27B90">
              <w:rPr>
                <w:rFonts w:ascii="Times New Roman" w:hAnsi="Times New Roman"/>
                <w:bCs/>
              </w:rPr>
              <w:t xml:space="preserve"> работ</w:t>
            </w:r>
            <w:r>
              <w:rPr>
                <w:rFonts w:ascii="Times New Roman" w:hAnsi="Times New Roman"/>
                <w:bCs/>
              </w:rPr>
              <w:t>ы</w:t>
            </w:r>
          </w:p>
        </w:tc>
      </w:tr>
      <w:tr w:rsidR="001808C4" w:rsidRPr="00E069B6" w:rsidTr="00E27B90">
        <w:trPr>
          <w:trHeight w:val="248"/>
        </w:trPr>
        <w:tc>
          <w:tcPr>
            <w:tcW w:w="617" w:type="dxa"/>
            <w:vMerge/>
          </w:tcPr>
          <w:p w:rsidR="001808C4" w:rsidRPr="00E069B6" w:rsidRDefault="001808C4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1808C4" w:rsidRPr="00E069B6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808C4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808C4" w:rsidRPr="00E27B90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Доклад </w:t>
            </w:r>
          </w:p>
        </w:tc>
        <w:tc>
          <w:tcPr>
            <w:tcW w:w="851" w:type="dxa"/>
          </w:tcPr>
          <w:p w:rsidR="001808C4" w:rsidRPr="00EC0205" w:rsidRDefault="001808C4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1808C4" w:rsidRPr="001C18E9" w:rsidRDefault="001808C4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1808C4" w:rsidRPr="00E069B6" w:rsidRDefault="001808C4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808C4" w:rsidRPr="00E27B90" w:rsidRDefault="001808C4" w:rsidP="009216C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Доклад </w:t>
            </w:r>
          </w:p>
        </w:tc>
      </w:tr>
      <w:tr w:rsidR="001D3348" w:rsidRPr="00E069B6" w:rsidTr="00CC4C0B">
        <w:trPr>
          <w:trHeight w:val="248"/>
        </w:trPr>
        <w:tc>
          <w:tcPr>
            <w:tcW w:w="617" w:type="dxa"/>
            <w:vMerge w:val="restart"/>
          </w:tcPr>
          <w:p w:rsidR="001D3348" w:rsidRPr="00E069B6" w:rsidRDefault="001D3348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9" w:type="dxa"/>
            <w:vMerge/>
          </w:tcPr>
          <w:p w:rsidR="001D3348" w:rsidRPr="00E069B6" w:rsidRDefault="001D3348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D3348" w:rsidRPr="00E27B90" w:rsidRDefault="001D3348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Введение. Общая фармакология.</w:t>
            </w:r>
          </w:p>
        </w:tc>
        <w:tc>
          <w:tcPr>
            <w:tcW w:w="1984" w:type="dxa"/>
          </w:tcPr>
          <w:p w:rsidR="001D3348" w:rsidRPr="00E27B90" w:rsidRDefault="001D3348" w:rsidP="00CA46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E27B90">
              <w:rPr>
                <w:rFonts w:ascii="Times New Roman" w:hAnsi="Times New Roman"/>
                <w:bCs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</w:rPr>
              <w:t>, подготовка к занятиям</w:t>
            </w:r>
          </w:p>
        </w:tc>
        <w:tc>
          <w:tcPr>
            <w:tcW w:w="851" w:type="dxa"/>
          </w:tcPr>
          <w:p w:rsidR="001D3348" w:rsidRPr="00EC0205" w:rsidRDefault="001D3348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0" w:type="dxa"/>
            <w:vMerge w:val="restart"/>
          </w:tcPr>
          <w:p w:rsidR="001D3348" w:rsidRPr="001C18E9" w:rsidRDefault="001D3348" w:rsidP="001D334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851" w:type="dxa"/>
            <w:vMerge w:val="restart"/>
          </w:tcPr>
          <w:p w:rsidR="001D3348" w:rsidRPr="00026F0E" w:rsidRDefault="001D3348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559" w:type="dxa"/>
            <w:vMerge w:val="restart"/>
          </w:tcPr>
          <w:p w:rsidR="001D3348" w:rsidRPr="00E27B90" w:rsidRDefault="001D3348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Зачет</w:t>
            </w:r>
          </w:p>
          <w:p w:rsidR="001D3348" w:rsidRPr="00E27B90" w:rsidRDefault="001D3348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Тестирование</w:t>
            </w:r>
          </w:p>
          <w:p w:rsidR="001D3348" w:rsidRDefault="001D3348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Выписывание рецептов</w:t>
            </w:r>
          </w:p>
          <w:p w:rsidR="001D3348" w:rsidRPr="00E069B6" w:rsidRDefault="00A6293B" w:rsidP="00A6293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Решение </w:t>
            </w:r>
            <w:proofErr w:type="spellStart"/>
            <w:proofErr w:type="gramStart"/>
            <w:r>
              <w:rPr>
                <w:rFonts w:ascii="Times New Roman" w:hAnsi="Times New Roman"/>
                <w:bCs/>
              </w:rPr>
              <w:t>с</w:t>
            </w:r>
            <w:r w:rsidR="00E15D94" w:rsidRPr="00E15D94">
              <w:rPr>
                <w:rFonts w:ascii="Times New Roman" w:hAnsi="Times New Roman"/>
                <w:bCs/>
              </w:rPr>
              <w:t>итуацион</w:t>
            </w:r>
            <w:r w:rsidR="00E15D94">
              <w:rPr>
                <w:rFonts w:ascii="Times New Roman" w:hAnsi="Times New Roman"/>
                <w:bCs/>
              </w:rPr>
              <w:t>-</w:t>
            </w:r>
            <w:r w:rsidR="00E15D94" w:rsidRPr="00E15D94">
              <w:rPr>
                <w:rFonts w:ascii="Times New Roman" w:hAnsi="Times New Roman"/>
                <w:bCs/>
              </w:rPr>
              <w:t>ны</w:t>
            </w:r>
            <w:r>
              <w:rPr>
                <w:rFonts w:ascii="Times New Roman" w:hAnsi="Times New Roman"/>
                <w:bCs/>
              </w:rPr>
              <w:t>х</w:t>
            </w:r>
            <w:proofErr w:type="spellEnd"/>
            <w:proofErr w:type="gramEnd"/>
            <w:r>
              <w:rPr>
                <w:rFonts w:ascii="Times New Roman" w:hAnsi="Times New Roman"/>
                <w:bCs/>
              </w:rPr>
              <w:t xml:space="preserve"> задач</w:t>
            </w:r>
          </w:p>
        </w:tc>
      </w:tr>
      <w:tr w:rsidR="001D3348" w:rsidRPr="00E069B6" w:rsidTr="009459B3">
        <w:trPr>
          <w:trHeight w:val="547"/>
        </w:trPr>
        <w:tc>
          <w:tcPr>
            <w:tcW w:w="617" w:type="dxa"/>
            <w:vMerge/>
          </w:tcPr>
          <w:p w:rsidR="001D3348" w:rsidRDefault="001D3348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1D3348" w:rsidRPr="00E069B6" w:rsidRDefault="001D3348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D3348" w:rsidRDefault="001D3348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D3348" w:rsidRPr="00E27B90" w:rsidRDefault="001D3348" w:rsidP="009459B3">
            <w:pPr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Самостоятельное изучение тем</w:t>
            </w:r>
          </w:p>
        </w:tc>
        <w:tc>
          <w:tcPr>
            <w:tcW w:w="851" w:type="dxa"/>
          </w:tcPr>
          <w:p w:rsidR="001D3348" w:rsidRPr="00EC0205" w:rsidRDefault="001D3348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20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</w:tcPr>
          <w:p w:rsidR="001D3348" w:rsidRPr="001C18E9" w:rsidRDefault="001D3348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D3348" w:rsidRPr="00C71023" w:rsidRDefault="001D3348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D3348" w:rsidRPr="00E069B6" w:rsidRDefault="001D3348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808C4" w:rsidRPr="00E069B6" w:rsidTr="009459B3">
        <w:trPr>
          <w:trHeight w:val="547"/>
        </w:trPr>
        <w:tc>
          <w:tcPr>
            <w:tcW w:w="617" w:type="dxa"/>
            <w:vMerge/>
          </w:tcPr>
          <w:p w:rsidR="001808C4" w:rsidRDefault="001808C4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1808C4" w:rsidRPr="00E069B6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808C4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808C4" w:rsidRDefault="001808C4" w:rsidP="009459B3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9459B3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1808C4" w:rsidRPr="00EC0205" w:rsidRDefault="001808C4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808C4" w:rsidRPr="001C18E9" w:rsidRDefault="001808C4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808C4" w:rsidRPr="00A82947" w:rsidRDefault="001D3348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808C4" w:rsidRPr="00E069B6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Защита к</w:t>
            </w:r>
            <w:r w:rsidRPr="00E27B90">
              <w:rPr>
                <w:rFonts w:ascii="Times New Roman" w:hAnsi="Times New Roman"/>
                <w:bCs/>
              </w:rPr>
              <w:t>онтрольн</w:t>
            </w:r>
            <w:r>
              <w:rPr>
                <w:rFonts w:ascii="Times New Roman" w:hAnsi="Times New Roman"/>
                <w:bCs/>
              </w:rPr>
              <w:t>ой</w:t>
            </w:r>
            <w:r w:rsidRPr="00E27B90">
              <w:rPr>
                <w:rFonts w:ascii="Times New Roman" w:hAnsi="Times New Roman"/>
                <w:bCs/>
              </w:rPr>
              <w:t xml:space="preserve"> работ</w:t>
            </w:r>
            <w:r>
              <w:rPr>
                <w:rFonts w:ascii="Times New Roman" w:hAnsi="Times New Roman"/>
                <w:bCs/>
              </w:rPr>
              <w:t>ы</w:t>
            </w:r>
          </w:p>
        </w:tc>
      </w:tr>
      <w:tr w:rsidR="001808C4" w:rsidRPr="00E069B6" w:rsidTr="00E27B90">
        <w:trPr>
          <w:trHeight w:val="310"/>
        </w:trPr>
        <w:tc>
          <w:tcPr>
            <w:tcW w:w="617" w:type="dxa"/>
            <w:vMerge/>
          </w:tcPr>
          <w:p w:rsidR="001808C4" w:rsidRDefault="001808C4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1808C4" w:rsidRPr="00E069B6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808C4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808C4" w:rsidRPr="00E27B90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Доклад </w:t>
            </w:r>
          </w:p>
        </w:tc>
        <w:tc>
          <w:tcPr>
            <w:tcW w:w="851" w:type="dxa"/>
          </w:tcPr>
          <w:p w:rsidR="001808C4" w:rsidRPr="00EC0205" w:rsidRDefault="00F557BD" w:rsidP="00A8294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1808C4" w:rsidRPr="00A82947" w:rsidRDefault="00F557BD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1808C4" w:rsidRPr="00E069B6" w:rsidRDefault="001808C4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808C4" w:rsidRPr="00BA787C" w:rsidRDefault="001808C4" w:rsidP="00433A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BA787C">
              <w:rPr>
                <w:rFonts w:ascii="Times New Roman" w:hAnsi="Times New Roman"/>
                <w:bCs/>
              </w:rPr>
              <w:t xml:space="preserve">Доклад </w:t>
            </w:r>
          </w:p>
        </w:tc>
      </w:tr>
      <w:tr w:rsidR="001808C4" w:rsidRPr="00E069B6" w:rsidTr="00E27B90">
        <w:trPr>
          <w:trHeight w:val="310"/>
        </w:trPr>
        <w:tc>
          <w:tcPr>
            <w:tcW w:w="617" w:type="dxa"/>
            <w:vMerge w:val="restart"/>
          </w:tcPr>
          <w:p w:rsidR="001808C4" w:rsidRDefault="001808C4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09" w:type="dxa"/>
            <w:vMerge/>
          </w:tcPr>
          <w:p w:rsidR="001808C4" w:rsidRPr="00E069B6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808C4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C4C0B">
              <w:rPr>
                <w:rFonts w:ascii="Times New Roman" w:hAnsi="Times New Roman"/>
                <w:bCs/>
                <w:sz w:val="24"/>
                <w:szCs w:val="24"/>
              </w:rPr>
              <w:t>Нейротропные</w:t>
            </w:r>
            <w:proofErr w:type="spellEnd"/>
            <w:r w:rsidRPr="00CC4C0B">
              <w:rPr>
                <w:rFonts w:ascii="Times New Roman" w:hAnsi="Times New Roman"/>
                <w:bCs/>
                <w:sz w:val="24"/>
                <w:szCs w:val="24"/>
              </w:rPr>
              <w:t xml:space="preserve"> средства</w:t>
            </w:r>
          </w:p>
        </w:tc>
        <w:tc>
          <w:tcPr>
            <w:tcW w:w="1984" w:type="dxa"/>
          </w:tcPr>
          <w:p w:rsidR="001808C4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</w:rPr>
              <w:t>, подготовка к занятиям</w:t>
            </w:r>
          </w:p>
        </w:tc>
        <w:tc>
          <w:tcPr>
            <w:tcW w:w="851" w:type="dxa"/>
          </w:tcPr>
          <w:p w:rsidR="001808C4" w:rsidRPr="00EC0205" w:rsidRDefault="00F557BD" w:rsidP="00A8294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0" w:type="dxa"/>
            <w:vMerge w:val="restart"/>
          </w:tcPr>
          <w:p w:rsidR="001808C4" w:rsidRPr="00A82947" w:rsidRDefault="00F557BD" w:rsidP="001D334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1D334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vMerge w:val="restart"/>
          </w:tcPr>
          <w:p w:rsidR="001808C4" w:rsidRDefault="001D3348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559" w:type="dxa"/>
            <w:vMerge w:val="restart"/>
          </w:tcPr>
          <w:p w:rsidR="001808C4" w:rsidRPr="00E27B90" w:rsidRDefault="001808C4" w:rsidP="001808C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 xml:space="preserve">Экзамен </w:t>
            </w:r>
          </w:p>
          <w:p w:rsidR="001808C4" w:rsidRPr="00E27B90" w:rsidRDefault="001808C4" w:rsidP="001808C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Тестирование</w:t>
            </w:r>
          </w:p>
          <w:p w:rsidR="001808C4" w:rsidRDefault="001808C4" w:rsidP="001808C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Выписывание рецептов</w:t>
            </w:r>
          </w:p>
          <w:p w:rsidR="001808C4" w:rsidRPr="00E15D94" w:rsidRDefault="00BA787C" w:rsidP="00BA787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Решение </w:t>
            </w:r>
            <w:proofErr w:type="spellStart"/>
            <w:proofErr w:type="gramStart"/>
            <w:r>
              <w:rPr>
                <w:rFonts w:ascii="Times New Roman" w:hAnsi="Times New Roman"/>
                <w:bCs/>
              </w:rPr>
              <w:t>с</w:t>
            </w:r>
            <w:r w:rsidR="00E15D94" w:rsidRPr="00E15D94">
              <w:rPr>
                <w:rFonts w:ascii="Times New Roman" w:hAnsi="Times New Roman"/>
                <w:bCs/>
              </w:rPr>
              <w:t>итуацион</w:t>
            </w:r>
            <w:r w:rsidR="00E15D94">
              <w:rPr>
                <w:rFonts w:ascii="Times New Roman" w:hAnsi="Times New Roman"/>
                <w:bCs/>
              </w:rPr>
              <w:t>-</w:t>
            </w:r>
            <w:r w:rsidR="00E15D94" w:rsidRPr="00E15D94">
              <w:rPr>
                <w:rFonts w:ascii="Times New Roman" w:hAnsi="Times New Roman"/>
                <w:bCs/>
              </w:rPr>
              <w:t>ны</w:t>
            </w:r>
            <w:r>
              <w:rPr>
                <w:rFonts w:ascii="Times New Roman" w:hAnsi="Times New Roman"/>
                <w:bCs/>
              </w:rPr>
              <w:t>х</w:t>
            </w:r>
            <w:proofErr w:type="spellEnd"/>
            <w:proofErr w:type="gramEnd"/>
            <w:r>
              <w:rPr>
                <w:rFonts w:ascii="Times New Roman" w:hAnsi="Times New Roman"/>
                <w:bCs/>
              </w:rPr>
              <w:t xml:space="preserve"> задач</w:t>
            </w:r>
          </w:p>
        </w:tc>
      </w:tr>
      <w:tr w:rsidR="001808C4" w:rsidRPr="00E069B6" w:rsidTr="00E27B90">
        <w:trPr>
          <w:trHeight w:val="310"/>
        </w:trPr>
        <w:tc>
          <w:tcPr>
            <w:tcW w:w="617" w:type="dxa"/>
            <w:vMerge/>
          </w:tcPr>
          <w:p w:rsidR="001808C4" w:rsidRDefault="001808C4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1808C4" w:rsidRPr="00E069B6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808C4" w:rsidRPr="00CC4C0B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808C4" w:rsidRPr="00E27B90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Самостоятельное изучение тем</w:t>
            </w:r>
          </w:p>
        </w:tc>
        <w:tc>
          <w:tcPr>
            <w:tcW w:w="851" w:type="dxa"/>
          </w:tcPr>
          <w:p w:rsidR="001808C4" w:rsidRPr="002B6F6B" w:rsidRDefault="00F557BD" w:rsidP="00A8294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Merge/>
          </w:tcPr>
          <w:p w:rsidR="001808C4" w:rsidRDefault="001808C4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808C4" w:rsidRDefault="001808C4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808C4" w:rsidRPr="00E27B90" w:rsidRDefault="001808C4" w:rsidP="001808C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1808C4" w:rsidRPr="00E069B6" w:rsidTr="00E27B90">
        <w:trPr>
          <w:trHeight w:val="310"/>
        </w:trPr>
        <w:tc>
          <w:tcPr>
            <w:tcW w:w="617" w:type="dxa"/>
            <w:vMerge/>
          </w:tcPr>
          <w:p w:rsidR="001808C4" w:rsidRDefault="001808C4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1808C4" w:rsidRPr="00E069B6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808C4" w:rsidRPr="00CC4C0B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808C4" w:rsidRPr="005505C5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5C5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1808C4" w:rsidRPr="002B6F6B" w:rsidRDefault="008F1613" w:rsidP="00A8294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808C4" w:rsidRDefault="001808C4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1808C4" w:rsidRPr="00026F0E" w:rsidRDefault="001D3348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808C4" w:rsidRDefault="001808C4" w:rsidP="005505C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Защита к</w:t>
            </w:r>
            <w:r w:rsidRPr="00E27B90">
              <w:rPr>
                <w:rFonts w:ascii="Times New Roman" w:hAnsi="Times New Roman"/>
                <w:bCs/>
              </w:rPr>
              <w:t>онтрольн</w:t>
            </w:r>
            <w:r>
              <w:rPr>
                <w:rFonts w:ascii="Times New Roman" w:hAnsi="Times New Roman"/>
                <w:bCs/>
              </w:rPr>
              <w:t>ой</w:t>
            </w:r>
            <w:r w:rsidRPr="00E27B90">
              <w:rPr>
                <w:rFonts w:ascii="Times New Roman" w:hAnsi="Times New Roman"/>
                <w:bCs/>
              </w:rPr>
              <w:t xml:space="preserve"> работ</w:t>
            </w:r>
            <w:r>
              <w:rPr>
                <w:rFonts w:ascii="Times New Roman" w:hAnsi="Times New Roman"/>
                <w:bCs/>
              </w:rPr>
              <w:t>ы</w:t>
            </w:r>
          </w:p>
        </w:tc>
      </w:tr>
      <w:tr w:rsidR="001808C4" w:rsidRPr="00E069B6" w:rsidTr="005505C5">
        <w:trPr>
          <w:trHeight w:val="223"/>
        </w:trPr>
        <w:tc>
          <w:tcPr>
            <w:tcW w:w="617" w:type="dxa"/>
            <w:vMerge/>
          </w:tcPr>
          <w:p w:rsidR="001808C4" w:rsidRDefault="001808C4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1808C4" w:rsidRPr="00E069B6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808C4" w:rsidRPr="00CC4C0B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808C4" w:rsidRPr="007C3CA5" w:rsidRDefault="001808C4" w:rsidP="005505C5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7C3CA5">
              <w:rPr>
                <w:rFonts w:ascii="Times New Roman" w:hAnsi="Times New Roman"/>
                <w:bCs/>
                <w:sz w:val="23"/>
                <w:szCs w:val="23"/>
              </w:rPr>
              <w:t xml:space="preserve">Доклад </w:t>
            </w:r>
          </w:p>
        </w:tc>
        <w:tc>
          <w:tcPr>
            <w:tcW w:w="851" w:type="dxa"/>
          </w:tcPr>
          <w:p w:rsidR="001808C4" w:rsidRPr="002B6F6B" w:rsidRDefault="00F557BD" w:rsidP="005505C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1808C4" w:rsidRPr="00A82947" w:rsidRDefault="00F557BD" w:rsidP="005505C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1808C4" w:rsidRPr="00E069B6" w:rsidRDefault="001808C4" w:rsidP="005505C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808C4" w:rsidRDefault="001808C4" w:rsidP="005505C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Доклад</w:t>
            </w:r>
          </w:p>
        </w:tc>
      </w:tr>
      <w:tr w:rsidR="001808C4" w:rsidRPr="00E069B6" w:rsidTr="00E27B90">
        <w:tc>
          <w:tcPr>
            <w:tcW w:w="5353" w:type="dxa"/>
            <w:gridSpan w:val="4"/>
          </w:tcPr>
          <w:p w:rsidR="001808C4" w:rsidRPr="00E069B6" w:rsidRDefault="001808C4" w:rsidP="0012716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51" w:type="dxa"/>
          </w:tcPr>
          <w:p w:rsidR="001808C4" w:rsidRPr="00E069B6" w:rsidRDefault="001808C4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850" w:type="dxa"/>
          </w:tcPr>
          <w:p w:rsidR="001808C4" w:rsidRPr="00E069B6" w:rsidRDefault="001808C4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851" w:type="dxa"/>
          </w:tcPr>
          <w:p w:rsidR="001808C4" w:rsidRPr="00E069B6" w:rsidRDefault="001808C4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1559" w:type="dxa"/>
          </w:tcPr>
          <w:p w:rsidR="001808C4" w:rsidRPr="00E27B90" w:rsidRDefault="001808C4" w:rsidP="009216C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C3CA5" w:rsidRPr="00E069B6" w:rsidTr="00CC4C0B">
        <w:trPr>
          <w:trHeight w:val="465"/>
        </w:trPr>
        <w:tc>
          <w:tcPr>
            <w:tcW w:w="617" w:type="dxa"/>
            <w:vMerge w:val="restart"/>
          </w:tcPr>
          <w:p w:rsidR="007C3CA5" w:rsidRPr="00E069B6" w:rsidRDefault="007C3CA5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09" w:type="dxa"/>
            <w:vMerge w:val="restart"/>
          </w:tcPr>
          <w:p w:rsidR="007C3CA5" w:rsidRDefault="007C3CA5" w:rsidP="001808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:rsidR="007C3CA5" w:rsidRDefault="007C3CA5" w:rsidP="001808C4">
            <w:pPr>
              <w:tabs>
                <w:tab w:val="right" w:leader="underscore" w:pos="9639"/>
              </w:tabs>
              <w:spacing w:after="0" w:line="240" w:lineRule="auto"/>
              <w:ind w:hanging="5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4C0B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</w:rPr>
              <w:t>очная</w:t>
            </w:r>
            <w:r w:rsidRPr="00CC4C0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7C3CA5" w:rsidRPr="00E069B6" w:rsidRDefault="007C3CA5" w:rsidP="001808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(очно-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заоч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заоч-ная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843" w:type="dxa"/>
            <w:vMerge w:val="restart"/>
          </w:tcPr>
          <w:p w:rsidR="007C3CA5" w:rsidRPr="00CC4C0B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Средства, регулирующие функции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отдельных органов и систем</w:t>
            </w:r>
          </w:p>
        </w:tc>
        <w:tc>
          <w:tcPr>
            <w:tcW w:w="1984" w:type="dxa"/>
          </w:tcPr>
          <w:p w:rsidR="007C3CA5" w:rsidRPr="00E27B90" w:rsidRDefault="007C3CA5" w:rsidP="00CA46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E27B90">
              <w:rPr>
                <w:rFonts w:ascii="Times New Roman" w:hAnsi="Times New Roman"/>
                <w:bCs/>
              </w:rPr>
              <w:lastRenderedPageBreak/>
              <w:t>Проработка материала лекций</w:t>
            </w:r>
            <w:r>
              <w:rPr>
                <w:rFonts w:ascii="Times New Roman" w:hAnsi="Times New Roman"/>
                <w:bCs/>
              </w:rPr>
              <w:t>, подготовка к занятиям</w:t>
            </w:r>
          </w:p>
        </w:tc>
        <w:tc>
          <w:tcPr>
            <w:tcW w:w="851" w:type="dxa"/>
          </w:tcPr>
          <w:p w:rsidR="007C3CA5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3CA5" w:rsidRPr="002B6F6B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vMerge w:val="restart"/>
          </w:tcPr>
          <w:p w:rsidR="007C3CA5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3CA5" w:rsidRPr="00C71023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  <w:vMerge w:val="restart"/>
          </w:tcPr>
          <w:p w:rsidR="007C3CA5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3CA5" w:rsidRPr="00047FA1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vMerge w:val="restart"/>
          </w:tcPr>
          <w:p w:rsidR="007C3CA5" w:rsidRPr="00E27B90" w:rsidRDefault="007C3CA5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Экзамен Тестирование</w:t>
            </w:r>
          </w:p>
          <w:p w:rsidR="007C3CA5" w:rsidRDefault="007C3CA5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Выписывание рецептов</w:t>
            </w:r>
          </w:p>
          <w:p w:rsidR="007C3CA5" w:rsidRPr="00E069B6" w:rsidRDefault="007C3CA5" w:rsidP="00CC4C0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Решение </w:t>
            </w:r>
            <w:proofErr w:type="spellStart"/>
            <w:proofErr w:type="gramStart"/>
            <w:r>
              <w:rPr>
                <w:rFonts w:ascii="Times New Roman" w:hAnsi="Times New Roman"/>
                <w:bCs/>
              </w:rPr>
              <w:t>с</w:t>
            </w:r>
            <w:r w:rsidRPr="00E15D94">
              <w:rPr>
                <w:rFonts w:ascii="Times New Roman" w:hAnsi="Times New Roman"/>
                <w:bCs/>
              </w:rPr>
              <w:t>итуацион</w:t>
            </w:r>
            <w:r>
              <w:rPr>
                <w:rFonts w:ascii="Times New Roman" w:hAnsi="Times New Roman"/>
                <w:bCs/>
              </w:rPr>
              <w:t>-</w:t>
            </w:r>
            <w:r w:rsidRPr="00E15D94">
              <w:rPr>
                <w:rFonts w:ascii="Times New Roman" w:hAnsi="Times New Roman"/>
                <w:bCs/>
              </w:rPr>
              <w:t>ны</w:t>
            </w:r>
            <w:r>
              <w:rPr>
                <w:rFonts w:ascii="Times New Roman" w:hAnsi="Times New Roman"/>
                <w:bCs/>
              </w:rPr>
              <w:t>х</w:t>
            </w:r>
            <w:proofErr w:type="spellEnd"/>
            <w:proofErr w:type="gramEnd"/>
            <w:r>
              <w:rPr>
                <w:rFonts w:ascii="Times New Roman" w:hAnsi="Times New Roman"/>
                <w:bCs/>
              </w:rPr>
              <w:t xml:space="preserve"> задач</w:t>
            </w:r>
          </w:p>
        </w:tc>
      </w:tr>
      <w:tr w:rsidR="007C3CA5" w:rsidRPr="00E069B6" w:rsidTr="00CC4C0B">
        <w:trPr>
          <w:trHeight w:val="372"/>
        </w:trPr>
        <w:tc>
          <w:tcPr>
            <w:tcW w:w="617" w:type="dxa"/>
            <w:vMerge/>
          </w:tcPr>
          <w:p w:rsidR="007C3CA5" w:rsidRDefault="007C3CA5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7C3CA5" w:rsidRPr="00E069B6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C3CA5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C3CA5" w:rsidRPr="00E27B90" w:rsidRDefault="007C3CA5" w:rsidP="00CA46FB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Самостоятельное изучение тем</w:t>
            </w:r>
          </w:p>
        </w:tc>
        <w:tc>
          <w:tcPr>
            <w:tcW w:w="851" w:type="dxa"/>
          </w:tcPr>
          <w:p w:rsidR="007C3CA5" w:rsidRPr="002B6F6B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</w:tcPr>
          <w:p w:rsidR="007C3CA5" w:rsidRPr="00C71023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C3CA5" w:rsidRPr="00047FA1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C3CA5" w:rsidRPr="00E069B6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C3CA5" w:rsidRPr="00E069B6" w:rsidTr="00CC4C0B">
        <w:trPr>
          <w:trHeight w:val="310"/>
        </w:trPr>
        <w:tc>
          <w:tcPr>
            <w:tcW w:w="617" w:type="dxa"/>
            <w:vMerge/>
          </w:tcPr>
          <w:p w:rsidR="007C3CA5" w:rsidRDefault="007C3CA5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7C3CA5" w:rsidRPr="00E069B6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C3CA5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C3CA5" w:rsidRPr="009459B3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9B3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7C3CA5" w:rsidRPr="002B6F6B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C3CA5" w:rsidRPr="00E069B6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C3CA5" w:rsidRPr="00026F0E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C3CA5" w:rsidRPr="00E069B6" w:rsidRDefault="007C3CA5" w:rsidP="00433A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Защита к</w:t>
            </w:r>
            <w:r w:rsidRPr="00E27B90">
              <w:rPr>
                <w:rFonts w:ascii="Times New Roman" w:hAnsi="Times New Roman"/>
                <w:bCs/>
              </w:rPr>
              <w:t>онтрольн</w:t>
            </w:r>
            <w:r>
              <w:rPr>
                <w:rFonts w:ascii="Times New Roman" w:hAnsi="Times New Roman"/>
                <w:bCs/>
              </w:rPr>
              <w:t>ой</w:t>
            </w:r>
            <w:r w:rsidRPr="00E27B90">
              <w:rPr>
                <w:rFonts w:ascii="Times New Roman" w:hAnsi="Times New Roman"/>
                <w:bCs/>
              </w:rPr>
              <w:t xml:space="preserve"> работ</w:t>
            </w:r>
            <w:r>
              <w:rPr>
                <w:rFonts w:ascii="Times New Roman" w:hAnsi="Times New Roman"/>
                <w:bCs/>
              </w:rPr>
              <w:t>ы</w:t>
            </w:r>
          </w:p>
        </w:tc>
      </w:tr>
      <w:tr w:rsidR="007C3CA5" w:rsidRPr="00E069B6" w:rsidTr="007C3CA5">
        <w:trPr>
          <w:trHeight w:val="237"/>
        </w:trPr>
        <w:tc>
          <w:tcPr>
            <w:tcW w:w="617" w:type="dxa"/>
            <w:vMerge/>
          </w:tcPr>
          <w:p w:rsidR="007C3CA5" w:rsidRDefault="007C3CA5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7C3CA5" w:rsidRPr="00E069B6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C3CA5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C3CA5" w:rsidRPr="009459B3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Доклад </w:t>
            </w:r>
          </w:p>
        </w:tc>
        <w:tc>
          <w:tcPr>
            <w:tcW w:w="851" w:type="dxa"/>
          </w:tcPr>
          <w:p w:rsidR="007C3CA5" w:rsidRPr="002B6F6B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6F6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C3CA5" w:rsidRPr="00A82947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C3CA5" w:rsidRPr="00E069B6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C3CA5" w:rsidRPr="00E27B90" w:rsidRDefault="007C3CA5" w:rsidP="009216C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Доклад </w:t>
            </w:r>
          </w:p>
        </w:tc>
      </w:tr>
      <w:tr w:rsidR="007C3CA5" w:rsidRPr="00E069B6" w:rsidTr="00CC4C0B">
        <w:trPr>
          <w:trHeight w:val="310"/>
        </w:trPr>
        <w:tc>
          <w:tcPr>
            <w:tcW w:w="617" w:type="dxa"/>
            <w:vMerge w:val="restart"/>
          </w:tcPr>
          <w:p w:rsidR="007C3CA5" w:rsidRPr="00E069B6" w:rsidRDefault="007C3CA5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909" w:type="dxa"/>
            <w:vMerge/>
          </w:tcPr>
          <w:p w:rsidR="007C3CA5" w:rsidRPr="00E069B6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C3CA5" w:rsidRPr="00CC4C0B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Средства, влияющие преимущественно на обмен веществ</w:t>
            </w:r>
          </w:p>
        </w:tc>
        <w:tc>
          <w:tcPr>
            <w:tcW w:w="1984" w:type="dxa"/>
          </w:tcPr>
          <w:p w:rsidR="007C3CA5" w:rsidRPr="00E27B90" w:rsidRDefault="007C3CA5" w:rsidP="00CA46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E27B90">
              <w:rPr>
                <w:rFonts w:ascii="Times New Roman" w:hAnsi="Times New Roman"/>
                <w:bCs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</w:rPr>
              <w:t>, подготовка к занятиям</w:t>
            </w:r>
          </w:p>
        </w:tc>
        <w:tc>
          <w:tcPr>
            <w:tcW w:w="851" w:type="dxa"/>
          </w:tcPr>
          <w:p w:rsidR="007C3CA5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3CA5" w:rsidRPr="002B6F6B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vMerge w:val="restart"/>
          </w:tcPr>
          <w:p w:rsidR="007C3CA5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3CA5" w:rsidRPr="00C71023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  <w:vMerge w:val="restart"/>
          </w:tcPr>
          <w:p w:rsidR="007C3CA5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3CA5" w:rsidRPr="00047FA1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vMerge w:val="restart"/>
          </w:tcPr>
          <w:p w:rsidR="007C3CA5" w:rsidRPr="00E27B90" w:rsidRDefault="007C3CA5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 xml:space="preserve">Экзамен </w:t>
            </w:r>
          </w:p>
          <w:p w:rsidR="007C3CA5" w:rsidRPr="00E27B90" w:rsidRDefault="007C3CA5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Тестирование</w:t>
            </w:r>
          </w:p>
          <w:p w:rsidR="007C3CA5" w:rsidRDefault="007C3CA5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Выписывание рецептов</w:t>
            </w:r>
          </w:p>
          <w:p w:rsidR="007C3CA5" w:rsidRPr="00E069B6" w:rsidRDefault="007C3CA5" w:rsidP="00CC4C0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Решение </w:t>
            </w:r>
            <w:proofErr w:type="spellStart"/>
            <w:proofErr w:type="gramStart"/>
            <w:r>
              <w:rPr>
                <w:rFonts w:ascii="Times New Roman" w:hAnsi="Times New Roman"/>
                <w:bCs/>
              </w:rPr>
              <w:t>с</w:t>
            </w:r>
            <w:r w:rsidRPr="00E15D94">
              <w:rPr>
                <w:rFonts w:ascii="Times New Roman" w:hAnsi="Times New Roman"/>
                <w:bCs/>
              </w:rPr>
              <w:t>итуацион</w:t>
            </w:r>
            <w:r>
              <w:rPr>
                <w:rFonts w:ascii="Times New Roman" w:hAnsi="Times New Roman"/>
                <w:bCs/>
              </w:rPr>
              <w:t>-</w:t>
            </w:r>
            <w:r w:rsidRPr="00E15D94">
              <w:rPr>
                <w:rFonts w:ascii="Times New Roman" w:hAnsi="Times New Roman"/>
                <w:bCs/>
              </w:rPr>
              <w:t>ны</w:t>
            </w:r>
            <w:r>
              <w:rPr>
                <w:rFonts w:ascii="Times New Roman" w:hAnsi="Times New Roman"/>
                <w:bCs/>
              </w:rPr>
              <w:t>х</w:t>
            </w:r>
            <w:proofErr w:type="spellEnd"/>
            <w:proofErr w:type="gramEnd"/>
            <w:r>
              <w:rPr>
                <w:rFonts w:ascii="Times New Roman" w:hAnsi="Times New Roman"/>
                <w:bCs/>
              </w:rPr>
              <w:t xml:space="preserve"> задач</w:t>
            </w:r>
          </w:p>
        </w:tc>
      </w:tr>
      <w:tr w:rsidR="007C3CA5" w:rsidRPr="00E069B6" w:rsidTr="00CC4C0B">
        <w:trPr>
          <w:trHeight w:val="356"/>
        </w:trPr>
        <w:tc>
          <w:tcPr>
            <w:tcW w:w="617" w:type="dxa"/>
            <w:vMerge/>
          </w:tcPr>
          <w:p w:rsidR="007C3CA5" w:rsidRDefault="007C3CA5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7C3CA5" w:rsidRPr="00E069B6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C3CA5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C3CA5" w:rsidRPr="00E27B90" w:rsidRDefault="007C3CA5" w:rsidP="00CA46FB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Самостоятельное изучение тем</w:t>
            </w:r>
          </w:p>
        </w:tc>
        <w:tc>
          <w:tcPr>
            <w:tcW w:w="851" w:type="dxa"/>
          </w:tcPr>
          <w:p w:rsidR="007C3CA5" w:rsidRPr="002B6F6B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</w:tcPr>
          <w:p w:rsidR="007C3CA5" w:rsidRPr="00C71023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C3CA5" w:rsidRPr="00047FA1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C3CA5" w:rsidRPr="00E069B6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C3CA5" w:rsidRPr="00E069B6" w:rsidTr="00CC4C0B">
        <w:trPr>
          <w:trHeight w:val="295"/>
        </w:trPr>
        <w:tc>
          <w:tcPr>
            <w:tcW w:w="617" w:type="dxa"/>
            <w:vMerge/>
          </w:tcPr>
          <w:p w:rsidR="007C3CA5" w:rsidRDefault="007C3CA5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7C3CA5" w:rsidRPr="00E069B6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C3CA5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C3CA5" w:rsidRPr="009459B3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9B3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7C3CA5" w:rsidRPr="002B6F6B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C3CA5" w:rsidRPr="00E069B6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C3CA5" w:rsidRPr="00026F0E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C3CA5" w:rsidRPr="00E069B6" w:rsidRDefault="007C3CA5" w:rsidP="00433A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Защита к</w:t>
            </w:r>
            <w:r w:rsidRPr="00E27B90">
              <w:rPr>
                <w:rFonts w:ascii="Times New Roman" w:hAnsi="Times New Roman"/>
                <w:bCs/>
              </w:rPr>
              <w:t>онтрольн</w:t>
            </w:r>
            <w:r>
              <w:rPr>
                <w:rFonts w:ascii="Times New Roman" w:hAnsi="Times New Roman"/>
                <w:bCs/>
              </w:rPr>
              <w:t>ой</w:t>
            </w:r>
            <w:r w:rsidRPr="00E27B90">
              <w:rPr>
                <w:rFonts w:ascii="Times New Roman" w:hAnsi="Times New Roman"/>
                <w:bCs/>
              </w:rPr>
              <w:t xml:space="preserve"> работ</w:t>
            </w:r>
            <w:r>
              <w:rPr>
                <w:rFonts w:ascii="Times New Roman" w:hAnsi="Times New Roman"/>
                <w:bCs/>
              </w:rPr>
              <w:t>ы</w:t>
            </w:r>
          </w:p>
        </w:tc>
      </w:tr>
      <w:tr w:rsidR="007C3CA5" w:rsidRPr="00E069B6" w:rsidTr="00CC4C0B">
        <w:trPr>
          <w:trHeight w:val="387"/>
        </w:trPr>
        <w:tc>
          <w:tcPr>
            <w:tcW w:w="617" w:type="dxa"/>
            <w:vMerge/>
          </w:tcPr>
          <w:p w:rsidR="007C3CA5" w:rsidRDefault="007C3CA5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7C3CA5" w:rsidRPr="00E069B6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C3CA5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C3CA5" w:rsidRPr="009459B3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Доклад </w:t>
            </w:r>
          </w:p>
        </w:tc>
        <w:tc>
          <w:tcPr>
            <w:tcW w:w="851" w:type="dxa"/>
          </w:tcPr>
          <w:p w:rsidR="007C3CA5" w:rsidRPr="002B6F6B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C3CA5" w:rsidRPr="00A82947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C3CA5" w:rsidRPr="00E069B6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C3CA5" w:rsidRPr="00E27B90" w:rsidRDefault="007C3CA5" w:rsidP="009216C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Доклад </w:t>
            </w:r>
          </w:p>
        </w:tc>
      </w:tr>
      <w:tr w:rsidR="007C3CA5" w:rsidRPr="00E069B6" w:rsidTr="00CC4C0B">
        <w:trPr>
          <w:trHeight w:val="434"/>
        </w:trPr>
        <w:tc>
          <w:tcPr>
            <w:tcW w:w="617" w:type="dxa"/>
            <w:vMerge w:val="restart"/>
          </w:tcPr>
          <w:p w:rsidR="007C3CA5" w:rsidRDefault="007C3CA5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909" w:type="dxa"/>
            <w:vMerge/>
          </w:tcPr>
          <w:p w:rsidR="007C3CA5" w:rsidRPr="00E069B6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C3CA5" w:rsidRPr="00CC4C0B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Средства, корректирующие иммунный статус, стрессы и продуктивность животных</w:t>
            </w:r>
          </w:p>
        </w:tc>
        <w:tc>
          <w:tcPr>
            <w:tcW w:w="1984" w:type="dxa"/>
          </w:tcPr>
          <w:p w:rsidR="007C3CA5" w:rsidRPr="00E27B90" w:rsidRDefault="007C3CA5" w:rsidP="00CA46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E27B90">
              <w:rPr>
                <w:rFonts w:ascii="Times New Roman" w:hAnsi="Times New Roman"/>
                <w:bCs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</w:rPr>
              <w:t>, подготовка к занятиям</w:t>
            </w:r>
          </w:p>
        </w:tc>
        <w:tc>
          <w:tcPr>
            <w:tcW w:w="851" w:type="dxa"/>
          </w:tcPr>
          <w:p w:rsidR="007C3CA5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3CA5" w:rsidRPr="002B6F6B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6F6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</w:tcPr>
          <w:p w:rsidR="007C3CA5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3CA5" w:rsidRPr="00C71023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vMerge w:val="restart"/>
          </w:tcPr>
          <w:p w:rsidR="007C3CA5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3CA5" w:rsidRPr="00047FA1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vMerge w:val="restart"/>
          </w:tcPr>
          <w:p w:rsidR="007C3CA5" w:rsidRPr="00E27B90" w:rsidRDefault="007C3CA5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 xml:space="preserve">Экзамен </w:t>
            </w:r>
          </w:p>
          <w:p w:rsidR="007C3CA5" w:rsidRPr="00E27B90" w:rsidRDefault="007C3CA5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Тестирование</w:t>
            </w:r>
          </w:p>
          <w:p w:rsidR="007C3CA5" w:rsidRDefault="007C3CA5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Выписывание рецептов</w:t>
            </w:r>
          </w:p>
          <w:p w:rsidR="007C3CA5" w:rsidRPr="00E069B6" w:rsidRDefault="007C3CA5" w:rsidP="00CC4C0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Решение </w:t>
            </w:r>
            <w:proofErr w:type="spellStart"/>
            <w:proofErr w:type="gramStart"/>
            <w:r>
              <w:rPr>
                <w:rFonts w:ascii="Times New Roman" w:hAnsi="Times New Roman"/>
                <w:bCs/>
              </w:rPr>
              <w:t>с</w:t>
            </w:r>
            <w:r w:rsidRPr="00E15D94">
              <w:rPr>
                <w:rFonts w:ascii="Times New Roman" w:hAnsi="Times New Roman"/>
                <w:bCs/>
              </w:rPr>
              <w:t>итуацион</w:t>
            </w:r>
            <w:r>
              <w:rPr>
                <w:rFonts w:ascii="Times New Roman" w:hAnsi="Times New Roman"/>
                <w:bCs/>
              </w:rPr>
              <w:t>-</w:t>
            </w:r>
            <w:r w:rsidRPr="00E15D94">
              <w:rPr>
                <w:rFonts w:ascii="Times New Roman" w:hAnsi="Times New Roman"/>
                <w:bCs/>
              </w:rPr>
              <w:t>ны</w:t>
            </w:r>
            <w:r>
              <w:rPr>
                <w:rFonts w:ascii="Times New Roman" w:hAnsi="Times New Roman"/>
                <w:bCs/>
              </w:rPr>
              <w:t>х</w:t>
            </w:r>
            <w:proofErr w:type="spellEnd"/>
            <w:proofErr w:type="gramEnd"/>
            <w:r>
              <w:rPr>
                <w:rFonts w:ascii="Times New Roman" w:hAnsi="Times New Roman"/>
                <w:bCs/>
              </w:rPr>
              <w:t xml:space="preserve"> задач</w:t>
            </w:r>
          </w:p>
        </w:tc>
      </w:tr>
      <w:tr w:rsidR="007C3CA5" w:rsidRPr="00E069B6" w:rsidTr="00CC4C0B">
        <w:trPr>
          <w:trHeight w:val="434"/>
        </w:trPr>
        <w:tc>
          <w:tcPr>
            <w:tcW w:w="617" w:type="dxa"/>
            <w:vMerge/>
          </w:tcPr>
          <w:p w:rsidR="007C3CA5" w:rsidRDefault="007C3CA5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7C3CA5" w:rsidRPr="00E069B6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C3CA5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C3CA5" w:rsidRPr="00E27B90" w:rsidRDefault="007C3CA5" w:rsidP="00CA46FB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Самостоятельное изучение тем</w:t>
            </w:r>
          </w:p>
        </w:tc>
        <w:tc>
          <w:tcPr>
            <w:tcW w:w="851" w:type="dxa"/>
          </w:tcPr>
          <w:p w:rsidR="007C3CA5" w:rsidRPr="002B6F6B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</w:tcPr>
          <w:p w:rsidR="007C3CA5" w:rsidRPr="00C71023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C3CA5" w:rsidRPr="00047FA1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C3CA5" w:rsidRPr="00E069B6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C3CA5" w:rsidRPr="00E069B6" w:rsidTr="00CC4C0B">
        <w:trPr>
          <w:trHeight w:val="481"/>
        </w:trPr>
        <w:tc>
          <w:tcPr>
            <w:tcW w:w="617" w:type="dxa"/>
            <w:vMerge/>
          </w:tcPr>
          <w:p w:rsidR="007C3CA5" w:rsidRDefault="007C3CA5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7C3CA5" w:rsidRPr="00E069B6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C3CA5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C3CA5" w:rsidRPr="009459B3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9B3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7C3CA5" w:rsidRPr="002B6F6B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7C3CA5" w:rsidRPr="00E069B6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C3CA5" w:rsidRPr="00026F0E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6F0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C3CA5" w:rsidRPr="00E069B6" w:rsidRDefault="007C3CA5" w:rsidP="00433A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Защита к</w:t>
            </w:r>
            <w:r w:rsidRPr="00E27B90">
              <w:rPr>
                <w:rFonts w:ascii="Times New Roman" w:hAnsi="Times New Roman"/>
                <w:bCs/>
              </w:rPr>
              <w:t>онтрольн</w:t>
            </w:r>
            <w:r>
              <w:rPr>
                <w:rFonts w:ascii="Times New Roman" w:hAnsi="Times New Roman"/>
                <w:bCs/>
              </w:rPr>
              <w:t>ой</w:t>
            </w:r>
            <w:r w:rsidRPr="00E27B90">
              <w:rPr>
                <w:rFonts w:ascii="Times New Roman" w:hAnsi="Times New Roman"/>
                <w:bCs/>
              </w:rPr>
              <w:t xml:space="preserve"> работ</w:t>
            </w:r>
            <w:r>
              <w:rPr>
                <w:rFonts w:ascii="Times New Roman" w:hAnsi="Times New Roman"/>
                <w:bCs/>
              </w:rPr>
              <w:t>ы</w:t>
            </w:r>
          </w:p>
        </w:tc>
      </w:tr>
      <w:tr w:rsidR="007C3CA5" w:rsidRPr="00E069B6" w:rsidTr="007C3CA5">
        <w:trPr>
          <w:trHeight w:val="282"/>
        </w:trPr>
        <w:tc>
          <w:tcPr>
            <w:tcW w:w="617" w:type="dxa"/>
            <w:vMerge/>
          </w:tcPr>
          <w:p w:rsidR="007C3CA5" w:rsidRDefault="007C3CA5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7C3CA5" w:rsidRPr="00E069B6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C3CA5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C3CA5" w:rsidRPr="009459B3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Доклад </w:t>
            </w:r>
          </w:p>
        </w:tc>
        <w:tc>
          <w:tcPr>
            <w:tcW w:w="851" w:type="dxa"/>
          </w:tcPr>
          <w:p w:rsidR="007C3CA5" w:rsidRPr="002B6F6B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C3CA5" w:rsidRPr="00A82947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C3CA5" w:rsidRPr="00E069B6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C3CA5" w:rsidRPr="00E27B90" w:rsidRDefault="007C3CA5" w:rsidP="009216C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Доклад </w:t>
            </w:r>
          </w:p>
        </w:tc>
      </w:tr>
      <w:tr w:rsidR="007C3CA5" w:rsidRPr="00E069B6" w:rsidTr="00CC4C0B">
        <w:trPr>
          <w:trHeight w:val="326"/>
        </w:trPr>
        <w:tc>
          <w:tcPr>
            <w:tcW w:w="617" w:type="dxa"/>
            <w:vMerge w:val="restart"/>
          </w:tcPr>
          <w:p w:rsidR="007C3CA5" w:rsidRDefault="007C3CA5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909" w:type="dxa"/>
            <w:vMerge/>
          </w:tcPr>
          <w:p w:rsidR="007C3CA5" w:rsidRPr="00E069B6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C3CA5" w:rsidRPr="00CC4C0B" w:rsidRDefault="007C3CA5" w:rsidP="00CC4C0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Противомикробные, противовирусные и противопаразитарные средства</w:t>
            </w:r>
          </w:p>
        </w:tc>
        <w:tc>
          <w:tcPr>
            <w:tcW w:w="1984" w:type="dxa"/>
          </w:tcPr>
          <w:p w:rsidR="007C3CA5" w:rsidRPr="007C3CA5" w:rsidRDefault="007C3CA5" w:rsidP="00CA46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3CA5">
              <w:rPr>
                <w:rFonts w:ascii="Times New Roman" w:hAnsi="Times New Roman"/>
                <w:bCs/>
                <w:sz w:val="23"/>
                <w:szCs w:val="23"/>
              </w:rPr>
              <w:t>Проработка материала лекций, подготовка к занятиям</w:t>
            </w:r>
          </w:p>
        </w:tc>
        <w:tc>
          <w:tcPr>
            <w:tcW w:w="851" w:type="dxa"/>
          </w:tcPr>
          <w:p w:rsidR="007C3CA5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3CA5" w:rsidRPr="002B6F6B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vMerge w:val="restart"/>
          </w:tcPr>
          <w:p w:rsidR="007C3CA5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3CA5" w:rsidRPr="00047FA1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  <w:vMerge w:val="restart"/>
          </w:tcPr>
          <w:p w:rsidR="007C3CA5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3CA5" w:rsidRPr="00047FA1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vMerge w:val="restart"/>
          </w:tcPr>
          <w:p w:rsidR="007C3CA5" w:rsidRPr="00E27B90" w:rsidRDefault="007C3CA5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 xml:space="preserve">Экзамен </w:t>
            </w:r>
          </w:p>
          <w:p w:rsidR="007C3CA5" w:rsidRPr="00E27B90" w:rsidRDefault="007C3CA5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Тестирование</w:t>
            </w:r>
          </w:p>
          <w:p w:rsidR="007C3CA5" w:rsidRDefault="007C3CA5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Выписывание рецептов</w:t>
            </w:r>
          </w:p>
          <w:p w:rsidR="007C3CA5" w:rsidRPr="00E069B6" w:rsidRDefault="007C3CA5" w:rsidP="00CC4C0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Решение </w:t>
            </w:r>
            <w:proofErr w:type="spellStart"/>
            <w:proofErr w:type="gramStart"/>
            <w:r>
              <w:rPr>
                <w:rFonts w:ascii="Times New Roman" w:hAnsi="Times New Roman"/>
                <w:bCs/>
              </w:rPr>
              <w:t>с</w:t>
            </w:r>
            <w:r w:rsidRPr="00E15D94">
              <w:rPr>
                <w:rFonts w:ascii="Times New Roman" w:hAnsi="Times New Roman"/>
                <w:bCs/>
              </w:rPr>
              <w:t>итуацион</w:t>
            </w:r>
            <w:r>
              <w:rPr>
                <w:rFonts w:ascii="Times New Roman" w:hAnsi="Times New Roman"/>
                <w:bCs/>
              </w:rPr>
              <w:t>-</w:t>
            </w:r>
            <w:r w:rsidRPr="00E15D94">
              <w:rPr>
                <w:rFonts w:ascii="Times New Roman" w:hAnsi="Times New Roman"/>
                <w:bCs/>
              </w:rPr>
              <w:t>ны</w:t>
            </w:r>
            <w:r>
              <w:rPr>
                <w:rFonts w:ascii="Times New Roman" w:hAnsi="Times New Roman"/>
                <w:bCs/>
              </w:rPr>
              <w:t>х</w:t>
            </w:r>
            <w:proofErr w:type="spellEnd"/>
            <w:proofErr w:type="gramEnd"/>
            <w:r>
              <w:rPr>
                <w:rFonts w:ascii="Times New Roman" w:hAnsi="Times New Roman"/>
                <w:bCs/>
              </w:rPr>
              <w:t xml:space="preserve"> задач</w:t>
            </w:r>
          </w:p>
        </w:tc>
      </w:tr>
      <w:tr w:rsidR="007C3CA5" w:rsidRPr="00E069B6" w:rsidTr="007C3CA5">
        <w:trPr>
          <w:trHeight w:val="527"/>
        </w:trPr>
        <w:tc>
          <w:tcPr>
            <w:tcW w:w="617" w:type="dxa"/>
            <w:vMerge/>
          </w:tcPr>
          <w:p w:rsidR="007C3CA5" w:rsidRDefault="007C3CA5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7C3CA5" w:rsidRPr="00E069B6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C3CA5" w:rsidRDefault="007C3CA5" w:rsidP="00CC4C0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C3CA5" w:rsidRPr="007C3CA5" w:rsidRDefault="007C3CA5" w:rsidP="007C3CA5">
            <w:pPr>
              <w:spacing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7C3CA5">
              <w:rPr>
                <w:rFonts w:ascii="Times New Roman" w:hAnsi="Times New Roman"/>
                <w:bCs/>
                <w:sz w:val="23"/>
                <w:szCs w:val="23"/>
              </w:rPr>
              <w:t>Самостоятельное изучение тем</w:t>
            </w:r>
          </w:p>
        </w:tc>
        <w:tc>
          <w:tcPr>
            <w:tcW w:w="851" w:type="dxa"/>
          </w:tcPr>
          <w:p w:rsidR="007C3CA5" w:rsidRPr="002B6F6B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Merge/>
          </w:tcPr>
          <w:p w:rsidR="007C3CA5" w:rsidRPr="00047FA1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C3CA5" w:rsidRPr="00047FA1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C3CA5" w:rsidRPr="00E069B6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C3CA5" w:rsidRPr="00E069B6" w:rsidTr="009459B3">
        <w:trPr>
          <w:trHeight w:val="356"/>
        </w:trPr>
        <w:tc>
          <w:tcPr>
            <w:tcW w:w="617" w:type="dxa"/>
            <w:vMerge/>
          </w:tcPr>
          <w:p w:rsidR="007C3CA5" w:rsidRDefault="007C3CA5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7C3CA5" w:rsidRPr="00E069B6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C3CA5" w:rsidRDefault="007C3CA5" w:rsidP="00CC4C0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C3CA5" w:rsidRDefault="007C3CA5" w:rsidP="009459B3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9459B3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7C3CA5" w:rsidRPr="002B6F6B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C3CA5" w:rsidRPr="00E069B6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C3CA5" w:rsidRPr="00026F0E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C3CA5" w:rsidRDefault="007C3CA5" w:rsidP="00CC4C0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Защита к</w:t>
            </w:r>
            <w:r w:rsidRPr="00E27B90">
              <w:rPr>
                <w:rFonts w:ascii="Times New Roman" w:hAnsi="Times New Roman"/>
                <w:bCs/>
              </w:rPr>
              <w:t>онтрольн</w:t>
            </w:r>
            <w:r>
              <w:rPr>
                <w:rFonts w:ascii="Times New Roman" w:hAnsi="Times New Roman"/>
                <w:bCs/>
              </w:rPr>
              <w:t>ой</w:t>
            </w:r>
            <w:r w:rsidRPr="00E27B90">
              <w:rPr>
                <w:rFonts w:ascii="Times New Roman" w:hAnsi="Times New Roman"/>
                <w:bCs/>
              </w:rPr>
              <w:t xml:space="preserve"> работ</w:t>
            </w:r>
            <w:r>
              <w:rPr>
                <w:rFonts w:ascii="Times New Roman" w:hAnsi="Times New Roman"/>
                <w:bCs/>
              </w:rPr>
              <w:t>ы</w:t>
            </w:r>
          </w:p>
          <w:p w:rsidR="007C3CA5" w:rsidRPr="00E069B6" w:rsidRDefault="007C3CA5" w:rsidP="00CC4C0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C3CA5" w:rsidRPr="00E069B6" w:rsidTr="005505C5">
        <w:trPr>
          <w:trHeight w:val="228"/>
        </w:trPr>
        <w:tc>
          <w:tcPr>
            <w:tcW w:w="617" w:type="dxa"/>
            <w:vMerge/>
          </w:tcPr>
          <w:p w:rsidR="007C3CA5" w:rsidRDefault="007C3CA5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7C3CA5" w:rsidRPr="00E069B6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C3CA5" w:rsidRDefault="007C3CA5" w:rsidP="00CC4C0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C3CA5" w:rsidRPr="009459B3" w:rsidRDefault="007C3CA5" w:rsidP="005505C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9B3"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851" w:type="dxa"/>
          </w:tcPr>
          <w:p w:rsidR="007C3CA5" w:rsidRPr="002B6F6B" w:rsidRDefault="007C3CA5" w:rsidP="005505C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6F6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C3CA5" w:rsidRPr="00A82947" w:rsidRDefault="007C3CA5" w:rsidP="005505C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C3CA5" w:rsidRPr="00E069B6" w:rsidRDefault="007C3CA5" w:rsidP="005505C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C3CA5" w:rsidRPr="00E27B90" w:rsidRDefault="007C3CA5" w:rsidP="005505C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Доклад</w:t>
            </w:r>
          </w:p>
        </w:tc>
      </w:tr>
      <w:tr w:rsidR="007C3CA5" w:rsidRPr="00E069B6" w:rsidTr="00CC4C0B">
        <w:trPr>
          <w:trHeight w:val="139"/>
        </w:trPr>
        <w:tc>
          <w:tcPr>
            <w:tcW w:w="617" w:type="dxa"/>
            <w:vMerge/>
          </w:tcPr>
          <w:p w:rsidR="007C3CA5" w:rsidRDefault="007C3CA5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7C3CA5" w:rsidRPr="00E069B6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7C3CA5" w:rsidRDefault="007C3CA5" w:rsidP="00CC4C0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Экзамен </w:t>
            </w:r>
          </w:p>
        </w:tc>
        <w:tc>
          <w:tcPr>
            <w:tcW w:w="1984" w:type="dxa"/>
          </w:tcPr>
          <w:p w:rsidR="007C3CA5" w:rsidRPr="009459B3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к экзамену</w:t>
            </w:r>
          </w:p>
        </w:tc>
        <w:tc>
          <w:tcPr>
            <w:tcW w:w="851" w:type="dxa"/>
          </w:tcPr>
          <w:p w:rsidR="007C3CA5" w:rsidRPr="002B6F6B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7C3CA5" w:rsidRPr="002B6F6B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6F6B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7C3CA5" w:rsidRPr="002B6F6B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6F6B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7C3CA5" w:rsidRPr="00BA787C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A787C">
              <w:rPr>
                <w:rFonts w:ascii="Times New Roman" w:hAnsi="Times New Roman"/>
                <w:bCs/>
              </w:rPr>
              <w:t>Экзамен</w:t>
            </w:r>
          </w:p>
        </w:tc>
      </w:tr>
      <w:tr w:rsidR="001808C4" w:rsidRPr="00E069B6" w:rsidTr="00E27B90">
        <w:tc>
          <w:tcPr>
            <w:tcW w:w="5353" w:type="dxa"/>
            <w:gridSpan w:val="4"/>
          </w:tcPr>
          <w:p w:rsidR="001808C4" w:rsidRPr="00E069B6" w:rsidRDefault="001808C4" w:rsidP="0012716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51" w:type="dxa"/>
          </w:tcPr>
          <w:p w:rsidR="001808C4" w:rsidRPr="00E069B6" w:rsidRDefault="001808C4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850" w:type="dxa"/>
          </w:tcPr>
          <w:p w:rsidR="001808C4" w:rsidRPr="00E069B6" w:rsidRDefault="001808C4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851" w:type="dxa"/>
          </w:tcPr>
          <w:p w:rsidR="001808C4" w:rsidRPr="00E069B6" w:rsidRDefault="001808C4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1559" w:type="dxa"/>
          </w:tcPr>
          <w:p w:rsidR="001808C4" w:rsidRPr="00E069B6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71647" w:rsidRPr="00E069B6" w:rsidTr="00E27B90">
        <w:tc>
          <w:tcPr>
            <w:tcW w:w="5353" w:type="dxa"/>
            <w:gridSpan w:val="4"/>
          </w:tcPr>
          <w:p w:rsidR="00C71647" w:rsidRPr="00E069B6" w:rsidRDefault="00C71647" w:rsidP="0012716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851" w:type="dxa"/>
          </w:tcPr>
          <w:p w:rsidR="00C71647" w:rsidRDefault="00C71647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850" w:type="dxa"/>
          </w:tcPr>
          <w:p w:rsidR="00C71647" w:rsidRDefault="00C71647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166</w:t>
            </w:r>
          </w:p>
        </w:tc>
        <w:tc>
          <w:tcPr>
            <w:tcW w:w="851" w:type="dxa"/>
          </w:tcPr>
          <w:p w:rsidR="00C71647" w:rsidRDefault="00C71647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188</w:t>
            </w:r>
          </w:p>
        </w:tc>
        <w:tc>
          <w:tcPr>
            <w:tcW w:w="1559" w:type="dxa"/>
          </w:tcPr>
          <w:p w:rsidR="00C71647" w:rsidRPr="00E069B6" w:rsidRDefault="00C71647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50DBF" w:rsidRPr="00E069B6" w:rsidRDefault="00750DBF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08C4" w:rsidRDefault="001808C4">
      <w:pPr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br w:type="page"/>
      </w:r>
    </w:p>
    <w:p w:rsidR="00750DBF" w:rsidRPr="00E069B6" w:rsidRDefault="00750DBF" w:rsidP="002D0C2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lastRenderedPageBreak/>
        <w:t>5.1. Учебно-методические материалы для самостоятельной работы:</w:t>
      </w:r>
    </w:p>
    <w:p w:rsidR="00D027C1" w:rsidRPr="004C2F66" w:rsidRDefault="00D027C1" w:rsidP="00A6293B">
      <w:pPr>
        <w:numPr>
          <w:ilvl w:val="0"/>
          <w:numId w:val="6"/>
        </w:numPr>
        <w:tabs>
          <w:tab w:val="clear" w:pos="720"/>
          <w:tab w:val="num" w:pos="540"/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</w:rPr>
        <w:t>Общая рецептура /</w:t>
      </w:r>
      <w:proofErr w:type="spellStart"/>
      <w:r w:rsidRPr="004C2F66">
        <w:rPr>
          <w:rFonts w:ascii="Times New Roman" w:hAnsi="Times New Roman"/>
          <w:sz w:val="24"/>
          <w:szCs w:val="24"/>
        </w:rPr>
        <w:t>Скосырских</w:t>
      </w:r>
      <w:proofErr w:type="spellEnd"/>
      <w:r w:rsidRPr="004C2F66">
        <w:rPr>
          <w:rFonts w:ascii="Times New Roman" w:hAnsi="Times New Roman"/>
          <w:sz w:val="24"/>
          <w:szCs w:val="24"/>
        </w:rPr>
        <w:t xml:space="preserve"> Л.Н. - Тюмень, 2011. - 3</w:t>
      </w:r>
      <w:r w:rsidR="00A6293B">
        <w:rPr>
          <w:rFonts w:ascii="Times New Roman" w:hAnsi="Times New Roman"/>
          <w:sz w:val="24"/>
          <w:szCs w:val="24"/>
        </w:rPr>
        <w:t>7</w:t>
      </w:r>
      <w:r w:rsidRPr="004C2F66">
        <w:rPr>
          <w:rFonts w:ascii="Times New Roman" w:hAnsi="Times New Roman"/>
          <w:sz w:val="24"/>
          <w:szCs w:val="24"/>
        </w:rPr>
        <w:t xml:space="preserve"> с.</w:t>
      </w:r>
    </w:p>
    <w:p w:rsidR="00D027C1" w:rsidRPr="004C2F66" w:rsidRDefault="00D027C1" w:rsidP="00A6293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</w:rPr>
        <w:t xml:space="preserve"> Средства, влияющие на центральную нервную систему /</w:t>
      </w:r>
      <w:proofErr w:type="spellStart"/>
      <w:r w:rsidRPr="004C2F66">
        <w:rPr>
          <w:rFonts w:ascii="Times New Roman" w:hAnsi="Times New Roman"/>
          <w:sz w:val="24"/>
          <w:szCs w:val="24"/>
        </w:rPr>
        <w:t>Скосырских</w:t>
      </w:r>
      <w:proofErr w:type="spellEnd"/>
      <w:r w:rsidRPr="004C2F66">
        <w:rPr>
          <w:rFonts w:ascii="Times New Roman" w:hAnsi="Times New Roman"/>
          <w:sz w:val="24"/>
          <w:szCs w:val="24"/>
        </w:rPr>
        <w:t xml:space="preserve"> Л.Н. – Тюмень, 2008.</w:t>
      </w:r>
      <w:r w:rsidR="00A6293B">
        <w:rPr>
          <w:rFonts w:ascii="Times New Roman" w:hAnsi="Times New Roman"/>
          <w:sz w:val="24"/>
          <w:szCs w:val="24"/>
        </w:rPr>
        <w:t xml:space="preserve"> - </w:t>
      </w:r>
      <w:r w:rsidR="00A6293B" w:rsidRPr="00A6293B">
        <w:rPr>
          <w:rFonts w:ascii="Times New Roman" w:hAnsi="Times New Roman"/>
          <w:sz w:val="24"/>
          <w:szCs w:val="24"/>
        </w:rPr>
        <w:t>54 с.</w:t>
      </w:r>
    </w:p>
    <w:p w:rsidR="00D027C1" w:rsidRDefault="00D027C1" w:rsidP="00A6293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</w:rPr>
        <w:t xml:space="preserve"> Ветеринарная и клиническая фармакология /Королев Б.А., </w:t>
      </w:r>
      <w:proofErr w:type="spellStart"/>
      <w:r w:rsidRPr="004C2F66">
        <w:rPr>
          <w:rFonts w:ascii="Times New Roman" w:hAnsi="Times New Roman"/>
          <w:sz w:val="24"/>
          <w:szCs w:val="24"/>
        </w:rPr>
        <w:t>Скосырских</w:t>
      </w:r>
      <w:proofErr w:type="spellEnd"/>
      <w:r w:rsidRPr="004C2F66">
        <w:rPr>
          <w:rFonts w:ascii="Times New Roman" w:hAnsi="Times New Roman"/>
          <w:sz w:val="24"/>
          <w:szCs w:val="24"/>
        </w:rPr>
        <w:t xml:space="preserve"> Л.Н. – Тюмень, 2009. </w:t>
      </w:r>
      <w:r w:rsidR="00A6293B">
        <w:rPr>
          <w:rFonts w:ascii="Times New Roman" w:hAnsi="Times New Roman"/>
          <w:sz w:val="24"/>
          <w:szCs w:val="24"/>
        </w:rPr>
        <w:t xml:space="preserve">- </w:t>
      </w:r>
      <w:r w:rsidR="00A6293B" w:rsidRPr="00A6293B">
        <w:rPr>
          <w:rFonts w:ascii="Times New Roman" w:hAnsi="Times New Roman"/>
          <w:sz w:val="24"/>
          <w:szCs w:val="24"/>
        </w:rPr>
        <w:t>58 с.</w:t>
      </w:r>
    </w:p>
    <w:p w:rsidR="002509F3" w:rsidRDefault="00A6293B" w:rsidP="00A6293B">
      <w:pPr>
        <w:tabs>
          <w:tab w:val="num" w:pos="14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A6293B">
        <w:rPr>
          <w:rFonts w:ascii="Times New Roman" w:hAnsi="Times New Roman"/>
          <w:sz w:val="24"/>
          <w:szCs w:val="24"/>
        </w:rPr>
        <w:t>Терапевтическая техника</w:t>
      </w:r>
      <w:r>
        <w:rPr>
          <w:rFonts w:ascii="Times New Roman" w:hAnsi="Times New Roman"/>
          <w:sz w:val="24"/>
          <w:szCs w:val="24"/>
        </w:rPr>
        <w:t xml:space="preserve"> /Кузнецов В.Д., </w:t>
      </w:r>
      <w:proofErr w:type="spellStart"/>
      <w:r>
        <w:rPr>
          <w:rFonts w:ascii="Times New Roman" w:hAnsi="Times New Roman"/>
          <w:sz w:val="24"/>
          <w:szCs w:val="24"/>
        </w:rPr>
        <w:t>Скосырских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Л.Н., </w:t>
      </w:r>
      <w:proofErr w:type="spellStart"/>
      <w:r>
        <w:rPr>
          <w:rFonts w:ascii="Times New Roman" w:hAnsi="Times New Roman"/>
          <w:sz w:val="24"/>
          <w:szCs w:val="24"/>
        </w:rPr>
        <w:t>Коротаева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О.А. – Тюмень, 2004. – 21 с.</w:t>
      </w:r>
    </w:p>
    <w:p w:rsidR="00A6293B" w:rsidRDefault="00A6293B" w:rsidP="00A6293B">
      <w:pPr>
        <w:tabs>
          <w:tab w:val="num" w:pos="14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0DBF" w:rsidRDefault="00750DBF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C85971" w:rsidRDefault="00C85971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1. Антидепрессанты.</w:t>
      </w:r>
    </w:p>
    <w:p w:rsidR="00C85971" w:rsidRDefault="00C85971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iCs/>
          <w:sz w:val="24"/>
          <w:szCs w:val="24"/>
        </w:rPr>
        <w:t>Ангиопротекторы</w:t>
      </w:r>
      <w:proofErr w:type="spellEnd"/>
      <w:r>
        <w:rPr>
          <w:rFonts w:ascii="Times New Roman" w:hAnsi="Times New Roman"/>
          <w:iCs/>
          <w:sz w:val="24"/>
          <w:szCs w:val="24"/>
        </w:rPr>
        <w:t>.</w:t>
      </w:r>
    </w:p>
    <w:p w:rsidR="00C85971" w:rsidRDefault="00C85971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3. Плазмозамещающие жидкости.</w:t>
      </w:r>
    </w:p>
    <w:p w:rsidR="00C85971" w:rsidRDefault="00C85971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4. Сладкие вещества.</w:t>
      </w:r>
    </w:p>
    <w:p w:rsidR="00C85971" w:rsidRDefault="00C85971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5. </w:t>
      </w:r>
      <w:proofErr w:type="spellStart"/>
      <w:r>
        <w:rPr>
          <w:rFonts w:ascii="Times New Roman" w:hAnsi="Times New Roman"/>
          <w:iCs/>
          <w:sz w:val="24"/>
          <w:szCs w:val="24"/>
        </w:rPr>
        <w:t>Биофлаваноиды</w:t>
      </w:r>
      <w:proofErr w:type="spellEnd"/>
      <w:r>
        <w:rPr>
          <w:rFonts w:ascii="Times New Roman" w:hAnsi="Times New Roman"/>
          <w:iCs/>
          <w:sz w:val="24"/>
          <w:szCs w:val="24"/>
        </w:rPr>
        <w:t>.</w:t>
      </w:r>
    </w:p>
    <w:p w:rsidR="00C85971" w:rsidRDefault="00C85971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6. Препараты гормонов гипоталамуса.</w:t>
      </w:r>
    </w:p>
    <w:p w:rsidR="00C85971" w:rsidRDefault="00C85971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7. Препараты гормонов средней доли гипофиза.</w:t>
      </w:r>
    </w:p>
    <w:p w:rsidR="00C85971" w:rsidRDefault="00C85971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8. Анаболические стероиды.</w:t>
      </w:r>
    </w:p>
    <w:p w:rsidR="00C85971" w:rsidRDefault="00C85971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9.Регидратационные средства.</w:t>
      </w:r>
    </w:p>
    <w:p w:rsidR="00C85971" w:rsidRDefault="00C85971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10. </w:t>
      </w:r>
      <w:r w:rsidR="00757A20">
        <w:rPr>
          <w:rFonts w:ascii="Times New Roman" w:hAnsi="Times New Roman"/>
          <w:iCs/>
          <w:sz w:val="24"/>
          <w:szCs w:val="24"/>
        </w:rPr>
        <w:t>Противоопухолевые средства.</w:t>
      </w:r>
    </w:p>
    <w:p w:rsidR="00757A20" w:rsidRDefault="00757A20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11. Противовоспалительные средства (ПВС).</w:t>
      </w:r>
    </w:p>
    <w:p w:rsidR="00757A20" w:rsidRDefault="00757A20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12. Противовирусные сре</w:t>
      </w:r>
      <w:r w:rsidR="00420638">
        <w:rPr>
          <w:rFonts w:ascii="Times New Roman" w:hAnsi="Times New Roman"/>
          <w:iCs/>
          <w:sz w:val="24"/>
          <w:szCs w:val="24"/>
        </w:rPr>
        <w:t>д</w:t>
      </w:r>
      <w:r>
        <w:rPr>
          <w:rFonts w:ascii="Times New Roman" w:hAnsi="Times New Roman"/>
          <w:iCs/>
          <w:sz w:val="24"/>
          <w:szCs w:val="24"/>
        </w:rPr>
        <w:t>ства.</w:t>
      </w:r>
    </w:p>
    <w:p w:rsidR="00757A20" w:rsidRPr="00C85971" w:rsidRDefault="00757A20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750DBF" w:rsidRDefault="00750DBF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 xml:space="preserve">5.3. Темы </w:t>
      </w:r>
      <w:r w:rsidR="00EE4538">
        <w:rPr>
          <w:rFonts w:ascii="Times New Roman" w:hAnsi="Times New Roman"/>
          <w:b/>
          <w:iCs/>
          <w:sz w:val="24"/>
          <w:szCs w:val="24"/>
        </w:rPr>
        <w:t>докладов</w:t>
      </w:r>
      <w:r w:rsidRPr="00E069B6">
        <w:rPr>
          <w:rFonts w:ascii="Times New Roman" w:hAnsi="Times New Roman"/>
          <w:b/>
          <w:iCs/>
          <w:sz w:val="24"/>
          <w:szCs w:val="24"/>
        </w:rPr>
        <w:t>:</w:t>
      </w:r>
    </w:p>
    <w:p w:rsidR="004C2F66" w:rsidRPr="004C2F66" w:rsidRDefault="004C2F66" w:rsidP="00263006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eastAsia="Times New Roman" w:hAnsi="Times New Roman"/>
          <w:sz w:val="24"/>
          <w:szCs w:val="24"/>
          <w:lang w:eastAsia="ru-RU"/>
        </w:rPr>
        <w:t>Принципы разработки программ контроля эффективности и безопасности лекарственных средств.</w:t>
      </w:r>
    </w:p>
    <w:p w:rsidR="004C2F66" w:rsidRPr="004C2F66" w:rsidRDefault="004C2F66" w:rsidP="00263006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rightChars="-2" w:right="-4" w:firstLine="709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4C2F66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Особенности </w:t>
      </w:r>
      <w:proofErr w:type="spellStart"/>
      <w:r w:rsidRPr="004C2F66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фармакокинетики</w:t>
      </w:r>
      <w:proofErr w:type="spellEnd"/>
      <w:r w:rsidRPr="004C2F66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 и </w:t>
      </w:r>
      <w:proofErr w:type="spellStart"/>
      <w:r w:rsidRPr="004C2F66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фармакодинамики</w:t>
      </w:r>
      <w:proofErr w:type="spellEnd"/>
      <w:r w:rsidRPr="004C2F66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 лекарственных средств у животных старого возраста.</w:t>
      </w:r>
    </w:p>
    <w:p w:rsidR="004C2F66" w:rsidRPr="004C2F66" w:rsidRDefault="004C2F66" w:rsidP="00263006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rightChars="-2" w:right="-4" w:firstLine="709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4C2F66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Взаимодействие лекарственных средств. Рациональные, нерациональные и опасные комбинации.</w:t>
      </w:r>
    </w:p>
    <w:p w:rsidR="004C2F66" w:rsidRPr="004C2F66" w:rsidRDefault="004C2F66" w:rsidP="00263006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</w:rPr>
        <w:t>Экскреция лекарственных веществ почками.</w:t>
      </w:r>
    </w:p>
    <w:p w:rsidR="004C2F66" w:rsidRPr="004C2F66" w:rsidRDefault="004C2F66" w:rsidP="00263006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</w:rPr>
        <w:t xml:space="preserve">Оригинальные препараты и </w:t>
      </w:r>
      <w:proofErr w:type="spellStart"/>
      <w:r w:rsidRPr="004C2F66">
        <w:rPr>
          <w:rFonts w:ascii="Times New Roman" w:hAnsi="Times New Roman"/>
          <w:sz w:val="24"/>
          <w:szCs w:val="24"/>
        </w:rPr>
        <w:t>дженерики</w:t>
      </w:r>
      <w:proofErr w:type="spellEnd"/>
      <w:r w:rsidRPr="004C2F66">
        <w:rPr>
          <w:rFonts w:ascii="Times New Roman" w:hAnsi="Times New Roman"/>
          <w:sz w:val="24"/>
          <w:szCs w:val="24"/>
        </w:rPr>
        <w:t>.</w:t>
      </w:r>
    </w:p>
    <w:p w:rsidR="004C2F66" w:rsidRPr="004C2F66" w:rsidRDefault="004C2F66" w:rsidP="00263006">
      <w:pPr>
        <w:numPr>
          <w:ilvl w:val="0"/>
          <w:numId w:val="7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</w:rPr>
        <w:t>Источники получения лекарственных веществ, этапы создания новых видов и требования к ним.</w:t>
      </w:r>
    </w:p>
    <w:p w:rsidR="004C2F66" w:rsidRPr="004C2F66" w:rsidRDefault="004C2F66" w:rsidP="00263006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</w:rPr>
        <w:t xml:space="preserve">Проблемы </w:t>
      </w:r>
      <w:proofErr w:type="spellStart"/>
      <w:r w:rsidRPr="004C2F66">
        <w:rPr>
          <w:rFonts w:ascii="Times New Roman" w:hAnsi="Times New Roman"/>
          <w:sz w:val="24"/>
          <w:szCs w:val="24"/>
        </w:rPr>
        <w:t>полипрагмазии</w:t>
      </w:r>
      <w:proofErr w:type="spellEnd"/>
      <w:r w:rsidRPr="004C2F66">
        <w:rPr>
          <w:rFonts w:ascii="Times New Roman" w:hAnsi="Times New Roman"/>
          <w:sz w:val="24"/>
          <w:szCs w:val="24"/>
        </w:rPr>
        <w:t>.</w:t>
      </w:r>
    </w:p>
    <w:p w:rsidR="004C2F66" w:rsidRPr="004C2F66" w:rsidRDefault="004C2F66" w:rsidP="00263006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</w:rPr>
        <w:t>Применение иммуностимуляторов в ветеринарии.</w:t>
      </w:r>
    </w:p>
    <w:p w:rsidR="004C2F66" w:rsidRPr="004C2F66" w:rsidRDefault="004C2F66" w:rsidP="00263006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</w:rPr>
        <w:t>Проблемы применения наркоза в ветеринарии.</w:t>
      </w:r>
    </w:p>
    <w:p w:rsidR="004C2F66" w:rsidRPr="004C2F66" w:rsidRDefault="004C2F66" w:rsidP="007773B0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</w:rPr>
        <w:t>Витамины: польза или зло.</w:t>
      </w:r>
    </w:p>
    <w:p w:rsidR="004C2F66" w:rsidRPr="004C2F66" w:rsidRDefault="004C2F66" w:rsidP="007773B0">
      <w:pPr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</w:rPr>
        <w:t>Современные антисептические и дезинфицирующие средства.</w:t>
      </w:r>
    </w:p>
    <w:p w:rsidR="004C2F66" w:rsidRPr="004C2F66" w:rsidRDefault="004C2F66" w:rsidP="00263006">
      <w:pPr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</w:rPr>
        <w:t>Применение антидепрессантов в ветеринарии.</w:t>
      </w:r>
    </w:p>
    <w:p w:rsidR="004C2F66" w:rsidRPr="004C2F66" w:rsidRDefault="004C2F66" w:rsidP="007773B0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</w:rPr>
        <w:t xml:space="preserve">Сравнительная характеристика аналептиков, </w:t>
      </w:r>
      <w:proofErr w:type="spellStart"/>
      <w:r w:rsidRPr="004C2F66">
        <w:rPr>
          <w:rFonts w:ascii="Times New Roman" w:hAnsi="Times New Roman"/>
          <w:sz w:val="24"/>
          <w:szCs w:val="24"/>
        </w:rPr>
        <w:t>психостимуляторов</w:t>
      </w:r>
      <w:proofErr w:type="spellEnd"/>
      <w:r w:rsidRPr="004C2F66">
        <w:rPr>
          <w:rFonts w:ascii="Times New Roman" w:hAnsi="Times New Roman"/>
          <w:sz w:val="24"/>
          <w:szCs w:val="24"/>
        </w:rPr>
        <w:t xml:space="preserve"> и антидепрессантов</w:t>
      </w:r>
    </w:p>
    <w:p w:rsidR="004C2F66" w:rsidRPr="004C2F66" w:rsidRDefault="004C2F66" w:rsidP="00263006">
      <w:pPr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2F66">
        <w:rPr>
          <w:rFonts w:ascii="Times New Roman" w:hAnsi="Times New Roman"/>
          <w:sz w:val="24"/>
          <w:szCs w:val="24"/>
        </w:rPr>
        <w:t>Психоседативные</w:t>
      </w:r>
      <w:proofErr w:type="spellEnd"/>
      <w:r w:rsidRPr="004C2F66">
        <w:rPr>
          <w:rFonts w:ascii="Times New Roman" w:hAnsi="Times New Roman"/>
          <w:sz w:val="24"/>
          <w:szCs w:val="24"/>
        </w:rPr>
        <w:t xml:space="preserve"> средства для ветеринарного применения.</w:t>
      </w:r>
    </w:p>
    <w:p w:rsidR="004C2F66" w:rsidRDefault="004C2F66" w:rsidP="00263006">
      <w:pPr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</w:rPr>
        <w:t>Побочное и токсическое действие антибиотиков.</w:t>
      </w:r>
    </w:p>
    <w:p w:rsidR="002D0C22" w:rsidRDefault="002D0C22" w:rsidP="002D0C2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0C22" w:rsidRDefault="002D0C22" w:rsidP="002D0C2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0C22" w:rsidRDefault="002D0C22" w:rsidP="002D0C2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0C22" w:rsidRDefault="002D0C22" w:rsidP="002D0C2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0C22" w:rsidRDefault="002D0C22" w:rsidP="002D0C2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0C22" w:rsidRDefault="002D0C22" w:rsidP="002D0C2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0C22" w:rsidRDefault="002D0C22" w:rsidP="002D0C2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0C22" w:rsidRDefault="002D0C22" w:rsidP="002D0C2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0DBF" w:rsidRPr="00ED2DA7" w:rsidRDefault="00750DBF" w:rsidP="002D0C22">
      <w:pPr>
        <w:pStyle w:val="ab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240" w:after="120"/>
        <w:ind w:left="0" w:firstLine="709"/>
        <w:jc w:val="both"/>
        <w:rPr>
          <w:b/>
          <w:bCs/>
        </w:rPr>
      </w:pPr>
      <w:r w:rsidRPr="00ED2DA7">
        <w:rPr>
          <w:b/>
          <w:bCs/>
        </w:rPr>
        <w:lastRenderedPageBreak/>
        <w:t>Фонд оценочных сре</w:t>
      </w:r>
      <w:proofErr w:type="gramStart"/>
      <w:r w:rsidRPr="00ED2DA7">
        <w:rPr>
          <w:b/>
          <w:bCs/>
        </w:rPr>
        <w:t>дств дл</w:t>
      </w:r>
      <w:proofErr w:type="gramEnd"/>
      <w:r w:rsidRPr="00ED2DA7">
        <w:rPr>
          <w:b/>
          <w:bCs/>
        </w:rPr>
        <w:t xml:space="preserve">я проведения промежуточной аттестации обучающихся по дисциплине </w:t>
      </w:r>
    </w:p>
    <w:p w:rsidR="00750DBF" w:rsidRPr="00127161" w:rsidRDefault="00750DBF" w:rsidP="002D0C22">
      <w:pPr>
        <w:pStyle w:val="ab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3261"/>
        <w:gridCol w:w="1842"/>
        <w:gridCol w:w="3812"/>
      </w:tblGrid>
      <w:tr w:rsidR="00750DBF" w:rsidRPr="00E069B6" w:rsidTr="009756BD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sz w:val="23"/>
                <w:szCs w:val="23"/>
              </w:rPr>
              <w:t>п</w:t>
            </w:r>
            <w:proofErr w:type="gramEnd"/>
            <w:r w:rsidRPr="00E069B6">
              <w:rPr>
                <w:rFonts w:ascii="Times New Roman" w:hAnsi="Times New Roman"/>
                <w:sz w:val="23"/>
                <w:szCs w:val="23"/>
              </w:rPr>
              <w:t>/п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E069B6" w:rsidRDefault="00034FA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 w:rsidR="00750DBF" w:rsidRPr="00E069B6">
              <w:rPr>
                <w:rFonts w:ascii="Times New Roman" w:hAnsi="Times New Roman"/>
                <w:sz w:val="23"/>
                <w:szCs w:val="23"/>
              </w:rPr>
              <w:t>аименование оценочного средства</w:t>
            </w:r>
          </w:p>
        </w:tc>
      </w:tr>
      <w:tr w:rsidR="00ED2DA7" w:rsidRPr="00E069B6" w:rsidTr="009756BD">
        <w:trPr>
          <w:trHeight w:val="1361"/>
        </w:trPr>
        <w:tc>
          <w:tcPr>
            <w:tcW w:w="61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D2DA7" w:rsidRPr="00E069B6" w:rsidRDefault="00ED2DA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D2DA7" w:rsidRPr="00ED2DA7" w:rsidRDefault="00ED2DA7" w:rsidP="003D674D">
            <w:pPr>
              <w:tabs>
                <w:tab w:val="left" w:pos="16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 Общая рецептура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D2DA7" w:rsidRDefault="00ED2DA7" w:rsidP="00ED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ПК-2</w:t>
            </w:r>
          </w:p>
          <w:p w:rsidR="00ED2DA7" w:rsidRPr="00ED2DA7" w:rsidRDefault="00ED2DA7" w:rsidP="00ED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ПК-6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</w:tcBorders>
          </w:tcPr>
          <w:p w:rsidR="00ED2DA7" w:rsidRPr="00ED2DA7" w:rsidRDefault="00433A59" w:rsidP="00ED2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Зачетный билет</w:t>
            </w:r>
          </w:p>
          <w:p w:rsidR="00ED2DA7" w:rsidRPr="00ED2DA7" w:rsidRDefault="00433A59" w:rsidP="00ED2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Варианты</w:t>
            </w:r>
            <w:r w:rsidR="00ED2DA7" w:rsidRPr="00ED2DA7">
              <w:rPr>
                <w:rFonts w:ascii="Times New Roman" w:hAnsi="Times New Roman"/>
                <w:sz w:val="24"/>
                <w:szCs w:val="24"/>
              </w:rPr>
              <w:t xml:space="preserve"> контрольн</w:t>
            </w:r>
            <w:r>
              <w:rPr>
                <w:rFonts w:ascii="Times New Roman" w:hAnsi="Times New Roman"/>
                <w:sz w:val="24"/>
                <w:szCs w:val="24"/>
              </w:rPr>
              <w:t>ых работ</w:t>
            </w:r>
          </w:p>
          <w:p w:rsidR="00ED2DA7" w:rsidRDefault="00ED2DA7" w:rsidP="00E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ED2DA7" w:rsidRPr="00ED2DA7" w:rsidRDefault="00ED2DA7" w:rsidP="00E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Задачи/рецепты</w:t>
            </w:r>
          </w:p>
          <w:p w:rsidR="00ED2DA7" w:rsidRPr="00ED2DA7" w:rsidRDefault="009756BD" w:rsidP="00433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="00433A59">
              <w:rPr>
                <w:rFonts w:ascii="Times New Roman" w:hAnsi="Times New Roman"/>
                <w:sz w:val="24"/>
                <w:szCs w:val="24"/>
              </w:rPr>
              <w:t>дискуссии</w:t>
            </w:r>
          </w:p>
        </w:tc>
      </w:tr>
      <w:tr w:rsidR="00ED2DA7" w:rsidRPr="00E069B6" w:rsidTr="009756BD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D2DA7" w:rsidRPr="00E069B6" w:rsidRDefault="00ED2DA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D2DA7" w:rsidRPr="00ED2DA7" w:rsidRDefault="00ED2DA7" w:rsidP="00F81567">
            <w:pPr>
              <w:tabs>
                <w:tab w:val="left" w:pos="1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Основы технологии лекарственных форм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D2DA7" w:rsidRDefault="00ED2DA7" w:rsidP="00ED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ПК-2</w:t>
            </w:r>
          </w:p>
          <w:p w:rsidR="00433A59" w:rsidRPr="00ED2DA7" w:rsidRDefault="00433A59" w:rsidP="00ED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ПК-6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</w:tcBorders>
          </w:tcPr>
          <w:p w:rsidR="00433A59" w:rsidRPr="00ED2DA7" w:rsidRDefault="00433A59" w:rsidP="00433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Зачетный билет</w:t>
            </w:r>
          </w:p>
          <w:p w:rsidR="00433A59" w:rsidRPr="00ED2DA7" w:rsidRDefault="00433A59" w:rsidP="00433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Варианты</w:t>
            </w:r>
            <w:r w:rsidRPr="00ED2DA7">
              <w:rPr>
                <w:rFonts w:ascii="Times New Roman" w:hAnsi="Times New Roman"/>
                <w:sz w:val="24"/>
                <w:szCs w:val="24"/>
              </w:rPr>
              <w:t xml:space="preserve"> контрольн</w:t>
            </w:r>
            <w:r>
              <w:rPr>
                <w:rFonts w:ascii="Times New Roman" w:hAnsi="Times New Roman"/>
                <w:sz w:val="24"/>
                <w:szCs w:val="24"/>
              </w:rPr>
              <w:t>ых работ</w:t>
            </w:r>
          </w:p>
          <w:p w:rsidR="00433A59" w:rsidRDefault="00433A59" w:rsidP="0043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433A59" w:rsidRPr="00ED2DA7" w:rsidRDefault="00433A59" w:rsidP="0043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Задачи/рецепты</w:t>
            </w:r>
          </w:p>
          <w:p w:rsidR="00ED2DA7" w:rsidRPr="00ED2DA7" w:rsidRDefault="00433A59" w:rsidP="00433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</w:tc>
      </w:tr>
      <w:tr w:rsidR="003D674D" w:rsidRPr="00E069B6" w:rsidTr="009756BD">
        <w:trPr>
          <w:trHeight w:val="329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674D" w:rsidRPr="00E069B6" w:rsidRDefault="003D674D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674D" w:rsidRPr="00ED2DA7" w:rsidRDefault="003D674D" w:rsidP="00F81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Введение. Общая фармакология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74D" w:rsidRDefault="003D674D" w:rsidP="00F81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</w:t>
            </w:r>
            <w:r w:rsidR="00433A5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33A59" w:rsidRPr="00ED2DA7" w:rsidRDefault="00433A59" w:rsidP="00F815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ПК-6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756BD" w:rsidRPr="00ED2DA7" w:rsidRDefault="00433A59" w:rsidP="00975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Экзаменационный билет</w:t>
            </w:r>
          </w:p>
          <w:p w:rsidR="009756BD" w:rsidRPr="00ED2DA7" w:rsidRDefault="00433A59" w:rsidP="00975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Варианты</w:t>
            </w:r>
            <w:r w:rsidR="009756BD" w:rsidRPr="00ED2DA7">
              <w:rPr>
                <w:rFonts w:ascii="Times New Roman" w:hAnsi="Times New Roman"/>
                <w:sz w:val="24"/>
                <w:szCs w:val="24"/>
              </w:rPr>
              <w:t xml:space="preserve"> контрольн</w:t>
            </w:r>
            <w:r>
              <w:rPr>
                <w:rFonts w:ascii="Times New Roman" w:hAnsi="Times New Roman"/>
                <w:sz w:val="24"/>
                <w:szCs w:val="24"/>
              </w:rPr>
              <w:t>ых работ</w:t>
            </w:r>
          </w:p>
          <w:p w:rsidR="009756BD" w:rsidRDefault="009756BD" w:rsidP="00975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9756BD" w:rsidRDefault="009756BD" w:rsidP="00975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  <w:p w:rsidR="003D674D" w:rsidRPr="00ED2DA7" w:rsidRDefault="009756BD" w:rsidP="0043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="00433A59">
              <w:rPr>
                <w:rFonts w:ascii="Times New Roman" w:hAnsi="Times New Roman"/>
                <w:sz w:val="24"/>
                <w:szCs w:val="24"/>
              </w:rPr>
              <w:t>дискуссии</w:t>
            </w:r>
          </w:p>
        </w:tc>
      </w:tr>
      <w:tr w:rsidR="00A50B4F" w:rsidRPr="00E069B6" w:rsidTr="009756BD">
        <w:trPr>
          <w:trHeight w:val="1226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50B4F" w:rsidRDefault="00A50B4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F0E" w:rsidRDefault="00026F0E" w:rsidP="003D674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50B4F" w:rsidRPr="00ED2DA7" w:rsidRDefault="00A50B4F" w:rsidP="003D674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D2DA7">
              <w:rPr>
                <w:rFonts w:ascii="Times New Roman" w:hAnsi="Times New Roman"/>
                <w:bCs/>
                <w:sz w:val="24"/>
                <w:szCs w:val="24"/>
              </w:rPr>
              <w:t>Нейротропные</w:t>
            </w:r>
            <w:proofErr w:type="spellEnd"/>
            <w:r w:rsidRPr="00ED2DA7">
              <w:rPr>
                <w:rFonts w:ascii="Times New Roman" w:hAnsi="Times New Roman"/>
                <w:bCs/>
                <w:sz w:val="24"/>
                <w:szCs w:val="24"/>
              </w:rPr>
              <w:t xml:space="preserve"> средства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56BD" w:rsidRDefault="00A50B4F" w:rsidP="00F81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ПК-2</w:t>
            </w:r>
            <w:r w:rsidR="009756BD" w:rsidRPr="00ED2D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0B4F" w:rsidRPr="00ED2DA7" w:rsidRDefault="009756BD" w:rsidP="00F815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ПК-6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3A59" w:rsidRPr="00ED2DA7" w:rsidRDefault="00433A59" w:rsidP="00F815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Экзаменационный билет</w:t>
            </w:r>
          </w:p>
          <w:p w:rsidR="00433A59" w:rsidRPr="00ED2DA7" w:rsidRDefault="00433A59" w:rsidP="00F815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Варианты</w:t>
            </w:r>
            <w:r w:rsidRPr="00ED2DA7">
              <w:rPr>
                <w:rFonts w:ascii="Times New Roman" w:hAnsi="Times New Roman"/>
                <w:sz w:val="24"/>
                <w:szCs w:val="24"/>
              </w:rPr>
              <w:t xml:space="preserve"> контрольн</w:t>
            </w:r>
            <w:r>
              <w:rPr>
                <w:rFonts w:ascii="Times New Roman" w:hAnsi="Times New Roman"/>
                <w:sz w:val="24"/>
                <w:szCs w:val="24"/>
              </w:rPr>
              <w:t>ых работ</w:t>
            </w:r>
          </w:p>
          <w:p w:rsidR="00433A59" w:rsidRDefault="00433A59" w:rsidP="00F81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433A59" w:rsidRDefault="00433A59" w:rsidP="00F81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Задачи</w:t>
            </w:r>
            <w:r>
              <w:rPr>
                <w:rFonts w:ascii="Times New Roman" w:hAnsi="Times New Roman"/>
                <w:sz w:val="24"/>
                <w:szCs w:val="24"/>
              </w:rPr>
              <w:t>/рецепты</w:t>
            </w:r>
          </w:p>
          <w:p w:rsidR="00A50B4F" w:rsidRPr="00ED2DA7" w:rsidRDefault="00433A59" w:rsidP="00F815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</w:tc>
      </w:tr>
      <w:tr w:rsidR="00A50B4F" w:rsidRPr="00E069B6" w:rsidTr="009756BD">
        <w:trPr>
          <w:trHeight w:val="1334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50B4F" w:rsidRDefault="00A50B4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F0E" w:rsidRDefault="00026F0E" w:rsidP="003D674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50B4F" w:rsidRPr="00ED2DA7" w:rsidRDefault="00A50B4F" w:rsidP="003D674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7">
              <w:rPr>
                <w:rFonts w:ascii="Times New Roman" w:hAnsi="Times New Roman"/>
                <w:bCs/>
                <w:sz w:val="24"/>
                <w:szCs w:val="24"/>
              </w:rPr>
              <w:t>Средства, регулирующие функции отдельных органов и систем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56BD" w:rsidRDefault="00A50B4F" w:rsidP="00F81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ПК-2</w:t>
            </w:r>
          </w:p>
          <w:p w:rsidR="00A50B4F" w:rsidRPr="00ED2DA7" w:rsidRDefault="009756BD" w:rsidP="00F815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ПК-6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3A59" w:rsidRPr="00ED2DA7" w:rsidRDefault="00433A59" w:rsidP="00433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Экзаменационный билет</w:t>
            </w:r>
          </w:p>
          <w:p w:rsidR="00433A59" w:rsidRPr="00ED2DA7" w:rsidRDefault="00433A59" w:rsidP="00433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Варианты</w:t>
            </w:r>
            <w:r w:rsidRPr="00ED2DA7">
              <w:rPr>
                <w:rFonts w:ascii="Times New Roman" w:hAnsi="Times New Roman"/>
                <w:sz w:val="24"/>
                <w:szCs w:val="24"/>
              </w:rPr>
              <w:t xml:space="preserve"> контрольн</w:t>
            </w:r>
            <w:r>
              <w:rPr>
                <w:rFonts w:ascii="Times New Roman" w:hAnsi="Times New Roman"/>
                <w:sz w:val="24"/>
                <w:szCs w:val="24"/>
              </w:rPr>
              <w:t>ых работ</w:t>
            </w:r>
          </w:p>
          <w:p w:rsidR="00433A59" w:rsidRDefault="00433A59" w:rsidP="0043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433A59" w:rsidRDefault="00433A59" w:rsidP="00F81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Задачи</w:t>
            </w:r>
            <w:r>
              <w:rPr>
                <w:rFonts w:ascii="Times New Roman" w:hAnsi="Times New Roman"/>
                <w:sz w:val="24"/>
                <w:szCs w:val="24"/>
              </w:rPr>
              <w:t>/рецепты</w:t>
            </w:r>
          </w:p>
          <w:p w:rsidR="00A50B4F" w:rsidRPr="00ED2DA7" w:rsidRDefault="00433A59" w:rsidP="00F815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</w:tc>
      </w:tr>
      <w:tr w:rsidR="00A50B4F" w:rsidRPr="00E069B6" w:rsidTr="009756BD">
        <w:trPr>
          <w:trHeight w:val="286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50B4F" w:rsidRDefault="00A50B4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F0E" w:rsidRDefault="00026F0E" w:rsidP="003D674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50B4F" w:rsidRPr="00ED2DA7" w:rsidRDefault="00A50B4F" w:rsidP="003D674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7">
              <w:rPr>
                <w:rFonts w:ascii="Times New Roman" w:hAnsi="Times New Roman"/>
                <w:bCs/>
                <w:sz w:val="24"/>
                <w:szCs w:val="24"/>
              </w:rPr>
              <w:t>Средства, влияющие преимущественно на обмен веществ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56BD" w:rsidRDefault="00A50B4F" w:rsidP="00F81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ПК-2</w:t>
            </w:r>
            <w:r w:rsidR="009756BD" w:rsidRPr="00ED2D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0B4F" w:rsidRPr="00ED2DA7" w:rsidRDefault="009756BD" w:rsidP="00F815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ПК-6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3A59" w:rsidRPr="00ED2DA7" w:rsidRDefault="00433A59" w:rsidP="00433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Экзаменационный билет</w:t>
            </w:r>
          </w:p>
          <w:p w:rsidR="00433A59" w:rsidRPr="00ED2DA7" w:rsidRDefault="00433A59" w:rsidP="00433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Варианты</w:t>
            </w:r>
            <w:r w:rsidRPr="00ED2DA7">
              <w:rPr>
                <w:rFonts w:ascii="Times New Roman" w:hAnsi="Times New Roman"/>
                <w:sz w:val="24"/>
                <w:szCs w:val="24"/>
              </w:rPr>
              <w:t xml:space="preserve"> контрольн</w:t>
            </w:r>
            <w:r>
              <w:rPr>
                <w:rFonts w:ascii="Times New Roman" w:hAnsi="Times New Roman"/>
                <w:sz w:val="24"/>
                <w:szCs w:val="24"/>
              </w:rPr>
              <w:t>ых работ</w:t>
            </w:r>
          </w:p>
          <w:p w:rsidR="00433A59" w:rsidRDefault="00433A59" w:rsidP="0043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433A59" w:rsidRDefault="00433A59" w:rsidP="0043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Задачи</w:t>
            </w:r>
            <w:r>
              <w:rPr>
                <w:rFonts w:ascii="Times New Roman" w:hAnsi="Times New Roman"/>
                <w:sz w:val="24"/>
                <w:szCs w:val="24"/>
              </w:rPr>
              <w:t>/рецепты</w:t>
            </w:r>
          </w:p>
          <w:p w:rsidR="00A50B4F" w:rsidRPr="00ED2DA7" w:rsidRDefault="00433A59" w:rsidP="00F815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</w:tc>
      </w:tr>
      <w:tr w:rsidR="009756BD" w:rsidRPr="00E069B6" w:rsidTr="009756BD">
        <w:trPr>
          <w:trHeight w:val="972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9756BD" w:rsidRPr="00E069B6" w:rsidRDefault="009756BD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26F0E" w:rsidRDefault="00026F0E" w:rsidP="003D674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56BD" w:rsidRPr="00ED2DA7" w:rsidRDefault="009756BD" w:rsidP="003D674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7">
              <w:rPr>
                <w:rFonts w:ascii="Times New Roman" w:hAnsi="Times New Roman"/>
                <w:bCs/>
                <w:sz w:val="24"/>
                <w:szCs w:val="24"/>
              </w:rPr>
              <w:t>Средства, корректирующие иммунный статус, стрессы и продуктивность животных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756BD" w:rsidRDefault="009756BD" w:rsidP="00F81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ПК-2 </w:t>
            </w:r>
          </w:p>
          <w:p w:rsidR="009756BD" w:rsidRPr="00ED2DA7" w:rsidRDefault="009756BD" w:rsidP="00F815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ПК-6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</w:tcBorders>
          </w:tcPr>
          <w:p w:rsidR="00433A59" w:rsidRPr="00ED2DA7" w:rsidRDefault="00433A59" w:rsidP="00433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Экзаменационный билет</w:t>
            </w:r>
          </w:p>
          <w:p w:rsidR="00433A59" w:rsidRPr="00ED2DA7" w:rsidRDefault="00433A59" w:rsidP="00433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Варианты</w:t>
            </w:r>
            <w:r w:rsidRPr="00ED2DA7">
              <w:rPr>
                <w:rFonts w:ascii="Times New Roman" w:hAnsi="Times New Roman"/>
                <w:sz w:val="24"/>
                <w:szCs w:val="24"/>
              </w:rPr>
              <w:t xml:space="preserve"> контрольн</w:t>
            </w:r>
            <w:r>
              <w:rPr>
                <w:rFonts w:ascii="Times New Roman" w:hAnsi="Times New Roman"/>
                <w:sz w:val="24"/>
                <w:szCs w:val="24"/>
              </w:rPr>
              <w:t>ых работ</w:t>
            </w:r>
          </w:p>
          <w:p w:rsidR="00433A59" w:rsidRDefault="00433A59" w:rsidP="0043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433A59" w:rsidRDefault="00433A59" w:rsidP="0043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Задачи</w:t>
            </w:r>
            <w:r>
              <w:rPr>
                <w:rFonts w:ascii="Times New Roman" w:hAnsi="Times New Roman"/>
                <w:sz w:val="24"/>
                <w:szCs w:val="24"/>
              </w:rPr>
              <w:t>/рецепты</w:t>
            </w:r>
          </w:p>
          <w:p w:rsidR="009756BD" w:rsidRPr="00ED2DA7" w:rsidRDefault="00433A59" w:rsidP="00F815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</w:tc>
      </w:tr>
      <w:tr w:rsidR="00A50B4F" w:rsidRPr="00E069B6" w:rsidTr="00F81567">
        <w:trPr>
          <w:trHeight w:val="286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50B4F" w:rsidRPr="00E069B6" w:rsidRDefault="00A50B4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A50B4F" w:rsidRDefault="00A50B4F" w:rsidP="00F8156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Противомикробные, противовирусные и противопаразитарные средства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56BD" w:rsidRDefault="00A50B4F" w:rsidP="00F8156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25497">
              <w:rPr>
                <w:rFonts w:ascii="Times New Roman" w:hAnsi="Times New Roman"/>
                <w:sz w:val="23"/>
                <w:szCs w:val="23"/>
              </w:rPr>
              <w:t>ПК-2</w:t>
            </w:r>
            <w:r w:rsidR="009756BD" w:rsidRPr="00A50B4F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A50B4F" w:rsidRDefault="009756BD" w:rsidP="00F81567">
            <w:pPr>
              <w:spacing w:after="0" w:line="240" w:lineRule="auto"/>
              <w:jc w:val="center"/>
            </w:pPr>
            <w:r w:rsidRPr="00A50B4F">
              <w:rPr>
                <w:rFonts w:ascii="Times New Roman" w:hAnsi="Times New Roman"/>
                <w:sz w:val="23"/>
                <w:szCs w:val="23"/>
              </w:rPr>
              <w:t>ПК-6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3A59" w:rsidRPr="00ED2DA7" w:rsidRDefault="00433A59" w:rsidP="00433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Экзаменационный билет</w:t>
            </w:r>
          </w:p>
          <w:p w:rsidR="00433A59" w:rsidRPr="00ED2DA7" w:rsidRDefault="00433A59" w:rsidP="00433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Варианты</w:t>
            </w:r>
            <w:r w:rsidRPr="00ED2DA7">
              <w:rPr>
                <w:rFonts w:ascii="Times New Roman" w:hAnsi="Times New Roman"/>
                <w:sz w:val="24"/>
                <w:szCs w:val="24"/>
              </w:rPr>
              <w:t xml:space="preserve"> контрольн</w:t>
            </w:r>
            <w:r>
              <w:rPr>
                <w:rFonts w:ascii="Times New Roman" w:hAnsi="Times New Roman"/>
                <w:sz w:val="24"/>
                <w:szCs w:val="24"/>
              </w:rPr>
              <w:t>ых работ</w:t>
            </w:r>
          </w:p>
          <w:p w:rsidR="00433A59" w:rsidRDefault="00433A59" w:rsidP="0043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433A59" w:rsidRDefault="00433A59" w:rsidP="0043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Задачи</w:t>
            </w:r>
            <w:r>
              <w:rPr>
                <w:rFonts w:ascii="Times New Roman" w:hAnsi="Times New Roman"/>
                <w:sz w:val="24"/>
                <w:szCs w:val="24"/>
              </w:rPr>
              <w:t>/рецепты</w:t>
            </w:r>
          </w:p>
          <w:p w:rsidR="00A50B4F" w:rsidRPr="00034FA7" w:rsidRDefault="00433A59" w:rsidP="00F815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</w:tc>
      </w:tr>
    </w:tbl>
    <w:p w:rsidR="00F81567" w:rsidRPr="00F81567" w:rsidRDefault="00F81567" w:rsidP="00F81567">
      <w:pPr>
        <w:pStyle w:val="ab"/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b/>
        </w:rPr>
      </w:pPr>
    </w:p>
    <w:p w:rsidR="00F81567" w:rsidRDefault="00F81567" w:rsidP="00F81567">
      <w:pPr>
        <w:pStyle w:val="ab"/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b/>
          <w:iCs/>
        </w:rPr>
      </w:pPr>
    </w:p>
    <w:p w:rsidR="00F81567" w:rsidRDefault="00F81567" w:rsidP="00F81567">
      <w:pPr>
        <w:pStyle w:val="ab"/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b/>
          <w:iCs/>
        </w:rPr>
      </w:pPr>
    </w:p>
    <w:p w:rsidR="00750DBF" w:rsidRPr="009756BD" w:rsidRDefault="00F81567" w:rsidP="00F81567">
      <w:pPr>
        <w:pStyle w:val="ab"/>
        <w:numPr>
          <w:ilvl w:val="1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  <w:iCs/>
        </w:rPr>
        <w:lastRenderedPageBreak/>
        <w:t xml:space="preserve"> </w:t>
      </w:r>
      <w:r w:rsidR="00750DBF" w:rsidRPr="00E069B6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9756BD" w:rsidRDefault="009756BD" w:rsidP="009756BD">
      <w:pPr>
        <w:pStyle w:val="ab"/>
        <w:autoSpaceDE w:val="0"/>
        <w:autoSpaceDN w:val="0"/>
        <w:adjustRightInd w:val="0"/>
        <w:ind w:left="0"/>
        <w:jc w:val="both"/>
        <w:rPr>
          <w:b/>
          <w:iCs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693"/>
        <w:gridCol w:w="2693"/>
        <w:gridCol w:w="2659"/>
      </w:tblGrid>
      <w:tr w:rsidR="009756BD" w:rsidTr="00902B24">
        <w:tc>
          <w:tcPr>
            <w:tcW w:w="1526" w:type="dxa"/>
            <w:vMerge w:val="restart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6D29EF">
              <w:rPr>
                <w:b/>
                <w:bCs/>
                <w:color w:val="000000"/>
                <w:kern w:val="24"/>
              </w:rPr>
              <w:t>Показатели оценивания</w:t>
            </w:r>
          </w:p>
        </w:tc>
        <w:tc>
          <w:tcPr>
            <w:tcW w:w="8045" w:type="dxa"/>
            <w:gridSpan w:val="3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6D29EF">
              <w:rPr>
                <w:b/>
                <w:bCs/>
                <w:iCs/>
              </w:rPr>
              <w:t>Критерии оценивания</w:t>
            </w:r>
          </w:p>
        </w:tc>
      </w:tr>
      <w:tr w:rsidR="009756BD" w:rsidTr="00902B24">
        <w:tc>
          <w:tcPr>
            <w:tcW w:w="1526" w:type="dxa"/>
            <w:vMerge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Достаточный уровень </w:t>
            </w:r>
            <w:r w:rsidRPr="00A433EF">
              <w:rPr>
                <w:i/>
              </w:rPr>
              <w:t>(удовлетворительно)</w:t>
            </w:r>
          </w:p>
        </w:tc>
        <w:tc>
          <w:tcPr>
            <w:tcW w:w="2693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Средний уровень </w:t>
            </w:r>
            <w:r w:rsidRPr="00A433EF">
              <w:rPr>
                <w:i/>
              </w:rPr>
              <w:t>(хорошо)</w:t>
            </w:r>
          </w:p>
        </w:tc>
        <w:tc>
          <w:tcPr>
            <w:tcW w:w="2659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Высокий уровень </w:t>
            </w:r>
            <w:r w:rsidRPr="00A433EF">
              <w:rPr>
                <w:i/>
              </w:rPr>
              <w:t>(отлично)</w:t>
            </w:r>
          </w:p>
        </w:tc>
      </w:tr>
      <w:tr w:rsidR="009756BD" w:rsidTr="00783624">
        <w:tc>
          <w:tcPr>
            <w:tcW w:w="9571" w:type="dxa"/>
            <w:gridSpan w:val="4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 w:rsidRPr="004F2F02">
              <w:rPr>
                <w:b/>
              </w:rPr>
              <w:t>ПК-2</w:t>
            </w:r>
            <w:r>
              <w:t xml:space="preserve"> </w:t>
            </w:r>
            <w:r w:rsidRPr="004F2F02">
              <w:t>умение</w:t>
            </w:r>
            <w:r w:rsidR="00386FA7">
              <w:t>м</w:t>
            </w:r>
            <w:r w:rsidRPr="004F2F02">
              <w:t xml:space="preserve"> правильно пользоваться медико-технической и ветеринарной аппаратурой, инструментарием и оборудованием в лабораторных, диагностических и лечебных целях и владением техникой клинического исследования животных, назначением необходимого лечения в соответствии с поставленным диагнозом</w:t>
            </w:r>
          </w:p>
        </w:tc>
      </w:tr>
      <w:tr w:rsidR="009756BD" w:rsidTr="00E715CE">
        <w:trPr>
          <w:trHeight w:val="2295"/>
        </w:trPr>
        <w:tc>
          <w:tcPr>
            <w:tcW w:w="1526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/>
                <w:kern w:val="24"/>
              </w:rPr>
            </w:pPr>
          </w:p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/>
                <w:kern w:val="24"/>
              </w:rPr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000000"/>
                <w:kern w:val="24"/>
              </w:rPr>
            </w:pPr>
          </w:p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B22E3B">
              <w:rPr>
                <w:bCs/>
                <w:color w:val="000000"/>
                <w:kern w:val="24"/>
              </w:rPr>
              <w:t>Знать:</w:t>
            </w:r>
          </w:p>
        </w:tc>
        <w:tc>
          <w:tcPr>
            <w:tcW w:w="2693" w:type="dxa"/>
          </w:tcPr>
          <w:p w:rsidR="009756BD" w:rsidRDefault="007911C3" w:rsidP="00427D8C">
            <w:pPr>
              <w:pStyle w:val="ab"/>
              <w:autoSpaceDE w:val="0"/>
              <w:autoSpaceDN w:val="0"/>
              <w:adjustRightInd w:val="0"/>
              <w:ind w:left="0"/>
            </w:pPr>
            <w:r w:rsidRPr="00741AAB">
              <w:t>Общие, но не структурированные знания</w:t>
            </w:r>
            <w:r>
              <w:t xml:space="preserve"> правил</w:t>
            </w:r>
            <w:r w:rsidRPr="004F2F02">
              <w:t xml:space="preserve"> работы с аптечным оборудованием, </w:t>
            </w:r>
            <w:r w:rsidR="00427D8C" w:rsidRPr="00461631">
              <w:t>основны</w:t>
            </w:r>
            <w:r w:rsidR="00427D8C">
              <w:t>х групп</w:t>
            </w:r>
            <w:r w:rsidR="00427D8C" w:rsidRPr="00461631">
              <w:t xml:space="preserve"> лекарственных средств</w:t>
            </w:r>
            <w:r w:rsidR="00427D8C">
              <w:t xml:space="preserve"> и лекарственных форм</w:t>
            </w:r>
          </w:p>
          <w:p w:rsidR="00427D8C" w:rsidRDefault="00427D8C" w:rsidP="00427D8C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</w:p>
        </w:tc>
        <w:tc>
          <w:tcPr>
            <w:tcW w:w="2693" w:type="dxa"/>
          </w:tcPr>
          <w:p w:rsidR="007911C3" w:rsidRDefault="007911C3" w:rsidP="00427D8C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741AAB">
              <w:t>Сформированные, но содержащие отдельные пробелы</w:t>
            </w:r>
            <w:r w:rsidR="00902B24">
              <w:t>,</w:t>
            </w:r>
            <w:r w:rsidRPr="00741AAB">
              <w:t xml:space="preserve"> знания</w:t>
            </w:r>
            <w:r>
              <w:t xml:space="preserve"> </w:t>
            </w:r>
            <w:r w:rsidRPr="007911C3">
              <w:t>правил работы с аптечным оборудованием, основных групп лекарственных средств</w:t>
            </w:r>
            <w:r w:rsidR="00427D8C">
              <w:t xml:space="preserve"> и лекарственных форм</w:t>
            </w:r>
          </w:p>
        </w:tc>
        <w:tc>
          <w:tcPr>
            <w:tcW w:w="2659" w:type="dxa"/>
          </w:tcPr>
          <w:p w:rsidR="009756BD" w:rsidRDefault="007911C3" w:rsidP="00427D8C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741AAB">
              <w:t>Сформирова</w:t>
            </w:r>
            <w:r>
              <w:t>н</w:t>
            </w:r>
            <w:r w:rsidRPr="00741AAB">
              <w:t xml:space="preserve">ные систематические знания </w:t>
            </w:r>
            <w:r w:rsidR="009756BD" w:rsidRPr="004F2F02">
              <w:t>правила работы с аптечным оборудованием, основны</w:t>
            </w:r>
            <w:r w:rsidR="00427D8C">
              <w:t>е группы лекарственных средств и лекарственных форм</w:t>
            </w:r>
          </w:p>
        </w:tc>
      </w:tr>
      <w:tr w:rsidR="009756BD" w:rsidTr="00E715CE">
        <w:trPr>
          <w:trHeight w:val="3069"/>
        </w:trPr>
        <w:tc>
          <w:tcPr>
            <w:tcW w:w="1526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B22E3B">
              <w:t>Уметь:</w:t>
            </w:r>
          </w:p>
        </w:tc>
        <w:tc>
          <w:tcPr>
            <w:tcW w:w="2693" w:type="dxa"/>
          </w:tcPr>
          <w:p w:rsidR="00427D8C" w:rsidRDefault="00783624" w:rsidP="00E715CE">
            <w:pPr>
              <w:pStyle w:val="ab"/>
              <w:ind w:left="34"/>
              <w:rPr>
                <w:b/>
              </w:rPr>
            </w:pPr>
            <w:r w:rsidRPr="00D71466">
              <w:t>В целом успешно</w:t>
            </w:r>
            <w:r w:rsidR="00902B24">
              <w:t>е</w:t>
            </w:r>
            <w:r w:rsidRPr="00D71466">
              <w:t>, но не систематически осуществляем</w:t>
            </w:r>
            <w:r w:rsidR="00902B24">
              <w:t>ое</w:t>
            </w:r>
            <w:r>
              <w:t xml:space="preserve"> умени</w:t>
            </w:r>
            <w:r w:rsidR="00902B24">
              <w:t>е</w:t>
            </w:r>
            <w:r>
              <w:t xml:space="preserve"> </w:t>
            </w:r>
            <w:r w:rsidR="00427D8C">
              <w:t>пользоваться</w:t>
            </w:r>
            <w:r w:rsidRPr="004F2F02">
              <w:t xml:space="preserve"> аптечным оборудованием для расфасовки лекарственных средств и приготовления </w:t>
            </w:r>
            <w:proofErr w:type="spellStart"/>
            <w:r w:rsidR="00427D8C">
              <w:t>экспемпоральных</w:t>
            </w:r>
            <w:proofErr w:type="spellEnd"/>
            <w:r w:rsidR="00E715CE">
              <w:t xml:space="preserve"> лекарственных форм</w:t>
            </w:r>
          </w:p>
        </w:tc>
        <w:tc>
          <w:tcPr>
            <w:tcW w:w="2693" w:type="dxa"/>
          </w:tcPr>
          <w:p w:rsidR="009756BD" w:rsidRDefault="007911C3" w:rsidP="00E715CE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741AAB">
              <w:t>В целом успешно</w:t>
            </w:r>
            <w:r w:rsidR="00783624">
              <w:t>е умение</w:t>
            </w:r>
            <w:r w:rsidRPr="00741AAB">
              <w:t>, но содержащ</w:t>
            </w:r>
            <w:r w:rsidR="00783624">
              <w:t>е</w:t>
            </w:r>
            <w:r w:rsidRPr="00741AAB">
              <w:t>е отдельные пробелы</w:t>
            </w:r>
            <w:r w:rsidR="00783624" w:rsidRPr="004F2F02">
              <w:t xml:space="preserve"> </w:t>
            </w:r>
            <w:r w:rsidR="00783624">
              <w:t xml:space="preserve">при </w:t>
            </w:r>
            <w:r w:rsidR="00783624" w:rsidRPr="004F2F02">
              <w:t>пользова</w:t>
            </w:r>
            <w:r w:rsidR="00783624">
              <w:t>нии</w:t>
            </w:r>
            <w:r w:rsidR="00783624" w:rsidRPr="004F2F02">
              <w:t xml:space="preserve"> аптечным оборудованием для расфасовки лекарственных средств и приготовления </w:t>
            </w:r>
            <w:proofErr w:type="spellStart"/>
            <w:r w:rsidR="00E715CE">
              <w:t>экспемпоральных</w:t>
            </w:r>
            <w:proofErr w:type="spellEnd"/>
            <w:r w:rsidR="00E715CE" w:rsidRPr="004F2F02">
              <w:t xml:space="preserve"> </w:t>
            </w:r>
            <w:r w:rsidR="00E715CE">
              <w:t>лекарственных форм</w:t>
            </w:r>
          </w:p>
        </w:tc>
        <w:tc>
          <w:tcPr>
            <w:tcW w:w="2659" w:type="dxa"/>
          </w:tcPr>
          <w:p w:rsidR="007911C3" w:rsidRDefault="007911C3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</w:pPr>
            <w:r w:rsidRPr="00741AAB">
              <w:t>Сформированное умение</w:t>
            </w:r>
          </w:p>
          <w:p w:rsidR="009756BD" w:rsidRDefault="009756BD" w:rsidP="00E715CE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4F2F02">
              <w:t xml:space="preserve">пользоваться аптечным оборудованием для расфасовки лекарственных средств и приготовления </w:t>
            </w:r>
            <w:proofErr w:type="spellStart"/>
            <w:r w:rsidR="00E715CE">
              <w:t>экспемпоральных</w:t>
            </w:r>
            <w:proofErr w:type="spellEnd"/>
            <w:r w:rsidR="00E715CE">
              <w:t xml:space="preserve"> лекарственных форм</w:t>
            </w:r>
            <w:r w:rsidRPr="004F2F02">
              <w:t xml:space="preserve"> </w:t>
            </w:r>
          </w:p>
        </w:tc>
      </w:tr>
      <w:tr w:rsidR="009756BD" w:rsidTr="00E715CE">
        <w:trPr>
          <w:trHeight w:val="2531"/>
        </w:trPr>
        <w:tc>
          <w:tcPr>
            <w:tcW w:w="1526" w:type="dxa"/>
          </w:tcPr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9756BD" w:rsidRDefault="009756BD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t>Владеть:</w:t>
            </w:r>
          </w:p>
        </w:tc>
        <w:tc>
          <w:tcPr>
            <w:tcW w:w="2693" w:type="dxa"/>
          </w:tcPr>
          <w:p w:rsidR="00902B24" w:rsidRPr="004F2F02" w:rsidRDefault="00902B24" w:rsidP="00902B2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02B24">
              <w:rPr>
                <w:sz w:val="24"/>
                <w:szCs w:val="24"/>
              </w:rPr>
              <w:t xml:space="preserve">В целом успешное, но не систематическое </w:t>
            </w:r>
            <w:r w:rsidR="000816A3">
              <w:rPr>
                <w:sz w:val="24"/>
                <w:szCs w:val="24"/>
              </w:rPr>
              <w:t xml:space="preserve">владение </w:t>
            </w:r>
            <w:r w:rsidRPr="00902B24">
              <w:rPr>
                <w:sz w:val="24"/>
                <w:szCs w:val="24"/>
              </w:rPr>
              <w:t>навык</w:t>
            </w:r>
            <w:r w:rsidR="000816A3">
              <w:rPr>
                <w:sz w:val="24"/>
                <w:szCs w:val="24"/>
              </w:rPr>
              <w:t>ами</w:t>
            </w:r>
            <w:r w:rsidRPr="00902B24">
              <w:rPr>
                <w:sz w:val="24"/>
                <w:szCs w:val="24"/>
              </w:rPr>
              <w:t xml:space="preserve"> </w:t>
            </w:r>
            <w:r w:rsidRPr="00902B24">
              <w:rPr>
                <w:sz w:val="24"/>
                <w:szCs w:val="24"/>
                <w:lang w:eastAsia="ru-RU"/>
              </w:rPr>
              <w:t>работы</w:t>
            </w:r>
            <w:r w:rsidRPr="004F2F02">
              <w:rPr>
                <w:sz w:val="24"/>
                <w:szCs w:val="24"/>
                <w:lang w:eastAsia="ru-RU"/>
              </w:rPr>
              <w:t xml:space="preserve"> с аптечным оборудованием</w:t>
            </w:r>
            <w:r w:rsidR="00E715CE">
              <w:rPr>
                <w:sz w:val="24"/>
                <w:szCs w:val="24"/>
                <w:lang w:eastAsia="ru-RU"/>
              </w:rPr>
              <w:t>,</w:t>
            </w:r>
            <w:r w:rsidRPr="004F2F02">
              <w:rPr>
                <w:sz w:val="24"/>
                <w:szCs w:val="24"/>
                <w:lang w:eastAsia="ru-RU"/>
              </w:rPr>
              <w:t xml:space="preserve"> </w:t>
            </w:r>
          </w:p>
          <w:p w:rsidR="00E715CE" w:rsidRDefault="00902B24" w:rsidP="00E715CE">
            <w:pPr>
              <w:spacing w:after="0" w:line="240" w:lineRule="auto"/>
              <w:rPr>
                <w:b/>
              </w:rPr>
            </w:pPr>
            <w:r w:rsidRPr="004F2F02">
              <w:rPr>
                <w:sz w:val="24"/>
                <w:szCs w:val="24"/>
                <w:lang w:eastAsia="ru-RU"/>
              </w:rPr>
              <w:t xml:space="preserve">выписывания рецептов, </w:t>
            </w:r>
            <w:r w:rsidRPr="00E715CE">
              <w:rPr>
                <w:sz w:val="24"/>
                <w:szCs w:val="24"/>
              </w:rPr>
              <w:t>работы с фармакопеей и рецептурными справочниками</w:t>
            </w:r>
          </w:p>
        </w:tc>
        <w:tc>
          <w:tcPr>
            <w:tcW w:w="2693" w:type="dxa"/>
          </w:tcPr>
          <w:p w:rsidR="00902B24" w:rsidRPr="004F2F02" w:rsidRDefault="007911C3" w:rsidP="00902B2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02B24">
              <w:rPr>
                <w:sz w:val="24"/>
                <w:szCs w:val="24"/>
              </w:rPr>
              <w:t xml:space="preserve">В целом </w:t>
            </w:r>
            <w:proofErr w:type="gramStart"/>
            <w:r w:rsidRPr="00902B24">
              <w:rPr>
                <w:sz w:val="24"/>
                <w:szCs w:val="24"/>
              </w:rPr>
              <w:t>успешное</w:t>
            </w:r>
            <w:proofErr w:type="gramEnd"/>
            <w:r w:rsidRPr="00902B24">
              <w:rPr>
                <w:sz w:val="24"/>
                <w:szCs w:val="24"/>
              </w:rPr>
              <w:t>, но содержащее отдельные пробелы в навыках</w:t>
            </w:r>
            <w:r w:rsidR="00902B24">
              <w:t xml:space="preserve"> </w:t>
            </w:r>
            <w:r w:rsidR="00902B24" w:rsidRPr="004F2F02">
              <w:rPr>
                <w:sz w:val="24"/>
                <w:szCs w:val="24"/>
                <w:lang w:eastAsia="ru-RU"/>
              </w:rPr>
              <w:t>работы с аптечным оборудованием</w:t>
            </w:r>
            <w:r w:rsidR="00E715CE">
              <w:rPr>
                <w:sz w:val="24"/>
                <w:szCs w:val="24"/>
                <w:lang w:eastAsia="ru-RU"/>
              </w:rPr>
              <w:t>,</w:t>
            </w:r>
            <w:r w:rsidR="00902B24" w:rsidRPr="004F2F02">
              <w:rPr>
                <w:sz w:val="24"/>
                <w:szCs w:val="24"/>
                <w:lang w:eastAsia="ru-RU"/>
              </w:rPr>
              <w:t xml:space="preserve"> </w:t>
            </w:r>
          </w:p>
          <w:p w:rsidR="00902B24" w:rsidRPr="004F2F02" w:rsidRDefault="00902B24" w:rsidP="00902B2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4F2F02">
              <w:rPr>
                <w:sz w:val="24"/>
                <w:szCs w:val="24"/>
                <w:lang w:eastAsia="ru-RU"/>
              </w:rPr>
              <w:t xml:space="preserve">выписывания рецептов, </w:t>
            </w:r>
          </w:p>
          <w:p w:rsidR="009756BD" w:rsidRDefault="00902B24" w:rsidP="00902B24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4F2F02">
              <w:t>работы с фармакопеей и рецептурными справочниками</w:t>
            </w:r>
          </w:p>
        </w:tc>
        <w:tc>
          <w:tcPr>
            <w:tcW w:w="2659" w:type="dxa"/>
          </w:tcPr>
          <w:p w:rsidR="007911C3" w:rsidRPr="00902B24" w:rsidRDefault="007911C3" w:rsidP="00902B2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02B24">
              <w:rPr>
                <w:sz w:val="24"/>
                <w:szCs w:val="24"/>
              </w:rPr>
              <w:t xml:space="preserve">Успешное и систематическое </w:t>
            </w:r>
            <w:r w:rsidR="000816A3">
              <w:rPr>
                <w:sz w:val="24"/>
                <w:szCs w:val="24"/>
              </w:rPr>
              <w:t>владение</w:t>
            </w:r>
            <w:r w:rsidRPr="00902B24">
              <w:rPr>
                <w:sz w:val="24"/>
                <w:szCs w:val="24"/>
              </w:rPr>
              <w:t xml:space="preserve"> навык</w:t>
            </w:r>
            <w:r w:rsidR="000816A3">
              <w:rPr>
                <w:sz w:val="24"/>
                <w:szCs w:val="24"/>
              </w:rPr>
              <w:t>ами</w:t>
            </w:r>
          </w:p>
          <w:p w:rsidR="009756BD" w:rsidRPr="004F2F02" w:rsidRDefault="009756BD" w:rsidP="00902B2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4F2F02">
              <w:rPr>
                <w:sz w:val="24"/>
                <w:szCs w:val="24"/>
                <w:lang w:eastAsia="ru-RU"/>
              </w:rPr>
              <w:t xml:space="preserve">работы с аптечным оборудованием; </w:t>
            </w:r>
          </w:p>
          <w:p w:rsidR="009756BD" w:rsidRPr="004F2F02" w:rsidRDefault="009756BD" w:rsidP="00902B2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4F2F02">
              <w:rPr>
                <w:sz w:val="24"/>
                <w:szCs w:val="24"/>
                <w:lang w:eastAsia="ru-RU"/>
              </w:rPr>
              <w:t xml:space="preserve">выписывания рецептов, </w:t>
            </w:r>
          </w:p>
          <w:p w:rsidR="009756BD" w:rsidRDefault="009756BD" w:rsidP="00902B24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4F2F02">
              <w:t>работы с фармакопеей и рецептурными справочниками</w:t>
            </w:r>
          </w:p>
        </w:tc>
      </w:tr>
      <w:tr w:rsidR="002949C6" w:rsidTr="00783624">
        <w:tc>
          <w:tcPr>
            <w:tcW w:w="9571" w:type="dxa"/>
            <w:gridSpan w:val="4"/>
          </w:tcPr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 w:rsidRPr="004F2F02">
              <w:rPr>
                <w:b/>
              </w:rPr>
              <w:t xml:space="preserve">ПК-6 - </w:t>
            </w:r>
            <w:r w:rsidRPr="004F2F02">
              <w:t>способность</w:t>
            </w:r>
            <w:r w:rsidR="00386FA7">
              <w:t>ю</w:t>
            </w:r>
            <w:r w:rsidRPr="004F2F02">
              <w:t xml:space="preserve"> и готовность</w:t>
            </w:r>
            <w:r w:rsidR="00386FA7">
              <w:t>ю</w:t>
            </w:r>
            <w:r w:rsidRPr="004F2F02">
              <w:t xml:space="preserve"> назначать больным адекватное (терапевтическое и хирургическое) лечение в соответствии с поставленным диагнозом, осуществлять алгоритм выбора медикаментозной и немедикаментозной терапии пациентам с инфекционными, паразитарными и неинфекционными заболеваниями, соблюдать правила работы с лекарственными средствами, использовать основные принципы при организации лечебного диетического кормления больных и здоровых животных</w:t>
            </w:r>
          </w:p>
        </w:tc>
      </w:tr>
      <w:tr w:rsidR="002949C6" w:rsidTr="00902B24">
        <w:tc>
          <w:tcPr>
            <w:tcW w:w="1526" w:type="dxa"/>
          </w:tcPr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t>Знать:</w:t>
            </w:r>
          </w:p>
        </w:tc>
        <w:tc>
          <w:tcPr>
            <w:tcW w:w="2693" w:type="dxa"/>
          </w:tcPr>
          <w:p w:rsidR="002949C6" w:rsidRDefault="00902B24" w:rsidP="00902B24">
            <w:pPr>
              <w:pStyle w:val="ab"/>
              <w:autoSpaceDE w:val="0"/>
              <w:autoSpaceDN w:val="0"/>
              <w:adjustRightInd w:val="0"/>
              <w:ind w:left="0"/>
            </w:pPr>
            <w:r w:rsidRPr="00741AAB">
              <w:t>Общие, но не структурированные знания</w:t>
            </w:r>
            <w:r>
              <w:t xml:space="preserve"> </w:t>
            </w:r>
            <w:r w:rsidRPr="004F2F02">
              <w:t>основны</w:t>
            </w:r>
            <w:r>
              <w:t>х групп</w:t>
            </w:r>
            <w:r w:rsidRPr="004F2F02">
              <w:t xml:space="preserve"> и номенклатур</w:t>
            </w:r>
            <w:r>
              <w:t>ы</w:t>
            </w:r>
            <w:r w:rsidRPr="004F2F02">
              <w:t xml:space="preserve"> лекарственных средств, </w:t>
            </w:r>
            <w:r>
              <w:t>форм</w:t>
            </w:r>
            <w:r w:rsidRPr="004F2F02">
              <w:t xml:space="preserve"> выпуска, показани</w:t>
            </w:r>
            <w:r>
              <w:t>й</w:t>
            </w:r>
            <w:r w:rsidRPr="004F2F02">
              <w:t xml:space="preserve"> и </w:t>
            </w:r>
            <w:r w:rsidRPr="004F2F02">
              <w:lastRenderedPageBreak/>
              <w:t>противопоказани</w:t>
            </w:r>
            <w:r>
              <w:t>й</w:t>
            </w:r>
            <w:r w:rsidRPr="004F2F02">
              <w:t xml:space="preserve"> к их применению с целью выбора медикаментозной терапии пациентам с инфекционными, паразитарными и неинфекционными заболеваниями</w:t>
            </w:r>
          </w:p>
          <w:p w:rsidR="00E715CE" w:rsidRDefault="00E715CE" w:rsidP="00E715CE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  <w:tc>
          <w:tcPr>
            <w:tcW w:w="2693" w:type="dxa"/>
          </w:tcPr>
          <w:p w:rsidR="002949C6" w:rsidRDefault="00902B24" w:rsidP="00E715CE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741AAB">
              <w:lastRenderedPageBreak/>
              <w:t>Сформированные, но содержащие отдельные пробелы</w:t>
            </w:r>
            <w:r>
              <w:t>,</w:t>
            </w:r>
            <w:r w:rsidRPr="00741AAB">
              <w:t xml:space="preserve"> знания</w:t>
            </w:r>
            <w:r>
              <w:t xml:space="preserve"> </w:t>
            </w:r>
            <w:r w:rsidRPr="004F2F02">
              <w:t>основны</w:t>
            </w:r>
            <w:r>
              <w:t>х групп</w:t>
            </w:r>
            <w:r w:rsidRPr="004F2F02">
              <w:t xml:space="preserve"> и номенклатур</w:t>
            </w:r>
            <w:r>
              <w:t>ы</w:t>
            </w:r>
            <w:r w:rsidRPr="004F2F02">
              <w:t xml:space="preserve"> лекарственных средств, </w:t>
            </w:r>
            <w:r>
              <w:t>форм</w:t>
            </w:r>
            <w:r w:rsidRPr="004F2F02">
              <w:t xml:space="preserve"> выпуска, </w:t>
            </w:r>
            <w:r w:rsidRPr="004F2F02">
              <w:lastRenderedPageBreak/>
              <w:t>показани</w:t>
            </w:r>
            <w:r>
              <w:t>й</w:t>
            </w:r>
            <w:r w:rsidRPr="004F2F02">
              <w:t xml:space="preserve"> и противопоказани</w:t>
            </w:r>
            <w:r>
              <w:t>й</w:t>
            </w:r>
            <w:r w:rsidRPr="004F2F02">
              <w:t xml:space="preserve"> к их применению с целью выбора медикаментозной терапии пациентам с инфекционными, паразитарными и неинфекционными заболеваниями</w:t>
            </w:r>
          </w:p>
        </w:tc>
        <w:tc>
          <w:tcPr>
            <w:tcW w:w="2659" w:type="dxa"/>
            <w:vAlign w:val="center"/>
          </w:tcPr>
          <w:p w:rsidR="002949C6" w:rsidRPr="00B22E3B" w:rsidRDefault="00902B24" w:rsidP="00E715CE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02B24">
              <w:rPr>
                <w:sz w:val="24"/>
                <w:szCs w:val="24"/>
              </w:rPr>
              <w:lastRenderedPageBreak/>
              <w:t>Сформированные систематические знания</w:t>
            </w:r>
            <w:r w:rsidR="002949C6" w:rsidRPr="004F2F02">
              <w:rPr>
                <w:sz w:val="24"/>
                <w:szCs w:val="24"/>
                <w:lang w:eastAsia="ru-RU"/>
              </w:rPr>
              <w:t xml:space="preserve"> основны</w:t>
            </w:r>
            <w:r>
              <w:rPr>
                <w:sz w:val="24"/>
                <w:szCs w:val="24"/>
                <w:lang w:eastAsia="ru-RU"/>
              </w:rPr>
              <w:t>х групп</w:t>
            </w:r>
            <w:r w:rsidR="002949C6" w:rsidRPr="004F2F02">
              <w:rPr>
                <w:sz w:val="24"/>
                <w:szCs w:val="24"/>
                <w:lang w:eastAsia="ru-RU"/>
              </w:rPr>
              <w:t xml:space="preserve"> и номенклатур</w:t>
            </w:r>
            <w:r>
              <w:rPr>
                <w:sz w:val="24"/>
                <w:szCs w:val="24"/>
                <w:lang w:eastAsia="ru-RU"/>
              </w:rPr>
              <w:t>ы</w:t>
            </w:r>
            <w:r w:rsidR="002949C6" w:rsidRPr="004F2F02">
              <w:rPr>
                <w:sz w:val="24"/>
                <w:szCs w:val="24"/>
                <w:lang w:eastAsia="ru-RU"/>
              </w:rPr>
              <w:t xml:space="preserve"> лекарственных средств, </w:t>
            </w:r>
            <w:r>
              <w:rPr>
                <w:sz w:val="24"/>
                <w:szCs w:val="24"/>
                <w:lang w:eastAsia="ru-RU"/>
              </w:rPr>
              <w:t>форм</w:t>
            </w:r>
            <w:r w:rsidR="00E715CE">
              <w:rPr>
                <w:sz w:val="24"/>
                <w:szCs w:val="24"/>
                <w:lang w:eastAsia="ru-RU"/>
              </w:rPr>
              <w:t xml:space="preserve"> выпуска</w:t>
            </w:r>
            <w:r w:rsidR="002949C6" w:rsidRPr="004F2F02">
              <w:rPr>
                <w:sz w:val="24"/>
                <w:szCs w:val="24"/>
                <w:lang w:eastAsia="ru-RU"/>
              </w:rPr>
              <w:t>, показани</w:t>
            </w:r>
            <w:r>
              <w:rPr>
                <w:sz w:val="24"/>
                <w:szCs w:val="24"/>
                <w:lang w:eastAsia="ru-RU"/>
              </w:rPr>
              <w:t>й</w:t>
            </w:r>
            <w:r w:rsidR="002949C6" w:rsidRPr="004F2F02">
              <w:rPr>
                <w:sz w:val="24"/>
                <w:szCs w:val="24"/>
                <w:lang w:eastAsia="ru-RU"/>
              </w:rPr>
              <w:t xml:space="preserve"> и </w:t>
            </w:r>
            <w:r w:rsidR="002949C6" w:rsidRPr="004F2F02">
              <w:rPr>
                <w:sz w:val="24"/>
                <w:szCs w:val="24"/>
                <w:lang w:eastAsia="ru-RU"/>
              </w:rPr>
              <w:lastRenderedPageBreak/>
              <w:t>противопоказани</w:t>
            </w:r>
            <w:r>
              <w:rPr>
                <w:sz w:val="24"/>
                <w:szCs w:val="24"/>
                <w:lang w:eastAsia="ru-RU"/>
              </w:rPr>
              <w:t>й</w:t>
            </w:r>
            <w:r w:rsidR="002949C6" w:rsidRPr="004F2F02">
              <w:rPr>
                <w:sz w:val="24"/>
                <w:szCs w:val="24"/>
                <w:lang w:eastAsia="ru-RU"/>
              </w:rPr>
              <w:t xml:space="preserve"> к их применению с целью выбора медикаментозной терапии пациентам с инфекционными, паразитарными и неинфекционными заболеваниями</w:t>
            </w:r>
          </w:p>
        </w:tc>
      </w:tr>
      <w:tr w:rsidR="002949C6" w:rsidTr="00902B24">
        <w:tc>
          <w:tcPr>
            <w:tcW w:w="1526" w:type="dxa"/>
            <w:vAlign w:val="center"/>
          </w:tcPr>
          <w:p w:rsidR="002949C6" w:rsidRPr="00B22E3B" w:rsidRDefault="002949C6" w:rsidP="006167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2693" w:type="dxa"/>
            <w:vAlign w:val="center"/>
          </w:tcPr>
          <w:p w:rsidR="00E715CE" w:rsidRPr="00B22E3B" w:rsidRDefault="00902B24" w:rsidP="0035591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t>В целом успешно</w:t>
            </w:r>
            <w:r w:rsidR="00221D7E">
              <w:rPr>
                <w:sz w:val="24"/>
                <w:szCs w:val="24"/>
              </w:rPr>
              <w:t>е</w:t>
            </w:r>
            <w:r w:rsidRPr="00964E03">
              <w:rPr>
                <w:sz w:val="24"/>
                <w:szCs w:val="24"/>
              </w:rPr>
              <w:t>, но не систематически осуществляем</w:t>
            </w:r>
            <w:r w:rsidR="00221D7E">
              <w:rPr>
                <w:sz w:val="24"/>
                <w:szCs w:val="24"/>
              </w:rPr>
              <w:t>о</w:t>
            </w:r>
            <w:r w:rsidRPr="00964E03">
              <w:rPr>
                <w:sz w:val="24"/>
                <w:szCs w:val="24"/>
              </w:rPr>
              <w:t>е</w:t>
            </w:r>
            <w:r w:rsidR="00221D7E">
              <w:rPr>
                <w:sz w:val="24"/>
                <w:szCs w:val="24"/>
              </w:rPr>
              <w:t xml:space="preserve"> умение </w:t>
            </w:r>
            <w:r w:rsidR="00221D7E" w:rsidRPr="004F2F02">
              <w:rPr>
                <w:sz w:val="24"/>
                <w:szCs w:val="24"/>
                <w:lang w:eastAsia="ru-RU"/>
              </w:rPr>
              <w:t xml:space="preserve">ориентироваться в номенклатуре лекарственных средств, распределять препараты по </w:t>
            </w:r>
            <w:proofErr w:type="spellStart"/>
            <w:proofErr w:type="gramStart"/>
            <w:r w:rsidR="00221D7E" w:rsidRPr="004F2F02">
              <w:rPr>
                <w:sz w:val="24"/>
                <w:szCs w:val="24"/>
                <w:lang w:eastAsia="ru-RU"/>
              </w:rPr>
              <w:t>фармакотерапевтичес</w:t>
            </w:r>
            <w:proofErr w:type="spellEnd"/>
            <w:r w:rsidR="007773B0">
              <w:rPr>
                <w:sz w:val="24"/>
                <w:szCs w:val="24"/>
                <w:lang w:eastAsia="ru-RU"/>
              </w:rPr>
              <w:t>-</w:t>
            </w:r>
            <w:r w:rsidR="00221D7E" w:rsidRPr="004F2F02">
              <w:rPr>
                <w:sz w:val="24"/>
                <w:szCs w:val="24"/>
                <w:lang w:eastAsia="ru-RU"/>
              </w:rPr>
              <w:t>ким</w:t>
            </w:r>
            <w:proofErr w:type="gramEnd"/>
            <w:r w:rsidR="00221D7E" w:rsidRPr="004F2F02">
              <w:rPr>
                <w:sz w:val="24"/>
                <w:szCs w:val="24"/>
                <w:lang w:eastAsia="ru-RU"/>
              </w:rPr>
              <w:t xml:space="preserve"> </w:t>
            </w:r>
            <w:r w:rsidR="00E715CE">
              <w:rPr>
                <w:sz w:val="24"/>
                <w:szCs w:val="24"/>
                <w:lang w:eastAsia="ru-RU"/>
              </w:rPr>
              <w:t>группам; анализировать действие</w:t>
            </w:r>
            <w:r w:rsidR="00221D7E" w:rsidRPr="004F2F02">
              <w:rPr>
                <w:sz w:val="24"/>
                <w:szCs w:val="24"/>
                <w:lang w:eastAsia="ru-RU"/>
              </w:rPr>
              <w:t>; определять оптимальный режим дозирования для пациентов с инфекционными, паразитарными и неинфекционными заболеваниями</w:t>
            </w:r>
          </w:p>
        </w:tc>
        <w:tc>
          <w:tcPr>
            <w:tcW w:w="2693" w:type="dxa"/>
            <w:vAlign w:val="center"/>
          </w:tcPr>
          <w:p w:rsidR="002949C6" w:rsidRPr="00B22E3B" w:rsidRDefault="00902B24" w:rsidP="00355917">
            <w:pPr>
              <w:spacing w:after="0" w:line="240" w:lineRule="auto"/>
              <w:rPr>
                <w:i/>
                <w:color w:val="FF0000"/>
                <w:sz w:val="24"/>
                <w:szCs w:val="24"/>
                <w:u w:val="single"/>
              </w:rPr>
            </w:pPr>
            <w:r w:rsidRPr="00964E03">
              <w:rPr>
                <w:sz w:val="24"/>
                <w:szCs w:val="24"/>
              </w:rPr>
              <w:t>В целом успешно</w:t>
            </w:r>
            <w:r>
              <w:rPr>
                <w:sz w:val="24"/>
                <w:szCs w:val="24"/>
              </w:rPr>
              <w:t>е</w:t>
            </w:r>
            <w:r w:rsidRPr="00964E03">
              <w:rPr>
                <w:sz w:val="24"/>
                <w:szCs w:val="24"/>
              </w:rPr>
              <w:t>, но содержащие отдельные пробелы</w:t>
            </w:r>
            <w:r>
              <w:rPr>
                <w:sz w:val="24"/>
                <w:szCs w:val="24"/>
              </w:rPr>
              <w:t xml:space="preserve"> в умении</w:t>
            </w:r>
            <w:r w:rsidR="00221D7E">
              <w:rPr>
                <w:sz w:val="24"/>
                <w:szCs w:val="24"/>
              </w:rPr>
              <w:t xml:space="preserve"> </w:t>
            </w:r>
            <w:r w:rsidR="00221D7E" w:rsidRPr="004F2F02">
              <w:rPr>
                <w:sz w:val="24"/>
                <w:szCs w:val="24"/>
                <w:lang w:eastAsia="ru-RU"/>
              </w:rPr>
              <w:t xml:space="preserve">ориентироваться в номенклатуре лекарственных средств, распределять препараты по </w:t>
            </w:r>
            <w:proofErr w:type="spellStart"/>
            <w:proofErr w:type="gramStart"/>
            <w:r w:rsidR="00221D7E" w:rsidRPr="004F2F02">
              <w:rPr>
                <w:sz w:val="24"/>
                <w:szCs w:val="24"/>
                <w:lang w:eastAsia="ru-RU"/>
              </w:rPr>
              <w:t>фармакотерапевтичес</w:t>
            </w:r>
            <w:proofErr w:type="spellEnd"/>
            <w:r w:rsidR="007773B0">
              <w:rPr>
                <w:sz w:val="24"/>
                <w:szCs w:val="24"/>
                <w:lang w:eastAsia="ru-RU"/>
              </w:rPr>
              <w:t>-</w:t>
            </w:r>
            <w:r w:rsidR="00221D7E" w:rsidRPr="004F2F02">
              <w:rPr>
                <w:sz w:val="24"/>
                <w:szCs w:val="24"/>
                <w:lang w:eastAsia="ru-RU"/>
              </w:rPr>
              <w:t>ким</w:t>
            </w:r>
            <w:proofErr w:type="gramEnd"/>
            <w:r w:rsidR="00221D7E" w:rsidRPr="004F2F02">
              <w:rPr>
                <w:sz w:val="24"/>
                <w:szCs w:val="24"/>
                <w:lang w:eastAsia="ru-RU"/>
              </w:rPr>
              <w:t xml:space="preserve"> </w:t>
            </w:r>
            <w:r w:rsidR="00355917">
              <w:rPr>
                <w:sz w:val="24"/>
                <w:szCs w:val="24"/>
                <w:lang w:eastAsia="ru-RU"/>
              </w:rPr>
              <w:t>группам; анализировать действие</w:t>
            </w:r>
            <w:r w:rsidR="00221D7E" w:rsidRPr="004F2F02">
              <w:rPr>
                <w:sz w:val="24"/>
                <w:szCs w:val="24"/>
                <w:lang w:eastAsia="ru-RU"/>
              </w:rPr>
              <w:t>; определять оптимальный режим дозирования для пациентов с инфекционными, паразитарными и неинфекционными заболеваниями</w:t>
            </w:r>
          </w:p>
        </w:tc>
        <w:tc>
          <w:tcPr>
            <w:tcW w:w="2659" w:type="dxa"/>
            <w:vAlign w:val="center"/>
          </w:tcPr>
          <w:p w:rsidR="002949C6" w:rsidRPr="00B22E3B" w:rsidRDefault="00902B24" w:rsidP="0035591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t xml:space="preserve">Сформированное умение </w:t>
            </w:r>
            <w:r w:rsidR="002949C6" w:rsidRPr="004F2F02">
              <w:rPr>
                <w:sz w:val="24"/>
                <w:szCs w:val="24"/>
                <w:lang w:eastAsia="ru-RU"/>
              </w:rPr>
              <w:t xml:space="preserve">ориентироваться в номенклатуре лекарственных средств, распределять препараты по </w:t>
            </w:r>
            <w:proofErr w:type="spellStart"/>
            <w:proofErr w:type="gramStart"/>
            <w:r w:rsidR="002949C6" w:rsidRPr="004F2F02">
              <w:rPr>
                <w:sz w:val="24"/>
                <w:szCs w:val="24"/>
                <w:lang w:eastAsia="ru-RU"/>
              </w:rPr>
              <w:t>фармакотерапевтичес</w:t>
            </w:r>
            <w:proofErr w:type="spellEnd"/>
            <w:r w:rsidR="007773B0">
              <w:rPr>
                <w:sz w:val="24"/>
                <w:szCs w:val="24"/>
                <w:lang w:eastAsia="ru-RU"/>
              </w:rPr>
              <w:t>-</w:t>
            </w:r>
            <w:r w:rsidR="002949C6" w:rsidRPr="004F2F02">
              <w:rPr>
                <w:sz w:val="24"/>
                <w:szCs w:val="24"/>
                <w:lang w:eastAsia="ru-RU"/>
              </w:rPr>
              <w:t>ким</w:t>
            </w:r>
            <w:proofErr w:type="gramEnd"/>
            <w:r w:rsidR="002949C6" w:rsidRPr="004F2F02">
              <w:rPr>
                <w:sz w:val="24"/>
                <w:szCs w:val="24"/>
                <w:lang w:eastAsia="ru-RU"/>
              </w:rPr>
              <w:t xml:space="preserve"> </w:t>
            </w:r>
            <w:r w:rsidR="00355917">
              <w:rPr>
                <w:sz w:val="24"/>
                <w:szCs w:val="24"/>
                <w:lang w:eastAsia="ru-RU"/>
              </w:rPr>
              <w:t>группам; анализировать действие</w:t>
            </w:r>
            <w:r w:rsidR="002949C6" w:rsidRPr="004F2F02">
              <w:rPr>
                <w:sz w:val="24"/>
                <w:szCs w:val="24"/>
                <w:lang w:eastAsia="ru-RU"/>
              </w:rPr>
              <w:t>; определять оптимальный режим дозирования для пациентов с инфекционными, паразитарными и неинфекционными заболеваниями</w:t>
            </w:r>
          </w:p>
        </w:tc>
      </w:tr>
      <w:tr w:rsidR="002949C6" w:rsidTr="00902B24">
        <w:tc>
          <w:tcPr>
            <w:tcW w:w="1526" w:type="dxa"/>
            <w:vAlign w:val="center"/>
          </w:tcPr>
          <w:p w:rsidR="002949C6" w:rsidRPr="00B22E3B" w:rsidRDefault="002949C6" w:rsidP="006167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Владеть:</w:t>
            </w:r>
          </w:p>
        </w:tc>
        <w:tc>
          <w:tcPr>
            <w:tcW w:w="2693" w:type="dxa"/>
            <w:vAlign w:val="center"/>
          </w:tcPr>
          <w:p w:rsidR="00E715CE" w:rsidRPr="00B22E3B" w:rsidRDefault="00221D7E" w:rsidP="0035591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221D7E">
              <w:rPr>
                <w:sz w:val="24"/>
                <w:szCs w:val="24"/>
              </w:rPr>
              <w:t xml:space="preserve">В целом успешное, но не систематическое </w:t>
            </w:r>
            <w:r w:rsidR="000816A3">
              <w:rPr>
                <w:sz w:val="24"/>
                <w:szCs w:val="24"/>
              </w:rPr>
              <w:t>владения</w:t>
            </w:r>
            <w:r w:rsidRPr="00221D7E">
              <w:rPr>
                <w:sz w:val="24"/>
                <w:szCs w:val="24"/>
              </w:rPr>
              <w:t xml:space="preserve"> навык</w:t>
            </w:r>
            <w:r w:rsidR="000816A3">
              <w:rPr>
                <w:sz w:val="24"/>
                <w:szCs w:val="24"/>
              </w:rPr>
              <w:t xml:space="preserve">ами </w:t>
            </w:r>
            <w:r w:rsidRPr="004F2F02">
              <w:rPr>
                <w:sz w:val="24"/>
                <w:szCs w:val="24"/>
                <w:lang w:eastAsia="ru-RU"/>
              </w:rPr>
              <w:t>алгоритм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4F2F02">
              <w:rPr>
                <w:sz w:val="24"/>
                <w:szCs w:val="24"/>
                <w:lang w:eastAsia="ru-RU"/>
              </w:rPr>
              <w:t xml:space="preserve"> выбора лекарственных преп</w:t>
            </w:r>
            <w:r w:rsidR="00355917">
              <w:rPr>
                <w:sz w:val="24"/>
                <w:szCs w:val="24"/>
                <w:lang w:eastAsia="ru-RU"/>
              </w:rPr>
              <w:t>аратов, расчета оптимальных доз</w:t>
            </w:r>
            <w:r w:rsidRPr="004F2F02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2949C6" w:rsidRPr="00B22E3B" w:rsidRDefault="00221D7E" w:rsidP="00355917">
            <w:pPr>
              <w:spacing w:after="0" w:line="240" w:lineRule="auto"/>
              <w:rPr>
                <w:i/>
                <w:color w:val="FF0000"/>
                <w:sz w:val="24"/>
                <w:szCs w:val="24"/>
                <w:u w:val="single"/>
              </w:rPr>
            </w:pPr>
            <w:r w:rsidRPr="00221D7E">
              <w:rPr>
                <w:sz w:val="24"/>
                <w:szCs w:val="24"/>
              </w:rPr>
              <w:t xml:space="preserve">В целом </w:t>
            </w:r>
            <w:proofErr w:type="gramStart"/>
            <w:r w:rsidRPr="00221D7E">
              <w:rPr>
                <w:sz w:val="24"/>
                <w:szCs w:val="24"/>
              </w:rPr>
              <w:t>успешное</w:t>
            </w:r>
            <w:proofErr w:type="gramEnd"/>
            <w:r w:rsidRPr="00221D7E">
              <w:rPr>
                <w:sz w:val="24"/>
                <w:szCs w:val="24"/>
              </w:rPr>
              <w:t xml:space="preserve">, но содержащее отдельные пробелы </w:t>
            </w:r>
            <w:r w:rsidR="000816A3">
              <w:rPr>
                <w:sz w:val="24"/>
                <w:szCs w:val="24"/>
              </w:rPr>
              <w:t xml:space="preserve">во владении </w:t>
            </w:r>
            <w:r w:rsidRPr="00221D7E">
              <w:rPr>
                <w:sz w:val="24"/>
                <w:szCs w:val="24"/>
              </w:rPr>
              <w:t>навык</w:t>
            </w:r>
            <w:r w:rsidR="000816A3">
              <w:rPr>
                <w:sz w:val="24"/>
                <w:szCs w:val="24"/>
              </w:rPr>
              <w:t>ами</w:t>
            </w:r>
            <w:r>
              <w:rPr>
                <w:szCs w:val="24"/>
              </w:rPr>
              <w:t xml:space="preserve"> </w:t>
            </w:r>
            <w:r w:rsidRPr="004F2F02">
              <w:rPr>
                <w:sz w:val="24"/>
                <w:szCs w:val="24"/>
                <w:lang w:eastAsia="ru-RU"/>
              </w:rPr>
              <w:t>алгоритм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4F2F02">
              <w:rPr>
                <w:sz w:val="24"/>
                <w:szCs w:val="24"/>
                <w:lang w:eastAsia="ru-RU"/>
              </w:rPr>
              <w:t xml:space="preserve"> выбора лекарственных препаратов, расчета</w:t>
            </w:r>
            <w:r w:rsidR="00355917">
              <w:rPr>
                <w:sz w:val="24"/>
                <w:szCs w:val="24"/>
                <w:lang w:eastAsia="ru-RU"/>
              </w:rPr>
              <w:t xml:space="preserve"> оптимальных доз</w:t>
            </w:r>
          </w:p>
        </w:tc>
        <w:tc>
          <w:tcPr>
            <w:tcW w:w="2659" w:type="dxa"/>
            <w:vAlign w:val="center"/>
          </w:tcPr>
          <w:p w:rsidR="00221D7E" w:rsidRPr="00221D7E" w:rsidRDefault="00221D7E" w:rsidP="0061678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1D7E">
              <w:rPr>
                <w:sz w:val="24"/>
                <w:szCs w:val="24"/>
              </w:rPr>
              <w:t xml:space="preserve">Успешное и систематическое </w:t>
            </w:r>
            <w:r w:rsidR="000816A3">
              <w:rPr>
                <w:sz w:val="24"/>
                <w:szCs w:val="24"/>
              </w:rPr>
              <w:t>владение</w:t>
            </w:r>
            <w:r w:rsidRPr="00221D7E">
              <w:rPr>
                <w:sz w:val="24"/>
                <w:szCs w:val="24"/>
              </w:rPr>
              <w:t xml:space="preserve"> навык</w:t>
            </w:r>
            <w:r w:rsidR="000816A3">
              <w:rPr>
                <w:sz w:val="24"/>
                <w:szCs w:val="24"/>
              </w:rPr>
              <w:t>ами</w:t>
            </w:r>
          </w:p>
          <w:p w:rsidR="002949C6" w:rsidRPr="00B22E3B" w:rsidRDefault="002949C6" w:rsidP="0035591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4F2F02">
              <w:rPr>
                <w:sz w:val="24"/>
                <w:szCs w:val="24"/>
                <w:lang w:eastAsia="ru-RU"/>
              </w:rPr>
              <w:t>алгоритм</w:t>
            </w:r>
            <w:r w:rsidR="00221D7E">
              <w:rPr>
                <w:sz w:val="24"/>
                <w:szCs w:val="24"/>
                <w:lang w:eastAsia="ru-RU"/>
              </w:rPr>
              <w:t>а</w:t>
            </w:r>
            <w:r w:rsidRPr="004F2F02">
              <w:rPr>
                <w:sz w:val="24"/>
                <w:szCs w:val="24"/>
                <w:lang w:eastAsia="ru-RU"/>
              </w:rPr>
              <w:t xml:space="preserve"> выбора лекарственных преп</w:t>
            </w:r>
            <w:r w:rsidR="00355917">
              <w:rPr>
                <w:sz w:val="24"/>
                <w:szCs w:val="24"/>
                <w:lang w:eastAsia="ru-RU"/>
              </w:rPr>
              <w:t>аратов, расчета оптимальных доз</w:t>
            </w:r>
            <w:r w:rsidRPr="004F2F02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9756BD" w:rsidRDefault="009756BD" w:rsidP="009756BD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2D0C22" w:rsidRDefault="002D0C22" w:rsidP="009756BD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2D0C22" w:rsidRDefault="002D0C22" w:rsidP="009756BD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D37B74" w:rsidRDefault="00D37B7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b/>
        </w:rPr>
        <w:br w:type="page"/>
      </w:r>
    </w:p>
    <w:p w:rsidR="002765A8" w:rsidRDefault="002765A8" w:rsidP="002D0C22">
      <w:pPr>
        <w:numPr>
          <w:ilvl w:val="2"/>
          <w:numId w:val="3"/>
        </w:numPr>
        <w:spacing w:after="0" w:line="240" w:lineRule="auto"/>
        <w:ind w:hanging="11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Шкалы оценивания</w:t>
      </w:r>
    </w:p>
    <w:p w:rsidR="00530AEE" w:rsidRDefault="00530AEE" w:rsidP="00530AEE">
      <w:pPr>
        <w:spacing w:after="0" w:line="240" w:lineRule="auto"/>
        <w:ind w:left="720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765A8" w:rsidRPr="002765A8" w:rsidRDefault="00386FA7" w:rsidP="002765A8">
      <w:pPr>
        <w:ind w:firstLine="709"/>
        <w:jc w:val="center"/>
        <w:rPr>
          <w:rFonts w:ascii="Times New Roman" w:eastAsia="Times New Roman" w:hAnsi="Times New Roman"/>
          <w:b/>
          <w:bCs/>
          <w:sz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lang w:eastAsia="ru-RU"/>
        </w:rPr>
        <w:t>Ш</w:t>
      </w:r>
      <w:r w:rsidR="002765A8" w:rsidRPr="002765A8">
        <w:rPr>
          <w:rFonts w:ascii="Times New Roman" w:eastAsia="Times New Roman" w:hAnsi="Times New Roman"/>
          <w:b/>
          <w:bCs/>
          <w:sz w:val="24"/>
          <w:lang w:eastAsia="ru-RU"/>
        </w:rPr>
        <w:t>кала оценивания экзамена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06"/>
        <w:gridCol w:w="8089"/>
      </w:tblGrid>
      <w:tr w:rsidR="002765A8" w:rsidRPr="002765A8" w:rsidTr="00221D7E">
        <w:tc>
          <w:tcPr>
            <w:tcW w:w="15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765A8" w:rsidRPr="002765A8" w:rsidRDefault="002765A8" w:rsidP="0027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2765A8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Оценка</w:t>
            </w:r>
          </w:p>
        </w:tc>
        <w:tc>
          <w:tcPr>
            <w:tcW w:w="8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765A8" w:rsidRPr="002765A8" w:rsidRDefault="002765A8" w:rsidP="0027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2765A8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Описание</w:t>
            </w:r>
          </w:p>
        </w:tc>
      </w:tr>
      <w:tr w:rsidR="002765A8" w:rsidRPr="002765A8" w:rsidTr="00221D7E">
        <w:tc>
          <w:tcPr>
            <w:tcW w:w="15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765A8" w:rsidRPr="002A5EBF" w:rsidRDefault="002765A8" w:rsidP="0027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2A5EBF">
              <w:rPr>
                <w:rFonts w:ascii="Times New Roman" w:eastAsia="Times New Roman" w:hAnsi="Times New Roman"/>
                <w:sz w:val="24"/>
                <w:lang w:eastAsia="ru-RU"/>
              </w:rPr>
              <w:t xml:space="preserve">Отлично </w:t>
            </w:r>
          </w:p>
        </w:tc>
        <w:tc>
          <w:tcPr>
            <w:tcW w:w="8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765A8" w:rsidRPr="002765A8" w:rsidRDefault="00221D7E" w:rsidP="00221D7E">
            <w:pPr>
              <w:spacing w:after="0" w:line="240" w:lineRule="auto"/>
              <w:ind w:firstLine="195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Студент д</w:t>
            </w:r>
            <w:r w:rsidR="002765A8" w:rsidRPr="002765A8">
              <w:rPr>
                <w:rFonts w:ascii="Times New Roman" w:eastAsia="Times New Roman" w:hAnsi="Times New Roman"/>
                <w:sz w:val="24"/>
                <w:lang w:eastAsia="ru-RU"/>
              </w:rPr>
              <w:t xml:space="preserve">емонстрирует полное понимание проблемы. 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>О</w:t>
            </w:r>
            <w:r w:rsidR="002765A8" w:rsidRPr="002765A8">
              <w:rPr>
                <w:rFonts w:ascii="Times New Roman" w:eastAsia="Times New Roman" w:hAnsi="Times New Roman"/>
                <w:sz w:val="24"/>
                <w:lang w:eastAsia="ru-RU"/>
              </w:rPr>
              <w:t>бладает глубокими и прочными знаниями по предмету; при ответе на все три вопроса демонстрирует исчерпывающее; последовательное и логически обоснованное изложение знаний; правильно сформулировал понятия и закономерности по вопросам; использовал примеры из практики, сделал вывод по излагаемому материалу.</w:t>
            </w:r>
          </w:p>
        </w:tc>
      </w:tr>
      <w:tr w:rsidR="002765A8" w:rsidRPr="002765A8" w:rsidTr="00221D7E">
        <w:tc>
          <w:tcPr>
            <w:tcW w:w="15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765A8" w:rsidRPr="002A5EBF" w:rsidRDefault="002765A8" w:rsidP="0027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2A5EBF">
              <w:rPr>
                <w:rFonts w:ascii="Times New Roman" w:eastAsia="Times New Roman" w:hAnsi="Times New Roman"/>
                <w:sz w:val="24"/>
                <w:lang w:eastAsia="ru-RU"/>
              </w:rPr>
              <w:t xml:space="preserve">Хорошо </w:t>
            </w:r>
          </w:p>
        </w:tc>
        <w:tc>
          <w:tcPr>
            <w:tcW w:w="8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765A8" w:rsidRPr="002765A8" w:rsidRDefault="002765A8" w:rsidP="00221D7E">
            <w:pPr>
              <w:spacing w:after="0" w:line="240" w:lineRule="auto"/>
              <w:ind w:firstLine="195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2765A8">
              <w:rPr>
                <w:rFonts w:ascii="Times New Roman" w:eastAsia="Times New Roman" w:hAnsi="Times New Roman"/>
                <w:sz w:val="24"/>
                <w:lang w:eastAsia="ru-RU"/>
              </w:rPr>
              <w:t xml:space="preserve">Обучающий демонстрирует значительное понимание проблемы; изложенный ответ представляет грамотное понимание материала по существу; отсутствуют существенные неточности в формулировании понятий; правильно применены теоретические положения, подтвержденные примерами; сделан вывод, два вопроса освещены полностью  или один вопрос освещен полностью, а два других доводятся до логического завершения при наводящих и дополнительных вопросах преподавателя. </w:t>
            </w:r>
          </w:p>
        </w:tc>
      </w:tr>
      <w:tr w:rsidR="002765A8" w:rsidRPr="002765A8" w:rsidTr="00221D7E">
        <w:tc>
          <w:tcPr>
            <w:tcW w:w="15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765A8" w:rsidRPr="002A5EBF" w:rsidRDefault="002765A8" w:rsidP="0027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proofErr w:type="gramStart"/>
            <w:r w:rsidRPr="002A5EBF">
              <w:rPr>
                <w:rFonts w:ascii="Times New Roman" w:eastAsia="Times New Roman" w:hAnsi="Times New Roman"/>
                <w:sz w:val="24"/>
                <w:lang w:eastAsia="ru-RU"/>
              </w:rPr>
              <w:t>Удовлет-ворительно</w:t>
            </w:r>
            <w:proofErr w:type="spellEnd"/>
            <w:proofErr w:type="gramEnd"/>
          </w:p>
        </w:tc>
        <w:tc>
          <w:tcPr>
            <w:tcW w:w="8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765A8" w:rsidRPr="002765A8" w:rsidRDefault="002765A8" w:rsidP="00221D7E">
            <w:pPr>
              <w:spacing w:after="0" w:line="240" w:lineRule="auto"/>
              <w:ind w:firstLine="195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2765A8">
              <w:rPr>
                <w:rFonts w:ascii="Times New Roman" w:eastAsia="Times New Roman" w:hAnsi="Times New Roman"/>
                <w:sz w:val="24"/>
                <w:lang w:eastAsia="ru-RU"/>
              </w:rPr>
              <w:t>Обучающийся имеет общие знания основного материала без усвоения некоторых существенных положений; формулирует основные понятия с некоторой неточностью; затрудняется в приведении примеров; один вопрос разобран полностью, два начаты</w:t>
            </w:r>
            <w:proofErr w:type="gramStart"/>
            <w:r w:rsidRPr="002765A8">
              <w:rPr>
                <w:rFonts w:ascii="Times New Roman" w:eastAsia="Times New Roman" w:hAnsi="Times New Roman"/>
                <w:sz w:val="24"/>
                <w:lang w:eastAsia="ru-RU"/>
              </w:rPr>
              <w:t xml:space="preserve"> ,</w:t>
            </w:r>
            <w:proofErr w:type="gramEnd"/>
            <w:r w:rsidRPr="002765A8">
              <w:rPr>
                <w:rFonts w:ascii="Times New Roman" w:eastAsia="Times New Roman" w:hAnsi="Times New Roman"/>
                <w:sz w:val="24"/>
                <w:lang w:eastAsia="ru-RU"/>
              </w:rPr>
              <w:t xml:space="preserve"> но не завершены до конца; три вопроса начаты и при помощи наводящих вопросов доводятся до конца.</w:t>
            </w:r>
          </w:p>
        </w:tc>
      </w:tr>
      <w:tr w:rsidR="002765A8" w:rsidRPr="002765A8" w:rsidTr="00221D7E">
        <w:tc>
          <w:tcPr>
            <w:tcW w:w="15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765A8" w:rsidRPr="002A5EBF" w:rsidRDefault="002765A8" w:rsidP="0027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proofErr w:type="gramStart"/>
            <w:r w:rsidRPr="002A5EBF">
              <w:rPr>
                <w:rFonts w:ascii="Times New Roman" w:eastAsia="Times New Roman" w:hAnsi="Times New Roman"/>
                <w:sz w:val="24"/>
                <w:lang w:eastAsia="ru-RU"/>
              </w:rPr>
              <w:t>Неудовлет-ворительно</w:t>
            </w:r>
            <w:proofErr w:type="spellEnd"/>
            <w:proofErr w:type="gramEnd"/>
          </w:p>
        </w:tc>
        <w:tc>
          <w:tcPr>
            <w:tcW w:w="8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765A8" w:rsidRPr="002765A8" w:rsidRDefault="002765A8" w:rsidP="00221D7E">
            <w:pPr>
              <w:spacing w:after="0" w:line="240" w:lineRule="auto"/>
              <w:ind w:firstLine="195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2765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Если студент не знает значительную часть материала; допустил существенные ошибки в процессе изложения; не умеет выделить главное и сделать вывод; приводит ошибочные определения; ни один вопрос не рассмотрен до конца, наводящие вопросы не помогают.</w:t>
            </w:r>
          </w:p>
        </w:tc>
      </w:tr>
    </w:tbl>
    <w:p w:rsidR="00221D7E" w:rsidRDefault="00221D7E" w:rsidP="00221D7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21D7E" w:rsidRDefault="00221D7E" w:rsidP="00221D7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t>Шкала оценивания зачета</w:t>
      </w:r>
    </w:p>
    <w:p w:rsidR="00221D7E" w:rsidRPr="002765A8" w:rsidRDefault="00221D7E" w:rsidP="00221D7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f0"/>
        <w:tblW w:w="0" w:type="auto"/>
        <w:tblInd w:w="-34" w:type="dxa"/>
        <w:tblLook w:val="04A0" w:firstRow="1" w:lastRow="0" w:firstColumn="1" w:lastColumn="0" w:noHBand="0" w:noVBand="1"/>
      </w:tblPr>
      <w:tblGrid>
        <w:gridCol w:w="1702"/>
        <w:gridCol w:w="7903"/>
      </w:tblGrid>
      <w:tr w:rsidR="00221D7E" w:rsidRPr="002765A8" w:rsidTr="00616781">
        <w:tc>
          <w:tcPr>
            <w:tcW w:w="1702" w:type="dxa"/>
          </w:tcPr>
          <w:p w:rsidR="00221D7E" w:rsidRPr="002765A8" w:rsidRDefault="00221D7E" w:rsidP="00616781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 w:rsidRPr="002765A8">
              <w:rPr>
                <w:b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7903" w:type="dxa"/>
          </w:tcPr>
          <w:p w:rsidR="00221D7E" w:rsidRPr="002765A8" w:rsidRDefault="00221D7E" w:rsidP="00616781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 w:rsidRPr="002765A8">
              <w:rPr>
                <w:b/>
                <w:sz w:val="24"/>
                <w:szCs w:val="24"/>
                <w:lang w:eastAsia="ru-RU"/>
              </w:rPr>
              <w:t>Описание</w:t>
            </w:r>
          </w:p>
        </w:tc>
      </w:tr>
      <w:tr w:rsidR="00221D7E" w:rsidRPr="002765A8" w:rsidTr="00616781">
        <w:tc>
          <w:tcPr>
            <w:tcW w:w="1702" w:type="dxa"/>
          </w:tcPr>
          <w:p w:rsidR="00221D7E" w:rsidRPr="002A5EBF" w:rsidRDefault="00221D7E" w:rsidP="00616781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2A5EBF">
              <w:rPr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7903" w:type="dxa"/>
          </w:tcPr>
          <w:p w:rsidR="00221D7E" w:rsidRPr="008F69E1" w:rsidRDefault="00221D7E" w:rsidP="00221D7E">
            <w:pPr>
              <w:spacing w:after="0" w:line="240" w:lineRule="auto"/>
              <w:ind w:firstLine="175"/>
              <w:jc w:val="both"/>
              <w:rPr>
                <w:sz w:val="24"/>
              </w:rPr>
            </w:pPr>
            <w:r w:rsidRPr="008F69E1">
              <w:rPr>
                <w:sz w:val="24"/>
              </w:rPr>
              <w:t xml:space="preserve">Обучающийся обладает глубокими </w:t>
            </w:r>
            <w:r>
              <w:rPr>
                <w:sz w:val="24"/>
              </w:rPr>
              <w:t xml:space="preserve">и прочными знаниями по предмету; при ответе на </w:t>
            </w:r>
            <w:r w:rsidRPr="008F69E1">
              <w:rPr>
                <w:sz w:val="24"/>
              </w:rPr>
              <w:t>вопр</w:t>
            </w:r>
            <w:r>
              <w:rPr>
                <w:sz w:val="24"/>
              </w:rPr>
              <w:t>осы демонстрирует исчерпывающее;</w:t>
            </w:r>
            <w:r w:rsidRPr="008F69E1">
              <w:rPr>
                <w:sz w:val="24"/>
              </w:rPr>
              <w:t xml:space="preserve"> последовательное и логическ</w:t>
            </w:r>
            <w:r>
              <w:rPr>
                <w:sz w:val="24"/>
              </w:rPr>
              <w:t>и обоснованное изложение знаний;</w:t>
            </w:r>
            <w:r w:rsidRPr="008F69E1">
              <w:rPr>
                <w:sz w:val="24"/>
              </w:rPr>
              <w:t xml:space="preserve"> правильно сформулировал понятия и закономерности по вопросам; использовал примеры из практики, сделал вывод по излагаемому материалу.</w:t>
            </w:r>
          </w:p>
        </w:tc>
      </w:tr>
      <w:tr w:rsidR="00221D7E" w:rsidRPr="002765A8" w:rsidTr="00616781">
        <w:tc>
          <w:tcPr>
            <w:tcW w:w="1702" w:type="dxa"/>
          </w:tcPr>
          <w:p w:rsidR="00221D7E" w:rsidRPr="002A5EBF" w:rsidRDefault="00E2221E" w:rsidP="00616781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2A5EBF">
              <w:rPr>
                <w:sz w:val="24"/>
                <w:szCs w:val="24"/>
                <w:lang w:eastAsia="ru-RU"/>
              </w:rPr>
              <w:t>Не</w:t>
            </w:r>
            <w:r w:rsidR="00221D7E" w:rsidRPr="002A5EBF">
              <w:rPr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7903" w:type="dxa"/>
          </w:tcPr>
          <w:p w:rsidR="00221D7E" w:rsidRPr="008F69E1" w:rsidRDefault="00221D7E" w:rsidP="00221D7E">
            <w:pPr>
              <w:spacing w:after="0" w:line="240" w:lineRule="auto"/>
              <w:ind w:firstLine="175"/>
              <w:jc w:val="both"/>
              <w:rPr>
                <w:sz w:val="24"/>
              </w:rPr>
            </w:pPr>
            <w:r w:rsidRPr="0070573A">
              <w:rPr>
                <w:color w:val="000000"/>
                <w:sz w:val="24"/>
                <w:szCs w:val="24"/>
              </w:rPr>
              <w:t xml:space="preserve">Если </w:t>
            </w:r>
            <w:r>
              <w:rPr>
                <w:color w:val="000000"/>
                <w:sz w:val="24"/>
                <w:szCs w:val="24"/>
              </w:rPr>
              <w:t>обучающийся</w:t>
            </w:r>
            <w:r w:rsidRPr="0070573A">
              <w:rPr>
                <w:color w:val="000000"/>
                <w:sz w:val="24"/>
                <w:szCs w:val="24"/>
              </w:rPr>
              <w:t xml:space="preserve"> не знает значительную часть материала; допустил существенные ошибки в процессе изложения; не умеет выделить главное и сделать вывод; приводит ошибочные определения; ни один вопрос не рассмотрен до конца, наводящие вопросы не помогают.</w:t>
            </w:r>
          </w:p>
        </w:tc>
      </w:tr>
    </w:tbl>
    <w:p w:rsidR="002765A8" w:rsidRPr="002765A8" w:rsidRDefault="002765A8" w:rsidP="002765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2765A8" w:rsidRPr="002765A8" w:rsidRDefault="002765A8" w:rsidP="002D0C22">
      <w:pPr>
        <w:autoSpaceDE w:val="0"/>
        <w:autoSpaceDN w:val="0"/>
        <w:adjustRightInd w:val="0"/>
        <w:spacing w:before="120" w:after="6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6.3. Типовые контрольные задания или иные материалы:</w:t>
      </w:r>
    </w:p>
    <w:p w:rsidR="002765A8" w:rsidRDefault="002765A8" w:rsidP="002D0C22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765A8">
        <w:rPr>
          <w:rFonts w:ascii="Times New Roman" w:eastAsia="Times New Roman" w:hAnsi="Times New Roman"/>
          <w:sz w:val="24"/>
          <w:szCs w:val="24"/>
          <w:lang w:eastAsia="ru-RU"/>
        </w:rPr>
        <w:t>Указаны</w:t>
      </w:r>
      <w:proofErr w:type="gramEnd"/>
      <w:r w:rsidRPr="002765A8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приложении 1.</w:t>
      </w:r>
    </w:p>
    <w:p w:rsidR="00530AEE" w:rsidRDefault="00530AEE" w:rsidP="002D0C22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0AEE" w:rsidRDefault="00530AEE" w:rsidP="002D0C22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0AEE" w:rsidRPr="002765A8" w:rsidRDefault="00530AEE" w:rsidP="002D0C22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65A8" w:rsidRPr="002765A8" w:rsidRDefault="002765A8" w:rsidP="002D0C22">
      <w:pPr>
        <w:keepNext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F81567" w:rsidRDefault="00F81567" w:rsidP="002765A8">
      <w:pPr>
        <w:spacing w:after="0" w:line="240" w:lineRule="auto"/>
        <w:ind w:left="1069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765A8" w:rsidRPr="002765A8" w:rsidRDefault="002765A8" w:rsidP="002765A8">
      <w:pPr>
        <w:spacing w:after="0" w:line="240" w:lineRule="auto"/>
        <w:ind w:left="1069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t>Процедура оценивания экзамена</w:t>
      </w:r>
    </w:p>
    <w:p w:rsidR="002765A8" w:rsidRPr="002765A8" w:rsidRDefault="002765A8" w:rsidP="002765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sz w:val="24"/>
          <w:szCs w:val="24"/>
          <w:lang w:eastAsia="ru-RU"/>
        </w:rPr>
        <w:t>Экзаменационный билет содержит три вопрос</w:t>
      </w:r>
      <w:r w:rsidR="00221D7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064AE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 w:rsidR="00064A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="00064AEF" w:rsidRPr="00276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достается вариант задания путем собственного случайного выбора</w:t>
      </w:r>
      <w:r w:rsidR="00064A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2765A8">
        <w:rPr>
          <w:rFonts w:ascii="Times New Roman" w:eastAsia="Times New Roman" w:hAnsi="Times New Roman"/>
          <w:sz w:val="24"/>
          <w:szCs w:val="24"/>
          <w:lang w:eastAsia="ru-RU"/>
        </w:rPr>
        <w:t>Для подготовки к ответу на вопросы экзаменационного билета предоставляется 40-60 минут. Принимается экзамен в устном виде.</w:t>
      </w:r>
    </w:p>
    <w:p w:rsidR="00221D7E" w:rsidRPr="002765A8" w:rsidRDefault="00221D7E" w:rsidP="002765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1D7E" w:rsidRPr="002765A8" w:rsidRDefault="00221D7E" w:rsidP="00221D7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t>Процедура оценивания зачета</w:t>
      </w:r>
    </w:p>
    <w:p w:rsidR="00C71647" w:rsidRPr="002765A8" w:rsidRDefault="00C71647" w:rsidP="00C71647">
      <w:pPr>
        <w:spacing w:after="0" w:line="240" w:lineRule="auto"/>
        <w:ind w:firstLine="708"/>
        <w:jc w:val="both"/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Зачет проходит в письменной форме и в форме собеседования. </w:t>
      </w:r>
      <w:proofErr w:type="gramStart"/>
      <w:r w:rsidR="00064A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Pr="00276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достается вариант задания путем собственного случайного выбора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276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7A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Количество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вопросов</w:t>
      </w:r>
      <w:r w:rsidRPr="00807A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одном билете составляет </w:t>
      </w:r>
      <w:r w:rsidR="002A5E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пять: один теоретический и четыре практических (выписывание рецептов)</w:t>
      </w:r>
      <w:r w:rsidRPr="00807A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7A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Форма проведения оценки навыков выписывания рецептов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807A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письменная.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7A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подготовку к ответу и </w:t>
      </w:r>
      <w:r w:rsidRPr="00807A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написание рецептов предоставляется 1 академический час (45 минут)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064A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Обучающийся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только должен выписать рецепт, но и привести характеристику лекарственной формы: к какой группе относится по агрегатному состоянию (плотные, мягкие, жидкие), по</w:t>
      </w:r>
      <w:r w:rsidR="00064A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способу дозирования (</w:t>
      </w:r>
      <w:proofErr w:type="gramStart"/>
      <w:r w:rsidR="00064A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дозированн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ая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недозированная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и применения (для внутреннего, наружного или инъекционного), рассказать технологию изготовления.</w:t>
      </w:r>
    </w:p>
    <w:p w:rsidR="00750DBF" w:rsidRDefault="00750DBF" w:rsidP="00665739">
      <w:pPr>
        <w:spacing w:after="0" w:line="240" w:lineRule="auto"/>
        <w:ind w:left="1069"/>
        <w:contextualSpacing/>
        <w:jc w:val="center"/>
        <w:rPr>
          <w:rFonts w:ascii="Times New Roman" w:hAnsi="Times New Roman"/>
          <w:sz w:val="24"/>
        </w:rPr>
      </w:pPr>
    </w:p>
    <w:p w:rsidR="00750DBF" w:rsidRPr="00E069B6" w:rsidRDefault="00750DBF" w:rsidP="00386FA7">
      <w:pPr>
        <w:pStyle w:val="ab"/>
        <w:numPr>
          <w:ilvl w:val="0"/>
          <w:numId w:val="4"/>
        </w:numPr>
        <w:tabs>
          <w:tab w:val="left" w:pos="709"/>
          <w:tab w:val="left" w:pos="993"/>
        </w:tabs>
        <w:ind w:left="0" w:firstLine="709"/>
        <w:jc w:val="both"/>
      </w:pPr>
      <w:r w:rsidRPr="00E069B6">
        <w:rPr>
          <w:b/>
        </w:rPr>
        <w:t>Перечень основной и дополнительной учебной литературы, необходимой для освоения дисциплины</w:t>
      </w:r>
      <w:r w:rsidRPr="00E069B6">
        <w:t xml:space="preserve"> </w:t>
      </w:r>
    </w:p>
    <w:p w:rsidR="005275CC" w:rsidRDefault="00750DBF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а) основная литература</w:t>
      </w:r>
    </w:p>
    <w:p w:rsidR="005505C5" w:rsidRPr="00F84F1D" w:rsidRDefault="005275CC" w:rsidP="005505C5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75CC">
        <w:rPr>
          <w:rFonts w:ascii="Times New Roman" w:hAnsi="Times New Roman"/>
          <w:sz w:val="24"/>
          <w:szCs w:val="24"/>
        </w:rPr>
        <w:t xml:space="preserve">1. </w:t>
      </w:r>
      <w:r w:rsidR="005505C5">
        <w:rPr>
          <w:rFonts w:ascii="Times New Roman" w:eastAsia="Times New Roman" w:hAnsi="Times New Roman"/>
          <w:sz w:val="24"/>
          <w:szCs w:val="24"/>
          <w:lang w:eastAsia="ru-RU"/>
        </w:rPr>
        <w:t xml:space="preserve">Соколов В.Д. Фармакология. – СПб: Лань, 2013. – 576 с. </w:t>
      </w:r>
      <w:r w:rsidR="005505C5" w:rsidRPr="00F84F1D">
        <w:rPr>
          <w:rFonts w:ascii="Times New Roman" w:eastAsia="Times New Roman" w:hAnsi="Times New Roman"/>
          <w:sz w:val="24"/>
          <w:szCs w:val="24"/>
          <w:lang w:eastAsia="ru-RU"/>
        </w:rPr>
        <w:t xml:space="preserve">[Электронный ресурс] - Режим доступа:  </w:t>
      </w:r>
      <w:hyperlink r:id="rId11" w:history="1">
        <w:r w:rsidR="005505C5" w:rsidRPr="008F6C83">
          <w:rPr>
            <w:rStyle w:val="af"/>
            <w:rFonts w:ascii="Times New Roman" w:eastAsia="Times New Roman" w:hAnsi="Times New Roman"/>
            <w:sz w:val="24"/>
            <w:szCs w:val="24"/>
          </w:rPr>
          <w:t>http://e.lanbook.com/books/element.php?pl1_id=10255</w:t>
        </w:r>
      </w:hyperlink>
      <w:r w:rsidR="005505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275CC" w:rsidRPr="005275CC" w:rsidRDefault="005275CC" w:rsidP="005275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0DBF" w:rsidRDefault="00750DBF" w:rsidP="005275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б) дополнительная литература</w:t>
      </w:r>
    </w:p>
    <w:p w:rsidR="00480B80" w:rsidRDefault="005275CC" w:rsidP="005275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75CC">
        <w:rPr>
          <w:rFonts w:ascii="Times New Roman" w:hAnsi="Times New Roman"/>
          <w:sz w:val="24"/>
          <w:szCs w:val="24"/>
        </w:rPr>
        <w:t xml:space="preserve">1. </w:t>
      </w:r>
      <w:r w:rsidR="00C70F5C" w:rsidRPr="005275CC">
        <w:rPr>
          <w:rFonts w:ascii="Times New Roman" w:hAnsi="Times New Roman"/>
          <w:sz w:val="24"/>
          <w:szCs w:val="24"/>
        </w:rPr>
        <w:t xml:space="preserve">Набиев Ф.Г. Практикум по ветеринарной рецептуре с основами технологии лекарственных форм: учебное пособие /Набиев Ф.Г., </w:t>
      </w:r>
      <w:proofErr w:type="spellStart"/>
      <w:r w:rsidR="00C70F5C" w:rsidRPr="005275CC">
        <w:rPr>
          <w:rFonts w:ascii="Times New Roman" w:hAnsi="Times New Roman"/>
          <w:sz w:val="24"/>
          <w:szCs w:val="24"/>
        </w:rPr>
        <w:t>Ямаев</w:t>
      </w:r>
      <w:proofErr w:type="spellEnd"/>
      <w:r w:rsidR="00C70F5C" w:rsidRPr="005275CC">
        <w:rPr>
          <w:rFonts w:ascii="Times New Roman" w:hAnsi="Times New Roman"/>
          <w:sz w:val="24"/>
          <w:szCs w:val="24"/>
        </w:rPr>
        <w:t xml:space="preserve"> Э.И. – М.: </w:t>
      </w:r>
      <w:proofErr w:type="spellStart"/>
      <w:r w:rsidR="00C70F5C" w:rsidRPr="005275CC">
        <w:rPr>
          <w:rFonts w:ascii="Times New Roman" w:hAnsi="Times New Roman"/>
          <w:sz w:val="24"/>
          <w:szCs w:val="24"/>
        </w:rPr>
        <w:t>КолосС</w:t>
      </w:r>
      <w:proofErr w:type="spellEnd"/>
      <w:r w:rsidR="00C70F5C" w:rsidRPr="005275CC">
        <w:rPr>
          <w:rFonts w:ascii="Times New Roman" w:hAnsi="Times New Roman"/>
          <w:sz w:val="24"/>
          <w:szCs w:val="24"/>
        </w:rPr>
        <w:t>, 2008. - 176 с.</w:t>
      </w:r>
    </w:p>
    <w:p w:rsidR="005275CC" w:rsidRPr="005275CC" w:rsidRDefault="00480B80" w:rsidP="005275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C70F5C" w:rsidRPr="005275CC">
        <w:rPr>
          <w:rFonts w:ascii="Times New Roman" w:hAnsi="Times New Roman"/>
          <w:sz w:val="24"/>
          <w:szCs w:val="24"/>
        </w:rPr>
        <w:t xml:space="preserve">Рабинович М.И., Ноздрин Г.А., </w:t>
      </w:r>
      <w:proofErr w:type="spellStart"/>
      <w:r w:rsidR="00C70F5C" w:rsidRPr="005275CC">
        <w:rPr>
          <w:rFonts w:ascii="Times New Roman" w:hAnsi="Times New Roman"/>
          <w:sz w:val="24"/>
          <w:szCs w:val="24"/>
        </w:rPr>
        <w:t>Самородова</w:t>
      </w:r>
      <w:proofErr w:type="spellEnd"/>
      <w:r w:rsidR="00C70F5C" w:rsidRPr="005275CC">
        <w:rPr>
          <w:rFonts w:ascii="Times New Roman" w:hAnsi="Times New Roman"/>
          <w:sz w:val="24"/>
          <w:szCs w:val="24"/>
        </w:rPr>
        <w:t xml:space="preserve"> И.М., Ноздрин А.Г. Общая фармакология: учебное пособие / Под </w:t>
      </w:r>
      <w:proofErr w:type="spellStart"/>
      <w:r w:rsidR="00C70F5C" w:rsidRPr="005275CC">
        <w:rPr>
          <w:rFonts w:ascii="Times New Roman" w:hAnsi="Times New Roman"/>
          <w:sz w:val="24"/>
          <w:szCs w:val="24"/>
        </w:rPr>
        <w:t>общ</w:t>
      </w:r>
      <w:proofErr w:type="gramStart"/>
      <w:r w:rsidR="00C70F5C" w:rsidRPr="005275CC">
        <w:rPr>
          <w:rFonts w:ascii="Times New Roman" w:hAnsi="Times New Roman"/>
          <w:sz w:val="24"/>
          <w:szCs w:val="24"/>
        </w:rPr>
        <w:t>.р</w:t>
      </w:r>
      <w:proofErr w:type="gramEnd"/>
      <w:r w:rsidR="00C70F5C" w:rsidRPr="005275CC">
        <w:rPr>
          <w:rFonts w:ascii="Times New Roman" w:hAnsi="Times New Roman"/>
          <w:sz w:val="24"/>
          <w:szCs w:val="24"/>
        </w:rPr>
        <w:t>ед</w:t>
      </w:r>
      <w:proofErr w:type="spellEnd"/>
      <w:r w:rsidR="00C70F5C" w:rsidRPr="005275C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70F5C" w:rsidRPr="005275CC">
        <w:rPr>
          <w:rFonts w:ascii="Times New Roman" w:hAnsi="Times New Roman"/>
          <w:sz w:val="24"/>
          <w:szCs w:val="24"/>
        </w:rPr>
        <w:t>М.И.Рабиновича</w:t>
      </w:r>
      <w:proofErr w:type="spellEnd"/>
      <w:r w:rsidR="00C70F5C" w:rsidRPr="005275CC">
        <w:rPr>
          <w:rFonts w:ascii="Times New Roman" w:hAnsi="Times New Roman"/>
          <w:sz w:val="24"/>
          <w:szCs w:val="24"/>
        </w:rPr>
        <w:t>.- СПб</w:t>
      </w:r>
      <w:proofErr w:type="gramStart"/>
      <w:r w:rsidR="00C70F5C" w:rsidRPr="005275CC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="00C70F5C" w:rsidRPr="005275CC">
        <w:rPr>
          <w:rFonts w:ascii="Times New Roman" w:hAnsi="Times New Roman"/>
          <w:sz w:val="24"/>
          <w:szCs w:val="24"/>
        </w:rPr>
        <w:t>Лань, 2006. – 272 с.</w:t>
      </w:r>
    </w:p>
    <w:p w:rsidR="00C70F5C" w:rsidRDefault="00480B80" w:rsidP="005275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275CC" w:rsidRPr="005275CC">
        <w:rPr>
          <w:rFonts w:ascii="Times New Roman" w:hAnsi="Times New Roman"/>
          <w:sz w:val="24"/>
          <w:szCs w:val="24"/>
        </w:rPr>
        <w:t xml:space="preserve">. </w:t>
      </w:r>
      <w:r w:rsidR="00C70F5C" w:rsidRPr="005275CC">
        <w:rPr>
          <w:rFonts w:ascii="Times New Roman" w:hAnsi="Times New Roman"/>
          <w:sz w:val="24"/>
          <w:szCs w:val="24"/>
        </w:rPr>
        <w:t>Рабинович М.И. Несовместимость и побочное действие лекарств, применяемых в ветеринарии: учебное пособие /</w:t>
      </w:r>
      <w:proofErr w:type="spellStart"/>
      <w:r w:rsidR="00C70F5C" w:rsidRPr="005275CC">
        <w:rPr>
          <w:rFonts w:ascii="Times New Roman" w:hAnsi="Times New Roman"/>
          <w:sz w:val="24"/>
          <w:szCs w:val="24"/>
        </w:rPr>
        <w:t>М.И.Рабинович</w:t>
      </w:r>
      <w:proofErr w:type="spellEnd"/>
      <w:r w:rsidR="00C70F5C" w:rsidRPr="005275CC">
        <w:rPr>
          <w:rFonts w:ascii="Times New Roman" w:hAnsi="Times New Roman"/>
          <w:sz w:val="24"/>
          <w:szCs w:val="24"/>
        </w:rPr>
        <w:t>.</w:t>
      </w:r>
      <w:r w:rsidR="00072DF4">
        <w:rPr>
          <w:rFonts w:ascii="Times New Roman" w:hAnsi="Times New Roman"/>
          <w:sz w:val="24"/>
          <w:szCs w:val="24"/>
        </w:rPr>
        <w:t xml:space="preserve"> </w:t>
      </w:r>
      <w:r w:rsidR="00C70F5C" w:rsidRPr="005275CC">
        <w:rPr>
          <w:rFonts w:ascii="Times New Roman" w:hAnsi="Times New Roman"/>
          <w:sz w:val="24"/>
          <w:szCs w:val="24"/>
        </w:rPr>
        <w:t>-</w:t>
      </w:r>
      <w:r w:rsidR="00072DF4">
        <w:rPr>
          <w:rFonts w:ascii="Times New Roman" w:hAnsi="Times New Roman"/>
          <w:sz w:val="24"/>
          <w:szCs w:val="24"/>
        </w:rPr>
        <w:t xml:space="preserve"> </w:t>
      </w:r>
      <w:r w:rsidR="00C70F5C" w:rsidRPr="005275CC">
        <w:rPr>
          <w:rFonts w:ascii="Times New Roman" w:hAnsi="Times New Roman"/>
          <w:sz w:val="24"/>
          <w:szCs w:val="24"/>
        </w:rPr>
        <w:t xml:space="preserve">М.: </w:t>
      </w:r>
      <w:proofErr w:type="spellStart"/>
      <w:r w:rsidR="00C70F5C" w:rsidRPr="005275CC">
        <w:rPr>
          <w:rFonts w:ascii="Times New Roman" w:hAnsi="Times New Roman"/>
          <w:sz w:val="24"/>
          <w:szCs w:val="24"/>
        </w:rPr>
        <w:t>КолосС</w:t>
      </w:r>
      <w:proofErr w:type="spellEnd"/>
      <w:r w:rsidR="00C70F5C" w:rsidRPr="005275CC">
        <w:rPr>
          <w:rFonts w:ascii="Times New Roman" w:hAnsi="Times New Roman"/>
          <w:sz w:val="24"/>
          <w:szCs w:val="24"/>
        </w:rPr>
        <w:t>, 2006 .- 248 с.</w:t>
      </w:r>
    </w:p>
    <w:p w:rsidR="00C70F5C" w:rsidRDefault="00480B80" w:rsidP="00C70F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275CC" w:rsidRPr="005275CC">
        <w:rPr>
          <w:rFonts w:ascii="Times New Roman" w:hAnsi="Times New Roman"/>
          <w:sz w:val="24"/>
          <w:szCs w:val="24"/>
        </w:rPr>
        <w:t xml:space="preserve">. </w:t>
      </w:r>
      <w:r w:rsidR="00C70F5C" w:rsidRPr="005275CC">
        <w:rPr>
          <w:rFonts w:ascii="Times New Roman" w:hAnsi="Times New Roman"/>
          <w:sz w:val="24"/>
          <w:szCs w:val="24"/>
        </w:rPr>
        <w:t>Королев Б.А. Фармакология: курс лекций. – Тюмень, ТГСХА, 2007. – 193 с.</w:t>
      </w:r>
    </w:p>
    <w:p w:rsidR="005275CC" w:rsidRPr="005275CC" w:rsidRDefault="00480B80" w:rsidP="005275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5275CC" w:rsidRPr="005275CC">
        <w:rPr>
          <w:rFonts w:ascii="Times New Roman" w:hAnsi="Times New Roman"/>
          <w:sz w:val="24"/>
          <w:szCs w:val="24"/>
        </w:rPr>
        <w:t xml:space="preserve">. </w:t>
      </w:r>
      <w:r w:rsidR="00072DF4" w:rsidRPr="00F42617">
        <w:rPr>
          <w:rFonts w:ascii="Times New Roman" w:hAnsi="Times New Roman"/>
          <w:sz w:val="24"/>
          <w:szCs w:val="24"/>
        </w:rPr>
        <w:t>Набиев, Ф.Г. Современные ветеринарные лекарственные</w:t>
      </w:r>
      <w:r w:rsidR="00072DF4">
        <w:rPr>
          <w:rFonts w:ascii="Times New Roman" w:hAnsi="Times New Roman"/>
          <w:sz w:val="24"/>
          <w:szCs w:val="24"/>
        </w:rPr>
        <w:t xml:space="preserve"> препараты [Электронный ресурс]</w:t>
      </w:r>
      <w:r w:rsidR="00072DF4" w:rsidRPr="00F42617">
        <w:rPr>
          <w:rFonts w:ascii="Times New Roman" w:hAnsi="Times New Roman"/>
          <w:sz w:val="24"/>
          <w:szCs w:val="24"/>
        </w:rPr>
        <w:t xml:space="preserve">: справ. / Ф.Г. Набиев, Р.Н. </w:t>
      </w:r>
      <w:proofErr w:type="spellStart"/>
      <w:r w:rsidR="00072DF4" w:rsidRPr="00F42617">
        <w:rPr>
          <w:rFonts w:ascii="Times New Roman" w:hAnsi="Times New Roman"/>
          <w:sz w:val="24"/>
          <w:szCs w:val="24"/>
        </w:rPr>
        <w:t>Ахмадеев</w:t>
      </w:r>
      <w:proofErr w:type="spellEnd"/>
      <w:r w:rsidR="00072DF4" w:rsidRPr="00F42617">
        <w:rPr>
          <w:rFonts w:ascii="Times New Roman" w:hAnsi="Times New Roman"/>
          <w:sz w:val="24"/>
          <w:szCs w:val="24"/>
        </w:rPr>
        <w:t xml:space="preserve">. </w:t>
      </w:r>
      <w:r w:rsidR="00072DF4">
        <w:rPr>
          <w:rFonts w:ascii="Times New Roman" w:hAnsi="Times New Roman"/>
          <w:sz w:val="24"/>
          <w:szCs w:val="24"/>
        </w:rPr>
        <w:t>-</w:t>
      </w:r>
      <w:r w:rsidR="00072DF4" w:rsidRPr="00F42617">
        <w:rPr>
          <w:rFonts w:ascii="Times New Roman" w:hAnsi="Times New Roman"/>
          <w:sz w:val="24"/>
          <w:szCs w:val="24"/>
        </w:rPr>
        <w:t xml:space="preserve"> Э</w:t>
      </w:r>
      <w:r w:rsidR="00072DF4">
        <w:rPr>
          <w:rFonts w:ascii="Times New Roman" w:hAnsi="Times New Roman"/>
          <w:sz w:val="24"/>
          <w:szCs w:val="24"/>
        </w:rPr>
        <w:t>лектрон</w:t>
      </w:r>
      <w:proofErr w:type="gramStart"/>
      <w:r w:rsidR="00072DF4">
        <w:rPr>
          <w:rFonts w:ascii="Times New Roman" w:hAnsi="Times New Roman"/>
          <w:sz w:val="24"/>
          <w:szCs w:val="24"/>
        </w:rPr>
        <w:t>.</w:t>
      </w:r>
      <w:proofErr w:type="gramEnd"/>
      <w:r w:rsidR="00072DF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72DF4">
        <w:rPr>
          <w:rFonts w:ascii="Times New Roman" w:hAnsi="Times New Roman"/>
          <w:sz w:val="24"/>
          <w:szCs w:val="24"/>
        </w:rPr>
        <w:t>д</w:t>
      </w:r>
      <w:proofErr w:type="gramEnd"/>
      <w:r w:rsidR="00072DF4">
        <w:rPr>
          <w:rFonts w:ascii="Times New Roman" w:hAnsi="Times New Roman"/>
          <w:sz w:val="24"/>
          <w:szCs w:val="24"/>
        </w:rPr>
        <w:t>ан. - Санкт-Петербург</w:t>
      </w:r>
      <w:r w:rsidR="00072DF4" w:rsidRPr="00F42617">
        <w:rPr>
          <w:rFonts w:ascii="Times New Roman" w:hAnsi="Times New Roman"/>
          <w:sz w:val="24"/>
          <w:szCs w:val="24"/>
        </w:rPr>
        <w:t xml:space="preserve">: Лань, 2011. </w:t>
      </w:r>
      <w:r w:rsidR="00072DF4">
        <w:rPr>
          <w:rFonts w:ascii="Times New Roman" w:hAnsi="Times New Roman"/>
          <w:sz w:val="24"/>
          <w:szCs w:val="24"/>
        </w:rPr>
        <w:t>-</w:t>
      </w:r>
      <w:r w:rsidR="00072DF4" w:rsidRPr="00F42617">
        <w:rPr>
          <w:rFonts w:ascii="Times New Roman" w:hAnsi="Times New Roman"/>
          <w:sz w:val="24"/>
          <w:szCs w:val="24"/>
        </w:rPr>
        <w:t xml:space="preserve"> 816 с. </w:t>
      </w:r>
      <w:r w:rsidR="00072DF4">
        <w:rPr>
          <w:rFonts w:ascii="Times New Roman" w:hAnsi="Times New Roman"/>
          <w:sz w:val="24"/>
          <w:szCs w:val="24"/>
        </w:rPr>
        <w:t>-</w:t>
      </w:r>
      <w:r w:rsidR="00072DF4" w:rsidRPr="00F42617">
        <w:rPr>
          <w:rFonts w:ascii="Times New Roman" w:hAnsi="Times New Roman"/>
          <w:sz w:val="24"/>
          <w:szCs w:val="24"/>
        </w:rPr>
        <w:t xml:space="preserve"> Режим доступа: </w:t>
      </w:r>
      <w:hyperlink r:id="rId12" w:history="1">
        <w:r w:rsidR="00072DF4" w:rsidRPr="00767C0A">
          <w:rPr>
            <w:rStyle w:val="af"/>
            <w:rFonts w:ascii="Times New Roman" w:hAnsi="Times New Roman"/>
            <w:sz w:val="24"/>
            <w:szCs w:val="24"/>
          </w:rPr>
          <w:t>https://e.lanbook.com/book/1547</w:t>
        </w:r>
      </w:hyperlink>
    </w:p>
    <w:p w:rsidR="005275CC" w:rsidRPr="005275CC" w:rsidRDefault="00480B80" w:rsidP="005275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275CC" w:rsidRPr="005275C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072DF4" w:rsidRPr="00F42617">
        <w:rPr>
          <w:rFonts w:ascii="Times New Roman" w:hAnsi="Times New Roman"/>
          <w:sz w:val="24"/>
          <w:szCs w:val="24"/>
        </w:rPr>
        <w:t>Ващекин</w:t>
      </w:r>
      <w:proofErr w:type="spellEnd"/>
      <w:r w:rsidR="00072DF4" w:rsidRPr="00F42617">
        <w:rPr>
          <w:rFonts w:ascii="Times New Roman" w:hAnsi="Times New Roman"/>
          <w:sz w:val="24"/>
          <w:szCs w:val="24"/>
        </w:rPr>
        <w:t>, Е.П. Ветеринарная</w:t>
      </w:r>
      <w:r w:rsidR="00072DF4">
        <w:rPr>
          <w:rFonts w:ascii="Times New Roman" w:hAnsi="Times New Roman"/>
          <w:sz w:val="24"/>
          <w:szCs w:val="24"/>
        </w:rPr>
        <w:t xml:space="preserve"> рецептура [Электронный ресурс]: учеб</w:t>
      </w:r>
      <w:proofErr w:type="gramStart"/>
      <w:r w:rsidR="00072DF4">
        <w:rPr>
          <w:rFonts w:ascii="Times New Roman" w:hAnsi="Times New Roman"/>
          <w:sz w:val="24"/>
          <w:szCs w:val="24"/>
        </w:rPr>
        <w:t>.</w:t>
      </w:r>
      <w:proofErr w:type="gramEnd"/>
      <w:r w:rsidR="00072DF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72DF4">
        <w:rPr>
          <w:rFonts w:ascii="Times New Roman" w:hAnsi="Times New Roman"/>
          <w:sz w:val="24"/>
          <w:szCs w:val="24"/>
        </w:rPr>
        <w:t>п</w:t>
      </w:r>
      <w:proofErr w:type="gramEnd"/>
      <w:r w:rsidR="00072DF4">
        <w:rPr>
          <w:rFonts w:ascii="Times New Roman" w:hAnsi="Times New Roman"/>
          <w:sz w:val="24"/>
          <w:szCs w:val="24"/>
        </w:rPr>
        <w:t>особие /</w:t>
      </w:r>
      <w:r w:rsidR="00072DF4" w:rsidRPr="00F42617">
        <w:rPr>
          <w:rFonts w:ascii="Times New Roman" w:hAnsi="Times New Roman"/>
          <w:sz w:val="24"/>
          <w:szCs w:val="24"/>
        </w:rPr>
        <w:t xml:space="preserve">Е.П. </w:t>
      </w:r>
      <w:proofErr w:type="spellStart"/>
      <w:r w:rsidR="00072DF4" w:rsidRPr="00F42617">
        <w:rPr>
          <w:rFonts w:ascii="Times New Roman" w:hAnsi="Times New Roman"/>
          <w:sz w:val="24"/>
          <w:szCs w:val="24"/>
        </w:rPr>
        <w:t>Ващекин</w:t>
      </w:r>
      <w:proofErr w:type="spellEnd"/>
      <w:r w:rsidR="00072DF4" w:rsidRPr="00F42617">
        <w:rPr>
          <w:rFonts w:ascii="Times New Roman" w:hAnsi="Times New Roman"/>
          <w:sz w:val="24"/>
          <w:szCs w:val="24"/>
        </w:rPr>
        <w:t xml:space="preserve">, К.С. </w:t>
      </w:r>
      <w:proofErr w:type="spellStart"/>
      <w:r w:rsidR="00072DF4" w:rsidRPr="00F42617">
        <w:rPr>
          <w:rFonts w:ascii="Times New Roman" w:hAnsi="Times New Roman"/>
          <w:sz w:val="24"/>
          <w:szCs w:val="24"/>
        </w:rPr>
        <w:t>Маловастый</w:t>
      </w:r>
      <w:proofErr w:type="spellEnd"/>
      <w:r w:rsidR="00072DF4" w:rsidRPr="00F42617">
        <w:rPr>
          <w:rFonts w:ascii="Times New Roman" w:hAnsi="Times New Roman"/>
          <w:sz w:val="24"/>
          <w:szCs w:val="24"/>
        </w:rPr>
        <w:t xml:space="preserve">. </w:t>
      </w:r>
      <w:r w:rsidR="00072DF4">
        <w:rPr>
          <w:rFonts w:ascii="Times New Roman" w:hAnsi="Times New Roman"/>
          <w:sz w:val="24"/>
          <w:szCs w:val="24"/>
        </w:rPr>
        <w:t>-</w:t>
      </w:r>
      <w:r w:rsidR="00072DF4" w:rsidRPr="00F42617">
        <w:rPr>
          <w:rFonts w:ascii="Times New Roman" w:hAnsi="Times New Roman"/>
          <w:sz w:val="24"/>
          <w:szCs w:val="24"/>
        </w:rPr>
        <w:t xml:space="preserve"> Электрон</w:t>
      </w:r>
      <w:proofErr w:type="gramStart"/>
      <w:r w:rsidR="00072DF4" w:rsidRPr="00F42617">
        <w:rPr>
          <w:rFonts w:ascii="Times New Roman" w:hAnsi="Times New Roman"/>
          <w:sz w:val="24"/>
          <w:szCs w:val="24"/>
        </w:rPr>
        <w:t>.</w:t>
      </w:r>
      <w:proofErr w:type="gramEnd"/>
      <w:r w:rsidR="00072DF4" w:rsidRPr="00F4261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72DF4" w:rsidRPr="00F42617">
        <w:rPr>
          <w:rFonts w:ascii="Times New Roman" w:hAnsi="Times New Roman"/>
          <w:sz w:val="24"/>
          <w:szCs w:val="24"/>
        </w:rPr>
        <w:t>д</w:t>
      </w:r>
      <w:proofErr w:type="gramEnd"/>
      <w:r w:rsidR="00072DF4" w:rsidRPr="00F42617">
        <w:rPr>
          <w:rFonts w:ascii="Times New Roman" w:hAnsi="Times New Roman"/>
          <w:sz w:val="24"/>
          <w:szCs w:val="24"/>
        </w:rPr>
        <w:t xml:space="preserve">ан. </w:t>
      </w:r>
      <w:r w:rsidR="00072DF4">
        <w:rPr>
          <w:rFonts w:ascii="Times New Roman" w:hAnsi="Times New Roman"/>
          <w:sz w:val="24"/>
          <w:szCs w:val="24"/>
        </w:rPr>
        <w:t>- Санкт-Петербург</w:t>
      </w:r>
      <w:r w:rsidR="00072DF4" w:rsidRPr="00F42617">
        <w:rPr>
          <w:rFonts w:ascii="Times New Roman" w:hAnsi="Times New Roman"/>
          <w:sz w:val="24"/>
          <w:szCs w:val="24"/>
        </w:rPr>
        <w:t xml:space="preserve">: Лань, 2017. </w:t>
      </w:r>
      <w:r w:rsidR="00072DF4">
        <w:rPr>
          <w:rFonts w:ascii="Times New Roman" w:hAnsi="Times New Roman"/>
          <w:sz w:val="24"/>
          <w:szCs w:val="24"/>
        </w:rPr>
        <w:t>-</w:t>
      </w:r>
      <w:r w:rsidR="00072DF4" w:rsidRPr="00F42617">
        <w:rPr>
          <w:rFonts w:ascii="Times New Roman" w:hAnsi="Times New Roman"/>
          <w:sz w:val="24"/>
          <w:szCs w:val="24"/>
        </w:rPr>
        <w:t xml:space="preserve"> 240 с. </w:t>
      </w:r>
      <w:r w:rsidR="00072DF4">
        <w:rPr>
          <w:rFonts w:ascii="Times New Roman" w:hAnsi="Times New Roman"/>
          <w:sz w:val="24"/>
          <w:szCs w:val="24"/>
        </w:rPr>
        <w:t>-</w:t>
      </w:r>
      <w:r w:rsidR="00072DF4" w:rsidRPr="00F42617">
        <w:rPr>
          <w:rFonts w:ascii="Times New Roman" w:hAnsi="Times New Roman"/>
          <w:sz w:val="24"/>
          <w:szCs w:val="24"/>
        </w:rPr>
        <w:t xml:space="preserve"> Режим доступа: </w:t>
      </w:r>
      <w:hyperlink r:id="rId13" w:history="1">
        <w:r w:rsidR="00072DF4" w:rsidRPr="00767C0A">
          <w:rPr>
            <w:rStyle w:val="af"/>
            <w:rFonts w:ascii="Times New Roman" w:hAnsi="Times New Roman"/>
            <w:sz w:val="24"/>
            <w:szCs w:val="24"/>
          </w:rPr>
          <w:t>https://e.lanbook.com/book/91907</w:t>
        </w:r>
      </w:hyperlink>
    </w:p>
    <w:p w:rsidR="005275CC" w:rsidRPr="005275CC" w:rsidRDefault="00480B80" w:rsidP="005275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275CC" w:rsidRPr="005275C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072DF4" w:rsidRPr="005275CC">
        <w:rPr>
          <w:rFonts w:ascii="Times New Roman" w:hAnsi="Times New Roman"/>
          <w:sz w:val="24"/>
          <w:szCs w:val="24"/>
        </w:rPr>
        <w:t>Святковский</w:t>
      </w:r>
      <w:proofErr w:type="spellEnd"/>
      <w:r w:rsidR="00072DF4" w:rsidRPr="005275CC">
        <w:rPr>
          <w:rFonts w:ascii="Times New Roman" w:hAnsi="Times New Roman"/>
          <w:sz w:val="24"/>
          <w:szCs w:val="24"/>
        </w:rPr>
        <w:t xml:space="preserve"> А.В. Коррекция побочных эффектов фармакотерапии в клинической ветеринарной практике: Учебное пособие. - СПб</w:t>
      </w:r>
      <w:proofErr w:type="gramStart"/>
      <w:r w:rsidR="00072DF4" w:rsidRPr="005275CC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="00072DF4" w:rsidRPr="005275CC">
        <w:rPr>
          <w:rFonts w:ascii="Times New Roman" w:hAnsi="Times New Roman"/>
          <w:sz w:val="24"/>
          <w:szCs w:val="24"/>
        </w:rPr>
        <w:t>Изд-во «Лань», 2008. – 256</w:t>
      </w:r>
      <w:r w:rsidR="00072DF4">
        <w:rPr>
          <w:rFonts w:ascii="Times New Roman" w:hAnsi="Times New Roman"/>
          <w:sz w:val="24"/>
          <w:szCs w:val="24"/>
        </w:rPr>
        <w:t xml:space="preserve"> с.</w:t>
      </w:r>
    </w:p>
    <w:p w:rsidR="005275CC" w:rsidRPr="005275CC" w:rsidRDefault="00480B80" w:rsidP="005275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5275CC" w:rsidRPr="005275CC">
        <w:rPr>
          <w:rFonts w:ascii="Times New Roman" w:hAnsi="Times New Roman"/>
          <w:sz w:val="24"/>
          <w:szCs w:val="24"/>
        </w:rPr>
        <w:t xml:space="preserve">. </w:t>
      </w:r>
      <w:r w:rsidR="00072DF4" w:rsidRPr="00072DF4">
        <w:rPr>
          <w:rFonts w:ascii="Times New Roman" w:hAnsi="Times New Roman"/>
          <w:sz w:val="24"/>
          <w:szCs w:val="24"/>
        </w:rPr>
        <w:t xml:space="preserve">Соколов В.Д. Ветеринарная фармация. – СПб: Лань, 2011. – 512 с. [Электронный ресурс] - Режим доступа:  </w:t>
      </w:r>
      <w:hyperlink r:id="rId14" w:history="1">
        <w:r w:rsidR="00072DF4" w:rsidRPr="00072DF4">
          <w:rPr>
            <w:rStyle w:val="af"/>
            <w:rFonts w:ascii="Times New Roman" w:hAnsi="Times New Roman"/>
            <w:sz w:val="24"/>
            <w:szCs w:val="24"/>
          </w:rPr>
          <w:t>http://e.lanbook.com/books/element.php?pl1_id=660</w:t>
        </w:r>
      </w:hyperlink>
    </w:p>
    <w:p w:rsidR="006C0DEE" w:rsidRPr="006C0DEE" w:rsidRDefault="00480B80" w:rsidP="006C0D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5275CC" w:rsidRPr="005275CC">
        <w:rPr>
          <w:rFonts w:ascii="Times New Roman" w:hAnsi="Times New Roman"/>
          <w:sz w:val="24"/>
          <w:szCs w:val="24"/>
        </w:rPr>
        <w:t xml:space="preserve">. </w:t>
      </w:r>
      <w:r w:rsidR="006C0DEE" w:rsidRPr="006C0DEE">
        <w:rPr>
          <w:rFonts w:ascii="Times New Roman" w:hAnsi="Times New Roman"/>
          <w:sz w:val="24"/>
          <w:szCs w:val="24"/>
        </w:rPr>
        <w:t>Ветеринарная</w:t>
      </w:r>
      <w:r w:rsidR="006C0DEE" w:rsidRPr="006C0DE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C0DEE" w:rsidRPr="006C0DEE">
        <w:rPr>
          <w:rFonts w:ascii="Times New Roman" w:hAnsi="Times New Roman"/>
          <w:sz w:val="24"/>
          <w:szCs w:val="24"/>
        </w:rPr>
        <w:t>фармакология [Электронный ресурс]</w:t>
      </w:r>
      <w:r w:rsidR="006C0DEE">
        <w:rPr>
          <w:rFonts w:ascii="Times New Roman" w:hAnsi="Times New Roman"/>
          <w:sz w:val="24"/>
          <w:szCs w:val="24"/>
        </w:rPr>
        <w:t>: учебное пособие /</w:t>
      </w:r>
      <w:r w:rsidR="006C0DEE" w:rsidRPr="006C0DEE">
        <w:rPr>
          <w:rFonts w:ascii="Times New Roman" w:hAnsi="Times New Roman"/>
          <w:sz w:val="24"/>
          <w:szCs w:val="24"/>
        </w:rPr>
        <w:t xml:space="preserve">Н.Г. Толкач [и др.]. </w:t>
      </w:r>
      <w:r w:rsidR="006C0DEE">
        <w:rPr>
          <w:rFonts w:ascii="Times New Roman" w:hAnsi="Times New Roman"/>
          <w:sz w:val="24"/>
          <w:szCs w:val="24"/>
        </w:rPr>
        <w:t>-</w:t>
      </w:r>
      <w:r w:rsidR="006C0DEE" w:rsidRPr="006C0DEE">
        <w:rPr>
          <w:rFonts w:ascii="Times New Roman" w:hAnsi="Times New Roman"/>
          <w:sz w:val="24"/>
          <w:szCs w:val="24"/>
        </w:rPr>
        <w:t xml:space="preserve"> Электрон</w:t>
      </w:r>
      <w:proofErr w:type="gramStart"/>
      <w:r w:rsidR="006C0DEE" w:rsidRPr="006C0DEE">
        <w:rPr>
          <w:rFonts w:ascii="Times New Roman" w:hAnsi="Times New Roman"/>
          <w:sz w:val="24"/>
          <w:szCs w:val="24"/>
        </w:rPr>
        <w:t>.</w:t>
      </w:r>
      <w:proofErr w:type="gramEnd"/>
      <w:r w:rsidR="006C0DEE" w:rsidRPr="006C0DE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C0DEE" w:rsidRPr="006C0DEE">
        <w:rPr>
          <w:rFonts w:ascii="Times New Roman" w:hAnsi="Times New Roman"/>
          <w:sz w:val="24"/>
          <w:szCs w:val="24"/>
        </w:rPr>
        <w:t>т</w:t>
      </w:r>
      <w:proofErr w:type="gramEnd"/>
      <w:r w:rsidR="006C0DEE" w:rsidRPr="006C0DEE">
        <w:rPr>
          <w:rFonts w:ascii="Times New Roman" w:hAnsi="Times New Roman"/>
          <w:sz w:val="24"/>
          <w:szCs w:val="24"/>
        </w:rPr>
        <w:t xml:space="preserve">екстовые данные. </w:t>
      </w:r>
      <w:r w:rsidR="00072DF4">
        <w:rPr>
          <w:rFonts w:ascii="Times New Roman" w:hAnsi="Times New Roman"/>
          <w:sz w:val="24"/>
          <w:szCs w:val="24"/>
        </w:rPr>
        <w:t>-</w:t>
      </w:r>
      <w:r w:rsidR="006C0DEE" w:rsidRPr="006C0DEE">
        <w:rPr>
          <w:rFonts w:ascii="Times New Roman" w:hAnsi="Times New Roman"/>
          <w:sz w:val="24"/>
          <w:szCs w:val="24"/>
        </w:rPr>
        <w:t xml:space="preserve"> Минск: </w:t>
      </w:r>
      <w:proofErr w:type="spellStart"/>
      <w:r w:rsidR="006C0DEE" w:rsidRPr="006C0DEE">
        <w:rPr>
          <w:rFonts w:ascii="Times New Roman" w:hAnsi="Times New Roman"/>
          <w:sz w:val="24"/>
          <w:szCs w:val="24"/>
        </w:rPr>
        <w:t>Вышэйшая</w:t>
      </w:r>
      <w:proofErr w:type="spellEnd"/>
      <w:r w:rsidR="006C0DEE" w:rsidRPr="006C0DEE">
        <w:rPr>
          <w:rFonts w:ascii="Times New Roman" w:hAnsi="Times New Roman"/>
          <w:sz w:val="24"/>
          <w:szCs w:val="24"/>
        </w:rPr>
        <w:t xml:space="preserve"> школа, 2013. </w:t>
      </w:r>
      <w:r w:rsidR="00072DF4">
        <w:rPr>
          <w:rFonts w:ascii="Times New Roman" w:hAnsi="Times New Roman"/>
          <w:sz w:val="24"/>
          <w:szCs w:val="24"/>
        </w:rPr>
        <w:t>-</w:t>
      </w:r>
      <w:r w:rsidR="006C0DEE" w:rsidRPr="006C0DEE">
        <w:rPr>
          <w:rFonts w:ascii="Times New Roman" w:hAnsi="Times New Roman"/>
          <w:sz w:val="24"/>
          <w:szCs w:val="24"/>
        </w:rPr>
        <w:t xml:space="preserve"> 335 c. </w:t>
      </w:r>
      <w:r w:rsidR="00072DF4">
        <w:rPr>
          <w:rFonts w:ascii="Times New Roman" w:hAnsi="Times New Roman"/>
          <w:sz w:val="24"/>
          <w:szCs w:val="24"/>
        </w:rPr>
        <w:t>-</w:t>
      </w:r>
      <w:r w:rsidR="006C0DEE" w:rsidRPr="006C0DEE">
        <w:rPr>
          <w:rFonts w:ascii="Times New Roman" w:hAnsi="Times New Roman"/>
          <w:sz w:val="24"/>
          <w:szCs w:val="24"/>
        </w:rPr>
        <w:t xml:space="preserve"> 978-985-06-2275-4. </w:t>
      </w:r>
      <w:r w:rsidR="00072DF4">
        <w:rPr>
          <w:rFonts w:ascii="Times New Roman" w:hAnsi="Times New Roman"/>
          <w:sz w:val="24"/>
          <w:szCs w:val="24"/>
        </w:rPr>
        <w:t>-</w:t>
      </w:r>
      <w:r w:rsidR="006C0DEE" w:rsidRPr="006C0DEE">
        <w:rPr>
          <w:rFonts w:ascii="Times New Roman" w:hAnsi="Times New Roman"/>
          <w:sz w:val="24"/>
          <w:szCs w:val="24"/>
        </w:rPr>
        <w:t xml:space="preserve"> Режим доступа: </w:t>
      </w:r>
      <w:hyperlink r:id="rId15" w:history="1">
        <w:r w:rsidR="006C0DEE" w:rsidRPr="00EB3067">
          <w:rPr>
            <w:rStyle w:val="af"/>
            <w:rFonts w:ascii="Times New Roman" w:hAnsi="Times New Roman"/>
            <w:sz w:val="24"/>
            <w:szCs w:val="24"/>
          </w:rPr>
          <w:t>http://www.iprbookshop.ru/24053.html</w:t>
        </w:r>
      </w:hyperlink>
      <w:r w:rsidR="006C0DEE">
        <w:rPr>
          <w:rFonts w:ascii="Times New Roman" w:hAnsi="Times New Roman"/>
          <w:sz w:val="24"/>
          <w:szCs w:val="24"/>
        </w:rPr>
        <w:t xml:space="preserve"> </w:t>
      </w:r>
    </w:p>
    <w:p w:rsidR="005275CC" w:rsidRPr="005275CC" w:rsidRDefault="005275CC" w:rsidP="005275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275CC" w:rsidRPr="005275CC" w:rsidRDefault="00480B80" w:rsidP="00072DF4">
      <w:pPr>
        <w:pStyle w:val="ab"/>
        <w:tabs>
          <w:tab w:val="left" w:pos="0"/>
          <w:tab w:val="left" w:pos="993"/>
        </w:tabs>
        <w:ind w:left="0" w:firstLine="709"/>
        <w:jc w:val="both"/>
      </w:pPr>
      <w:r>
        <w:lastRenderedPageBreak/>
        <w:t>10</w:t>
      </w:r>
      <w:r w:rsidR="005275CC" w:rsidRPr="005275CC">
        <w:t xml:space="preserve">. </w:t>
      </w:r>
      <w:r w:rsidR="00072DF4" w:rsidRPr="005275CC">
        <w:t xml:space="preserve">Государственная фармакопея XIII изд. - [Электронный ресурс] - Режим доступа:  </w:t>
      </w:r>
      <w:hyperlink r:id="rId16" w:history="1">
        <w:r w:rsidR="00072DF4" w:rsidRPr="005275CC">
          <w:rPr>
            <w:color w:val="0000FF"/>
            <w:u w:val="single"/>
          </w:rPr>
          <w:t>http://docs.cntd.ru/document/468203939</w:t>
        </w:r>
      </w:hyperlink>
    </w:p>
    <w:p w:rsidR="00480B80" w:rsidRDefault="00480B80" w:rsidP="005275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0DBF" w:rsidRPr="00E069B6" w:rsidRDefault="00750DBF" w:rsidP="002D0C22">
      <w:pPr>
        <w:pStyle w:val="ab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b/>
        </w:rPr>
      </w:pPr>
      <w:r w:rsidRPr="00E069B6">
        <w:rPr>
          <w:b/>
        </w:rPr>
        <w:t>Перечень ресурсов информационно-телекоммуникационной сети "Интернет"</w:t>
      </w:r>
    </w:p>
    <w:p w:rsidR="005275CC" w:rsidRPr="004C2F66" w:rsidRDefault="005275CC" w:rsidP="004C2F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  <w:u w:val="single"/>
        </w:rPr>
        <w:t>http://elibrary.ru/defaultx.asp</w:t>
      </w:r>
      <w:r w:rsidRPr="004C2F66">
        <w:rPr>
          <w:rFonts w:ascii="Times New Roman" w:hAnsi="Times New Roman"/>
          <w:sz w:val="24"/>
          <w:szCs w:val="24"/>
        </w:rPr>
        <w:t xml:space="preserve"> (</w:t>
      </w:r>
      <w:r w:rsidR="00952B45">
        <w:rPr>
          <w:rFonts w:ascii="Times New Roman" w:hAnsi="Times New Roman"/>
          <w:sz w:val="24"/>
          <w:szCs w:val="24"/>
        </w:rPr>
        <w:t>н</w:t>
      </w:r>
      <w:r w:rsidRPr="004C2F66">
        <w:rPr>
          <w:rFonts w:ascii="Times New Roman" w:hAnsi="Times New Roman"/>
          <w:sz w:val="24"/>
          <w:szCs w:val="24"/>
        </w:rPr>
        <w:t xml:space="preserve">аучная электронная библиотека) </w:t>
      </w:r>
    </w:p>
    <w:p w:rsidR="005275CC" w:rsidRPr="004C2F66" w:rsidRDefault="005275CC" w:rsidP="004C2F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  <w:u w:val="single"/>
        </w:rPr>
        <w:t>www.e.lanbook.com</w:t>
      </w:r>
      <w:r w:rsidRPr="004C2F66">
        <w:rPr>
          <w:rFonts w:ascii="Times New Roman" w:hAnsi="Times New Roman"/>
          <w:sz w:val="24"/>
          <w:szCs w:val="24"/>
        </w:rPr>
        <w:t xml:space="preserve"> (</w:t>
      </w:r>
      <w:r w:rsidR="00952B45">
        <w:rPr>
          <w:rFonts w:ascii="Times New Roman" w:hAnsi="Times New Roman"/>
          <w:sz w:val="24"/>
          <w:szCs w:val="24"/>
        </w:rPr>
        <w:t>электронная библиотечная система «Лань»</w:t>
      </w:r>
      <w:r w:rsidRPr="004C2F66">
        <w:rPr>
          <w:rFonts w:ascii="Times New Roman" w:hAnsi="Times New Roman"/>
          <w:sz w:val="24"/>
          <w:szCs w:val="24"/>
        </w:rPr>
        <w:t xml:space="preserve">) </w:t>
      </w:r>
    </w:p>
    <w:p w:rsidR="005275CC" w:rsidRPr="004C2F66" w:rsidRDefault="005275CC" w:rsidP="004C2F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  <w:u w:val="single"/>
        </w:rPr>
        <w:t>www.ipbookshop.ru</w:t>
      </w:r>
      <w:r w:rsidRPr="004C2F66">
        <w:rPr>
          <w:rFonts w:ascii="Times New Roman" w:hAnsi="Times New Roman"/>
          <w:sz w:val="24"/>
          <w:szCs w:val="24"/>
        </w:rPr>
        <w:t xml:space="preserve"> (</w:t>
      </w:r>
      <w:r w:rsidR="00952B45">
        <w:rPr>
          <w:rFonts w:ascii="Times New Roman" w:hAnsi="Times New Roman"/>
          <w:sz w:val="24"/>
          <w:szCs w:val="24"/>
        </w:rPr>
        <w:t>электронная библиотечная система</w:t>
      </w:r>
      <w:r w:rsidRPr="004C2F66">
        <w:rPr>
          <w:rFonts w:ascii="Times New Roman" w:hAnsi="Times New Roman"/>
          <w:sz w:val="24"/>
          <w:szCs w:val="24"/>
        </w:rPr>
        <w:t xml:space="preserve"> </w:t>
      </w:r>
      <w:r w:rsidRPr="004C2F66">
        <w:rPr>
          <w:rFonts w:ascii="Times New Roman" w:hAnsi="Times New Roman"/>
          <w:sz w:val="24"/>
          <w:szCs w:val="24"/>
          <w:lang w:val="en-US"/>
        </w:rPr>
        <w:t>IPB</w:t>
      </w:r>
      <w:r w:rsidRPr="004C2F66">
        <w:rPr>
          <w:rFonts w:ascii="Times New Roman" w:hAnsi="Times New Roman"/>
          <w:sz w:val="24"/>
          <w:szCs w:val="24"/>
        </w:rPr>
        <w:t>)</w:t>
      </w:r>
    </w:p>
    <w:p w:rsidR="00750DBF" w:rsidRPr="004C2F66" w:rsidRDefault="00750DBF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DBF" w:rsidRPr="00E069B6" w:rsidRDefault="00750DBF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6FE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 w:rsidRPr="000A06F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A06FE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</w:t>
      </w:r>
      <w:r w:rsidRPr="00E069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C2F66" w:rsidRPr="00480B80" w:rsidRDefault="004C2F66" w:rsidP="00480B80">
      <w:pPr>
        <w:pStyle w:val="ab"/>
        <w:numPr>
          <w:ilvl w:val="0"/>
          <w:numId w:val="172"/>
        </w:numPr>
        <w:tabs>
          <w:tab w:val="num" w:pos="142"/>
          <w:tab w:val="left" w:pos="993"/>
        </w:tabs>
        <w:ind w:left="0" w:firstLine="709"/>
        <w:jc w:val="both"/>
      </w:pPr>
      <w:r w:rsidRPr="00480B80">
        <w:t>Общая рецептура /</w:t>
      </w:r>
      <w:proofErr w:type="spellStart"/>
      <w:r w:rsidRPr="00480B80">
        <w:t>Скосырских</w:t>
      </w:r>
      <w:proofErr w:type="spellEnd"/>
      <w:r w:rsidRPr="00480B80">
        <w:t xml:space="preserve"> Л.Н. - Тюмень, 2011. - 32 с.</w:t>
      </w:r>
    </w:p>
    <w:p w:rsidR="004C2F66" w:rsidRPr="00480B80" w:rsidRDefault="004C2F66" w:rsidP="00480B80">
      <w:pPr>
        <w:pStyle w:val="ab"/>
        <w:numPr>
          <w:ilvl w:val="0"/>
          <w:numId w:val="172"/>
        </w:numPr>
        <w:tabs>
          <w:tab w:val="num" w:pos="142"/>
          <w:tab w:val="left" w:pos="993"/>
        </w:tabs>
        <w:ind w:left="0" w:firstLine="709"/>
        <w:jc w:val="both"/>
      </w:pPr>
      <w:r w:rsidRPr="00480B80">
        <w:t xml:space="preserve"> Средства, влияющие на центральную нервную систему /</w:t>
      </w:r>
      <w:proofErr w:type="spellStart"/>
      <w:r w:rsidRPr="00480B80">
        <w:t>Скосырских</w:t>
      </w:r>
      <w:proofErr w:type="spellEnd"/>
      <w:r w:rsidRPr="00480B80">
        <w:t xml:space="preserve"> Л.Н. – Тюмень, 2008.</w:t>
      </w:r>
      <w:r w:rsidR="006C0DEE">
        <w:t xml:space="preserve"> – 54 с.</w:t>
      </w:r>
    </w:p>
    <w:p w:rsidR="004C2F66" w:rsidRDefault="004C2F66" w:rsidP="00480B80">
      <w:pPr>
        <w:numPr>
          <w:ilvl w:val="0"/>
          <w:numId w:val="172"/>
        </w:numPr>
        <w:tabs>
          <w:tab w:val="num" w:pos="142"/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</w:rPr>
        <w:t xml:space="preserve"> </w:t>
      </w:r>
      <w:r w:rsidRPr="00480B80">
        <w:rPr>
          <w:rFonts w:ascii="Times New Roman" w:hAnsi="Times New Roman"/>
          <w:sz w:val="24"/>
          <w:szCs w:val="24"/>
        </w:rPr>
        <w:t xml:space="preserve">Ветеринарная и клиническая фармакология /Королев Б.А., </w:t>
      </w:r>
      <w:proofErr w:type="spellStart"/>
      <w:r w:rsidRPr="00480B80">
        <w:rPr>
          <w:rFonts w:ascii="Times New Roman" w:hAnsi="Times New Roman"/>
          <w:sz w:val="24"/>
          <w:szCs w:val="24"/>
        </w:rPr>
        <w:t>Скосырских</w:t>
      </w:r>
      <w:proofErr w:type="spellEnd"/>
      <w:r w:rsidRPr="00480B80">
        <w:rPr>
          <w:rFonts w:ascii="Times New Roman" w:hAnsi="Times New Roman"/>
          <w:sz w:val="24"/>
          <w:szCs w:val="24"/>
        </w:rPr>
        <w:t xml:space="preserve"> Л.Н. – Тюмень, 2009. </w:t>
      </w:r>
      <w:r w:rsidR="006C0DEE">
        <w:rPr>
          <w:rFonts w:ascii="Times New Roman" w:hAnsi="Times New Roman"/>
          <w:sz w:val="24"/>
          <w:szCs w:val="24"/>
        </w:rPr>
        <w:t>– 58 с.</w:t>
      </w:r>
    </w:p>
    <w:p w:rsidR="00580B35" w:rsidRPr="00480B80" w:rsidRDefault="00580B35" w:rsidP="00480B80">
      <w:pPr>
        <w:numPr>
          <w:ilvl w:val="0"/>
          <w:numId w:val="172"/>
        </w:numPr>
        <w:tabs>
          <w:tab w:val="num" w:pos="142"/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0B35">
        <w:rPr>
          <w:rFonts w:ascii="Times New Roman" w:hAnsi="Times New Roman"/>
          <w:sz w:val="24"/>
          <w:szCs w:val="24"/>
        </w:rPr>
        <w:t xml:space="preserve">Терапевтическая техника /Кузнецов В.Д., </w:t>
      </w:r>
      <w:proofErr w:type="spellStart"/>
      <w:r w:rsidRPr="00580B35">
        <w:rPr>
          <w:rFonts w:ascii="Times New Roman" w:hAnsi="Times New Roman"/>
          <w:sz w:val="24"/>
          <w:szCs w:val="24"/>
        </w:rPr>
        <w:t>Скосырских</w:t>
      </w:r>
      <w:proofErr w:type="spellEnd"/>
      <w:r w:rsidRPr="00580B35">
        <w:rPr>
          <w:rFonts w:ascii="Times New Roman" w:hAnsi="Times New Roman"/>
          <w:sz w:val="24"/>
          <w:szCs w:val="24"/>
        </w:rPr>
        <w:t xml:space="preserve"> Л.Н., </w:t>
      </w:r>
      <w:proofErr w:type="spellStart"/>
      <w:r w:rsidRPr="00580B35">
        <w:rPr>
          <w:rFonts w:ascii="Times New Roman" w:hAnsi="Times New Roman"/>
          <w:sz w:val="24"/>
          <w:szCs w:val="24"/>
        </w:rPr>
        <w:t>Коротаева</w:t>
      </w:r>
      <w:proofErr w:type="spellEnd"/>
      <w:r w:rsidRPr="00580B35">
        <w:rPr>
          <w:rFonts w:ascii="Times New Roman" w:hAnsi="Times New Roman"/>
          <w:sz w:val="24"/>
          <w:szCs w:val="24"/>
        </w:rPr>
        <w:t xml:space="preserve"> О.А. – Тюмень, 2004. – 21 с.</w:t>
      </w:r>
    </w:p>
    <w:p w:rsidR="00480B80" w:rsidRDefault="00480B80" w:rsidP="00480B80">
      <w:pPr>
        <w:tabs>
          <w:tab w:val="num" w:pos="720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750DBF" w:rsidRDefault="00750DBF" w:rsidP="004206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E069B6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 w:rsidR="00433A59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6C3C39" w:rsidRPr="006C3C39" w:rsidRDefault="006C3C39" w:rsidP="004206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C39">
        <w:rPr>
          <w:rFonts w:ascii="Times New Roman" w:hAnsi="Times New Roman" w:cs="Times New Roman"/>
          <w:sz w:val="24"/>
          <w:szCs w:val="24"/>
        </w:rPr>
        <w:t xml:space="preserve">1. </w:t>
      </w:r>
      <w:r w:rsidRPr="006C3C39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icrosoft</w:t>
      </w:r>
      <w:r w:rsidRPr="006C3C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6C3C39">
        <w:rPr>
          <w:rFonts w:ascii="Times New Roman" w:hAnsi="Times New Roman" w:cs="Times New Roman"/>
          <w:sz w:val="24"/>
          <w:szCs w:val="24"/>
        </w:rPr>
        <w:t xml:space="preserve"> 10 </w:t>
      </w:r>
      <w:r>
        <w:rPr>
          <w:rFonts w:ascii="Times New Roman" w:hAnsi="Times New Roman" w:cs="Times New Roman"/>
          <w:sz w:val="24"/>
          <w:szCs w:val="24"/>
          <w:lang w:val="en-US"/>
        </w:rPr>
        <w:t>Professional</w:t>
      </w:r>
    </w:p>
    <w:p w:rsidR="006C3C39" w:rsidRPr="006C3C39" w:rsidRDefault="006C3C39" w:rsidP="004206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C39">
        <w:rPr>
          <w:rFonts w:ascii="Times New Roman" w:hAnsi="Times New Roman" w:cs="Times New Roman"/>
          <w:sz w:val="24"/>
          <w:szCs w:val="24"/>
        </w:rPr>
        <w:t xml:space="preserve">2. </w:t>
      </w:r>
      <w:r w:rsidRPr="006C3C39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icrosoft</w:t>
      </w:r>
      <w:r w:rsidRPr="006C3C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6C3C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Standard</w:t>
      </w:r>
    </w:p>
    <w:p w:rsidR="006C3C39" w:rsidRDefault="006C3C39" w:rsidP="004206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C39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правочно</w:t>
      </w:r>
      <w:proofErr w:type="spellEnd"/>
      <w:r>
        <w:rPr>
          <w:rFonts w:ascii="Times New Roman" w:hAnsi="Times New Roman" w:cs="Times New Roman"/>
          <w:sz w:val="24"/>
          <w:szCs w:val="24"/>
        </w:rPr>
        <w:t>-правовая система «Консультант Плюс»</w:t>
      </w:r>
    </w:p>
    <w:p w:rsidR="006C3C39" w:rsidRPr="006C3C39" w:rsidRDefault="006C3C39" w:rsidP="004206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ИСС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Техэксперт</w:t>
      </w:r>
      <w:proofErr w:type="spellEnd"/>
      <w:r>
        <w:rPr>
          <w:rFonts w:ascii="Times New Roman" w:hAnsi="Times New Roman" w:cs="Times New Roman"/>
          <w:sz w:val="24"/>
          <w:szCs w:val="24"/>
        </w:rPr>
        <w:t>: базовые нормативные документы»</w:t>
      </w:r>
    </w:p>
    <w:p w:rsidR="00750DBF" w:rsidRDefault="00750DBF" w:rsidP="00420638">
      <w:pPr>
        <w:spacing w:after="0" w:line="240" w:lineRule="auto"/>
        <w:ind w:firstLine="709"/>
        <w:rPr>
          <w:rFonts w:ascii="Times New Roman" w:hAnsi="Times New Roman"/>
          <w:b/>
        </w:rPr>
      </w:pPr>
    </w:p>
    <w:p w:rsidR="00750DBF" w:rsidRPr="009232D3" w:rsidRDefault="00750DBF" w:rsidP="0042063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232D3">
        <w:rPr>
          <w:rFonts w:ascii="Times New Roman" w:hAnsi="Times New Roman"/>
          <w:b/>
          <w:sz w:val="24"/>
          <w:szCs w:val="24"/>
        </w:rPr>
        <w:t>11. Материально-тех</w:t>
      </w:r>
      <w:r>
        <w:rPr>
          <w:rFonts w:ascii="Times New Roman" w:hAnsi="Times New Roman"/>
          <w:b/>
          <w:sz w:val="24"/>
          <w:szCs w:val="24"/>
        </w:rPr>
        <w:t xml:space="preserve">ническое обеспечение </w:t>
      </w:r>
      <w:r w:rsidR="009E423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дисциплины</w:t>
      </w:r>
    </w:p>
    <w:p w:rsidR="00CB1323" w:rsidRPr="005C3371" w:rsidRDefault="004C2F66" w:rsidP="0032356D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C2F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проведения </w:t>
      </w:r>
      <w:r w:rsidR="00F478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лабораторных </w:t>
      </w:r>
      <w:r w:rsidRPr="004C2F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занятий используется аудитория с лабораторным оборудованием, наглядными учебными пособиями, учебно-методическими материала</w:t>
      </w:r>
      <w:r w:rsidR="00F478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 и мультимедийными средствами</w:t>
      </w:r>
      <w:r w:rsidR="00F47887" w:rsidRPr="00665739">
        <w:rPr>
          <w:rFonts w:ascii="Times New Roman" w:hAnsi="Times New Roman"/>
          <w:sz w:val="24"/>
          <w:szCs w:val="24"/>
        </w:rPr>
        <w:t xml:space="preserve">: </w:t>
      </w:r>
      <w:r w:rsidR="00F47887">
        <w:rPr>
          <w:rFonts w:ascii="Times New Roman" w:eastAsia="Times New Roman" w:hAnsi="Times New Roman"/>
          <w:sz w:val="24"/>
          <w:szCs w:val="24"/>
        </w:rPr>
        <w:t>видеопроектор, ноутбук, видеофильмы, слайд–</w:t>
      </w:r>
      <w:r w:rsidR="00F47887" w:rsidRPr="00665739">
        <w:rPr>
          <w:rFonts w:ascii="Times New Roman" w:eastAsia="Times New Roman" w:hAnsi="Times New Roman"/>
          <w:sz w:val="24"/>
          <w:szCs w:val="24"/>
        </w:rPr>
        <w:t>лекции, плака</w:t>
      </w:r>
      <w:r w:rsidR="00F47887">
        <w:rPr>
          <w:rFonts w:ascii="Times New Roman" w:eastAsia="Times New Roman" w:hAnsi="Times New Roman"/>
          <w:sz w:val="24"/>
          <w:szCs w:val="24"/>
        </w:rPr>
        <w:t xml:space="preserve">ты, таблицы, </w:t>
      </w:r>
      <w:r w:rsidR="00F47887" w:rsidRPr="00665739">
        <w:rPr>
          <w:rFonts w:ascii="Times New Roman" w:eastAsia="Times New Roman" w:hAnsi="Times New Roman"/>
          <w:sz w:val="24"/>
          <w:szCs w:val="24"/>
        </w:rPr>
        <w:t xml:space="preserve">рисунки, </w:t>
      </w:r>
      <w:r w:rsidR="00F47887">
        <w:rPr>
          <w:rFonts w:ascii="Times New Roman" w:eastAsia="Times New Roman" w:hAnsi="Times New Roman"/>
          <w:sz w:val="24"/>
          <w:szCs w:val="24"/>
        </w:rPr>
        <w:t>под</w:t>
      </w:r>
      <w:r w:rsidR="00F47887" w:rsidRPr="00665739">
        <w:rPr>
          <w:rFonts w:ascii="Times New Roman" w:eastAsia="Times New Roman" w:hAnsi="Times New Roman"/>
          <w:sz w:val="24"/>
          <w:szCs w:val="24"/>
        </w:rPr>
        <w:t xml:space="preserve">опытные животные, микроскопы, фонендоскопы, термометры, весы, </w:t>
      </w:r>
      <w:proofErr w:type="spellStart"/>
      <w:r w:rsidR="00F47887" w:rsidRPr="00665739">
        <w:rPr>
          <w:rFonts w:ascii="Times New Roman" w:eastAsia="Times New Roman" w:hAnsi="Times New Roman"/>
          <w:sz w:val="24"/>
          <w:szCs w:val="24"/>
        </w:rPr>
        <w:t>термобаня</w:t>
      </w:r>
      <w:proofErr w:type="spellEnd"/>
      <w:r w:rsidR="00F47887" w:rsidRPr="00665739">
        <w:rPr>
          <w:rFonts w:ascii="Times New Roman" w:eastAsia="Times New Roman" w:hAnsi="Times New Roman"/>
          <w:sz w:val="24"/>
          <w:szCs w:val="24"/>
        </w:rPr>
        <w:t>, колбы, мензурки, пробирки, дистиллятор, клетки для содержания животных, штатив универсальный, центрифуга лабораторная, шкаф вытяжной, шкаф для приборов, шкаф лабораторный, шкаф медицинский, бикс медицинский, стол аудиторный, табурет, химические реактивы, холодильник</w:t>
      </w:r>
      <w:r w:rsidR="00F47887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sectPr w:rsidR="00CB1323" w:rsidRPr="005C3371" w:rsidSect="004A0721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59F" w:rsidRDefault="0077059F" w:rsidP="00CF01DC">
      <w:pPr>
        <w:spacing w:after="0" w:line="240" w:lineRule="auto"/>
      </w:pPr>
      <w:r>
        <w:separator/>
      </w:r>
    </w:p>
  </w:endnote>
  <w:endnote w:type="continuationSeparator" w:id="0">
    <w:p w:rsidR="0077059F" w:rsidRDefault="0077059F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32A" w:rsidRDefault="005F732A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59F" w:rsidRDefault="0077059F" w:rsidP="00CF01DC">
      <w:pPr>
        <w:spacing w:after="0" w:line="240" w:lineRule="auto"/>
      </w:pPr>
      <w:r>
        <w:separator/>
      </w:r>
    </w:p>
  </w:footnote>
  <w:footnote w:type="continuationSeparator" w:id="0">
    <w:p w:rsidR="0077059F" w:rsidRDefault="0077059F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08B5"/>
    <w:multiLevelType w:val="singleLevel"/>
    <w:tmpl w:val="677A3496"/>
    <w:lvl w:ilvl="0">
      <w:start w:val="5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">
    <w:nsid w:val="018035D7"/>
    <w:multiLevelType w:val="singleLevel"/>
    <w:tmpl w:val="7970531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">
    <w:nsid w:val="01C35024"/>
    <w:multiLevelType w:val="singleLevel"/>
    <w:tmpl w:val="53FE92B2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">
    <w:nsid w:val="02291AB5"/>
    <w:multiLevelType w:val="singleLevel"/>
    <w:tmpl w:val="6C30DEC6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4">
    <w:nsid w:val="043356CD"/>
    <w:multiLevelType w:val="singleLevel"/>
    <w:tmpl w:val="611E41EA"/>
    <w:lvl w:ilvl="0">
      <w:start w:val="4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5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04D21E20"/>
    <w:multiLevelType w:val="singleLevel"/>
    <w:tmpl w:val="E5BC1058"/>
    <w:lvl w:ilvl="0">
      <w:start w:val="4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8">
    <w:nsid w:val="04DC2BB8"/>
    <w:multiLevelType w:val="hybridMultilevel"/>
    <w:tmpl w:val="F9AAB6B2"/>
    <w:lvl w:ilvl="0" w:tplc="48EE370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5344E11"/>
    <w:multiLevelType w:val="singleLevel"/>
    <w:tmpl w:val="FB1E5E60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10">
    <w:nsid w:val="055F38D7"/>
    <w:multiLevelType w:val="hybridMultilevel"/>
    <w:tmpl w:val="DBD651BE"/>
    <w:lvl w:ilvl="0" w:tplc="D36A22BC">
      <w:start w:val="1"/>
      <w:numFmt w:val="decimal"/>
      <w:lvlText w:val="%1."/>
      <w:lvlJc w:val="left"/>
      <w:pPr>
        <w:tabs>
          <w:tab w:val="num" w:pos="638"/>
        </w:tabs>
        <w:ind w:left="6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8"/>
        </w:tabs>
        <w:ind w:left="13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78"/>
        </w:tabs>
        <w:ind w:left="20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98"/>
        </w:tabs>
        <w:ind w:left="27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18"/>
        </w:tabs>
        <w:ind w:left="35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38"/>
        </w:tabs>
        <w:ind w:left="42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58"/>
        </w:tabs>
        <w:ind w:left="49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78"/>
        </w:tabs>
        <w:ind w:left="56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98"/>
        </w:tabs>
        <w:ind w:left="6398" w:hanging="180"/>
      </w:pPr>
    </w:lvl>
  </w:abstractNum>
  <w:abstractNum w:abstractNumId="11">
    <w:nsid w:val="069232EB"/>
    <w:multiLevelType w:val="singleLevel"/>
    <w:tmpl w:val="2DB846F0"/>
    <w:lvl w:ilvl="0">
      <w:start w:val="1"/>
      <w:numFmt w:val="decimal"/>
      <w:lvlText w:val="%1."/>
      <w:legacy w:legacy="1" w:legacySpace="0" w:legacyIndent="268"/>
      <w:lvlJc w:val="left"/>
      <w:rPr>
        <w:rFonts w:ascii="Times New Roman" w:eastAsia="Times New Roman" w:hAnsi="Times New Roman" w:cs="Times New Roman"/>
      </w:rPr>
    </w:lvl>
  </w:abstractNum>
  <w:abstractNum w:abstractNumId="12">
    <w:nsid w:val="06A04E79"/>
    <w:multiLevelType w:val="singleLevel"/>
    <w:tmpl w:val="808ACD8E"/>
    <w:lvl w:ilvl="0">
      <w:start w:val="1"/>
      <w:numFmt w:val="decimal"/>
      <w:lvlText w:val="%1."/>
      <w:legacy w:legacy="1" w:legacySpace="0" w:legacyIndent="224"/>
      <w:lvlJc w:val="left"/>
      <w:rPr>
        <w:rFonts w:ascii="Times New Roman" w:hAnsi="Times New Roman" w:cs="Times New Roman" w:hint="default"/>
      </w:rPr>
    </w:lvl>
  </w:abstractNum>
  <w:abstractNum w:abstractNumId="13">
    <w:nsid w:val="08234609"/>
    <w:multiLevelType w:val="singleLevel"/>
    <w:tmpl w:val="0DEC8C3C"/>
    <w:lvl w:ilvl="0">
      <w:start w:val="4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4">
    <w:nsid w:val="09EE13B6"/>
    <w:multiLevelType w:val="singleLevel"/>
    <w:tmpl w:val="FB1E5E60"/>
    <w:lvl w:ilvl="0">
      <w:start w:val="4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15">
    <w:nsid w:val="0A593476"/>
    <w:multiLevelType w:val="singleLevel"/>
    <w:tmpl w:val="7B7E040C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6">
    <w:nsid w:val="0A68633B"/>
    <w:multiLevelType w:val="singleLevel"/>
    <w:tmpl w:val="33CEE548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7">
    <w:nsid w:val="0AD677D7"/>
    <w:multiLevelType w:val="singleLevel"/>
    <w:tmpl w:val="AFC25180"/>
    <w:lvl w:ilvl="0">
      <w:start w:val="4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8">
    <w:nsid w:val="0AE23A91"/>
    <w:multiLevelType w:val="singleLevel"/>
    <w:tmpl w:val="1A84941A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9">
    <w:nsid w:val="0B2A7CED"/>
    <w:multiLevelType w:val="singleLevel"/>
    <w:tmpl w:val="DBE20256"/>
    <w:lvl w:ilvl="0">
      <w:start w:val="4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20">
    <w:nsid w:val="0B892D10"/>
    <w:multiLevelType w:val="singleLevel"/>
    <w:tmpl w:val="D92C0184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1">
    <w:nsid w:val="0D925189"/>
    <w:multiLevelType w:val="singleLevel"/>
    <w:tmpl w:val="8A485D04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22">
    <w:nsid w:val="1023348E"/>
    <w:multiLevelType w:val="singleLevel"/>
    <w:tmpl w:val="FB1E5E60"/>
    <w:lvl w:ilvl="0">
      <w:start w:val="3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3">
    <w:nsid w:val="1048577D"/>
    <w:multiLevelType w:val="singleLevel"/>
    <w:tmpl w:val="625CD5D4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4">
    <w:nsid w:val="10E026E6"/>
    <w:multiLevelType w:val="singleLevel"/>
    <w:tmpl w:val="0FE06836"/>
    <w:lvl w:ilvl="0">
      <w:start w:val="1"/>
      <w:numFmt w:val="decimal"/>
      <w:lvlText w:val="%1."/>
      <w:legacy w:legacy="1" w:legacySpace="0" w:legacyIndent="2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122E1EBF"/>
    <w:multiLevelType w:val="singleLevel"/>
    <w:tmpl w:val="75467898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6">
    <w:nsid w:val="12AC732F"/>
    <w:multiLevelType w:val="singleLevel"/>
    <w:tmpl w:val="FB1E5E60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7">
    <w:nsid w:val="13E55C5E"/>
    <w:multiLevelType w:val="singleLevel"/>
    <w:tmpl w:val="FB1E5E60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8">
    <w:nsid w:val="15580B07"/>
    <w:multiLevelType w:val="hybridMultilevel"/>
    <w:tmpl w:val="0F883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5C439B6"/>
    <w:multiLevelType w:val="singleLevel"/>
    <w:tmpl w:val="FB1E5E60"/>
    <w:lvl w:ilvl="0">
      <w:start w:val="2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0">
    <w:nsid w:val="18954544"/>
    <w:multiLevelType w:val="singleLevel"/>
    <w:tmpl w:val="1296606A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1">
    <w:nsid w:val="18E25123"/>
    <w:multiLevelType w:val="singleLevel"/>
    <w:tmpl w:val="C2B4EA16"/>
    <w:lvl w:ilvl="0">
      <w:start w:val="4"/>
      <w:numFmt w:val="decimal"/>
      <w:lvlText w:val="%1.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>
    <w:nsid w:val="19337BBA"/>
    <w:multiLevelType w:val="singleLevel"/>
    <w:tmpl w:val="FB1E5E60"/>
    <w:lvl w:ilvl="0">
      <w:start w:val="5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3">
    <w:nsid w:val="19366C8C"/>
    <w:multiLevelType w:val="singleLevel"/>
    <w:tmpl w:val="FB1E5E60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4">
    <w:nsid w:val="194C2FA7"/>
    <w:multiLevelType w:val="singleLevel"/>
    <w:tmpl w:val="9DB264F6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35">
    <w:nsid w:val="19A749E7"/>
    <w:multiLevelType w:val="singleLevel"/>
    <w:tmpl w:val="E25C920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6">
    <w:nsid w:val="19B90D8E"/>
    <w:multiLevelType w:val="hybridMultilevel"/>
    <w:tmpl w:val="98E8AA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1AB70407"/>
    <w:multiLevelType w:val="singleLevel"/>
    <w:tmpl w:val="43520DC8"/>
    <w:lvl w:ilvl="0">
      <w:start w:val="1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39">
    <w:nsid w:val="1B787A3E"/>
    <w:multiLevelType w:val="singleLevel"/>
    <w:tmpl w:val="FB1E5E60"/>
    <w:lvl w:ilvl="0">
      <w:start w:val="3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40">
    <w:nsid w:val="1BDF6FF3"/>
    <w:multiLevelType w:val="singleLevel"/>
    <w:tmpl w:val="0902F5D0"/>
    <w:lvl w:ilvl="0">
      <w:start w:val="2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41">
    <w:nsid w:val="1BF115CB"/>
    <w:multiLevelType w:val="singleLevel"/>
    <w:tmpl w:val="5FBAC576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42">
    <w:nsid w:val="1C4127EF"/>
    <w:multiLevelType w:val="singleLevel"/>
    <w:tmpl w:val="DE340C84"/>
    <w:lvl w:ilvl="0">
      <w:start w:val="4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  <w:i w:val="0"/>
      </w:rPr>
    </w:lvl>
  </w:abstractNum>
  <w:abstractNum w:abstractNumId="43">
    <w:nsid w:val="1E671407"/>
    <w:multiLevelType w:val="singleLevel"/>
    <w:tmpl w:val="0A2C87F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eastAsia="Times New Roman" w:hAnsi="Times New Roman" w:cs="Times New Roman"/>
      </w:rPr>
    </w:lvl>
  </w:abstractNum>
  <w:abstractNum w:abstractNumId="44">
    <w:nsid w:val="1E695C79"/>
    <w:multiLevelType w:val="singleLevel"/>
    <w:tmpl w:val="B6F2DECE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45">
    <w:nsid w:val="1F110D0C"/>
    <w:multiLevelType w:val="singleLevel"/>
    <w:tmpl w:val="FB1E5E60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46">
    <w:nsid w:val="20547BB2"/>
    <w:multiLevelType w:val="singleLevel"/>
    <w:tmpl w:val="4F7821E8"/>
    <w:lvl w:ilvl="0">
      <w:start w:val="1"/>
      <w:numFmt w:val="decimal"/>
      <w:lvlText w:val="%1."/>
      <w:legacy w:legacy="1" w:legacySpace="0" w:legacyIndent="2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7">
    <w:nsid w:val="221D611A"/>
    <w:multiLevelType w:val="singleLevel"/>
    <w:tmpl w:val="C99633F6"/>
    <w:lvl w:ilvl="0">
      <w:start w:val="4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48">
    <w:nsid w:val="223B5975"/>
    <w:multiLevelType w:val="singleLevel"/>
    <w:tmpl w:val="66BA8848"/>
    <w:lvl w:ilvl="0">
      <w:start w:val="4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49">
    <w:nsid w:val="22DE54E4"/>
    <w:multiLevelType w:val="singleLevel"/>
    <w:tmpl w:val="E98C41B6"/>
    <w:lvl w:ilvl="0">
      <w:start w:val="3"/>
      <w:numFmt w:val="decimal"/>
      <w:lvlText w:val="%1."/>
      <w:legacy w:legacy="1" w:legacySpace="0" w:legacyIndent="2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0">
    <w:nsid w:val="22F01B00"/>
    <w:multiLevelType w:val="singleLevel"/>
    <w:tmpl w:val="FB1E5E6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51">
    <w:nsid w:val="236919FA"/>
    <w:multiLevelType w:val="singleLevel"/>
    <w:tmpl w:val="78A02BAC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52">
    <w:nsid w:val="23AD6D02"/>
    <w:multiLevelType w:val="hybridMultilevel"/>
    <w:tmpl w:val="A8428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4422F8C"/>
    <w:multiLevelType w:val="singleLevel"/>
    <w:tmpl w:val="8DE621B0"/>
    <w:lvl w:ilvl="0">
      <w:start w:val="2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4">
    <w:nsid w:val="255A29AB"/>
    <w:multiLevelType w:val="singleLevel"/>
    <w:tmpl w:val="8F065E3E"/>
    <w:lvl w:ilvl="0">
      <w:start w:val="4"/>
      <w:numFmt w:val="decimal"/>
      <w:lvlText w:val="%1."/>
      <w:legacy w:legacy="1" w:legacySpace="0" w:legacyIndent="280"/>
      <w:lvlJc w:val="left"/>
      <w:rPr>
        <w:rFonts w:ascii="Times New Roman" w:hAnsi="Times New Roman" w:cs="Times New Roman" w:hint="default"/>
      </w:rPr>
    </w:lvl>
  </w:abstractNum>
  <w:abstractNum w:abstractNumId="55">
    <w:nsid w:val="260E130F"/>
    <w:multiLevelType w:val="singleLevel"/>
    <w:tmpl w:val="9922381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6">
    <w:nsid w:val="269F55A6"/>
    <w:multiLevelType w:val="singleLevel"/>
    <w:tmpl w:val="2918F39A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57">
    <w:nsid w:val="26D73034"/>
    <w:multiLevelType w:val="singleLevel"/>
    <w:tmpl w:val="FB1E5E60"/>
    <w:lvl w:ilvl="0">
      <w:start w:val="4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58">
    <w:nsid w:val="27244929"/>
    <w:multiLevelType w:val="singleLevel"/>
    <w:tmpl w:val="FB1E5E60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59">
    <w:nsid w:val="273D097C"/>
    <w:multiLevelType w:val="singleLevel"/>
    <w:tmpl w:val="1D828830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0">
    <w:nsid w:val="27657B57"/>
    <w:multiLevelType w:val="hybridMultilevel"/>
    <w:tmpl w:val="E33049F6"/>
    <w:lvl w:ilvl="0" w:tplc="51A47B84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61">
    <w:nsid w:val="27940A18"/>
    <w:multiLevelType w:val="singleLevel"/>
    <w:tmpl w:val="BEC05E3E"/>
    <w:lvl w:ilvl="0">
      <w:start w:val="1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62">
    <w:nsid w:val="289349D4"/>
    <w:multiLevelType w:val="singleLevel"/>
    <w:tmpl w:val="121E72B6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3">
    <w:nsid w:val="29A853A8"/>
    <w:multiLevelType w:val="singleLevel"/>
    <w:tmpl w:val="A694F4DE"/>
    <w:lvl w:ilvl="0">
      <w:start w:val="1"/>
      <w:numFmt w:val="decimal"/>
      <w:lvlText w:val="%1."/>
      <w:legacy w:legacy="1" w:legacySpace="0" w:legacyIndent="254"/>
      <w:lvlJc w:val="left"/>
      <w:rPr>
        <w:rFonts w:ascii="Times New Roman" w:eastAsia="Times New Roman" w:hAnsi="Times New Roman" w:cs="Times New Roman"/>
      </w:rPr>
    </w:lvl>
  </w:abstractNum>
  <w:abstractNum w:abstractNumId="64">
    <w:nsid w:val="29BB2C41"/>
    <w:multiLevelType w:val="singleLevel"/>
    <w:tmpl w:val="FB1E5E60"/>
    <w:lvl w:ilvl="0">
      <w:start w:val="4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5">
    <w:nsid w:val="29F256C4"/>
    <w:multiLevelType w:val="singleLevel"/>
    <w:tmpl w:val="FB1E5E60"/>
    <w:lvl w:ilvl="0">
      <w:start w:val="3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66">
    <w:nsid w:val="2A1111C5"/>
    <w:multiLevelType w:val="singleLevel"/>
    <w:tmpl w:val="D85E24B2"/>
    <w:lvl w:ilvl="0">
      <w:start w:val="4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67">
    <w:nsid w:val="2A164442"/>
    <w:multiLevelType w:val="singleLevel"/>
    <w:tmpl w:val="90104E6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8">
    <w:nsid w:val="2AD20646"/>
    <w:multiLevelType w:val="singleLevel"/>
    <w:tmpl w:val="AD40E706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9">
    <w:nsid w:val="2CBA0B50"/>
    <w:multiLevelType w:val="singleLevel"/>
    <w:tmpl w:val="FB1E5E60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70">
    <w:nsid w:val="2EA8274D"/>
    <w:multiLevelType w:val="singleLevel"/>
    <w:tmpl w:val="CCD6B2AE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71">
    <w:nsid w:val="2F9F2295"/>
    <w:multiLevelType w:val="singleLevel"/>
    <w:tmpl w:val="ABEABF58"/>
    <w:lvl w:ilvl="0">
      <w:start w:val="3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72">
    <w:nsid w:val="31537841"/>
    <w:multiLevelType w:val="singleLevel"/>
    <w:tmpl w:val="7236EC6C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73">
    <w:nsid w:val="3177520F"/>
    <w:multiLevelType w:val="singleLevel"/>
    <w:tmpl w:val="FB1E5E60"/>
    <w:lvl w:ilvl="0">
      <w:start w:val="3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74">
    <w:nsid w:val="31E85C51"/>
    <w:multiLevelType w:val="singleLevel"/>
    <w:tmpl w:val="609EEB3E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5">
    <w:nsid w:val="33E1770F"/>
    <w:multiLevelType w:val="singleLevel"/>
    <w:tmpl w:val="894C96FE"/>
    <w:lvl w:ilvl="0">
      <w:start w:val="4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76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7">
    <w:nsid w:val="356221AD"/>
    <w:multiLevelType w:val="singleLevel"/>
    <w:tmpl w:val="FB1E5E60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78">
    <w:nsid w:val="367729EA"/>
    <w:multiLevelType w:val="singleLevel"/>
    <w:tmpl w:val="FB1E5E60"/>
    <w:lvl w:ilvl="0">
      <w:start w:val="2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79">
    <w:nsid w:val="381075C6"/>
    <w:multiLevelType w:val="hybridMultilevel"/>
    <w:tmpl w:val="30EE754C"/>
    <w:lvl w:ilvl="0" w:tplc="5656AD8A">
      <w:start w:val="1"/>
      <w:numFmt w:val="decimal"/>
      <w:lvlText w:val="%1."/>
      <w:lvlJc w:val="left"/>
      <w:pPr>
        <w:tabs>
          <w:tab w:val="num" w:pos="985"/>
        </w:tabs>
        <w:ind w:left="98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80">
    <w:nsid w:val="38E9147B"/>
    <w:multiLevelType w:val="hybridMultilevel"/>
    <w:tmpl w:val="EDE0554A"/>
    <w:lvl w:ilvl="0" w:tplc="DDAA6C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1">
    <w:nsid w:val="391650C1"/>
    <w:multiLevelType w:val="singleLevel"/>
    <w:tmpl w:val="638ED17C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82">
    <w:nsid w:val="39495706"/>
    <w:multiLevelType w:val="singleLevel"/>
    <w:tmpl w:val="FB1E5E60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83">
    <w:nsid w:val="39C62565"/>
    <w:multiLevelType w:val="hybridMultilevel"/>
    <w:tmpl w:val="12583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3A173D04"/>
    <w:multiLevelType w:val="singleLevel"/>
    <w:tmpl w:val="FD94E222"/>
    <w:lvl w:ilvl="0">
      <w:start w:val="4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85">
    <w:nsid w:val="3AA509E4"/>
    <w:multiLevelType w:val="singleLevel"/>
    <w:tmpl w:val="58A8868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6">
    <w:nsid w:val="3B166B1C"/>
    <w:multiLevelType w:val="singleLevel"/>
    <w:tmpl w:val="BA98F7D0"/>
    <w:lvl w:ilvl="0">
      <w:start w:val="1"/>
      <w:numFmt w:val="decimal"/>
      <w:lvlText w:val="%1."/>
      <w:legacy w:legacy="1" w:legacySpace="0" w:legacyIndent="2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7">
    <w:nsid w:val="3CAC52A4"/>
    <w:multiLevelType w:val="singleLevel"/>
    <w:tmpl w:val="FB1E5E6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88">
    <w:nsid w:val="3DE653D5"/>
    <w:multiLevelType w:val="singleLevel"/>
    <w:tmpl w:val="C3E47B38"/>
    <w:lvl w:ilvl="0">
      <w:start w:val="3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89">
    <w:nsid w:val="3E2554D9"/>
    <w:multiLevelType w:val="singleLevel"/>
    <w:tmpl w:val="FB1E5E60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90">
    <w:nsid w:val="3E562C98"/>
    <w:multiLevelType w:val="singleLevel"/>
    <w:tmpl w:val="EEF033EC"/>
    <w:lvl w:ilvl="0">
      <w:start w:val="1"/>
      <w:numFmt w:val="decimal"/>
      <w:lvlText w:val="%1."/>
      <w:legacy w:legacy="1" w:legacySpace="0" w:legacyIndent="2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1">
    <w:nsid w:val="3E6D272C"/>
    <w:multiLevelType w:val="hybridMultilevel"/>
    <w:tmpl w:val="40543794"/>
    <w:lvl w:ilvl="0" w:tplc="8C5AE5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2">
    <w:nsid w:val="3ED07BD8"/>
    <w:multiLevelType w:val="singleLevel"/>
    <w:tmpl w:val="AB14BA3C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3">
    <w:nsid w:val="40926BD4"/>
    <w:multiLevelType w:val="singleLevel"/>
    <w:tmpl w:val="FB1E5E60"/>
    <w:lvl w:ilvl="0">
      <w:start w:val="4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94">
    <w:nsid w:val="40E37D0D"/>
    <w:multiLevelType w:val="singleLevel"/>
    <w:tmpl w:val="FB1E5E60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95">
    <w:nsid w:val="41813000"/>
    <w:multiLevelType w:val="singleLevel"/>
    <w:tmpl w:val="FB1E5E6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96">
    <w:nsid w:val="41F05E41"/>
    <w:multiLevelType w:val="singleLevel"/>
    <w:tmpl w:val="FB1E5E60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97">
    <w:nsid w:val="43A6056D"/>
    <w:multiLevelType w:val="hybridMultilevel"/>
    <w:tmpl w:val="98E8AA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>
    <w:nsid w:val="44F65308"/>
    <w:multiLevelType w:val="singleLevel"/>
    <w:tmpl w:val="30965BF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99">
    <w:nsid w:val="46420FE8"/>
    <w:multiLevelType w:val="singleLevel"/>
    <w:tmpl w:val="D23E4B26"/>
    <w:lvl w:ilvl="0">
      <w:start w:val="1"/>
      <w:numFmt w:val="decimal"/>
      <w:lvlText w:val="%1."/>
      <w:legacy w:legacy="1" w:legacySpace="0" w:legacyIndent="29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0">
    <w:nsid w:val="468C2CB3"/>
    <w:multiLevelType w:val="singleLevel"/>
    <w:tmpl w:val="11E84496"/>
    <w:lvl w:ilvl="0">
      <w:start w:val="1"/>
      <w:numFmt w:val="decimal"/>
      <w:lvlText w:val="%1.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1">
    <w:nsid w:val="48372F83"/>
    <w:multiLevelType w:val="singleLevel"/>
    <w:tmpl w:val="F4D06AF6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02">
    <w:nsid w:val="49352EEC"/>
    <w:multiLevelType w:val="singleLevel"/>
    <w:tmpl w:val="FB1E5E60"/>
    <w:lvl w:ilvl="0">
      <w:start w:val="1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103">
    <w:nsid w:val="49BE3818"/>
    <w:multiLevelType w:val="singleLevel"/>
    <w:tmpl w:val="FB1E5E60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04">
    <w:nsid w:val="4BF23B4A"/>
    <w:multiLevelType w:val="singleLevel"/>
    <w:tmpl w:val="4EEC4E10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05">
    <w:nsid w:val="4CAA5517"/>
    <w:multiLevelType w:val="singleLevel"/>
    <w:tmpl w:val="57A8623C"/>
    <w:lvl w:ilvl="0">
      <w:start w:val="1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106">
    <w:nsid w:val="4F775D0F"/>
    <w:multiLevelType w:val="singleLevel"/>
    <w:tmpl w:val="C896CBBC"/>
    <w:lvl w:ilvl="0">
      <w:start w:val="2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07">
    <w:nsid w:val="4FE30C11"/>
    <w:multiLevelType w:val="singleLevel"/>
    <w:tmpl w:val="FB1E5E60"/>
    <w:lvl w:ilvl="0">
      <w:start w:val="4"/>
      <w:numFmt w:val="decimal"/>
      <w:lvlText w:val="%1."/>
      <w:legacy w:legacy="1" w:legacySpace="0" w:legacyIndent="258"/>
      <w:lvlJc w:val="left"/>
      <w:rPr>
        <w:rFonts w:ascii="Times New Roman" w:hAnsi="Times New Roman" w:cs="Times New Roman" w:hint="default"/>
      </w:rPr>
    </w:lvl>
  </w:abstractNum>
  <w:abstractNum w:abstractNumId="108">
    <w:nsid w:val="502324FB"/>
    <w:multiLevelType w:val="hybridMultilevel"/>
    <w:tmpl w:val="70C84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0B2107E"/>
    <w:multiLevelType w:val="singleLevel"/>
    <w:tmpl w:val="FB1E5E60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110">
    <w:nsid w:val="51487530"/>
    <w:multiLevelType w:val="hybridMultilevel"/>
    <w:tmpl w:val="C63A1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16145B8"/>
    <w:multiLevelType w:val="singleLevel"/>
    <w:tmpl w:val="D44E2C38"/>
    <w:lvl w:ilvl="0">
      <w:start w:val="4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12">
    <w:nsid w:val="51903EBE"/>
    <w:multiLevelType w:val="singleLevel"/>
    <w:tmpl w:val="937ED3E4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13">
    <w:nsid w:val="53B75D7C"/>
    <w:multiLevelType w:val="singleLevel"/>
    <w:tmpl w:val="47E0C040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14">
    <w:nsid w:val="54AF03F4"/>
    <w:multiLevelType w:val="singleLevel"/>
    <w:tmpl w:val="A638490A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15">
    <w:nsid w:val="55BC5B2E"/>
    <w:multiLevelType w:val="singleLevel"/>
    <w:tmpl w:val="96746DBA"/>
    <w:lvl w:ilvl="0">
      <w:start w:val="4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16">
    <w:nsid w:val="571A3AEF"/>
    <w:multiLevelType w:val="singleLevel"/>
    <w:tmpl w:val="4EEC4E10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17">
    <w:nsid w:val="57DC5302"/>
    <w:multiLevelType w:val="singleLevel"/>
    <w:tmpl w:val="51D85032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18">
    <w:nsid w:val="58306A69"/>
    <w:multiLevelType w:val="singleLevel"/>
    <w:tmpl w:val="FB1E5E60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19">
    <w:nsid w:val="58824D9B"/>
    <w:multiLevelType w:val="singleLevel"/>
    <w:tmpl w:val="F72A8878"/>
    <w:lvl w:ilvl="0">
      <w:start w:val="1"/>
      <w:numFmt w:val="decimal"/>
      <w:lvlText w:val="%1."/>
      <w:legacy w:legacy="1" w:legacySpace="0" w:legacyIndent="251"/>
      <w:lvlJc w:val="left"/>
      <w:rPr>
        <w:rFonts w:ascii="Times New Roman" w:hAnsi="Times New Roman" w:cs="Times New Roman" w:hint="default"/>
      </w:rPr>
    </w:lvl>
  </w:abstractNum>
  <w:abstractNum w:abstractNumId="120">
    <w:nsid w:val="58D7001F"/>
    <w:multiLevelType w:val="singleLevel"/>
    <w:tmpl w:val="FB1E5E60"/>
    <w:lvl w:ilvl="0">
      <w:start w:val="2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21">
    <w:nsid w:val="59DB5F5A"/>
    <w:multiLevelType w:val="singleLevel"/>
    <w:tmpl w:val="8646C694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22">
    <w:nsid w:val="59F560E9"/>
    <w:multiLevelType w:val="singleLevel"/>
    <w:tmpl w:val="FB1E5E6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23">
    <w:nsid w:val="5A0D77DE"/>
    <w:multiLevelType w:val="hybridMultilevel"/>
    <w:tmpl w:val="98E8AA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>
    <w:nsid w:val="5A1A723B"/>
    <w:multiLevelType w:val="singleLevel"/>
    <w:tmpl w:val="33522542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25">
    <w:nsid w:val="5A275E56"/>
    <w:multiLevelType w:val="singleLevel"/>
    <w:tmpl w:val="BEC4F29C"/>
    <w:lvl w:ilvl="0">
      <w:start w:val="4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6">
    <w:nsid w:val="5B396C9C"/>
    <w:multiLevelType w:val="singleLevel"/>
    <w:tmpl w:val="FB1E5E60"/>
    <w:lvl w:ilvl="0">
      <w:start w:val="3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27">
    <w:nsid w:val="5C754B76"/>
    <w:multiLevelType w:val="singleLevel"/>
    <w:tmpl w:val="7CA0A38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28">
    <w:nsid w:val="5CBC6A63"/>
    <w:multiLevelType w:val="singleLevel"/>
    <w:tmpl w:val="FB1E5E60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29">
    <w:nsid w:val="5D2E06D9"/>
    <w:multiLevelType w:val="singleLevel"/>
    <w:tmpl w:val="FB1E5E60"/>
    <w:lvl w:ilvl="0">
      <w:start w:val="2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30">
    <w:nsid w:val="5F807486"/>
    <w:multiLevelType w:val="singleLevel"/>
    <w:tmpl w:val="FB1E5E60"/>
    <w:lvl w:ilvl="0">
      <w:start w:val="1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131">
    <w:nsid w:val="5F8537D8"/>
    <w:multiLevelType w:val="singleLevel"/>
    <w:tmpl w:val="46E07C5C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132">
    <w:nsid w:val="60142199"/>
    <w:multiLevelType w:val="singleLevel"/>
    <w:tmpl w:val="FB1E5E60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33">
    <w:nsid w:val="60C23778"/>
    <w:multiLevelType w:val="singleLevel"/>
    <w:tmpl w:val="53ECD824"/>
    <w:lvl w:ilvl="0">
      <w:start w:val="1"/>
      <w:numFmt w:val="decimal"/>
      <w:lvlText w:val="%1."/>
      <w:legacy w:legacy="1" w:legacySpace="0" w:legacyIndent="282"/>
      <w:lvlJc w:val="left"/>
      <w:rPr>
        <w:rFonts w:ascii="Times New Roman" w:hAnsi="Times New Roman" w:cs="Times New Roman" w:hint="default"/>
      </w:rPr>
    </w:lvl>
  </w:abstractNum>
  <w:abstractNum w:abstractNumId="134">
    <w:nsid w:val="60C95BB4"/>
    <w:multiLevelType w:val="singleLevel"/>
    <w:tmpl w:val="C5D0629A"/>
    <w:lvl w:ilvl="0">
      <w:start w:val="1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135">
    <w:nsid w:val="61B229F7"/>
    <w:multiLevelType w:val="singleLevel"/>
    <w:tmpl w:val="609EEB3E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36">
    <w:nsid w:val="623C6B94"/>
    <w:multiLevelType w:val="singleLevel"/>
    <w:tmpl w:val="C748A982"/>
    <w:lvl w:ilvl="0">
      <w:start w:val="3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7">
    <w:nsid w:val="640675DB"/>
    <w:multiLevelType w:val="singleLevel"/>
    <w:tmpl w:val="4E6865AE"/>
    <w:lvl w:ilvl="0">
      <w:start w:val="3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38">
    <w:nsid w:val="66CC6D77"/>
    <w:multiLevelType w:val="singleLevel"/>
    <w:tmpl w:val="FB1E5E60"/>
    <w:lvl w:ilvl="0">
      <w:start w:val="3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39">
    <w:nsid w:val="67AE515E"/>
    <w:multiLevelType w:val="singleLevel"/>
    <w:tmpl w:val="B27CF0B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40">
    <w:nsid w:val="67BB4FFF"/>
    <w:multiLevelType w:val="singleLevel"/>
    <w:tmpl w:val="553A1CB8"/>
    <w:lvl w:ilvl="0">
      <w:start w:val="2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41">
    <w:nsid w:val="67F908DA"/>
    <w:multiLevelType w:val="singleLevel"/>
    <w:tmpl w:val="FB1E5E60"/>
    <w:lvl w:ilvl="0">
      <w:start w:val="4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42">
    <w:nsid w:val="69C568F5"/>
    <w:multiLevelType w:val="singleLevel"/>
    <w:tmpl w:val="8A8C934E"/>
    <w:lvl w:ilvl="0">
      <w:start w:val="1"/>
      <w:numFmt w:val="decimal"/>
      <w:lvlText w:val="%1."/>
      <w:legacy w:legacy="1" w:legacySpace="0" w:legacyIndent="2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3">
    <w:nsid w:val="6DAC1FAA"/>
    <w:multiLevelType w:val="hybridMultilevel"/>
    <w:tmpl w:val="40543794"/>
    <w:lvl w:ilvl="0" w:tplc="8C5AE5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4">
    <w:nsid w:val="6F3D57A4"/>
    <w:multiLevelType w:val="singleLevel"/>
    <w:tmpl w:val="FB1E5E60"/>
    <w:lvl w:ilvl="0">
      <w:start w:val="5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45">
    <w:nsid w:val="6F555E64"/>
    <w:multiLevelType w:val="singleLevel"/>
    <w:tmpl w:val="F0023642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46">
    <w:nsid w:val="6F8A42B2"/>
    <w:multiLevelType w:val="singleLevel"/>
    <w:tmpl w:val="FB1E5E6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47">
    <w:nsid w:val="6F94422C"/>
    <w:multiLevelType w:val="singleLevel"/>
    <w:tmpl w:val="C5501C96"/>
    <w:lvl w:ilvl="0">
      <w:start w:val="4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48">
    <w:nsid w:val="701A5718"/>
    <w:multiLevelType w:val="singleLevel"/>
    <w:tmpl w:val="17F0C5A8"/>
    <w:lvl w:ilvl="0">
      <w:start w:val="1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9">
    <w:nsid w:val="70651D57"/>
    <w:multiLevelType w:val="singleLevel"/>
    <w:tmpl w:val="9124B386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50">
    <w:nsid w:val="7070481D"/>
    <w:multiLevelType w:val="singleLevel"/>
    <w:tmpl w:val="943A1E3C"/>
    <w:lvl w:ilvl="0">
      <w:start w:val="1"/>
      <w:numFmt w:val="decimal"/>
      <w:lvlText w:val="%1."/>
      <w:legacy w:legacy="1" w:legacySpace="0" w:legacyIndent="296"/>
      <w:lvlJc w:val="left"/>
      <w:rPr>
        <w:rFonts w:ascii="Times New Roman" w:hAnsi="Times New Roman" w:cs="Times New Roman" w:hint="default"/>
      </w:rPr>
    </w:lvl>
  </w:abstractNum>
  <w:abstractNum w:abstractNumId="151">
    <w:nsid w:val="70733B57"/>
    <w:multiLevelType w:val="singleLevel"/>
    <w:tmpl w:val="FB1E5E60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52">
    <w:nsid w:val="70873908"/>
    <w:multiLevelType w:val="singleLevel"/>
    <w:tmpl w:val="FB1E5E60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53">
    <w:nsid w:val="7094289C"/>
    <w:multiLevelType w:val="singleLevel"/>
    <w:tmpl w:val="5126B6E0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54">
    <w:nsid w:val="71A35478"/>
    <w:multiLevelType w:val="singleLevel"/>
    <w:tmpl w:val="8B1C56BE"/>
    <w:lvl w:ilvl="0">
      <w:start w:val="4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55">
    <w:nsid w:val="72237B60"/>
    <w:multiLevelType w:val="singleLevel"/>
    <w:tmpl w:val="FB1E5E6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56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7">
    <w:nsid w:val="72B25A6C"/>
    <w:multiLevelType w:val="singleLevel"/>
    <w:tmpl w:val="64C08624"/>
    <w:lvl w:ilvl="0">
      <w:start w:val="1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158">
    <w:nsid w:val="74A51E4E"/>
    <w:multiLevelType w:val="singleLevel"/>
    <w:tmpl w:val="FB1E5E60"/>
    <w:lvl w:ilvl="0">
      <w:start w:val="4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59">
    <w:nsid w:val="74FD55E5"/>
    <w:multiLevelType w:val="singleLevel"/>
    <w:tmpl w:val="FF7CC1E4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60">
    <w:nsid w:val="75591E38"/>
    <w:multiLevelType w:val="singleLevel"/>
    <w:tmpl w:val="FBEE60BA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61">
    <w:nsid w:val="77026019"/>
    <w:multiLevelType w:val="singleLevel"/>
    <w:tmpl w:val="B31A7130"/>
    <w:lvl w:ilvl="0">
      <w:start w:val="3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62">
    <w:nsid w:val="770D7185"/>
    <w:multiLevelType w:val="singleLevel"/>
    <w:tmpl w:val="30965BF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63">
    <w:nsid w:val="77635103"/>
    <w:multiLevelType w:val="hybridMultilevel"/>
    <w:tmpl w:val="7CE00304"/>
    <w:lvl w:ilvl="0" w:tplc="ABE4F2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4">
    <w:nsid w:val="78897AD4"/>
    <w:multiLevelType w:val="singleLevel"/>
    <w:tmpl w:val="FB1E5E60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65">
    <w:nsid w:val="79E92F5F"/>
    <w:multiLevelType w:val="singleLevel"/>
    <w:tmpl w:val="39527CD2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66">
    <w:nsid w:val="7A1C6958"/>
    <w:multiLevelType w:val="singleLevel"/>
    <w:tmpl w:val="FB1E5E60"/>
    <w:lvl w:ilvl="0">
      <w:start w:val="2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67">
    <w:nsid w:val="7A9A40EB"/>
    <w:multiLevelType w:val="singleLevel"/>
    <w:tmpl w:val="FB1E5E60"/>
    <w:lvl w:ilvl="0">
      <w:start w:val="2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168">
    <w:nsid w:val="7B1652E1"/>
    <w:multiLevelType w:val="singleLevel"/>
    <w:tmpl w:val="AB6609AE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169">
    <w:nsid w:val="7BD975CE"/>
    <w:multiLevelType w:val="singleLevel"/>
    <w:tmpl w:val="4F4CA2BE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70">
    <w:nsid w:val="7CF92808"/>
    <w:multiLevelType w:val="singleLevel"/>
    <w:tmpl w:val="FB1E5E6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71">
    <w:nsid w:val="7F650844"/>
    <w:multiLevelType w:val="singleLevel"/>
    <w:tmpl w:val="8696C1D0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156"/>
  </w:num>
  <w:num w:numId="2">
    <w:abstractNumId w:val="5"/>
  </w:num>
  <w:num w:numId="3">
    <w:abstractNumId w:val="6"/>
  </w:num>
  <w:num w:numId="4">
    <w:abstractNumId w:val="76"/>
  </w:num>
  <w:num w:numId="5">
    <w:abstractNumId w:val="37"/>
  </w:num>
  <w:num w:numId="6">
    <w:abstractNumId w:val="83"/>
  </w:num>
  <w:num w:numId="7">
    <w:abstractNumId w:val="91"/>
  </w:num>
  <w:num w:numId="8">
    <w:abstractNumId w:val="143"/>
  </w:num>
  <w:num w:numId="9">
    <w:abstractNumId w:val="97"/>
  </w:num>
  <w:num w:numId="10">
    <w:abstractNumId w:val="25"/>
  </w:num>
  <w:num w:numId="11">
    <w:abstractNumId w:val="145"/>
  </w:num>
  <w:num w:numId="12">
    <w:abstractNumId w:val="115"/>
  </w:num>
  <w:num w:numId="13">
    <w:abstractNumId w:val="115"/>
    <w:lvlOverride w:ilvl="0">
      <w:lvl w:ilvl="0">
        <w:start w:val="4"/>
        <w:numFmt w:val="decimal"/>
        <w:lvlText w:val="%1."/>
        <w:legacy w:legacy="1" w:legacySpace="0" w:legacyIndent="265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57"/>
  </w:num>
  <w:num w:numId="15">
    <w:abstractNumId w:val="81"/>
  </w:num>
  <w:num w:numId="16">
    <w:abstractNumId w:val="114"/>
  </w:num>
  <w:num w:numId="17">
    <w:abstractNumId w:val="67"/>
  </w:num>
  <w:num w:numId="18">
    <w:abstractNumId w:val="72"/>
  </w:num>
  <w:num w:numId="19">
    <w:abstractNumId w:val="85"/>
  </w:num>
  <w:num w:numId="20">
    <w:abstractNumId w:val="66"/>
  </w:num>
  <w:num w:numId="21">
    <w:abstractNumId w:val="34"/>
  </w:num>
  <w:num w:numId="22">
    <w:abstractNumId w:val="59"/>
  </w:num>
  <w:num w:numId="23">
    <w:abstractNumId w:val="48"/>
  </w:num>
  <w:num w:numId="24">
    <w:abstractNumId w:val="124"/>
  </w:num>
  <w:num w:numId="25">
    <w:abstractNumId w:val="149"/>
  </w:num>
  <w:num w:numId="26">
    <w:abstractNumId w:val="161"/>
  </w:num>
  <w:num w:numId="27">
    <w:abstractNumId w:val="113"/>
  </w:num>
  <w:num w:numId="28">
    <w:abstractNumId w:val="153"/>
  </w:num>
  <w:num w:numId="29">
    <w:abstractNumId w:val="159"/>
  </w:num>
  <w:num w:numId="30">
    <w:abstractNumId w:val="139"/>
  </w:num>
  <w:num w:numId="31">
    <w:abstractNumId w:val="147"/>
  </w:num>
  <w:num w:numId="32">
    <w:abstractNumId w:val="23"/>
  </w:num>
  <w:num w:numId="33">
    <w:abstractNumId w:val="121"/>
  </w:num>
  <w:num w:numId="34">
    <w:abstractNumId w:val="131"/>
  </w:num>
  <w:num w:numId="35">
    <w:abstractNumId w:val="88"/>
  </w:num>
  <w:num w:numId="36">
    <w:abstractNumId w:val="51"/>
  </w:num>
  <w:num w:numId="37">
    <w:abstractNumId w:val="117"/>
  </w:num>
  <w:num w:numId="38">
    <w:abstractNumId w:val="21"/>
  </w:num>
  <w:num w:numId="39">
    <w:abstractNumId w:val="136"/>
    <w:lvlOverride w:ilvl="0">
      <w:startOverride w:val="3"/>
    </w:lvlOverride>
  </w:num>
  <w:num w:numId="40">
    <w:abstractNumId w:val="86"/>
    <w:lvlOverride w:ilvl="0">
      <w:startOverride w:val="1"/>
    </w:lvlOverride>
  </w:num>
  <w:num w:numId="41">
    <w:abstractNumId w:val="99"/>
    <w:lvlOverride w:ilvl="0">
      <w:startOverride w:val="1"/>
    </w:lvlOverride>
  </w:num>
  <w:num w:numId="42">
    <w:abstractNumId w:val="31"/>
    <w:lvlOverride w:ilvl="0">
      <w:startOverride w:val="4"/>
    </w:lvlOverride>
  </w:num>
  <w:num w:numId="43">
    <w:abstractNumId w:val="142"/>
    <w:lvlOverride w:ilvl="0">
      <w:startOverride w:val="1"/>
    </w:lvlOverride>
  </w:num>
  <w:num w:numId="44">
    <w:abstractNumId w:val="92"/>
    <w:lvlOverride w:ilvl="0">
      <w:startOverride w:val="1"/>
    </w:lvlOverride>
  </w:num>
  <w:num w:numId="45">
    <w:abstractNumId w:val="46"/>
    <w:lvlOverride w:ilvl="0">
      <w:startOverride w:val="1"/>
    </w:lvlOverride>
  </w:num>
  <w:num w:numId="46">
    <w:abstractNumId w:val="24"/>
    <w:lvlOverride w:ilvl="0">
      <w:startOverride w:val="1"/>
    </w:lvlOverride>
  </w:num>
  <w:num w:numId="47">
    <w:abstractNumId w:val="53"/>
    <w:lvlOverride w:ilvl="0">
      <w:startOverride w:val="2"/>
    </w:lvlOverride>
  </w:num>
  <w:num w:numId="48">
    <w:abstractNumId w:val="148"/>
    <w:lvlOverride w:ilvl="0">
      <w:startOverride w:val="1"/>
    </w:lvlOverride>
  </w:num>
  <w:num w:numId="49">
    <w:abstractNumId w:val="49"/>
    <w:lvlOverride w:ilvl="0">
      <w:startOverride w:val="3"/>
    </w:lvlOverride>
  </w:num>
  <w:num w:numId="50">
    <w:abstractNumId w:val="68"/>
    <w:lvlOverride w:ilvl="0">
      <w:startOverride w:val="1"/>
    </w:lvlOverride>
  </w:num>
  <w:num w:numId="51">
    <w:abstractNumId w:val="100"/>
    <w:lvlOverride w:ilvl="0">
      <w:startOverride w:val="1"/>
    </w:lvlOverride>
  </w:num>
  <w:num w:numId="52">
    <w:abstractNumId w:val="90"/>
    <w:lvlOverride w:ilvl="0">
      <w:startOverride w:val="1"/>
    </w:lvlOverride>
  </w:num>
  <w:num w:numId="53">
    <w:abstractNumId w:val="71"/>
  </w:num>
  <w:num w:numId="54">
    <w:abstractNumId w:val="71"/>
    <w:lvlOverride w:ilvl="0">
      <w:lvl w:ilvl="0">
        <w:start w:val="3"/>
        <w:numFmt w:val="decimal"/>
        <w:lvlText w:val="%1."/>
        <w:legacy w:legacy="1" w:legacySpace="0" w:legacyIndent="296"/>
        <w:lvlJc w:val="left"/>
        <w:rPr>
          <w:rFonts w:ascii="Times New Roman" w:hAnsi="Times New Roman" w:cs="Times New Roman" w:hint="default"/>
        </w:rPr>
      </w:lvl>
    </w:lvlOverride>
  </w:num>
  <w:num w:numId="55">
    <w:abstractNumId w:val="18"/>
  </w:num>
  <w:num w:numId="56">
    <w:abstractNumId w:val="30"/>
  </w:num>
  <w:num w:numId="57">
    <w:abstractNumId w:val="55"/>
  </w:num>
  <w:num w:numId="58">
    <w:abstractNumId w:val="2"/>
  </w:num>
  <w:num w:numId="59">
    <w:abstractNumId w:val="38"/>
  </w:num>
  <w:num w:numId="60">
    <w:abstractNumId w:val="165"/>
  </w:num>
  <w:num w:numId="61">
    <w:abstractNumId w:val="40"/>
  </w:num>
  <w:num w:numId="62">
    <w:abstractNumId w:val="168"/>
  </w:num>
  <w:num w:numId="63">
    <w:abstractNumId w:val="134"/>
  </w:num>
  <w:num w:numId="64">
    <w:abstractNumId w:val="54"/>
  </w:num>
  <w:num w:numId="65">
    <w:abstractNumId w:val="12"/>
  </w:num>
  <w:num w:numId="66">
    <w:abstractNumId w:val="84"/>
  </w:num>
  <w:num w:numId="67">
    <w:abstractNumId w:val="127"/>
  </w:num>
  <w:num w:numId="68">
    <w:abstractNumId w:val="112"/>
  </w:num>
  <w:num w:numId="69">
    <w:abstractNumId w:val="56"/>
  </w:num>
  <w:num w:numId="70">
    <w:abstractNumId w:val="1"/>
  </w:num>
  <w:num w:numId="71">
    <w:abstractNumId w:val="137"/>
  </w:num>
  <w:num w:numId="72">
    <w:abstractNumId w:val="119"/>
  </w:num>
  <w:num w:numId="73">
    <w:abstractNumId w:val="150"/>
  </w:num>
  <w:num w:numId="74">
    <w:abstractNumId w:val="61"/>
  </w:num>
  <w:num w:numId="75">
    <w:abstractNumId w:val="47"/>
  </w:num>
  <w:num w:numId="76">
    <w:abstractNumId w:val="116"/>
  </w:num>
  <w:num w:numId="77">
    <w:abstractNumId w:val="41"/>
  </w:num>
  <w:num w:numId="78">
    <w:abstractNumId w:val="154"/>
  </w:num>
  <w:num w:numId="79">
    <w:abstractNumId w:val="20"/>
  </w:num>
  <w:num w:numId="80">
    <w:abstractNumId w:val="104"/>
  </w:num>
  <w:num w:numId="81">
    <w:abstractNumId w:val="111"/>
  </w:num>
  <w:num w:numId="82">
    <w:abstractNumId w:val="135"/>
  </w:num>
  <w:num w:numId="83">
    <w:abstractNumId w:val="74"/>
  </w:num>
  <w:num w:numId="84">
    <w:abstractNumId w:val="106"/>
  </w:num>
  <w:num w:numId="85">
    <w:abstractNumId w:val="105"/>
  </w:num>
  <w:num w:numId="86">
    <w:abstractNumId w:val="17"/>
  </w:num>
  <w:num w:numId="87">
    <w:abstractNumId w:val="16"/>
  </w:num>
  <w:num w:numId="88">
    <w:abstractNumId w:val="15"/>
  </w:num>
  <w:num w:numId="89">
    <w:abstractNumId w:val="98"/>
  </w:num>
  <w:num w:numId="90">
    <w:abstractNumId w:val="50"/>
  </w:num>
  <w:num w:numId="91">
    <w:abstractNumId w:val="162"/>
  </w:num>
  <w:num w:numId="92">
    <w:abstractNumId w:val="122"/>
  </w:num>
  <w:num w:numId="93">
    <w:abstractNumId w:val="169"/>
  </w:num>
  <w:num w:numId="94">
    <w:abstractNumId w:val="4"/>
  </w:num>
  <w:num w:numId="95">
    <w:abstractNumId w:val="35"/>
  </w:num>
  <w:num w:numId="96">
    <w:abstractNumId w:val="75"/>
  </w:num>
  <w:num w:numId="97">
    <w:abstractNumId w:val="3"/>
  </w:num>
  <w:num w:numId="98">
    <w:abstractNumId w:val="13"/>
  </w:num>
  <w:num w:numId="99">
    <w:abstractNumId w:val="62"/>
  </w:num>
  <w:num w:numId="100">
    <w:abstractNumId w:val="43"/>
  </w:num>
  <w:num w:numId="101">
    <w:abstractNumId w:val="7"/>
  </w:num>
  <w:num w:numId="102">
    <w:abstractNumId w:val="70"/>
  </w:num>
  <w:num w:numId="103">
    <w:abstractNumId w:val="44"/>
  </w:num>
  <w:num w:numId="104">
    <w:abstractNumId w:val="42"/>
  </w:num>
  <w:num w:numId="105">
    <w:abstractNumId w:val="11"/>
  </w:num>
  <w:num w:numId="106">
    <w:abstractNumId w:val="19"/>
  </w:num>
  <w:num w:numId="107">
    <w:abstractNumId w:val="19"/>
    <w:lvlOverride w:ilvl="0">
      <w:lvl w:ilvl="0">
        <w:start w:val="4"/>
        <w:numFmt w:val="decimal"/>
        <w:lvlText w:val="%1.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08">
    <w:abstractNumId w:val="160"/>
  </w:num>
  <w:num w:numId="109">
    <w:abstractNumId w:val="140"/>
  </w:num>
  <w:num w:numId="110">
    <w:abstractNumId w:val="0"/>
  </w:num>
  <w:num w:numId="111">
    <w:abstractNumId w:val="125"/>
  </w:num>
  <w:num w:numId="112">
    <w:abstractNumId w:val="171"/>
  </w:num>
  <w:num w:numId="113">
    <w:abstractNumId w:val="133"/>
  </w:num>
  <w:num w:numId="114">
    <w:abstractNumId w:val="101"/>
  </w:num>
  <w:num w:numId="115">
    <w:abstractNumId w:val="65"/>
  </w:num>
  <w:num w:numId="116">
    <w:abstractNumId w:val="151"/>
  </w:num>
  <w:num w:numId="117">
    <w:abstractNumId w:val="96"/>
  </w:num>
  <w:num w:numId="118">
    <w:abstractNumId w:val="89"/>
  </w:num>
  <w:num w:numId="119">
    <w:abstractNumId w:val="107"/>
  </w:num>
  <w:num w:numId="120">
    <w:abstractNumId w:val="58"/>
  </w:num>
  <w:num w:numId="121">
    <w:abstractNumId w:val="170"/>
  </w:num>
  <w:num w:numId="122">
    <w:abstractNumId w:val="78"/>
  </w:num>
  <w:num w:numId="123">
    <w:abstractNumId w:val="94"/>
  </w:num>
  <w:num w:numId="124">
    <w:abstractNumId w:val="94"/>
    <w:lvlOverride w:ilvl="0">
      <w:lvl w:ilvl="0">
        <w:start w:val="1"/>
        <w:numFmt w:val="decimal"/>
        <w:lvlText w:val="%1.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125">
    <w:abstractNumId w:val="87"/>
  </w:num>
  <w:num w:numId="126">
    <w:abstractNumId w:val="69"/>
  </w:num>
  <w:num w:numId="127">
    <w:abstractNumId w:val="45"/>
  </w:num>
  <w:num w:numId="128">
    <w:abstractNumId w:val="26"/>
  </w:num>
  <w:num w:numId="129">
    <w:abstractNumId w:val="57"/>
  </w:num>
  <w:num w:numId="130">
    <w:abstractNumId w:val="14"/>
  </w:num>
  <w:num w:numId="131">
    <w:abstractNumId w:val="152"/>
  </w:num>
  <w:num w:numId="132">
    <w:abstractNumId w:val="73"/>
  </w:num>
  <w:num w:numId="133">
    <w:abstractNumId w:val="129"/>
  </w:num>
  <w:num w:numId="134">
    <w:abstractNumId w:val="146"/>
  </w:num>
  <w:num w:numId="135">
    <w:abstractNumId w:val="128"/>
  </w:num>
  <w:num w:numId="136">
    <w:abstractNumId w:val="64"/>
  </w:num>
  <w:num w:numId="137">
    <w:abstractNumId w:val="9"/>
  </w:num>
  <w:num w:numId="138">
    <w:abstractNumId w:val="33"/>
  </w:num>
  <w:num w:numId="139">
    <w:abstractNumId w:val="166"/>
  </w:num>
  <w:num w:numId="140">
    <w:abstractNumId w:val="27"/>
  </w:num>
  <w:num w:numId="141">
    <w:abstractNumId w:val="103"/>
  </w:num>
  <w:num w:numId="142">
    <w:abstractNumId w:val="167"/>
  </w:num>
  <w:num w:numId="143">
    <w:abstractNumId w:val="63"/>
  </w:num>
  <w:num w:numId="144">
    <w:abstractNumId w:val="39"/>
  </w:num>
  <w:num w:numId="145">
    <w:abstractNumId w:val="144"/>
  </w:num>
  <w:num w:numId="146">
    <w:abstractNumId w:val="155"/>
  </w:num>
  <w:num w:numId="147">
    <w:abstractNumId w:val="141"/>
  </w:num>
  <w:num w:numId="148">
    <w:abstractNumId w:val="102"/>
  </w:num>
  <w:num w:numId="149">
    <w:abstractNumId w:val="132"/>
  </w:num>
  <w:num w:numId="150">
    <w:abstractNumId w:val="22"/>
  </w:num>
  <w:num w:numId="151">
    <w:abstractNumId w:val="164"/>
  </w:num>
  <w:num w:numId="152">
    <w:abstractNumId w:val="118"/>
  </w:num>
  <w:num w:numId="153">
    <w:abstractNumId w:val="32"/>
  </w:num>
  <w:num w:numId="154">
    <w:abstractNumId w:val="126"/>
  </w:num>
  <w:num w:numId="155">
    <w:abstractNumId w:val="130"/>
  </w:num>
  <w:num w:numId="156">
    <w:abstractNumId w:val="130"/>
    <w:lvlOverride w:ilvl="0">
      <w:lvl w:ilvl="0">
        <w:start w:val="1"/>
        <w:numFmt w:val="decimal"/>
        <w:lvlText w:val="%1.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57">
    <w:abstractNumId w:val="10"/>
  </w:num>
  <w:num w:numId="158">
    <w:abstractNumId w:val="29"/>
  </w:num>
  <w:num w:numId="159">
    <w:abstractNumId w:val="93"/>
  </w:num>
  <w:num w:numId="160">
    <w:abstractNumId w:val="138"/>
  </w:num>
  <w:num w:numId="161">
    <w:abstractNumId w:val="82"/>
  </w:num>
  <w:num w:numId="162">
    <w:abstractNumId w:val="82"/>
    <w:lvlOverride w:ilvl="0">
      <w:lvl w:ilvl="0">
        <w:start w:val="1"/>
        <w:numFmt w:val="decimal"/>
        <w:lvlText w:val="%1.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63">
    <w:abstractNumId w:val="95"/>
  </w:num>
  <w:num w:numId="164">
    <w:abstractNumId w:val="158"/>
  </w:num>
  <w:num w:numId="165">
    <w:abstractNumId w:val="120"/>
  </w:num>
  <w:num w:numId="166">
    <w:abstractNumId w:val="109"/>
  </w:num>
  <w:num w:numId="167">
    <w:abstractNumId w:val="77"/>
  </w:num>
  <w:num w:numId="168">
    <w:abstractNumId w:val="79"/>
  </w:num>
  <w:num w:numId="169">
    <w:abstractNumId w:val="28"/>
  </w:num>
  <w:num w:numId="170">
    <w:abstractNumId w:val="163"/>
  </w:num>
  <w:num w:numId="171">
    <w:abstractNumId w:val="108"/>
  </w:num>
  <w:num w:numId="172">
    <w:abstractNumId w:val="110"/>
  </w:num>
  <w:num w:numId="173">
    <w:abstractNumId w:val="52"/>
  </w:num>
  <w:num w:numId="174">
    <w:abstractNumId w:val="123"/>
  </w:num>
  <w:num w:numId="175">
    <w:abstractNumId w:val="36"/>
  </w:num>
  <w:num w:numId="176">
    <w:abstractNumId w:val="80"/>
  </w:num>
  <w:num w:numId="177">
    <w:abstractNumId w:val="8"/>
  </w:num>
  <w:num w:numId="178">
    <w:abstractNumId w:val="60"/>
  </w:num>
  <w:numIdMacAtCleanup w:val="1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401"/>
    <w:rsid w:val="00014377"/>
    <w:rsid w:val="000154AE"/>
    <w:rsid w:val="000238A3"/>
    <w:rsid w:val="00026F0E"/>
    <w:rsid w:val="00032B4A"/>
    <w:rsid w:val="00034FA7"/>
    <w:rsid w:val="00045376"/>
    <w:rsid w:val="00045B29"/>
    <w:rsid w:val="00047FA1"/>
    <w:rsid w:val="0005047B"/>
    <w:rsid w:val="000542E8"/>
    <w:rsid w:val="00064AEF"/>
    <w:rsid w:val="00070CD5"/>
    <w:rsid w:val="00072196"/>
    <w:rsid w:val="0007291F"/>
    <w:rsid w:val="00072DF4"/>
    <w:rsid w:val="000740B8"/>
    <w:rsid w:val="000816A3"/>
    <w:rsid w:val="00086AF8"/>
    <w:rsid w:val="0009266C"/>
    <w:rsid w:val="00095445"/>
    <w:rsid w:val="000A06FE"/>
    <w:rsid w:val="000B1ED0"/>
    <w:rsid w:val="000B2570"/>
    <w:rsid w:val="000C0133"/>
    <w:rsid w:val="000D1B6A"/>
    <w:rsid w:val="000D3599"/>
    <w:rsid w:val="000D4228"/>
    <w:rsid w:val="0011532B"/>
    <w:rsid w:val="00120175"/>
    <w:rsid w:val="00127161"/>
    <w:rsid w:val="0012731A"/>
    <w:rsid w:val="00135731"/>
    <w:rsid w:val="0014260C"/>
    <w:rsid w:val="00144AE2"/>
    <w:rsid w:val="00145B24"/>
    <w:rsid w:val="001462F9"/>
    <w:rsid w:val="00151F59"/>
    <w:rsid w:val="00166F6E"/>
    <w:rsid w:val="001736A7"/>
    <w:rsid w:val="001808C4"/>
    <w:rsid w:val="00187A51"/>
    <w:rsid w:val="00192468"/>
    <w:rsid w:val="001A70D2"/>
    <w:rsid w:val="001C18E9"/>
    <w:rsid w:val="001C6386"/>
    <w:rsid w:val="001C7395"/>
    <w:rsid w:val="001D1514"/>
    <w:rsid w:val="001D21E0"/>
    <w:rsid w:val="001D3348"/>
    <w:rsid w:val="001D6052"/>
    <w:rsid w:val="001D64EC"/>
    <w:rsid w:val="001E5930"/>
    <w:rsid w:val="001E7D6F"/>
    <w:rsid w:val="00215255"/>
    <w:rsid w:val="00221D7E"/>
    <w:rsid w:val="002269ED"/>
    <w:rsid w:val="0023043A"/>
    <w:rsid w:val="00234401"/>
    <w:rsid w:val="00245209"/>
    <w:rsid w:val="00247CEF"/>
    <w:rsid w:val="00247E34"/>
    <w:rsid w:val="002509F3"/>
    <w:rsid w:val="00256032"/>
    <w:rsid w:val="00261F3E"/>
    <w:rsid w:val="00263006"/>
    <w:rsid w:val="00266E2D"/>
    <w:rsid w:val="002670B4"/>
    <w:rsid w:val="002677D3"/>
    <w:rsid w:val="002765A8"/>
    <w:rsid w:val="002808BC"/>
    <w:rsid w:val="00281D63"/>
    <w:rsid w:val="002949C6"/>
    <w:rsid w:val="002A0CC7"/>
    <w:rsid w:val="002A4F77"/>
    <w:rsid w:val="002A5EBF"/>
    <w:rsid w:val="002A7EDB"/>
    <w:rsid w:val="002B5C41"/>
    <w:rsid w:val="002B6F6B"/>
    <w:rsid w:val="002C020F"/>
    <w:rsid w:val="002C2578"/>
    <w:rsid w:val="002D04A4"/>
    <w:rsid w:val="002D0B1C"/>
    <w:rsid w:val="002D0C22"/>
    <w:rsid w:val="002D217D"/>
    <w:rsid w:val="002D556C"/>
    <w:rsid w:val="002E6E58"/>
    <w:rsid w:val="002E72F2"/>
    <w:rsid w:val="002F1293"/>
    <w:rsid w:val="003027D2"/>
    <w:rsid w:val="003048BF"/>
    <w:rsid w:val="0032356D"/>
    <w:rsid w:val="003236E8"/>
    <w:rsid w:val="00325EE9"/>
    <w:rsid w:val="0033741A"/>
    <w:rsid w:val="00345891"/>
    <w:rsid w:val="00345F43"/>
    <w:rsid w:val="0035120C"/>
    <w:rsid w:val="00355917"/>
    <w:rsid w:val="00364F70"/>
    <w:rsid w:val="003671D1"/>
    <w:rsid w:val="003720F4"/>
    <w:rsid w:val="003757CE"/>
    <w:rsid w:val="003833C9"/>
    <w:rsid w:val="003836CB"/>
    <w:rsid w:val="00386FA7"/>
    <w:rsid w:val="003A47AB"/>
    <w:rsid w:val="003B1795"/>
    <w:rsid w:val="003D674D"/>
    <w:rsid w:val="003E11E9"/>
    <w:rsid w:val="003E4032"/>
    <w:rsid w:val="003E5436"/>
    <w:rsid w:val="00400123"/>
    <w:rsid w:val="0040166F"/>
    <w:rsid w:val="00410C0C"/>
    <w:rsid w:val="00420638"/>
    <w:rsid w:val="00426ADA"/>
    <w:rsid w:val="00427D8C"/>
    <w:rsid w:val="00431BAE"/>
    <w:rsid w:val="00433A59"/>
    <w:rsid w:val="004344DA"/>
    <w:rsid w:val="00445D5D"/>
    <w:rsid w:val="00447B49"/>
    <w:rsid w:val="00450719"/>
    <w:rsid w:val="00450F05"/>
    <w:rsid w:val="00451F20"/>
    <w:rsid w:val="004562E4"/>
    <w:rsid w:val="00461631"/>
    <w:rsid w:val="00462959"/>
    <w:rsid w:val="00471199"/>
    <w:rsid w:val="00480B80"/>
    <w:rsid w:val="0049169F"/>
    <w:rsid w:val="004924BA"/>
    <w:rsid w:val="00497384"/>
    <w:rsid w:val="004A0721"/>
    <w:rsid w:val="004B304B"/>
    <w:rsid w:val="004B5A29"/>
    <w:rsid w:val="004C2F66"/>
    <w:rsid w:val="004C6321"/>
    <w:rsid w:val="004C657F"/>
    <w:rsid w:val="004C7AC1"/>
    <w:rsid w:val="004F2F02"/>
    <w:rsid w:val="00516578"/>
    <w:rsid w:val="005275CC"/>
    <w:rsid w:val="00530AEE"/>
    <w:rsid w:val="00533899"/>
    <w:rsid w:val="00535866"/>
    <w:rsid w:val="005411F3"/>
    <w:rsid w:val="005505C5"/>
    <w:rsid w:val="00551D6E"/>
    <w:rsid w:val="00554757"/>
    <w:rsid w:val="00561B1C"/>
    <w:rsid w:val="00562299"/>
    <w:rsid w:val="00562372"/>
    <w:rsid w:val="00563E0E"/>
    <w:rsid w:val="0056472F"/>
    <w:rsid w:val="00580B35"/>
    <w:rsid w:val="005833A7"/>
    <w:rsid w:val="005841DF"/>
    <w:rsid w:val="00584317"/>
    <w:rsid w:val="00587614"/>
    <w:rsid w:val="0059057E"/>
    <w:rsid w:val="00591041"/>
    <w:rsid w:val="00592851"/>
    <w:rsid w:val="005935F4"/>
    <w:rsid w:val="0059530D"/>
    <w:rsid w:val="005A4FBB"/>
    <w:rsid w:val="005B061F"/>
    <w:rsid w:val="005B540F"/>
    <w:rsid w:val="005C3371"/>
    <w:rsid w:val="005D01AB"/>
    <w:rsid w:val="005D2CC7"/>
    <w:rsid w:val="005D2D85"/>
    <w:rsid w:val="005E390B"/>
    <w:rsid w:val="005F0B92"/>
    <w:rsid w:val="005F2B93"/>
    <w:rsid w:val="005F732A"/>
    <w:rsid w:val="0060053E"/>
    <w:rsid w:val="00616781"/>
    <w:rsid w:val="0061799F"/>
    <w:rsid w:val="00621D8C"/>
    <w:rsid w:val="006224D3"/>
    <w:rsid w:val="00631ACD"/>
    <w:rsid w:val="00645166"/>
    <w:rsid w:val="006462CE"/>
    <w:rsid w:val="0065658B"/>
    <w:rsid w:val="00660FFC"/>
    <w:rsid w:val="00665739"/>
    <w:rsid w:val="006678C8"/>
    <w:rsid w:val="00674D68"/>
    <w:rsid w:val="00697DCF"/>
    <w:rsid w:val="006C0DEE"/>
    <w:rsid w:val="006C3C39"/>
    <w:rsid w:val="006D29EF"/>
    <w:rsid w:val="006D5197"/>
    <w:rsid w:val="006E07F7"/>
    <w:rsid w:val="006F024B"/>
    <w:rsid w:val="006F420B"/>
    <w:rsid w:val="00732809"/>
    <w:rsid w:val="007436EB"/>
    <w:rsid w:val="00747304"/>
    <w:rsid w:val="00750DBF"/>
    <w:rsid w:val="007514F2"/>
    <w:rsid w:val="00755305"/>
    <w:rsid w:val="00757A20"/>
    <w:rsid w:val="0076474B"/>
    <w:rsid w:val="0077059F"/>
    <w:rsid w:val="007773B0"/>
    <w:rsid w:val="0077775F"/>
    <w:rsid w:val="00780940"/>
    <w:rsid w:val="00783624"/>
    <w:rsid w:val="007911C3"/>
    <w:rsid w:val="007A6515"/>
    <w:rsid w:val="007B6642"/>
    <w:rsid w:val="007C3CA5"/>
    <w:rsid w:val="007C643C"/>
    <w:rsid w:val="007D79A9"/>
    <w:rsid w:val="007E016E"/>
    <w:rsid w:val="007E0D3A"/>
    <w:rsid w:val="007F7688"/>
    <w:rsid w:val="007F76EE"/>
    <w:rsid w:val="00802299"/>
    <w:rsid w:val="00802CCA"/>
    <w:rsid w:val="00803833"/>
    <w:rsid w:val="008058F2"/>
    <w:rsid w:val="00831100"/>
    <w:rsid w:val="008420AC"/>
    <w:rsid w:val="00845E91"/>
    <w:rsid w:val="008464DA"/>
    <w:rsid w:val="0084664C"/>
    <w:rsid w:val="008503F3"/>
    <w:rsid w:val="00852537"/>
    <w:rsid w:val="008616F1"/>
    <w:rsid w:val="00887620"/>
    <w:rsid w:val="00887BE3"/>
    <w:rsid w:val="008970EB"/>
    <w:rsid w:val="008A1801"/>
    <w:rsid w:val="008B27DF"/>
    <w:rsid w:val="008B7008"/>
    <w:rsid w:val="008C364A"/>
    <w:rsid w:val="008D2F72"/>
    <w:rsid w:val="008F0822"/>
    <w:rsid w:val="008F1613"/>
    <w:rsid w:val="008F2F00"/>
    <w:rsid w:val="00902B24"/>
    <w:rsid w:val="009216C0"/>
    <w:rsid w:val="009232D3"/>
    <w:rsid w:val="00940675"/>
    <w:rsid w:val="00944D2E"/>
    <w:rsid w:val="009459B3"/>
    <w:rsid w:val="00952B45"/>
    <w:rsid w:val="0096104B"/>
    <w:rsid w:val="00970112"/>
    <w:rsid w:val="009756BD"/>
    <w:rsid w:val="00977A32"/>
    <w:rsid w:val="009810DF"/>
    <w:rsid w:val="00982AA8"/>
    <w:rsid w:val="00992928"/>
    <w:rsid w:val="00992A4A"/>
    <w:rsid w:val="00993411"/>
    <w:rsid w:val="009A3F5C"/>
    <w:rsid w:val="009A6006"/>
    <w:rsid w:val="009B10E3"/>
    <w:rsid w:val="009B1D45"/>
    <w:rsid w:val="009B4446"/>
    <w:rsid w:val="009B6FD7"/>
    <w:rsid w:val="009D06B6"/>
    <w:rsid w:val="009E25A5"/>
    <w:rsid w:val="009E4232"/>
    <w:rsid w:val="009E6D65"/>
    <w:rsid w:val="009E7F4F"/>
    <w:rsid w:val="00A04374"/>
    <w:rsid w:val="00A07531"/>
    <w:rsid w:val="00A13270"/>
    <w:rsid w:val="00A1549E"/>
    <w:rsid w:val="00A20C24"/>
    <w:rsid w:val="00A31051"/>
    <w:rsid w:val="00A433EF"/>
    <w:rsid w:val="00A50B4F"/>
    <w:rsid w:val="00A62735"/>
    <w:rsid w:val="00A6293B"/>
    <w:rsid w:val="00A6304B"/>
    <w:rsid w:val="00A63216"/>
    <w:rsid w:val="00A73DA8"/>
    <w:rsid w:val="00A75A84"/>
    <w:rsid w:val="00A766C8"/>
    <w:rsid w:val="00A82947"/>
    <w:rsid w:val="00A8334C"/>
    <w:rsid w:val="00A91391"/>
    <w:rsid w:val="00A959D8"/>
    <w:rsid w:val="00AA170F"/>
    <w:rsid w:val="00AA43C2"/>
    <w:rsid w:val="00AB09BB"/>
    <w:rsid w:val="00AB59F3"/>
    <w:rsid w:val="00AC1620"/>
    <w:rsid w:val="00AD27BF"/>
    <w:rsid w:val="00AD7026"/>
    <w:rsid w:val="00AE0E73"/>
    <w:rsid w:val="00AF5648"/>
    <w:rsid w:val="00B018C7"/>
    <w:rsid w:val="00B03A9D"/>
    <w:rsid w:val="00B05736"/>
    <w:rsid w:val="00B22E3B"/>
    <w:rsid w:val="00B46C0B"/>
    <w:rsid w:val="00B52D97"/>
    <w:rsid w:val="00B54D5F"/>
    <w:rsid w:val="00B73C7D"/>
    <w:rsid w:val="00B812A4"/>
    <w:rsid w:val="00B964AC"/>
    <w:rsid w:val="00BA787C"/>
    <w:rsid w:val="00BE75EA"/>
    <w:rsid w:val="00C03C24"/>
    <w:rsid w:val="00C052DB"/>
    <w:rsid w:val="00C125C1"/>
    <w:rsid w:val="00C20D34"/>
    <w:rsid w:val="00C56DF9"/>
    <w:rsid w:val="00C673C5"/>
    <w:rsid w:val="00C70F5C"/>
    <w:rsid w:val="00C71023"/>
    <w:rsid w:val="00C71647"/>
    <w:rsid w:val="00C75F1B"/>
    <w:rsid w:val="00C76AB4"/>
    <w:rsid w:val="00C85971"/>
    <w:rsid w:val="00C87647"/>
    <w:rsid w:val="00C92F9B"/>
    <w:rsid w:val="00C96B58"/>
    <w:rsid w:val="00CA46FB"/>
    <w:rsid w:val="00CA56FF"/>
    <w:rsid w:val="00CA7CF9"/>
    <w:rsid w:val="00CB1323"/>
    <w:rsid w:val="00CC4C0B"/>
    <w:rsid w:val="00CD303B"/>
    <w:rsid w:val="00CD5D61"/>
    <w:rsid w:val="00CF01DC"/>
    <w:rsid w:val="00D00674"/>
    <w:rsid w:val="00D027C1"/>
    <w:rsid w:val="00D06371"/>
    <w:rsid w:val="00D31A99"/>
    <w:rsid w:val="00D37B74"/>
    <w:rsid w:val="00D43FC5"/>
    <w:rsid w:val="00D608C9"/>
    <w:rsid w:val="00D619EA"/>
    <w:rsid w:val="00D67097"/>
    <w:rsid w:val="00D84BA3"/>
    <w:rsid w:val="00D84DEA"/>
    <w:rsid w:val="00D91BFF"/>
    <w:rsid w:val="00DA3DA4"/>
    <w:rsid w:val="00DA65A4"/>
    <w:rsid w:val="00DA75C4"/>
    <w:rsid w:val="00DB772B"/>
    <w:rsid w:val="00DD4F3B"/>
    <w:rsid w:val="00DE0A8E"/>
    <w:rsid w:val="00DE43C4"/>
    <w:rsid w:val="00DE6CDA"/>
    <w:rsid w:val="00DF02C4"/>
    <w:rsid w:val="00DF5A1D"/>
    <w:rsid w:val="00E04B10"/>
    <w:rsid w:val="00E069B6"/>
    <w:rsid w:val="00E14D6F"/>
    <w:rsid w:val="00E15D94"/>
    <w:rsid w:val="00E2221E"/>
    <w:rsid w:val="00E27B90"/>
    <w:rsid w:val="00E37C2F"/>
    <w:rsid w:val="00E40C20"/>
    <w:rsid w:val="00E42F2E"/>
    <w:rsid w:val="00E447C5"/>
    <w:rsid w:val="00E56E30"/>
    <w:rsid w:val="00E62A18"/>
    <w:rsid w:val="00E715CE"/>
    <w:rsid w:val="00E71F63"/>
    <w:rsid w:val="00E73577"/>
    <w:rsid w:val="00E73EAB"/>
    <w:rsid w:val="00E90FA9"/>
    <w:rsid w:val="00E91368"/>
    <w:rsid w:val="00E949B4"/>
    <w:rsid w:val="00E966B0"/>
    <w:rsid w:val="00E97118"/>
    <w:rsid w:val="00EA7E7E"/>
    <w:rsid w:val="00EC0205"/>
    <w:rsid w:val="00EC0283"/>
    <w:rsid w:val="00EC6739"/>
    <w:rsid w:val="00EC7D34"/>
    <w:rsid w:val="00ED2AD2"/>
    <w:rsid w:val="00ED2DA7"/>
    <w:rsid w:val="00EE2670"/>
    <w:rsid w:val="00EE4538"/>
    <w:rsid w:val="00EE789F"/>
    <w:rsid w:val="00EF68D9"/>
    <w:rsid w:val="00F01527"/>
    <w:rsid w:val="00F05C01"/>
    <w:rsid w:val="00F06512"/>
    <w:rsid w:val="00F078A3"/>
    <w:rsid w:val="00F17953"/>
    <w:rsid w:val="00F314B1"/>
    <w:rsid w:val="00F4617D"/>
    <w:rsid w:val="00F47887"/>
    <w:rsid w:val="00F51360"/>
    <w:rsid w:val="00F557BD"/>
    <w:rsid w:val="00F628B7"/>
    <w:rsid w:val="00F7036D"/>
    <w:rsid w:val="00F80712"/>
    <w:rsid w:val="00F81567"/>
    <w:rsid w:val="00F9429E"/>
    <w:rsid w:val="00FB1090"/>
    <w:rsid w:val="00FD3BFE"/>
    <w:rsid w:val="00FE0DBD"/>
    <w:rsid w:val="00FE2236"/>
    <w:rsid w:val="00FE6AAE"/>
    <w:rsid w:val="00FF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427D8C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631AC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er"/>
    <w:basedOn w:val="a0"/>
    <w:link w:val="af8"/>
    <w:unhideWhenUsed/>
    <w:locked/>
    <w:rsid w:val="00400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rsid w:val="00400123"/>
    <w:rPr>
      <w:lang w:eastAsia="en-US"/>
    </w:rPr>
  </w:style>
  <w:style w:type="table" w:customStyle="1" w:styleId="21">
    <w:name w:val="Сетка таблицы2"/>
    <w:basedOn w:val="a2"/>
    <w:next w:val="af0"/>
    <w:uiPriority w:val="99"/>
    <w:rsid w:val="00D84BA3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3"/>
    <w:uiPriority w:val="99"/>
    <w:semiHidden/>
    <w:unhideWhenUsed/>
    <w:rsid w:val="00FB1090"/>
  </w:style>
  <w:style w:type="numbering" w:customStyle="1" w:styleId="22">
    <w:name w:val="Нет списка2"/>
    <w:next w:val="a3"/>
    <w:semiHidden/>
    <w:rsid w:val="006F420B"/>
  </w:style>
  <w:style w:type="table" w:customStyle="1" w:styleId="3">
    <w:name w:val="Сетка таблицы3"/>
    <w:basedOn w:val="a2"/>
    <w:next w:val="af0"/>
    <w:uiPriority w:val="99"/>
    <w:rsid w:val="00F47887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3"/>
    <w:semiHidden/>
    <w:rsid w:val="00420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631AC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er"/>
    <w:basedOn w:val="a0"/>
    <w:link w:val="af8"/>
    <w:unhideWhenUsed/>
    <w:locked/>
    <w:rsid w:val="00400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rsid w:val="00400123"/>
    <w:rPr>
      <w:lang w:eastAsia="en-US"/>
    </w:rPr>
  </w:style>
  <w:style w:type="table" w:customStyle="1" w:styleId="21">
    <w:name w:val="Сетка таблицы2"/>
    <w:basedOn w:val="a2"/>
    <w:next w:val="af0"/>
    <w:uiPriority w:val="99"/>
    <w:rsid w:val="00D84BA3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3"/>
    <w:uiPriority w:val="99"/>
    <w:semiHidden/>
    <w:unhideWhenUsed/>
    <w:rsid w:val="00FB1090"/>
  </w:style>
  <w:style w:type="numbering" w:customStyle="1" w:styleId="22">
    <w:name w:val="Нет списка2"/>
    <w:next w:val="a3"/>
    <w:semiHidden/>
    <w:rsid w:val="006F4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lanbook.com/book/9190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.lanbook.com/book/1547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46820393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.lanbook.com/books/element.php?pl1_id=10255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iprbookshop.ru/24053.html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e.lanbook.com/books/element.php?pl1_id=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F0C67-C419-471C-8AF7-9AAAB3306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2796</TotalTime>
  <Pages>18</Pages>
  <Words>4656</Words>
  <Characters>26544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 Уфимцева</dc:creator>
  <cp:lastModifiedBy>Alexandria</cp:lastModifiedBy>
  <cp:revision>139</cp:revision>
  <cp:lastPrinted>2018-04-22T12:26:00Z</cp:lastPrinted>
  <dcterms:created xsi:type="dcterms:W3CDTF">2017-04-17T05:15:00Z</dcterms:created>
  <dcterms:modified xsi:type="dcterms:W3CDTF">2018-05-08T12:23:00Z</dcterms:modified>
</cp:coreProperties>
</file>