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987DAA" w:rsidP="00987D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840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987DAA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37885" cy="840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78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4076"/>
        <w:gridCol w:w="4098"/>
      </w:tblGrid>
      <w:tr w:rsidR="00750DBF" w:rsidRPr="00E069B6" w:rsidTr="00106711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625796">
        <w:trPr>
          <w:trHeight w:val="276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9353E" w:rsidRDefault="00F9353E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353E">
              <w:rPr>
                <w:rFonts w:ascii="Times New Roman" w:hAnsi="Times New Roman"/>
                <w:b/>
                <w:bCs/>
                <w:sz w:val="28"/>
                <w:szCs w:val="28"/>
              </w:rPr>
              <w:t>ПК-1</w:t>
            </w:r>
          </w:p>
          <w:p w:rsidR="00F9353E" w:rsidRDefault="00F9353E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9353E" w:rsidRDefault="00F9353E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438DC" w:rsidRDefault="005438DC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438DC" w:rsidRDefault="005438DC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438DC" w:rsidRDefault="005438DC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438DC" w:rsidRDefault="005438DC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972DF" w:rsidRDefault="00D972DF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972DF" w:rsidRDefault="00D972DF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177CE" w:rsidRDefault="002177CE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177CE" w:rsidRDefault="002177CE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50DBF" w:rsidRPr="00E069B6" w:rsidRDefault="00750DBF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9353E" w:rsidRPr="00E061AD" w:rsidRDefault="00106711" w:rsidP="00106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711">
              <w:rPr>
                <w:rFonts w:ascii="Times New Roman" w:hAnsi="Times New Roman"/>
                <w:sz w:val="24"/>
                <w:szCs w:val="24"/>
              </w:rPr>
              <w:t>способностью и готовностью использовать методы оценки природных и социально-хозяйственных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711">
              <w:rPr>
                <w:rFonts w:ascii="Times New Roman" w:hAnsi="Times New Roman"/>
                <w:sz w:val="24"/>
                <w:szCs w:val="24"/>
              </w:rPr>
              <w:t>факторов в развитии болезней животных, проводить их коррекцию, осуществлять профилактические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711">
              <w:rPr>
                <w:rFonts w:ascii="Times New Roman" w:hAnsi="Times New Roman"/>
                <w:sz w:val="24"/>
                <w:szCs w:val="24"/>
              </w:rPr>
              <w:t>мероприятия по предупреждению инфекционных, паразитарных и неинфекционных патологий,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711">
              <w:rPr>
                <w:rFonts w:ascii="Times New Roman" w:hAnsi="Times New Roman"/>
                <w:sz w:val="24"/>
                <w:szCs w:val="24"/>
              </w:rPr>
              <w:t>осуществлять общеоздоровительные мероприятия по формированию здорового поголовья животных,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711">
              <w:rPr>
                <w:rFonts w:ascii="Times New Roman" w:hAnsi="Times New Roman"/>
                <w:sz w:val="24"/>
                <w:szCs w:val="24"/>
              </w:rPr>
              <w:t>давать рекомендации по содержанию и кормлению, оценивать эффективность диспансерного наблюдения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711">
              <w:rPr>
                <w:rFonts w:ascii="Times New Roman" w:hAnsi="Times New Roman"/>
                <w:sz w:val="24"/>
                <w:szCs w:val="24"/>
              </w:rPr>
              <w:t>за здоровыми и больными животными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4E6E" w:rsidRPr="00E061AD" w:rsidRDefault="005C4E6E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DBF" w:rsidRPr="00E061AD" w:rsidRDefault="00750DBF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50DBF" w:rsidRPr="00E061AD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14B91" w:rsidRPr="00E061AD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sz w:val="24"/>
                <w:szCs w:val="24"/>
              </w:rPr>
              <w:t>-</w:t>
            </w:r>
            <w:r w:rsidR="0044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61AD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 w:rsidR="00F9353E" w:rsidRPr="00E061AD">
              <w:rPr>
                <w:rFonts w:ascii="Times New Roman" w:hAnsi="Times New Roman"/>
                <w:sz w:val="24"/>
                <w:szCs w:val="24"/>
              </w:rPr>
              <w:t>методы оценки природных и социально-хозяйственных факторов в развитии болезней животных</w:t>
            </w:r>
            <w:r w:rsidR="005C4E6E" w:rsidRPr="00E061AD">
              <w:rPr>
                <w:rFonts w:ascii="Times New Roman" w:hAnsi="Times New Roman"/>
                <w:sz w:val="24"/>
                <w:szCs w:val="24"/>
              </w:rPr>
              <w:t xml:space="preserve"> и методы их</w:t>
            </w:r>
            <w:r w:rsidR="00F9353E" w:rsidRPr="00E06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0DBF" w:rsidRPr="00E061AD" w:rsidRDefault="00443483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9353E" w:rsidRPr="00E061AD">
              <w:rPr>
                <w:rFonts w:ascii="Times New Roman" w:hAnsi="Times New Roman"/>
                <w:sz w:val="24"/>
                <w:szCs w:val="24"/>
              </w:rPr>
              <w:t>оррекци</w:t>
            </w:r>
            <w:r w:rsidR="005C4E6E" w:rsidRPr="00E061AD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3483">
              <w:rPr>
                <w:rFonts w:ascii="Times New Roman" w:hAnsi="Times New Roman"/>
                <w:sz w:val="24"/>
                <w:szCs w:val="24"/>
              </w:rPr>
              <w:t>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рекомендации по содержанию и кормлению, оцен</w:t>
            </w:r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r w:rsidRPr="00443483">
              <w:rPr>
                <w:rFonts w:ascii="Times New Roman" w:hAnsi="Times New Roman"/>
                <w:sz w:val="24"/>
                <w:szCs w:val="24"/>
              </w:rPr>
              <w:t xml:space="preserve"> эффективност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43483">
              <w:rPr>
                <w:rFonts w:ascii="Times New Roman" w:hAnsi="Times New Roman"/>
                <w:sz w:val="24"/>
                <w:szCs w:val="24"/>
              </w:rPr>
              <w:t xml:space="preserve"> диспансерного наблюдения за здоровыми и больными животными.</w:t>
            </w:r>
          </w:p>
          <w:p w:rsidR="00750DBF" w:rsidRPr="00E061AD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43483" w:rsidRPr="00443483" w:rsidRDefault="00750DBF" w:rsidP="004434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7ABB">
              <w:rPr>
                <w:rFonts w:ascii="Times New Roman" w:hAnsi="Times New Roman"/>
                <w:sz w:val="24"/>
                <w:szCs w:val="24"/>
              </w:rPr>
              <w:t>применя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>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животными.</w:t>
            </w:r>
          </w:p>
          <w:p w:rsidR="00750DBF" w:rsidRPr="00E061AD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1AD" w:rsidRDefault="00750DBF" w:rsidP="006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sz w:val="24"/>
                <w:szCs w:val="24"/>
              </w:rPr>
              <w:t>-</w:t>
            </w:r>
            <w:r w:rsidR="005C4E6E" w:rsidRPr="00E061AD">
              <w:rPr>
                <w:rFonts w:ascii="Times New Roman" w:hAnsi="Times New Roman"/>
                <w:sz w:val="24"/>
                <w:szCs w:val="24"/>
              </w:rPr>
              <w:t xml:space="preserve"> методами оценки 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 xml:space="preserve">природных и социально-хозяйственных факторов в развитии болезней животных </w:t>
            </w:r>
            <w:r w:rsidR="00443483">
              <w:rPr>
                <w:rFonts w:ascii="Times New Roman" w:hAnsi="Times New Roman"/>
                <w:sz w:val="24"/>
                <w:szCs w:val="24"/>
              </w:rPr>
              <w:t>и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 xml:space="preserve"> их коррекци</w:t>
            </w:r>
            <w:r w:rsidR="00443483">
              <w:rPr>
                <w:rFonts w:ascii="Times New Roman" w:hAnsi="Times New Roman"/>
                <w:sz w:val="24"/>
                <w:szCs w:val="24"/>
              </w:rPr>
              <w:t>и</w:t>
            </w:r>
            <w:r w:rsidR="00625796">
              <w:rPr>
                <w:rFonts w:ascii="Times New Roman" w:hAnsi="Times New Roman"/>
                <w:sz w:val="24"/>
                <w:szCs w:val="24"/>
              </w:rPr>
              <w:t>;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796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>профилактически</w:t>
            </w:r>
            <w:r w:rsidR="00625796">
              <w:rPr>
                <w:rFonts w:ascii="Times New Roman" w:hAnsi="Times New Roman"/>
                <w:sz w:val="24"/>
                <w:szCs w:val="24"/>
              </w:rPr>
              <w:t>х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625796">
              <w:rPr>
                <w:rFonts w:ascii="Times New Roman" w:hAnsi="Times New Roman"/>
                <w:sz w:val="24"/>
                <w:szCs w:val="24"/>
              </w:rPr>
              <w:t>й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 xml:space="preserve"> по предупреждению инфекционных, паразитарных и неинфекционных патологий,  общеоздоровительны</w:t>
            </w:r>
            <w:r w:rsidR="00625796">
              <w:rPr>
                <w:rFonts w:ascii="Times New Roman" w:hAnsi="Times New Roman"/>
                <w:sz w:val="24"/>
                <w:szCs w:val="24"/>
              </w:rPr>
              <w:t>х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625796">
              <w:rPr>
                <w:rFonts w:ascii="Times New Roman" w:hAnsi="Times New Roman"/>
                <w:sz w:val="24"/>
                <w:szCs w:val="24"/>
              </w:rPr>
              <w:t>й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 xml:space="preserve"> по формированию здорового поголовья животных</w:t>
            </w:r>
            <w:r w:rsidR="00625796">
              <w:rPr>
                <w:rFonts w:ascii="Times New Roman" w:hAnsi="Times New Roman"/>
                <w:sz w:val="24"/>
                <w:szCs w:val="24"/>
              </w:rPr>
              <w:t>;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 xml:space="preserve"> рекомендаци</w:t>
            </w:r>
            <w:r w:rsidR="00625796">
              <w:rPr>
                <w:rFonts w:ascii="Times New Roman" w:hAnsi="Times New Roman"/>
                <w:sz w:val="24"/>
                <w:szCs w:val="24"/>
              </w:rPr>
              <w:t>ями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 xml:space="preserve"> по содержанию и кормлению, оцен</w:t>
            </w:r>
            <w:r w:rsidR="00625796">
              <w:rPr>
                <w:rFonts w:ascii="Times New Roman" w:hAnsi="Times New Roman"/>
                <w:sz w:val="24"/>
                <w:szCs w:val="24"/>
              </w:rPr>
              <w:t>к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>и эффективност</w:t>
            </w:r>
            <w:r w:rsidR="00625796">
              <w:rPr>
                <w:rFonts w:ascii="Times New Roman" w:hAnsi="Times New Roman"/>
                <w:sz w:val="24"/>
                <w:szCs w:val="24"/>
              </w:rPr>
              <w:t>и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t xml:space="preserve"> диспансерного наблюдения за </w:t>
            </w:r>
            <w:r w:rsidR="00443483" w:rsidRPr="00443483">
              <w:rPr>
                <w:rFonts w:ascii="Times New Roman" w:hAnsi="Times New Roman"/>
                <w:sz w:val="24"/>
                <w:szCs w:val="24"/>
              </w:rPr>
              <w:lastRenderedPageBreak/>
              <w:t>здоровыми и больными животными.</w:t>
            </w:r>
          </w:p>
        </w:tc>
      </w:tr>
      <w:tr w:rsidR="00E061AD" w:rsidRPr="00E069B6" w:rsidTr="00106711">
        <w:trPr>
          <w:trHeight w:val="3165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061AD" w:rsidRDefault="00E061AD" w:rsidP="00E0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353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ПК-3 </w:t>
            </w:r>
          </w:p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Pr="00F9353E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061AD" w:rsidRPr="00E061AD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11" w:rsidRPr="00106711" w:rsidRDefault="00106711" w:rsidP="00106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711">
              <w:rPr>
                <w:rFonts w:ascii="Times New Roman" w:hAnsi="Times New Roman"/>
                <w:sz w:val="24"/>
                <w:szCs w:val="24"/>
              </w:rPr>
              <w:t xml:space="preserve">осуществлением </w:t>
            </w:r>
            <w:proofErr w:type="gramStart"/>
            <w:r w:rsidRPr="00106711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proofErr w:type="gramEnd"/>
            <w:r w:rsidRPr="00106711">
              <w:rPr>
                <w:rFonts w:ascii="Times New Roman" w:hAnsi="Times New Roman"/>
                <w:sz w:val="24"/>
                <w:szCs w:val="24"/>
              </w:rPr>
              <w:t xml:space="preserve"> диагностических,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106711">
              <w:rPr>
                <w:rFonts w:ascii="Times New Roman" w:hAnsi="Times New Roman"/>
                <w:sz w:val="24"/>
                <w:szCs w:val="24"/>
              </w:rPr>
              <w:t>ерапевтических, хирургических и акушерско-</w:t>
            </w:r>
          </w:p>
          <w:p w:rsidR="00106711" w:rsidRPr="00106711" w:rsidRDefault="00106711" w:rsidP="00106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711">
              <w:rPr>
                <w:rFonts w:ascii="Times New Roman" w:hAnsi="Times New Roman"/>
                <w:sz w:val="24"/>
                <w:szCs w:val="24"/>
              </w:rPr>
              <w:t>гинекологических мероприятий, знанием методов асептики и антисептики и их применением,</w:t>
            </w:r>
          </w:p>
          <w:p w:rsidR="00106711" w:rsidRPr="00106711" w:rsidRDefault="00106711" w:rsidP="00106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711">
              <w:rPr>
                <w:rFonts w:ascii="Times New Roman" w:hAnsi="Times New Roman"/>
                <w:sz w:val="24"/>
                <w:szCs w:val="24"/>
              </w:rPr>
              <w:t xml:space="preserve">осуществлением профилактики, диагностики и лечения животных </w:t>
            </w:r>
            <w:proofErr w:type="gramStart"/>
            <w:r w:rsidRPr="00106711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106711">
              <w:rPr>
                <w:rFonts w:ascii="Times New Roman" w:hAnsi="Times New Roman"/>
                <w:sz w:val="24"/>
                <w:szCs w:val="24"/>
              </w:rPr>
              <w:t xml:space="preserve"> инфекционных и инвазионных</w:t>
            </w:r>
          </w:p>
          <w:p w:rsidR="00E061AD" w:rsidRDefault="00106711" w:rsidP="00106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711">
              <w:rPr>
                <w:rFonts w:ascii="Times New Roman" w:hAnsi="Times New Roman"/>
                <w:sz w:val="24"/>
                <w:szCs w:val="24"/>
              </w:rPr>
              <w:t>болезнях</w:t>
            </w:r>
            <w:proofErr w:type="gramEnd"/>
            <w:r w:rsidRPr="00106711">
              <w:rPr>
                <w:rFonts w:ascii="Times New Roman" w:hAnsi="Times New Roman"/>
                <w:sz w:val="24"/>
                <w:szCs w:val="24"/>
              </w:rPr>
              <w:t>, при отравлениях и радиационных поражениях, владением методами ветеринарной санитарии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711">
              <w:rPr>
                <w:rFonts w:ascii="Times New Roman" w:hAnsi="Times New Roman"/>
                <w:sz w:val="24"/>
                <w:szCs w:val="24"/>
              </w:rPr>
              <w:t>оздоровления хозяйств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6711" w:rsidRDefault="00106711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11" w:rsidRDefault="00106711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11" w:rsidRDefault="00106711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11" w:rsidRDefault="00106711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11" w:rsidRDefault="00106711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11" w:rsidRDefault="00106711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11" w:rsidRDefault="00106711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11" w:rsidRDefault="00106711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711" w:rsidRPr="00E061AD" w:rsidRDefault="00106711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1AD" w:rsidRPr="00E061AD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1AD" w:rsidRPr="00E061AD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1AD" w:rsidRPr="00E061AD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1AD" w:rsidRPr="00E061AD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1AD" w:rsidRPr="00E061AD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1AD" w:rsidRPr="00E061AD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1AD" w:rsidRPr="00E061AD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1AD" w:rsidRPr="00E061AD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061AD" w:rsidRPr="00E061AD" w:rsidRDefault="00E061AD" w:rsidP="00D91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625796" w:rsidRPr="00625796" w:rsidRDefault="00E061AD" w:rsidP="006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sz w:val="24"/>
                <w:szCs w:val="24"/>
              </w:rPr>
              <w:t>- методы</w:t>
            </w:r>
            <w:r w:rsidR="00625796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E06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25796" w:rsidRPr="00625796">
              <w:rPr>
                <w:rFonts w:ascii="Times New Roman" w:hAnsi="Times New Roman"/>
                <w:sz w:val="24"/>
                <w:szCs w:val="24"/>
              </w:rPr>
              <w:t>диагностических</w:t>
            </w:r>
            <w:proofErr w:type="gramEnd"/>
            <w:r w:rsidR="00625796" w:rsidRPr="00625796">
              <w:rPr>
                <w:rFonts w:ascii="Times New Roman" w:hAnsi="Times New Roman"/>
                <w:sz w:val="24"/>
                <w:szCs w:val="24"/>
              </w:rPr>
              <w:t>, терапевтических, хирургических и акушерско-</w:t>
            </w:r>
          </w:p>
          <w:p w:rsidR="00625796" w:rsidRPr="00625796" w:rsidRDefault="00625796" w:rsidP="006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796">
              <w:rPr>
                <w:rFonts w:ascii="Times New Roman" w:hAnsi="Times New Roman"/>
                <w:sz w:val="24"/>
                <w:szCs w:val="24"/>
              </w:rPr>
              <w:t>гинекологических мероприятий, асептики и антисептики и их применение,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796">
              <w:rPr>
                <w:rFonts w:ascii="Times New Roman" w:hAnsi="Times New Roman"/>
                <w:sz w:val="24"/>
                <w:szCs w:val="24"/>
              </w:rPr>
              <w:t xml:space="preserve">профилактики, диагностики и лечения животных </w:t>
            </w:r>
            <w:proofErr w:type="gramStart"/>
            <w:r w:rsidRPr="00625796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625796">
              <w:rPr>
                <w:rFonts w:ascii="Times New Roman" w:hAnsi="Times New Roman"/>
                <w:sz w:val="24"/>
                <w:szCs w:val="24"/>
              </w:rPr>
              <w:t xml:space="preserve"> инфекционных и инвазионных</w:t>
            </w:r>
          </w:p>
          <w:p w:rsidR="00625796" w:rsidRPr="00625796" w:rsidRDefault="00625796" w:rsidP="006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5796">
              <w:rPr>
                <w:rFonts w:ascii="Times New Roman" w:hAnsi="Times New Roman"/>
                <w:sz w:val="24"/>
                <w:szCs w:val="24"/>
              </w:rPr>
              <w:t>болезнях</w:t>
            </w:r>
            <w:proofErr w:type="gramEnd"/>
            <w:r w:rsidRPr="00625796">
              <w:rPr>
                <w:rFonts w:ascii="Times New Roman" w:hAnsi="Times New Roman"/>
                <w:sz w:val="24"/>
                <w:szCs w:val="24"/>
              </w:rPr>
              <w:t>, при отравлениях и радиационных поражениях, ветеринарной санитарии и оздоровления хозяйств.</w:t>
            </w:r>
          </w:p>
          <w:p w:rsidR="00E061AD" w:rsidRPr="00E061AD" w:rsidRDefault="00E061AD" w:rsidP="00D91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625796" w:rsidRPr="00625796" w:rsidRDefault="00E061AD" w:rsidP="00625796">
            <w:pPr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887ABB">
              <w:rPr>
                <w:rFonts w:ascii="Times New Roman" w:hAnsi="Times New Roman"/>
                <w:sz w:val="24"/>
                <w:szCs w:val="24"/>
              </w:rPr>
              <w:t>примен</w:t>
            </w:r>
            <w:r w:rsidRPr="00E061AD">
              <w:rPr>
                <w:rFonts w:ascii="Times New Roman" w:hAnsi="Times New Roman"/>
                <w:sz w:val="24"/>
                <w:szCs w:val="24"/>
              </w:rPr>
              <w:t xml:space="preserve">ять необходимые </w:t>
            </w:r>
            <w:r w:rsidR="00625796" w:rsidRPr="00625796">
              <w:rPr>
                <w:rFonts w:ascii="Times New Roman" w:hAnsi="Times New Roman"/>
                <w:sz w:val="24"/>
                <w:szCs w:val="24"/>
              </w:rPr>
              <w:t>диагностически</w:t>
            </w:r>
            <w:r w:rsidR="00625796">
              <w:rPr>
                <w:rFonts w:ascii="Times New Roman" w:hAnsi="Times New Roman"/>
                <w:sz w:val="24"/>
                <w:szCs w:val="24"/>
              </w:rPr>
              <w:t>е</w:t>
            </w:r>
            <w:r w:rsidR="00625796" w:rsidRPr="00625796">
              <w:rPr>
                <w:rFonts w:ascii="Times New Roman" w:hAnsi="Times New Roman"/>
                <w:sz w:val="24"/>
                <w:szCs w:val="24"/>
              </w:rPr>
              <w:t>, терапевтически</w:t>
            </w:r>
            <w:r w:rsidR="00625796">
              <w:rPr>
                <w:rFonts w:ascii="Times New Roman" w:hAnsi="Times New Roman"/>
                <w:sz w:val="24"/>
                <w:szCs w:val="24"/>
              </w:rPr>
              <w:t>е</w:t>
            </w:r>
            <w:r w:rsidR="00625796" w:rsidRPr="00625796">
              <w:rPr>
                <w:rFonts w:ascii="Times New Roman" w:hAnsi="Times New Roman"/>
                <w:sz w:val="24"/>
                <w:szCs w:val="24"/>
              </w:rPr>
              <w:t>, хирургически</w:t>
            </w:r>
            <w:r w:rsidR="00625796">
              <w:rPr>
                <w:rFonts w:ascii="Times New Roman" w:hAnsi="Times New Roman"/>
                <w:sz w:val="24"/>
                <w:szCs w:val="24"/>
              </w:rPr>
              <w:t>е</w:t>
            </w:r>
            <w:r w:rsidR="00625796" w:rsidRPr="00625796">
              <w:rPr>
                <w:rFonts w:ascii="Times New Roman" w:hAnsi="Times New Roman"/>
                <w:sz w:val="24"/>
                <w:szCs w:val="24"/>
              </w:rPr>
              <w:t xml:space="preserve"> и акушерско-</w:t>
            </w:r>
          </w:p>
          <w:p w:rsidR="00625796" w:rsidRPr="00625796" w:rsidRDefault="00625796" w:rsidP="00625796">
            <w:pPr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796">
              <w:rPr>
                <w:rFonts w:ascii="Times New Roman" w:hAnsi="Times New Roman"/>
                <w:sz w:val="24"/>
                <w:szCs w:val="24"/>
              </w:rPr>
              <w:t>гинекологически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25796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257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625796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25796">
              <w:rPr>
                <w:rFonts w:ascii="Times New Roman" w:hAnsi="Times New Roman"/>
                <w:sz w:val="24"/>
                <w:szCs w:val="24"/>
              </w:rPr>
              <w:t xml:space="preserve"> асептики и антисептики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5796">
              <w:rPr>
                <w:rFonts w:ascii="Times New Roman" w:hAnsi="Times New Roman"/>
                <w:sz w:val="24"/>
                <w:szCs w:val="24"/>
              </w:rPr>
              <w:t xml:space="preserve">профилактики, диагностики и лечения животных </w:t>
            </w:r>
            <w:proofErr w:type="gramStart"/>
            <w:r w:rsidRPr="00625796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625796">
              <w:rPr>
                <w:rFonts w:ascii="Times New Roman" w:hAnsi="Times New Roman"/>
                <w:sz w:val="24"/>
                <w:szCs w:val="24"/>
              </w:rPr>
              <w:t xml:space="preserve"> инфекционных и инвазионных</w:t>
            </w:r>
          </w:p>
          <w:p w:rsidR="00625796" w:rsidRPr="00625796" w:rsidRDefault="00625796" w:rsidP="00625796">
            <w:pPr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5796">
              <w:rPr>
                <w:rFonts w:ascii="Times New Roman" w:hAnsi="Times New Roman"/>
                <w:sz w:val="24"/>
                <w:szCs w:val="24"/>
              </w:rPr>
              <w:t>болезнях</w:t>
            </w:r>
            <w:proofErr w:type="gramEnd"/>
            <w:r w:rsidRPr="00625796">
              <w:rPr>
                <w:rFonts w:ascii="Times New Roman" w:hAnsi="Times New Roman"/>
                <w:sz w:val="24"/>
                <w:szCs w:val="24"/>
              </w:rPr>
              <w:t>, при отравлениях и радиационных поражениях, ветеринарной санитарии и оздоровления хозяйств.</w:t>
            </w:r>
          </w:p>
          <w:p w:rsidR="00E061AD" w:rsidRPr="00E061AD" w:rsidRDefault="00E061AD" w:rsidP="00D91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887ABB" w:rsidRPr="00887ABB" w:rsidRDefault="00E061AD" w:rsidP="0088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sz w:val="24"/>
                <w:szCs w:val="24"/>
              </w:rPr>
              <w:t xml:space="preserve">- методами </w:t>
            </w:r>
            <w:r w:rsidR="00887ABB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proofErr w:type="gramStart"/>
            <w:r w:rsidR="00887ABB" w:rsidRPr="00887ABB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proofErr w:type="gramEnd"/>
            <w:r w:rsidR="00887ABB" w:rsidRPr="00887ABB">
              <w:rPr>
                <w:rFonts w:ascii="Times New Roman" w:hAnsi="Times New Roman"/>
                <w:sz w:val="24"/>
                <w:szCs w:val="24"/>
              </w:rPr>
              <w:t xml:space="preserve"> диагностических, терапевтических, хирургических и акушерско-</w:t>
            </w:r>
          </w:p>
          <w:p w:rsidR="00887ABB" w:rsidRPr="00887ABB" w:rsidRDefault="00887ABB" w:rsidP="0088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sz w:val="24"/>
                <w:szCs w:val="24"/>
              </w:rPr>
              <w:t>гинекологических мероприятий, асептики и антисептики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87ABB">
              <w:rPr>
                <w:rFonts w:ascii="Times New Roman" w:hAnsi="Times New Roman"/>
                <w:sz w:val="24"/>
                <w:szCs w:val="24"/>
              </w:rPr>
              <w:t xml:space="preserve"> профилактики, диагностики и лечения животных </w:t>
            </w:r>
            <w:proofErr w:type="gramStart"/>
            <w:r w:rsidRPr="00887ABB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887ABB">
              <w:rPr>
                <w:rFonts w:ascii="Times New Roman" w:hAnsi="Times New Roman"/>
                <w:sz w:val="24"/>
                <w:szCs w:val="24"/>
              </w:rPr>
              <w:t xml:space="preserve"> инфекционных и инвазионных</w:t>
            </w:r>
          </w:p>
          <w:p w:rsidR="00E061AD" w:rsidRPr="00E061AD" w:rsidRDefault="00887ABB" w:rsidP="00B20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887ABB">
              <w:rPr>
                <w:rFonts w:ascii="Times New Roman" w:hAnsi="Times New Roman"/>
                <w:sz w:val="24"/>
                <w:szCs w:val="24"/>
              </w:rPr>
              <w:t>болезнях</w:t>
            </w:r>
            <w:proofErr w:type="gramEnd"/>
            <w:r w:rsidRPr="00887ABB">
              <w:rPr>
                <w:rFonts w:ascii="Times New Roman" w:hAnsi="Times New Roman"/>
                <w:sz w:val="24"/>
                <w:szCs w:val="24"/>
              </w:rPr>
              <w:t>, при отравлениях и радиационных поражениях, ветеринарной санитарии и оздоровления хозяйств.</w:t>
            </w:r>
          </w:p>
        </w:tc>
      </w:tr>
      <w:tr w:rsidR="00E061AD" w:rsidRPr="00E069B6" w:rsidTr="00106711">
        <w:trPr>
          <w:trHeight w:val="2866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Default="00E061AD" w:rsidP="00E0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353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ПК-6 </w:t>
            </w:r>
          </w:p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Default="00E061AD" w:rsidP="00F93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061AD" w:rsidRDefault="00E061AD" w:rsidP="00E06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06711" w:rsidRPr="00106711" w:rsidRDefault="00106711" w:rsidP="0010671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711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назначать больным </w:t>
            </w:r>
            <w:proofErr w:type="gramStart"/>
            <w:r w:rsidRPr="00106711">
              <w:rPr>
                <w:rFonts w:ascii="Times New Roman" w:hAnsi="Times New Roman"/>
                <w:sz w:val="24"/>
                <w:szCs w:val="24"/>
              </w:rPr>
              <w:t>адекватное</w:t>
            </w:r>
            <w:proofErr w:type="gramEnd"/>
            <w:r w:rsidRPr="00106711">
              <w:rPr>
                <w:rFonts w:ascii="Times New Roman" w:hAnsi="Times New Roman"/>
                <w:sz w:val="24"/>
                <w:szCs w:val="24"/>
              </w:rPr>
              <w:t xml:space="preserve"> (терапевтическое и хирургическое)</w:t>
            </w:r>
          </w:p>
          <w:p w:rsidR="00106711" w:rsidRPr="00106711" w:rsidRDefault="00106711" w:rsidP="0010671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711">
              <w:rPr>
                <w:rFonts w:ascii="Times New Roman" w:hAnsi="Times New Roman"/>
                <w:sz w:val="24"/>
                <w:szCs w:val="24"/>
              </w:rPr>
              <w:t xml:space="preserve">лечение в соответствии с поставленным диагнозом, осуществлять алгоритм выбора </w:t>
            </w:r>
            <w:proofErr w:type="gramStart"/>
            <w:r w:rsidRPr="00106711">
              <w:rPr>
                <w:rFonts w:ascii="Times New Roman" w:hAnsi="Times New Roman"/>
                <w:sz w:val="24"/>
                <w:szCs w:val="24"/>
              </w:rPr>
              <w:t>медикаментозной</w:t>
            </w:r>
            <w:proofErr w:type="gramEnd"/>
            <w:r w:rsidRPr="0010671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106711" w:rsidRPr="00106711" w:rsidRDefault="00106711" w:rsidP="0010671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711">
              <w:rPr>
                <w:rFonts w:ascii="Times New Roman" w:hAnsi="Times New Roman"/>
                <w:sz w:val="24"/>
                <w:szCs w:val="24"/>
              </w:rPr>
              <w:t xml:space="preserve">немедикаментозной терапии пациентам с </w:t>
            </w:r>
            <w:proofErr w:type="gramStart"/>
            <w:r w:rsidRPr="00106711">
              <w:rPr>
                <w:rFonts w:ascii="Times New Roman" w:hAnsi="Times New Roman"/>
                <w:sz w:val="24"/>
                <w:szCs w:val="24"/>
              </w:rPr>
              <w:t>инфекционными</w:t>
            </w:r>
            <w:proofErr w:type="gramEnd"/>
            <w:r w:rsidRPr="00106711">
              <w:rPr>
                <w:rFonts w:ascii="Times New Roman" w:hAnsi="Times New Roman"/>
                <w:sz w:val="24"/>
                <w:szCs w:val="24"/>
              </w:rPr>
              <w:t>, паразитарными и неинфекционными</w:t>
            </w:r>
          </w:p>
          <w:p w:rsidR="00106711" w:rsidRPr="00106711" w:rsidRDefault="00106711" w:rsidP="00106711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711">
              <w:rPr>
                <w:rFonts w:ascii="Times New Roman" w:hAnsi="Times New Roman"/>
                <w:sz w:val="24"/>
                <w:szCs w:val="24"/>
              </w:rPr>
              <w:t xml:space="preserve">заболеваниями, соблюдать правила работы с лекарственными </w:t>
            </w:r>
            <w:r w:rsidRPr="00106711">
              <w:rPr>
                <w:rFonts w:ascii="Times New Roman" w:hAnsi="Times New Roman"/>
                <w:sz w:val="24"/>
                <w:szCs w:val="24"/>
              </w:rPr>
              <w:lastRenderedPageBreak/>
              <w:t>средствами, использовать основные</w:t>
            </w:r>
          </w:p>
          <w:p w:rsidR="00E061AD" w:rsidRPr="00E061AD" w:rsidRDefault="00106711" w:rsidP="00106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711">
              <w:rPr>
                <w:rFonts w:ascii="Times New Roman" w:hAnsi="Times New Roman"/>
                <w:sz w:val="24"/>
                <w:szCs w:val="24"/>
              </w:rPr>
              <w:t>принципы при организации лечебного диетического кормления больных и здоровых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1AD" w:rsidRPr="00E061AD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1AD" w:rsidRPr="00E061AD" w:rsidRDefault="00E061AD" w:rsidP="00887ABB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061AD" w:rsidRPr="00E061AD" w:rsidRDefault="00E061AD" w:rsidP="00217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</w:p>
          <w:p w:rsidR="00887ABB" w:rsidRPr="00887ABB" w:rsidRDefault="00E061AD" w:rsidP="0088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7ABB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="00887ABB" w:rsidRPr="00887ABB">
              <w:rPr>
                <w:rFonts w:ascii="Times New Roman" w:hAnsi="Times New Roman"/>
                <w:sz w:val="24"/>
                <w:szCs w:val="24"/>
              </w:rPr>
              <w:t>лечени</w:t>
            </w:r>
            <w:r w:rsidR="00887ABB">
              <w:rPr>
                <w:rFonts w:ascii="Times New Roman" w:hAnsi="Times New Roman"/>
                <w:sz w:val="24"/>
                <w:szCs w:val="24"/>
              </w:rPr>
              <w:t>я</w:t>
            </w:r>
            <w:r w:rsidR="00887ABB" w:rsidRPr="00887ABB">
              <w:rPr>
                <w:rFonts w:ascii="Times New Roman" w:hAnsi="Times New Roman"/>
                <w:sz w:val="24"/>
                <w:szCs w:val="24"/>
              </w:rPr>
              <w:t xml:space="preserve"> в соответствии с поставленным диагнозом, алгоритм выбора медикаментозной и</w:t>
            </w:r>
          </w:p>
          <w:p w:rsidR="00887ABB" w:rsidRPr="00887ABB" w:rsidRDefault="00887ABB" w:rsidP="0088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sz w:val="24"/>
                <w:szCs w:val="24"/>
              </w:rPr>
              <w:t xml:space="preserve">немедикаментозной терапии пациентам с </w:t>
            </w:r>
            <w:proofErr w:type="gramStart"/>
            <w:r w:rsidRPr="00887ABB">
              <w:rPr>
                <w:rFonts w:ascii="Times New Roman" w:hAnsi="Times New Roman"/>
                <w:sz w:val="24"/>
                <w:szCs w:val="24"/>
              </w:rPr>
              <w:t>инфекционными</w:t>
            </w:r>
            <w:proofErr w:type="gramEnd"/>
            <w:r w:rsidRPr="00887ABB">
              <w:rPr>
                <w:rFonts w:ascii="Times New Roman" w:hAnsi="Times New Roman"/>
                <w:sz w:val="24"/>
                <w:szCs w:val="24"/>
              </w:rPr>
              <w:t>, паразитарными и неинфекционными</w:t>
            </w:r>
          </w:p>
          <w:p w:rsidR="00887ABB" w:rsidRPr="00887ABB" w:rsidRDefault="00887ABB" w:rsidP="0088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sz w:val="24"/>
                <w:szCs w:val="24"/>
              </w:rPr>
              <w:t xml:space="preserve">заболеваниями, правила работы с лекарственными средствами,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87ABB">
              <w:rPr>
                <w:rFonts w:ascii="Times New Roman" w:hAnsi="Times New Roman"/>
                <w:sz w:val="24"/>
                <w:szCs w:val="24"/>
              </w:rPr>
              <w:t>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7ABB">
              <w:rPr>
                <w:rFonts w:ascii="Times New Roman" w:hAnsi="Times New Roman"/>
                <w:sz w:val="24"/>
                <w:szCs w:val="24"/>
              </w:rPr>
              <w:t>принципы при организации лечебного диетического кормления больных и здоровых животных.</w:t>
            </w:r>
          </w:p>
          <w:p w:rsidR="00E061AD" w:rsidRPr="00E061AD" w:rsidRDefault="00E061AD" w:rsidP="00217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уметь: </w:t>
            </w:r>
          </w:p>
          <w:p w:rsidR="00887ABB" w:rsidRPr="00887ABB" w:rsidRDefault="00E061AD" w:rsidP="00887ABB">
            <w:pPr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1AD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887ABB">
              <w:rPr>
                <w:rFonts w:ascii="Times New Roman" w:hAnsi="Times New Roman"/>
                <w:sz w:val="24"/>
                <w:szCs w:val="24"/>
              </w:rPr>
              <w:t>примен</w:t>
            </w:r>
            <w:r w:rsidRPr="00E061AD">
              <w:rPr>
                <w:rFonts w:ascii="Times New Roman" w:hAnsi="Times New Roman"/>
                <w:sz w:val="24"/>
                <w:szCs w:val="24"/>
              </w:rPr>
              <w:t>ять необходим</w:t>
            </w:r>
            <w:r w:rsidR="00887ABB">
              <w:rPr>
                <w:rFonts w:ascii="Times New Roman" w:hAnsi="Times New Roman"/>
                <w:sz w:val="24"/>
                <w:szCs w:val="24"/>
              </w:rPr>
              <w:t>ы</w:t>
            </w:r>
            <w:r w:rsidRPr="00E061A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887ABB" w:rsidRPr="00887ABB">
              <w:rPr>
                <w:rFonts w:ascii="Times New Roman" w:hAnsi="Times New Roman"/>
                <w:sz w:val="24"/>
                <w:szCs w:val="24"/>
              </w:rPr>
              <w:t>методы лечения в соответствии с поставленным диагнозом, алгоритм выбора медикаментозной и</w:t>
            </w:r>
            <w:proofErr w:type="gramEnd"/>
          </w:p>
          <w:p w:rsidR="00887ABB" w:rsidRPr="00887ABB" w:rsidRDefault="00887ABB" w:rsidP="00887ABB">
            <w:pPr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sz w:val="24"/>
                <w:szCs w:val="24"/>
              </w:rPr>
              <w:t xml:space="preserve">немедикаментозной терапии пациентам с </w:t>
            </w:r>
            <w:proofErr w:type="gramStart"/>
            <w:r w:rsidRPr="00887ABB">
              <w:rPr>
                <w:rFonts w:ascii="Times New Roman" w:hAnsi="Times New Roman"/>
                <w:sz w:val="24"/>
                <w:szCs w:val="24"/>
              </w:rPr>
              <w:t>инфекционными</w:t>
            </w:r>
            <w:proofErr w:type="gramEnd"/>
            <w:r w:rsidRPr="00887ABB">
              <w:rPr>
                <w:rFonts w:ascii="Times New Roman" w:hAnsi="Times New Roman"/>
                <w:sz w:val="24"/>
                <w:szCs w:val="24"/>
              </w:rPr>
              <w:t>, паразитарными и неинфекционными</w:t>
            </w:r>
          </w:p>
          <w:p w:rsidR="00887ABB" w:rsidRPr="00887ABB" w:rsidRDefault="00887ABB" w:rsidP="00887ABB">
            <w:pPr>
              <w:tabs>
                <w:tab w:val="left" w:pos="3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sz w:val="24"/>
                <w:szCs w:val="24"/>
              </w:rPr>
              <w:t>заболеваниями, правила работы с лекарственными средствами, основные принципы при организации лечебного диетического кормления больных и здоровых животных.</w:t>
            </w:r>
          </w:p>
          <w:p w:rsidR="00E061AD" w:rsidRPr="00E061AD" w:rsidRDefault="00E061AD" w:rsidP="00217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887ABB" w:rsidRPr="00887ABB" w:rsidRDefault="00E061AD" w:rsidP="0088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7ABB" w:rsidRPr="00887ABB">
              <w:rPr>
                <w:rFonts w:ascii="Times New Roman" w:hAnsi="Times New Roman"/>
                <w:sz w:val="24"/>
                <w:szCs w:val="24"/>
              </w:rPr>
              <w:t>метод</w:t>
            </w:r>
            <w:r w:rsidR="00887ABB">
              <w:rPr>
                <w:rFonts w:ascii="Times New Roman" w:hAnsi="Times New Roman"/>
                <w:sz w:val="24"/>
                <w:szCs w:val="24"/>
              </w:rPr>
              <w:t>ами</w:t>
            </w:r>
            <w:r w:rsidR="00887ABB" w:rsidRPr="00887ABB">
              <w:rPr>
                <w:rFonts w:ascii="Times New Roman" w:hAnsi="Times New Roman"/>
                <w:sz w:val="24"/>
                <w:szCs w:val="24"/>
              </w:rPr>
              <w:t xml:space="preserve"> лечения в соответствии с поставленным диагнозом</w:t>
            </w:r>
            <w:r w:rsidR="003352C9">
              <w:rPr>
                <w:rFonts w:ascii="Times New Roman" w:hAnsi="Times New Roman"/>
                <w:sz w:val="24"/>
                <w:szCs w:val="24"/>
              </w:rPr>
              <w:t>;</w:t>
            </w:r>
            <w:r w:rsidR="00887ABB" w:rsidRPr="00887ABB">
              <w:rPr>
                <w:rFonts w:ascii="Times New Roman" w:hAnsi="Times New Roman"/>
                <w:sz w:val="24"/>
                <w:szCs w:val="24"/>
              </w:rPr>
              <w:t xml:space="preserve"> алгоритм</w:t>
            </w:r>
            <w:r w:rsidR="00887ABB">
              <w:rPr>
                <w:rFonts w:ascii="Times New Roman" w:hAnsi="Times New Roman"/>
                <w:sz w:val="24"/>
                <w:szCs w:val="24"/>
              </w:rPr>
              <w:t>ом</w:t>
            </w:r>
            <w:r w:rsidR="00887ABB" w:rsidRPr="00887ABB">
              <w:rPr>
                <w:rFonts w:ascii="Times New Roman" w:hAnsi="Times New Roman"/>
                <w:sz w:val="24"/>
                <w:szCs w:val="24"/>
              </w:rPr>
              <w:t xml:space="preserve"> выбора </w:t>
            </w:r>
            <w:proofErr w:type="gramStart"/>
            <w:r w:rsidR="00887ABB" w:rsidRPr="00887ABB">
              <w:rPr>
                <w:rFonts w:ascii="Times New Roman" w:hAnsi="Times New Roman"/>
                <w:sz w:val="24"/>
                <w:szCs w:val="24"/>
              </w:rPr>
              <w:t>медикаментозной</w:t>
            </w:r>
            <w:proofErr w:type="gramEnd"/>
            <w:r w:rsidR="00887ABB" w:rsidRPr="00887AB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887ABB" w:rsidRPr="00887ABB" w:rsidRDefault="00887ABB" w:rsidP="00887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sz w:val="24"/>
                <w:szCs w:val="24"/>
              </w:rPr>
              <w:t xml:space="preserve">немедикаментозной терапии пациентам с </w:t>
            </w:r>
            <w:proofErr w:type="gramStart"/>
            <w:r w:rsidRPr="00887ABB">
              <w:rPr>
                <w:rFonts w:ascii="Times New Roman" w:hAnsi="Times New Roman"/>
                <w:sz w:val="24"/>
                <w:szCs w:val="24"/>
              </w:rPr>
              <w:t>инфекционными</w:t>
            </w:r>
            <w:proofErr w:type="gramEnd"/>
            <w:r w:rsidRPr="00887ABB">
              <w:rPr>
                <w:rFonts w:ascii="Times New Roman" w:hAnsi="Times New Roman"/>
                <w:sz w:val="24"/>
                <w:szCs w:val="24"/>
              </w:rPr>
              <w:t>, паразитарными и неинфекционными</w:t>
            </w:r>
          </w:p>
          <w:p w:rsidR="00E061AD" w:rsidRPr="00E061AD" w:rsidRDefault="00887ABB" w:rsidP="0033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ABB">
              <w:rPr>
                <w:rFonts w:ascii="Times New Roman" w:hAnsi="Times New Roman"/>
                <w:sz w:val="24"/>
                <w:szCs w:val="24"/>
              </w:rPr>
              <w:t>заболеваниями</w:t>
            </w:r>
            <w:r w:rsidR="003352C9">
              <w:rPr>
                <w:rFonts w:ascii="Times New Roman" w:hAnsi="Times New Roman"/>
                <w:sz w:val="24"/>
                <w:szCs w:val="24"/>
              </w:rPr>
              <w:t>;</w:t>
            </w:r>
            <w:r w:rsidRPr="00887ABB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r w:rsidR="003352C9">
              <w:rPr>
                <w:rFonts w:ascii="Times New Roman" w:hAnsi="Times New Roman"/>
                <w:sz w:val="24"/>
                <w:szCs w:val="24"/>
              </w:rPr>
              <w:t>ми</w:t>
            </w:r>
            <w:r w:rsidRPr="00887ABB">
              <w:rPr>
                <w:rFonts w:ascii="Times New Roman" w:hAnsi="Times New Roman"/>
                <w:sz w:val="24"/>
                <w:szCs w:val="24"/>
              </w:rPr>
              <w:t xml:space="preserve"> работы с лекарственными средствами</w:t>
            </w:r>
            <w:r w:rsidR="003352C9">
              <w:rPr>
                <w:rFonts w:ascii="Times New Roman" w:hAnsi="Times New Roman"/>
                <w:sz w:val="24"/>
                <w:szCs w:val="24"/>
              </w:rPr>
              <w:t>;</w:t>
            </w:r>
            <w:r w:rsidRPr="00887ABB">
              <w:rPr>
                <w:rFonts w:ascii="Times New Roman" w:hAnsi="Times New Roman"/>
                <w:sz w:val="24"/>
                <w:szCs w:val="24"/>
              </w:rPr>
              <w:t xml:space="preserve"> основны</w:t>
            </w:r>
            <w:r w:rsidR="003352C9">
              <w:rPr>
                <w:rFonts w:ascii="Times New Roman" w:hAnsi="Times New Roman"/>
                <w:sz w:val="24"/>
                <w:szCs w:val="24"/>
              </w:rPr>
              <w:t>ми</w:t>
            </w:r>
            <w:r w:rsidRPr="00887ABB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 w:rsidR="003352C9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887ABB">
              <w:rPr>
                <w:rFonts w:ascii="Times New Roman" w:hAnsi="Times New Roman"/>
                <w:sz w:val="24"/>
                <w:szCs w:val="24"/>
              </w:rPr>
              <w:t xml:space="preserve"> при организации лечебного диетического кормления больных и здоровых животных.</w:t>
            </w:r>
          </w:p>
        </w:tc>
      </w:tr>
      <w:tr w:rsidR="00E061AD" w:rsidRPr="00E069B6" w:rsidTr="00B2076E">
        <w:trPr>
          <w:trHeight w:val="557"/>
        </w:trPr>
        <w:tc>
          <w:tcPr>
            <w:tcW w:w="160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061AD" w:rsidRPr="00F9353E" w:rsidRDefault="00E061AD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ПК - 16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711" w:rsidRDefault="00106711" w:rsidP="00B14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6711" w:rsidRDefault="00106711" w:rsidP="00106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711">
              <w:rPr>
                <w:rFonts w:ascii="Times New Roman" w:hAnsi="Times New Roman"/>
                <w:sz w:val="24"/>
                <w:szCs w:val="24"/>
              </w:rPr>
              <w:t>способностью и готовностью организовать и контролировать проведение массовых диагностических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711">
              <w:rPr>
                <w:rFonts w:ascii="Times New Roman" w:hAnsi="Times New Roman"/>
                <w:sz w:val="24"/>
                <w:szCs w:val="24"/>
              </w:rPr>
              <w:t>лечебно-профилактических мероприятий, направленных на раннее выявление, недопущение и оперативное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711">
              <w:rPr>
                <w:rFonts w:ascii="Times New Roman" w:hAnsi="Times New Roman"/>
                <w:sz w:val="24"/>
                <w:szCs w:val="24"/>
              </w:rPr>
              <w:t xml:space="preserve">лечение опасных заболеваний, в том числе, </w:t>
            </w:r>
            <w:proofErr w:type="spellStart"/>
            <w:r w:rsidRPr="00106711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6711" w:rsidRDefault="00106711" w:rsidP="00B14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61AD" w:rsidRPr="00E061AD" w:rsidRDefault="00E061AD" w:rsidP="00106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061AD" w:rsidRPr="00E061AD" w:rsidRDefault="00E061AD" w:rsidP="00543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3352C9" w:rsidRPr="003352C9" w:rsidRDefault="00E061AD" w:rsidP="0033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2C9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="003352C9" w:rsidRPr="003352C9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3352C9">
              <w:rPr>
                <w:rFonts w:ascii="Times New Roman" w:hAnsi="Times New Roman"/>
                <w:sz w:val="24"/>
                <w:szCs w:val="24"/>
              </w:rPr>
              <w:t>ации</w:t>
            </w:r>
            <w:r w:rsidR="003352C9" w:rsidRPr="003352C9">
              <w:rPr>
                <w:rFonts w:ascii="Times New Roman" w:hAnsi="Times New Roman"/>
                <w:sz w:val="24"/>
                <w:szCs w:val="24"/>
              </w:rPr>
              <w:t xml:space="preserve"> и контрол</w:t>
            </w:r>
            <w:r w:rsidR="003352C9">
              <w:rPr>
                <w:rFonts w:ascii="Times New Roman" w:hAnsi="Times New Roman"/>
                <w:sz w:val="24"/>
                <w:szCs w:val="24"/>
              </w:rPr>
              <w:t>я</w:t>
            </w:r>
            <w:r w:rsidR="003352C9" w:rsidRPr="003352C9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3352C9">
              <w:rPr>
                <w:rFonts w:ascii="Times New Roman" w:hAnsi="Times New Roman"/>
                <w:sz w:val="24"/>
                <w:szCs w:val="24"/>
              </w:rPr>
              <w:t>я</w:t>
            </w:r>
            <w:r w:rsidR="003352C9" w:rsidRPr="003352C9">
              <w:rPr>
                <w:rFonts w:ascii="Times New Roman" w:hAnsi="Times New Roman"/>
                <w:sz w:val="24"/>
                <w:szCs w:val="24"/>
              </w:rPr>
              <w:t xml:space="preserve"> 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заболеваний, в том числе, </w:t>
            </w:r>
            <w:proofErr w:type="spellStart"/>
            <w:r w:rsidR="003352C9" w:rsidRPr="003352C9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  <w:r w:rsidR="003352C9" w:rsidRPr="003352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1AD" w:rsidRPr="00E061AD" w:rsidRDefault="00E061AD" w:rsidP="00543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3352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352C9" w:rsidRPr="003352C9" w:rsidRDefault="00E061AD" w:rsidP="0033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2C9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="003352C9" w:rsidRPr="003352C9">
              <w:rPr>
                <w:rFonts w:ascii="Times New Roman" w:hAnsi="Times New Roman"/>
                <w:sz w:val="24"/>
                <w:szCs w:val="24"/>
              </w:rPr>
              <w:t xml:space="preserve">методы организации и контроля проведения 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заболеваний, в том числе, </w:t>
            </w:r>
            <w:proofErr w:type="spellStart"/>
            <w:r w:rsidR="003352C9" w:rsidRPr="003352C9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  <w:r w:rsidR="003352C9" w:rsidRPr="003352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61AD" w:rsidRPr="00E061AD" w:rsidRDefault="00E061AD" w:rsidP="00543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1A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E061AD" w:rsidRPr="00E061AD" w:rsidRDefault="00E061AD" w:rsidP="0033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061AD">
              <w:rPr>
                <w:rFonts w:ascii="Times New Roman" w:hAnsi="Times New Roman"/>
                <w:sz w:val="24"/>
                <w:szCs w:val="24"/>
              </w:rPr>
              <w:t xml:space="preserve">методами </w:t>
            </w:r>
            <w:r w:rsidR="003352C9" w:rsidRPr="003352C9">
              <w:rPr>
                <w:rFonts w:ascii="Times New Roman" w:hAnsi="Times New Roman"/>
                <w:sz w:val="24"/>
                <w:szCs w:val="24"/>
              </w:rPr>
              <w:t xml:space="preserve">организации и контроля проведения массовых диагностических и лечебно-профилактических мероприятий, направленных на раннее выявление, недопущение и оперативное лечение </w:t>
            </w:r>
            <w:r w:rsidR="003352C9" w:rsidRPr="003352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опасных заболеваний, в том числе, </w:t>
            </w:r>
            <w:proofErr w:type="spellStart"/>
            <w:r w:rsidR="003352C9" w:rsidRPr="003352C9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  <w:r w:rsidR="003352C9" w:rsidRPr="003352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0C3A13" w:rsidRDefault="000C3A13" w:rsidP="000C3A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 </w:t>
      </w:r>
      <w:r w:rsidR="007D5CC1" w:rsidRPr="000C3A1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D5CC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D5CC1" w:rsidRPr="000C3A13">
        <w:rPr>
          <w:rFonts w:ascii="Times New Roman" w:eastAsia="Times New Roman" w:hAnsi="Times New Roman"/>
          <w:sz w:val="24"/>
          <w:szCs w:val="24"/>
          <w:lang w:eastAsia="ru-RU"/>
        </w:rPr>
        <w:t>аразитология и инвазионные болезни</w:t>
      </w:r>
      <w:r w:rsidR="007D5CC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D5CC1"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3BCF">
        <w:rPr>
          <w:rFonts w:ascii="Times New Roman" w:eastAsia="Times New Roman" w:hAnsi="Times New Roman"/>
          <w:sz w:val="24"/>
          <w:szCs w:val="24"/>
          <w:lang w:eastAsia="ru-RU"/>
        </w:rPr>
        <w:t>входит в Блок 1</w:t>
      </w:r>
      <w:r w:rsidR="00350C2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73B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3BCF" w:rsidRPr="000C3A13">
        <w:rPr>
          <w:rFonts w:ascii="Times New Roman" w:eastAsia="Times New Roman" w:hAnsi="Times New Roman"/>
          <w:sz w:val="24"/>
          <w:szCs w:val="24"/>
          <w:lang w:eastAsia="ru-RU"/>
        </w:rPr>
        <w:t>базов</w:t>
      </w:r>
      <w:r w:rsidR="00ED0DF4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773BCF"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</w:t>
      </w:r>
      <w:r w:rsidR="00ED0DF4">
        <w:rPr>
          <w:rFonts w:ascii="Times New Roman" w:eastAsia="Times New Roman" w:hAnsi="Times New Roman"/>
          <w:sz w:val="24"/>
          <w:szCs w:val="24"/>
          <w:lang w:eastAsia="ru-RU"/>
        </w:rPr>
        <w:t>ь.</w:t>
      </w:r>
      <w:r w:rsidR="00773BCF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азируется на знаниях следующих дисциплин: </w:t>
      </w:r>
      <w:r w:rsidRPr="000C3A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биологии с основами экологии,  анатомии животных, латинского языка, </w:t>
      </w:r>
      <w:r w:rsidR="005B1C16" w:rsidRPr="000C3A13">
        <w:rPr>
          <w:rFonts w:ascii="Times New Roman" w:eastAsia="Times New Roman" w:hAnsi="Times New Roman"/>
          <w:sz w:val="24"/>
          <w:szCs w:val="24"/>
          <w:lang w:eastAsia="ru-RU"/>
        </w:rPr>
        <w:t>клинической диагност</w:t>
      </w:r>
      <w:r w:rsidR="005B1C16">
        <w:rPr>
          <w:rFonts w:ascii="Times New Roman" w:eastAsia="Times New Roman" w:hAnsi="Times New Roman"/>
          <w:sz w:val="24"/>
          <w:szCs w:val="24"/>
          <w:lang w:eastAsia="ru-RU"/>
        </w:rPr>
        <w:t>ики, ветеринарной фармакологии,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 физиологии</w:t>
      </w:r>
      <w:r w:rsidR="00B1418D">
        <w:rPr>
          <w:rFonts w:ascii="Times New Roman" w:eastAsia="Times New Roman" w:hAnsi="Times New Roman"/>
          <w:sz w:val="24"/>
          <w:szCs w:val="24"/>
          <w:lang w:eastAsia="ru-RU"/>
        </w:rPr>
        <w:t xml:space="preserve"> и этологии 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животных, </w:t>
      </w:r>
      <w:r w:rsidR="005B1C16" w:rsidRPr="000C3A13">
        <w:rPr>
          <w:rFonts w:ascii="Times New Roman" w:eastAsia="Times New Roman" w:hAnsi="Times New Roman"/>
          <w:sz w:val="24"/>
          <w:szCs w:val="24"/>
          <w:lang w:eastAsia="ru-RU"/>
        </w:rPr>
        <w:t>пато</w:t>
      </w:r>
      <w:r w:rsidR="005B1C16" w:rsidRPr="000C3A13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логической физиологии,  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>патологической анатомии</w:t>
      </w:r>
      <w:r w:rsidR="005B1C16">
        <w:rPr>
          <w:rFonts w:ascii="Times New Roman" w:eastAsia="Times New Roman" w:hAnsi="Times New Roman"/>
          <w:sz w:val="24"/>
          <w:szCs w:val="24"/>
          <w:lang w:eastAsia="ru-RU"/>
        </w:rPr>
        <w:t xml:space="preserve"> и судебно-ветеринарной экспертизы.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3BCF" w:rsidRDefault="00773BCF" w:rsidP="000C3A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AF4"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>аразитология и инвазионные болезни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773BCF" w:rsidRDefault="001F3E55" w:rsidP="000C3A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DE45EB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иностранн</w:t>
      </w:r>
      <w:r w:rsidR="00DE45EB">
        <w:rPr>
          <w:rFonts w:ascii="Times New Roman" w:eastAsia="Times New Roman" w:hAnsi="Times New Roman"/>
          <w:sz w:val="24"/>
          <w:szCs w:val="24"/>
          <w:lang w:eastAsia="ru-RU"/>
        </w:rPr>
        <w:t xml:space="preserve">ый 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>и латинск</w:t>
      </w:r>
      <w:r w:rsidR="00DE45EB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 для получения информации профессионального характера из иностранных и отечественных источников; </w:t>
      </w:r>
    </w:p>
    <w:p w:rsidR="00773BCF" w:rsidRDefault="001F3E55" w:rsidP="000C3A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>меть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 пользоваться медико-технической и ветеринарной аппаратурой</w:t>
      </w:r>
      <w:r w:rsidR="00B1418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лабораторны</w:t>
      </w:r>
      <w:r w:rsidR="00B1418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1418D" w:rsidRPr="00B141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418D" w:rsidRPr="000C3A13">
        <w:rPr>
          <w:rFonts w:ascii="Times New Roman" w:eastAsia="Times New Roman" w:hAnsi="Times New Roman"/>
          <w:sz w:val="24"/>
          <w:szCs w:val="24"/>
          <w:lang w:eastAsia="ru-RU"/>
        </w:rPr>
        <w:t>инструментарием</w:t>
      </w:r>
      <w:r w:rsidR="00B1418D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диагностических и лечебных целях</w:t>
      </w:r>
      <w:r w:rsidR="00773BC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C3A13" w:rsidRPr="000C3A13" w:rsidRDefault="001F3E55" w:rsidP="000C3A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>ладеть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техникой обследования животных</w:t>
      </w:r>
      <w:r w:rsidR="00B1418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C3A13"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вскрытие и профессионально ставить посмертный диагноз. </w:t>
      </w:r>
    </w:p>
    <w:p w:rsidR="000C3A13" w:rsidRPr="000C3A13" w:rsidRDefault="000C3A13" w:rsidP="000C3A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>Дисциплина «</w:t>
      </w:r>
      <w:r w:rsidR="007D5CC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аразитология и инвазионные болезни» является предшествующей для </w:t>
      </w:r>
      <w:r w:rsidR="00E56787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 </w:t>
      </w:r>
      <w:r w:rsidR="00773BCF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="00E56787" w:rsidRPr="00E56787">
        <w:rPr>
          <w:rFonts w:ascii="Times New Roman" w:eastAsia="Times New Roman" w:hAnsi="Times New Roman"/>
          <w:sz w:val="24"/>
          <w:szCs w:val="24"/>
          <w:lang w:eastAsia="ru-RU"/>
        </w:rPr>
        <w:t>рганизаци</w:t>
      </w:r>
      <w:r w:rsidR="00E5678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E56787" w:rsidRPr="00E56787">
        <w:rPr>
          <w:rFonts w:ascii="Times New Roman" w:eastAsia="Times New Roman" w:hAnsi="Times New Roman"/>
          <w:sz w:val="24"/>
          <w:szCs w:val="24"/>
          <w:lang w:eastAsia="ru-RU"/>
        </w:rPr>
        <w:t xml:space="preserve"> ветеринарного дела</w:t>
      </w:r>
      <w:r w:rsidR="00773BC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5678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773BCF">
        <w:rPr>
          <w:rFonts w:ascii="Times New Roman" w:eastAsia="Times New Roman" w:hAnsi="Times New Roman"/>
          <w:sz w:val="24"/>
          <w:szCs w:val="24"/>
          <w:lang w:eastAsia="ru-RU"/>
        </w:rPr>
        <w:t>«В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>етеринарно-санитарн</w:t>
      </w:r>
      <w:r w:rsidR="00E56787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экспертиз</w:t>
      </w:r>
      <w:r w:rsidR="00E5678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73BC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C3A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0DBF" w:rsidRDefault="000C3A13" w:rsidP="00E06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750DBF" w:rsidRPr="00C83AE0">
        <w:rPr>
          <w:rFonts w:ascii="Times New Roman" w:hAnsi="Times New Roman"/>
          <w:sz w:val="24"/>
          <w:szCs w:val="24"/>
        </w:rPr>
        <w:t xml:space="preserve">Дисциплина (модуль) изучается на </w:t>
      </w:r>
      <w:r w:rsidR="0048713B" w:rsidRPr="00CB0686">
        <w:rPr>
          <w:rFonts w:ascii="Times New Roman" w:hAnsi="Times New Roman"/>
          <w:sz w:val="24"/>
          <w:szCs w:val="24"/>
        </w:rPr>
        <w:t>4 и 5</w:t>
      </w:r>
      <w:r w:rsidR="00750DBF" w:rsidRPr="00CB0686">
        <w:rPr>
          <w:rFonts w:ascii="Times New Roman" w:hAnsi="Times New Roman"/>
          <w:sz w:val="24"/>
          <w:szCs w:val="24"/>
        </w:rPr>
        <w:t xml:space="preserve"> курс</w:t>
      </w:r>
      <w:r w:rsidR="00A6304B" w:rsidRPr="00CB0686">
        <w:rPr>
          <w:rFonts w:ascii="Times New Roman" w:hAnsi="Times New Roman"/>
          <w:sz w:val="24"/>
          <w:szCs w:val="24"/>
        </w:rPr>
        <w:t xml:space="preserve">ах  в </w:t>
      </w:r>
      <w:r w:rsidR="0048713B" w:rsidRPr="00CB0686">
        <w:rPr>
          <w:rFonts w:ascii="Times New Roman" w:hAnsi="Times New Roman"/>
          <w:sz w:val="24"/>
          <w:szCs w:val="24"/>
        </w:rPr>
        <w:t>8, 9 и 10</w:t>
      </w:r>
      <w:r w:rsidR="00A6304B" w:rsidRPr="00CB0686">
        <w:rPr>
          <w:rFonts w:ascii="Times New Roman" w:hAnsi="Times New Roman"/>
          <w:sz w:val="24"/>
          <w:szCs w:val="24"/>
        </w:rPr>
        <w:t xml:space="preserve"> семестрах по о</w:t>
      </w:r>
      <w:r w:rsidR="00471199" w:rsidRPr="00CB0686">
        <w:rPr>
          <w:rFonts w:ascii="Times New Roman" w:hAnsi="Times New Roman"/>
          <w:sz w:val="24"/>
          <w:szCs w:val="24"/>
        </w:rPr>
        <w:t>чной форме обучения</w:t>
      </w:r>
      <w:r w:rsidR="00C83AE0" w:rsidRPr="00CB0686">
        <w:rPr>
          <w:rFonts w:ascii="Times New Roman" w:hAnsi="Times New Roman"/>
          <w:sz w:val="24"/>
          <w:szCs w:val="24"/>
        </w:rPr>
        <w:t>,</w:t>
      </w:r>
      <w:r w:rsidR="00471199" w:rsidRPr="00CB0686">
        <w:rPr>
          <w:rFonts w:ascii="Times New Roman" w:hAnsi="Times New Roman"/>
          <w:sz w:val="24"/>
          <w:szCs w:val="24"/>
        </w:rPr>
        <w:t xml:space="preserve"> на </w:t>
      </w:r>
      <w:r w:rsidR="00C83AE0" w:rsidRPr="00CB0686">
        <w:rPr>
          <w:rFonts w:ascii="Times New Roman" w:hAnsi="Times New Roman"/>
          <w:sz w:val="24"/>
          <w:szCs w:val="24"/>
        </w:rPr>
        <w:t>5 и 6</w:t>
      </w:r>
      <w:r w:rsidR="00471199" w:rsidRPr="00CB0686">
        <w:rPr>
          <w:rFonts w:ascii="Times New Roman" w:hAnsi="Times New Roman"/>
          <w:sz w:val="24"/>
          <w:szCs w:val="24"/>
        </w:rPr>
        <w:t xml:space="preserve"> курсах  в </w:t>
      </w:r>
      <w:r w:rsidR="00C83AE0" w:rsidRPr="00CB0686">
        <w:rPr>
          <w:rFonts w:ascii="Times New Roman" w:hAnsi="Times New Roman"/>
          <w:sz w:val="24"/>
          <w:szCs w:val="24"/>
        </w:rPr>
        <w:t>9, 10 и 11</w:t>
      </w:r>
      <w:r w:rsidR="00471199" w:rsidRPr="00CB0686">
        <w:rPr>
          <w:rFonts w:ascii="Times New Roman" w:hAnsi="Times New Roman"/>
          <w:sz w:val="24"/>
          <w:szCs w:val="24"/>
        </w:rPr>
        <w:t xml:space="preserve"> семестрах</w:t>
      </w:r>
      <w:r w:rsidR="00471199" w:rsidRPr="00C83AE0">
        <w:rPr>
          <w:rFonts w:ascii="Times New Roman" w:hAnsi="Times New Roman"/>
          <w:sz w:val="24"/>
          <w:szCs w:val="24"/>
        </w:rPr>
        <w:t xml:space="preserve"> </w:t>
      </w:r>
      <w:r w:rsidR="005B1C16">
        <w:rPr>
          <w:rFonts w:ascii="Times New Roman" w:hAnsi="Times New Roman"/>
          <w:sz w:val="24"/>
          <w:szCs w:val="24"/>
        </w:rPr>
        <w:t xml:space="preserve">по </w:t>
      </w:r>
      <w:r w:rsidR="00C83AE0" w:rsidRPr="00C83AE0">
        <w:rPr>
          <w:rFonts w:ascii="Times New Roman" w:hAnsi="Times New Roman"/>
          <w:sz w:val="24"/>
          <w:szCs w:val="24"/>
        </w:rPr>
        <w:t>очно-</w:t>
      </w:r>
      <w:r w:rsidR="00471199" w:rsidRPr="00C83AE0">
        <w:rPr>
          <w:rFonts w:ascii="Times New Roman" w:hAnsi="Times New Roman"/>
          <w:sz w:val="24"/>
          <w:szCs w:val="24"/>
        </w:rPr>
        <w:t xml:space="preserve">заочной </w:t>
      </w:r>
      <w:r w:rsidR="00C83AE0" w:rsidRPr="00C83AE0">
        <w:rPr>
          <w:rFonts w:ascii="Times New Roman" w:hAnsi="Times New Roman"/>
          <w:sz w:val="24"/>
          <w:szCs w:val="24"/>
        </w:rPr>
        <w:t xml:space="preserve">и заочной </w:t>
      </w:r>
      <w:r w:rsidR="00471199" w:rsidRPr="00C83AE0">
        <w:rPr>
          <w:rFonts w:ascii="Times New Roman" w:hAnsi="Times New Roman"/>
          <w:sz w:val="24"/>
          <w:szCs w:val="24"/>
        </w:rPr>
        <w:t>форм</w:t>
      </w:r>
      <w:r w:rsidR="00C83AE0" w:rsidRPr="00C83AE0">
        <w:rPr>
          <w:rFonts w:ascii="Times New Roman" w:hAnsi="Times New Roman"/>
          <w:sz w:val="24"/>
          <w:szCs w:val="24"/>
        </w:rPr>
        <w:t xml:space="preserve">ах обучения. 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D972DF">
        <w:rPr>
          <w:rFonts w:ascii="Times New Roman" w:hAnsi="Times New Roman"/>
          <w:sz w:val="24"/>
          <w:szCs w:val="24"/>
        </w:rPr>
        <w:t xml:space="preserve">324 </w:t>
      </w:r>
      <w:r w:rsidR="0065658B">
        <w:rPr>
          <w:rFonts w:ascii="Times New Roman" w:hAnsi="Times New Roman"/>
          <w:sz w:val="24"/>
          <w:szCs w:val="24"/>
        </w:rPr>
        <w:t>час</w:t>
      </w:r>
      <w:r w:rsidR="00D972DF">
        <w:rPr>
          <w:rFonts w:ascii="Times New Roman" w:hAnsi="Times New Roman"/>
          <w:sz w:val="24"/>
          <w:szCs w:val="24"/>
        </w:rPr>
        <w:t>а</w:t>
      </w:r>
      <w:r w:rsidR="0065658B">
        <w:rPr>
          <w:rFonts w:ascii="Times New Roman" w:hAnsi="Times New Roman"/>
          <w:sz w:val="24"/>
          <w:szCs w:val="24"/>
        </w:rPr>
        <w:t xml:space="preserve"> (</w:t>
      </w:r>
      <w:r w:rsidR="00D972DF">
        <w:rPr>
          <w:rFonts w:ascii="Times New Roman" w:hAnsi="Times New Roman"/>
          <w:sz w:val="24"/>
          <w:szCs w:val="24"/>
        </w:rPr>
        <w:t xml:space="preserve">9 </w:t>
      </w:r>
      <w:r w:rsidR="0065658B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Style w:val="11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567"/>
        <w:gridCol w:w="567"/>
        <w:gridCol w:w="567"/>
        <w:gridCol w:w="850"/>
        <w:gridCol w:w="567"/>
        <w:gridCol w:w="709"/>
        <w:gridCol w:w="567"/>
        <w:gridCol w:w="709"/>
        <w:gridCol w:w="567"/>
        <w:gridCol w:w="708"/>
        <w:gridCol w:w="567"/>
      </w:tblGrid>
      <w:tr w:rsidR="00357BC6" w:rsidRPr="00F0584B" w:rsidTr="00A14011">
        <w:tc>
          <w:tcPr>
            <w:tcW w:w="2093" w:type="dxa"/>
            <w:vMerge w:val="restart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gridSpan w:val="4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693" w:type="dxa"/>
            <w:gridSpan w:val="4"/>
          </w:tcPr>
          <w:p w:rsidR="00357BC6" w:rsidRPr="00F0584B" w:rsidRDefault="00357BC6" w:rsidP="0035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2551" w:type="dxa"/>
            <w:gridSpan w:val="4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357BC6" w:rsidRPr="00F0584B" w:rsidTr="00A14011">
        <w:tc>
          <w:tcPr>
            <w:tcW w:w="2093" w:type="dxa"/>
            <w:vMerge/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57BC6" w:rsidRPr="00F0584B" w:rsidRDefault="006F4182" w:rsidP="006F4182">
            <w:pPr>
              <w:spacing w:after="0" w:line="240" w:lineRule="auto"/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BC6" w:rsidRPr="00F0584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gridSpan w:val="3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850" w:type="dxa"/>
            <w:vMerge w:val="restart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gridSpan w:val="3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09" w:type="dxa"/>
            <w:vMerge w:val="restart"/>
          </w:tcPr>
          <w:p w:rsidR="00357BC6" w:rsidRPr="00F0584B" w:rsidRDefault="00357BC6" w:rsidP="007641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6F418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8537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0584B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842" w:type="dxa"/>
            <w:gridSpan w:val="3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357BC6" w:rsidRPr="00F0584B" w:rsidTr="00A14011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E56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7BC6" w:rsidRPr="00F0584B" w:rsidRDefault="00357BC6" w:rsidP="00E56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E56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32C7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57BC6" w:rsidRPr="00F0584B" w:rsidRDefault="00332C7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32C7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57BC6" w:rsidRPr="00F0584B" w:rsidTr="00A14011">
        <w:tc>
          <w:tcPr>
            <w:tcW w:w="2093" w:type="dxa"/>
            <w:shd w:val="pct12" w:color="auto" w:fill="auto"/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709" w:type="dxa"/>
            <w:shd w:val="pct12" w:color="auto" w:fill="auto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567" w:type="dxa"/>
            <w:shd w:val="pct12" w:color="auto" w:fill="auto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shd w:val="pct12" w:color="auto" w:fill="auto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shd w:val="pct12" w:color="auto" w:fill="auto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pct12" w:color="auto" w:fill="auto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pct12" w:color="auto" w:fill="auto"/>
          </w:tcPr>
          <w:p w:rsidR="00357BC6" w:rsidRPr="00F0584B" w:rsidRDefault="00344D1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pct12" w:color="auto" w:fill="auto"/>
          </w:tcPr>
          <w:p w:rsidR="00357BC6" w:rsidRPr="00F0584B" w:rsidRDefault="00344D1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pct12" w:color="auto" w:fill="auto"/>
          </w:tcPr>
          <w:p w:rsidR="00357BC6" w:rsidRPr="00F0584B" w:rsidRDefault="00344D1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pct12" w:color="auto" w:fill="auto"/>
          </w:tcPr>
          <w:p w:rsidR="00357BC6" w:rsidRPr="00F0584B" w:rsidRDefault="00332C7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pct12" w:color="auto" w:fill="auto"/>
          </w:tcPr>
          <w:p w:rsidR="00357BC6" w:rsidRPr="00F0584B" w:rsidRDefault="006A6813" w:rsidP="006A6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pct12" w:color="auto" w:fill="auto"/>
          </w:tcPr>
          <w:p w:rsidR="00357BC6" w:rsidRPr="00F0584B" w:rsidRDefault="006A681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pct12" w:color="auto" w:fill="auto"/>
          </w:tcPr>
          <w:p w:rsidR="00357BC6" w:rsidRPr="00F0584B" w:rsidRDefault="006A681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57BC6" w:rsidRPr="00F0584B" w:rsidTr="00A14011">
        <w:tc>
          <w:tcPr>
            <w:tcW w:w="2093" w:type="dxa"/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7BC6" w:rsidRPr="00F0584B" w:rsidRDefault="00357BC6" w:rsidP="0035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BC6" w:rsidRPr="00F0584B" w:rsidTr="00A14011">
        <w:tc>
          <w:tcPr>
            <w:tcW w:w="2093" w:type="dxa"/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9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57BC6" w:rsidRPr="00F0584B" w:rsidRDefault="00332C7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57BC6" w:rsidRPr="00F0584B" w:rsidRDefault="00114DB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57BC6" w:rsidRPr="00F0584B" w:rsidRDefault="00114DB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7BC6" w:rsidRPr="00F0584B" w:rsidRDefault="00114DB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7BC6" w:rsidRPr="00F0584B" w:rsidTr="00A14011">
        <w:tc>
          <w:tcPr>
            <w:tcW w:w="2093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7BC6" w:rsidRPr="00F0584B" w:rsidRDefault="00332C7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114DB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57BC6" w:rsidRPr="00F0584B" w:rsidRDefault="00114DB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114DBA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7BC6" w:rsidRPr="00F0584B" w:rsidTr="00A14011">
        <w:tc>
          <w:tcPr>
            <w:tcW w:w="2093" w:type="dxa"/>
            <w:shd w:val="pct12" w:color="auto" w:fill="auto"/>
          </w:tcPr>
          <w:p w:rsidR="00357BC6" w:rsidRPr="00F0584B" w:rsidRDefault="006F4182" w:rsidP="006F4182">
            <w:pPr>
              <w:spacing w:after="0" w:line="240" w:lineRule="auto"/>
              <w:ind w:right="-108" w:hanging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57BC6" w:rsidRPr="00F058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709" w:type="dxa"/>
            <w:shd w:val="pct12" w:color="auto" w:fill="auto"/>
          </w:tcPr>
          <w:p w:rsidR="00357BC6" w:rsidRPr="00F0584B" w:rsidRDefault="00114DBA" w:rsidP="001B5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</w:t>
            </w:r>
            <w:r w:rsidR="001B50AA" w:rsidRPr="00F0584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pct12" w:color="auto" w:fill="auto"/>
          </w:tcPr>
          <w:p w:rsidR="006F4182" w:rsidRPr="00F0584B" w:rsidRDefault="00C15C86" w:rsidP="00C15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pct12" w:color="auto" w:fill="auto"/>
          </w:tcPr>
          <w:p w:rsidR="00C15C86" w:rsidRPr="00F0584B" w:rsidRDefault="00C15C86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shd w:val="pct12" w:color="auto" w:fill="auto"/>
          </w:tcPr>
          <w:p w:rsidR="006F4182" w:rsidRPr="00F0584B" w:rsidRDefault="006F4182" w:rsidP="00E06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pct12" w:color="auto" w:fill="auto"/>
          </w:tcPr>
          <w:p w:rsidR="00357BC6" w:rsidRPr="00F0584B" w:rsidRDefault="00357BC6" w:rsidP="00DA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2</w:t>
            </w:r>
            <w:r w:rsidR="00DA7B34" w:rsidRPr="00F0584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shd w:val="pct12" w:color="auto" w:fill="auto"/>
          </w:tcPr>
          <w:p w:rsidR="00357BC6" w:rsidRPr="00F0584B" w:rsidRDefault="00C15C86" w:rsidP="00FB6F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pct12" w:color="auto" w:fill="auto"/>
          </w:tcPr>
          <w:p w:rsidR="00357BC6" w:rsidRPr="00F0584B" w:rsidRDefault="002D118C" w:rsidP="00A2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67" w:type="dxa"/>
            <w:shd w:val="pct12" w:color="auto" w:fill="auto"/>
          </w:tcPr>
          <w:p w:rsidR="00357BC6" w:rsidRPr="00F0584B" w:rsidRDefault="00FB6F05" w:rsidP="00344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pct12" w:color="auto" w:fill="auto"/>
          </w:tcPr>
          <w:p w:rsidR="00357BC6" w:rsidRPr="00F0584B" w:rsidRDefault="00332C7E" w:rsidP="00A2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2</w:t>
            </w:r>
            <w:r w:rsidR="00A231A7" w:rsidRPr="00F0584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pct12" w:color="auto" w:fill="auto"/>
          </w:tcPr>
          <w:p w:rsidR="00357BC6" w:rsidRPr="00F0584B" w:rsidRDefault="002D118C" w:rsidP="00CC6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shd w:val="pct12" w:color="auto" w:fill="auto"/>
          </w:tcPr>
          <w:p w:rsidR="00357BC6" w:rsidRPr="00F0584B" w:rsidRDefault="00CC66B3" w:rsidP="002D1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</w:t>
            </w:r>
            <w:r w:rsidR="002D118C">
              <w:rPr>
                <w:rFonts w:ascii="Times New Roman" w:hAnsi="Times New Roman"/>
                <w:sz w:val="24"/>
                <w:szCs w:val="24"/>
              </w:rPr>
              <w:t>2</w:t>
            </w:r>
            <w:r w:rsidR="006A6813" w:rsidRPr="00F058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pct12" w:color="auto" w:fill="auto"/>
          </w:tcPr>
          <w:p w:rsidR="00357BC6" w:rsidRPr="00F0584B" w:rsidRDefault="002D118C" w:rsidP="00D07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57BC6" w:rsidRPr="00F0584B" w:rsidTr="00A14011">
        <w:tc>
          <w:tcPr>
            <w:tcW w:w="2093" w:type="dxa"/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7BC6" w:rsidRPr="00F0584B" w:rsidRDefault="00357BC6" w:rsidP="0035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BC6" w:rsidRPr="00F0584B" w:rsidTr="00A14011">
        <w:tc>
          <w:tcPr>
            <w:tcW w:w="2093" w:type="dxa"/>
          </w:tcPr>
          <w:p w:rsidR="00357BC6" w:rsidRPr="00F0584B" w:rsidRDefault="00357BC6" w:rsidP="001E60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</w:t>
            </w:r>
            <w:r w:rsidR="001E6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екций, </w:t>
            </w:r>
          </w:p>
          <w:p w:rsidR="00357BC6" w:rsidRPr="00F0584B" w:rsidRDefault="00357BC6" w:rsidP="007641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 w:rsidR="00764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зачету</w:t>
            </w: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357BC6" w:rsidRPr="00F0584B" w:rsidRDefault="00875187" w:rsidP="00785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</w:tcPr>
          <w:p w:rsidR="00357BC6" w:rsidRPr="00F0584B" w:rsidRDefault="00C15C86" w:rsidP="00912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C15C86" w:rsidRPr="00F0584B" w:rsidRDefault="00B87693" w:rsidP="00CC6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357BC6" w:rsidRPr="00F0584B" w:rsidRDefault="00785375" w:rsidP="00912B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vMerge w:val="restart"/>
          </w:tcPr>
          <w:p w:rsidR="00357BC6" w:rsidRPr="00F0584B" w:rsidRDefault="00357BC6" w:rsidP="00764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16</w:t>
            </w:r>
            <w:r w:rsidR="00CC66B3" w:rsidRPr="00F0584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57BC6" w:rsidRPr="00F0584B" w:rsidRDefault="00357BC6" w:rsidP="0076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7BC6" w:rsidRPr="00F0584B" w:rsidRDefault="00B87693" w:rsidP="00FB6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15C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57BC6" w:rsidRPr="00F0584B" w:rsidRDefault="002D118C" w:rsidP="00CB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6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7BC6" w:rsidRPr="00F0584B" w:rsidRDefault="00B87693" w:rsidP="00912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vMerge w:val="restart"/>
          </w:tcPr>
          <w:p w:rsidR="00357BC6" w:rsidRPr="00F0584B" w:rsidRDefault="0087518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  <w:p w:rsidR="00C32D82" w:rsidRPr="00F0584B" w:rsidRDefault="00C32D82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32D82" w:rsidRPr="00F0584B" w:rsidRDefault="00C32D82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32D82" w:rsidRPr="00F0584B" w:rsidRDefault="00C32D82" w:rsidP="00631A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32D82" w:rsidRPr="00F0584B" w:rsidRDefault="00C32D82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D95CE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</w:tcPr>
          <w:p w:rsidR="00357BC6" w:rsidRPr="00F0584B" w:rsidRDefault="00912BAC" w:rsidP="00D9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6</w:t>
            </w:r>
            <w:r w:rsidR="00D95C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7BC6" w:rsidRPr="00F0584B" w:rsidRDefault="00D95CE0" w:rsidP="00D9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57BC6" w:rsidRPr="00F0584B" w:rsidTr="00A14011">
        <w:trPr>
          <w:trHeight w:val="447"/>
        </w:trPr>
        <w:tc>
          <w:tcPr>
            <w:tcW w:w="2093" w:type="dxa"/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709" w:type="dxa"/>
          </w:tcPr>
          <w:p w:rsidR="00357BC6" w:rsidRPr="00F0584B" w:rsidRDefault="00357BC6" w:rsidP="00C15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15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0584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57BC6" w:rsidRPr="00F0584B" w:rsidRDefault="00C15C8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57BC6" w:rsidRPr="00F0584B" w:rsidRDefault="00CC66B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Merge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BC6" w:rsidRPr="00F0584B" w:rsidTr="00A14011">
        <w:tc>
          <w:tcPr>
            <w:tcW w:w="2093" w:type="dxa"/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09" w:type="dxa"/>
          </w:tcPr>
          <w:p w:rsidR="00357BC6" w:rsidRPr="00F0584B" w:rsidRDefault="00357BC6" w:rsidP="00CC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F0584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357BC6" w:rsidRPr="00F0584B" w:rsidRDefault="00C32D82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7BC6" w:rsidRPr="00F0584B" w:rsidRDefault="00BC455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357BC6" w:rsidRPr="00F0584B" w:rsidRDefault="00C32D82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7BC6" w:rsidRPr="00F0584B" w:rsidRDefault="00332C7E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357BC6" w:rsidRPr="00F0584B" w:rsidRDefault="00C32D82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7BC6" w:rsidRPr="00F0584B" w:rsidRDefault="007B515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357BC6" w:rsidRPr="00F0584B" w:rsidRDefault="00C32D82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BC6" w:rsidRPr="00F0584B" w:rsidTr="00A14011">
        <w:tc>
          <w:tcPr>
            <w:tcW w:w="2093" w:type="dxa"/>
          </w:tcPr>
          <w:p w:rsidR="00357BC6" w:rsidRPr="00F0584B" w:rsidRDefault="00357BC6" w:rsidP="001B50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Курсов</w:t>
            </w:r>
            <w:r w:rsidR="001B50AA"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709" w:type="dxa"/>
          </w:tcPr>
          <w:p w:rsidR="00357BC6" w:rsidRPr="00F0584B" w:rsidRDefault="00CC66B3" w:rsidP="00875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</w:t>
            </w:r>
            <w:r w:rsidR="008751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CC66B3" w:rsidP="00B87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</w:t>
            </w:r>
            <w:r w:rsidR="00B876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57BC6" w:rsidRPr="00F0584B" w:rsidRDefault="00CC66B3" w:rsidP="00875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</w:t>
            </w:r>
            <w:r w:rsidR="008751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57BC6" w:rsidRPr="00F0584B" w:rsidRDefault="00C15C8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7BC6" w:rsidRPr="00F0584B" w:rsidRDefault="00C15C8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DA7B34" w:rsidP="00B87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1</w:t>
            </w:r>
            <w:r w:rsidR="00B876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57BC6" w:rsidRPr="00F0584B" w:rsidRDefault="00875187" w:rsidP="0040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57BC6" w:rsidRPr="00F0584B" w:rsidRDefault="002D118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7BC6" w:rsidRPr="00F0584B" w:rsidRDefault="002D118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D95CE0" w:rsidP="002D1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57BC6" w:rsidRPr="00F0584B" w:rsidTr="00A14011">
        <w:tc>
          <w:tcPr>
            <w:tcW w:w="2093" w:type="dxa"/>
          </w:tcPr>
          <w:p w:rsidR="00357BC6" w:rsidRPr="00F0584B" w:rsidRDefault="00357BC6" w:rsidP="00E0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</w:t>
            </w:r>
            <w:r w:rsidR="00E061AD"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 w:rsidR="00E061AD"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</w:tcPr>
          <w:p w:rsidR="00357BC6" w:rsidRPr="00F0584B" w:rsidRDefault="002D118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7BC6" w:rsidRPr="00F0584B" w:rsidRDefault="00875187" w:rsidP="0040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357BC6" w:rsidRPr="00F0584B" w:rsidRDefault="00D95CE0" w:rsidP="0040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357BC6" w:rsidRPr="00F0584B" w:rsidRDefault="00DA7B34" w:rsidP="00D9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2</w:t>
            </w:r>
            <w:r w:rsidR="00D95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BC6" w:rsidRPr="00F0584B" w:rsidTr="00A14011">
        <w:tc>
          <w:tcPr>
            <w:tcW w:w="2093" w:type="dxa"/>
          </w:tcPr>
          <w:p w:rsidR="00357BC6" w:rsidRPr="00F0584B" w:rsidRDefault="00773BCF" w:rsidP="00E061A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="00B668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оклад</w:t>
            </w:r>
          </w:p>
        </w:tc>
        <w:tc>
          <w:tcPr>
            <w:tcW w:w="709" w:type="dxa"/>
          </w:tcPr>
          <w:p w:rsidR="00357BC6" w:rsidRPr="00F0584B" w:rsidRDefault="00875187" w:rsidP="0078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853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7BC6" w:rsidRPr="00F0584B" w:rsidRDefault="00C15C8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357BC6" w:rsidRPr="00F0584B" w:rsidRDefault="00B8769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7BC6" w:rsidRPr="00F0584B" w:rsidRDefault="00875187" w:rsidP="00CB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06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7BC6" w:rsidRPr="00F0584B" w:rsidRDefault="00D95CE0" w:rsidP="00D9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57BC6" w:rsidRPr="00F0584B" w:rsidRDefault="00CB068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357BC6" w:rsidRPr="00F0584B" w:rsidRDefault="00D95CE0" w:rsidP="002D1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57BC6" w:rsidRPr="00F0584B" w:rsidRDefault="0078537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7BC6" w:rsidRPr="00F0584B" w:rsidTr="00A14011">
        <w:tc>
          <w:tcPr>
            <w:tcW w:w="2093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</w:t>
            </w:r>
            <w:proofErr w:type="spellEnd"/>
            <w:r w:rsidR="00B207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F05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аттестации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2F1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84B"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C15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0584B">
              <w:rPr>
                <w:rFonts w:ascii="Times New Roman" w:hAnsi="Times New Roman"/>
                <w:sz w:val="24"/>
                <w:szCs w:val="24"/>
              </w:rPr>
              <w:t>экз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C15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84B"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C15C86" w:rsidP="00C15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7BC6" w:rsidRPr="00F0584B" w:rsidRDefault="00C15C86" w:rsidP="00C15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C15C8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357BC6" w:rsidP="00C15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84B"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57BC6" w:rsidRPr="00F0584B" w:rsidRDefault="001D7F9C" w:rsidP="00C15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584B"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</w:p>
        </w:tc>
      </w:tr>
      <w:tr w:rsidR="00357BC6" w:rsidRPr="00F0584B" w:rsidTr="00A14011">
        <w:tc>
          <w:tcPr>
            <w:tcW w:w="2093" w:type="dxa"/>
            <w:shd w:val="pct12" w:color="auto" w:fill="auto"/>
          </w:tcPr>
          <w:p w:rsidR="00357BC6" w:rsidRPr="00F0584B" w:rsidRDefault="00357BC6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58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709" w:type="dxa"/>
            <w:shd w:val="pct12" w:color="auto" w:fill="auto"/>
          </w:tcPr>
          <w:p w:rsidR="00357BC6" w:rsidRPr="00F0584B" w:rsidRDefault="00357BC6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84B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357BC6" w:rsidRPr="00F0584B" w:rsidRDefault="00357BC6" w:rsidP="00B876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F0584B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F058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B87693" w:rsidRDefault="00B87693" w:rsidP="00B876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357BC6" w:rsidRPr="00F0584B" w:rsidRDefault="00FB6F05" w:rsidP="00B87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pct12" w:color="auto" w:fill="auto"/>
          </w:tcPr>
          <w:p w:rsidR="00B87693" w:rsidRDefault="00B87693" w:rsidP="00B876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57BC6" w:rsidRPr="00F0584B" w:rsidRDefault="00FB6F05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pct12" w:color="auto" w:fill="auto"/>
          </w:tcPr>
          <w:p w:rsidR="00B87693" w:rsidRPr="001E60C0" w:rsidRDefault="00B87693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0C0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357BC6" w:rsidRPr="00F0584B" w:rsidRDefault="006F4182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6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pct12" w:color="auto" w:fill="auto"/>
          </w:tcPr>
          <w:p w:rsidR="001D7F9C" w:rsidRPr="00F0584B" w:rsidRDefault="001D7F9C" w:rsidP="001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84B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357BC6" w:rsidRPr="00F0584B" w:rsidRDefault="001D7F9C" w:rsidP="001D7F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F0584B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F058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B87693" w:rsidRPr="00B87693" w:rsidRDefault="00B87693" w:rsidP="00B876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693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357BC6" w:rsidRPr="00F0584B" w:rsidRDefault="00C15C8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pct12" w:color="auto" w:fill="auto"/>
          </w:tcPr>
          <w:p w:rsidR="00B87693" w:rsidRPr="00B87693" w:rsidRDefault="00B87693" w:rsidP="00B87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693"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57BC6" w:rsidRPr="00F0584B" w:rsidRDefault="00C15C8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pct12" w:color="auto" w:fill="auto"/>
          </w:tcPr>
          <w:p w:rsidR="00B87693" w:rsidRPr="001E60C0" w:rsidRDefault="00B87693" w:rsidP="00B87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0C0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357BC6" w:rsidRPr="00F0584B" w:rsidRDefault="00C15C8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pct12" w:color="auto" w:fill="auto"/>
          </w:tcPr>
          <w:p w:rsidR="001D7F9C" w:rsidRPr="00F0584B" w:rsidRDefault="001D7F9C" w:rsidP="001D7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84B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357BC6" w:rsidRPr="00F0584B" w:rsidRDefault="001D7F9C" w:rsidP="00B876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584B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F0584B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F058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pct12" w:color="auto" w:fill="auto"/>
          </w:tcPr>
          <w:p w:rsidR="00B87693" w:rsidRDefault="00B87693" w:rsidP="00B876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357BC6" w:rsidRPr="00F0584B" w:rsidRDefault="002D118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pct12" w:color="auto" w:fill="auto"/>
          </w:tcPr>
          <w:p w:rsidR="00B87693" w:rsidRPr="00B87693" w:rsidRDefault="00B87693" w:rsidP="00B87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693"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57BC6" w:rsidRPr="00F0584B" w:rsidRDefault="002D118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pct12" w:color="auto" w:fill="auto"/>
          </w:tcPr>
          <w:p w:rsidR="00B87693" w:rsidRPr="001E60C0" w:rsidRDefault="00B87693" w:rsidP="00B87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0C0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357BC6" w:rsidRPr="00F0584B" w:rsidRDefault="002D118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74DE" w:rsidRPr="00E069B6" w:rsidTr="004A0721">
        <w:tc>
          <w:tcPr>
            <w:tcW w:w="648" w:type="dxa"/>
          </w:tcPr>
          <w:p w:rsidR="004D74DE" w:rsidRPr="00E069B6" w:rsidRDefault="004D74D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4D74DE" w:rsidRPr="00E069B6" w:rsidRDefault="004D74D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1D7">
              <w:rPr>
                <w:rFonts w:ascii="Times New Roman" w:hAnsi="Times New Roman"/>
                <w:b/>
                <w:sz w:val="24"/>
                <w:szCs w:val="24"/>
              </w:rPr>
              <w:t>Гельминтология</w:t>
            </w:r>
          </w:p>
        </w:tc>
        <w:tc>
          <w:tcPr>
            <w:tcW w:w="6223" w:type="dxa"/>
          </w:tcPr>
          <w:p w:rsidR="00B17132" w:rsidRDefault="004D74DE" w:rsidP="00887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D7">
              <w:rPr>
                <w:rFonts w:ascii="Times New Roman" w:hAnsi="Times New Roman"/>
                <w:sz w:val="24"/>
                <w:szCs w:val="24"/>
              </w:rPr>
              <w:t xml:space="preserve">Определение и содержание паразитологии. Типы взаимоотношений организмов в природе. Учение академика Павловского Е.Н. о </w:t>
            </w:r>
            <w:proofErr w:type="gramStart"/>
            <w:r w:rsidRPr="001121D7">
              <w:rPr>
                <w:rFonts w:ascii="Times New Roman" w:hAnsi="Times New Roman"/>
                <w:sz w:val="24"/>
                <w:szCs w:val="24"/>
              </w:rPr>
              <w:t>природной</w:t>
            </w:r>
            <w:proofErr w:type="gramEnd"/>
            <w:r w:rsidRPr="00112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1D7">
              <w:rPr>
                <w:rFonts w:ascii="Times New Roman" w:hAnsi="Times New Roman"/>
                <w:sz w:val="24"/>
                <w:szCs w:val="24"/>
              </w:rPr>
              <w:t>очаговости</w:t>
            </w:r>
            <w:proofErr w:type="spellEnd"/>
            <w:r w:rsidRPr="001121D7">
              <w:rPr>
                <w:rFonts w:ascii="Times New Roman" w:hAnsi="Times New Roman"/>
                <w:sz w:val="24"/>
                <w:szCs w:val="24"/>
              </w:rPr>
              <w:t xml:space="preserve"> болезней. Учение академика К.И. Скрябина о девастации. Систематика, морфология и биология </w:t>
            </w:r>
            <w:r>
              <w:rPr>
                <w:rFonts w:ascii="Times New Roman" w:hAnsi="Times New Roman"/>
                <w:sz w:val="24"/>
                <w:szCs w:val="24"/>
              </w:rPr>
              <w:t>гельминтов.</w:t>
            </w:r>
            <w:r w:rsidRPr="001121D7">
              <w:rPr>
                <w:rFonts w:ascii="Times New Roman" w:hAnsi="Times New Roman"/>
                <w:sz w:val="24"/>
                <w:szCs w:val="24"/>
              </w:rPr>
              <w:t xml:space="preserve"> Методы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гельминтозов.</w:t>
            </w:r>
            <w:r w:rsidR="002E7E31">
              <w:rPr>
                <w:rFonts w:ascii="Times New Roman" w:hAnsi="Times New Roman"/>
                <w:sz w:val="24"/>
                <w:szCs w:val="24"/>
              </w:rPr>
              <w:t xml:space="preserve"> Трематодозы. Цестодозы. </w:t>
            </w:r>
            <w:proofErr w:type="spellStart"/>
            <w:r w:rsidR="002E7E31">
              <w:rPr>
                <w:rFonts w:ascii="Times New Roman" w:hAnsi="Times New Roman"/>
                <w:sz w:val="24"/>
                <w:szCs w:val="24"/>
              </w:rPr>
              <w:t>Нематодозы</w:t>
            </w:r>
            <w:proofErr w:type="spellEnd"/>
            <w:r w:rsidR="002E7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68CA" w:rsidRPr="00E069B6" w:rsidRDefault="00B668CA" w:rsidP="00887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4DE" w:rsidRPr="00E069B6" w:rsidTr="004A0721">
        <w:tc>
          <w:tcPr>
            <w:tcW w:w="648" w:type="dxa"/>
          </w:tcPr>
          <w:p w:rsidR="004D74DE" w:rsidRPr="00E069B6" w:rsidRDefault="004D74D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4D74DE" w:rsidRPr="001121D7" w:rsidRDefault="004D74DE" w:rsidP="004A0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4DE">
              <w:rPr>
                <w:rFonts w:ascii="Times New Roman" w:hAnsi="Times New Roman"/>
                <w:b/>
                <w:sz w:val="24"/>
                <w:szCs w:val="24"/>
              </w:rPr>
              <w:t>Энтомология</w:t>
            </w:r>
          </w:p>
        </w:tc>
        <w:tc>
          <w:tcPr>
            <w:tcW w:w="6223" w:type="dxa"/>
          </w:tcPr>
          <w:p w:rsidR="004D74DE" w:rsidRPr="00E069B6" w:rsidRDefault="002E7E31" w:rsidP="002E7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E31">
              <w:rPr>
                <w:rFonts w:ascii="Times New Roman" w:hAnsi="Times New Roman"/>
                <w:sz w:val="24"/>
                <w:szCs w:val="24"/>
              </w:rPr>
              <w:t xml:space="preserve">Систематика и краткая характеристика морфологии и биологии </w:t>
            </w:r>
            <w:r>
              <w:rPr>
                <w:rFonts w:ascii="Times New Roman" w:hAnsi="Times New Roman"/>
                <w:sz w:val="24"/>
                <w:szCs w:val="24"/>
              </w:rPr>
              <w:t>насекомых</w:t>
            </w:r>
            <w:r w:rsidRPr="002E7E3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Энтомозы животных. Подкожные, носоглоточные и желудочные оводы животных. </w:t>
            </w:r>
            <w:r w:rsidRPr="001121D7">
              <w:rPr>
                <w:rFonts w:ascii="Times New Roman" w:hAnsi="Times New Roman"/>
                <w:sz w:val="24"/>
                <w:szCs w:val="24"/>
              </w:rPr>
              <w:t xml:space="preserve"> Терапия и профилактика заболеваний животных. Гнус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зоофильные </w:t>
            </w:r>
            <w:r w:rsidRPr="001121D7">
              <w:rPr>
                <w:rFonts w:ascii="Times New Roman" w:hAnsi="Times New Roman"/>
                <w:sz w:val="24"/>
                <w:szCs w:val="24"/>
              </w:rPr>
              <w:t>мухи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121D7">
              <w:rPr>
                <w:rFonts w:ascii="Times New Roman" w:hAnsi="Times New Roman"/>
                <w:sz w:val="24"/>
                <w:szCs w:val="24"/>
              </w:rPr>
              <w:t xml:space="preserve"> Средства и методы ограничения численности насекомых. Эктопаразиты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121D7">
              <w:rPr>
                <w:rFonts w:ascii="Times New Roman" w:hAnsi="Times New Roman"/>
                <w:sz w:val="24"/>
                <w:szCs w:val="24"/>
              </w:rPr>
              <w:t xml:space="preserve"> Средства и методы защиты животных от эктопаразитов.</w:t>
            </w:r>
          </w:p>
        </w:tc>
      </w:tr>
      <w:tr w:rsidR="004D74DE" w:rsidRPr="00E069B6" w:rsidTr="004A0721">
        <w:tc>
          <w:tcPr>
            <w:tcW w:w="648" w:type="dxa"/>
          </w:tcPr>
          <w:p w:rsidR="004D74DE" w:rsidRDefault="004D74D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4D74DE" w:rsidRPr="004D74DE" w:rsidRDefault="004D74DE" w:rsidP="009F2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F2F4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F2F4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ология</w:t>
            </w:r>
          </w:p>
        </w:tc>
        <w:tc>
          <w:tcPr>
            <w:tcW w:w="6223" w:type="dxa"/>
          </w:tcPr>
          <w:p w:rsidR="004D74DE" w:rsidRPr="00E069B6" w:rsidRDefault="002E7E31" w:rsidP="00EC4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D7">
              <w:rPr>
                <w:rFonts w:ascii="Times New Roman" w:hAnsi="Times New Roman"/>
                <w:sz w:val="24"/>
                <w:szCs w:val="24"/>
              </w:rPr>
              <w:t>Морфология, биология и основы систематики клещей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Акариформные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клещи.</w:t>
            </w:r>
            <w:r w:rsidRPr="00112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4DE3">
              <w:rPr>
                <w:rFonts w:ascii="Times New Roman" w:hAnsi="Times New Roman"/>
                <w:sz w:val="24"/>
                <w:szCs w:val="24"/>
              </w:rPr>
              <w:t>Псороптозы</w:t>
            </w:r>
            <w:proofErr w:type="spellEnd"/>
            <w:r w:rsidR="00EC4DE3">
              <w:rPr>
                <w:rFonts w:ascii="Times New Roman" w:hAnsi="Times New Roman"/>
                <w:sz w:val="24"/>
                <w:szCs w:val="24"/>
              </w:rPr>
              <w:t xml:space="preserve"> животных. </w:t>
            </w:r>
            <w:proofErr w:type="spellStart"/>
            <w:r w:rsidR="00EC4DE3">
              <w:rPr>
                <w:rFonts w:ascii="Times New Roman" w:hAnsi="Times New Roman"/>
                <w:sz w:val="24"/>
                <w:szCs w:val="24"/>
              </w:rPr>
              <w:t>Саркоптозы</w:t>
            </w:r>
            <w:proofErr w:type="spellEnd"/>
            <w:r w:rsidR="00EC4DE3">
              <w:rPr>
                <w:rFonts w:ascii="Times New Roman" w:hAnsi="Times New Roman"/>
                <w:sz w:val="24"/>
                <w:szCs w:val="24"/>
              </w:rPr>
              <w:t xml:space="preserve"> животных. </w:t>
            </w:r>
            <w:proofErr w:type="spellStart"/>
            <w:r w:rsidR="00EC4DE3">
              <w:rPr>
                <w:rFonts w:ascii="Times New Roman" w:hAnsi="Times New Roman"/>
                <w:sz w:val="24"/>
                <w:szCs w:val="24"/>
              </w:rPr>
              <w:t>Хориоптозы</w:t>
            </w:r>
            <w:proofErr w:type="spellEnd"/>
            <w:r w:rsidR="00EC4DE3">
              <w:rPr>
                <w:rFonts w:ascii="Times New Roman" w:hAnsi="Times New Roman"/>
                <w:sz w:val="24"/>
                <w:szCs w:val="24"/>
              </w:rPr>
              <w:t xml:space="preserve"> животных. </w:t>
            </w:r>
            <w:proofErr w:type="spellStart"/>
            <w:r w:rsidR="00EC4DE3">
              <w:rPr>
                <w:rFonts w:ascii="Times New Roman" w:hAnsi="Times New Roman"/>
                <w:sz w:val="24"/>
                <w:szCs w:val="24"/>
              </w:rPr>
              <w:t>Демодекозы</w:t>
            </w:r>
            <w:proofErr w:type="spellEnd"/>
            <w:r w:rsidR="00EC4DE3">
              <w:rPr>
                <w:rFonts w:ascii="Times New Roman" w:hAnsi="Times New Roman"/>
                <w:sz w:val="24"/>
                <w:szCs w:val="24"/>
              </w:rPr>
              <w:t xml:space="preserve"> животных. </w:t>
            </w:r>
            <w:proofErr w:type="spellStart"/>
            <w:r w:rsidR="00EC4DE3">
              <w:rPr>
                <w:rFonts w:ascii="Times New Roman" w:hAnsi="Times New Roman"/>
                <w:sz w:val="24"/>
                <w:szCs w:val="24"/>
              </w:rPr>
              <w:t>Отодектоз</w:t>
            </w:r>
            <w:proofErr w:type="spellEnd"/>
            <w:r w:rsidR="00EC4DE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EC4DE3">
              <w:rPr>
                <w:rFonts w:ascii="Times New Roman" w:hAnsi="Times New Roman"/>
                <w:sz w:val="24"/>
                <w:szCs w:val="24"/>
              </w:rPr>
              <w:t>нотоэдроз</w:t>
            </w:r>
            <w:proofErr w:type="spellEnd"/>
            <w:r w:rsidR="00EC4DE3">
              <w:rPr>
                <w:rFonts w:ascii="Times New Roman" w:hAnsi="Times New Roman"/>
                <w:sz w:val="24"/>
                <w:szCs w:val="24"/>
              </w:rPr>
              <w:t xml:space="preserve"> плотоядных. </w:t>
            </w:r>
            <w:r w:rsidRPr="001121D7">
              <w:rPr>
                <w:rFonts w:ascii="Times New Roman" w:hAnsi="Times New Roman"/>
                <w:sz w:val="24"/>
                <w:szCs w:val="24"/>
              </w:rPr>
              <w:t xml:space="preserve">Средства и методы защиты животных от </w:t>
            </w:r>
            <w:proofErr w:type="spellStart"/>
            <w:r w:rsidR="00EC4DE3">
              <w:rPr>
                <w:rFonts w:ascii="Times New Roman" w:hAnsi="Times New Roman"/>
                <w:sz w:val="24"/>
                <w:szCs w:val="24"/>
              </w:rPr>
              <w:t>акариформных</w:t>
            </w:r>
            <w:proofErr w:type="spellEnd"/>
            <w:r w:rsidR="00EC4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1D7">
              <w:rPr>
                <w:rFonts w:ascii="Times New Roman" w:hAnsi="Times New Roman"/>
                <w:sz w:val="24"/>
                <w:szCs w:val="24"/>
              </w:rPr>
              <w:t>клещей</w:t>
            </w:r>
            <w:r w:rsidR="00EC4DE3">
              <w:rPr>
                <w:rFonts w:ascii="Times New Roman" w:hAnsi="Times New Roman"/>
                <w:sz w:val="24"/>
                <w:szCs w:val="24"/>
              </w:rPr>
              <w:t>.</w:t>
            </w:r>
            <w:r w:rsidR="00EC4DE3" w:rsidRPr="00112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4DE3">
              <w:rPr>
                <w:rFonts w:ascii="Times New Roman" w:hAnsi="Times New Roman"/>
                <w:sz w:val="24"/>
                <w:szCs w:val="24"/>
              </w:rPr>
              <w:t>П</w:t>
            </w:r>
            <w:r w:rsidR="00EC4DE3" w:rsidRPr="001121D7">
              <w:rPr>
                <w:rFonts w:ascii="Times New Roman" w:hAnsi="Times New Roman"/>
                <w:sz w:val="24"/>
                <w:szCs w:val="24"/>
              </w:rPr>
              <w:t>аразитиформны</w:t>
            </w:r>
            <w:r w:rsidR="00EC4DE3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EC4DE3">
              <w:rPr>
                <w:rFonts w:ascii="Times New Roman" w:hAnsi="Times New Roman"/>
                <w:sz w:val="24"/>
                <w:szCs w:val="24"/>
              </w:rPr>
              <w:t xml:space="preserve"> клещи. Иксодовые, аргасовые и </w:t>
            </w:r>
            <w:proofErr w:type="spellStart"/>
            <w:r w:rsidR="00EC4DE3">
              <w:rPr>
                <w:rFonts w:ascii="Times New Roman" w:hAnsi="Times New Roman"/>
                <w:sz w:val="24"/>
                <w:szCs w:val="24"/>
              </w:rPr>
              <w:t>гамазоидные</w:t>
            </w:r>
            <w:proofErr w:type="spellEnd"/>
            <w:r w:rsidR="00EC4DE3">
              <w:rPr>
                <w:rFonts w:ascii="Times New Roman" w:hAnsi="Times New Roman"/>
                <w:sz w:val="24"/>
                <w:szCs w:val="24"/>
              </w:rPr>
              <w:t xml:space="preserve"> клещи.</w:t>
            </w:r>
            <w:r w:rsidR="00EC4DE3" w:rsidRPr="001121D7">
              <w:rPr>
                <w:rFonts w:ascii="Times New Roman" w:hAnsi="Times New Roman"/>
                <w:sz w:val="24"/>
                <w:szCs w:val="24"/>
              </w:rPr>
              <w:t xml:space="preserve"> Средства и методы защиты животных от </w:t>
            </w:r>
            <w:proofErr w:type="spellStart"/>
            <w:r w:rsidR="00EC4DE3">
              <w:rPr>
                <w:rFonts w:ascii="Times New Roman" w:hAnsi="Times New Roman"/>
                <w:sz w:val="24"/>
                <w:szCs w:val="24"/>
              </w:rPr>
              <w:t>п</w:t>
            </w:r>
            <w:r w:rsidR="00EC4DE3" w:rsidRPr="001121D7">
              <w:rPr>
                <w:rFonts w:ascii="Times New Roman" w:hAnsi="Times New Roman"/>
                <w:sz w:val="24"/>
                <w:szCs w:val="24"/>
              </w:rPr>
              <w:t>разитиформны</w:t>
            </w:r>
            <w:r w:rsidR="00EC4DE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EC4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DE3" w:rsidRPr="001121D7">
              <w:rPr>
                <w:rFonts w:ascii="Times New Roman" w:hAnsi="Times New Roman"/>
                <w:sz w:val="24"/>
                <w:szCs w:val="24"/>
              </w:rPr>
              <w:t>клещей</w:t>
            </w:r>
            <w:r w:rsidR="00EC4D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74DE" w:rsidRPr="00E069B6" w:rsidTr="004A0721">
        <w:tc>
          <w:tcPr>
            <w:tcW w:w="648" w:type="dxa"/>
          </w:tcPr>
          <w:p w:rsidR="004D74DE" w:rsidRDefault="004D74D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4D74DE" w:rsidRDefault="004D74DE" w:rsidP="004A07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 w:rsidR="00EC4DE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тозоология</w:t>
            </w:r>
          </w:p>
        </w:tc>
        <w:tc>
          <w:tcPr>
            <w:tcW w:w="6223" w:type="dxa"/>
          </w:tcPr>
          <w:p w:rsidR="004D74DE" w:rsidRPr="00E069B6" w:rsidRDefault="002E7E31" w:rsidP="002E7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1D7">
              <w:rPr>
                <w:rFonts w:ascii="Times New Roman" w:hAnsi="Times New Roman"/>
                <w:sz w:val="24"/>
                <w:szCs w:val="24"/>
              </w:rPr>
              <w:t>Систематика, морфология и биология простейших. Иммунитет при протозойных болезнях. Методы диагностики протозойных болезней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Пироплазмидозы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жвачных.</w:t>
            </w:r>
            <w:r w:rsidRPr="001121D7">
              <w:rPr>
                <w:rFonts w:ascii="Times New Roman" w:hAnsi="Times New Roman"/>
                <w:sz w:val="24"/>
                <w:szCs w:val="24"/>
              </w:rPr>
              <w:t xml:space="preserve"> Кокцидиозы животных. </w:t>
            </w:r>
            <w:proofErr w:type="spellStart"/>
            <w:r w:rsidRPr="001121D7">
              <w:rPr>
                <w:rFonts w:ascii="Times New Roman" w:hAnsi="Times New Roman"/>
                <w:sz w:val="24"/>
                <w:szCs w:val="24"/>
              </w:rPr>
              <w:t>Мастигофорозы</w:t>
            </w:r>
            <w:proofErr w:type="spellEnd"/>
            <w:r w:rsidRPr="00112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животных. Анаплазмозы животных.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Цилиатозы</w:t>
            </w:r>
            <w:proofErr w:type="spellEnd"/>
            <w:r w:rsidR="00EC4DE3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EC4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F0584B" w:rsidRPr="00E069B6" w:rsidRDefault="00F0584B" w:rsidP="00EC4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612"/>
        <w:gridCol w:w="1684"/>
        <w:gridCol w:w="1559"/>
        <w:gridCol w:w="1559"/>
        <w:gridCol w:w="1525"/>
      </w:tblGrid>
      <w:tr w:rsidR="00750DBF" w:rsidRPr="00E069B6" w:rsidTr="00045376">
        <w:tc>
          <w:tcPr>
            <w:tcW w:w="632" w:type="dxa"/>
            <w:vMerge w:val="restart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gramEnd"/>
            <w:r w:rsidRPr="00E069B6">
              <w:rPr>
                <w:rFonts w:ascii="Times New Roman" w:hAnsi="Times New Roman"/>
              </w:rPr>
              <w:t>/п</w:t>
            </w:r>
          </w:p>
        </w:tc>
        <w:tc>
          <w:tcPr>
            <w:tcW w:w="2612" w:type="dxa"/>
            <w:vMerge w:val="restart"/>
            <w:vAlign w:val="center"/>
          </w:tcPr>
          <w:p w:rsidR="00750DBF" w:rsidRPr="00E56787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87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4"/>
            <w:vAlign w:val="center"/>
          </w:tcPr>
          <w:p w:rsidR="00750DBF" w:rsidRPr="00E56787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87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95CE0" w:rsidRPr="00E069B6" w:rsidTr="00D95CE0">
        <w:tc>
          <w:tcPr>
            <w:tcW w:w="632" w:type="dxa"/>
            <w:vMerge/>
          </w:tcPr>
          <w:p w:rsidR="00D95CE0" w:rsidRPr="00E069B6" w:rsidRDefault="00D95CE0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12" w:type="dxa"/>
            <w:vMerge/>
          </w:tcPr>
          <w:p w:rsidR="00D95CE0" w:rsidRPr="00E56787" w:rsidRDefault="00D95CE0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D95CE0" w:rsidRPr="00E56787" w:rsidRDefault="00D95CE0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95CE0" w:rsidRPr="00E56787" w:rsidRDefault="00D95CE0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95CE0" w:rsidRPr="00E56787" w:rsidRDefault="00D95CE0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D95CE0" w:rsidRPr="00E56787" w:rsidRDefault="00D95CE0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5CE0" w:rsidRPr="00E069B6" w:rsidTr="00D95CE0">
        <w:tc>
          <w:tcPr>
            <w:tcW w:w="632" w:type="dxa"/>
          </w:tcPr>
          <w:p w:rsidR="00D95CE0" w:rsidRPr="00E069B6" w:rsidRDefault="00D95CE0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2612" w:type="dxa"/>
          </w:tcPr>
          <w:p w:rsidR="00D95CE0" w:rsidRPr="00E56787" w:rsidRDefault="00D95CE0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787">
              <w:rPr>
                <w:rFonts w:ascii="Times New Roman" w:hAnsi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1684" w:type="dxa"/>
          </w:tcPr>
          <w:p w:rsidR="00D95CE0" w:rsidRPr="00E56787" w:rsidRDefault="00D95CE0" w:rsidP="00D9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8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95CE0" w:rsidRPr="00E56787" w:rsidRDefault="00D95CE0" w:rsidP="00D9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8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95CE0" w:rsidRPr="00E56787" w:rsidRDefault="00245092" w:rsidP="00D9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D95CE0" w:rsidRPr="00E56787" w:rsidRDefault="00D95CE0" w:rsidP="00D95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78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95CE0" w:rsidRPr="00E069B6" w:rsidTr="00D95CE0">
        <w:tc>
          <w:tcPr>
            <w:tcW w:w="632" w:type="dxa"/>
          </w:tcPr>
          <w:p w:rsidR="00D95CE0" w:rsidRPr="00E069B6" w:rsidRDefault="00D95CE0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2.</w:t>
            </w:r>
          </w:p>
        </w:tc>
        <w:tc>
          <w:tcPr>
            <w:tcW w:w="2612" w:type="dxa"/>
          </w:tcPr>
          <w:p w:rsidR="00D95CE0" w:rsidRPr="00E56787" w:rsidRDefault="00D95CE0" w:rsidP="00E567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6787">
              <w:rPr>
                <w:rFonts w:ascii="Times New Roman" w:hAnsi="Times New Roman"/>
                <w:sz w:val="24"/>
                <w:szCs w:val="24"/>
              </w:rPr>
              <w:t>Организация ветеринарного дела</w:t>
            </w:r>
          </w:p>
        </w:tc>
        <w:tc>
          <w:tcPr>
            <w:tcW w:w="1684" w:type="dxa"/>
          </w:tcPr>
          <w:p w:rsidR="00D95CE0" w:rsidRPr="00E56787" w:rsidRDefault="00D95CE0" w:rsidP="00D95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78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95CE0" w:rsidRPr="00E56787" w:rsidRDefault="00D95CE0" w:rsidP="00D95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78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D95CE0" w:rsidRPr="00E56787" w:rsidRDefault="00D95CE0" w:rsidP="00D95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78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D95CE0" w:rsidRPr="00E56787" w:rsidRDefault="00D95CE0" w:rsidP="00D95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78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B2076E" w:rsidRDefault="00B2076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076E" w:rsidRDefault="00B2076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076E" w:rsidRDefault="00B2076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076E" w:rsidRDefault="00B2076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B17132" w:rsidRDefault="00B1713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B7690E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542E8" w:rsidRPr="000542E8">
        <w:rPr>
          <w:rFonts w:ascii="Times New Roman" w:hAnsi="Times New Roman"/>
          <w:sz w:val="24"/>
          <w:szCs w:val="24"/>
        </w:rPr>
        <w:t>чная форма обучения</w:t>
      </w:r>
    </w:p>
    <w:p w:rsidR="00B7690E" w:rsidRPr="000542E8" w:rsidRDefault="00B7690E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71"/>
        <w:gridCol w:w="1134"/>
        <w:gridCol w:w="1276"/>
        <w:gridCol w:w="1134"/>
        <w:gridCol w:w="1843"/>
      </w:tblGrid>
      <w:tr w:rsidR="00E061AD" w:rsidRPr="00E069B6" w:rsidTr="00D07835">
        <w:tc>
          <w:tcPr>
            <w:tcW w:w="648" w:type="dxa"/>
          </w:tcPr>
          <w:p w:rsidR="00E061AD" w:rsidRPr="00E069B6" w:rsidRDefault="00E061AD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71" w:type="dxa"/>
            <w:vAlign w:val="center"/>
          </w:tcPr>
          <w:p w:rsidR="00E061AD" w:rsidRPr="00E069B6" w:rsidRDefault="00E061AD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E061AD" w:rsidRPr="00E069B6" w:rsidRDefault="00E061AD" w:rsidP="00B7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 w:rsidR="00B7690E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276" w:type="dxa"/>
            <w:vAlign w:val="center"/>
          </w:tcPr>
          <w:p w:rsidR="00E061AD" w:rsidRPr="00E069B6" w:rsidRDefault="00E061AD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E061AD" w:rsidRPr="00E069B6" w:rsidRDefault="00E061AD" w:rsidP="00E06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134" w:type="dxa"/>
            <w:vAlign w:val="center"/>
          </w:tcPr>
          <w:p w:rsidR="00E061AD" w:rsidRPr="00E069B6" w:rsidRDefault="00E061AD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843" w:type="dxa"/>
            <w:vAlign w:val="center"/>
          </w:tcPr>
          <w:p w:rsidR="00E061AD" w:rsidRPr="00E069B6" w:rsidRDefault="00E061AD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061AD" w:rsidRPr="00E069B6" w:rsidRDefault="00E061AD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061AD" w:rsidRPr="00E069B6" w:rsidTr="00D07835">
        <w:tc>
          <w:tcPr>
            <w:tcW w:w="648" w:type="dxa"/>
          </w:tcPr>
          <w:p w:rsidR="00E061AD" w:rsidRPr="00E069B6" w:rsidRDefault="00E061AD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</w:tcPr>
          <w:p w:rsidR="00E061AD" w:rsidRPr="00E069B6" w:rsidRDefault="00E061AD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061AD" w:rsidRPr="00E069B6" w:rsidRDefault="00E061AD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061AD" w:rsidRPr="00E069B6" w:rsidRDefault="00B7690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61AD" w:rsidRPr="00E069B6" w:rsidRDefault="00B7690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061AD" w:rsidRPr="00E069B6" w:rsidRDefault="00B7690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061AD" w:rsidRPr="00E069B6" w:rsidTr="00D07835">
        <w:tc>
          <w:tcPr>
            <w:tcW w:w="648" w:type="dxa"/>
          </w:tcPr>
          <w:p w:rsidR="00E061AD" w:rsidRPr="00E069B6" w:rsidRDefault="00E061AD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1" w:type="dxa"/>
          </w:tcPr>
          <w:p w:rsidR="00E061AD" w:rsidRPr="00EC4DE3" w:rsidRDefault="00E061AD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EC4DE3">
              <w:rPr>
                <w:rFonts w:ascii="Times New Roman" w:hAnsi="Times New Roman"/>
                <w:sz w:val="24"/>
                <w:szCs w:val="24"/>
              </w:rPr>
              <w:t>Гельминтология</w:t>
            </w:r>
          </w:p>
        </w:tc>
        <w:tc>
          <w:tcPr>
            <w:tcW w:w="1134" w:type="dxa"/>
          </w:tcPr>
          <w:p w:rsidR="00E061AD" w:rsidRPr="00E069B6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E061AD" w:rsidRPr="00E069B6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061AD" w:rsidRPr="00E069B6" w:rsidRDefault="00ED0DF4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E061AD" w:rsidRPr="00E069B6" w:rsidRDefault="00E061AD" w:rsidP="00ED0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0DF4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E061AD" w:rsidRPr="00E069B6" w:rsidTr="00D07835">
        <w:tc>
          <w:tcPr>
            <w:tcW w:w="648" w:type="dxa"/>
          </w:tcPr>
          <w:p w:rsidR="00E061AD" w:rsidRPr="00E069B6" w:rsidRDefault="00E061AD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1" w:type="dxa"/>
          </w:tcPr>
          <w:p w:rsidR="00E061AD" w:rsidRPr="00EC4DE3" w:rsidRDefault="00E061AD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EC4DE3">
              <w:rPr>
                <w:rFonts w:ascii="Times New Roman" w:hAnsi="Times New Roman"/>
                <w:sz w:val="24"/>
                <w:szCs w:val="24"/>
              </w:rPr>
              <w:t>Энтомология</w:t>
            </w:r>
          </w:p>
        </w:tc>
        <w:tc>
          <w:tcPr>
            <w:tcW w:w="1134" w:type="dxa"/>
          </w:tcPr>
          <w:p w:rsidR="00E061AD" w:rsidRPr="00E069B6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061AD" w:rsidRPr="00E069B6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061AD" w:rsidRPr="00E069B6" w:rsidRDefault="00ED0DF4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E061AD" w:rsidRPr="00E069B6" w:rsidRDefault="00734F30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E061AD" w:rsidRPr="00E069B6" w:rsidTr="00D07835">
        <w:tc>
          <w:tcPr>
            <w:tcW w:w="648" w:type="dxa"/>
          </w:tcPr>
          <w:p w:rsidR="00E061AD" w:rsidRDefault="00E061AD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1" w:type="dxa"/>
          </w:tcPr>
          <w:p w:rsidR="00E061AD" w:rsidRPr="00EC4DE3" w:rsidRDefault="00E061AD" w:rsidP="009F2F41">
            <w:pPr>
              <w:rPr>
                <w:rFonts w:ascii="Times New Roman" w:hAnsi="Times New Roman"/>
                <w:sz w:val="24"/>
                <w:szCs w:val="24"/>
              </w:rPr>
            </w:pPr>
            <w:r w:rsidRPr="00EC4DE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C4DE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C4DE3">
              <w:rPr>
                <w:rFonts w:ascii="Times New Roman" w:hAnsi="Times New Roman"/>
                <w:sz w:val="24"/>
                <w:szCs w:val="24"/>
              </w:rPr>
              <w:t>ология</w:t>
            </w:r>
          </w:p>
        </w:tc>
        <w:tc>
          <w:tcPr>
            <w:tcW w:w="1134" w:type="dxa"/>
          </w:tcPr>
          <w:p w:rsidR="00E061AD" w:rsidRPr="00E069B6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061AD" w:rsidRPr="00E069B6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061AD" w:rsidRPr="00E069B6" w:rsidRDefault="00ED0DF4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E061AD" w:rsidRPr="00E069B6" w:rsidRDefault="00734F30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E061AD" w:rsidRPr="00E069B6" w:rsidTr="00D07835">
        <w:tc>
          <w:tcPr>
            <w:tcW w:w="648" w:type="dxa"/>
          </w:tcPr>
          <w:p w:rsidR="00E061AD" w:rsidRDefault="00E061AD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1" w:type="dxa"/>
          </w:tcPr>
          <w:p w:rsidR="00E061AD" w:rsidRPr="00EC4DE3" w:rsidRDefault="00E061AD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EC4DE3">
              <w:rPr>
                <w:rFonts w:ascii="Times New Roman" w:hAnsi="Times New Roman"/>
                <w:sz w:val="24"/>
                <w:szCs w:val="24"/>
              </w:rPr>
              <w:t>Протозоология</w:t>
            </w:r>
          </w:p>
        </w:tc>
        <w:tc>
          <w:tcPr>
            <w:tcW w:w="1134" w:type="dxa"/>
          </w:tcPr>
          <w:p w:rsidR="00E061AD" w:rsidRPr="00E069B6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061AD" w:rsidRPr="00E069B6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E061AD" w:rsidRPr="00E069B6" w:rsidRDefault="00ED0DF4" w:rsidP="00443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E061AD" w:rsidRPr="00E069B6" w:rsidRDefault="00E061AD" w:rsidP="00734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34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61AD" w:rsidRPr="00D043EC" w:rsidTr="00D07835">
        <w:tc>
          <w:tcPr>
            <w:tcW w:w="648" w:type="dxa"/>
          </w:tcPr>
          <w:p w:rsidR="00E061AD" w:rsidRPr="00D043EC" w:rsidRDefault="00E061AD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1" w:type="dxa"/>
          </w:tcPr>
          <w:p w:rsidR="00E061AD" w:rsidRPr="00D043EC" w:rsidRDefault="00E061AD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43E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061AD" w:rsidRPr="00D043EC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3EC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E061AD" w:rsidRPr="00D043EC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3EC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E061AD" w:rsidRPr="00D043EC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3EC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1843" w:type="dxa"/>
          </w:tcPr>
          <w:p w:rsidR="00E061AD" w:rsidRPr="00D043EC" w:rsidRDefault="00E061AD" w:rsidP="00443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3EC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750DBF" w:rsidRPr="00D043EC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7B99" w:rsidRPr="000542E8" w:rsidRDefault="004F7B99" w:rsidP="004F7B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</w:t>
      </w:r>
      <w:r>
        <w:rPr>
          <w:rFonts w:ascii="Times New Roman" w:hAnsi="Times New Roman"/>
          <w:sz w:val="24"/>
          <w:szCs w:val="24"/>
        </w:rPr>
        <w:t>о-заочная</w:t>
      </w:r>
      <w:r w:rsidRPr="000542E8">
        <w:rPr>
          <w:rFonts w:ascii="Times New Roman" w:hAnsi="Times New Roman"/>
          <w:sz w:val="24"/>
          <w:szCs w:val="24"/>
        </w:rPr>
        <w:t xml:space="preserve"> форма обучения</w:t>
      </w:r>
    </w:p>
    <w:p w:rsidR="004F7B99" w:rsidRDefault="004F7B9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71"/>
        <w:gridCol w:w="1134"/>
        <w:gridCol w:w="1276"/>
        <w:gridCol w:w="1134"/>
        <w:gridCol w:w="1843"/>
      </w:tblGrid>
      <w:tr w:rsidR="00B7690E" w:rsidRPr="00E069B6" w:rsidTr="00D07835">
        <w:tc>
          <w:tcPr>
            <w:tcW w:w="648" w:type="dxa"/>
          </w:tcPr>
          <w:p w:rsidR="00B7690E" w:rsidRPr="00E069B6" w:rsidRDefault="00B7690E" w:rsidP="0009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71" w:type="dxa"/>
            <w:vAlign w:val="center"/>
          </w:tcPr>
          <w:p w:rsidR="00B7690E" w:rsidRPr="00E069B6" w:rsidRDefault="00B7690E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B7690E" w:rsidRPr="00E069B6" w:rsidRDefault="00B7690E" w:rsidP="00B7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276" w:type="dxa"/>
            <w:vAlign w:val="center"/>
          </w:tcPr>
          <w:p w:rsidR="00B7690E" w:rsidRPr="00E069B6" w:rsidRDefault="00B7690E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B7690E" w:rsidRPr="00E069B6" w:rsidRDefault="00B7690E" w:rsidP="00B7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134" w:type="dxa"/>
            <w:vAlign w:val="center"/>
          </w:tcPr>
          <w:p w:rsidR="00B7690E" w:rsidRPr="00E069B6" w:rsidRDefault="00B7690E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843" w:type="dxa"/>
            <w:vAlign w:val="center"/>
          </w:tcPr>
          <w:p w:rsidR="00B7690E" w:rsidRPr="00E069B6" w:rsidRDefault="00B7690E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B7690E" w:rsidRPr="00E069B6" w:rsidRDefault="00B7690E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B7690E" w:rsidRPr="00E069B6" w:rsidTr="00D07835">
        <w:tc>
          <w:tcPr>
            <w:tcW w:w="648" w:type="dxa"/>
          </w:tcPr>
          <w:p w:rsidR="00B7690E" w:rsidRPr="00E069B6" w:rsidRDefault="00B7690E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</w:tcPr>
          <w:p w:rsidR="00B7690E" w:rsidRPr="00E069B6" w:rsidRDefault="00B7690E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690E" w:rsidRPr="00E069B6" w:rsidRDefault="00B7690E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690E" w:rsidRPr="00E069B6" w:rsidRDefault="00B7690E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690E" w:rsidRPr="00E069B6" w:rsidRDefault="00B7690E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7690E" w:rsidRPr="00E069B6" w:rsidRDefault="00B7690E" w:rsidP="00090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7690E" w:rsidRPr="00E069B6" w:rsidTr="00D07835">
        <w:tc>
          <w:tcPr>
            <w:tcW w:w="648" w:type="dxa"/>
          </w:tcPr>
          <w:p w:rsidR="00B7690E" w:rsidRPr="00E069B6" w:rsidRDefault="00B7690E" w:rsidP="0009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1" w:type="dxa"/>
          </w:tcPr>
          <w:p w:rsidR="00B7690E" w:rsidRPr="00EC4DE3" w:rsidRDefault="00B7690E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EC4DE3">
              <w:rPr>
                <w:rFonts w:ascii="Times New Roman" w:hAnsi="Times New Roman"/>
                <w:sz w:val="24"/>
                <w:szCs w:val="24"/>
              </w:rPr>
              <w:t>Гельминтология</w:t>
            </w:r>
          </w:p>
        </w:tc>
        <w:tc>
          <w:tcPr>
            <w:tcW w:w="1134" w:type="dxa"/>
          </w:tcPr>
          <w:p w:rsidR="00B7690E" w:rsidRPr="00E069B6" w:rsidRDefault="00B7690E" w:rsidP="00734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4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7690E" w:rsidRPr="00E069B6" w:rsidRDefault="00B7690E" w:rsidP="00734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4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7690E" w:rsidRPr="00E069B6" w:rsidRDefault="00734F30" w:rsidP="003E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B7690E" w:rsidRPr="00E069B6" w:rsidRDefault="00B7690E" w:rsidP="00734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4F3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B7690E" w:rsidRPr="00E069B6" w:rsidTr="00D07835">
        <w:tc>
          <w:tcPr>
            <w:tcW w:w="648" w:type="dxa"/>
          </w:tcPr>
          <w:p w:rsidR="00B7690E" w:rsidRPr="00E069B6" w:rsidRDefault="00B7690E" w:rsidP="0009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1" w:type="dxa"/>
          </w:tcPr>
          <w:p w:rsidR="00B7690E" w:rsidRPr="00EC4DE3" w:rsidRDefault="00B7690E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EC4DE3">
              <w:rPr>
                <w:rFonts w:ascii="Times New Roman" w:hAnsi="Times New Roman"/>
                <w:sz w:val="24"/>
                <w:szCs w:val="24"/>
              </w:rPr>
              <w:t>Энтомология</w:t>
            </w:r>
          </w:p>
        </w:tc>
        <w:tc>
          <w:tcPr>
            <w:tcW w:w="1134" w:type="dxa"/>
          </w:tcPr>
          <w:p w:rsidR="00B7690E" w:rsidRPr="00E069B6" w:rsidRDefault="00734F30" w:rsidP="0059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7690E" w:rsidRPr="00E069B6" w:rsidRDefault="00734F30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7690E" w:rsidRPr="00E069B6" w:rsidRDefault="00B7690E" w:rsidP="00734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34F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690E" w:rsidRPr="00E069B6" w:rsidRDefault="00734F30" w:rsidP="0059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B7690E" w:rsidRPr="00E069B6" w:rsidTr="00D07835">
        <w:tc>
          <w:tcPr>
            <w:tcW w:w="648" w:type="dxa"/>
          </w:tcPr>
          <w:p w:rsidR="00B7690E" w:rsidRDefault="00B7690E" w:rsidP="0009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1" w:type="dxa"/>
          </w:tcPr>
          <w:p w:rsidR="00B7690E" w:rsidRPr="00EC4DE3" w:rsidRDefault="00B7690E" w:rsidP="009F2F41">
            <w:pPr>
              <w:rPr>
                <w:rFonts w:ascii="Times New Roman" w:hAnsi="Times New Roman"/>
                <w:sz w:val="24"/>
                <w:szCs w:val="24"/>
              </w:rPr>
            </w:pPr>
            <w:r w:rsidRPr="00EC4DE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C4DE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C4DE3">
              <w:rPr>
                <w:rFonts w:ascii="Times New Roman" w:hAnsi="Times New Roman"/>
                <w:sz w:val="24"/>
                <w:szCs w:val="24"/>
              </w:rPr>
              <w:t>ология</w:t>
            </w:r>
          </w:p>
        </w:tc>
        <w:tc>
          <w:tcPr>
            <w:tcW w:w="1134" w:type="dxa"/>
          </w:tcPr>
          <w:p w:rsidR="00B7690E" w:rsidRPr="00E069B6" w:rsidRDefault="00734F30" w:rsidP="0059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7690E" w:rsidRPr="00E069B6" w:rsidRDefault="00734F30" w:rsidP="0059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7690E" w:rsidRPr="00E069B6" w:rsidRDefault="00734F30" w:rsidP="00ED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B7690E" w:rsidRPr="00E069B6" w:rsidRDefault="00734F30" w:rsidP="0059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B7690E" w:rsidRPr="00E069B6" w:rsidTr="00D07835">
        <w:tc>
          <w:tcPr>
            <w:tcW w:w="648" w:type="dxa"/>
          </w:tcPr>
          <w:p w:rsidR="00B7690E" w:rsidRDefault="00B7690E" w:rsidP="0009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1" w:type="dxa"/>
          </w:tcPr>
          <w:p w:rsidR="00B7690E" w:rsidRPr="00EC4DE3" w:rsidRDefault="00B7690E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EC4DE3">
              <w:rPr>
                <w:rFonts w:ascii="Times New Roman" w:hAnsi="Times New Roman"/>
                <w:sz w:val="24"/>
                <w:szCs w:val="24"/>
              </w:rPr>
              <w:t>Протозоология</w:t>
            </w:r>
          </w:p>
        </w:tc>
        <w:tc>
          <w:tcPr>
            <w:tcW w:w="1134" w:type="dxa"/>
          </w:tcPr>
          <w:p w:rsidR="00B7690E" w:rsidRPr="00E069B6" w:rsidRDefault="00734F30" w:rsidP="0059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7690E" w:rsidRPr="00E069B6" w:rsidRDefault="00734F30" w:rsidP="0059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7690E" w:rsidRPr="00E069B6" w:rsidRDefault="00734F30" w:rsidP="00734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5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7690E" w:rsidRPr="00E069B6" w:rsidRDefault="00734F30" w:rsidP="00596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B7690E" w:rsidRPr="00E069B6" w:rsidTr="00D07835">
        <w:tc>
          <w:tcPr>
            <w:tcW w:w="648" w:type="dxa"/>
          </w:tcPr>
          <w:p w:rsidR="00B7690E" w:rsidRPr="00E069B6" w:rsidRDefault="00B7690E" w:rsidP="0009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B7690E" w:rsidRPr="00ED552F" w:rsidRDefault="00B7690E" w:rsidP="00090B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552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7690E" w:rsidRPr="00ED552F" w:rsidRDefault="00B7690E" w:rsidP="00596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52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7690E" w:rsidRPr="00ED552F" w:rsidRDefault="00B7690E" w:rsidP="00596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52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7690E" w:rsidRPr="00ED552F" w:rsidRDefault="00B7690E" w:rsidP="00727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5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2751C" w:rsidRPr="00ED552F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B7690E" w:rsidRPr="00ED552F" w:rsidRDefault="00D07835" w:rsidP="00596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52F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F0584B" w:rsidRDefault="00F0584B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DBF" w:rsidRDefault="00B7690E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0542E8" w:rsidRPr="000542E8">
        <w:rPr>
          <w:rFonts w:ascii="Times New Roman" w:hAnsi="Times New Roman"/>
          <w:sz w:val="24"/>
          <w:szCs w:val="24"/>
        </w:rPr>
        <w:t>аочная форма обучения</w:t>
      </w:r>
    </w:p>
    <w:p w:rsidR="004F7B99" w:rsidRPr="000542E8" w:rsidRDefault="004F7B99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71"/>
        <w:gridCol w:w="1134"/>
        <w:gridCol w:w="1276"/>
        <w:gridCol w:w="1134"/>
        <w:gridCol w:w="1843"/>
      </w:tblGrid>
      <w:tr w:rsidR="00B7690E" w:rsidRPr="00E069B6" w:rsidTr="00D043EC">
        <w:tc>
          <w:tcPr>
            <w:tcW w:w="648" w:type="dxa"/>
          </w:tcPr>
          <w:p w:rsidR="00B7690E" w:rsidRPr="00E069B6" w:rsidRDefault="00B7690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71" w:type="dxa"/>
            <w:vAlign w:val="center"/>
          </w:tcPr>
          <w:p w:rsidR="00B7690E" w:rsidRPr="00E069B6" w:rsidRDefault="00B7690E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B7690E" w:rsidRPr="00E069B6" w:rsidRDefault="00B7690E" w:rsidP="00ED552F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 w:rsidR="00ED552F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276" w:type="dxa"/>
            <w:vAlign w:val="center"/>
          </w:tcPr>
          <w:p w:rsidR="00B7690E" w:rsidRPr="00E069B6" w:rsidRDefault="00B7690E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B7690E" w:rsidRPr="00E069B6" w:rsidRDefault="00B7690E" w:rsidP="00ED552F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 w:rsidR="00ED552F"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134" w:type="dxa"/>
            <w:vAlign w:val="center"/>
          </w:tcPr>
          <w:p w:rsidR="00B7690E" w:rsidRPr="00E069B6" w:rsidRDefault="00B7690E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843" w:type="dxa"/>
            <w:vAlign w:val="center"/>
          </w:tcPr>
          <w:p w:rsidR="00B7690E" w:rsidRPr="00E069B6" w:rsidRDefault="00B7690E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B7690E" w:rsidRPr="00E069B6" w:rsidRDefault="00B7690E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B7690E" w:rsidRPr="00E069B6" w:rsidTr="00D043EC">
        <w:tc>
          <w:tcPr>
            <w:tcW w:w="648" w:type="dxa"/>
          </w:tcPr>
          <w:p w:rsidR="00B7690E" w:rsidRPr="00E069B6" w:rsidRDefault="00B7690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</w:tcPr>
          <w:p w:rsidR="00B7690E" w:rsidRPr="00E069B6" w:rsidRDefault="00B7690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690E" w:rsidRPr="00E069B6" w:rsidRDefault="00B7690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690E" w:rsidRPr="00E069B6" w:rsidRDefault="00B7690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690E" w:rsidRPr="00E069B6" w:rsidRDefault="00B7690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7690E" w:rsidRPr="00E069B6" w:rsidRDefault="00B7690E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7690E" w:rsidRPr="00E069B6" w:rsidTr="00D043EC">
        <w:tc>
          <w:tcPr>
            <w:tcW w:w="648" w:type="dxa"/>
          </w:tcPr>
          <w:p w:rsidR="00B7690E" w:rsidRPr="00E069B6" w:rsidRDefault="00B7690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1" w:type="dxa"/>
          </w:tcPr>
          <w:p w:rsidR="00B7690E" w:rsidRPr="004F7B99" w:rsidRDefault="00B7690E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4F7B99">
              <w:rPr>
                <w:rFonts w:ascii="Times New Roman" w:hAnsi="Times New Roman"/>
                <w:sz w:val="24"/>
                <w:szCs w:val="24"/>
              </w:rPr>
              <w:t>Гельминтология</w:t>
            </w:r>
          </w:p>
        </w:tc>
        <w:tc>
          <w:tcPr>
            <w:tcW w:w="1134" w:type="dxa"/>
          </w:tcPr>
          <w:p w:rsidR="00B7690E" w:rsidRPr="00E069B6" w:rsidRDefault="00B7690E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7690E" w:rsidRPr="00E069B6" w:rsidRDefault="00734F30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7690E" w:rsidRPr="00E069B6" w:rsidRDefault="00ED552F" w:rsidP="00734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34F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7690E" w:rsidRPr="00E069B6" w:rsidRDefault="00B7690E" w:rsidP="00734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4F30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B7690E" w:rsidRPr="00E069B6" w:rsidTr="00D043EC">
        <w:tc>
          <w:tcPr>
            <w:tcW w:w="648" w:type="dxa"/>
          </w:tcPr>
          <w:p w:rsidR="00B7690E" w:rsidRPr="00E069B6" w:rsidRDefault="00B7690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1" w:type="dxa"/>
          </w:tcPr>
          <w:p w:rsidR="00B7690E" w:rsidRPr="004F7B99" w:rsidRDefault="00B7690E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4F7B99">
              <w:rPr>
                <w:rFonts w:ascii="Times New Roman" w:hAnsi="Times New Roman"/>
                <w:sz w:val="24"/>
                <w:szCs w:val="24"/>
              </w:rPr>
              <w:t>Энтомология</w:t>
            </w:r>
          </w:p>
        </w:tc>
        <w:tc>
          <w:tcPr>
            <w:tcW w:w="1134" w:type="dxa"/>
          </w:tcPr>
          <w:p w:rsidR="00B7690E" w:rsidRPr="00E069B6" w:rsidRDefault="00734F30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690E" w:rsidRPr="00E069B6" w:rsidRDefault="00734F30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690E" w:rsidRPr="00E069B6" w:rsidRDefault="00734F30" w:rsidP="003E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B7690E" w:rsidRPr="00E069B6" w:rsidRDefault="00734F30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D5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690E" w:rsidRPr="00E069B6" w:rsidTr="00D043EC">
        <w:tc>
          <w:tcPr>
            <w:tcW w:w="648" w:type="dxa"/>
          </w:tcPr>
          <w:p w:rsidR="00B7690E" w:rsidRPr="00E069B6" w:rsidRDefault="00B7690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1" w:type="dxa"/>
          </w:tcPr>
          <w:p w:rsidR="00B7690E" w:rsidRPr="004F7B99" w:rsidRDefault="00B7690E" w:rsidP="009F2F41">
            <w:pPr>
              <w:rPr>
                <w:rFonts w:ascii="Times New Roman" w:hAnsi="Times New Roman"/>
                <w:sz w:val="24"/>
                <w:szCs w:val="24"/>
              </w:rPr>
            </w:pPr>
            <w:r w:rsidRPr="004F7B9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кар</w:t>
            </w:r>
            <w:r w:rsidRPr="004F7B99">
              <w:rPr>
                <w:rFonts w:ascii="Times New Roman" w:hAnsi="Times New Roman"/>
                <w:sz w:val="24"/>
                <w:szCs w:val="24"/>
              </w:rPr>
              <w:t>ология</w:t>
            </w:r>
          </w:p>
        </w:tc>
        <w:tc>
          <w:tcPr>
            <w:tcW w:w="1134" w:type="dxa"/>
          </w:tcPr>
          <w:p w:rsidR="00B7690E" w:rsidRPr="00E069B6" w:rsidRDefault="00734F30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690E" w:rsidRPr="00E069B6" w:rsidRDefault="00734F30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690E" w:rsidRPr="00E069B6" w:rsidRDefault="00ED552F" w:rsidP="003E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B7690E" w:rsidRPr="00E069B6" w:rsidRDefault="00ED552F" w:rsidP="00734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34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690E" w:rsidRPr="00E069B6" w:rsidTr="00D043EC">
        <w:tc>
          <w:tcPr>
            <w:tcW w:w="648" w:type="dxa"/>
          </w:tcPr>
          <w:p w:rsidR="00B7690E" w:rsidRPr="00E069B6" w:rsidRDefault="00B7690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1" w:type="dxa"/>
          </w:tcPr>
          <w:p w:rsidR="00B7690E" w:rsidRPr="004F7B99" w:rsidRDefault="00B7690E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4F7B99">
              <w:rPr>
                <w:rFonts w:ascii="Times New Roman" w:hAnsi="Times New Roman"/>
                <w:sz w:val="24"/>
                <w:szCs w:val="24"/>
              </w:rPr>
              <w:t>Протозоология</w:t>
            </w:r>
          </w:p>
        </w:tc>
        <w:tc>
          <w:tcPr>
            <w:tcW w:w="1134" w:type="dxa"/>
          </w:tcPr>
          <w:p w:rsidR="00B7690E" w:rsidRPr="00E069B6" w:rsidRDefault="00734F30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7690E" w:rsidRPr="00E069B6" w:rsidRDefault="00734F30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7690E" w:rsidRPr="00E069B6" w:rsidRDefault="00734F30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7690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7690E" w:rsidRPr="00E069B6" w:rsidRDefault="00734F30" w:rsidP="00B07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B7690E" w:rsidRPr="00E069B6" w:rsidTr="00D043EC">
        <w:tc>
          <w:tcPr>
            <w:tcW w:w="648" w:type="dxa"/>
          </w:tcPr>
          <w:p w:rsidR="00B7690E" w:rsidRPr="00E069B6" w:rsidRDefault="00B7690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B7690E" w:rsidRPr="00ED552F" w:rsidRDefault="00B7690E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552F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B7690E" w:rsidRPr="00ED552F" w:rsidRDefault="00B7690E" w:rsidP="00B7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52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7690E" w:rsidRPr="00ED552F" w:rsidRDefault="00B7690E" w:rsidP="00B7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52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B7690E" w:rsidRPr="00ED552F" w:rsidRDefault="00ED552F" w:rsidP="00B7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52F">
              <w:rPr>
                <w:rFonts w:ascii="Times New Roman" w:hAnsi="Times New Roman"/>
                <w:b/>
                <w:sz w:val="24"/>
                <w:szCs w:val="24"/>
              </w:rPr>
              <w:t>282</w:t>
            </w:r>
          </w:p>
        </w:tc>
        <w:tc>
          <w:tcPr>
            <w:tcW w:w="1843" w:type="dxa"/>
          </w:tcPr>
          <w:p w:rsidR="00B7690E" w:rsidRPr="00ED552F" w:rsidRDefault="00ED552F" w:rsidP="00B76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52F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B2076E" w:rsidRDefault="00B2076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076E" w:rsidRDefault="00B2076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076E" w:rsidRDefault="00B2076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076E" w:rsidRDefault="00B2076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076E" w:rsidRDefault="00B2076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076E" w:rsidRDefault="00B2076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p w:rsidR="00B2076E" w:rsidRPr="000542E8" w:rsidRDefault="00B2076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4253"/>
        <w:gridCol w:w="850"/>
        <w:gridCol w:w="992"/>
        <w:gridCol w:w="993"/>
      </w:tblGrid>
      <w:tr w:rsidR="004F7B99" w:rsidRPr="00E069B6" w:rsidTr="00D043EC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F7B99" w:rsidRPr="00E069B6" w:rsidRDefault="004F7B99" w:rsidP="004A0721">
            <w:pPr>
              <w:pStyle w:val="ae"/>
            </w:pPr>
            <w:r w:rsidRPr="00E069B6">
              <w:t xml:space="preserve">№ </w:t>
            </w:r>
            <w:proofErr w:type="gramStart"/>
            <w:r w:rsidRPr="00E069B6">
              <w:t>п</w:t>
            </w:r>
            <w:proofErr w:type="gramEnd"/>
            <w:r w:rsidRPr="00E069B6">
              <w:t>/п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4F7B99" w:rsidRPr="00E069B6" w:rsidRDefault="004F7B99" w:rsidP="00127161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vAlign w:val="center"/>
          </w:tcPr>
          <w:p w:rsidR="004F7B99" w:rsidRPr="00E069B6" w:rsidRDefault="004F7B99" w:rsidP="00127161">
            <w:pPr>
              <w:pStyle w:val="ae"/>
              <w:jc w:val="center"/>
            </w:pPr>
            <w:r w:rsidRPr="00E069B6">
              <w:t>Наименование лабораторных работ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:rsidR="004F7B99" w:rsidRPr="00E069B6" w:rsidRDefault="004F7B99" w:rsidP="004A0721">
            <w:pPr>
              <w:pStyle w:val="ae"/>
              <w:jc w:val="center"/>
            </w:pPr>
            <w:r w:rsidRPr="00E069B6">
              <w:t>Трудоемкость</w:t>
            </w:r>
          </w:p>
          <w:p w:rsidR="004F7B99" w:rsidRPr="00E069B6" w:rsidRDefault="004F7B99" w:rsidP="004A0721">
            <w:pPr>
              <w:pStyle w:val="ae"/>
              <w:jc w:val="center"/>
            </w:pPr>
            <w:r w:rsidRPr="00E069B6">
              <w:t>(час)</w:t>
            </w:r>
          </w:p>
        </w:tc>
      </w:tr>
      <w:tr w:rsidR="004F7B99" w:rsidRPr="00E069B6" w:rsidTr="00D043EC">
        <w:tc>
          <w:tcPr>
            <w:tcW w:w="534" w:type="dxa"/>
            <w:vMerge/>
          </w:tcPr>
          <w:p w:rsidR="004F7B99" w:rsidRPr="00E069B6" w:rsidRDefault="004F7B99" w:rsidP="004A0721">
            <w:pPr>
              <w:pStyle w:val="ae"/>
            </w:pPr>
          </w:p>
        </w:tc>
        <w:tc>
          <w:tcPr>
            <w:tcW w:w="1984" w:type="dxa"/>
            <w:vMerge/>
          </w:tcPr>
          <w:p w:rsidR="004F7B99" w:rsidRPr="00E069B6" w:rsidRDefault="004F7B99" w:rsidP="004A0721">
            <w:pPr>
              <w:pStyle w:val="ae"/>
            </w:pPr>
          </w:p>
        </w:tc>
        <w:tc>
          <w:tcPr>
            <w:tcW w:w="4253" w:type="dxa"/>
            <w:vMerge/>
          </w:tcPr>
          <w:p w:rsidR="004F7B99" w:rsidRPr="00E069B6" w:rsidRDefault="004F7B99" w:rsidP="004A0721">
            <w:pPr>
              <w:pStyle w:val="ae"/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4F7B99" w:rsidRPr="00E069B6" w:rsidRDefault="004F7B99" w:rsidP="004A0721">
            <w:pPr>
              <w:pStyle w:val="ae"/>
              <w:jc w:val="center"/>
            </w:pPr>
            <w:r w:rsidRPr="00E069B6"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4F7B99" w:rsidRPr="00E069B6" w:rsidRDefault="004F7B99" w:rsidP="004F7B99">
            <w:pPr>
              <w:pStyle w:val="ae"/>
              <w:ind w:left="-108" w:right="-108"/>
              <w:jc w:val="center"/>
            </w:pPr>
            <w:r>
              <w:t>о</w:t>
            </w:r>
            <w:r w:rsidRPr="00E069B6">
              <w:t>чн</w:t>
            </w:r>
            <w:proofErr w:type="gramStart"/>
            <w:r>
              <w:t>о-</w:t>
            </w:r>
            <w:proofErr w:type="gramEnd"/>
            <w:r w:rsidRPr="00E069B6">
              <w:t xml:space="preserve"> заочная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4F7B99" w:rsidRPr="00E069B6" w:rsidRDefault="004F7B99" w:rsidP="004F7B99">
            <w:pPr>
              <w:pStyle w:val="ae"/>
              <w:ind w:left="-108" w:right="-108"/>
              <w:jc w:val="center"/>
            </w:pPr>
            <w:r w:rsidRPr="00E069B6">
              <w:t>заочная</w:t>
            </w:r>
          </w:p>
        </w:tc>
      </w:tr>
      <w:tr w:rsidR="004F7B99" w:rsidRPr="00E069B6" w:rsidTr="00D043EC">
        <w:tc>
          <w:tcPr>
            <w:tcW w:w="534" w:type="dxa"/>
          </w:tcPr>
          <w:p w:rsidR="004F7B99" w:rsidRPr="00E069B6" w:rsidRDefault="004F7B99" w:rsidP="004A0721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1984" w:type="dxa"/>
          </w:tcPr>
          <w:p w:rsidR="004F7B99" w:rsidRPr="00E069B6" w:rsidRDefault="004F7B99" w:rsidP="004A0721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4253" w:type="dxa"/>
          </w:tcPr>
          <w:p w:rsidR="004F7B99" w:rsidRPr="00E069B6" w:rsidRDefault="004F7B99" w:rsidP="004A0721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4F7B99" w:rsidRPr="00E069B6" w:rsidRDefault="004F7B99" w:rsidP="004A0721">
            <w:pPr>
              <w:pStyle w:val="ae"/>
              <w:jc w:val="center"/>
            </w:pPr>
            <w:r w:rsidRPr="00E069B6">
              <w:t>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4F7B99" w:rsidRPr="00E069B6" w:rsidRDefault="004F7B99" w:rsidP="004A0721">
            <w:pPr>
              <w:pStyle w:val="ae"/>
              <w:jc w:val="center"/>
            </w:pPr>
            <w:r w:rsidRPr="00E069B6">
              <w:t>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4F7B99" w:rsidRPr="00E069B6" w:rsidRDefault="00233CC4" w:rsidP="004A0721">
            <w:pPr>
              <w:pStyle w:val="ae"/>
              <w:jc w:val="center"/>
            </w:pPr>
            <w:r>
              <w:t>6</w:t>
            </w:r>
          </w:p>
        </w:tc>
      </w:tr>
      <w:tr w:rsidR="007F7214" w:rsidRPr="00E069B6" w:rsidTr="007F7214">
        <w:trPr>
          <w:trHeight w:val="326"/>
        </w:trPr>
        <w:tc>
          <w:tcPr>
            <w:tcW w:w="534" w:type="dxa"/>
            <w:vMerge w:val="restart"/>
          </w:tcPr>
          <w:p w:rsidR="007F7214" w:rsidRPr="00E069B6" w:rsidRDefault="007F7214" w:rsidP="000856C1">
            <w:pPr>
              <w:pStyle w:val="ae"/>
              <w:jc w:val="center"/>
            </w:pPr>
            <w:r w:rsidRPr="00E069B6">
              <w:t>1.</w:t>
            </w:r>
          </w:p>
        </w:tc>
        <w:tc>
          <w:tcPr>
            <w:tcW w:w="1984" w:type="dxa"/>
            <w:vMerge w:val="restart"/>
          </w:tcPr>
          <w:p w:rsidR="007F7214" w:rsidRPr="004F7B99" w:rsidRDefault="007F7214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4F7B99">
              <w:rPr>
                <w:rFonts w:ascii="Times New Roman" w:hAnsi="Times New Roman"/>
                <w:sz w:val="24"/>
                <w:szCs w:val="24"/>
              </w:rPr>
              <w:t>Гельминтология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7214" w:rsidRPr="00E069B6" w:rsidRDefault="007F7214" w:rsidP="005536EF">
            <w:pPr>
              <w:pStyle w:val="ae"/>
              <w:jc w:val="both"/>
            </w:pPr>
            <w:r>
              <w:t>Методы диагностики гельминтозов.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7214" w:rsidRPr="003E57B3" w:rsidRDefault="007F7214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7214" w:rsidRPr="003E57B3" w:rsidRDefault="007F7214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7214" w:rsidRPr="003E57B3" w:rsidRDefault="007F7214" w:rsidP="003E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7214" w:rsidRPr="00E069B6" w:rsidTr="007F7214">
        <w:trPr>
          <w:trHeight w:val="869"/>
        </w:trPr>
        <w:tc>
          <w:tcPr>
            <w:tcW w:w="534" w:type="dxa"/>
            <w:vMerge/>
          </w:tcPr>
          <w:p w:rsidR="007F7214" w:rsidRPr="00E069B6" w:rsidRDefault="007F7214" w:rsidP="000856C1">
            <w:pPr>
              <w:pStyle w:val="ae"/>
              <w:jc w:val="center"/>
            </w:pPr>
          </w:p>
        </w:tc>
        <w:tc>
          <w:tcPr>
            <w:tcW w:w="1984" w:type="dxa"/>
            <w:vMerge/>
          </w:tcPr>
          <w:p w:rsidR="007F7214" w:rsidRPr="004F7B99" w:rsidRDefault="007F7214" w:rsidP="00090B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F7214" w:rsidRDefault="007F7214" w:rsidP="005536EF">
            <w:pPr>
              <w:pStyle w:val="ae"/>
              <w:jc w:val="both"/>
            </w:pPr>
            <w:r>
              <w:t xml:space="preserve"> </w:t>
            </w:r>
            <w:r w:rsidRPr="009F2F41">
              <w:t>Определение видовой принадлежности</w:t>
            </w:r>
            <w:r>
              <w:t xml:space="preserve"> трематод, цестод, нематод.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7214" w:rsidRPr="003E57B3" w:rsidRDefault="007F7214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7214" w:rsidRPr="003E57B3" w:rsidRDefault="00BA420C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F7214" w:rsidRPr="003E57B3" w:rsidRDefault="00BA420C" w:rsidP="003E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7214" w:rsidRPr="00E069B6" w:rsidTr="007F7214">
        <w:trPr>
          <w:trHeight w:val="1325"/>
        </w:trPr>
        <w:tc>
          <w:tcPr>
            <w:tcW w:w="534" w:type="dxa"/>
            <w:vMerge/>
          </w:tcPr>
          <w:p w:rsidR="007F7214" w:rsidRPr="00E069B6" w:rsidRDefault="007F7214" w:rsidP="000856C1">
            <w:pPr>
              <w:pStyle w:val="ae"/>
              <w:jc w:val="center"/>
            </w:pPr>
          </w:p>
        </w:tc>
        <w:tc>
          <w:tcPr>
            <w:tcW w:w="1984" w:type="dxa"/>
            <w:vMerge/>
          </w:tcPr>
          <w:p w:rsidR="007F7214" w:rsidRPr="004F7B99" w:rsidRDefault="007F7214" w:rsidP="00090B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F7214" w:rsidRDefault="007F7214" w:rsidP="00DF5656">
            <w:pPr>
              <w:pStyle w:val="ae"/>
              <w:jc w:val="both"/>
            </w:pPr>
            <w:r w:rsidRPr="005536EF">
              <w:t xml:space="preserve">Методика исследования и ветеринарно-санитарная оценка продуктов убоя при </w:t>
            </w:r>
            <w:r>
              <w:t xml:space="preserve"> трихинеллезе</w:t>
            </w:r>
            <w:r w:rsidRPr="005536EF">
              <w:t xml:space="preserve"> свиней</w:t>
            </w:r>
            <w:r>
              <w:t>, цистицеркозе крупного рогатого скота и свиней</w:t>
            </w:r>
            <w:r w:rsidR="00DF5656">
              <w:t>,</w:t>
            </w:r>
            <w:r w:rsidR="00DF5656" w:rsidRPr="005536EF">
              <w:t xml:space="preserve"> цистицеркозе</w:t>
            </w:r>
            <w:r w:rsidR="00DF5656">
              <w:t xml:space="preserve"> </w:t>
            </w:r>
            <w:proofErr w:type="spellStart"/>
            <w:r w:rsidR="00DF5656">
              <w:t>тенуикольном</w:t>
            </w:r>
            <w:proofErr w:type="spellEnd"/>
            <w:r w:rsidR="00DF5656"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7214" w:rsidRPr="003E57B3" w:rsidRDefault="007F7214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7214" w:rsidRPr="003E57B3" w:rsidRDefault="007F7214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7214" w:rsidRPr="003E57B3" w:rsidRDefault="007F7214" w:rsidP="003E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E57B3" w:rsidRPr="00E069B6" w:rsidTr="00D043EC">
        <w:tc>
          <w:tcPr>
            <w:tcW w:w="534" w:type="dxa"/>
          </w:tcPr>
          <w:p w:rsidR="003E57B3" w:rsidRPr="00E069B6" w:rsidRDefault="003E57B3" w:rsidP="004A0721">
            <w:pPr>
              <w:pStyle w:val="ae"/>
            </w:pPr>
            <w:r>
              <w:t>2.</w:t>
            </w:r>
          </w:p>
        </w:tc>
        <w:tc>
          <w:tcPr>
            <w:tcW w:w="1984" w:type="dxa"/>
          </w:tcPr>
          <w:p w:rsidR="003E57B3" w:rsidRPr="004F7B99" w:rsidRDefault="003E57B3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4F7B99">
              <w:rPr>
                <w:rFonts w:ascii="Times New Roman" w:hAnsi="Times New Roman"/>
                <w:sz w:val="24"/>
                <w:szCs w:val="24"/>
              </w:rPr>
              <w:t>Энтомология</w:t>
            </w:r>
          </w:p>
        </w:tc>
        <w:tc>
          <w:tcPr>
            <w:tcW w:w="4253" w:type="dxa"/>
          </w:tcPr>
          <w:p w:rsidR="00B17132" w:rsidRPr="00E069B6" w:rsidRDefault="003E57B3" w:rsidP="007F7214">
            <w:pPr>
              <w:pStyle w:val="ae"/>
              <w:jc w:val="both"/>
            </w:pPr>
            <w:proofErr w:type="gramStart"/>
            <w:r>
              <w:t>Определение видовой принадлежности насекомых</w:t>
            </w:r>
            <w:r w:rsidR="009F2F41">
              <w:t xml:space="preserve"> (</w:t>
            </w:r>
            <w:r w:rsidR="005536EF">
              <w:t xml:space="preserve">подкожные, носоглоточные, желудочные </w:t>
            </w:r>
            <w:r w:rsidR="009F2F41">
              <w:t xml:space="preserve">оводы, </w:t>
            </w:r>
            <w:r w:rsidR="005536EF">
              <w:t>кровососущие насекомые (гнус)</w:t>
            </w:r>
            <w:r w:rsidR="009F2F41">
              <w:t>, мухи, эктопаразиты).</w:t>
            </w:r>
            <w:proofErr w:type="gramEnd"/>
          </w:p>
        </w:tc>
        <w:tc>
          <w:tcPr>
            <w:tcW w:w="850" w:type="dxa"/>
          </w:tcPr>
          <w:p w:rsidR="003E57B3" w:rsidRPr="003E57B3" w:rsidRDefault="00D30BBC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E57B3" w:rsidRPr="003E57B3" w:rsidRDefault="00BA420C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E57B3" w:rsidRPr="003E57B3" w:rsidRDefault="00BA420C" w:rsidP="003E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7214" w:rsidRPr="00E069B6" w:rsidTr="007F7214">
        <w:trPr>
          <w:trHeight w:val="530"/>
        </w:trPr>
        <w:tc>
          <w:tcPr>
            <w:tcW w:w="534" w:type="dxa"/>
            <w:vMerge w:val="restart"/>
          </w:tcPr>
          <w:p w:rsidR="007F7214" w:rsidRDefault="007F7214" w:rsidP="004A0721">
            <w:pPr>
              <w:pStyle w:val="ae"/>
            </w:pPr>
            <w:r>
              <w:t>3.</w:t>
            </w:r>
          </w:p>
        </w:tc>
        <w:tc>
          <w:tcPr>
            <w:tcW w:w="1984" w:type="dxa"/>
            <w:vMerge w:val="restart"/>
          </w:tcPr>
          <w:p w:rsidR="007F7214" w:rsidRPr="004F7B99" w:rsidRDefault="007F7214" w:rsidP="009F2F41">
            <w:pPr>
              <w:rPr>
                <w:rFonts w:ascii="Times New Roman" w:hAnsi="Times New Roman"/>
                <w:sz w:val="24"/>
                <w:szCs w:val="24"/>
              </w:rPr>
            </w:pPr>
            <w:r w:rsidRPr="004F7B9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кар</w:t>
            </w:r>
            <w:r w:rsidRPr="004F7B99">
              <w:rPr>
                <w:rFonts w:ascii="Times New Roman" w:hAnsi="Times New Roman"/>
                <w:sz w:val="24"/>
                <w:szCs w:val="24"/>
              </w:rPr>
              <w:t>ология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7214" w:rsidRPr="00E069B6" w:rsidRDefault="007F7214" w:rsidP="007F7214">
            <w:pPr>
              <w:pStyle w:val="ae"/>
              <w:jc w:val="both"/>
            </w:pPr>
            <w:r>
              <w:t xml:space="preserve">Определение видовой принадлежности клещей.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7214" w:rsidRPr="003E57B3" w:rsidRDefault="007F7214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7214" w:rsidRPr="003E57B3" w:rsidRDefault="007F7214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7214" w:rsidRPr="003E57B3" w:rsidRDefault="007F7214" w:rsidP="003E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7214" w:rsidRPr="00E069B6" w:rsidTr="007F7214">
        <w:trPr>
          <w:trHeight w:val="856"/>
        </w:trPr>
        <w:tc>
          <w:tcPr>
            <w:tcW w:w="534" w:type="dxa"/>
            <w:vMerge/>
          </w:tcPr>
          <w:p w:rsidR="007F7214" w:rsidRDefault="007F7214" w:rsidP="004A0721">
            <w:pPr>
              <w:pStyle w:val="ae"/>
            </w:pPr>
          </w:p>
        </w:tc>
        <w:tc>
          <w:tcPr>
            <w:tcW w:w="1984" w:type="dxa"/>
            <w:vMerge/>
          </w:tcPr>
          <w:p w:rsidR="007F7214" w:rsidRPr="004F7B99" w:rsidRDefault="007F7214" w:rsidP="009F2F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F7214" w:rsidRDefault="007F7214" w:rsidP="009F2F41">
            <w:pPr>
              <w:pStyle w:val="ae"/>
              <w:jc w:val="both"/>
            </w:pPr>
            <w:r>
              <w:t xml:space="preserve"> </w:t>
            </w:r>
            <w:r w:rsidRPr="003E57B3">
              <w:t>Методы диагностики</w:t>
            </w:r>
            <w:r>
              <w:t xml:space="preserve"> акарозов (</w:t>
            </w:r>
            <w:proofErr w:type="spellStart"/>
            <w:r>
              <w:t>псороптозы</w:t>
            </w:r>
            <w:proofErr w:type="spellEnd"/>
            <w:r>
              <w:t xml:space="preserve">, </w:t>
            </w:r>
            <w:proofErr w:type="spellStart"/>
            <w:r>
              <w:t>хориоптозы</w:t>
            </w:r>
            <w:proofErr w:type="spellEnd"/>
            <w:r>
              <w:t xml:space="preserve">, </w:t>
            </w:r>
            <w:proofErr w:type="spellStart"/>
            <w:r>
              <w:t>саркоптозы</w:t>
            </w:r>
            <w:proofErr w:type="spellEnd"/>
            <w:r>
              <w:t xml:space="preserve">, </w:t>
            </w:r>
            <w:proofErr w:type="spellStart"/>
            <w:r>
              <w:t>отодектозы</w:t>
            </w:r>
            <w:proofErr w:type="spellEnd"/>
            <w:r>
              <w:t xml:space="preserve">, </w:t>
            </w:r>
            <w:proofErr w:type="spellStart"/>
            <w:r>
              <w:t>нотоэдроз</w:t>
            </w:r>
            <w:proofErr w:type="spellEnd"/>
            <w:r>
              <w:t xml:space="preserve">, </w:t>
            </w:r>
            <w:proofErr w:type="spellStart"/>
            <w:r>
              <w:t>демодекоз</w:t>
            </w:r>
            <w:proofErr w:type="spellEnd"/>
            <w:r>
              <w:t>).</w:t>
            </w:r>
          </w:p>
          <w:p w:rsidR="007F7214" w:rsidRDefault="007F7214" w:rsidP="009F2F41">
            <w:pPr>
              <w:pStyle w:val="ae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7214" w:rsidRDefault="007F7214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7214" w:rsidRPr="003E57B3" w:rsidRDefault="00BA420C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7214" w:rsidRPr="003E57B3" w:rsidRDefault="00BA420C" w:rsidP="003E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57B3" w:rsidRPr="00E069B6" w:rsidTr="00D043EC">
        <w:tc>
          <w:tcPr>
            <w:tcW w:w="534" w:type="dxa"/>
          </w:tcPr>
          <w:p w:rsidR="003E57B3" w:rsidRDefault="003E57B3" w:rsidP="004A0721">
            <w:pPr>
              <w:pStyle w:val="ae"/>
            </w:pPr>
            <w:r>
              <w:t>4.</w:t>
            </w:r>
          </w:p>
        </w:tc>
        <w:tc>
          <w:tcPr>
            <w:tcW w:w="1984" w:type="dxa"/>
          </w:tcPr>
          <w:p w:rsidR="003E57B3" w:rsidRPr="004F7B99" w:rsidRDefault="003E57B3" w:rsidP="00090B74">
            <w:pPr>
              <w:rPr>
                <w:rFonts w:ascii="Times New Roman" w:hAnsi="Times New Roman"/>
                <w:sz w:val="24"/>
                <w:szCs w:val="24"/>
              </w:rPr>
            </w:pPr>
            <w:r w:rsidRPr="004F7B99">
              <w:rPr>
                <w:rFonts w:ascii="Times New Roman" w:hAnsi="Times New Roman"/>
                <w:sz w:val="24"/>
                <w:szCs w:val="24"/>
              </w:rPr>
              <w:t>Протозоология</w:t>
            </w:r>
          </w:p>
        </w:tc>
        <w:tc>
          <w:tcPr>
            <w:tcW w:w="4253" w:type="dxa"/>
          </w:tcPr>
          <w:p w:rsidR="003E57B3" w:rsidRPr="00E069B6" w:rsidRDefault="009F2F41" w:rsidP="005536EF">
            <w:pPr>
              <w:pStyle w:val="ae"/>
              <w:jc w:val="both"/>
            </w:pPr>
            <w:r w:rsidRPr="003E57B3">
              <w:t>Методы диагностики</w:t>
            </w:r>
            <w:r>
              <w:t xml:space="preserve"> </w:t>
            </w:r>
            <w:proofErr w:type="spellStart"/>
            <w:r>
              <w:t>протозоозов</w:t>
            </w:r>
            <w:proofErr w:type="spellEnd"/>
            <w:r w:rsidR="005536EF">
              <w:t xml:space="preserve"> (</w:t>
            </w:r>
            <w:proofErr w:type="spellStart"/>
            <w:r w:rsidR="005536EF">
              <w:t>пироплазмидозов</w:t>
            </w:r>
            <w:proofErr w:type="spellEnd"/>
            <w:r w:rsidR="005536EF">
              <w:t xml:space="preserve">, </w:t>
            </w:r>
            <w:proofErr w:type="spellStart"/>
            <w:r w:rsidR="005536EF">
              <w:t>эймериозов</w:t>
            </w:r>
            <w:proofErr w:type="spellEnd"/>
            <w:r w:rsidR="005536EF">
              <w:t>,</w:t>
            </w:r>
            <w:r w:rsidR="005536EF" w:rsidRPr="005536E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536EF" w:rsidRPr="005536EF">
              <w:t>анаплазмоза</w:t>
            </w:r>
            <w:r w:rsidR="005536EF">
              <w:t>).</w:t>
            </w:r>
          </w:p>
        </w:tc>
        <w:tc>
          <w:tcPr>
            <w:tcW w:w="850" w:type="dxa"/>
          </w:tcPr>
          <w:p w:rsidR="003E57B3" w:rsidRPr="003E57B3" w:rsidRDefault="003E57B3" w:rsidP="00D30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3">
              <w:rPr>
                <w:rFonts w:ascii="Times New Roman" w:hAnsi="Times New Roman"/>
                <w:sz w:val="24"/>
                <w:szCs w:val="24"/>
              </w:rPr>
              <w:t>2</w:t>
            </w:r>
            <w:r w:rsidR="00D30B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E57B3" w:rsidRPr="003E57B3" w:rsidRDefault="00BA420C" w:rsidP="003E5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3E57B3" w:rsidRPr="003E57B3" w:rsidRDefault="00BA420C" w:rsidP="003E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43EC" w:rsidRPr="00D043EC" w:rsidTr="007F7214">
        <w:trPr>
          <w:trHeight w:val="274"/>
        </w:trPr>
        <w:tc>
          <w:tcPr>
            <w:tcW w:w="534" w:type="dxa"/>
            <w:tcBorders>
              <w:bottom w:val="single" w:sz="12" w:space="0" w:color="auto"/>
            </w:tcBorders>
          </w:tcPr>
          <w:p w:rsidR="00D043EC" w:rsidRPr="00D043EC" w:rsidRDefault="00D043EC" w:rsidP="004A0721">
            <w:pPr>
              <w:pStyle w:val="ae"/>
              <w:rPr>
                <w:b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D043EC" w:rsidRPr="00D043EC" w:rsidRDefault="00D043EC" w:rsidP="00090B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43E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:rsidR="00D043EC" w:rsidRPr="00D043EC" w:rsidRDefault="00D043EC" w:rsidP="005536EF">
            <w:pPr>
              <w:pStyle w:val="ae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D043EC" w:rsidRPr="00D043EC" w:rsidRDefault="00D043EC" w:rsidP="00D30B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3EC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043EC" w:rsidRPr="00D043EC" w:rsidRDefault="00D043EC" w:rsidP="003E57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3E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043EC" w:rsidRPr="00D043EC" w:rsidRDefault="00D043EC" w:rsidP="003E5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3E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:rsidR="00750DBF" w:rsidRPr="00D043EC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  <w:r w:rsidR="00C83AE0">
        <w:rPr>
          <w:rFonts w:ascii="Times New Roman" w:hAnsi="Times New Roman"/>
          <w:b/>
          <w:sz w:val="24"/>
          <w:szCs w:val="24"/>
        </w:rPr>
        <w:t xml:space="preserve"> </w:t>
      </w:r>
    </w:p>
    <w:p w:rsidR="00C83AE0" w:rsidRPr="00C83AE0" w:rsidRDefault="00C83AE0" w:rsidP="00C83AE0">
      <w:pPr>
        <w:spacing w:after="0" w:line="240" w:lineRule="auto"/>
        <w:rPr>
          <w:rFonts w:ascii="Times New Roman" w:hAnsi="Times New Roman"/>
        </w:rPr>
      </w:pPr>
      <w:r w:rsidRPr="00C83AE0">
        <w:rPr>
          <w:rFonts w:ascii="Times New Roman" w:hAnsi="Times New Roman"/>
          <w:i/>
        </w:rPr>
        <w:t>(Не предусмотрено УП</w:t>
      </w:r>
      <w:r w:rsidRPr="00C83AE0">
        <w:rPr>
          <w:rFonts w:ascii="Times New Roman" w:hAnsi="Times New Roman"/>
        </w:rPr>
        <w:t>)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C83AE0" w:rsidRDefault="00750DBF" w:rsidP="00C83A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работ </w:t>
      </w:r>
    </w:p>
    <w:p w:rsidR="00C83AE0" w:rsidRDefault="00C83AE0" w:rsidP="00C83A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>Лечебно-профилактические мероприятия при гельминтоз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крупного рогатого скота.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>Лечебно-профилактические мероприятия п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ри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гельминтоз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свиней.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Лечебно-профилактические мероприятия </w:t>
      </w:r>
      <w:r w:rsidR="009F2F41" w:rsidRPr="009F2F4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гельминтозах 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лошадей.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Лечебно-профилактические мероприятия 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ри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гельминтоз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>собак.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Лечебно-профилактические мероприятия 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ри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гельминтоз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>овец.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Лечебно-профилактические мероприятия 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ри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гельминтоз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>пушных зверей (песцов, лисиц и др.).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Лечебно-профилактические мероприятия 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ри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гельминтоз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кроликов.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Лечебно-профилактические мероприятия 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ри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гельминтоз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>птиц (кур, гусей, уток и др.)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Лечебно-профилактические мероприятия 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ри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гельминтоз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рыб.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Лечебно-профилактические мероприятия 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 xml:space="preserve">ри </w:t>
      </w:r>
      <w:r w:rsidR="009F2F41"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2F4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400CB">
        <w:rPr>
          <w:rFonts w:ascii="Times New Roman" w:eastAsia="Times New Roman" w:hAnsi="Times New Roman"/>
          <w:sz w:val="24"/>
          <w:szCs w:val="24"/>
          <w:lang w:eastAsia="ru-RU"/>
        </w:rPr>
        <w:t xml:space="preserve">(инвазии, вызванной определенным видом гельминта, 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>например, телязиоз</w:t>
      </w:r>
      <w:r w:rsidR="00E400C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крупного рогатого скота).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Лечебно-профилактические мероприятия </w:t>
      </w:r>
      <w:r w:rsidR="00E400CB">
        <w:rPr>
          <w:rFonts w:ascii="Times New Roman" w:eastAsia="Times New Roman" w:hAnsi="Times New Roman"/>
          <w:sz w:val="24"/>
          <w:szCs w:val="24"/>
          <w:lang w:eastAsia="ru-RU"/>
        </w:rPr>
        <w:t>при …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00C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определенных </w:t>
      </w:r>
      <w:r w:rsidR="00E400CB">
        <w:rPr>
          <w:rFonts w:ascii="Times New Roman" w:eastAsia="Times New Roman" w:hAnsi="Times New Roman"/>
          <w:sz w:val="24"/>
          <w:szCs w:val="24"/>
          <w:lang w:eastAsia="ru-RU"/>
        </w:rPr>
        <w:t>группах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гельминтозов животных, птиц, рыб</w:t>
      </w:r>
      <w:r w:rsidR="00E400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например, </w:t>
      </w:r>
      <w:proofErr w:type="spellStart"/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>стронгилятозах</w:t>
      </w:r>
      <w:proofErr w:type="spellEnd"/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 xml:space="preserve"> желудочно-кишечного тракта лошадей).</w:t>
      </w:r>
    </w:p>
    <w:p w:rsidR="00871CB6" w:rsidRPr="00871CB6" w:rsidRDefault="00871CB6" w:rsidP="00A3375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>Анализ эпизоотологической ситуации по гельминтозам животных по данным вете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ринарной отчетности ветеринарной лаборатории, станци</w:t>
      </w:r>
      <w:r w:rsidR="00233C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>, клиники и  др.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t>Экономический ущерб, причиняемый гельминтозами живот</w:t>
      </w:r>
      <w:r w:rsidRPr="00871CB6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новодству, птицеводству и др. в условиях хозяйства или района.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Экспериментальное (производственное) испытание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ант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гельминтиков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 гельминтозах животных</w:t>
      </w:r>
      <w:r w:rsidRPr="00871CB6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:rsidR="00871CB6" w:rsidRPr="00871CB6" w:rsidRDefault="00871CB6" w:rsidP="00A33754">
      <w:pPr>
        <w:widowControl w:val="0"/>
        <w:numPr>
          <w:ilvl w:val="0"/>
          <w:numId w:val="8"/>
        </w:numPr>
        <w:tabs>
          <w:tab w:val="center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Сравнительная оценка эффективности различных препаратов (двух-трех и более) при гельминтозах животных (птиц).</w:t>
      </w:r>
    </w:p>
    <w:p w:rsidR="00871CB6" w:rsidRPr="00871CB6" w:rsidRDefault="00871CB6" w:rsidP="00A33754">
      <w:pPr>
        <w:widowControl w:val="0"/>
        <w:numPr>
          <w:ilvl w:val="0"/>
          <w:numId w:val="8"/>
        </w:numPr>
        <w:tabs>
          <w:tab w:val="center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Организация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химиопрофилактики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гельминтозов животных (птиц) и экономическая эффективность мероприятий.</w:t>
      </w:r>
    </w:p>
    <w:p w:rsidR="00871CB6" w:rsidRPr="00871CB6" w:rsidRDefault="00871CB6" w:rsidP="00A33754">
      <w:pPr>
        <w:widowControl w:val="0"/>
        <w:numPr>
          <w:ilvl w:val="0"/>
          <w:numId w:val="8"/>
        </w:numPr>
        <w:tabs>
          <w:tab w:val="center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Гельминтологическая оценка пастбищ с целью прогнозирования гельминтозов   животных.</w:t>
      </w:r>
    </w:p>
    <w:p w:rsidR="00871CB6" w:rsidRPr="00871CB6" w:rsidRDefault="00871CB6" w:rsidP="00A33754">
      <w:pPr>
        <w:widowControl w:val="0"/>
        <w:numPr>
          <w:ilvl w:val="0"/>
          <w:numId w:val="8"/>
        </w:numPr>
        <w:tabs>
          <w:tab w:val="center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Гельминтологическая оценка водоемов с целью прогнозирования гельминтозов водоплавающих птиц.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при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псороптоз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крупного рогатого скота (овец, кроликов и др.).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E400CB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саркоптоз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свиней.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E400CB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сифункулятоз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свиней.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E400CB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демодекоз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крупного рогатого скота.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Терапия и профилактика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демодекоза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собак.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Профилактические мероприятия против иксодовых клещей.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E400CB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акарапидоз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пчел.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E400CB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браулез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пчел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E400CB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варрооз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пчел.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эпизоотологической ситуации по а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озам животных по данным вете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>ринарной отчетности ветеринарной лаборатории, станции, клиники и  др.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Экономический ущерб, причиняемый а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озами живот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>новодству в условиях хозяйства или района.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Экспериментальное (производственное) испытание акарицидов при акарозах животных.</w:t>
      </w:r>
    </w:p>
    <w:p w:rsidR="00871CB6" w:rsidRPr="00871CB6" w:rsidRDefault="00871CB6" w:rsidP="00A33754">
      <w:pPr>
        <w:widowControl w:val="0"/>
        <w:numPr>
          <w:ilvl w:val="0"/>
          <w:numId w:val="8"/>
        </w:numPr>
        <w:tabs>
          <w:tab w:val="center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Сравнительная оценка акарицидной эффективности различных препаратов (двух-трех и более) при акарозах животных (птиц).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E400CB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гиподерматоз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крупного рогатого скота.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E400CB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эстроз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овец.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E400CB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вольфартиоз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овец.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E400CB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эктопаразит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ах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крупного рогатого скота (свиней).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E400CB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эктопаразит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ах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кур.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Защита крупного рогатого скота (лошадей, овец и др.) от гнуса</w:t>
      </w:r>
      <w:r w:rsidR="00E400CB">
        <w:rPr>
          <w:rFonts w:ascii="Times New Roman" w:eastAsia="Times New Roman" w:hAnsi="Times New Roman"/>
          <w:bCs/>
          <w:sz w:val="24"/>
          <w:szCs w:val="24"/>
          <w:lang w:eastAsia="ru-RU"/>
        </w:rPr>
        <w:t>, мух, оводов.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профилактических и экологических мероприятий в хозяйстве п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тив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кровососущих насекомых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Мухи и их эпидемиологическое и эпизоотологическое значение, мер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оприятия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ограничени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ю их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численности.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Анализ эпизоотологической ситуации по энтомозам животных по данным вете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>ринарной отчетности ветеринарной лаборатории, станции, клиники и  др.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Экономический ущерб, причиняемый энтомозами живот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>новодству в условиях хозяйства или района.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Экспериментальное (производственное) испытание инсектицидов при энтомозах животных.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Сравнительная оценка инсектицидной эффективности различных препаратов (двух-трех и более) при 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защите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животных 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от гнуса, мух, оводов, эктопаразитов.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084312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эймериоз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кроликов (кур и др.).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084312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пироплазмидоз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ах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крупного рогатого скота (овец).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084312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бабезиоз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крупного рогатого скота.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 мероприятия </w:t>
      </w:r>
      <w:r w:rsidR="00084312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анаплазмоз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крупного рогатого скота.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084312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при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балантидиоз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свиней.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084312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трихомоноз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крупного рогатого скота.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Профилактика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саркоцистоза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крупного рогатого скота (оленей, свиней, овец).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Терапия и профилактика пироплазмоза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(бабезиоза)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собак.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Лечебно-профилактические мероприятия </w:t>
      </w:r>
      <w:r w:rsidR="00084312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нозематоз</w:t>
      </w:r>
      <w:r w:rsidR="0008431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пчел. 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Анализ эпизоотологической ситуации по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протозоозам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животных по данным вете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>ринарной отчетности ветеринарной лаборатории, станции, клиники и  др.</w:t>
      </w:r>
    </w:p>
    <w:p w:rsidR="00871CB6" w:rsidRP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Экономический ущерб, причиняемый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протозоозами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живот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>новодству в условиях хозяйства или района.</w:t>
      </w:r>
    </w:p>
    <w:p w:rsidR="00871CB6" w:rsidRDefault="00871CB6" w:rsidP="00A337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Экспериментальное (производственное) испытание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кокцидиостатиков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 </w:t>
      </w:r>
      <w:proofErr w:type="spellStart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эймериозе</w:t>
      </w:r>
      <w:proofErr w:type="spellEnd"/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17132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кур 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B17132"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кроликов </w:t>
      </w:r>
      <w:r w:rsidRPr="00871CB6">
        <w:rPr>
          <w:rFonts w:ascii="Times New Roman" w:eastAsia="Times New Roman" w:hAnsi="Times New Roman"/>
          <w:bCs/>
          <w:sz w:val="24"/>
          <w:szCs w:val="24"/>
          <w:lang w:eastAsia="ru-RU"/>
        </w:rPr>
        <w:t>и др.).</w:t>
      </w:r>
    </w:p>
    <w:p w:rsidR="00E21A0E" w:rsidRPr="00871CB6" w:rsidRDefault="00E21A0E" w:rsidP="00E21A0E">
      <w:pPr>
        <w:spacing w:after="0" w:line="240" w:lineRule="auto"/>
        <w:ind w:left="78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50DBF" w:rsidRDefault="00750DBF" w:rsidP="00B769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"/>
        <w:gridCol w:w="926"/>
        <w:gridCol w:w="1417"/>
        <w:gridCol w:w="2127"/>
        <w:gridCol w:w="850"/>
        <w:gridCol w:w="992"/>
        <w:gridCol w:w="851"/>
        <w:gridCol w:w="1701"/>
      </w:tblGrid>
      <w:tr w:rsidR="00185270" w:rsidRPr="00E069B6" w:rsidTr="00FB5808">
        <w:trPr>
          <w:trHeight w:val="1209"/>
        </w:trPr>
        <w:tc>
          <w:tcPr>
            <w:tcW w:w="600" w:type="dxa"/>
            <w:gridSpan w:val="2"/>
            <w:vMerge w:val="restart"/>
            <w:vAlign w:val="center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26" w:type="dxa"/>
            <w:vMerge w:val="restart"/>
            <w:vAlign w:val="center"/>
          </w:tcPr>
          <w:p w:rsidR="00185270" w:rsidRPr="00E069B6" w:rsidRDefault="00185270" w:rsidP="00185270">
            <w:pPr>
              <w:tabs>
                <w:tab w:val="right" w:leader="underscore" w:pos="9639"/>
              </w:tabs>
              <w:spacing w:after="0" w:line="240" w:lineRule="auto"/>
              <w:ind w:left="-43" w:right="-108" w:firstLine="4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тра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185270" w:rsidRPr="00E069B6" w:rsidRDefault="00185270" w:rsidP="00185270">
            <w:pPr>
              <w:tabs>
                <w:tab w:val="right" w:leader="underscore" w:pos="9639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вание</w:t>
            </w:r>
            <w:proofErr w:type="spellEnd"/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раздела учебной дисциплины (модуля)</w:t>
            </w:r>
          </w:p>
        </w:tc>
        <w:tc>
          <w:tcPr>
            <w:tcW w:w="2127" w:type="dxa"/>
            <w:vMerge w:val="restart"/>
            <w:vAlign w:val="center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185270" w:rsidRPr="00E069B6" w:rsidTr="00FB5808">
        <w:trPr>
          <w:trHeight w:val="435"/>
        </w:trPr>
        <w:tc>
          <w:tcPr>
            <w:tcW w:w="600" w:type="dxa"/>
            <w:gridSpan w:val="2"/>
            <w:vMerge/>
            <w:vAlign w:val="center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  <w:vAlign w:val="center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очное</w:t>
            </w:r>
          </w:p>
        </w:tc>
        <w:tc>
          <w:tcPr>
            <w:tcW w:w="992" w:type="dxa"/>
            <w:vAlign w:val="center"/>
          </w:tcPr>
          <w:p w:rsidR="00185270" w:rsidRPr="00E069B6" w:rsidRDefault="00185270" w:rsidP="00245092">
            <w:pPr>
              <w:tabs>
                <w:tab w:val="right" w:leader="underscore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очно-заочное</w:t>
            </w:r>
          </w:p>
        </w:tc>
        <w:tc>
          <w:tcPr>
            <w:tcW w:w="851" w:type="dxa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заоч-ное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85270" w:rsidRPr="00E069B6" w:rsidTr="00FB5808">
        <w:tc>
          <w:tcPr>
            <w:tcW w:w="600" w:type="dxa"/>
            <w:gridSpan w:val="2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95CE0" w:rsidRPr="00E069B6" w:rsidTr="00FB5808">
        <w:trPr>
          <w:trHeight w:val="1141"/>
        </w:trPr>
        <w:tc>
          <w:tcPr>
            <w:tcW w:w="600" w:type="dxa"/>
            <w:gridSpan w:val="2"/>
            <w:vMerge w:val="restart"/>
          </w:tcPr>
          <w:p w:rsidR="00D95CE0" w:rsidRPr="00E069B6" w:rsidRDefault="00D95CE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26" w:type="dxa"/>
            <w:vMerge w:val="restart"/>
          </w:tcPr>
          <w:p w:rsidR="00D95CE0" w:rsidRDefault="00D95CE0" w:rsidP="00233C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D95CE0" w:rsidRPr="00233CC4" w:rsidRDefault="00D95CE0" w:rsidP="00233C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(9*)</w:t>
            </w:r>
          </w:p>
        </w:tc>
        <w:tc>
          <w:tcPr>
            <w:tcW w:w="1417" w:type="dxa"/>
            <w:vMerge w:val="restart"/>
          </w:tcPr>
          <w:p w:rsidR="00D95CE0" w:rsidRPr="00233CC4" w:rsidRDefault="00D95CE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33CC4">
              <w:rPr>
                <w:rFonts w:ascii="Times New Roman" w:hAnsi="Times New Roman"/>
                <w:bCs/>
                <w:sz w:val="24"/>
                <w:szCs w:val="24"/>
              </w:rPr>
              <w:t>Гельминто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33CC4">
              <w:rPr>
                <w:rFonts w:ascii="Times New Roman" w:hAnsi="Times New Roman"/>
                <w:bCs/>
                <w:sz w:val="24"/>
                <w:szCs w:val="24"/>
              </w:rPr>
              <w:t>логия</w:t>
            </w:r>
            <w:proofErr w:type="gramEnd"/>
          </w:p>
        </w:tc>
        <w:tc>
          <w:tcPr>
            <w:tcW w:w="2127" w:type="dxa"/>
          </w:tcPr>
          <w:p w:rsidR="00D95CE0" w:rsidRPr="00796AB4" w:rsidRDefault="00D95CE0" w:rsidP="00796A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AB4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</w:t>
            </w:r>
          </w:p>
          <w:p w:rsidR="00D95CE0" w:rsidRPr="009D239A" w:rsidRDefault="00A33754" w:rsidP="0076419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D95CE0" w:rsidRPr="00796AB4">
              <w:rPr>
                <w:rFonts w:ascii="Times New Roman" w:hAnsi="Times New Roman"/>
                <w:bCs/>
                <w:sz w:val="24"/>
                <w:szCs w:val="24"/>
              </w:rPr>
              <w:t>одготовка к занятиям</w:t>
            </w:r>
            <w:r w:rsidR="0076419F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850" w:type="dxa"/>
          </w:tcPr>
          <w:p w:rsidR="00D95CE0" w:rsidRPr="000856C1" w:rsidRDefault="00F96CF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D95CE0" w:rsidRPr="00E069B6" w:rsidRDefault="00F96CF6" w:rsidP="00F96C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D95CE0" w:rsidRDefault="00F96CF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701" w:type="dxa"/>
            <w:vMerge w:val="restart"/>
          </w:tcPr>
          <w:p w:rsidR="00D95CE0" w:rsidRDefault="00D95CE0" w:rsidP="007F721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экзамен, </w:t>
            </w:r>
          </w:p>
          <w:p w:rsidR="00D95CE0" w:rsidRDefault="00D95CE0" w:rsidP="007F721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</w:t>
            </w:r>
          </w:p>
          <w:p w:rsidR="00D95CE0" w:rsidRDefault="00D95CE0" w:rsidP="007F721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работа,</w:t>
            </w:r>
          </w:p>
          <w:p w:rsidR="00D95CE0" w:rsidRDefault="00DF5656" w:rsidP="0018527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67396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BA420C" w:rsidRPr="0067396B" w:rsidRDefault="0067396B" w:rsidP="00A7061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96B">
              <w:rPr>
                <w:rFonts w:ascii="Times New Roman" w:hAnsi="Times New Roman"/>
                <w:bCs/>
                <w:sz w:val="24"/>
                <w:szCs w:val="24"/>
              </w:rPr>
              <w:t>ситуационн</w:t>
            </w:r>
            <w:r w:rsidR="00A70614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67396B"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  <w:r w:rsidR="00A7061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D95CE0" w:rsidRPr="00E069B6" w:rsidTr="00D95CE0">
        <w:trPr>
          <w:trHeight w:val="611"/>
        </w:trPr>
        <w:tc>
          <w:tcPr>
            <w:tcW w:w="600" w:type="dxa"/>
            <w:gridSpan w:val="2"/>
            <w:vMerge/>
          </w:tcPr>
          <w:p w:rsidR="00D95CE0" w:rsidRPr="00E069B6" w:rsidRDefault="00D95CE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D95CE0" w:rsidRDefault="00D95CE0" w:rsidP="00233C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5CE0" w:rsidRPr="00233CC4" w:rsidRDefault="00D95CE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95CE0" w:rsidRPr="00796AB4" w:rsidRDefault="00D95CE0" w:rsidP="00796A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AB4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D95CE0" w:rsidRPr="000856C1" w:rsidRDefault="00F96CF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95CE0" w:rsidRPr="00E069B6" w:rsidRDefault="00F96CF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95CE0" w:rsidRDefault="00F96CF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D95CE0" w:rsidRDefault="00D95CE0" w:rsidP="0018527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CE0" w:rsidRPr="00E069B6" w:rsidTr="00D95CE0">
        <w:trPr>
          <w:trHeight w:val="298"/>
        </w:trPr>
        <w:tc>
          <w:tcPr>
            <w:tcW w:w="600" w:type="dxa"/>
            <w:gridSpan w:val="2"/>
            <w:vMerge/>
          </w:tcPr>
          <w:p w:rsidR="00D95CE0" w:rsidRPr="00E069B6" w:rsidRDefault="00D95CE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D95CE0" w:rsidRDefault="00D95CE0" w:rsidP="00233C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5CE0" w:rsidRPr="00233CC4" w:rsidRDefault="00D95CE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95CE0" w:rsidRPr="00796AB4" w:rsidRDefault="00773BCF" w:rsidP="00796A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B668CA">
              <w:rPr>
                <w:rFonts w:ascii="Times New Roman" w:hAnsi="Times New Roman"/>
                <w:bCs/>
                <w:sz w:val="24"/>
                <w:szCs w:val="24"/>
              </w:rPr>
              <w:t>оклад</w:t>
            </w:r>
          </w:p>
        </w:tc>
        <w:tc>
          <w:tcPr>
            <w:tcW w:w="850" w:type="dxa"/>
          </w:tcPr>
          <w:p w:rsidR="00D95CE0" w:rsidRDefault="00F96CF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95CE0" w:rsidRDefault="00F96CF6" w:rsidP="00F96C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95CE0" w:rsidRDefault="00F96CF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95CE0" w:rsidRDefault="009E0783" w:rsidP="007F721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r w:rsidR="00DF5656" w:rsidRPr="00DF5656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D95CE0" w:rsidRPr="00E069B6" w:rsidTr="00FB5808">
        <w:trPr>
          <w:trHeight w:val="136"/>
        </w:trPr>
        <w:tc>
          <w:tcPr>
            <w:tcW w:w="600" w:type="dxa"/>
            <w:gridSpan w:val="2"/>
            <w:vMerge/>
          </w:tcPr>
          <w:p w:rsidR="00D95CE0" w:rsidRPr="00E069B6" w:rsidRDefault="00D95CE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D95CE0" w:rsidRDefault="00D95CE0" w:rsidP="00233C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5CE0" w:rsidRPr="00233CC4" w:rsidRDefault="00D95CE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95CE0" w:rsidRPr="00796AB4" w:rsidRDefault="00D95CE0" w:rsidP="00F96CF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D95CE0" w:rsidRDefault="00F96CF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5CE0" w:rsidRDefault="00F96CF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95CE0" w:rsidRDefault="00F96CF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D95CE0" w:rsidRDefault="00DF5656" w:rsidP="0018527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185270" w:rsidRPr="00E069B6" w:rsidTr="00B00FEB">
        <w:tc>
          <w:tcPr>
            <w:tcW w:w="5070" w:type="dxa"/>
            <w:gridSpan w:val="5"/>
          </w:tcPr>
          <w:p w:rsidR="00185270" w:rsidRPr="00E069B6" w:rsidRDefault="00185270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185270" w:rsidRPr="00FB5808" w:rsidRDefault="00F96CF6" w:rsidP="00900A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185270" w:rsidRPr="00E069B6" w:rsidRDefault="00F96CF6" w:rsidP="00900A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185270" w:rsidRPr="00E069B6" w:rsidRDefault="00F96CF6" w:rsidP="00900A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185270" w:rsidRPr="00E069B6" w:rsidRDefault="0018527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60DFC" w:rsidRPr="00E069B6" w:rsidTr="00B00FEB">
        <w:trPr>
          <w:trHeight w:val="1141"/>
        </w:trPr>
        <w:tc>
          <w:tcPr>
            <w:tcW w:w="600" w:type="dxa"/>
            <w:gridSpan w:val="2"/>
            <w:vMerge w:val="restart"/>
          </w:tcPr>
          <w:p w:rsidR="00260DFC" w:rsidRPr="00E069B6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26" w:type="dxa"/>
            <w:vMerge w:val="restart"/>
          </w:tcPr>
          <w:p w:rsidR="00260DFC" w:rsidRDefault="00260DFC" w:rsidP="00233C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</w:p>
          <w:p w:rsidR="00260DFC" w:rsidRPr="00233CC4" w:rsidRDefault="00260DFC" w:rsidP="00233C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(10*)</w:t>
            </w:r>
          </w:p>
        </w:tc>
        <w:tc>
          <w:tcPr>
            <w:tcW w:w="1417" w:type="dxa"/>
            <w:vMerge w:val="restart"/>
          </w:tcPr>
          <w:p w:rsidR="00260DFC" w:rsidRPr="00233CC4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33CC4">
              <w:rPr>
                <w:rFonts w:ascii="Times New Roman" w:hAnsi="Times New Roman"/>
                <w:bCs/>
                <w:sz w:val="24"/>
                <w:szCs w:val="24"/>
              </w:rPr>
              <w:t>Энтомоло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33CC4">
              <w:rPr>
                <w:rFonts w:ascii="Times New Roman" w:hAnsi="Times New Roman"/>
                <w:bCs/>
                <w:sz w:val="24"/>
                <w:szCs w:val="24"/>
              </w:rPr>
              <w:t>гия</w:t>
            </w:r>
            <w:proofErr w:type="spellEnd"/>
            <w:proofErr w:type="gramEnd"/>
          </w:p>
        </w:tc>
        <w:tc>
          <w:tcPr>
            <w:tcW w:w="2127" w:type="dxa"/>
          </w:tcPr>
          <w:p w:rsidR="00260DFC" w:rsidRPr="00D30BBC" w:rsidRDefault="00260DFC" w:rsidP="00D30B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BBC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</w:t>
            </w:r>
          </w:p>
          <w:p w:rsidR="00260DFC" w:rsidRPr="00E069B6" w:rsidRDefault="00260DFC" w:rsidP="00D30B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BBC"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занятиям.</w:t>
            </w:r>
          </w:p>
        </w:tc>
        <w:tc>
          <w:tcPr>
            <w:tcW w:w="850" w:type="dxa"/>
          </w:tcPr>
          <w:p w:rsidR="00260DFC" w:rsidRPr="000856C1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60DFC" w:rsidRPr="00435F42" w:rsidRDefault="009445B2" w:rsidP="00A3375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A3375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60DFC" w:rsidRPr="00B009C4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60DF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</w:tcPr>
          <w:p w:rsidR="00260DFC" w:rsidRDefault="00260DFC" w:rsidP="007F721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работа,</w:t>
            </w:r>
          </w:p>
          <w:p w:rsidR="00260DFC" w:rsidRDefault="00DF5656" w:rsidP="007F721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65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67396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7396B" w:rsidRPr="006739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0614" w:rsidRPr="0067396B">
              <w:rPr>
                <w:rFonts w:ascii="Times New Roman" w:hAnsi="Times New Roman"/>
                <w:bCs/>
                <w:sz w:val="24"/>
                <w:szCs w:val="24"/>
              </w:rPr>
              <w:t>ситуационн</w:t>
            </w:r>
            <w:r w:rsidR="00A70614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="00A70614" w:rsidRPr="006739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0614" w:rsidRPr="006739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</w:t>
            </w:r>
            <w:r w:rsidR="00A7061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260DFC" w:rsidRPr="00E069B6" w:rsidTr="00D95CE0">
        <w:trPr>
          <w:trHeight w:val="759"/>
        </w:trPr>
        <w:tc>
          <w:tcPr>
            <w:tcW w:w="600" w:type="dxa"/>
            <w:gridSpan w:val="2"/>
            <w:vMerge/>
          </w:tcPr>
          <w:p w:rsidR="00260DFC" w:rsidRPr="00E069B6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260DFC" w:rsidRDefault="00260DFC" w:rsidP="00233C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0DFC" w:rsidRPr="00233CC4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60DFC" w:rsidRPr="00D30BBC" w:rsidRDefault="00260DFC" w:rsidP="00D95CE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808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260DFC" w:rsidRPr="000856C1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60DFC" w:rsidRPr="00435F42" w:rsidRDefault="00260DFC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60DFC" w:rsidRPr="00B009C4" w:rsidRDefault="00260DFC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260DFC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0DFC" w:rsidRPr="00E069B6" w:rsidTr="00D95CE0">
        <w:trPr>
          <w:trHeight w:val="475"/>
        </w:trPr>
        <w:tc>
          <w:tcPr>
            <w:tcW w:w="600" w:type="dxa"/>
            <w:gridSpan w:val="2"/>
            <w:vMerge/>
          </w:tcPr>
          <w:p w:rsidR="00260DFC" w:rsidRPr="00E069B6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260DFC" w:rsidRDefault="00260DFC" w:rsidP="00233C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0DFC" w:rsidRPr="00233CC4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60DFC" w:rsidRPr="00796AB4" w:rsidRDefault="00773BCF" w:rsidP="00DB08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DF5656">
              <w:rPr>
                <w:rFonts w:ascii="Times New Roman" w:hAnsi="Times New Roman"/>
                <w:bCs/>
                <w:sz w:val="24"/>
                <w:szCs w:val="24"/>
              </w:rPr>
              <w:t>оклад</w:t>
            </w:r>
          </w:p>
        </w:tc>
        <w:tc>
          <w:tcPr>
            <w:tcW w:w="850" w:type="dxa"/>
          </w:tcPr>
          <w:p w:rsidR="00260DFC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60DFC" w:rsidRDefault="009445B2" w:rsidP="0061743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1743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60DFC" w:rsidRDefault="00260DFC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60DFC" w:rsidRDefault="009E0783" w:rsidP="00DF565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r w:rsidRPr="00DF5656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260DFC" w:rsidRPr="00E069B6" w:rsidTr="00260DFC">
        <w:trPr>
          <w:trHeight w:val="584"/>
        </w:trPr>
        <w:tc>
          <w:tcPr>
            <w:tcW w:w="600" w:type="dxa"/>
            <w:gridSpan w:val="2"/>
            <w:vMerge/>
          </w:tcPr>
          <w:p w:rsidR="00260DFC" w:rsidRPr="00E069B6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260DFC" w:rsidRDefault="00260DFC" w:rsidP="00233C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0DFC" w:rsidRPr="00233CC4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60DFC" w:rsidRPr="00796AB4" w:rsidRDefault="00260DFC" w:rsidP="00F96CF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260DFC" w:rsidRDefault="00260DFC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60DFC" w:rsidRDefault="00260DFC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60DFC" w:rsidRDefault="009445B2" w:rsidP="00A140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1401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60DFC" w:rsidRDefault="00DF5656" w:rsidP="00B00F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260DFC" w:rsidRPr="00E069B6" w:rsidTr="00B00FEB">
        <w:trPr>
          <w:trHeight w:val="231"/>
        </w:trPr>
        <w:tc>
          <w:tcPr>
            <w:tcW w:w="600" w:type="dxa"/>
            <w:gridSpan w:val="2"/>
            <w:vMerge/>
          </w:tcPr>
          <w:p w:rsidR="00260DFC" w:rsidRPr="00E069B6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260DFC" w:rsidRDefault="00260DFC" w:rsidP="00233C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0DFC" w:rsidRPr="00233CC4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60DFC" w:rsidRDefault="009445B2" w:rsidP="009445B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0C0">
              <w:rPr>
                <w:rFonts w:ascii="Times New Roman" w:hAnsi="Times New Roman"/>
                <w:bCs/>
                <w:sz w:val="24"/>
                <w:szCs w:val="24"/>
              </w:rPr>
              <w:t>Подготовка к э</w:t>
            </w:r>
            <w:r w:rsidR="00260DFC" w:rsidRPr="001E60C0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  <w:r w:rsidRPr="001E60C0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</w:tcPr>
          <w:p w:rsidR="00260DFC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60DFC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260DFC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60DFC" w:rsidRDefault="00DF565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65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DF5656" w:rsidRPr="00E069B6" w:rsidTr="00B00FEB">
        <w:trPr>
          <w:trHeight w:val="1128"/>
        </w:trPr>
        <w:tc>
          <w:tcPr>
            <w:tcW w:w="600" w:type="dxa"/>
            <w:gridSpan w:val="2"/>
            <w:vMerge w:val="restart"/>
          </w:tcPr>
          <w:p w:rsidR="00DF5656" w:rsidRPr="00E069B6" w:rsidRDefault="00DF565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26" w:type="dxa"/>
            <w:vMerge/>
          </w:tcPr>
          <w:p w:rsidR="00DF5656" w:rsidRPr="00233CC4" w:rsidRDefault="00DF565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F5656" w:rsidRPr="00233CC4" w:rsidRDefault="00DF5656" w:rsidP="00900AC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33CC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кар</w:t>
            </w:r>
            <w:r w:rsidRPr="00233CC4">
              <w:rPr>
                <w:rFonts w:ascii="Times New Roman" w:hAnsi="Times New Roman"/>
                <w:bCs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33CC4">
              <w:rPr>
                <w:rFonts w:ascii="Times New Roman" w:hAnsi="Times New Roman"/>
                <w:bCs/>
                <w:sz w:val="24"/>
                <w:szCs w:val="24"/>
              </w:rPr>
              <w:t>гия</w:t>
            </w:r>
            <w:proofErr w:type="spellEnd"/>
            <w:proofErr w:type="gramEnd"/>
          </w:p>
        </w:tc>
        <w:tc>
          <w:tcPr>
            <w:tcW w:w="2127" w:type="dxa"/>
          </w:tcPr>
          <w:p w:rsidR="00DF5656" w:rsidRPr="00D30BBC" w:rsidRDefault="00DF5656" w:rsidP="00D30B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BBC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</w:t>
            </w:r>
          </w:p>
          <w:p w:rsidR="00DF5656" w:rsidRPr="00E069B6" w:rsidRDefault="00DF5656" w:rsidP="00D30B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BBC"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занятиям.</w:t>
            </w:r>
          </w:p>
        </w:tc>
        <w:tc>
          <w:tcPr>
            <w:tcW w:w="850" w:type="dxa"/>
          </w:tcPr>
          <w:p w:rsidR="00DF5656" w:rsidRPr="000856C1" w:rsidRDefault="00DF565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F5656" w:rsidRPr="00435F42" w:rsidRDefault="00DF565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DF5656" w:rsidRPr="00B009C4" w:rsidRDefault="00DF565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vMerge w:val="restart"/>
          </w:tcPr>
          <w:p w:rsidR="00DF5656" w:rsidRPr="00DF5656" w:rsidRDefault="00DF5656" w:rsidP="00DF565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656">
              <w:rPr>
                <w:rFonts w:ascii="Times New Roman" w:hAnsi="Times New Roman"/>
                <w:bCs/>
                <w:sz w:val="24"/>
                <w:szCs w:val="24"/>
              </w:rPr>
              <w:t>курсовая работа,</w:t>
            </w:r>
          </w:p>
          <w:p w:rsidR="00DF5656" w:rsidRDefault="00DF5656" w:rsidP="00DF565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65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67396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7396B" w:rsidRPr="006739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0614" w:rsidRPr="0067396B">
              <w:rPr>
                <w:rFonts w:ascii="Times New Roman" w:hAnsi="Times New Roman"/>
                <w:bCs/>
                <w:sz w:val="24"/>
                <w:szCs w:val="24"/>
              </w:rPr>
              <w:t>ситуационн</w:t>
            </w:r>
            <w:r w:rsidR="00A70614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="00A70614" w:rsidRPr="0067396B"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  <w:r w:rsidR="00A7061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DF5656" w:rsidRPr="00E069B6" w:rsidTr="00D95CE0">
        <w:trPr>
          <w:trHeight w:val="511"/>
        </w:trPr>
        <w:tc>
          <w:tcPr>
            <w:tcW w:w="600" w:type="dxa"/>
            <w:gridSpan w:val="2"/>
            <w:vMerge/>
          </w:tcPr>
          <w:p w:rsidR="00DF5656" w:rsidRDefault="00DF565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DF5656" w:rsidRPr="00233CC4" w:rsidRDefault="00DF565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5656" w:rsidRPr="00233CC4" w:rsidRDefault="00DF565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F5656" w:rsidRPr="00D30BBC" w:rsidRDefault="00DF5656" w:rsidP="00D95CE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808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DF5656" w:rsidRPr="000856C1" w:rsidRDefault="00DF565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F5656" w:rsidRPr="00435F42" w:rsidRDefault="00DF565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F5656" w:rsidRPr="00B009C4" w:rsidRDefault="00DF5656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DF5656" w:rsidRDefault="00DF565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0DFC" w:rsidRPr="00E069B6" w:rsidTr="00D95CE0">
        <w:trPr>
          <w:trHeight w:val="461"/>
        </w:trPr>
        <w:tc>
          <w:tcPr>
            <w:tcW w:w="600" w:type="dxa"/>
            <w:gridSpan w:val="2"/>
            <w:vMerge/>
          </w:tcPr>
          <w:p w:rsidR="00260DFC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260DFC" w:rsidRPr="00233CC4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0DFC" w:rsidRPr="00233CC4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60DFC" w:rsidRPr="00796AB4" w:rsidRDefault="00773BCF" w:rsidP="00DB08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E60C0">
              <w:rPr>
                <w:rFonts w:ascii="Times New Roman" w:hAnsi="Times New Roman"/>
                <w:bCs/>
                <w:sz w:val="24"/>
                <w:szCs w:val="24"/>
              </w:rPr>
              <w:t>оклад</w:t>
            </w:r>
          </w:p>
        </w:tc>
        <w:tc>
          <w:tcPr>
            <w:tcW w:w="850" w:type="dxa"/>
          </w:tcPr>
          <w:p w:rsidR="00260DFC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60DFC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60DFC" w:rsidRDefault="0076419F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60DFC" w:rsidRDefault="009E0783" w:rsidP="00773B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r w:rsidRPr="00DF5656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260DFC" w:rsidRPr="00E069B6" w:rsidTr="00260DFC">
        <w:trPr>
          <w:trHeight w:val="570"/>
        </w:trPr>
        <w:tc>
          <w:tcPr>
            <w:tcW w:w="600" w:type="dxa"/>
            <w:gridSpan w:val="2"/>
            <w:vMerge/>
          </w:tcPr>
          <w:p w:rsidR="00260DFC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260DFC" w:rsidRPr="00233CC4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0DFC" w:rsidRPr="00233CC4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60DFC" w:rsidRPr="00796AB4" w:rsidRDefault="00260DFC" w:rsidP="00F96CF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260DFC" w:rsidRDefault="0076419F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60DFC" w:rsidRDefault="0076419F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60DFC" w:rsidRDefault="009445B2" w:rsidP="00A140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1401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60DFC" w:rsidRDefault="00DF565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65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260DFC" w:rsidRPr="00E069B6" w:rsidTr="00B00FEB">
        <w:trPr>
          <w:trHeight w:val="244"/>
        </w:trPr>
        <w:tc>
          <w:tcPr>
            <w:tcW w:w="600" w:type="dxa"/>
            <w:gridSpan w:val="2"/>
            <w:vMerge/>
          </w:tcPr>
          <w:p w:rsidR="00260DFC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:rsidR="00260DFC" w:rsidRPr="00233CC4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0DFC" w:rsidRPr="00233CC4" w:rsidRDefault="00260DF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60DFC" w:rsidRDefault="009445B2" w:rsidP="00F96CF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0C0"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850" w:type="dxa"/>
          </w:tcPr>
          <w:p w:rsidR="00260DFC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60DFC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260DFC" w:rsidRDefault="009445B2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60DFC" w:rsidRDefault="00DF5656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65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185270" w:rsidRPr="00E069B6" w:rsidTr="00B00FEB">
        <w:tc>
          <w:tcPr>
            <w:tcW w:w="5070" w:type="dxa"/>
            <w:gridSpan w:val="5"/>
          </w:tcPr>
          <w:p w:rsidR="00185270" w:rsidRPr="00E069B6" w:rsidRDefault="00185270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185270" w:rsidRPr="00FB5808" w:rsidRDefault="00590551" w:rsidP="00900A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185270" w:rsidRPr="00FB580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85270" w:rsidRPr="00900AC0" w:rsidRDefault="00900AC0" w:rsidP="005905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AC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59055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85270" w:rsidRPr="00900AC0" w:rsidRDefault="00590551" w:rsidP="005905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185270" w:rsidRPr="00435F42" w:rsidRDefault="0018527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0DFC" w:rsidRPr="00E069B6" w:rsidTr="00260DFC">
        <w:trPr>
          <w:trHeight w:val="1168"/>
        </w:trPr>
        <w:tc>
          <w:tcPr>
            <w:tcW w:w="594" w:type="dxa"/>
            <w:vMerge w:val="restart"/>
          </w:tcPr>
          <w:p w:rsidR="00260DFC" w:rsidRPr="00233CC4" w:rsidRDefault="00260DFC" w:rsidP="00435F4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vMerge w:val="restart"/>
          </w:tcPr>
          <w:p w:rsidR="00260DFC" w:rsidRPr="00233CC4" w:rsidRDefault="00260DFC" w:rsidP="00435F4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(11*)</w:t>
            </w:r>
          </w:p>
        </w:tc>
        <w:tc>
          <w:tcPr>
            <w:tcW w:w="1417" w:type="dxa"/>
            <w:vMerge w:val="restart"/>
          </w:tcPr>
          <w:p w:rsidR="00260DFC" w:rsidRPr="00233CC4" w:rsidRDefault="00260DFC" w:rsidP="0018527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33CC4">
              <w:rPr>
                <w:rFonts w:ascii="Times New Roman" w:hAnsi="Times New Roman"/>
                <w:bCs/>
                <w:sz w:val="24"/>
                <w:szCs w:val="24"/>
              </w:rPr>
              <w:t>Протозо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33CC4">
              <w:rPr>
                <w:rFonts w:ascii="Times New Roman" w:hAnsi="Times New Roman"/>
                <w:bCs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33CC4">
              <w:rPr>
                <w:rFonts w:ascii="Times New Roman" w:hAnsi="Times New Roman"/>
                <w:bCs/>
                <w:sz w:val="24"/>
                <w:szCs w:val="24"/>
              </w:rPr>
              <w:t>гия</w:t>
            </w:r>
            <w:proofErr w:type="spellEnd"/>
            <w:proofErr w:type="gramEnd"/>
          </w:p>
        </w:tc>
        <w:tc>
          <w:tcPr>
            <w:tcW w:w="2127" w:type="dxa"/>
          </w:tcPr>
          <w:p w:rsidR="00260DFC" w:rsidRPr="00D30BBC" w:rsidRDefault="00260DFC" w:rsidP="0018527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BBC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</w:t>
            </w:r>
          </w:p>
          <w:p w:rsidR="00260DFC" w:rsidRPr="00233CC4" w:rsidRDefault="00260DFC" w:rsidP="0018527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BBC">
              <w:rPr>
                <w:rFonts w:ascii="Times New Roman" w:hAnsi="Times New Roman"/>
                <w:bCs/>
                <w:sz w:val="24"/>
                <w:szCs w:val="24"/>
              </w:rPr>
              <w:t>подготовка к занятиям.</w:t>
            </w:r>
          </w:p>
        </w:tc>
        <w:tc>
          <w:tcPr>
            <w:tcW w:w="850" w:type="dxa"/>
          </w:tcPr>
          <w:p w:rsidR="00260DFC" w:rsidRPr="000856C1" w:rsidRDefault="00260DFC" w:rsidP="005905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60DFC" w:rsidRPr="00435F42" w:rsidRDefault="00260DFC" w:rsidP="005905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260DFC" w:rsidRDefault="00260DFC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  <w:vMerge w:val="restart"/>
          </w:tcPr>
          <w:p w:rsidR="00260DFC" w:rsidRDefault="00260DFC" w:rsidP="007F721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</w:t>
            </w:r>
          </w:p>
          <w:p w:rsidR="00260DFC" w:rsidRDefault="00260DFC" w:rsidP="007F721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работа,</w:t>
            </w:r>
          </w:p>
          <w:p w:rsidR="00260DFC" w:rsidRDefault="00DF5656" w:rsidP="00DF565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67396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7396B" w:rsidRPr="006739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0614" w:rsidRPr="0067396B">
              <w:rPr>
                <w:rFonts w:ascii="Times New Roman" w:hAnsi="Times New Roman"/>
                <w:bCs/>
                <w:sz w:val="24"/>
                <w:szCs w:val="24"/>
              </w:rPr>
              <w:t>ситуационн</w:t>
            </w:r>
            <w:r w:rsidR="00A70614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="00A70614" w:rsidRPr="0067396B"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  <w:r w:rsidR="00A7061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260DFC" w:rsidRPr="00E069B6" w:rsidTr="00F96CF6">
        <w:trPr>
          <w:trHeight w:val="475"/>
        </w:trPr>
        <w:tc>
          <w:tcPr>
            <w:tcW w:w="594" w:type="dxa"/>
            <w:vMerge/>
          </w:tcPr>
          <w:p w:rsidR="00260DFC" w:rsidRDefault="00260DFC" w:rsidP="00435F4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</w:tcPr>
          <w:p w:rsidR="00260DFC" w:rsidRDefault="00260DFC" w:rsidP="00435F4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0DFC" w:rsidRPr="00233CC4" w:rsidRDefault="00260DFC" w:rsidP="0018527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60DFC" w:rsidRPr="00D30BBC" w:rsidRDefault="00260DFC" w:rsidP="00260D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DFC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0" w:type="dxa"/>
          </w:tcPr>
          <w:p w:rsidR="00260DFC" w:rsidRDefault="00260DFC" w:rsidP="005905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60DFC" w:rsidRDefault="00260DFC" w:rsidP="005905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60DFC" w:rsidRDefault="00260DFC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260DFC" w:rsidRDefault="00260DFC" w:rsidP="007F721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0551" w:rsidRPr="00E069B6" w:rsidTr="00B00FEB">
        <w:trPr>
          <w:trHeight w:val="493"/>
        </w:trPr>
        <w:tc>
          <w:tcPr>
            <w:tcW w:w="594" w:type="dxa"/>
            <w:vMerge/>
          </w:tcPr>
          <w:p w:rsidR="00590551" w:rsidRPr="00233CC4" w:rsidRDefault="00590551" w:rsidP="00435F4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</w:tcPr>
          <w:p w:rsidR="00590551" w:rsidRDefault="00590551" w:rsidP="00435F4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0551" w:rsidRPr="00233CC4" w:rsidRDefault="00590551" w:rsidP="0018527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90551" w:rsidRPr="00796AB4" w:rsidRDefault="00590551" w:rsidP="00260D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19F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260DFC" w:rsidRPr="0076419F">
              <w:rPr>
                <w:rFonts w:ascii="Times New Roman" w:hAnsi="Times New Roman"/>
                <w:bCs/>
                <w:sz w:val="24"/>
                <w:szCs w:val="24"/>
              </w:rPr>
              <w:t>урсова</w:t>
            </w:r>
            <w:r w:rsidRPr="0076419F">
              <w:rPr>
                <w:rFonts w:ascii="Times New Roman" w:hAnsi="Times New Roman"/>
                <w:bCs/>
                <w:sz w:val="24"/>
                <w:szCs w:val="24"/>
              </w:rPr>
              <w:t>я работа</w:t>
            </w:r>
          </w:p>
        </w:tc>
        <w:tc>
          <w:tcPr>
            <w:tcW w:w="850" w:type="dxa"/>
          </w:tcPr>
          <w:p w:rsidR="00590551" w:rsidRDefault="00590551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90551" w:rsidRDefault="00590551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90551" w:rsidRDefault="00590551" w:rsidP="00B009C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590551" w:rsidRDefault="00A14011" w:rsidP="007F721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011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</w:tr>
      <w:tr w:rsidR="00590551" w:rsidRPr="00E069B6" w:rsidTr="00B00FEB">
        <w:tc>
          <w:tcPr>
            <w:tcW w:w="594" w:type="dxa"/>
          </w:tcPr>
          <w:p w:rsidR="00590551" w:rsidRPr="00E069B6" w:rsidRDefault="00590551" w:rsidP="00435F4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76" w:type="dxa"/>
            <w:gridSpan w:val="4"/>
          </w:tcPr>
          <w:p w:rsidR="00590551" w:rsidRPr="00E069B6" w:rsidRDefault="00590551" w:rsidP="00B00F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590551" w:rsidRPr="00FB5808" w:rsidRDefault="00590551" w:rsidP="00900A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590551" w:rsidRPr="00E069B6" w:rsidRDefault="00590551" w:rsidP="0059055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590551" w:rsidRPr="00E069B6" w:rsidRDefault="00590551" w:rsidP="00900A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590551" w:rsidRPr="00E069B6" w:rsidRDefault="0059055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14011" w:rsidRDefault="00A14011" w:rsidP="00144A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66F4" w:rsidRDefault="008B66F4" w:rsidP="00144A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66F4">
        <w:rPr>
          <w:rFonts w:ascii="Times New Roman" w:hAnsi="Times New Roman" w:cs="Times New Roman"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* - для очно-заочного и заочного обучения.</w:t>
      </w:r>
    </w:p>
    <w:p w:rsidR="009445B2" w:rsidRDefault="002F193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DE45EB" w:rsidRPr="00E069B6" w:rsidRDefault="00DE45E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1F2BE8" w:rsidRPr="00DE45EB" w:rsidRDefault="001F2BE8" w:rsidP="00184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E45EB">
        <w:rPr>
          <w:rFonts w:ascii="Times New Roman" w:hAnsi="Times New Roman"/>
          <w:iCs/>
          <w:sz w:val="24"/>
          <w:szCs w:val="24"/>
        </w:rPr>
        <w:t xml:space="preserve">1. </w:t>
      </w:r>
      <w:r w:rsidR="00BA420C">
        <w:rPr>
          <w:rFonts w:ascii="Times New Roman" w:hAnsi="Times New Roman"/>
          <w:iCs/>
          <w:sz w:val="24"/>
          <w:szCs w:val="24"/>
        </w:rPr>
        <w:t xml:space="preserve">Домацкий В.Н. </w:t>
      </w:r>
      <w:r w:rsidRPr="00DE45EB">
        <w:rPr>
          <w:rFonts w:ascii="Times New Roman" w:hAnsi="Times New Roman"/>
          <w:iCs/>
          <w:sz w:val="24"/>
          <w:szCs w:val="24"/>
        </w:rPr>
        <w:t xml:space="preserve">Методические указания по самостоятельной работе </w:t>
      </w:r>
      <w:r w:rsidR="0018424F" w:rsidRPr="00DE45EB">
        <w:rPr>
          <w:rFonts w:ascii="Times New Roman" w:hAnsi="Times New Roman"/>
          <w:iCs/>
          <w:sz w:val="24"/>
          <w:szCs w:val="24"/>
        </w:rPr>
        <w:t xml:space="preserve">для </w:t>
      </w:r>
      <w:r w:rsidRPr="00DE45EB">
        <w:rPr>
          <w:rFonts w:ascii="Times New Roman" w:hAnsi="Times New Roman"/>
          <w:iCs/>
          <w:sz w:val="24"/>
          <w:szCs w:val="24"/>
        </w:rPr>
        <w:t>студентов</w:t>
      </w:r>
      <w:r w:rsidR="0018424F" w:rsidRPr="00DE45EB">
        <w:rPr>
          <w:rFonts w:ascii="Times New Roman" w:hAnsi="Times New Roman"/>
          <w:iCs/>
          <w:sz w:val="24"/>
          <w:szCs w:val="24"/>
        </w:rPr>
        <w:t xml:space="preserve"> направления подготовки   36.05.01 «Ветеринария»</w:t>
      </w:r>
      <w:r w:rsidRPr="00DE45EB">
        <w:rPr>
          <w:rFonts w:ascii="Times New Roman" w:hAnsi="Times New Roman"/>
          <w:iCs/>
          <w:sz w:val="24"/>
          <w:szCs w:val="24"/>
        </w:rPr>
        <w:t>. Тюмень, 201</w:t>
      </w:r>
      <w:r w:rsidR="0018424F" w:rsidRPr="00DE45EB">
        <w:rPr>
          <w:rFonts w:ascii="Times New Roman" w:hAnsi="Times New Roman"/>
          <w:iCs/>
          <w:sz w:val="24"/>
          <w:szCs w:val="24"/>
        </w:rPr>
        <w:t>5</w:t>
      </w:r>
      <w:r w:rsidRPr="00DE45EB">
        <w:rPr>
          <w:rFonts w:ascii="Times New Roman" w:hAnsi="Times New Roman"/>
          <w:iCs/>
          <w:sz w:val="24"/>
          <w:szCs w:val="24"/>
        </w:rPr>
        <w:t xml:space="preserve">. </w:t>
      </w:r>
      <w:r w:rsidR="00B17132" w:rsidRPr="00DE45EB">
        <w:rPr>
          <w:rFonts w:ascii="Times New Roman" w:hAnsi="Times New Roman"/>
          <w:iCs/>
          <w:sz w:val="24"/>
          <w:szCs w:val="24"/>
        </w:rPr>
        <w:t>–</w:t>
      </w:r>
      <w:r w:rsidR="0018424F" w:rsidRPr="00DE45EB">
        <w:rPr>
          <w:rFonts w:ascii="Times New Roman" w:hAnsi="Times New Roman"/>
          <w:iCs/>
          <w:sz w:val="24"/>
          <w:szCs w:val="24"/>
        </w:rPr>
        <w:t xml:space="preserve"> 3</w:t>
      </w:r>
      <w:r w:rsidRPr="00DE45EB">
        <w:rPr>
          <w:rFonts w:ascii="Times New Roman" w:hAnsi="Times New Roman"/>
          <w:iCs/>
          <w:sz w:val="24"/>
          <w:szCs w:val="24"/>
        </w:rPr>
        <w:t>4 с.</w:t>
      </w:r>
    </w:p>
    <w:p w:rsidR="00B17132" w:rsidRPr="00DE45EB" w:rsidRDefault="00B17132" w:rsidP="00184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E45EB">
        <w:rPr>
          <w:rFonts w:ascii="Times New Roman" w:hAnsi="Times New Roman"/>
          <w:iCs/>
          <w:sz w:val="24"/>
          <w:szCs w:val="24"/>
        </w:rPr>
        <w:t xml:space="preserve">2. </w:t>
      </w:r>
      <w:r w:rsidR="00BA420C">
        <w:rPr>
          <w:rFonts w:ascii="Times New Roman" w:hAnsi="Times New Roman"/>
          <w:iCs/>
          <w:sz w:val="24"/>
          <w:szCs w:val="24"/>
        </w:rPr>
        <w:t xml:space="preserve">Домацкий В.Н. </w:t>
      </w:r>
      <w:r w:rsidRPr="00DE45EB">
        <w:rPr>
          <w:rFonts w:ascii="Times New Roman" w:hAnsi="Times New Roman"/>
          <w:iCs/>
          <w:sz w:val="24"/>
          <w:szCs w:val="24"/>
        </w:rPr>
        <w:t xml:space="preserve">Методические указания по выполнению контрольных работ </w:t>
      </w:r>
      <w:r w:rsidR="0018424F" w:rsidRPr="00DE45EB">
        <w:rPr>
          <w:rFonts w:ascii="Times New Roman" w:hAnsi="Times New Roman"/>
          <w:iCs/>
          <w:sz w:val="24"/>
          <w:szCs w:val="24"/>
        </w:rPr>
        <w:t xml:space="preserve">для </w:t>
      </w:r>
      <w:r w:rsidRPr="00DE45EB">
        <w:rPr>
          <w:rFonts w:ascii="Times New Roman" w:hAnsi="Times New Roman"/>
          <w:iCs/>
          <w:sz w:val="24"/>
          <w:szCs w:val="24"/>
        </w:rPr>
        <w:t>студентов</w:t>
      </w:r>
      <w:r w:rsidR="0018424F" w:rsidRPr="00DE45EB">
        <w:rPr>
          <w:rFonts w:ascii="Times New Roman" w:hAnsi="Times New Roman"/>
          <w:iCs/>
          <w:sz w:val="24"/>
          <w:szCs w:val="24"/>
        </w:rPr>
        <w:t xml:space="preserve"> очно-заочной и заочной форм обучения направления подготовки 36.05.01 «Ветеринария».</w:t>
      </w:r>
      <w:r w:rsidRPr="00DE45EB">
        <w:rPr>
          <w:rFonts w:ascii="Times New Roman" w:hAnsi="Times New Roman"/>
          <w:iCs/>
          <w:sz w:val="24"/>
          <w:szCs w:val="24"/>
        </w:rPr>
        <w:t xml:space="preserve"> Тюмень.– 201</w:t>
      </w:r>
      <w:r w:rsidR="0018424F" w:rsidRPr="00DE45EB">
        <w:rPr>
          <w:rFonts w:ascii="Times New Roman" w:hAnsi="Times New Roman"/>
          <w:iCs/>
          <w:sz w:val="24"/>
          <w:szCs w:val="24"/>
        </w:rPr>
        <w:t>6</w:t>
      </w:r>
      <w:r w:rsidRPr="00DE45EB">
        <w:rPr>
          <w:rFonts w:ascii="Times New Roman" w:hAnsi="Times New Roman"/>
          <w:iCs/>
          <w:sz w:val="24"/>
          <w:szCs w:val="24"/>
        </w:rPr>
        <w:t xml:space="preserve">. </w:t>
      </w:r>
      <w:r w:rsidR="0018424F" w:rsidRPr="00DE45EB">
        <w:rPr>
          <w:rFonts w:ascii="Times New Roman" w:hAnsi="Times New Roman"/>
          <w:iCs/>
          <w:sz w:val="24"/>
          <w:szCs w:val="24"/>
        </w:rPr>
        <w:t xml:space="preserve">– </w:t>
      </w:r>
      <w:r w:rsidRPr="00DE45EB">
        <w:rPr>
          <w:rFonts w:ascii="Times New Roman" w:hAnsi="Times New Roman"/>
          <w:iCs/>
          <w:sz w:val="24"/>
          <w:szCs w:val="24"/>
        </w:rPr>
        <w:t>1</w:t>
      </w:r>
      <w:r w:rsidR="0018424F" w:rsidRPr="00DE45EB">
        <w:rPr>
          <w:rFonts w:ascii="Times New Roman" w:hAnsi="Times New Roman"/>
          <w:iCs/>
          <w:sz w:val="24"/>
          <w:szCs w:val="24"/>
        </w:rPr>
        <w:t>8</w:t>
      </w:r>
      <w:r w:rsidRPr="00DE45EB">
        <w:rPr>
          <w:rFonts w:ascii="Times New Roman" w:hAnsi="Times New Roman"/>
          <w:iCs/>
          <w:sz w:val="24"/>
          <w:szCs w:val="24"/>
        </w:rPr>
        <w:t xml:space="preserve"> с.</w:t>
      </w:r>
    </w:p>
    <w:p w:rsidR="00A923FD" w:rsidRPr="00DE45EB" w:rsidRDefault="00A923FD" w:rsidP="00184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E45EB">
        <w:rPr>
          <w:rFonts w:ascii="Times New Roman" w:hAnsi="Times New Roman"/>
          <w:iCs/>
          <w:sz w:val="24"/>
          <w:szCs w:val="24"/>
        </w:rPr>
        <w:t xml:space="preserve">3. </w:t>
      </w:r>
      <w:r w:rsidR="00BA420C">
        <w:rPr>
          <w:rFonts w:ascii="Times New Roman" w:hAnsi="Times New Roman"/>
          <w:iCs/>
          <w:sz w:val="24"/>
          <w:szCs w:val="24"/>
        </w:rPr>
        <w:t xml:space="preserve">Домацкий В.Н. </w:t>
      </w:r>
      <w:r w:rsidRPr="00DE45EB">
        <w:rPr>
          <w:rFonts w:ascii="Times New Roman" w:hAnsi="Times New Roman"/>
          <w:iCs/>
          <w:sz w:val="24"/>
          <w:szCs w:val="24"/>
        </w:rPr>
        <w:t xml:space="preserve">Методические указания по выполнению курсовых работ </w:t>
      </w:r>
      <w:r w:rsidR="0018424F" w:rsidRPr="00DE45EB">
        <w:rPr>
          <w:rFonts w:ascii="Times New Roman" w:hAnsi="Times New Roman"/>
          <w:iCs/>
          <w:sz w:val="24"/>
          <w:szCs w:val="24"/>
        </w:rPr>
        <w:t xml:space="preserve">для </w:t>
      </w:r>
      <w:r w:rsidRPr="00DE45EB">
        <w:rPr>
          <w:rFonts w:ascii="Times New Roman" w:hAnsi="Times New Roman"/>
          <w:iCs/>
          <w:sz w:val="24"/>
          <w:szCs w:val="24"/>
        </w:rPr>
        <w:t>студентов</w:t>
      </w:r>
      <w:r w:rsidR="0018424F" w:rsidRPr="00DE45EB">
        <w:rPr>
          <w:rFonts w:ascii="Times New Roman" w:hAnsi="Times New Roman"/>
          <w:iCs/>
          <w:sz w:val="24"/>
          <w:szCs w:val="24"/>
        </w:rPr>
        <w:t xml:space="preserve"> направления подготовки   36.05.01 «Ветеринария»</w:t>
      </w:r>
      <w:r w:rsidRPr="00DE45EB">
        <w:rPr>
          <w:rFonts w:ascii="Times New Roman" w:hAnsi="Times New Roman"/>
          <w:iCs/>
          <w:sz w:val="24"/>
          <w:szCs w:val="24"/>
        </w:rPr>
        <w:t>. Тюмень.– 201</w:t>
      </w:r>
      <w:r w:rsidR="0018424F" w:rsidRPr="00DE45EB">
        <w:rPr>
          <w:rFonts w:ascii="Times New Roman" w:hAnsi="Times New Roman"/>
          <w:iCs/>
          <w:sz w:val="24"/>
          <w:szCs w:val="24"/>
        </w:rPr>
        <w:t>6</w:t>
      </w:r>
      <w:r w:rsidRPr="00DE45EB">
        <w:rPr>
          <w:rFonts w:ascii="Times New Roman" w:hAnsi="Times New Roman"/>
          <w:iCs/>
          <w:sz w:val="24"/>
          <w:szCs w:val="24"/>
        </w:rPr>
        <w:t>.</w:t>
      </w:r>
      <w:r w:rsidR="0018424F" w:rsidRPr="00DE45EB">
        <w:rPr>
          <w:rFonts w:ascii="Times New Roman" w:hAnsi="Times New Roman"/>
          <w:iCs/>
          <w:sz w:val="24"/>
          <w:szCs w:val="24"/>
        </w:rPr>
        <w:t xml:space="preserve"> –</w:t>
      </w:r>
      <w:r w:rsidRPr="00DE45EB">
        <w:rPr>
          <w:rFonts w:ascii="Times New Roman" w:hAnsi="Times New Roman"/>
          <w:iCs/>
          <w:sz w:val="24"/>
          <w:szCs w:val="24"/>
        </w:rPr>
        <w:t xml:space="preserve"> 1</w:t>
      </w:r>
      <w:r w:rsidR="0018424F" w:rsidRPr="00DE45EB">
        <w:rPr>
          <w:rFonts w:ascii="Times New Roman" w:hAnsi="Times New Roman"/>
          <w:iCs/>
          <w:sz w:val="24"/>
          <w:szCs w:val="24"/>
        </w:rPr>
        <w:t>6</w:t>
      </w:r>
      <w:r w:rsidRPr="00DE45EB">
        <w:rPr>
          <w:rFonts w:ascii="Times New Roman" w:hAnsi="Times New Roman"/>
          <w:iCs/>
          <w:sz w:val="24"/>
          <w:szCs w:val="24"/>
        </w:rPr>
        <w:t xml:space="preserve"> с.</w:t>
      </w:r>
    </w:p>
    <w:p w:rsidR="00401A7D" w:rsidRDefault="00401A7D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435F42" w:rsidRPr="00B05D4F" w:rsidRDefault="00435F4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05D4F">
        <w:rPr>
          <w:rFonts w:ascii="Times New Roman" w:hAnsi="Times New Roman"/>
          <w:b/>
          <w:iCs/>
          <w:sz w:val="24"/>
          <w:szCs w:val="24"/>
        </w:rPr>
        <w:t>Гельминтология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Простогонимоз</w:t>
      </w:r>
      <w:proofErr w:type="spellEnd"/>
      <w:r w:rsidRPr="00A33754">
        <w:rPr>
          <w:iCs/>
        </w:rPr>
        <w:t xml:space="preserve"> кур.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Эуритрематоз</w:t>
      </w:r>
      <w:proofErr w:type="spellEnd"/>
      <w:r w:rsidRPr="00A33754">
        <w:rPr>
          <w:iCs/>
        </w:rPr>
        <w:t xml:space="preserve"> крупного рогатого скота.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Парамфистоматозы</w:t>
      </w:r>
      <w:proofErr w:type="spellEnd"/>
      <w:r w:rsidRPr="00A33754">
        <w:rPr>
          <w:iCs/>
        </w:rPr>
        <w:t xml:space="preserve"> крупного рогатого скота.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 xml:space="preserve">Цистицеркоз </w:t>
      </w:r>
      <w:proofErr w:type="spellStart"/>
      <w:r w:rsidRPr="00A33754">
        <w:rPr>
          <w:iCs/>
        </w:rPr>
        <w:t>тенуикольный</w:t>
      </w:r>
      <w:proofErr w:type="spellEnd"/>
      <w:r w:rsidRPr="00A33754">
        <w:rPr>
          <w:iCs/>
        </w:rPr>
        <w:t>.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Альвеококкоз</w:t>
      </w:r>
      <w:proofErr w:type="spellEnd"/>
      <w:r w:rsidRPr="00A33754">
        <w:rPr>
          <w:iCs/>
        </w:rPr>
        <w:t>.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lastRenderedPageBreak/>
        <w:t>Оксиуроз</w:t>
      </w:r>
      <w:proofErr w:type="spellEnd"/>
      <w:r w:rsidRPr="00A33754">
        <w:rPr>
          <w:iCs/>
        </w:rPr>
        <w:t xml:space="preserve"> лошадей.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Пассалауроз</w:t>
      </w:r>
      <w:proofErr w:type="spellEnd"/>
      <w:r w:rsidRPr="00A33754">
        <w:rPr>
          <w:iCs/>
        </w:rPr>
        <w:t xml:space="preserve"> кроликов.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Неоаскаридоз</w:t>
      </w:r>
      <w:proofErr w:type="spellEnd"/>
      <w:r w:rsidRPr="00A33754">
        <w:rPr>
          <w:iCs/>
        </w:rPr>
        <w:t xml:space="preserve"> телят.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Параскаридоз</w:t>
      </w:r>
      <w:proofErr w:type="spellEnd"/>
      <w:r w:rsidRPr="00A33754">
        <w:rPr>
          <w:iCs/>
        </w:rPr>
        <w:t xml:space="preserve"> лошадей.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Метастронгилез</w:t>
      </w:r>
      <w:proofErr w:type="spellEnd"/>
      <w:r w:rsidRPr="00A33754">
        <w:rPr>
          <w:iCs/>
        </w:rPr>
        <w:t xml:space="preserve"> свиней.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Онхоцеркозы</w:t>
      </w:r>
      <w:proofErr w:type="spellEnd"/>
      <w:r w:rsidRPr="00A33754">
        <w:rPr>
          <w:iCs/>
        </w:rPr>
        <w:t xml:space="preserve"> крупного рогатого скота.</w:t>
      </w:r>
    </w:p>
    <w:p w:rsidR="00B05D4F" w:rsidRPr="00A33754" w:rsidRDefault="00B05D4F" w:rsidP="00A33754">
      <w:pPr>
        <w:pStyle w:val="ab"/>
        <w:numPr>
          <w:ilvl w:val="0"/>
          <w:numId w:val="27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Сетариозы</w:t>
      </w:r>
      <w:proofErr w:type="spellEnd"/>
      <w:r w:rsidRPr="00A33754">
        <w:rPr>
          <w:iCs/>
        </w:rPr>
        <w:t xml:space="preserve"> </w:t>
      </w:r>
      <w:r w:rsidR="00C959F1" w:rsidRPr="00A33754">
        <w:rPr>
          <w:iCs/>
        </w:rPr>
        <w:t>животных.</w:t>
      </w:r>
    </w:p>
    <w:p w:rsidR="00435F42" w:rsidRDefault="00435F4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05D4F">
        <w:rPr>
          <w:rFonts w:ascii="Times New Roman" w:hAnsi="Times New Roman"/>
          <w:b/>
          <w:iCs/>
          <w:sz w:val="24"/>
          <w:szCs w:val="24"/>
        </w:rPr>
        <w:t>Энтомология</w:t>
      </w:r>
    </w:p>
    <w:p w:rsidR="00C959F1" w:rsidRPr="00A33754" w:rsidRDefault="00C959F1" w:rsidP="00A33754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Подкожные оводы  животных.</w:t>
      </w:r>
    </w:p>
    <w:p w:rsidR="00C959F1" w:rsidRPr="00A33754" w:rsidRDefault="00C959F1" w:rsidP="00A33754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Носоглоточные оводы  животных.</w:t>
      </w:r>
    </w:p>
    <w:p w:rsidR="00C959F1" w:rsidRPr="00A33754" w:rsidRDefault="00C959F1" w:rsidP="00A33754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Бовиколезы</w:t>
      </w:r>
      <w:proofErr w:type="spellEnd"/>
      <w:r w:rsidRPr="00A33754">
        <w:rPr>
          <w:iCs/>
        </w:rPr>
        <w:t xml:space="preserve"> животных.</w:t>
      </w:r>
    </w:p>
    <w:p w:rsidR="00C959F1" w:rsidRPr="00A33754" w:rsidRDefault="00C959F1" w:rsidP="00A33754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Мелофагоз</w:t>
      </w:r>
      <w:proofErr w:type="spellEnd"/>
      <w:r w:rsidRPr="00A33754">
        <w:rPr>
          <w:iCs/>
        </w:rPr>
        <w:t xml:space="preserve"> овец.</w:t>
      </w:r>
    </w:p>
    <w:p w:rsidR="00C959F1" w:rsidRPr="00A33754" w:rsidRDefault="00C959F1" w:rsidP="00A33754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Сифункулятозы</w:t>
      </w:r>
      <w:proofErr w:type="spellEnd"/>
      <w:r w:rsidRPr="00A33754">
        <w:rPr>
          <w:iCs/>
        </w:rPr>
        <w:t xml:space="preserve"> животных.</w:t>
      </w:r>
    </w:p>
    <w:p w:rsidR="00C959F1" w:rsidRPr="00A33754" w:rsidRDefault="00C959F1" w:rsidP="00A33754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Гематопиноз</w:t>
      </w:r>
      <w:proofErr w:type="spellEnd"/>
      <w:r w:rsidRPr="00A33754">
        <w:rPr>
          <w:iCs/>
        </w:rPr>
        <w:t xml:space="preserve"> свиней</w:t>
      </w:r>
      <w:r w:rsidR="007A42D2" w:rsidRPr="00A33754">
        <w:rPr>
          <w:iCs/>
        </w:rPr>
        <w:t>.</w:t>
      </w:r>
    </w:p>
    <w:p w:rsidR="007A42D2" w:rsidRPr="00A33754" w:rsidRDefault="007A42D2" w:rsidP="00A33754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Маллофагозы</w:t>
      </w:r>
      <w:proofErr w:type="spellEnd"/>
      <w:r w:rsidRPr="00A33754">
        <w:rPr>
          <w:iCs/>
        </w:rPr>
        <w:t xml:space="preserve"> птиц.</w:t>
      </w:r>
    </w:p>
    <w:p w:rsidR="007A42D2" w:rsidRPr="00A33754" w:rsidRDefault="007A42D2" w:rsidP="00A33754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Триходектоз</w:t>
      </w:r>
      <w:proofErr w:type="spellEnd"/>
      <w:r w:rsidRPr="00A33754">
        <w:rPr>
          <w:iCs/>
        </w:rPr>
        <w:t xml:space="preserve"> собак.</w:t>
      </w:r>
    </w:p>
    <w:p w:rsidR="007A42D2" w:rsidRPr="00A33754" w:rsidRDefault="007A42D2" w:rsidP="00A33754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Клопы.</w:t>
      </w:r>
    </w:p>
    <w:p w:rsidR="007A42D2" w:rsidRPr="00A33754" w:rsidRDefault="007A42D2" w:rsidP="00A33754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Тараканы.</w:t>
      </w:r>
    </w:p>
    <w:p w:rsidR="00435F42" w:rsidRDefault="00435F4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05D4F">
        <w:rPr>
          <w:rFonts w:ascii="Times New Roman" w:hAnsi="Times New Roman"/>
          <w:b/>
          <w:iCs/>
          <w:sz w:val="24"/>
          <w:szCs w:val="24"/>
        </w:rPr>
        <w:t>А</w:t>
      </w:r>
      <w:r w:rsidR="007A42D2">
        <w:rPr>
          <w:rFonts w:ascii="Times New Roman" w:hAnsi="Times New Roman"/>
          <w:b/>
          <w:iCs/>
          <w:sz w:val="24"/>
          <w:szCs w:val="24"/>
        </w:rPr>
        <w:t>каро</w:t>
      </w:r>
      <w:r w:rsidRPr="00B05D4F">
        <w:rPr>
          <w:rFonts w:ascii="Times New Roman" w:hAnsi="Times New Roman"/>
          <w:b/>
          <w:iCs/>
          <w:sz w:val="24"/>
          <w:szCs w:val="24"/>
        </w:rPr>
        <w:t>логия</w:t>
      </w:r>
    </w:p>
    <w:p w:rsidR="007A42D2" w:rsidRPr="00A33754" w:rsidRDefault="007A42D2" w:rsidP="00A33754">
      <w:pPr>
        <w:pStyle w:val="ab"/>
        <w:numPr>
          <w:ilvl w:val="0"/>
          <w:numId w:val="29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Псороптоз кроликов.</w:t>
      </w:r>
    </w:p>
    <w:p w:rsidR="007A42D2" w:rsidRPr="00A33754" w:rsidRDefault="007A42D2" w:rsidP="00A33754">
      <w:pPr>
        <w:pStyle w:val="ab"/>
        <w:numPr>
          <w:ilvl w:val="0"/>
          <w:numId w:val="29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Псороптоз лошадей.</w:t>
      </w:r>
    </w:p>
    <w:p w:rsidR="007A42D2" w:rsidRPr="00A33754" w:rsidRDefault="007A42D2" w:rsidP="00A33754">
      <w:pPr>
        <w:pStyle w:val="ab"/>
        <w:numPr>
          <w:ilvl w:val="0"/>
          <w:numId w:val="29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Хориоптоз</w:t>
      </w:r>
      <w:proofErr w:type="spellEnd"/>
      <w:r w:rsidRPr="00A33754">
        <w:rPr>
          <w:iCs/>
        </w:rPr>
        <w:t xml:space="preserve"> лошадей.</w:t>
      </w:r>
    </w:p>
    <w:p w:rsidR="007A42D2" w:rsidRPr="00A33754" w:rsidRDefault="007A42D2" w:rsidP="00A33754">
      <w:pPr>
        <w:pStyle w:val="ab"/>
        <w:numPr>
          <w:ilvl w:val="0"/>
          <w:numId w:val="29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Саркоптоз</w:t>
      </w:r>
      <w:proofErr w:type="spellEnd"/>
      <w:r w:rsidRPr="00A33754">
        <w:rPr>
          <w:iCs/>
        </w:rPr>
        <w:t xml:space="preserve"> лошадей.</w:t>
      </w:r>
    </w:p>
    <w:p w:rsidR="007A42D2" w:rsidRPr="00A33754" w:rsidRDefault="007A42D2" w:rsidP="00A33754">
      <w:pPr>
        <w:pStyle w:val="ab"/>
        <w:numPr>
          <w:ilvl w:val="0"/>
          <w:numId w:val="29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Саркоптоз</w:t>
      </w:r>
      <w:proofErr w:type="spellEnd"/>
      <w:r w:rsidRPr="00A33754">
        <w:rPr>
          <w:iCs/>
        </w:rPr>
        <w:t xml:space="preserve"> плотоядных.</w:t>
      </w:r>
    </w:p>
    <w:p w:rsidR="007A42D2" w:rsidRPr="00A33754" w:rsidRDefault="007A42D2" w:rsidP="00A33754">
      <w:pPr>
        <w:pStyle w:val="ab"/>
        <w:numPr>
          <w:ilvl w:val="0"/>
          <w:numId w:val="29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Нотоэдроз</w:t>
      </w:r>
      <w:proofErr w:type="spellEnd"/>
      <w:r w:rsidRPr="00A33754">
        <w:rPr>
          <w:iCs/>
        </w:rPr>
        <w:t xml:space="preserve"> плотоядных.</w:t>
      </w:r>
    </w:p>
    <w:p w:rsidR="007A42D2" w:rsidRPr="00A33754" w:rsidRDefault="007A42D2" w:rsidP="00A33754">
      <w:pPr>
        <w:pStyle w:val="ab"/>
        <w:numPr>
          <w:ilvl w:val="0"/>
          <w:numId w:val="29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Демодекоз</w:t>
      </w:r>
      <w:proofErr w:type="spellEnd"/>
      <w:r w:rsidRPr="00A33754">
        <w:rPr>
          <w:iCs/>
        </w:rPr>
        <w:t xml:space="preserve"> крупного рогатого скота.</w:t>
      </w:r>
    </w:p>
    <w:p w:rsidR="007A42D2" w:rsidRPr="00A33754" w:rsidRDefault="007A42D2" w:rsidP="00A33754">
      <w:pPr>
        <w:pStyle w:val="ab"/>
        <w:numPr>
          <w:ilvl w:val="0"/>
          <w:numId w:val="29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Демодекоз</w:t>
      </w:r>
      <w:proofErr w:type="spellEnd"/>
      <w:r w:rsidRPr="00A33754">
        <w:rPr>
          <w:iCs/>
        </w:rPr>
        <w:t xml:space="preserve"> свиней.</w:t>
      </w:r>
    </w:p>
    <w:p w:rsidR="007A42D2" w:rsidRPr="00A33754" w:rsidRDefault="007A42D2" w:rsidP="00A33754">
      <w:pPr>
        <w:pStyle w:val="ab"/>
        <w:numPr>
          <w:ilvl w:val="0"/>
          <w:numId w:val="29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Аргасовые клещи.</w:t>
      </w:r>
    </w:p>
    <w:p w:rsidR="007A42D2" w:rsidRPr="00A33754" w:rsidRDefault="007A42D2" w:rsidP="00A33754">
      <w:pPr>
        <w:pStyle w:val="ab"/>
        <w:numPr>
          <w:ilvl w:val="0"/>
          <w:numId w:val="29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Гамазоидные</w:t>
      </w:r>
      <w:proofErr w:type="spellEnd"/>
      <w:r w:rsidRPr="00A33754">
        <w:rPr>
          <w:iCs/>
        </w:rPr>
        <w:t xml:space="preserve"> клещи.</w:t>
      </w:r>
    </w:p>
    <w:p w:rsidR="00435F42" w:rsidRDefault="00435F4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05D4F">
        <w:rPr>
          <w:rFonts w:ascii="Times New Roman" w:hAnsi="Times New Roman"/>
          <w:b/>
          <w:iCs/>
          <w:sz w:val="24"/>
          <w:szCs w:val="24"/>
        </w:rPr>
        <w:t>Протозоология</w:t>
      </w:r>
    </w:p>
    <w:p w:rsidR="007A42D2" w:rsidRPr="00A33754" w:rsidRDefault="007A42D2" w:rsidP="00A33754">
      <w:pPr>
        <w:pStyle w:val="ab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Бабезиоз крупного рогатого скота.</w:t>
      </w:r>
    </w:p>
    <w:p w:rsidR="007A42D2" w:rsidRPr="00A33754" w:rsidRDefault="007A42D2" w:rsidP="00A33754">
      <w:pPr>
        <w:pStyle w:val="ab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Бабезиоз мелкого рогатого скота.</w:t>
      </w:r>
    </w:p>
    <w:p w:rsidR="007A42D2" w:rsidRPr="00A33754" w:rsidRDefault="007A42D2" w:rsidP="00A33754">
      <w:pPr>
        <w:pStyle w:val="ab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Пироплазмоз крупного рогатого скота.</w:t>
      </w:r>
    </w:p>
    <w:p w:rsidR="007A42D2" w:rsidRPr="00A33754" w:rsidRDefault="007A42D2" w:rsidP="00A33754">
      <w:pPr>
        <w:pStyle w:val="ab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Пироплазмоз мелкого рогатого скота.</w:t>
      </w:r>
    </w:p>
    <w:p w:rsidR="007A42D2" w:rsidRPr="00A33754" w:rsidRDefault="007A42D2" w:rsidP="00A33754">
      <w:pPr>
        <w:pStyle w:val="ab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Эймериоз</w:t>
      </w:r>
      <w:proofErr w:type="spellEnd"/>
      <w:r w:rsidRPr="00A33754">
        <w:rPr>
          <w:iCs/>
        </w:rPr>
        <w:t xml:space="preserve"> крупного рогатого скота.</w:t>
      </w:r>
    </w:p>
    <w:p w:rsidR="007A42D2" w:rsidRPr="00A33754" w:rsidRDefault="007A42D2" w:rsidP="00A33754">
      <w:pPr>
        <w:pStyle w:val="ab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Эймериоз</w:t>
      </w:r>
      <w:proofErr w:type="spellEnd"/>
      <w:r w:rsidRPr="00A33754">
        <w:rPr>
          <w:iCs/>
        </w:rPr>
        <w:t xml:space="preserve"> мелкого рогатого скота.</w:t>
      </w:r>
    </w:p>
    <w:p w:rsidR="007A42D2" w:rsidRPr="00A33754" w:rsidRDefault="007A42D2" w:rsidP="00A33754">
      <w:pPr>
        <w:pStyle w:val="ab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Токсоплазмоз крупного рогатого скота.</w:t>
      </w:r>
    </w:p>
    <w:p w:rsidR="007A42D2" w:rsidRPr="00A33754" w:rsidRDefault="007A42D2" w:rsidP="00A33754">
      <w:pPr>
        <w:pStyle w:val="ab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Токсоплазмоз мелкого рогатого скота.</w:t>
      </w:r>
    </w:p>
    <w:p w:rsidR="007A42D2" w:rsidRPr="00A33754" w:rsidRDefault="00C94F76" w:rsidP="00A33754">
      <w:pPr>
        <w:pStyle w:val="ab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proofErr w:type="spellStart"/>
      <w:r w:rsidRPr="00A33754">
        <w:rPr>
          <w:iCs/>
        </w:rPr>
        <w:t>Саркоцистозы</w:t>
      </w:r>
      <w:proofErr w:type="spellEnd"/>
      <w:r w:rsidRPr="00A33754">
        <w:rPr>
          <w:iCs/>
        </w:rPr>
        <w:t xml:space="preserve"> животных.</w:t>
      </w:r>
    </w:p>
    <w:p w:rsidR="007A42D2" w:rsidRPr="00A33754" w:rsidRDefault="00C94F76" w:rsidP="00A33754">
      <w:pPr>
        <w:pStyle w:val="ab"/>
        <w:numPr>
          <w:ilvl w:val="0"/>
          <w:numId w:val="30"/>
        </w:numPr>
        <w:autoSpaceDE w:val="0"/>
        <w:autoSpaceDN w:val="0"/>
        <w:adjustRightInd w:val="0"/>
        <w:rPr>
          <w:iCs/>
        </w:rPr>
      </w:pPr>
      <w:r w:rsidRPr="00A33754">
        <w:rPr>
          <w:iCs/>
        </w:rPr>
        <w:t>Балантидиоз свиней.</w:t>
      </w:r>
    </w:p>
    <w:p w:rsidR="00A4504D" w:rsidRPr="009B2DF6" w:rsidRDefault="00A4504D" w:rsidP="00106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750DBF" w:rsidRPr="00C47BE9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C47BE9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C47BE9" w:rsidRPr="00C47BE9">
        <w:rPr>
          <w:rFonts w:ascii="Times New Roman" w:hAnsi="Times New Roman"/>
          <w:b/>
          <w:iCs/>
          <w:sz w:val="24"/>
          <w:szCs w:val="24"/>
        </w:rPr>
        <w:t>доклад</w:t>
      </w:r>
      <w:r w:rsidRPr="00C47BE9">
        <w:rPr>
          <w:rFonts w:ascii="Times New Roman" w:hAnsi="Times New Roman"/>
          <w:b/>
          <w:iCs/>
          <w:sz w:val="24"/>
          <w:szCs w:val="24"/>
        </w:rPr>
        <w:t>ов:</w:t>
      </w:r>
    </w:p>
    <w:p w:rsidR="00C47BE9" w:rsidRPr="00247D5E" w:rsidRDefault="00C47BE9" w:rsidP="00C47B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247D5E">
        <w:rPr>
          <w:rFonts w:ascii="Times New Roman" w:hAnsi="Times New Roman"/>
          <w:bCs/>
          <w:sz w:val="24"/>
          <w:szCs w:val="24"/>
        </w:rPr>
        <w:t>1. Общая паразитология</w:t>
      </w:r>
    </w:p>
    <w:p w:rsidR="00C47BE9" w:rsidRPr="00247D5E" w:rsidRDefault="00C47BE9" w:rsidP="00C47B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247D5E">
        <w:rPr>
          <w:rFonts w:ascii="Times New Roman" w:hAnsi="Times New Roman"/>
          <w:bCs/>
          <w:sz w:val="24"/>
          <w:szCs w:val="24"/>
        </w:rPr>
        <w:t>2. Трематодозы</w:t>
      </w:r>
    </w:p>
    <w:p w:rsidR="00C47BE9" w:rsidRDefault="00C47BE9" w:rsidP="00C47B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247D5E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247D5E">
        <w:rPr>
          <w:rFonts w:ascii="Times New Roman" w:hAnsi="Times New Roman"/>
          <w:bCs/>
          <w:sz w:val="24"/>
          <w:szCs w:val="24"/>
        </w:rPr>
        <w:t>Ларвальные</w:t>
      </w:r>
      <w:proofErr w:type="spellEnd"/>
      <w:r w:rsidRPr="00247D5E">
        <w:rPr>
          <w:rFonts w:ascii="Times New Roman" w:hAnsi="Times New Roman"/>
          <w:bCs/>
          <w:sz w:val="24"/>
          <w:szCs w:val="24"/>
        </w:rPr>
        <w:t xml:space="preserve"> цестодозы</w:t>
      </w:r>
    </w:p>
    <w:p w:rsidR="00C47BE9" w:rsidRDefault="00C47BE9" w:rsidP="00C47B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Имагинальные цестодозы</w:t>
      </w:r>
    </w:p>
    <w:p w:rsidR="00C47BE9" w:rsidRDefault="00C47BE9" w:rsidP="00C47B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bCs/>
          <w:sz w:val="24"/>
          <w:szCs w:val="24"/>
        </w:rPr>
        <w:t>Нематодозы</w:t>
      </w:r>
      <w:proofErr w:type="spellEnd"/>
    </w:p>
    <w:p w:rsidR="00C47BE9" w:rsidRDefault="00C47BE9" w:rsidP="00C47B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Энтомозы</w:t>
      </w:r>
    </w:p>
    <w:p w:rsidR="00C47BE9" w:rsidRDefault="00C47BE9" w:rsidP="00C47B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Гнус и зоофильные мухи</w:t>
      </w:r>
    </w:p>
    <w:p w:rsidR="00C47BE9" w:rsidRDefault="00C47BE9" w:rsidP="00C47B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bCs/>
          <w:sz w:val="24"/>
          <w:szCs w:val="24"/>
        </w:rPr>
        <w:t>Акариформные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клещи</w:t>
      </w:r>
    </w:p>
    <w:p w:rsidR="00C47BE9" w:rsidRDefault="00C47BE9" w:rsidP="00C47BE9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bCs/>
          <w:sz w:val="24"/>
          <w:szCs w:val="24"/>
        </w:rPr>
        <w:t>Паразитиформные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клещи</w:t>
      </w:r>
    </w:p>
    <w:p w:rsidR="00750DBF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DE45EB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DE45EB" w:rsidRPr="00ED4421" w:rsidRDefault="00DE45EB" w:rsidP="00DE45EB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253"/>
        <w:gridCol w:w="2513"/>
        <w:gridCol w:w="2149"/>
      </w:tblGrid>
      <w:tr w:rsidR="00750DBF" w:rsidRPr="00B94620" w:rsidTr="00ED4421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B94620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946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9462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B94620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4620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Код контролируемой компетенции </w:t>
            </w:r>
          </w:p>
          <w:p w:rsidR="00750DBF" w:rsidRPr="00B94620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B94620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4C349E" w:rsidRPr="00B94620" w:rsidTr="00ED4421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49E" w:rsidRPr="00B94620" w:rsidRDefault="004C349E" w:rsidP="004D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Гельминтология</w:t>
            </w:r>
          </w:p>
          <w:p w:rsidR="004C349E" w:rsidRPr="00B94620" w:rsidRDefault="004C349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ПК-1 </w:t>
            </w:r>
          </w:p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ПК-3  </w:t>
            </w:r>
          </w:p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ПК-6</w:t>
            </w:r>
          </w:p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  ПК-16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2443B" w:rsidRDefault="00ED4421" w:rsidP="0062443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62443B">
              <w:rPr>
                <w:rFonts w:ascii="Times New Roman" w:hAnsi="Times New Roman"/>
                <w:bCs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ационный билет;</w:t>
            </w:r>
            <w:r w:rsidR="006244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2443B" w:rsidRDefault="00ED4421" w:rsidP="0062443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62443B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ный билет;</w:t>
            </w:r>
          </w:p>
          <w:p w:rsidR="0062443B" w:rsidRDefault="00ED4421" w:rsidP="0062443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вопросы к защите </w:t>
            </w:r>
            <w:r w:rsidR="0062443B">
              <w:rPr>
                <w:rFonts w:ascii="Times New Roman" w:hAnsi="Times New Roman"/>
                <w:bCs/>
                <w:sz w:val="24"/>
                <w:szCs w:val="24"/>
              </w:rPr>
              <w:t>курсов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="0062443B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679CD" w:rsidRDefault="00ED4421" w:rsidP="0062443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вопросы к </w:t>
            </w:r>
            <w:r w:rsidR="004F310B">
              <w:rPr>
                <w:rFonts w:ascii="Times New Roman" w:hAnsi="Times New Roman"/>
                <w:bCs/>
                <w:sz w:val="24"/>
                <w:szCs w:val="24"/>
              </w:rPr>
              <w:t>дискуссии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2443B" w:rsidRDefault="00ED4421" w:rsidP="0062443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варианты </w:t>
            </w:r>
            <w:r w:rsidR="0062443B">
              <w:rPr>
                <w:rFonts w:ascii="Times New Roman" w:hAnsi="Times New Roman"/>
                <w:bCs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="0062443B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  <w:r w:rsidR="002F1930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6244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4620" w:rsidRPr="00B94620" w:rsidRDefault="0062443B" w:rsidP="002F19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</w:t>
            </w:r>
            <w:r w:rsidR="00ED4421">
              <w:rPr>
                <w:rFonts w:ascii="Times New Roman" w:hAnsi="Times New Roman"/>
                <w:bCs/>
                <w:sz w:val="24"/>
                <w:szCs w:val="24"/>
              </w:rPr>
              <w:t>овые задания</w:t>
            </w:r>
            <w:r w:rsidR="0067396B">
              <w:rPr>
                <w:rFonts w:ascii="Times New Roman" w:hAnsi="Times New Roman"/>
                <w:bCs/>
                <w:sz w:val="24"/>
                <w:szCs w:val="24"/>
              </w:rPr>
              <w:t>, ситуационная задача</w:t>
            </w:r>
          </w:p>
        </w:tc>
      </w:tr>
      <w:tr w:rsidR="004C349E" w:rsidRPr="00B94620" w:rsidTr="00ED4421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49E" w:rsidRPr="00B94620" w:rsidRDefault="004C349E" w:rsidP="004D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Энтомология</w:t>
            </w:r>
          </w:p>
          <w:p w:rsidR="004C349E" w:rsidRPr="00B94620" w:rsidRDefault="004C349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ПК-1 </w:t>
            </w:r>
          </w:p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ПК-3  </w:t>
            </w:r>
          </w:p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ПК-6</w:t>
            </w:r>
          </w:p>
          <w:p w:rsidR="004C349E" w:rsidRPr="00B94620" w:rsidRDefault="004C349E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  ПК-16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экзаменационный билет; </w:t>
            </w:r>
          </w:p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зачетный билет;</w:t>
            </w:r>
          </w:p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вопросы к защите курсовых работ;</w:t>
            </w:r>
          </w:p>
          <w:p w:rsidR="002679CD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вопросы к </w:t>
            </w:r>
            <w:r w:rsidR="004F310B">
              <w:rPr>
                <w:rFonts w:ascii="Times New Roman" w:hAnsi="Times New Roman"/>
                <w:bCs/>
                <w:sz w:val="24"/>
                <w:szCs w:val="24"/>
              </w:rPr>
              <w:t>дискуссии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контрольных работ</w:t>
            </w:r>
            <w:r w:rsidR="002F1930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083796" w:rsidRPr="00B94620" w:rsidRDefault="00ED4421" w:rsidP="001F3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тестовые задания</w:t>
            </w:r>
            <w:r w:rsidR="0067396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B94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396B"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083796" w:rsidRPr="00B94620" w:rsidTr="00B11AD8">
        <w:trPr>
          <w:trHeight w:val="40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83796" w:rsidRPr="00B94620" w:rsidRDefault="00083796" w:rsidP="004D7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83796" w:rsidRPr="00B94620" w:rsidRDefault="00083796" w:rsidP="004C3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Арахнология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1B09" w:rsidRDefault="00FE1B09" w:rsidP="0059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B09" w:rsidRDefault="00FE1B09" w:rsidP="0059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6" w:rsidRPr="00B94620" w:rsidRDefault="00083796" w:rsidP="0059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ПК-1 </w:t>
            </w:r>
          </w:p>
          <w:p w:rsidR="00083796" w:rsidRPr="00B94620" w:rsidRDefault="00083796" w:rsidP="0008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ПК-3  </w:t>
            </w:r>
          </w:p>
          <w:p w:rsidR="00083796" w:rsidRPr="00B94620" w:rsidRDefault="00083796" w:rsidP="0008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ПК-6</w:t>
            </w:r>
          </w:p>
          <w:p w:rsidR="00083796" w:rsidRPr="00B94620" w:rsidRDefault="00083796" w:rsidP="00B9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  ПК-16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экзаменационный билет; </w:t>
            </w:r>
          </w:p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зачетный билет;</w:t>
            </w:r>
          </w:p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вопросы к защите курсовых работ;</w:t>
            </w:r>
          </w:p>
          <w:p w:rsidR="002679CD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вопросы к </w:t>
            </w:r>
            <w:r w:rsidR="004F310B">
              <w:rPr>
                <w:rFonts w:ascii="Times New Roman" w:hAnsi="Times New Roman"/>
                <w:bCs/>
                <w:sz w:val="24"/>
                <w:szCs w:val="24"/>
              </w:rPr>
              <w:t>дискуссии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контрольных работ</w:t>
            </w:r>
            <w:r w:rsidR="002F1930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083796" w:rsidRPr="00B94620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тестовые задания</w:t>
            </w:r>
            <w:r w:rsidR="0067396B">
              <w:rPr>
                <w:rFonts w:ascii="Times New Roman" w:hAnsi="Times New Roman"/>
                <w:bCs/>
                <w:sz w:val="24"/>
                <w:szCs w:val="24"/>
              </w:rPr>
              <w:t>, ситуационная задача</w:t>
            </w:r>
          </w:p>
        </w:tc>
      </w:tr>
      <w:tr w:rsidR="00083796" w:rsidRPr="00B94620" w:rsidTr="00ED4421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83796" w:rsidRPr="00B94620" w:rsidRDefault="0008379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83796" w:rsidRPr="00B94620" w:rsidRDefault="00083796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Протозоология</w:t>
            </w:r>
          </w:p>
        </w:tc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2443B" w:rsidRDefault="0062443B" w:rsidP="0059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796" w:rsidRPr="00B94620" w:rsidRDefault="00083796" w:rsidP="0059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ПК-1 </w:t>
            </w:r>
          </w:p>
          <w:p w:rsidR="00083796" w:rsidRPr="00B94620" w:rsidRDefault="00083796" w:rsidP="0008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 xml:space="preserve">ПК-3  </w:t>
            </w:r>
          </w:p>
          <w:p w:rsidR="00083796" w:rsidRPr="00B94620" w:rsidRDefault="00083796" w:rsidP="0008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t>ПК-6</w:t>
            </w:r>
          </w:p>
          <w:p w:rsidR="00083796" w:rsidRPr="00B94620" w:rsidRDefault="00083796" w:rsidP="00B94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46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ПК-16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экзаменационный билет; </w:t>
            </w:r>
          </w:p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зачетный билет;</w:t>
            </w:r>
          </w:p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вопросы к защите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курсовых работ;</w:t>
            </w:r>
          </w:p>
          <w:p w:rsidR="00ED4421" w:rsidRDefault="00ED4421" w:rsidP="00ED44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контрольных работ</w:t>
            </w:r>
            <w:r w:rsidR="002F1930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083796" w:rsidRPr="00B94620" w:rsidRDefault="00ED4421" w:rsidP="0067396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тестовые задания</w:t>
            </w:r>
            <w:r w:rsidR="0067396B">
              <w:rPr>
                <w:rFonts w:ascii="Times New Roman" w:hAnsi="Times New Roman"/>
                <w:bCs/>
                <w:sz w:val="24"/>
                <w:szCs w:val="24"/>
              </w:rPr>
              <w:t>, ситуационная задача</w:t>
            </w:r>
          </w:p>
        </w:tc>
      </w:tr>
      <w:tr w:rsidR="00083796" w:rsidRPr="00B94620" w:rsidTr="00ED4421">
        <w:trPr>
          <w:trHeight w:val="286"/>
        </w:trPr>
        <w:tc>
          <w:tcPr>
            <w:tcW w:w="613" w:type="dxa"/>
            <w:tcBorders>
              <w:right w:val="single" w:sz="8" w:space="0" w:color="000000"/>
            </w:tcBorders>
          </w:tcPr>
          <w:p w:rsidR="00083796" w:rsidRPr="00B94620" w:rsidRDefault="00083796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8" w:space="0" w:color="000000"/>
              <w:right w:val="single" w:sz="8" w:space="0" w:color="000000"/>
            </w:tcBorders>
          </w:tcPr>
          <w:p w:rsidR="00083796" w:rsidRPr="00B94620" w:rsidRDefault="00083796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83796" w:rsidRPr="00B94620" w:rsidRDefault="00083796" w:rsidP="0008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</w:tcBorders>
          </w:tcPr>
          <w:p w:rsidR="00083796" w:rsidRPr="00B94620" w:rsidRDefault="00083796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83796" w:rsidRPr="00B94620" w:rsidTr="00ED4421">
        <w:trPr>
          <w:trHeight w:val="286"/>
        </w:trPr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</w:tcPr>
          <w:p w:rsidR="00083796" w:rsidRPr="00B94620" w:rsidRDefault="00083796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96" w:rsidRPr="00B94620" w:rsidRDefault="00083796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796" w:rsidRPr="00B94620" w:rsidRDefault="00083796" w:rsidP="00083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083796" w:rsidRPr="00B94620" w:rsidRDefault="00083796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083796" w:rsidRPr="002F1930" w:rsidRDefault="00083796" w:rsidP="002F1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3"/>
          <w:szCs w:val="23"/>
        </w:rPr>
      </w:pPr>
    </w:p>
    <w:p w:rsidR="002F1930" w:rsidRPr="00613B61" w:rsidRDefault="002F1930" w:rsidP="002F19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B66F4">
        <w:rPr>
          <w:rFonts w:ascii="Times New Roman" w:hAnsi="Times New Roman" w:cs="Times New Roman"/>
          <w:sz w:val="24"/>
          <w:szCs w:val="24"/>
        </w:rPr>
        <w:t>Примечание</w:t>
      </w:r>
      <w:r w:rsidRPr="00613B61">
        <w:rPr>
          <w:rFonts w:ascii="Times New Roman" w:hAnsi="Times New Roman" w:cs="Times New Roman"/>
          <w:sz w:val="24"/>
          <w:szCs w:val="24"/>
        </w:rPr>
        <w:t>: * - для заочного обучения.</w:t>
      </w:r>
    </w:p>
    <w:p w:rsidR="00ED4421" w:rsidRDefault="00ED4421" w:rsidP="00435F4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i/>
          <w:iCs/>
          <w:sz w:val="23"/>
          <w:szCs w:val="23"/>
        </w:rPr>
      </w:pPr>
    </w:p>
    <w:p w:rsidR="00750DBF" w:rsidRPr="00B02C13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B02C13" w:rsidRDefault="00B02C13" w:rsidP="00B02C13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1"/>
        <w:gridCol w:w="2410"/>
        <w:gridCol w:w="2318"/>
        <w:gridCol w:w="2525"/>
      </w:tblGrid>
      <w:tr w:rsidR="00001B68" w:rsidRPr="006D29EF" w:rsidTr="00001B68">
        <w:trPr>
          <w:trHeight w:val="291"/>
          <w:tblHeader/>
        </w:trPr>
        <w:tc>
          <w:tcPr>
            <w:tcW w:w="2471" w:type="dxa"/>
            <w:vMerge w:val="restart"/>
            <w:vAlign w:val="center"/>
          </w:tcPr>
          <w:p w:rsidR="00B02C13" w:rsidRPr="006D29EF" w:rsidRDefault="00B02C13" w:rsidP="0008379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253" w:type="dxa"/>
            <w:gridSpan w:val="3"/>
            <w:vAlign w:val="center"/>
          </w:tcPr>
          <w:p w:rsidR="00B02C13" w:rsidRPr="006D29EF" w:rsidRDefault="00B02C13" w:rsidP="000837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001B68" w:rsidRPr="00A433EF" w:rsidTr="00001B68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B02C13" w:rsidRPr="00A433EF" w:rsidRDefault="00B02C13" w:rsidP="0008379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B02C13" w:rsidRPr="00A433EF" w:rsidRDefault="00B02C13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18" w:type="dxa"/>
            <w:vAlign w:val="center"/>
          </w:tcPr>
          <w:p w:rsidR="00B02C13" w:rsidRPr="00A433EF" w:rsidRDefault="00B02C13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525" w:type="dxa"/>
            <w:vAlign w:val="center"/>
          </w:tcPr>
          <w:p w:rsidR="00B02C13" w:rsidRPr="00A433EF" w:rsidRDefault="00B02C13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B02C13" w:rsidRPr="00A433EF" w:rsidTr="004D74DE">
        <w:trPr>
          <w:trHeight w:val="874"/>
          <w:tblHeader/>
        </w:trPr>
        <w:tc>
          <w:tcPr>
            <w:tcW w:w="9724" w:type="dxa"/>
            <w:gridSpan w:val="4"/>
            <w:vAlign w:val="center"/>
          </w:tcPr>
          <w:p w:rsidR="00B02C13" w:rsidRPr="00A433EF" w:rsidRDefault="00567C82" w:rsidP="0008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ПК-1</w:t>
            </w:r>
            <w:r w:rsidRPr="00B02C13">
              <w:rPr>
                <w:rFonts w:asciiTheme="minorHAnsi" w:eastAsiaTheme="minorHAnsi" w:hAnsiTheme="minorHAnsi" w:cstheme="minorBidi"/>
                <w:color w:val="000000"/>
              </w:rPr>
              <w:t xml:space="preserve"> </w:t>
            </w:r>
            <w:r w:rsidRPr="00B02C13">
              <w:rPr>
                <w:rFonts w:ascii="Times New Roman" w:hAnsi="Times New Roman"/>
                <w:sz w:val="24"/>
                <w:szCs w:val="24"/>
              </w:rPr>
      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  <w:proofErr w:type="gramEnd"/>
          </w:p>
        </w:tc>
      </w:tr>
      <w:tr w:rsidR="00001B68" w:rsidRPr="00A433EF" w:rsidTr="00001B68">
        <w:trPr>
          <w:trHeight w:val="874"/>
          <w:tblHeader/>
        </w:trPr>
        <w:tc>
          <w:tcPr>
            <w:tcW w:w="0" w:type="auto"/>
          </w:tcPr>
          <w:p w:rsidR="00567C82" w:rsidRPr="00567C82" w:rsidRDefault="00567C82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567C82" w:rsidRPr="00567C82" w:rsidRDefault="0030168E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профилактические мероприятия по предупреждению паразитарных патологий</w:t>
            </w:r>
          </w:p>
        </w:tc>
        <w:tc>
          <w:tcPr>
            <w:tcW w:w="2318" w:type="dxa"/>
          </w:tcPr>
          <w:p w:rsidR="00567C82" w:rsidRPr="00567C82" w:rsidRDefault="0030168E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Некоторые</w:t>
            </w:r>
            <w:r w:rsidR="00567C82" w:rsidRPr="003016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>методы оценки  и коррекции природных и социально-хозяйственных факторов в развитии болезней животных, профилактические мероприятия по предупреждению паразитарных патологий</w:t>
            </w:r>
          </w:p>
        </w:tc>
        <w:tc>
          <w:tcPr>
            <w:tcW w:w="2525" w:type="dxa"/>
          </w:tcPr>
          <w:p w:rsidR="00567C82" w:rsidRPr="00567C82" w:rsidRDefault="00567C82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349E"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Pr="00567C8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4C349E" w:rsidRPr="00B02C13">
              <w:rPr>
                <w:rFonts w:ascii="Times New Roman" w:hAnsi="Times New Roman"/>
                <w:sz w:val="24"/>
                <w:szCs w:val="24"/>
              </w:rPr>
              <w:t xml:space="preserve">методы оценки </w:t>
            </w:r>
            <w:r w:rsidR="004C349E">
              <w:rPr>
                <w:rFonts w:ascii="Times New Roman" w:hAnsi="Times New Roman"/>
                <w:sz w:val="24"/>
                <w:szCs w:val="24"/>
              </w:rPr>
              <w:t xml:space="preserve"> и коррекции </w:t>
            </w:r>
            <w:r w:rsidR="004C349E" w:rsidRPr="00B02C13">
              <w:rPr>
                <w:rFonts w:ascii="Times New Roman" w:hAnsi="Times New Roman"/>
                <w:sz w:val="24"/>
                <w:szCs w:val="24"/>
              </w:rPr>
              <w:t>природных и социально-хозяйственных факторов в развитии болезней животных, профилактические мероприятия по предупреждению паразитарных патологий, общеоздоровительные мероприятия по формированию здорового поголовья животных</w:t>
            </w:r>
          </w:p>
        </w:tc>
      </w:tr>
      <w:tr w:rsidR="00001B68" w:rsidRPr="00A433EF" w:rsidTr="00001B68">
        <w:trPr>
          <w:trHeight w:val="874"/>
          <w:tblHeader/>
        </w:trPr>
        <w:tc>
          <w:tcPr>
            <w:tcW w:w="0" w:type="auto"/>
          </w:tcPr>
          <w:p w:rsidR="00567C82" w:rsidRPr="00567C82" w:rsidRDefault="00567C82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</w:tcPr>
          <w:p w:rsidR="00567C82" w:rsidRPr="00567C82" w:rsidRDefault="00567C82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Ра</w:t>
            </w:r>
            <w:r w:rsidR="0030168E" w:rsidRPr="0030168E">
              <w:rPr>
                <w:rFonts w:ascii="Times New Roman" w:hAnsi="Times New Roman"/>
                <w:sz w:val="24"/>
                <w:szCs w:val="24"/>
              </w:rPr>
              <w:t>зрабатывать профилактические мероприятия по предупреждению паразитарных патологий</w:t>
            </w:r>
          </w:p>
        </w:tc>
        <w:tc>
          <w:tcPr>
            <w:tcW w:w="2318" w:type="dxa"/>
          </w:tcPr>
          <w:p w:rsidR="0030168E" w:rsidRDefault="0030168E" w:rsidP="00083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/>
                <w:sz w:val="24"/>
                <w:szCs w:val="24"/>
              </w:rPr>
              <w:t>ивать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 и коррек</w:t>
            </w:r>
            <w:r>
              <w:rPr>
                <w:rFonts w:ascii="Times New Roman" w:hAnsi="Times New Roman"/>
                <w:sz w:val="24"/>
                <w:szCs w:val="24"/>
              </w:rPr>
              <w:t>тировать</w:t>
            </w:r>
          </w:p>
          <w:p w:rsidR="00567C82" w:rsidRPr="00567C82" w:rsidRDefault="0030168E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природны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и социально-хозяйственны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в развитии болезней животных,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>профилактические мероприятия по предупреждению паразитарных патологий</w:t>
            </w:r>
          </w:p>
        </w:tc>
        <w:tc>
          <w:tcPr>
            <w:tcW w:w="2525" w:type="dxa"/>
          </w:tcPr>
          <w:p w:rsidR="0030168E" w:rsidRDefault="0030168E" w:rsidP="00083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/>
                <w:sz w:val="24"/>
                <w:szCs w:val="24"/>
              </w:rPr>
              <w:t>ивать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 и коррек</w:t>
            </w:r>
            <w:r>
              <w:rPr>
                <w:rFonts w:ascii="Times New Roman" w:hAnsi="Times New Roman"/>
                <w:sz w:val="24"/>
                <w:szCs w:val="24"/>
              </w:rPr>
              <w:t>тировать</w:t>
            </w:r>
          </w:p>
          <w:p w:rsidR="00567C82" w:rsidRPr="00567C82" w:rsidRDefault="0030168E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природны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и социально-хозяйственны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в развитии болезней животных,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>профилактические мероприятия по предупреждению паразитарных патологий</w:t>
            </w:r>
            <w:r w:rsidR="0019026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C13">
              <w:rPr>
                <w:rFonts w:ascii="Times New Roman" w:hAnsi="Times New Roman"/>
                <w:sz w:val="24"/>
                <w:szCs w:val="24"/>
              </w:rPr>
              <w:t>рекомендации по содержанию и кормлению</w:t>
            </w:r>
            <w:r w:rsidR="00190262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</w:tr>
      <w:tr w:rsidR="00DC5437" w:rsidRPr="00A433EF" w:rsidTr="00001B68">
        <w:trPr>
          <w:trHeight w:val="874"/>
          <w:tblHeader/>
        </w:trPr>
        <w:tc>
          <w:tcPr>
            <w:tcW w:w="0" w:type="auto"/>
            <w:vAlign w:val="center"/>
          </w:tcPr>
          <w:p w:rsidR="00567C82" w:rsidRPr="00B22E3B" w:rsidRDefault="00567C82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</w:t>
            </w:r>
            <w:r w:rsidR="00B2076E">
              <w:rPr>
                <w:rFonts w:ascii="Times New Roman" w:hAnsi="Times New Roman"/>
                <w:sz w:val="24"/>
                <w:szCs w:val="24"/>
              </w:rPr>
              <w:t>:</w:t>
            </w:r>
            <w:r w:rsidRPr="00B22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567C82" w:rsidRPr="00B22E3B" w:rsidRDefault="0030168E" w:rsidP="0008379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профилактически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по предупреждению паразитарных патологий</w:t>
            </w:r>
          </w:p>
        </w:tc>
        <w:tc>
          <w:tcPr>
            <w:tcW w:w="2318" w:type="dxa"/>
            <w:vAlign w:val="center"/>
          </w:tcPr>
          <w:p w:rsidR="00190262" w:rsidRDefault="00190262" w:rsidP="00083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 и коррек</w:t>
            </w:r>
            <w:r>
              <w:rPr>
                <w:rFonts w:ascii="Times New Roman" w:hAnsi="Times New Roman"/>
                <w:sz w:val="24"/>
                <w:szCs w:val="24"/>
              </w:rPr>
              <w:t>тировки</w:t>
            </w:r>
          </w:p>
          <w:p w:rsidR="00567C82" w:rsidRPr="00B22E3B" w:rsidRDefault="00190262" w:rsidP="00083796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природны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и социально-хозяйственны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в развитии болезней животных,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разработки 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>профилактически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по предупреждению паразитарных патологий</w:t>
            </w:r>
          </w:p>
        </w:tc>
        <w:tc>
          <w:tcPr>
            <w:tcW w:w="2525" w:type="dxa"/>
            <w:vAlign w:val="center"/>
          </w:tcPr>
          <w:p w:rsidR="00190262" w:rsidRDefault="00190262" w:rsidP="00083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 и коррек</w:t>
            </w:r>
            <w:r>
              <w:rPr>
                <w:rFonts w:ascii="Times New Roman" w:hAnsi="Times New Roman"/>
                <w:sz w:val="24"/>
                <w:szCs w:val="24"/>
              </w:rPr>
              <w:t>тировки</w:t>
            </w:r>
          </w:p>
          <w:p w:rsidR="00567C82" w:rsidRPr="00B22E3B" w:rsidRDefault="00190262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68E">
              <w:rPr>
                <w:rFonts w:ascii="Times New Roman" w:hAnsi="Times New Roman"/>
                <w:sz w:val="24"/>
                <w:szCs w:val="24"/>
              </w:rPr>
              <w:t>природны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и социально-хозяйственны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в развитии болезней животных,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разработки 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>профилактически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0168E">
              <w:rPr>
                <w:rFonts w:ascii="Times New Roman" w:hAnsi="Times New Roman"/>
                <w:sz w:val="24"/>
                <w:szCs w:val="24"/>
              </w:rPr>
              <w:t xml:space="preserve"> по предупреждению паразитарных патологий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составления </w:t>
            </w:r>
            <w:r w:rsidRPr="00B02C13">
              <w:rPr>
                <w:rFonts w:ascii="Times New Roman" w:hAnsi="Times New Roman"/>
                <w:sz w:val="24"/>
                <w:szCs w:val="24"/>
              </w:rPr>
              <w:t>рекомендаци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B02C13">
              <w:rPr>
                <w:rFonts w:ascii="Times New Roman" w:hAnsi="Times New Roman"/>
                <w:sz w:val="24"/>
                <w:szCs w:val="24"/>
              </w:rPr>
              <w:t xml:space="preserve"> по содержанию и кормлению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</w:tc>
      </w:tr>
      <w:tr w:rsidR="00567C82" w:rsidRPr="00A433EF" w:rsidTr="004D74DE">
        <w:trPr>
          <w:trHeight w:val="874"/>
          <w:tblHeader/>
        </w:trPr>
        <w:tc>
          <w:tcPr>
            <w:tcW w:w="9724" w:type="dxa"/>
            <w:gridSpan w:val="4"/>
            <w:vAlign w:val="center"/>
          </w:tcPr>
          <w:p w:rsidR="00567C82" w:rsidRPr="00B22E3B" w:rsidRDefault="00567C82" w:rsidP="00B2076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>ПК-3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 </w:t>
            </w:r>
          </w:p>
        </w:tc>
      </w:tr>
      <w:tr w:rsidR="00DC5437" w:rsidRPr="00A433EF" w:rsidTr="00001B68">
        <w:trPr>
          <w:trHeight w:val="874"/>
          <w:tblHeader/>
        </w:trPr>
        <w:tc>
          <w:tcPr>
            <w:tcW w:w="0" w:type="auto"/>
          </w:tcPr>
          <w:p w:rsidR="00567C82" w:rsidRPr="00567C82" w:rsidRDefault="00567C82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567C82" w:rsidRPr="00B22E3B" w:rsidRDefault="00190262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0262"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лечения </w:t>
            </w:r>
            <w:r w:rsidR="00461B4C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="00461B4C" w:rsidRPr="00567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B4C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инвазионных болезн</w:t>
            </w:r>
            <w:r w:rsidR="00461B4C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2318" w:type="dxa"/>
            <w:vAlign w:val="center"/>
          </w:tcPr>
          <w:p w:rsidR="00567C82" w:rsidRPr="00B22E3B" w:rsidRDefault="00190262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и лечения </w:t>
            </w:r>
            <w:r w:rsidR="00461B4C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="00461B4C" w:rsidRPr="00567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B4C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461B4C" w:rsidRPr="00567C82">
              <w:rPr>
                <w:rFonts w:ascii="Times New Roman" w:hAnsi="Times New Roman"/>
                <w:sz w:val="24"/>
                <w:szCs w:val="24"/>
              </w:rPr>
              <w:t>инвазионных болезн</w:t>
            </w:r>
            <w:r w:rsidR="00461B4C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2525" w:type="dxa"/>
            <w:vAlign w:val="center"/>
          </w:tcPr>
          <w:p w:rsidR="00567C82" w:rsidRPr="00B22E3B" w:rsidRDefault="00190262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0262"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ки, лечения и профилактики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инвазионных болезн</w:t>
            </w:r>
            <w:r>
              <w:rPr>
                <w:rFonts w:ascii="Times New Roman" w:hAnsi="Times New Roman"/>
                <w:sz w:val="24"/>
                <w:szCs w:val="24"/>
              </w:rPr>
              <w:t>ей животных</w:t>
            </w:r>
          </w:p>
        </w:tc>
      </w:tr>
      <w:tr w:rsidR="00DC5437" w:rsidRPr="00A433EF" w:rsidTr="00001B68">
        <w:trPr>
          <w:trHeight w:val="874"/>
          <w:tblHeader/>
        </w:trPr>
        <w:tc>
          <w:tcPr>
            <w:tcW w:w="0" w:type="auto"/>
          </w:tcPr>
          <w:p w:rsidR="00461B4C" w:rsidRPr="00567C82" w:rsidRDefault="00461B4C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461B4C" w:rsidRPr="00B22E3B" w:rsidRDefault="00A07B3C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</w:t>
            </w:r>
            <w:r w:rsidR="00461B4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461B4C" w:rsidRPr="00190262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461B4C">
              <w:rPr>
                <w:rFonts w:ascii="Times New Roman" w:hAnsi="Times New Roman"/>
                <w:sz w:val="24"/>
                <w:szCs w:val="24"/>
              </w:rPr>
              <w:t xml:space="preserve"> лечения животных</w:t>
            </w:r>
            <w:r w:rsidR="00461B4C" w:rsidRPr="00567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B4C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461B4C" w:rsidRPr="00567C82">
              <w:rPr>
                <w:rFonts w:ascii="Times New Roman" w:hAnsi="Times New Roman"/>
                <w:sz w:val="24"/>
                <w:szCs w:val="24"/>
              </w:rPr>
              <w:t>инвазионных болезн</w:t>
            </w:r>
            <w:r w:rsidR="00461B4C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</w:p>
        </w:tc>
        <w:tc>
          <w:tcPr>
            <w:tcW w:w="2318" w:type="dxa"/>
            <w:vAlign w:val="center"/>
          </w:tcPr>
          <w:p w:rsidR="00461B4C" w:rsidRPr="00B22E3B" w:rsidRDefault="00461B4C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/>
                <w:sz w:val="24"/>
                <w:szCs w:val="24"/>
              </w:rPr>
              <w:t>ку и лечение животных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инвазионных болезн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</w:p>
        </w:tc>
        <w:tc>
          <w:tcPr>
            <w:tcW w:w="2525" w:type="dxa"/>
            <w:vAlign w:val="center"/>
          </w:tcPr>
          <w:p w:rsidR="00461B4C" w:rsidRPr="00B22E3B" w:rsidRDefault="00461B4C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ку, лечение и профилактику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инвазионных болезн</w:t>
            </w:r>
            <w:r>
              <w:rPr>
                <w:rFonts w:ascii="Times New Roman" w:hAnsi="Times New Roman"/>
                <w:sz w:val="24"/>
                <w:szCs w:val="24"/>
              </w:rPr>
              <w:t>ей животных</w:t>
            </w:r>
          </w:p>
        </w:tc>
      </w:tr>
      <w:tr w:rsidR="00DC5437" w:rsidRPr="00A433EF" w:rsidTr="00001B68">
        <w:trPr>
          <w:trHeight w:val="874"/>
          <w:tblHeader/>
        </w:trPr>
        <w:tc>
          <w:tcPr>
            <w:tcW w:w="0" w:type="auto"/>
            <w:vAlign w:val="center"/>
          </w:tcPr>
          <w:p w:rsidR="00461B4C" w:rsidRPr="00B22E3B" w:rsidRDefault="00461B4C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</w:t>
            </w:r>
            <w:r w:rsidR="00B2076E">
              <w:rPr>
                <w:rFonts w:ascii="Times New Roman" w:hAnsi="Times New Roman"/>
                <w:sz w:val="24"/>
                <w:szCs w:val="24"/>
              </w:rPr>
              <w:t>:</w:t>
            </w:r>
            <w:r w:rsidRPr="00B22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461B4C" w:rsidRPr="00B22E3B" w:rsidRDefault="00461B4C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лечения животных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инвазионных болезн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2318" w:type="dxa"/>
            <w:vAlign w:val="center"/>
          </w:tcPr>
          <w:p w:rsidR="00461B4C" w:rsidRPr="00B22E3B" w:rsidRDefault="00461B4C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/>
                <w:sz w:val="24"/>
                <w:szCs w:val="24"/>
              </w:rPr>
              <w:t>ки и лечения животных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инвазионных болезн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2525" w:type="dxa"/>
            <w:vAlign w:val="center"/>
          </w:tcPr>
          <w:p w:rsidR="00461B4C" w:rsidRPr="00B22E3B" w:rsidRDefault="00461B4C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ки, лечения и профилактики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инвазионных болезн</w:t>
            </w:r>
            <w:r>
              <w:rPr>
                <w:rFonts w:ascii="Times New Roman" w:hAnsi="Times New Roman"/>
                <w:sz w:val="24"/>
                <w:szCs w:val="24"/>
              </w:rPr>
              <w:t>ей животных</w:t>
            </w:r>
          </w:p>
        </w:tc>
      </w:tr>
      <w:tr w:rsidR="00567C82" w:rsidRPr="00A433EF" w:rsidTr="004D74DE">
        <w:trPr>
          <w:trHeight w:val="874"/>
          <w:tblHeader/>
        </w:trPr>
        <w:tc>
          <w:tcPr>
            <w:tcW w:w="9724" w:type="dxa"/>
            <w:gridSpan w:val="4"/>
            <w:vAlign w:val="center"/>
          </w:tcPr>
          <w:p w:rsidR="00567C82" w:rsidRPr="00B22E3B" w:rsidRDefault="00567C82" w:rsidP="00DE45E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lastRenderedPageBreak/>
              <w:t>ПК-6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 </w:t>
            </w:r>
          </w:p>
        </w:tc>
      </w:tr>
      <w:tr w:rsidR="00A07B3C" w:rsidRPr="00A433EF" w:rsidTr="00001B68">
        <w:trPr>
          <w:trHeight w:val="874"/>
          <w:tblHeader/>
        </w:trPr>
        <w:tc>
          <w:tcPr>
            <w:tcW w:w="0" w:type="auto"/>
          </w:tcPr>
          <w:p w:rsidR="00A07B3C" w:rsidRPr="00567C82" w:rsidRDefault="00A07B3C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A07B3C" w:rsidRDefault="00A07B3C" w:rsidP="00083796">
            <w:pPr>
              <w:spacing w:line="240" w:lineRule="auto"/>
            </w:pPr>
            <w:r w:rsidRPr="00966C07">
              <w:rPr>
                <w:rFonts w:ascii="Times New Roman" w:hAnsi="Times New Roman"/>
                <w:sz w:val="24"/>
                <w:szCs w:val="24"/>
              </w:rPr>
              <w:t>алгоритм выбора медикаментозной терапии при паразитарных заболевания</w:t>
            </w:r>
            <w:r w:rsidR="00001B68">
              <w:rPr>
                <w:rFonts w:ascii="Times New Roman" w:hAnsi="Times New Roman"/>
                <w:sz w:val="24"/>
                <w:szCs w:val="24"/>
              </w:rPr>
              <w:t>х животных</w:t>
            </w:r>
          </w:p>
        </w:tc>
        <w:tc>
          <w:tcPr>
            <w:tcW w:w="2318" w:type="dxa"/>
          </w:tcPr>
          <w:p w:rsidR="00A07B3C" w:rsidRDefault="00A07B3C" w:rsidP="00083796">
            <w:pPr>
              <w:spacing w:line="240" w:lineRule="auto"/>
            </w:pPr>
            <w:r w:rsidRPr="00966C07">
              <w:rPr>
                <w:rFonts w:ascii="Times New Roman" w:hAnsi="Times New Roman"/>
                <w:sz w:val="24"/>
                <w:szCs w:val="24"/>
              </w:rPr>
              <w:t>алгоритм выбора медикаментозной терапии при паразитарных заболеваниях животных, правила работы с лекарственными средствами</w:t>
            </w:r>
            <w:r w:rsidR="00001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vAlign w:val="center"/>
          </w:tcPr>
          <w:p w:rsidR="00A07B3C" w:rsidRPr="00567C82" w:rsidRDefault="00A07B3C" w:rsidP="0008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 xml:space="preserve">алгоритм выбора медикаментозной и немедикаментозной терапии 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паразитарны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>х животных,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правила работы с лекарственными средствами, основные принципы при организации лечебного диетического кормления больных и здоровых животных </w:t>
            </w:r>
          </w:p>
          <w:p w:rsidR="00A07B3C" w:rsidRPr="00B22E3B" w:rsidRDefault="00A07B3C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01B68" w:rsidRPr="00A433EF" w:rsidTr="00001B68">
        <w:trPr>
          <w:trHeight w:val="874"/>
          <w:tblHeader/>
        </w:trPr>
        <w:tc>
          <w:tcPr>
            <w:tcW w:w="0" w:type="auto"/>
          </w:tcPr>
          <w:p w:rsidR="00001B68" w:rsidRPr="00567C82" w:rsidRDefault="00001B68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001B68" w:rsidRDefault="001342B5" w:rsidP="0008379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01B68" w:rsidRPr="007A2D99">
              <w:rPr>
                <w:rFonts w:ascii="Times New Roman" w:hAnsi="Times New Roman"/>
                <w:sz w:val="24"/>
                <w:szCs w:val="24"/>
              </w:rPr>
              <w:t xml:space="preserve">существлять медикаментозную терапию при паразитарных заболеваниях животных, работать с лекарственными средствами </w:t>
            </w:r>
          </w:p>
        </w:tc>
        <w:tc>
          <w:tcPr>
            <w:tcW w:w="2318" w:type="dxa"/>
          </w:tcPr>
          <w:p w:rsidR="00001B68" w:rsidRDefault="001342B5" w:rsidP="0008379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01B68" w:rsidRPr="007A2D99">
              <w:rPr>
                <w:rFonts w:ascii="Times New Roman" w:hAnsi="Times New Roman"/>
                <w:sz w:val="24"/>
                <w:szCs w:val="24"/>
              </w:rPr>
              <w:t>существлять медикаментозную и немедикаментозную терапию при паразитарных заболеваниях животных,</w:t>
            </w:r>
            <w:r w:rsidR="00001B68" w:rsidRPr="00567C82">
              <w:rPr>
                <w:rFonts w:ascii="Times New Roman" w:hAnsi="Times New Roman"/>
                <w:sz w:val="24"/>
                <w:szCs w:val="24"/>
              </w:rPr>
              <w:t xml:space="preserve"> назнач</w:t>
            </w:r>
            <w:r w:rsidR="00001B68">
              <w:rPr>
                <w:rFonts w:ascii="Times New Roman" w:hAnsi="Times New Roman"/>
                <w:sz w:val="24"/>
                <w:szCs w:val="24"/>
              </w:rPr>
              <w:t xml:space="preserve">ать </w:t>
            </w:r>
            <w:r w:rsidR="00001B68" w:rsidRPr="00567C82">
              <w:rPr>
                <w:rFonts w:ascii="Times New Roman" w:hAnsi="Times New Roman"/>
                <w:sz w:val="24"/>
                <w:szCs w:val="24"/>
              </w:rPr>
              <w:t xml:space="preserve">больным </w:t>
            </w:r>
            <w:r w:rsidR="00001B68">
              <w:rPr>
                <w:rFonts w:ascii="Times New Roman" w:hAnsi="Times New Roman"/>
                <w:sz w:val="24"/>
                <w:szCs w:val="24"/>
              </w:rPr>
              <w:t xml:space="preserve">животным </w:t>
            </w:r>
            <w:r w:rsidR="00001B68" w:rsidRPr="00567C82">
              <w:rPr>
                <w:rFonts w:ascii="Times New Roman" w:hAnsi="Times New Roman"/>
                <w:sz w:val="24"/>
                <w:szCs w:val="24"/>
              </w:rPr>
              <w:t>адекватно</w:t>
            </w:r>
            <w:r w:rsidR="00001B68">
              <w:rPr>
                <w:rFonts w:ascii="Times New Roman" w:hAnsi="Times New Roman"/>
                <w:sz w:val="24"/>
                <w:szCs w:val="24"/>
              </w:rPr>
              <w:t>е  лечение,</w:t>
            </w:r>
            <w:r w:rsidR="00001B68" w:rsidRPr="007A2D99">
              <w:rPr>
                <w:rFonts w:ascii="Times New Roman" w:hAnsi="Times New Roman"/>
                <w:sz w:val="24"/>
                <w:szCs w:val="24"/>
              </w:rPr>
              <w:t xml:space="preserve"> работать</w:t>
            </w:r>
            <w:r w:rsidR="00001B68">
              <w:rPr>
                <w:rFonts w:ascii="Times New Roman" w:hAnsi="Times New Roman"/>
                <w:sz w:val="24"/>
                <w:szCs w:val="24"/>
              </w:rPr>
              <w:t xml:space="preserve"> с лекарственными средствами</w:t>
            </w:r>
          </w:p>
        </w:tc>
        <w:tc>
          <w:tcPr>
            <w:tcW w:w="2525" w:type="dxa"/>
          </w:tcPr>
          <w:p w:rsidR="00001B68" w:rsidRDefault="001342B5" w:rsidP="0008379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01B68">
              <w:rPr>
                <w:rFonts w:ascii="Times New Roman" w:hAnsi="Times New Roman"/>
                <w:sz w:val="24"/>
                <w:szCs w:val="24"/>
              </w:rPr>
              <w:t xml:space="preserve">существлять </w:t>
            </w:r>
            <w:r w:rsidR="00001B68" w:rsidRPr="00FA5778">
              <w:rPr>
                <w:rFonts w:ascii="Times New Roman" w:hAnsi="Times New Roman"/>
                <w:sz w:val="24"/>
                <w:szCs w:val="24"/>
              </w:rPr>
              <w:t>медикаментозн</w:t>
            </w:r>
            <w:r w:rsidR="00001B68">
              <w:rPr>
                <w:rFonts w:ascii="Times New Roman" w:hAnsi="Times New Roman"/>
                <w:sz w:val="24"/>
                <w:szCs w:val="24"/>
              </w:rPr>
              <w:t>ую</w:t>
            </w:r>
            <w:r w:rsidR="00001B68" w:rsidRPr="00FA5778">
              <w:rPr>
                <w:rFonts w:ascii="Times New Roman" w:hAnsi="Times New Roman"/>
                <w:sz w:val="24"/>
                <w:szCs w:val="24"/>
              </w:rPr>
              <w:t xml:space="preserve"> и немедикаментозн</w:t>
            </w:r>
            <w:r w:rsidR="00001B68">
              <w:rPr>
                <w:rFonts w:ascii="Times New Roman" w:hAnsi="Times New Roman"/>
                <w:sz w:val="24"/>
                <w:szCs w:val="24"/>
              </w:rPr>
              <w:t>ую</w:t>
            </w:r>
            <w:r w:rsidR="00001B68" w:rsidRPr="00FA5778">
              <w:rPr>
                <w:rFonts w:ascii="Times New Roman" w:hAnsi="Times New Roman"/>
                <w:sz w:val="24"/>
                <w:szCs w:val="24"/>
              </w:rPr>
              <w:t xml:space="preserve"> терапи</w:t>
            </w:r>
            <w:r w:rsidR="00001B68">
              <w:rPr>
                <w:rFonts w:ascii="Times New Roman" w:hAnsi="Times New Roman"/>
                <w:sz w:val="24"/>
                <w:szCs w:val="24"/>
              </w:rPr>
              <w:t>ю</w:t>
            </w:r>
            <w:r w:rsidR="00001B68" w:rsidRPr="00FA5778">
              <w:rPr>
                <w:rFonts w:ascii="Times New Roman" w:hAnsi="Times New Roman"/>
                <w:sz w:val="24"/>
                <w:szCs w:val="24"/>
              </w:rPr>
              <w:t xml:space="preserve"> при паразитарных заболеваниях животных, </w:t>
            </w:r>
            <w:r w:rsidR="00001B68" w:rsidRPr="00567C82">
              <w:rPr>
                <w:rFonts w:ascii="Times New Roman" w:hAnsi="Times New Roman"/>
                <w:sz w:val="24"/>
                <w:szCs w:val="24"/>
              </w:rPr>
              <w:t>назнач</w:t>
            </w:r>
            <w:r w:rsidR="00001B68">
              <w:rPr>
                <w:rFonts w:ascii="Times New Roman" w:hAnsi="Times New Roman"/>
                <w:sz w:val="24"/>
                <w:szCs w:val="24"/>
              </w:rPr>
              <w:t xml:space="preserve">ать </w:t>
            </w:r>
            <w:r w:rsidR="00001B68" w:rsidRPr="00567C82">
              <w:rPr>
                <w:rFonts w:ascii="Times New Roman" w:hAnsi="Times New Roman"/>
                <w:sz w:val="24"/>
                <w:szCs w:val="24"/>
              </w:rPr>
              <w:t xml:space="preserve">больным </w:t>
            </w:r>
            <w:r w:rsidR="00001B68">
              <w:rPr>
                <w:rFonts w:ascii="Times New Roman" w:hAnsi="Times New Roman"/>
                <w:sz w:val="24"/>
                <w:szCs w:val="24"/>
              </w:rPr>
              <w:t xml:space="preserve">животным </w:t>
            </w:r>
            <w:r w:rsidR="00001B68" w:rsidRPr="00567C82">
              <w:rPr>
                <w:rFonts w:ascii="Times New Roman" w:hAnsi="Times New Roman"/>
                <w:sz w:val="24"/>
                <w:szCs w:val="24"/>
              </w:rPr>
              <w:t>адекватно</w:t>
            </w:r>
            <w:r w:rsidR="00001B68">
              <w:rPr>
                <w:rFonts w:ascii="Times New Roman" w:hAnsi="Times New Roman"/>
                <w:sz w:val="24"/>
                <w:szCs w:val="24"/>
              </w:rPr>
              <w:t>е  лечение,</w:t>
            </w:r>
            <w:r w:rsidR="00001B68" w:rsidRPr="00FA577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001B68">
              <w:rPr>
                <w:rFonts w:ascii="Times New Roman" w:hAnsi="Times New Roman"/>
                <w:sz w:val="24"/>
                <w:szCs w:val="24"/>
              </w:rPr>
              <w:t>ать</w:t>
            </w:r>
            <w:r w:rsidR="00001B68" w:rsidRPr="00FA5778">
              <w:rPr>
                <w:rFonts w:ascii="Times New Roman" w:hAnsi="Times New Roman"/>
                <w:sz w:val="24"/>
                <w:szCs w:val="24"/>
              </w:rPr>
              <w:t xml:space="preserve"> с лекарственными средствами, организ</w:t>
            </w:r>
            <w:r w:rsidR="00001B68">
              <w:rPr>
                <w:rFonts w:ascii="Times New Roman" w:hAnsi="Times New Roman"/>
                <w:sz w:val="24"/>
                <w:szCs w:val="24"/>
              </w:rPr>
              <w:t xml:space="preserve">овывать </w:t>
            </w:r>
            <w:r w:rsidR="00001B68" w:rsidRPr="00FA5778">
              <w:rPr>
                <w:rFonts w:ascii="Times New Roman" w:hAnsi="Times New Roman"/>
                <w:sz w:val="24"/>
                <w:szCs w:val="24"/>
              </w:rPr>
              <w:t>лечебно</w:t>
            </w:r>
            <w:r w:rsidR="00001B68">
              <w:rPr>
                <w:rFonts w:ascii="Times New Roman" w:hAnsi="Times New Roman"/>
                <w:sz w:val="24"/>
                <w:szCs w:val="24"/>
              </w:rPr>
              <w:t>е</w:t>
            </w:r>
            <w:r w:rsidR="00001B68" w:rsidRPr="00FA5778">
              <w:rPr>
                <w:rFonts w:ascii="Times New Roman" w:hAnsi="Times New Roman"/>
                <w:sz w:val="24"/>
                <w:szCs w:val="24"/>
              </w:rPr>
              <w:t xml:space="preserve"> диетическо</w:t>
            </w:r>
            <w:r w:rsidR="00001B68">
              <w:rPr>
                <w:rFonts w:ascii="Times New Roman" w:hAnsi="Times New Roman"/>
                <w:sz w:val="24"/>
                <w:szCs w:val="24"/>
              </w:rPr>
              <w:t>е</w:t>
            </w:r>
            <w:r w:rsidR="00001B68" w:rsidRPr="00FA5778">
              <w:rPr>
                <w:rFonts w:ascii="Times New Roman" w:hAnsi="Times New Roman"/>
                <w:sz w:val="24"/>
                <w:szCs w:val="24"/>
              </w:rPr>
              <w:t xml:space="preserve"> кормлени</w:t>
            </w:r>
            <w:r w:rsidR="00001B68">
              <w:rPr>
                <w:rFonts w:ascii="Times New Roman" w:hAnsi="Times New Roman"/>
                <w:sz w:val="24"/>
                <w:szCs w:val="24"/>
              </w:rPr>
              <w:t>е</w:t>
            </w:r>
            <w:r w:rsidR="00001B68" w:rsidRPr="00FA5778">
              <w:rPr>
                <w:rFonts w:ascii="Times New Roman" w:hAnsi="Times New Roman"/>
                <w:sz w:val="24"/>
                <w:szCs w:val="24"/>
              </w:rPr>
              <w:t xml:space="preserve"> больных и здоровых животных </w:t>
            </w:r>
          </w:p>
        </w:tc>
      </w:tr>
      <w:tr w:rsidR="00A07B3C" w:rsidRPr="00A433EF" w:rsidTr="00001B68">
        <w:trPr>
          <w:trHeight w:val="874"/>
          <w:tblHeader/>
        </w:trPr>
        <w:tc>
          <w:tcPr>
            <w:tcW w:w="0" w:type="auto"/>
            <w:vAlign w:val="center"/>
          </w:tcPr>
          <w:p w:rsidR="00A07B3C" w:rsidRPr="00B22E3B" w:rsidRDefault="00A07B3C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</w:t>
            </w:r>
            <w:r w:rsidR="00B2076E">
              <w:rPr>
                <w:rFonts w:ascii="Times New Roman" w:hAnsi="Times New Roman"/>
                <w:sz w:val="24"/>
                <w:szCs w:val="24"/>
              </w:rPr>
              <w:t>:</w:t>
            </w:r>
            <w:r w:rsidRPr="00B22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07B3C" w:rsidRDefault="00A07B3C" w:rsidP="00083796">
            <w:pPr>
              <w:spacing w:line="240" w:lineRule="auto"/>
            </w:pPr>
            <w:r w:rsidRPr="009674DF">
              <w:rPr>
                <w:rFonts w:ascii="Times New Roman" w:hAnsi="Times New Roman"/>
                <w:sz w:val="24"/>
                <w:szCs w:val="24"/>
              </w:rPr>
              <w:t>выбора медикаментозной терапии при паразитарных заболеваниях животных, рабо</w:t>
            </w:r>
            <w:r>
              <w:rPr>
                <w:rFonts w:ascii="Times New Roman" w:hAnsi="Times New Roman"/>
                <w:sz w:val="24"/>
                <w:szCs w:val="24"/>
              </w:rPr>
              <w:t>ты с лекарственными средствами</w:t>
            </w:r>
          </w:p>
        </w:tc>
        <w:tc>
          <w:tcPr>
            <w:tcW w:w="2318" w:type="dxa"/>
          </w:tcPr>
          <w:p w:rsidR="00A07B3C" w:rsidRDefault="00A07B3C" w:rsidP="00083796">
            <w:pPr>
              <w:spacing w:line="240" w:lineRule="auto"/>
            </w:pPr>
            <w:r w:rsidRPr="009674DF">
              <w:rPr>
                <w:rFonts w:ascii="Times New Roman" w:hAnsi="Times New Roman"/>
                <w:sz w:val="24"/>
                <w:szCs w:val="24"/>
              </w:rPr>
              <w:t xml:space="preserve">выбора медикаментозной терапии при паразитарных заболеваниях животных,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назнач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больным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животным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адекватно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лечения,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4DF">
              <w:rPr>
                <w:rFonts w:ascii="Times New Roman" w:hAnsi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sz w:val="24"/>
                <w:szCs w:val="24"/>
              </w:rPr>
              <w:t>ты с лекарственными средствами</w:t>
            </w:r>
          </w:p>
        </w:tc>
        <w:tc>
          <w:tcPr>
            <w:tcW w:w="2525" w:type="dxa"/>
            <w:vAlign w:val="center"/>
          </w:tcPr>
          <w:p w:rsidR="00A07B3C" w:rsidRPr="00567C82" w:rsidRDefault="00A07B3C" w:rsidP="00083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 xml:space="preserve">выбора медикаментозной и немедикаментозной терапии 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паразитарны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>х животных,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назнач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больным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животным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>адекватно</w:t>
            </w:r>
            <w:r>
              <w:rPr>
                <w:rFonts w:ascii="Times New Roman" w:hAnsi="Times New Roman"/>
                <w:sz w:val="24"/>
                <w:szCs w:val="24"/>
              </w:rPr>
              <w:t>го лечения,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 работы с лекарственными средствами, организации лечебного диетического кормления больных и здоровых животных </w:t>
            </w:r>
          </w:p>
          <w:p w:rsidR="00A07B3C" w:rsidRPr="00B22E3B" w:rsidRDefault="00A07B3C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67C82" w:rsidRPr="00A433EF" w:rsidTr="004D74DE">
        <w:trPr>
          <w:trHeight w:val="874"/>
          <w:tblHeader/>
        </w:trPr>
        <w:tc>
          <w:tcPr>
            <w:tcW w:w="9724" w:type="dxa"/>
            <w:gridSpan w:val="4"/>
            <w:vAlign w:val="center"/>
          </w:tcPr>
          <w:p w:rsidR="00567C82" w:rsidRPr="00B22E3B" w:rsidRDefault="00567C82" w:rsidP="00C220C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>ПК-16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C82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организовать и контролировать проведение 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заболеваний, в том числе, </w:t>
            </w:r>
            <w:proofErr w:type="spellStart"/>
            <w:r w:rsidRPr="00567C82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  <w:r w:rsidRPr="00567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0262" w:rsidRPr="00A433EF" w:rsidTr="00001B68">
        <w:trPr>
          <w:trHeight w:val="874"/>
          <w:tblHeader/>
        </w:trPr>
        <w:tc>
          <w:tcPr>
            <w:tcW w:w="0" w:type="auto"/>
          </w:tcPr>
          <w:p w:rsidR="00567C82" w:rsidRPr="00567C82" w:rsidRDefault="00567C82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567C82" w:rsidRPr="00B22E3B" w:rsidRDefault="00194349" w:rsidP="001342B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94349">
              <w:rPr>
                <w:rFonts w:ascii="Times New Roman" w:hAnsi="Times New Roman"/>
                <w:sz w:val="24"/>
                <w:szCs w:val="24"/>
              </w:rPr>
              <w:t>етоды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2B5" w:rsidRPr="001342B5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1342B5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194349">
              <w:rPr>
                <w:rFonts w:ascii="Times New Roman" w:hAnsi="Times New Roman"/>
                <w:sz w:val="24"/>
                <w:szCs w:val="24"/>
              </w:rPr>
              <w:t xml:space="preserve"> 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заболеваний</w:t>
            </w:r>
            <w:r w:rsidR="001342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42B5" w:rsidRPr="001342B5">
              <w:rPr>
                <w:rFonts w:ascii="Times New Roman" w:hAnsi="Times New Roman"/>
                <w:sz w:val="24"/>
                <w:szCs w:val="24"/>
              </w:rPr>
              <w:t xml:space="preserve">в том числе, </w:t>
            </w:r>
            <w:proofErr w:type="spellStart"/>
            <w:r w:rsidR="001342B5" w:rsidRPr="001342B5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</w:p>
        </w:tc>
        <w:tc>
          <w:tcPr>
            <w:tcW w:w="2318" w:type="dxa"/>
            <w:vAlign w:val="center"/>
          </w:tcPr>
          <w:p w:rsidR="00567C82" w:rsidRDefault="00194349" w:rsidP="00194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94349">
              <w:rPr>
                <w:rFonts w:ascii="Times New Roman" w:hAnsi="Times New Roman"/>
                <w:sz w:val="24"/>
                <w:szCs w:val="24"/>
              </w:rPr>
              <w:t>етоды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49">
              <w:rPr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194349" w:rsidRPr="00B22E3B" w:rsidRDefault="00194349" w:rsidP="0019434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4349">
              <w:rPr>
                <w:rFonts w:ascii="Times New Roman" w:hAnsi="Times New Roman"/>
                <w:sz w:val="24"/>
                <w:szCs w:val="24"/>
              </w:rPr>
              <w:t xml:space="preserve">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заболеваний, в том числе, </w:t>
            </w:r>
            <w:proofErr w:type="spellStart"/>
            <w:r w:rsidRPr="00194349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</w:p>
        </w:tc>
        <w:tc>
          <w:tcPr>
            <w:tcW w:w="2525" w:type="dxa"/>
            <w:vAlign w:val="center"/>
          </w:tcPr>
          <w:p w:rsidR="00567C82" w:rsidRPr="00B22E3B" w:rsidRDefault="00194349" w:rsidP="0019434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4349">
              <w:rPr>
                <w:rFonts w:ascii="Times New Roman" w:hAnsi="Times New Roman"/>
                <w:sz w:val="24"/>
                <w:szCs w:val="24"/>
              </w:rPr>
              <w:t>методы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контроля </w:t>
            </w:r>
            <w:r w:rsidRPr="00194349">
              <w:rPr>
                <w:rFonts w:ascii="Times New Roman" w:hAnsi="Times New Roman"/>
                <w:sz w:val="24"/>
                <w:szCs w:val="24"/>
              </w:rPr>
              <w:t xml:space="preserve">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заболеваний, в том числе, </w:t>
            </w:r>
            <w:proofErr w:type="spellStart"/>
            <w:r w:rsidRPr="00194349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</w:p>
        </w:tc>
      </w:tr>
      <w:tr w:rsidR="00001B68" w:rsidRPr="00A433EF" w:rsidTr="00001B68">
        <w:trPr>
          <w:trHeight w:val="874"/>
          <w:tblHeader/>
        </w:trPr>
        <w:tc>
          <w:tcPr>
            <w:tcW w:w="0" w:type="auto"/>
          </w:tcPr>
          <w:p w:rsidR="00001B68" w:rsidRPr="00567C82" w:rsidRDefault="00001B68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C82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</w:tcPr>
          <w:p w:rsidR="00001B68" w:rsidRDefault="00001B68" w:rsidP="00083796">
            <w:pPr>
              <w:spacing w:line="240" w:lineRule="auto"/>
            </w:pPr>
            <w:r w:rsidRPr="0013629E">
              <w:rPr>
                <w:rFonts w:ascii="Times New Roman" w:hAnsi="Times New Roman"/>
                <w:sz w:val="24"/>
                <w:szCs w:val="24"/>
              </w:rPr>
              <w:t>контролировать проведение 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</w:t>
            </w:r>
            <w:r w:rsidR="00DC5437">
              <w:rPr>
                <w:rFonts w:ascii="Times New Roman" w:hAnsi="Times New Roman"/>
                <w:sz w:val="24"/>
                <w:szCs w:val="24"/>
              </w:rPr>
              <w:t>ий</w:t>
            </w:r>
            <w:r w:rsidR="001342B5" w:rsidRPr="001342B5">
              <w:rPr>
                <w:rFonts w:ascii="Times New Roman" w:hAnsi="Times New Roman"/>
                <w:sz w:val="24"/>
                <w:szCs w:val="24"/>
              </w:rPr>
              <w:t xml:space="preserve">, в том числе, </w:t>
            </w:r>
            <w:proofErr w:type="spellStart"/>
            <w:r w:rsidR="001342B5" w:rsidRPr="001342B5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</w:p>
        </w:tc>
        <w:tc>
          <w:tcPr>
            <w:tcW w:w="2318" w:type="dxa"/>
          </w:tcPr>
          <w:p w:rsidR="00001B68" w:rsidRDefault="00001B68" w:rsidP="00083796">
            <w:pPr>
              <w:spacing w:line="240" w:lineRule="auto"/>
            </w:pPr>
            <w:r w:rsidRPr="0013629E">
              <w:rPr>
                <w:rFonts w:ascii="Times New Roman" w:hAnsi="Times New Roman"/>
                <w:sz w:val="24"/>
                <w:szCs w:val="24"/>
              </w:rPr>
              <w:t xml:space="preserve">организовать проведение 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заболеваний, в том числе, </w:t>
            </w:r>
            <w:proofErr w:type="spellStart"/>
            <w:r w:rsidRPr="0013629E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  <w:r w:rsidRPr="0013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001B68" w:rsidRDefault="00001B68" w:rsidP="00083796">
            <w:pPr>
              <w:spacing w:line="240" w:lineRule="auto"/>
            </w:pPr>
            <w:r w:rsidRPr="0013629E">
              <w:rPr>
                <w:rFonts w:ascii="Times New Roman" w:hAnsi="Times New Roman"/>
                <w:sz w:val="24"/>
                <w:szCs w:val="24"/>
              </w:rPr>
              <w:t xml:space="preserve">организовать и контролировать проведение 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заболеваний, в том числе, </w:t>
            </w:r>
            <w:proofErr w:type="spellStart"/>
            <w:r w:rsidRPr="0013629E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  <w:r w:rsidRPr="0013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1B4C" w:rsidRPr="00A433EF" w:rsidTr="00001B68">
        <w:trPr>
          <w:trHeight w:val="874"/>
          <w:tblHeader/>
        </w:trPr>
        <w:tc>
          <w:tcPr>
            <w:tcW w:w="0" w:type="auto"/>
            <w:vAlign w:val="center"/>
          </w:tcPr>
          <w:p w:rsidR="00567C82" w:rsidRPr="00B22E3B" w:rsidRDefault="00567C82" w:rsidP="0008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</w:t>
            </w:r>
            <w:r w:rsidR="00B2076E">
              <w:rPr>
                <w:rFonts w:ascii="Times New Roman" w:hAnsi="Times New Roman"/>
                <w:sz w:val="24"/>
                <w:szCs w:val="24"/>
              </w:rPr>
              <w:t>:</w:t>
            </w:r>
            <w:r w:rsidRPr="00B22E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567C82" w:rsidRPr="00B22E3B" w:rsidRDefault="00B94620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C5437" w:rsidRPr="0013629E">
              <w:rPr>
                <w:rFonts w:ascii="Times New Roman" w:hAnsi="Times New Roman"/>
                <w:sz w:val="24"/>
                <w:szCs w:val="24"/>
              </w:rPr>
              <w:t>рганиз</w:t>
            </w:r>
            <w:r w:rsidR="00DC5437">
              <w:rPr>
                <w:rFonts w:ascii="Times New Roman" w:hAnsi="Times New Roman"/>
                <w:sz w:val="24"/>
                <w:szCs w:val="24"/>
              </w:rPr>
              <w:t xml:space="preserve">ации </w:t>
            </w:r>
            <w:r w:rsidR="00DC5437" w:rsidRPr="0013629E">
              <w:rPr>
                <w:rFonts w:ascii="Times New Roman" w:hAnsi="Times New Roman"/>
                <w:sz w:val="24"/>
                <w:szCs w:val="24"/>
              </w:rPr>
              <w:t>проведени</w:t>
            </w:r>
            <w:r w:rsidR="00DC5437">
              <w:rPr>
                <w:rFonts w:ascii="Times New Roman" w:hAnsi="Times New Roman"/>
                <w:sz w:val="24"/>
                <w:szCs w:val="24"/>
              </w:rPr>
              <w:t>я</w:t>
            </w:r>
            <w:r w:rsidR="00DC5437" w:rsidRPr="0013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2B5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  <w:r w:rsidR="00DC5437" w:rsidRPr="0013629E">
              <w:rPr>
                <w:rFonts w:ascii="Times New Roman" w:hAnsi="Times New Roman"/>
                <w:sz w:val="24"/>
                <w:szCs w:val="24"/>
              </w:rPr>
              <w:t>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заболеваний</w:t>
            </w:r>
          </w:p>
        </w:tc>
        <w:tc>
          <w:tcPr>
            <w:tcW w:w="2318" w:type="dxa"/>
            <w:vAlign w:val="center"/>
          </w:tcPr>
          <w:p w:rsidR="00567C82" w:rsidRPr="00B22E3B" w:rsidRDefault="00B94620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C5437" w:rsidRPr="0013629E">
              <w:rPr>
                <w:rFonts w:ascii="Times New Roman" w:hAnsi="Times New Roman"/>
                <w:sz w:val="24"/>
                <w:szCs w:val="24"/>
              </w:rPr>
              <w:t>рганиз</w:t>
            </w:r>
            <w:r w:rsidR="00DC5437">
              <w:rPr>
                <w:rFonts w:ascii="Times New Roman" w:hAnsi="Times New Roman"/>
                <w:sz w:val="24"/>
                <w:szCs w:val="24"/>
              </w:rPr>
              <w:t xml:space="preserve">ации </w:t>
            </w:r>
            <w:r w:rsidR="00DC5437" w:rsidRPr="0013629E">
              <w:rPr>
                <w:rFonts w:ascii="Times New Roman" w:hAnsi="Times New Roman"/>
                <w:sz w:val="24"/>
                <w:szCs w:val="24"/>
              </w:rPr>
              <w:t>проведени</w:t>
            </w:r>
            <w:r w:rsidR="00DC5437">
              <w:rPr>
                <w:rFonts w:ascii="Times New Roman" w:hAnsi="Times New Roman"/>
                <w:sz w:val="24"/>
                <w:szCs w:val="24"/>
              </w:rPr>
              <w:t>я</w:t>
            </w:r>
            <w:r w:rsidR="00DC5437" w:rsidRPr="0013629E">
              <w:rPr>
                <w:rFonts w:ascii="Times New Roman" w:hAnsi="Times New Roman"/>
                <w:sz w:val="24"/>
                <w:szCs w:val="24"/>
              </w:rPr>
              <w:t xml:space="preserve"> 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заболеваний, в том числе, </w:t>
            </w:r>
            <w:proofErr w:type="spellStart"/>
            <w:r w:rsidR="00DC5437" w:rsidRPr="0013629E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</w:p>
        </w:tc>
        <w:tc>
          <w:tcPr>
            <w:tcW w:w="2525" w:type="dxa"/>
            <w:vAlign w:val="center"/>
          </w:tcPr>
          <w:p w:rsidR="00567C82" w:rsidRPr="00B22E3B" w:rsidRDefault="00DC5437" w:rsidP="000837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629E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ации</w:t>
            </w:r>
            <w:r w:rsidRPr="0013629E">
              <w:rPr>
                <w:rFonts w:ascii="Times New Roman" w:hAnsi="Times New Roman"/>
                <w:sz w:val="24"/>
                <w:szCs w:val="24"/>
              </w:rPr>
              <w:t xml:space="preserve"> и контрол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9E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3629E">
              <w:rPr>
                <w:rFonts w:ascii="Times New Roman" w:hAnsi="Times New Roman"/>
                <w:sz w:val="24"/>
                <w:szCs w:val="24"/>
              </w:rPr>
              <w:t xml:space="preserve"> массовых диагностических и лечебно-профилактических мероприятий, направленных на раннее выявление, недопущение и оперативное лечение опасных заболеваний, в том числе, </w:t>
            </w:r>
            <w:proofErr w:type="spellStart"/>
            <w:r w:rsidRPr="0013629E">
              <w:rPr>
                <w:rFonts w:ascii="Times New Roman" w:hAnsi="Times New Roman"/>
                <w:sz w:val="24"/>
                <w:szCs w:val="24"/>
              </w:rPr>
              <w:t>зооантропонозов</w:t>
            </w:r>
            <w:proofErr w:type="spellEnd"/>
          </w:p>
        </w:tc>
      </w:tr>
    </w:tbl>
    <w:p w:rsidR="00B02C13" w:rsidRDefault="00B02C13" w:rsidP="00B02C13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750DBF" w:rsidRDefault="009228E4" w:rsidP="006D29EF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="00750DBF" w:rsidRPr="006D29EF">
        <w:rPr>
          <w:rFonts w:ascii="Times New Roman" w:hAnsi="Times New Roman"/>
          <w:b/>
          <w:bCs/>
          <w:sz w:val="24"/>
        </w:rPr>
        <w:t>кала оценивания</w:t>
      </w:r>
      <w:r w:rsidR="00631ACD"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CF01DC" w:rsidRDefault="00750DBF" w:rsidP="001342B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C5437">
              <w:rPr>
                <w:rFonts w:ascii="Times New Roman" w:hAnsi="Times New Roman"/>
                <w:sz w:val="24"/>
              </w:rPr>
              <w:t xml:space="preserve">Демонстрирует </w:t>
            </w:r>
            <w:r w:rsidR="007D5CC1" w:rsidRPr="009228E4">
              <w:rPr>
                <w:rFonts w:ascii="Times New Roman" w:hAnsi="Times New Roman"/>
                <w:bCs/>
                <w:sz w:val="24"/>
              </w:rPr>
              <w:t>полное знание циклов развития паразитов, последовательное и логически стройное изложение методов диагностики, лечения и профилактики инвазионных болезней животных, оценки и коррекции природных и социально-хозяйственных факторов в развитии болезней животных, делает анализ и выводы по излагаемому материалу</w:t>
            </w:r>
            <w:r w:rsidR="007D5CC1">
              <w:rPr>
                <w:rFonts w:ascii="Times New Roman" w:hAnsi="Times New Roman"/>
                <w:bCs/>
                <w:sz w:val="24"/>
              </w:rPr>
              <w:t>,</w:t>
            </w:r>
            <w:r w:rsidR="007D5CC1" w:rsidRPr="007D5C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D5CC1" w:rsidRPr="001342B5">
              <w:rPr>
                <w:rFonts w:ascii="Times New Roman" w:hAnsi="Times New Roman"/>
                <w:bCs/>
                <w:sz w:val="24"/>
                <w:szCs w:val="24"/>
              </w:rPr>
              <w:t>отве</w:t>
            </w:r>
            <w:r w:rsidR="007D5CC1">
              <w:rPr>
                <w:rFonts w:ascii="Times New Roman" w:hAnsi="Times New Roman"/>
                <w:bCs/>
                <w:sz w:val="24"/>
                <w:szCs w:val="24"/>
              </w:rPr>
              <w:t>чает</w:t>
            </w:r>
            <w:r w:rsidR="007D5CC1" w:rsidRPr="001342B5">
              <w:rPr>
                <w:rFonts w:ascii="Times New Roman" w:hAnsi="Times New Roman"/>
                <w:bCs/>
                <w:sz w:val="24"/>
                <w:szCs w:val="24"/>
              </w:rPr>
              <w:t xml:space="preserve"> на дополнительные вопросы</w:t>
            </w:r>
            <w:r w:rsidR="007D5CC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CF01DC" w:rsidRDefault="00DC5437" w:rsidP="00A92A86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C5437">
              <w:rPr>
                <w:rFonts w:ascii="Times New Roman" w:hAnsi="Times New Roman"/>
                <w:sz w:val="24"/>
              </w:rPr>
              <w:t xml:space="preserve">Демонстрирует </w:t>
            </w:r>
            <w:r w:rsidR="00A92A86" w:rsidRPr="009228E4">
              <w:rPr>
                <w:rFonts w:ascii="Times New Roman" w:hAnsi="Times New Roman"/>
                <w:bCs/>
                <w:sz w:val="24"/>
              </w:rPr>
              <w:t>частичное знание циклов развития паразитов, методов диагностики, лечения и профилактики инвазионных болезней животных; отсутствуют существенные неточности в классификации паразитов и определениях болезни</w:t>
            </w:r>
            <w:r w:rsidR="00A92A86">
              <w:rPr>
                <w:rFonts w:ascii="Times New Roman" w:hAnsi="Times New Roman"/>
                <w:bCs/>
                <w:sz w:val="24"/>
              </w:rPr>
              <w:t>. О</w:t>
            </w:r>
            <w:r w:rsidR="00A92A86" w:rsidRPr="001342B5">
              <w:rPr>
                <w:rFonts w:ascii="Times New Roman" w:hAnsi="Times New Roman"/>
                <w:bCs/>
                <w:sz w:val="24"/>
              </w:rPr>
              <w:t>твечает на дополнительные вопросы</w:t>
            </w:r>
            <w:r w:rsidR="00A92A86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CF01DC" w:rsidRDefault="00A17BE1" w:rsidP="00A92A8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C5437">
              <w:rPr>
                <w:rFonts w:ascii="Times New Roman" w:hAnsi="Times New Roman"/>
                <w:sz w:val="24"/>
              </w:rPr>
              <w:t xml:space="preserve">Демонстрирует знание </w:t>
            </w:r>
            <w:r>
              <w:rPr>
                <w:rFonts w:ascii="Times New Roman" w:hAnsi="Times New Roman"/>
                <w:sz w:val="24"/>
              </w:rPr>
              <w:t>определенных циклов развития паразитов,  некоторых</w:t>
            </w:r>
            <w:r w:rsidRPr="00DC5437">
              <w:rPr>
                <w:rFonts w:ascii="Times New Roman" w:hAnsi="Times New Roman"/>
                <w:sz w:val="24"/>
              </w:rPr>
              <w:t xml:space="preserve"> методов диагностики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DC5437">
              <w:rPr>
                <w:rFonts w:ascii="Times New Roman" w:hAnsi="Times New Roman"/>
                <w:sz w:val="24"/>
              </w:rPr>
              <w:t xml:space="preserve"> лечения и профилактики инвазионных болезней животных</w:t>
            </w:r>
            <w:r w:rsidR="00A92A86">
              <w:rPr>
                <w:rFonts w:ascii="Times New Roman" w:hAnsi="Times New Roman"/>
                <w:sz w:val="24"/>
              </w:rPr>
              <w:t>,</w:t>
            </w:r>
            <w:r w:rsidR="001342B5">
              <w:rPr>
                <w:rFonts w:ascii="Times New Roman" w:hAnsi="Times New Roman"/>
                <w:sz w:val="24"/>
              </w:rPr>
              <w:t xml:space="preserve"> </w:t>
            </w:r>
            <w:r w:rsidR="00A92A86" w:rsidRPr="009228E4">
              <w:rPr>
                <w:rFonts w:ascii="Times New Roman" w:hAnsi="Times New Roman"/>
                <w:bCs/>
                <w:sz w:val="24"/>
              </w:rPr>
              <w:t xml:space="preserve">затрудняется в ответах на дополнительные вопросы; 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CF01DC" w:rsidRDefault="00A17BE1" w:rsidP="00865EBA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C5437">
              <w:rPr>
                <w:rFonts w:ascii="Times New Roman" w:hAnsi="Times New Roman"/>
                <w:sz w:val="24"/>
              </w:rPr>
              <w:t xml:space="preserve">Демонстрирует полное </w:t>
            </w:r>
            <w:r w:rsidR="00A92A86" w:rsidRPr="009228E4">
              <w:rPr>
                <w:rFonts w:ascii="Times New Roman" w:hAnsi="Times New Roman"/>
                <w:bCs/>
                <w:sz w:val="24"/>
              </w:rPr>
              <w:t xml:space="preserve">незнание циклов развития паразитов, знание некоторых  методов лечения и профилактики инвазионных болезней животных, приводит ошибочные определения, не может ответить на дополнительные вопросы.  </w:t>
            </w:r>
          </w:p>
        </w:tc>
      </w:tr>
    </w:tbl>
    <w:p w:rsidR="001342B5" w:rsidRDefault="001342B5" w:rsidP="00A92A86">
      <w:pPr>
        <w:jc w:val="both"/>
        <w:rPr>
          <w:rFonts w:ascii="Times New Roman" w:hAnsi="Times New Roman"/>
          <w:b/>
          <w:bCs/>
          <w:sz w:val="24"/>
        </w:rPr>
      </w:pPr>
    </w:p>
    <w:p w:rsidR="00194349" w:rsidRDefault="00194349" w:rsidP="00194349">
      <w:pPr>
        <w:jc w:val="center"/>
        <w:rPr>
          <w:rFonts w:ascii="Times New Roman" w:hAnsi="Times New Roman"/>
          <w:b/>
          <w:bCs/>
          <w:sz w:val="24"/>
        </w:rPr>
      </w:pPr>
      <w:r w:rsidRPr="00194349">
        <w:rPr>
          <w:rFonts w:ascii="Times New Roman" w:hAnsi="Times New Roman"/>
          <w:b/>
          <w:bCs/>
          <w:sz w:val="24"/>
        </w:rPr>
        <w:t>Шкала оценивания</w:t>
      </w:r>
      <w:r>
        <w:rPr>
          <w:rFonts w:ascii="Times New Roman" w:hAnsi="Times New Roman"/>
          <w:b/>
          <w:bCs/>
          <w:sz w:val="24"/>
        </w:rPr>
        <w:t xml:space="preserve">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F34067" w:rsidRPr="00F34067" w:rsidTr="00F8540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34067" w:rsidRPr="00F34067" w:rsidRDefault="00F34067" w:rsidP="00D55E4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34067" w:rsidRPr="00F34067" w:rsidRDefault="00F34067" w:rsidP="00F3406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34067">
              <w:rPr>
                <w:rFonts w:ascii="Times New Roman" w:hAnsi="Times New Roman"/>
                <w:bCs/>
                <w:sz w:val="24"/>
              </w:rPr>
              <w:t>Описание</w:t>
            </w:r>
          </w:p>
        </w:tc>
      </w:tr>
      <w:tr w:rsidR="00F34067" w:rsidRPr="00F34067" w:rsidTr="00F8540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34067" w:rsidRPr="00F34067" w:rsidRDefault="00F34067" w:rsidP="00F34067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F34067">
              <w:rPr>
                <w:rFonts w:ascii="Times New Roman" w:hAnsi="Times New Roman"/>
                <w:bCs/>
                <w:sz w:val="24"/>
              </w:rPr>
              <w:t>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34067" w:rsidRPr="00F34067" w:rsidRDefault="00F34067" w:rsidP="00F34067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F34067">
              <w:rPr>
                <w:rFonts w:ascii="Times New Roman" w:hAnsi="Times New Roman"/>
                <w:bCs/>
                <w:sz w:val="24"/>
              </w:rPr>
              <w:t xml:space="preserve">Демонстрирует полное знание </w:t>
            </w:r>
            <w:r>
              <w:rPr>
                <w:rFonts w:ascii="Times New Roman" w:hAnsi="Times New Roman"/>
                <w:bCs/>
                <w:sz w:val="24"/>
              </w:rPr>
              <w:t xml:space="preserve">биологии развития </w:t>
            </w:r>
            <w:r w:rsidRPr="00F34067">
              <w:rPr>
                <w:rFonts w:ascii="Times New Roman" w:hAnsi="Times New Roman"/>
                <w:bCs/>
                <w:sz w:val="24"/>
              </w:rPr>
              <w:t xml:space="preserve">паразитов, методов диагностики, </w:t>
            </w:r>
            <w:r>
              <w:rPr>
                <w:rFonts w:ascii="Times New Roman" w:hAnsi="Times New Roman"/>
                <w:bCs/>
                <w:sz w:val="24"/>
              </w:rPr>
              <w:t xml:space="preserve">терапии </w:t>
            </w:r>
            <w:r w:rsidRPr="00F34067">
              <w:rPr>
                <w:rFonts w:ascii="Times New Roman" w:hAnsi="Times New Roman"/>
                <w:bCs/>
                <w:sz w:val="24"/>
              </w:rPr>
              <w:t>и профилактики инвазионных болезней животных, оценки  и коррекции природных и социально-хозяйственных факторов в развитии болезней животных</w:t>
            </w:r>
            <w:r w:rsidR="001342B5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="001342B5" w:rsidRPr="001342B5">
              <w:rPr>
                <w:rFonts w:ascii="Times New Roman" w:hAnsi="Times New Roman"/>
                <w:bCs/>
                <w:sz w:val="24"/>
              </w:rPr>
              <w:t>Делает выводы по излагаемому материалу и отвечает на дополнительные вопросы.</w:t>
            </w:r>
          </w:p>
        </w:tc>
      </w:tr>
      <w:tr w:rsidR="00F34067" w:rsidRPr="00F34067" w:rsidTr="00F8540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34067" w:rsidRPr="00F34067" w:rsidRDefault="00F34067" w:rsidP="00F34067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F34067">
              <w:rPr>
                <w:rFonts w:ascii="Times New Roman" w:hAnsi="Times New Roman"/>
                <w:bCs/>
                <w:sz w:val="24"/>
              </w:rPr>
              <w:t>Не 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34067" w:rsidRPr="00F34067" w:rsidRDefault="00F34067" w:rsidP="002A1978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F34067">
              <w:rPr>
                <w:rFonts w:ascii="Times New Roman" w:hAnsi="Times New Roman"/>
                <w:bCs/>
                <w:sz w:val="24"/>
              </w:rPr>
              <w:t>Демонстрирует знание некоторых  методов лечения и профилактики инвазионных болезней животных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 w:rsidRPr="00F34067">
              <w:rPr>
                <w:rFonts w:ascii="Times New Roman" w:hAnsi="Times New Roman"/>
                <w:bCs/>
                <w:sz w:val="24"/>
              </w:rPr>
              <w:t xml:space="preserve"> полное незнание биологии развития паразитов, оценки  и коррекции природных и социально-хозяйственных факторов в развитии болезней животных.</w:t>
            </w:r>
            <w:r w:rsidR="002A1978" w:rsidRPr="002A1978">
              <w:rPr>
                <w:rFonts w:ascii="Times New Roman" w:eastAsia="Times New Roman" w:hAnsi="Times New Roman" w:cs="Arial Unicode MS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1978" w:rsidRPr="002A1978">
              <w:rPr>
                <w:rFonts w:ascii="Times New Roman" w:hAnsi="Times New Roman"/>
                <w:bCs/>
                <w:sz w:val="24"/>
              </w:rPr>
              <w:t>Не может сделать выводы по излагаемому материалу и ответить на дополнительные вопросы.</w:t>
            </w:r>
          </w:p>
        </w:tc>
      </w:tr>
    </w:tbl>
    <w:p w:rsidR="00BA420C" w:rsidRDefault="00BA420C" w:rsidP="009F1D5D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F1D5D" w:rsidRDefault="009F1D5D" w:rsidP="009F1D5D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F1D5D">
        <w:rPr>
          <w:rFonts w:ascii="Times New Roman" w:hAnsi="Times New Roman"/>
          <w:b/>
          <w:bCs/>
          <w:iCs/>
          <w:sz w:val="24"/>
          <w:szCs w:val="24"/>
        </w:rPr>
        <w:t xml:space="preserve">Шкала оценивания </w:t>
      </w:r>
      <w:r>
        <w:rPr>
          <w:rFonts w:ascii="Times New Roman" w:hAnsi="Times New Roman"/>
          <w:b/>
          <w:bCs/>
          <w:iCs/>
          <w:sz w:val="24"/>
          <w:szCs w:val="24"/>
        </w:rPr>
        <w:t>курсовых</w:t>
      </w:r>
      <w:r w:rsidRPr="009F1D5D">
        <w:rPr>
          <w:rFonts w:ascii="Times New Roman" w:hAnsi="Times New Roman"/>
          <w:b/>
          <w:bCs/>
          <w:iCs/>
          <w:sz w:val="24"/>
          <w:szCs w:val="24"/>
        </w:rPr>
        <w:t xml:space="preserve"> работ</w:t>
      </w:r>
    </w:p>
    <w:p w:rsidR="00BA420C" w:rsidRDefault="00BA420C" w:rsidP="009F1D5D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9F1D5D" w:rsidRPr="009F1D5D" w:rsidTr="00F8540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F1D5D" w:rsidRPr="009F1D5D" w:rsidRDefault="009F1D5D" w:rsidP="009F1D5D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F1D5D" w:rsidRPr="009F1D5D" w:rsidRDefault="009F1D5D" w:rsidP="009F1D5D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>Описание</w:t>
            </w:r>
          </w:p>
        </w:tc>
      </w:tr>
      <w:tr w:rsidR="009F1D5D" w:rsidRPr="009F1D5D" w:rsidTr="00F8540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F1D5D" w:rsidRPr="009F1D5D" w:rsidRDefault="009F1D5D" w:rsidP="009F1D5D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F1D5D" w:rsidRPr="009F1D5D" w:rsidRDefault="009F1D5D" w:rsidP="00581D63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>олностью раскрыт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выбранн</w:t>
            </w:r>
            <w:r w:rsidR="00581D63">
              <w:rPr>
                <w:rFonts w:ascii="Times New Roman" w:hAnsi="Times New Roman"/>
                <w:bCs/>
                <w:iCs/>
                <w:sz w:val="24"/>
                <w:szCs w:val="24"/>
              </w:rPr>
              <w:t>ая</w:t>
            </w: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 работы,</w:t>
            </w: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дано теоретическое обоснование актуально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сти </w:t>
            </w: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>темы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работа написана на основе самостоятельно подобранных источников 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анализа</w:t>
            </w: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использованной литературы </w:t>
            </w:r>
            <w:r w:rsidR="00581D63">
              <w:rPr>
                <w:rFonts w:ascii="Times New Roman" w:hAnsi="Times New Roman"/>
                <w:bCs/>
                <w:i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последни</w:t>
            </w:r>
            <w:r w:rsidR="00581D63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3-5 лет, </w:t>
            </w: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>имеются все элементы курсовой работы,</w:t>
            </w:r>
            <w:r w:rsidR="00581D63"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соблюдены требования к компьютерному оформлению</w:t>
            </w:r>
            <w:r w:rsidR="00581D63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proofErr w:type="gramEnd"/>
            <w:r w:rsidR="00581D63"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581D63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="00581D63"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>абота выполнена в срок</w:t>
            </w:r>
            <w:r w:rsid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>Приводится правильная классификация возбудителей болезней, полное изложение биологии развития паразитов, знание основных симптомов проявления инвазионных болезней животных, методов диагностики, современных методов и средств терапии и профилактики инвазионных болезней животных, оценки и коррекции природных и социально-хозяйственных факторов в развитии болезней животных.</w:t>
            </w:r>
          </w:p>
        </w:tc>
      </w:tr>
      <w:tr w:rsidR="009F1D5D" w:rsidRPr="009F1D5D" w:rsidTr="00F8540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F1D5D" w:rsidRPr="009F1D5D" w:rsidRDefault="009F1D5D" w:rsidP="009F1D5D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F1D5D" w:rsidRPr="009F1D5D" w:rsidRDefault="00581D63" w:rsidP="00581D63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Не п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олностью раскрыта выбранная тема работы,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недостаточно полно 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>дано теоретическое обоснование актуальности темы, работа написана на основе самостоятельно подобранных источников и анализа использованной литературы за последние 3-5 лет, имеются все элементы курсовой работы, соблюдены требования к компьютерному оформлению,  работа выполнена в срок.</w:t>
            </w:r>
            <w:proofErr w:type="gramEnd"/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Приводится правильная классификация возбудителей болезней,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не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полное изложение биологии развития паразитов, знание основных 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симптомов проявления инвазионных болезней животных, методов диагностики, современных методов и средств терапии и профилактики инвазионных болезней животных, оценки и коррекции природных и социально-хозяйственных факторов в развитии болезней животных.</w:t>
            </w:r>
          </w:p>
        </w:tc>
      </w:tr>
      <w:tr w:rsidR="009F1D5D" w:rsidRPr="009F1D5D" w:rsidTr="00F8540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F1D5D" w:rsidRPr="009F1D5D" w:rsidRDefault="009F1D5D" w:rsidP="009F1D5D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F1D5D" w:rsidRPr="009F1D5D" w:rsidRDefault="00581D63" w:rsidP="00581D63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Не полностью раскрыта выбранная тема работы, недостаточно полно дано теоретическое обоснование актуальности темы, работа написана на основе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нескольких 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подобранных источников литературы, имеются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не 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все элементы курсовой работы, соблюдены требования к компьютерному оформлению,  работа выполнена в срок. Приводится правильная классификация возбудителей болезней, неполное изложение биологии развития паразитов,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частичное 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основных симптомов проявления инвазионных болезней животных, методов диагностики, современных методов и средств терапии и профилактики инвазионных болезней животных, оценки и коррекции природных и социально-хозяйственных факторов в развитии болезней животных.</w:t>
            </w:r>
          </w:p>
        </w:tc>
      </w:tr>
      <w:tr w:rsidR="009F1D5D" w:rsidRPr="009F1D5D" w:rsidTr="00F8540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F1D5D" w:rsidRPr="009F1D5D" w:rsidRDefault="009F1D5D" w:rsidP="009F1D5D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1D5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F1D5D" w:rsidRPr="009F1D5D" w:rsidRDefault="00581D63" w:rsidP="00F85403">
            <w:pPr>
              <w:autoSpaceDE w:val="0"/>
              <w:autoSpaceDN w:val="0"/>
              <w:adjustRightInd w:val="0"/>
              <w:spacing w:before="120" w:after="6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>Не раскрыта выбранная тема работы, не</w:t>
            </w:r>
            <w:r w:rsidR="00F85403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теоретическо</w:t>
            </w:r>
            <w:r w:rsidR="00F85403">
              <w:rPr>
                <w:rFonts w:ascii="Times New Roman" w:hAnsi="Times New Roman"/>
                <w:bCs/>
                <w:iCs/>
                <w:sz w:val="24"/>
                <w:szCs w:val="24"/>
              </w:rPr>
              <w:t>го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обосновани</w:t>
            </w:r>
            <w:r w:rsidR="00F85403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актуальности темы, работа написана на основе не</w:t>
            </w:r>
            <w:r w:rsidR="00F85403">
              <w:rPr>
                <w:rFonts w:ascii="Times New Roman" w:hAnsi="Times New Roman"/>
                <w:bCs/>
                <w:iCs/>
                <w:sz w:val="24"/>
                <w:szCs w:val="24"/>
              </w:rPr>
              <w:t>которых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r w:rsidR="00F854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плохо 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подобранных источников литературы, имеются не все элементы курсовой работы, </w:t>
            </w:r>
            <w:r w:rsidR="00F854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не 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соблюдены требования к компьютерному оформлению,  работа выполнена  </w:t>
            </w:r>
            <w:r w:rsidR="00F8540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не в 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срок. Приводится </w:t>
            </w:r>
            <w:r w:rsidR="00F85403">
              <w:rPr>
                <w:rFonts w:ascii="Times New Roman" w:hAnsi="Times New Roman"/>
                <w:bCs/>
                <w:iCs/>
                <w:sz w:val="24"/>
                <w:szCs w:val="24"/>
              </w:rPr>
              <w:t>не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правильная классификация возбудителей болезней, </w:t>
            </w:r>
            <w:r w:rsidR="00F85403">
              <w:rPr>
                <w:rFonts w:ascii="Times New Roman" w:hAnsi="Times New Roman"/>
                <w:bCs/>
                <w:iCs/>
                <w:sz w:val="24"/>
                <w:szCs w:val="24"/>
              </w:rPr>
              <w:t>отрывочное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изложение биологии развития паразитов, </w:t>
            </w:r>
            <w:r w:rsidR="00F85403">
              <w:rPr>
                <w:rFonts w:ascii="Times New Roman" w:hAnsi="Times New Roman"/>
                <w:bCs/>
                <w:iCs/>
                <w:sz w:val="24"/>
                <w:szCs w:val="24"/>
              </w:rPr>
              <w:t>полное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F85403">
              <w:rPr>
                <w:rFonts w:ascii="Times New Roman" w:hAnsi="Times New Roman"/>
                <w:bCs/>
                <w:iCs/>
                <w:sz w:val="24"/>
                <w:szCs w:val="24"/>
              </w:rPr>
              <w:t>не</w:t>
            </w:r>
            <w:r w:rsidRPr="00581D63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основных симптомов проявления инвазионных болезней животных, методов диагностики, современных методов и средств терапии и профилактики инвазионных болезней животных, оценки и коррекции природных и социально-хозяйственных факторов в развитии болезней животных.</w:t>
            </w:r>
          </w:p>
        </w:tc>
      </w:tr>
    </w:tbl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D55E40" w:rsidRDefault="00D55E40" w:rsidP="00645166">
      <w:pPr>
        <w:pStyle w:val="ab"/>
        <w:ind w:left="1069"/>
        <w:jc w:val="center"/>
        <w:rPr>
          <w:b/>
        </w:rPr>
      </w:pPr>
    </w:p>
    <w:p w:rsidR="00750DBF" w:rsidRDefault="00750DBF" w:rsidP="00645166">
      <w:pPr>
        <w:pStyle w:val="ab"/>
        <w:ind w:left="1069"/>
        <w:jc w:val="center"/>
        <w:rPr>
          <w:b/>
        </w:rPr>
      </w:pPr>
      <w:r>
        <w:rPr>
          <w:b/>
        </w:rPr>
        <w:t>Процедура оценивания</w:t>
      </w:r>
      <w:r w:rsidRPr="002D04A4">
        <w:rPr>
          <w:b/>
        </w:rPr>
        <w:t xml:space="preserve">  экзамена</w:t>
      </w:r>
    </w:p>
    <w:p w:rsidR="000435FF" w:rsidRDefault="000435FF" w:rsidP="00645166">
      <w:pPr>
        <w:pStyle w:val="ab"/>
        <w:ind w:left="1069"/>
        <w:jc w:val="center"/>
        <w:rPr>
          <w:b/>
        </w:rPr>
      </w:pPr>
    </w:p>
    <w:p w:rsidR="00CA190E" w:rsidRPr="00CA190E" w:rsidRDefault="000435FF" w:rsidP="000435FF">
      <w:pPr>
        <w:pStyle w:val="ab"/>
        <w:ind w:left="0" w:firstLine="567"/>
        <w:jc w:val="both"/>
      </w:pPr>
      <w:r>
        <w:t>Экзамен</w:t>
      </w:r>
      <w:r w:rsidRPr="000435FF">
        <w:t xml:space="preserve"> проходит в форме собеседования</w:t>
      </w:r>
      <w:r>
        <w:t>.</w:t>
      </w:r>
      <w:r w:rsidRPr="000435FF">
        <w:rPr>
          <w:rFonts w:eastAsia="Calibri"/>
          <w:lang w:eastAsia="en-US"/>
        </w:rPr>
        <w:t xml:space="preserve"> </w:t>
      </w:r>
      <w:r w:rsidRPr="000435FF">
        <w:t>Студенту предлагается вариант задания путем собственного случайного выбора</w:t>
      </w:r>
      <w:r>
        <w:t xml:space="preserve"> экзаменационного билета. </w:t>
      </w:r>
      <w:r w:rsidR="00750DBF" w:rsidRPr="005411F3">
        <w:t xml:space="preserve">Экзаменационный билет содержит </w:t>
      </w:r>
      <w:r w:rsidR="002679CD">
        <w:t>два</w:t>
      </w:r>
      <w:r w:rsidR="00750DBF" w:rsidRPr="005411F3">
        <w:t xml:space="preserve"> </w:t>
      </w:r>
      <w:r w:rsidR="00AC5EB5" w:rsidRPr="005411F3">
        <w:t>теоретически</w:t>
      </w:r>
      <w:r w:rsidR="00AC5EB5">
        <w:t>х</w:t>
      </w:r>
      <w:r w:rsidR="00750DBF" w:rsidRPr="005411F3">
        <w:t xml:space="preserve"> </w:t>
      </w:r>
      <w:r w:rsidR="002679CD">
        <w:t xml:space="preserve">и один практический </w:t>
      </w:r>
      <w:r w:rsidR="00750DBF" w:rsidRPr="005411F3">
        <w:t>вопрос</w:t>
      </w:r>
      <w:r w:rsidR="00AC5EB5">
        <w:t>.</w:t>
      </w:r>
      <w:r w:rsidR="00CA190E" w:rsidRPr="00CA190E">
        <w:t xml:space="preserve"> Для подготовки к </w:t>
      </w:r>
      <w:proofErr w:type="gramStart"/>
      <w:r w:rsidR="00CA190E" w:rsidRPr="00CA190E">
        <w:t>ответу</w:t>
      </w:r>
      <w:proofErr w:type="gramEnd"/>
      <w:r w:rsidR="00CA190E" w:rsidRPr="00CA190E">
        <w:t xml:space="preserve"> на вопросы экзаменационного билета обучающемуся предоставляется </w:t>
      </w:r>
      <w:r w:rsidR="00CA190E">
        <w:t>30-40</w:t>
      </w:r>
      <w:r w:rsidR="00CA190E" w:rsidRPr="00CA190E">
        <w:t xml:space="preserve"> минут. Принимается экзамен в устном виде.</w:t>
      </w:r>
    </w:p>
    <w:p w:rsidR="006C6FEF" w:rsidRDefault="006C6FEF" w:rsidP="005411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5900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F85403" w:rsidRPr="005411F3" w:rsidRDefault="00F85403" w:rsidP="005900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A1978" w:rsidRDefault="00CA190E" w:rsidP="00CA1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Зачет проходит </w:t>
      </w:r>
      <w:r w:rsidR="00F85403"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форме собеседования</w:t>
      </w:r>
      <w:r w:rsidR="002754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2A19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собеседовании студенту </w:t>
      </w:r>
      <w:r w:rsidR="002A1978" w:rsidRPr="002A19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предлагается </w:t>
      </w:r>
      <w:r w:rsidR="002754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зачетный билет</w:t>
      </w:r>
      <w:r w:rsidR="002A1978" w:rsidRPr="002A19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путем собственного случайного выбора и дается 15</w:t>
      </w:r>
      <w:r w:rsidR="002754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-20</w:t>
      </w:r>
      <w:r w:rsidR="002A1978" w:rsidRPr="002A19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минут на подготовку к ответу.</w:t>
      </w:r>
      <w:r w:rsidR="00953F52" w:rsidRPr="00953F52">
        <w:rPr>
          <w:rFonts w:ascii="Times New Roman" w:hAnsi="Times New Roman"/>
          <w:sz w:val="24"/>
        </w:rPr>
        <w:t xml:space="preserve"> </w:t>
      </w:r>
      <w:r w:rsidR="00953F52" w:rsidRPr="00953F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ответе  обращается внимание на аргументированность и обоснованность ответов на вопросы. </w:t>
      </w:r>
      <w:r w:rsidR="00953F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окончании ответа</w:t>
      </w:r>
      <w:r w:rsidR="00953F52" w:rsidRPr="00953F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преподаватель дает заключительные комментарии по качеству ответ</w:t>
      </w:r>
      <w:r w:rsidR="00953F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="00953F52" w:rsidRPr="00953F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студент</w:t>
      </w:r>
      <w:r w:rsidR="00953F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на</w:t>
      </w:r>
      <w:r w:rsidR="00953F52" w:rsidRPr="00953F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 </w:t>
      </w:r>
      <w:r w:rsidR="00953F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вопросы.</w:t>
      </w:r>
    </w:p>
    <w:p w:rsidR="00750DBF" w:rsidRDefault="00750DBF" w:rsidP="005411F3">
      <w:pPr>
        <w:pStyle w:val="ab"/>
        <w:ind w:left="1069"/>
        <w:jc w:val="center"/>
        <w:rPr>
          <w:b/>
          <w:bCs/>
          <w:iCs/>
        </w:rPr>
      </w:pPr>
      <w:r w:rsidRPr="005411F3">
        <w:rPr>
          <w:b/>
        </w:rPr>
        <w:lastRenderedPageBreak/>
        <w:t xml:space="preserve">Процедура оценивания </w:t>
      </w:r>
      <w:r w:rsidRPr="005411F3">
        <w:rPr>
          <w:b/>
          <w:bCs/>
          <w:iCs/>
        </w:rPr>
        <w:t>курсово</w:t>
      </w:r>
      <w:r w:rsidR="00E9071A">
        <w:rPr>
          <w:b/>
          <w:bCs/>
          <w:iCs/>
        </w:rPr>
        <w:t>й</w:t>
      </w:r>
      <w:r w:rsidRPr="005411F3">
        <w:rPr>
          <w:b/>
          <w:bCs/>
          <w:iCs/>
        </w:rPr>
        <w:t xml:space="preserve">  работы</w:t>
      </w:r>
    </w:p>
    <w:p w:rsidR="007F47DC" w:rsidRDefault="007F47DC" w:rsidP="005411F3">
      <w:pPr>
        <w:pStyle w:val="ab"/>
        <w:ind w:left="1069"/>
        <w:jc w:val="center"/>
        <w:rPr>
          <w:b/>
          <w:bCs/>
          <w:iCs/>
        </w:rPr>
      </w:pPr>
    </w:p>
    <w:p w:rsidR="007F47DC" w:rsidRPr="00CA190E" w:rsidRDefault="007F47DC" w:rsidP="007F47D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 студентом т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емы курсов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тся двумя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вариантами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F47DC" w:rsidRPr="00CA190E" w:rsidRDefault="007F47DC" w:rsidP="007F47D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Преподаватель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 определяет студенту тему курсовой работы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F47DC" w:rsidRPr="00CA190E" w:rsidRDefault="007F47DC" w:rsidP="007F47D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Студент сам выбирает тему, соответствующую его интересам</w:t>
      </w:r>
      <w:r w:rsidR="00D36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36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обязательно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</w:t>
      </w:r>
      <w:r w:rsidR="00D36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ует ее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</w:t>
      </w:r>
      <w:r w:rsidR="00D36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преподавателем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F47DC" w:rsidRDefault="007F47DC" w:rsidP="007F47D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выборе темы необходимо учитывать, в какой мере разрабатываемые вопросы актуальны </w:t>
      </w:r>
      <w:r w:rsidR="00D36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непосредственно 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работодателя, </w:t>
      </w:r>
      <w:r w:rsidR="00D36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какие имеются 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</w:t>
      </w:r>
      <w:r w:rsidR="00D36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данны</w:t>
      </w:r>
      <w:r w:rsidR="00D36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литературны</w:t>
      </w:r>
      <w:r w:rsidR="00D36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источники, соответствую</w:t>
      </w:r>
      <w:r w:rsidR="00D36C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щие</w:t>
      </w:r>
      <w:r w:rsidRPr="00CA1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индивидуальным способностям и интересам студента.</w:t>
      </w:r>
    </w:p>
    <w:p w:rsidR="00750DBF" w:rsidRPr="005411F3" w:rsidRDefault="00750DBF" w:rsidP="005411F3">
      <w:pPr>
        <w:pStyle w:val="Default"/>
        <w:ind w:firstLine="709"/>
        <w:jc w:val="both"/>
      </w:pPr>
      <w:r w:rsidRPr="005411F3">
        <w:t>При написании курсово</w:t>
      </w:r>
      <w:r w:rsidR="00CA190E">
        <w:t>й</w:t>
      </w:r>
      <w:r w:rsidRPr="005411F3">
        <w:t xml:space="preserve"> работы студент должен полностью раскрыть выбранную тему, соблю</w:t>
      </w:r>
      <w:r w:rsidR="0017361D">
        <w:t>дать</w:t>
      </w:r>
      <w:r w:rsidRPr="005411F3">
        <w:t xml:space="preserve"> логи</w:t>
      </w:r>
      <w:r w:rsidR="0017361D">
        <w:t>ческое</w:t>
      </w:r>
      <w:r w:rsidRPr="005411F3">
        <w:t xml:space="preserve"> изложени</w:t>
      </w:r>
      <w:r w:rsidR="0017361D">
        <w:t>е</w:t>
      </w:r>
      <w:r w:rsidRPr="005411F3">
        <w:t xml:space="preserve"> материала</w:t>
      </w:r>
      <w:r w:rsidR="0017361D">
        <w:t>. На основании анализа изложенного материала</w:t>
      </w:r>
      <w:r w:rsidRPr="005411F3">
        <w:t xml:space="preserve"> </w:t>
      </w:r>
      <w:r w:rsidR="0017361D">
        <w:t xml:space="preserve">студент должен </w:t>
      </w:r>
      <w:r w:rsidRPr="005411F3">
        <w:t xml:space="preserve">показать умение </w:t>
      </w:r>
      <w:r w:rsidR="0017361D">
        <w:t>с</w:t>
      </w:r>
      <w:r w:rsidRPr="005411F3">
        <w:t xml:space="preserve">делать </w:t>
      </w:r>
      <w:r w:rsidR="0017361D">
        <w:t>заключение</w:t>
      </w:r>
      <w:r w:rsidRPr="005411F3">
        <w:t xml:space="preserve"> и </w:t>
      </w:r>
      <w:r w:rsidR="0017361D">
        <w:t xml:space="preserve">привести </w:t>
      </w:r>
      <w:r w:rsidRPr="005411F3">
        <w:t>выводы. Курсовая работа должна состоять из введения, основной части, заключения</w:t>
      </w:r>
      <w:r w:rsidR="0017361D">
        <w:t>, выводов</w:t>
      </w:r>
      <w:r w:rsidRPr="005411F3">
        <w:t xml:space="preserve"> и списка использованных источников. Во введении автор кратко обосновывает актуальность </w:t>
      </w:r>
      <w:r w:rsidR="0017361D">
        <w:t xml:space="preserve">выбранной </w:t>
      </w:r>
      <w:r w:rsidRPr="005411F3">
        <w:t>темы, даёт обзор использованной литературы</w:t>
      </w:r>
      <w:r w:rsidR="0017361D">
        <w:t xml:space="preserve">. </w:t>
      </w:r>
      <w:r w:rsidRPr="005411F3">
        <w:t xml:space="preserve"> В основной части </w:t>
      </w:r>
      <w:r w:rsidR="0017361D">
        <w:t xml:space="preserve">курсовой работы приводится описание материала и методов исследования, характеристики предприятия, где выполнялась работа, раскрывается теоритическая </w:t>
      </w:r>
      <w:r w:rsidRPr="005411F3">
        <w:t xml:space="preserve"> </w:t>
      </w:r>
      <w:r w:rsidR="0017361D">
        <w:t xml:space="preserve">и практическая </w:t>
      </w:r>
      <w:r w:rsidRPr="005411F3">
        <w:t>сущность выбранной темы</w:t>
      </w:r>
      <w:r w:rsidR="00137469">
        <w:t>. О</w:t>
      </w:r>
      <w:r w:rsidRPr="005411F3">
        <w:t xml:space="preserve">сновная часть может состоять из двух или более глав (разделов); в конце каждого раздела </w:t>
      </w:r>
      <w:r w:rsidR="00137469">
        <w:t>приводятся</w:t>
      </w:r>
      <w:r w:rsidRPr="005411F3">
        <w:t xml:space="preserve"> краткие выводы. В заключении подводится итог выполненной </w:t>
      </w:r>
      <w:r w:rsidR="00137469" w:rsidRPr="005411F3">
        <w:t>работы,</w:t>
      </w:r>
      <w:r w:rsidR="00C109CD">
        <w:t xml:space="preserve"> </w:t>
      </w:r>
      <w:r w:rsidRPr="005411F3">
        <w:t xml:space="preserve">и делаются общие выводы. В списке использованной литературы указываются все публикации, которыми пользовался </w:t>
      </w:r>
      <w:r w:rsidR="0017361D">
        <w:t>студент</w:t>
      </w:r>
      <w:r w:rsidRPr="005411F3">
        <w:t xml:space="preserve">. </w:t>
      </w:r>
    </w:p>
    <w:p w:rsidR="00D36C70" w:rsidRPr="00D36C70" w:rsidRDefault="00D36C70" w:rsidP="00D36C70">
      <w:pPr>
        <w:pStyle w:val="Default"/>
        <w:jc w:val="both"/>
      </w:pPr>
      <w:r w:rsidRPr="00D36C70">
        <w:t xml:space="preserve">При этом обязательным условием при написании курсовой работы является </w:t>
      </w:r>
      <w:r>
        <w:t>и</w:t>
      </w:r>
      <w:r w:rsidRPr="00D36C70">
        <w:t xml:space="preserve">спользование не менее 5 </w:t>
      </w:r>
      <w:r>
        <w:t xml:space="preserve">научных </w:t>
      </w:r>
      <w:r w:rsidRPr="00D36C70">
        <w:t>статей за последние пять лет.</w:t>
      </w:r>
    </w:p>
    <w:p w:rsidR="00750DBF" w:rsidRDefault="00750DBF" w:rsidP="005411F3">
      <w:pPr>
        <w:pStyle w:val="Default"/>
        <w:ind w:firstLine="709"/>
        <w:jc w:val="both"/>
      </w:pPr>
      <w:r w:rsidRPr="005411F3">
        <w:t>При оценке уровня выполнения курсово</w:t>
      </w:r>
      <w:r w:rsidR="00137469">
        <w:t xml:space="preserve">й </w:t>
      </w:r>
      <w:r w:rsidRPr="005411F3">
        <w:t xml:space="preserve"> работы в соответствии с </w:t>
      </w:r>
      <w:r w:rsidR="00137469">
        <w:t>выбранной темой</w:t>
      </w:r>
      <w:r w:rsidRPr="005411F3">
        <w:t>, контролир</w:t>
      </w:r>
      <w:r w:rsidR="00D36C70">
        <w:t xml:space="preserve">уются </w:t>
      </w:r>
      <w:r w:rsidRPr="005411F3">
        <w:t xml:space="preserve">следующие </w:t>
      </w:r>
      <w:r w:rsidR="00D36C70">
        <w:t>требования</w:t>
      </w:r>
      <w:r w:rsidRPr="005411F3">
        <w:t xml:space="preserve">: </w:t>
      </w:r>
    </w:p>
    <w:p w:rsidR="00D36C70" w:rsidRPr="00D36C70" w:rsidRDefault="00D36C70" w:rsidP="00A33754">
      <w:pPr>
        <w:pStyle w:val="Default"/>
        <w:numPr>
          <w:ilvl w:val="0"/>
          <w:numId w:val="7"/>
        </w:numPr>
      </w:pPr>
      <w:r w:rsidRPr="00D36C70">
        <w:t>правильность изложения классификации возбудителей болезней;</w:t>
      </w:r>
    </w:p>
    <w:p w:rsidR="00D36C70" w:rsidRPr="00D36C70" w:rsidRDefault="00D36C70" w:rsidP="00A33754">
      <w:pPr>
        <w:pStyle w:val="Default"/>
        <w:numPr>
          <w:ilvl w:val="0"/>
          <w:numId w:val="7"/>
        </w:numPr>
      </w:pPr>
      <w:r w:rsidRPr="00D36C70">
        <w:t xml:space="preserve">полнота </w:t>
      </w:r>
      <w:proofErr w:type="gramStart"/>
      <w:r w:rsidRPr="00D36C70">
        <w:t>изложения описания циклов развития паразитов</w:t>
      </w:r>
      <w:proofErr w:type="gramEnd"/>
      <w:r w:rsidRPr="00D36C70">
        <w:t>;</w:t>
      </w:r>
    </w:p>
    <w:p w:rsidR="00D36C70" w:rsidRPr="00D36C70" w:rsidRDefault="00D36C70" w:rsidP="00A33754">
      <w:pPr>
        <w:pStyle w:val="Default"/>
        <w:numPr>
          <w:ilvl w:val="0"/>
          <w:numId w:val="7"/>
        </w:numPr>
        <w:jc w:val="both"/>
      </w:pPr>
      <w:r w:rsidRPr="00D36C70">
        <w:t>знание основных симптомов проявления инвазионных болезней животных;</w:t>
      </w:r>
    </w:p>
    <w:p w:rsidR="00D36C70" w:rsidRPr="00D36C70" w:rsidRDefault="0037262E" w:rsidP="00A33754">
      <w:pPr>
        <w:pStyle w:val="Default"/>
        <w:numPr>
          <w:ilvl w:val="0"/>
          <w:numId w:val="11"/>
        </w:numPr>
        <w:ind w:left="1134" w:hanging="283"/>
        <w:jc w:val="both"/>
      </w:pPr>
      <w:r>
        <w:t xml:space="preserve"> </w:t>
      </w:r>
      <w:r w:rsidR="00D36C70" w:rsidRPr="00D36C70">
        <w:t>знание методов диагностики заболеваний</w:t>
      </w:r>
      <w:r w:rsidR="00D36C70">
        <w:t xml:space="preserve"> и у</w:t>
      </w:r>
      <w:r w:rsidR="00D36C70" w:rsidRPr="005411F3">
        <w:t xml:space="preserve">мение </w:t>
      </w:r>
      <w:r w:rsidR="00D36C70">
        <w:t xml:space="preserve">правильно поставить </w:t>
      </w:r>
      <w:r>
        <w:t xml:space="preserve">   </w:t>
      </w:r>
      <w:r w:rsidR="00D36C70">
        <w:t>диагноз</w:t>
      </w:r>
      <w:r w:rsidR="00D36C70" w:rsidRPr="00D36C70">
        <w:t>;</w:t>
      </w:r>
    </w:p>
    <w:p w:rsidR="00D36C70" w:rsidRPr="00D36C70" w:rsidRDefault="00D36C70" w:rsidP="00A33754">
      <w:pPr>
        <w:pStyle w:val="Default"/>
        <w:numPr>
          <w:ilvl w:val="0"/>
          <w:numId w:val="7"/>
        </w:numPr>
        <w:jc w:val="both"/>
      </w:pPr>
      <w:r w:rsidRPr="00D36C70">
        <w:t>знание современных методов и средств терапии и профилактики инвазионных болезней;</w:t>
      </w:r>
    </w:p>
    <w:p w:rsidR="00D36C70" w:rsidRPr="00D36C70" w:rsidRDefault="00D36C70" w:rsidP="00A33754">
      <w:pPr>
        <w:pStyle w:val="Default"/>
        <w:numPr>
          <w:ilvl w:val="0"/>
          <w:numId w:val="7"/>
        </w:numPr>
        <w:jc w:val="both"/>
      </w:pPr>
      <w:r w:rsidRPr="00D36C70">
        <w:t>наличие в работе рисунков, таблиц, графиков, фотографий и др. материалов;</w:t>
      </w:r>
    </w:p>
    <w:p w:rsidR="00D36C70" w:rsidRPr="00D36C70" w:rsidRDefault="00D36C70" w:rsidP="00A33754">
      <w:pPr>
        <w:pStyle w:val="Default"/>
        <w:numPr>
          <w:ilvl w:val="0"/>
          <w:numId w:val="7"/>
        </w:numPr>
        <w:jc w:val="both"/>
      </w:pPr>
      <w:r w:rsidRPr="00D36C70">
        <w:t xml:space="preserve">умение работать со специальной, справочной и энциклопедической литературой; </w:t>
      </w:r>
    </w:p>
    <w:p w:rsidR="00D36C70" w:rsidRPr="00D36C70" w:rsidRDefault="00D36C70" w:rsidP="00A33754">
      <w:pPr>
        <w:pStyle w:val="Default"/>
        <w:numPr>
          <w:ilvl w:val="0"/>
          <w:numId w:val="7"/>
        </w:numPr>
        <w:jc w:val="both"/>
      </w:pPr>
      <w:r w:rsidRPr="00D36C70">
        <w:t xml:space="preserve">умение собирать и систематизировать практический материал; </w:t>
      </w:r>
    </w:p>
    <w:p w:rsidR="00D36C70" w:rsidRPr="00D36C70" w:rsidRDefault="00D36C70" w:rsidP="00A33754">
      <w:pPr>
        <w:pStyle w:val="Default"/>
        <w:numPr>
          <w:ilvl w:val="0"/>
          <w:numId w:val="7"/>
        </w:numPr>
        <w:jc w:val="both"/>
      </w:pPr>
      <w:r w:rsidRPr="00D36C70">
        <w:t xml:space="preserve">умение логично и грамотно излагать </w:t>
      </w:r>
      <w:r w:rsidR="0037262E">
        <w:t xml:space="preserve">результаты </w:t>
      </w:r>
      <w:r w:rsidR="0037262E" w:rsidRPr="005411F3">
        <w:t>собственны</w:t>
      </w:r>
      <w:r w:rsidR="0037262E">
        <w:t>х</w:t>
      </w:r>
      <w:r w:rsidR="0037262E" w:rsidRPr="005411F3">
        <w:t xml:space="preserve"> </w:t>
      </w:r>
      <w:r w:rsidR="0037262E">
        <w:t>исследований</w:t>
      </w:r>
      <w:r w:rsidR="0037262E" w:rsidRPr="00D36C70">
        <w:t xml:space="preserve"> </w:t>
      </w:r>
      <w:r w:rsidRPr="00D36C70">
        <w:t xml:space="preserve">и делать выводы; </w:t>
      </w:r>
    </w:p>
    <w:p w:rsidR="00750DBF" w:rsidRPr="005411F3" w:rsidRDefault="00750DBF" w:rsidP="00A33754">
      <w:pPr>
        <w:pStyle w:val="a8"/>
        <w:numPr>
          <w:ilvl w:val="0"/>
          <w:numId w:val="11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411F3">
        <w:rPr>
          <w:rFonts w:ascii="Times New Roman" w:hAnsi="Times New Roman" w:cs="Times New Roman"/>
        </w:rPr>
        <w:t>Порядок оформления использованных источников информации</w:t>
      </w:r>
      <w:r w:rsidR="00137469">
        <w:rPr>
          <w:rFonts w:ascii="Times New Roman" w:hAnsi="Times New Roman" w:cs="Times New Roman"/>
        </w:rPr>
        <w:t>.</w:t>
      </w:r>
      <w:r w:rsidRPr="005411F3">
        <w:rPr>
          <w:rFonts w:ascii="Times New Roman" w:hAnsi="Times New Roman" w:cs="Times New Roman"/>
        </w:rPr>
        <w:t xml:space="preserve"> </w:t>
      </w:r>
    </w:p>
    <w:p w:rsidR="00750DBF" w:rsidRPr="005411F3" w:rsidRDefault="00137469" w:rsidP="00A33754">
      <w:pPr>
        <w:pStyle w:val="a8"/>
        <w:numPr>
          <w:ilvl w:val="0"/>
          <w:numId w:val="11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50DBF" w:rsidRPr="005411F3">
        <w:rPr>
          <w:rFonts w:ascii="Times New Roman" w:hAnsi="Times New Roman" w:cs="Times New Roman"/>
        </w:rPr>
        <w:t>Объем и оформление работы</w:t>
      </w:r>
      <w:r>
        <w:rPr>
          <w:rFonts w:ascii="Times New Roman" w:hAnsi="Times New Roman" w:cs="Times New Roman"/>
        </w:rPr>
        <w:t>.</w:t>
      </w:r>
    </w:p>
    <w:p w:rsidR="00750DBF" w:rsidRPr="005411F3" w:rsidRDefault="00137469" w:rsidP="00A33754">
      <w:pPr>
        <w:pStyle w:val="a8"/>
        <w:numPr>
          <w:ilvl w:val="0"/>
          <w:numId w:val="11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50DBF" w:rsidRPr="005411F3">
        <w:rPr>
          <w:rFonts w:ascii="Times New Roman" w:hAnsi="Times New Roman" w:cs="Times New Roman"/>
        </w:rPr>
        <w:t>Полнота и правильность выводов по выполненной  работе</w:t>
      </w:r>
      <w:r>
        <w:rPr>
          <w:rFonts w:ascii="Times New Roman" w:hAnsi="Times New Roman" w:cs="Times New Roman"/>
        </w:rPr>
        <w:t>.</w:t>
      </w:r>
    </w:p>
    <w:p w:rsidR="002A1978" w:rsidRDefault="002A1978" w:rsidP="002621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9232D3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03403B" w:rsidRDefault="00DA4C3A" w:rsidP="00106167">
      <w:pPr>
        <w:pStyle w:val="ab"/>
        <w:numPr>
          <w:ilvl w:val="0"/>
          <w:numId w:val="14"/>
        </w:numPr>
        <w:ind w:left="0" w:firstLine="426"/>
        <w:jc w:val="both"/>
      </w:pPr>
      <w:r w:rsidRPr="00DA4C3A">
        <w:t xml:space="preserve">Паразитология и инвазионные болезни животных / </w:t>
      </w:r>
      <w:proofErr w:type="spellStart"/>
      <w:r w:rsidRPr="00DA4C3A">
        <w:t>М.Ш.Акбаев</w:t>
      </w:r>
      <w:proofErr w:type="spellEnd"/>
      <w:r w:rsidRPr="00DA4C3A">
        <w:t xml:space="preserve">, </w:t>
      </w:r>
      <w:proofErr w:type="spellStart"/>
      <w:r w:rsidRPr="00DA4C3A">
        <w:t>Ф.И.Василевич</w:t>
      </w:r>
      <w:proofErr w:type="spellEnd"/>
      <w:r w:rsidRPr="00DA4C3A">
        <w:t xml:space="preserve">, </w:t>
      </w:r>
      <w:proofErr w:type="spellStart"/>
      <w:r w:rsidRPr="00DA4C3A">
        <w:t>Р.М.Акбаев</w:t>
      </w:r>
      <w:proofErr w:type="spellEnd"/>
      <w:r w:rsidRPr="00DA4C3A">
        <w:t xml:space="preserve"> и др. Под ред. </w:t>
      </w:r>
      <w:proofErr w:type="spellStart"/>
      <w:r w:rsidRPr="00DA4C3A">
        <w:t>М.Ш.Акбаева</w:t>
      </w:r>
      <w:proofErr w:type="spellEnd"/>
      <w:r w:rsidRPr="00DA4C3A">
        <w:t xml:space="preserve">.-М.: </w:t>
      </w:r>
      <w:proofErr w:type="spellStart"/>
      <w:r w:rsidRPr="00DA4C3A">
        <w:t>КолосС</w:t>
      </w:r>
      <w:proofErr w:type="spellEnd"/>
      <w:r w:rsidRPr="00DA4C3A">
        <w:t>, 2008.-776с.ил.</w:t>
      </w:r>
    </w:p>
    <w:p w:rsidR="001F1238" w:rsidRDefault="001F1238" w:rsidP="0010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1033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106167" w:rsidRPr="00106167" w:rsidRDefault="00106167" w:rsidP="001061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 </w:t>
      </w:r>
      <w:r w:rsidRPr="00106167">
        <w:rPr>
          <w:rFonts w:ascii="Times New Roman" w:hAnsi="Times New Roman"/>
          <w:sz w:val="24"/>
          <w:szCs w:val="24"/>
        </w:rPr>
        <w:t>Анисимова Е.И. Гельминты и гельминтозы домашних хищных млекопитающих [Электронный ресурс] / Е.И. Анисимова, А.М. Субботин, С.В. Полоз. — Электрон</w:t>
      </w:r>
      <w:proofErr w:type="gramStart"/>
      <w:r w:rsidRPr="00106167">
        <w:rPr>
          <w:rFonts w:ascii="Times New Roman" w:hAnsi="Times New Roman"/>
          <w:sz w:val="24"/>
          <w:szCs w:val="24"/>
        </w:rPr>
        <w:t>.</w:t>
      </w:r>
      <w:proofErr w:type="gramEnd"/>
      <w:r w:rsidRPr="001061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6167">
        <w:rPr>
          <w:rFonts w:ascii="Times New Roman" w:hAnsi="Times New Roman"/>
          <w:sz w:val="24"/>
          <w:szCs w:val="24"/>
        </w:rPr>
        <w:lastRenderedPageBreak/>
        <w:t>т</w:t>
      </w:r>
      <w:proofErr w:type="gramEnd"/>
      <w:r w:rsidRPr="00106167">
        <w:rPr>
          <w:rFonts w:ascii="Times New Roman" w:hAnsi="Times New Roman"/>
          <w:sz w:val="24"/>
          <w:szCs w:val="24"/>
        </w:rPr>
        <w:t xml:space="preserve">екстовые данные. — Минск: Белорусская наука, 2013. — 188 c. — 978-985-08-1523-1. — Режим доступа: </w:t>
      </w:r>
      <w:hyperlink r:id="rId11" w:history="1">
        <w:r w:rsidRPr="00106167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http://www.iprbookshop.ru/29439.html</w:t>
        </w:r>
      </w:hyperlink>
    </w:p>
    <w:p w:rsidR="00106167" w:rsidRPr="00106167" w:rsidRDefault="00106167" w:rsidP="0010616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6167">
        <w:rPr>
          <w:rFonts w:ascii="Times New Roman" w:hAnsi="Times New Roman"/>
          <w:sz w:val="24"/>
          <w:szCs w:val="24"/>
        </w:rPr>
        <w:t xml:space="preserve">Беспалова, Н.С. </w:t>
      </w:r>
      <w:proofErr w:type="spellStart"/>
      <w:r w:rsidRPr="00106167">
        <w:rPr>
          <w:rFonts w:ascii="Times New Roman" w:hAnsi="Times New Roman"/>
          <w:sz w:val="24"/>
          <w:szCs w:val="24"/>
        </w:rPr>
        <w:t>Цестодология</w:t>
      </w:r>
      <w:proofErr w:type="spellEnd"/>
      <w:r w:rsidRPr="00106167">
        <w:rPr>
          <w:rFonts w:ascii="Times New Roman" w:hAnsi="Times New Roman"/>
          <w:sz w:val="24"/>
          <w:szCs w:val="24"/>
        </w:rPr>
        <w:t xml:space="preserve"> для ветеринарных врачей [Электронный ресурс]: учеб</w:t>
      </w:r>
      <w:proofErr w:type="gramStart"/>
      <w:r w:rsidRPr="00106167">
        <w:rPr>
          <w:rFonts w:ascii="Times New Roman" w:hAnsi="Times New Roman"/>
          <w:sz w:val="24"/>
          <w:szCs w:val="24"/>
        </w:rPr>
        <w:t>.</w:t>
      </w:r>
      <w:proofErr w:type="gramEnd"/>
      <w:r w:rsidRPr="001061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6167">
        <w:rPr>
          <w:rFonts w:ascii="Times New Roman" w:hAnsi="Times New Roman"/>
          <w:sz w:val="24"/>
          <w:szCs w:val="24"/>
        </w:rPr>
        <w:t>п</w:t>
      </w:r>
      <w:proofErr w:type="gramEnd"/>
      <w:r w:rsidRPr="00106167">
        <w:rPr>
          <w:rFonts w:ascii="Times New Roman" w:hAnsi="Times New Roman"/>
          <w:sz w:val="24"/>
          <w:szCs w:val="24"/>
        </w:rPr>
        <w:t>особие / Н.С. Беспалова, С.Н. Королева. — Электрон</w:t>
      </w:r>
      <w:proofErr w:type="gramStart"/>
      <w:r w:rsidRPr="00106167">
        <w:rPr>
          <w:rFonts w:ascii="Times New Roman" w:hAnsi="Times New Roman"/>
          <w:sz w:val="24"/>
          <w:szCs w:val="24"/>
        </w:rPr>
        <w:t>.</w:t>
      </w:r>
      <w:proofErr w:type="gramEnd"/>
      <w:r w:rsidRPr="001061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6167">
        <w:rPr>
          <w:rFonts w:ascii="Times New Roman" w:hAnsi="Times New Roman"/>
          <w:sz w:val="24"/>
          <w:szCs w:val="24"/>
        </w:rPr>
        <w:t>д</w:t>
      </w:r>
      <w:proofErr w:type="gramEnd"/>
      <w:r w:rsidRPr="00106167">
        <w:rPr>
          <w:rFonts w:ascii="Times New Roman" w:hAnsi="Times New Roman"/>
          <w:sz w:val="24"/>
          <w:szCs w:val="24"/>
        </w:rPr>
        <w:t xml:space="preserve">ан. — Санкт-Петербург: Лань, 2017. — 216 с. — Режим доступа: https://e.lanbook.com/book/97682. — </w:t>
      </w:r>
      <w:proofErr w:type="spellStart"/>
      <w:r w:rsidRPr="00106167">
        <w:rPr>
          <w:rFonts w:ascii="Times New Roman" w:hAnsi="Times New Roman"/>
          <w:sz w:val="24"/>
          <w:szCs w:val="24"/>
        </w:rPr>
        <w:t>Загл</w:t>
      </w:r>
      <w:proofErr w:type="spellEnd"/>
      <w:r w:rsidRPr="00106167">
        <w:rPr>
          <w:rFonts w:ascii="Times New Roman" w:hAnsi="Times New Roman"/>
          <w:sz w:val="24"/>
          <w:szCs w:val="24"/>
        </w:rPr>
        <w:t>. с экрана.</w:t>
      </w:r>
    </w:p>
    <w:p w:rsidR="00106167" w:rsidRPr="00106167" w:rsidRDefault="00106167" w:rsidP="0010616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06167">
        <w:rPr>
          <w:rFonts w:ascii="Times New Roman" w:hAnsi="Times New Roman"/>
          <w:sz w:val="24"/>
          <w:szCs w:val="24"/>
        </w:rPr>
        <w:t>Инвазионные заболевания, передающиеся человеку через мясо и рыбу, ветеринарно-санитарная оценка продуктов убоя [Электронный ресурс]: учеб</w:t>
      </w:r>
      <w:proofErr w:type="gramStart"/>
      <w:r w:rsidRPr="00106167">
        <w:rPr>
          <w:rFonts w:ascii="Times New Roman" w:hAnsi="Times New Roman"/>
          <w:sz w:val="24"/>
          <w:szCs w:val="24"/>
        </w:rPr>
        <w:t>.</w:t>
      </w:r>
      <w:proofErr w:type="gramEnd"/>
      <w:r w:rsidRPr="001061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6167">
        <w:rPr>
          <w:rFonts w:ascii="Times New Roman" w:hAnsi="Times New Roman"/>
          <w:sz w:val="24"/>
          <w:szCs w:val="24"/>
        </w:rPr>
        <w:t>п</w:t>
      </w:r>
      <w:proofErr w:type="gramEnd"/>
      <w:r w:rsidRPr="00106167">
        <w:rPr>
          <w:rFonts w:ascii="Times New Roman" w:hAnsi="Times New Roman"/>
          <w:sz w:val="24"/>
          <w:szCs w:val="24"/>
        </w:rPr>
        <w:t>особие / Л.В. Резниченко [и др.]. — Электрон</w:t>
      </w:r>
      <w:proofErr w:type="gramStart"/>
      <w:r w:rsidRPr="00106167">
        <w:rPr>
          <w:rFonts w:ascii="Times New Roman" w:hAnsi="Times New Roman"/>
          <w:sz w:val="24"/>
          <w:szCs w:val="24"/>
        </w:rPr>
        <w:t>.</w:t>
      </w:r>
      <w:proofErr w:type="gramEnd"/>
      <w:r w:rsidRPr="001061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6167">
        <w:rPr>
          <w:rFonts w:ascii="Times New Roman" w:hAnsi="Times New Roman"/>
          <w:sz w:val="24"/>
          <w:szCs w:val="24"/>
        </w:rPr>
        <w:t>д</w:t>
      </w:r>
      <w:proofErr w:type="gramEnd"/>
      <w:r w:rsidRPr="00106167">
        <w:rPr>
          <w:rFonts w:ascii="Times New Roman" w:hAnsi="Times New Roman"/>
          <w:sz w:val="24"/>
          <w:szCs w:val="24"/>
        </w:rPr>
        <w:t xml:space="preserve">ан. — Санкт-Петербург: Лань, 2016. — 80 с. — Режим доступа: https://e.lanbook.com/book/87588. — </w:t>
      </w:r>
      <w:proofErr w:type="spellStart"/>
      <w:r w:rsidRPr="00106167">
        <w:rPr>
          <w:rFonts w:ascii="Times New Roman" w:hAnsi="Times New Roman"/>
          <w:sz w:val="24"/>
          <w:szCs w:val="24"/>
        </w:rPr>
        <w:t>Загл</w:t>
      </w:r>
      <w:proofErr w:type="spellEnd"/>
      <w:r w:rsidRPr="00106167">
        <w:rPr>
          <w:rFonts w:ascii="Times New Roman" w:hAnsi="Times New Roman"/>
          <w:sz w:val="24"/>
          <w:szCs w:val="24"/>
        </w:rPr>
        <w:t>. с экрана.</w:t>
      </w:r>
    </w:p>
    <w:p w:rsidR="00106167" w:rsidRPr="00106167" w:rsidRDefault="00106167" w:rsidP="0010616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06167">
        <w:rPr>
          <w:rFonts w:ascii="Times New Roman" w:hAnsi="Times New Roman"/>
          <w:sz w:val="24"/>
          <w:szCs w:val="24"/>
        </w:rPr>
        <w:t xml:space="preserve">Паразитология и инвазионные болезни животных/ М.Ш. </w:t>
      </w:r>
      <w:proofErr w:type="spellStart"/>
      <w:r w:rsidRPr="00106167">
        <w:rPr>
          <w:rFonts w:ascii="Times New Roman" w:hAnsi="Times New Roman"/>
          <w:sz w:val="24"/>
          <w:szCs w:val="24"/>
        </w:rPr>
        <w:t>Акбаев</w:t>
      </w:r>
      <w:proofErr w:type="spellEnd"/>
      <w:r w:rsidRPr="00106167">
        <w:rPr>
          <w:rFonts w:ascii="Times New Roman" w:hAnsi="Times New Roman"/>
          <w:sz w:val="24"/>
          <w:szCs w:val="24"/>
        </w:rPr>
        <w:t xml:space="preserve">, А.А. Водянов, </w:t>
      </w:r>
      <w:proofErr w:type="spellStart"/>
      <w:r w:rsidRPr="00106167">
        <w:rPr>
          <w:rFonts w:ascii="Times New Roman" w:hAnsi="Times New Roman"/>
          <w:sz w:val="24"/>
          <w:szCs w:val="24"/>
        </w:rPr>
        <w:t>Н.Е.Косминков</w:t>
      </w:r>
      <w:proofErr w:type="spellEnd"/>
      <w:r w:rsidRPr="00106167">
        <w:rPr>
          <w:rFonts w:ascii="Times New Roman" w:hAnsi="Times New Roman"/>
          <w:sz w:val="24"/>
          <w:szCs w:val="24"/>
        </w:rPr>
        <w:t xml:space="preserve"> и др.- М.: </w:t>
      </w:r>
      <w:proofErr w:type="spellStart"/>
      <w:r w:rsidRPr="00106167">
        <w:rPr>
          <w:rFonts w:ascii="Times New Roman" w:hAnsi="Times New Roman"/>
          <w:sz w:val="24"/>
          <w:szCs w:val="24"/>
        </w:rPr>
        <w:t>КолосС</w:t>
      </w:r>
      <w:proofErr w:type="spellEnd"/>
      <w:r w:rsidRPr="00106167">
        <w:rPr>
          <w:rFonts w:ascii="Times New Roman" w:hAnsi="Times New Roman"/>
          <w:sz w:val="24"/>
          <w:szCs w:val="24"/>
        </w:rPr>
        <w:t xml:space="preserve">, 2002.-743с </w:t>
      </w:r>
    </w:p>
    <w:p w:rsidR="00750DBF" w:rsidRPr="00106167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970112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FD20EC" w:rsidRPr="00E069B6" w:rsidRDefault="00FD20EC" w:rsidP="00B73C7D">
      <w:pPr>
        <w:spacing w:after="0" w:line="240" w:lineRule="auto"/>
        <w:rPr>
          <w:rFonts w:ascii="Times New Roman" w:hAnsi="Times New Roman"/>
        </w:rPr>
      </w:pPr>
    </w:p>
    <w:p w:rsidR="0041617E" w:rsidRPr="0041617E" w:rsidRDefault="0041617E" w:rsidP="00A33754">
      <w:pPr>
        <w:pStyle w:val="ab"/>
        <w:numPr>
          <w:ilvl w:val="0"/>
          <w:numId w:val="22"/>
        </w:numPr>
        <w:spacing w:line="315" w:lineRule="atLeast"/>
      </w:pPr>
      <w:r w:rsidRPr="0041617E">
        <w:t>ЭБС Издательства «Лань» https://e.lanbook.com/book</w:t>
      </w:r>
    </w:p>
    <w:p w:rsidR="0041617E" w:rsidRPr="0041617E" w:rsidRDefault="0041617E" w:rsidP="00A33754">
      <w:pPr>
        <w:pStyle w:val="ab"/>
        <w:numPr>
          <w:ilvl w:val="0"/>
          <w:numId w:val="22"/>
        </w:numPr>
        <w:spacing w:line="315" w:lineRule="atLeast"/>
        <w:rPr>
          <w:lang w:val="en-US"/>
        </w:rPr>
      </w:pPr>
      <w:r w:rsidRPr="0041617E">
        <w:t>ЭБС</w:t>
      </w:r>
      <w:r w:rsidRPr="0041617E">
        <w:rPr>
          <w:lang w:val="en-US"/>
        </w:rPr>
        <w:t xml:space="preserve"> </w:t>
      </w:r>
      <w:proofErr w:type="spellStart"/>
      <w:r w:rsidRPr="0041617E">
        <w:rPr>
          <w:lang w:val="en-US"/>
        </w:rPr>
        <w:t>IPRbooks</w:t>
      </w:r>
      <w:proofErr w:type="spellEnd"/>
      <w:r w:rsidRPr="0041617E">
        <w:rPr>
          <w:lang w:val="en-US"/>
        </w:rPr>
        <w:t xml:space="preserve">  http://www.iprbookshop.ru</w:t>
      </w:r>
    </w:p>
    <w:p w:rsidR="0041617E" w:rsidRPr="0041617E" w:rsidRDefault="0041617E" w:rsidP="00A33754">
      <w:pPr>
        <w:pStyle w:val="ab"/>
        <w:numPr>
          <w:ilvl w:val="0"/>
          <w:numId w:val="22"/>
        </w:numPr>
        <w:spacing w:line="315" w:lineRule="atLeast"/>
        <w:jc w:val="both"/>
        <w:rPr>
          <w:bCs/>
          <w:iCs/>
        </w:rPr>
      </w:pPr>
      <w:r w:rsidRPr="0041617E">
        <w:rPr>
          <w:bCs/>
          <w:iCs/>
        </w:rPr>
        <w:t xml:space="preserve">Научная электронная библиотека </w:t>
      </w:r>
      <w:proofErr w:type="gramStart"/>
      <w:r w:rsidRPr="0041617E">
        <w:rPr>
          <w:bCs/>
          <w:iCs/>
        </w:rPr>
        <w:t>е</w:t>
      </w:r>
      <w:proofErr w:type="gramEnd"/>
      <w:r w:rsidRPr="0041617E">
        <w:rPr>
          <w:bCs/>
          <w:iCs/>
          <w:lang w:val="en-US"/>
        </w:rPr>
        <w:t>l</w:t>
      </w:r>
      <w:proofErr w:type="spellStart"/>
      <w:r w:rsidRPr="0041617E">
        <w:rPr>
          <w:bCs/>
          <w:iCs/>
        </w:rPr>
        <w:t>ibrary</w:t>
      </w:r>
      <w:proofErr w:type="spellEnd"/>
      <w:r w:rsidRPr="0041617E">
        <w:rPr>
          <w:bCs/>
          <w:iCs/>
        </w:rPr>
        <w:t xml:space="preserve"> –</w:t>
      </w:r>
      <w:r w:rsidRPr="0041617E">
        <w:rPr>
          <w:b/>
        </w:rPr>
        <w:t xml:space="preserve"> </w:t>
      </w:r>
      <w:r w:rsidRPr="0041617E">
        <w:rPr>
          <w:bCs/>
          <w:iCs/>
        </w:rPr>
        <w:t>www.elibrary.ru</w:t>
      </w:r>
    </w:p>
    <w:p w:rsidR="0041617E" w:rsidRPr="0041617E" w:rsidRDefault="0041617E" w:rsidP="0041617E">
      <w:pPr>
        <w:pStyle w:val="ab"/>
      </w:pP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3354" w:rsidRDefault="00103354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EE2" w:rsidRPr="00DE45EB" w:rsidRDefault="00FE1EE2" w:rsidP="00FE1E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DE45EB">
        <w:rPr>
          <w:rFonts w:ascii="Times New Roman" w:hAnsi="Times New Roman"/>
          <w:iCs/>
          <w:sz w:val="24"/>
          <w:szCs w:val="24"/>
        </w:rPr>
        <w:t xml:space="preserve">1. </w:t>
      </w:r>
      <w:r>
        <w:rPr>
          <w:rFonts w:ascii="Times New Roman" w:hAnsi="Times New Roman"/>
          <w:iCs/>
          <w:sz w:val="24"/>
          <w:szCs w:val="24"/>
        </w:rPr>
        <w:t xml:space="preserve">Домацкий В.Н. </w:t>
      </w:r>
      <w:r w:rsidRPr="00DE45EB">
        <w:rPr>
          <w:rFonts w:ascii="Times New Roman" w:hAnsi="Times New Roman"/>
          <w:iCs/>
          <w:sz w:val="24"/>
          <w:szCs w:val="24"/>
        </w:rPr>
        <w:t>Методические указания по самостоятельной работе для студентов направления подготовки   36.05.01 «Ветеринария». Тюмень, 2015. – 34 с.</w:t>
      </w:r>
    </w:p>
    <w:p w:rsidR="00FE1EE2" w:rsidRPr="00DE45EB" w:rsidRDefault="00FE1EE2" w:rsidP="00FE1E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DE45EB">
        <w:rPr>
          <w:rFonts w:ascii="Times New Roman" w:hAnsi="Times New Roman"/>
          <w:iCs/>
          <w:sz w:val="24"/>
          <w:szCs w:val="24"/>
        </w:rPr>
        <w:t xml:space="preserve">2. </w:t>
      </w:r>
      <w:r>
        <w:rPr>
          <w:rFonts w:ascii="Times New Roman" w:hAnsi="Times New Roman"/>
          <w:iCs/>
          <w:sz w:val="24"/>
          <w:szCs w:val="24"/>
        </w:rPr>
        <w:t xml:space="preserve">Домацкий В.Н. </w:t>
      </w:r>
      <w:r w:rsidRPr="00DE45EB">
        <w:rPr>
          <w:rFonts w:ascii="Times New Roman" w:hAnsi="Times New Roman"/>
          <w:iCs/>
          <w:sz w:val="24"/>
          <w:szCs w:val="24"/>
        </w:rPr>
        <w:t>Методические указания по выполнению контрольных работ для студентов очно-заочной и заочной форм обучения направления подготовки 36.05.01 «Ветеринария». Тюмень.– 2016. – 18 с.</w:t>
      </w:r>
    </w:p>
    <w:p w:rsidR="00FE1EE2" w:rsidRDefault="00FE1EE2" w:rsidP="00FE1E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Cs/>
          <w:sz w:val="24"/>
          <w:szCs w:val="24"/>
        </w:rPr>
      </w:pPr>
      <w:r w:rsidRPr="00DE45EB">
        <w:rPr>
          <w:rFonts w:ascii="Times New Roman" w:hAnsi="Times New Roman"/>
          <w:iCs/>
          <w:sz w:val="24"/>
          <w:szCs w:val="24"/>
        </w:rPr>
        <w:t xml:space="preserve">3. </w:t>
      </w:r>
      <w:r>
        <w:rPr>
          <w:rFonts w:ascii="Times New Roman" w:hAnsi="Times New Roman"/>
          <w:iCs/>
          <w:sz w:val="24"/>
          <w:szCs w:val="24"/>
        </w:rPr>
        <w:t xml:space="preserve">Домацкий В.Н. </w:t>
      </w:r>
      <w:r w:rsidRPr="00DE45EB">
        <w:rPr>
          <w:rFonts w:ascii="Times New Roman" w:hAnsi="Times New Roman"/>
          <w:iCs/>
          <w:sz w:val="24"/>
          <w:szCs w:val="24"/>
        </w:rPr>
        <w:t>Методические указания по выполнению курсовых работ для студентов направления подготовки   36.05.01 «Ветеринария». Тюмень.– 2016. – 16 с.</w:t>
      </w:r>
    </w:p>
    <w:p w:rsidR="00FC3733" w:rsidRPr="0041617E" w:rsidRDefault="00FE1EE2" w:rsidP="00FE1E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proofErr w:type="spellStart"/>
      <w:r w:rsidR="0003403B" w:rsidRPr="0003403B">
        <w:rPr>
          <w:rFonts w:ascii="Times New Roman" w:hAnsi="Times New Roman"/>
          <w:sz w:val="24"/>
          <w:szCs w:val="24"/>
        </w:rPr>
        <w:t>Латыпов</w:t>
      </w:r>
      <w:proofErr w:type="spellEnd"/>
      <w:r w:rsidR="0003403B" w:rsidRPr="0003403B">
        <w:rPr>
          <w:rFonts w:ascii="Times New Roman" w:hAnsi="Times New Roman"/>
          <w:sz w:val="24"/>
          <w:szCs w:val="24"/>
        </w:rPr>
        <w:t>, Д.Г. Гельминтозы животных, опасные для человека [Электронный ресурс]: учеб</w:t>
      </w:r>
      <w:proofErr w:type="gramStart"/>
      <w:r w:rsidR="0003403B" w:rsidRPr="0003403B">
        <w:rPr>
          <w:rFonts w:ascii="Times New Roman" w:hAnsi="Times New Roman"/>
          <w:sz w:val="24"/>
          <w:szCs w:val="24"/>
        </w:rPr>
        <w:t>.</w:t>
      </w:r>
      <w:proofErr w:type="gramEnd"/>
      <w:r w:rsidR="0003403B" w:rsidRPr="000340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3403B" w:rsidRPr="0003403B">
        <w:rPr>
          <w:rFonts w:ascii="Times New Roman" w:hAnsi="Times New Roman"/>
          <w:sz w:val="24"/>
          <w:szCs w:val="24"/>
        </w:rPr>
        <w:t>п</w:t>
      </w:r>
      <w:proofErr w:type="gramEnd"/>
      <w:r w:rsidR="0003403B" w:rsidRPr="0003403B">
        <w:rPr>
          <w:rFonts w:ascii="Times New Roman" w:hAnsi="Times New Roman"/>
          <w:sz w:val="24"/>
          <w:szCs w:val="24"/>
        </w:rPr>
        <w:t>особие — Электрон. дан. — Санкт-Петербург: Лань, 2017. — 440 с. — Режим доступа</w:t>
      </w:r>
      <w:r w:rsidR="0003403B" w:rsidRPr="0041617E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03403B" w:rsidRPr="0041617E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https://e.lanbook.com/book/95143</w:t>
        </w:r>
      </w:hyperlink>
      <w:r w:rsidR="0003403B" w:rsidRPr="0041617E">
        <w:rPr>
          <w:rFonts w:ascii="Times New Roman" w:hAnsi="Times New Roman"/>
          <w:sz w:val="24"/>
          <w:szCs w:val="24"/>
        </w:rPr>
        <w:t>.</w:t>
      </w:r>
    </w:p>
    <w:p w:rsidR="0003403B" w:rsidRPr="0041617E" w:rsidRDefault="0003403B" w:rsidP="0003403B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41617E">
        <w:rPr>
          <w:rFonts w:ascii="Times New Roman" w:hAnsi="Times New Roman" w:cs="Times New Roman"/>
          <w:sz w:val="24"/>
          <w:szCs w:val="24"/>
        </w:rPr>
        <w:t xml:space="preserve">       </w:t>
      </w:r>
      <w:r w:rsidR="00FE1EE2">
        <w:rPr>
          <w:rFonts w:ascii="Times New Roman" w:hAnsi="Times New Roman" w:cs="Times New Roman"/>
          <w:sz w:val="24"/>
          <w:szCs w:val="24"/>
        </w:rPr>
        <w:t>5</w:t>
      </w:r>
      <w:r w:rsidRPr="004161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6167" w:rsidRPr="0041617E"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 w:rsidR="00106167" w:rsidRPr="0041617E">
        <w:rPr>
          <w:rFonts w:ascii="Times New Roman" w:hAnsi="Times New Roman" w:cs="Times New Roman"/>
          <w:sz w:val="24"/>
          <w:szCs w:val="24"/>
        </w:rPr>
        <w:t xml:space="preserve">, Д.Г. Протозойные болезни животных, опасные для человека (протозойные </w:t>
      </w:r>
      <w:r w:rsidR="00106167" w:rsidRPr="0003403B">
        <w:rPr>
          <w:rFonts w:ascii="Times New Roman" w:hAnsi="Times New Roman" w:cs="Times New Roman"/>
          <w:sz w:val="24"/>
          <w:szCs w:val="24"/>
        </w:rPr>
        <w:t>зоонозы) [Электронный ресурс]: учеб</w:t>
      </w:r>
      <w:proofErr w:type="gramStart"/>
      <w:r w:rsidR="00106167" w:rsidRPr="000340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6167" w:rsidRPr="000340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6167" w:rsidRPr="0003403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06167" w:rsidRPr="0003403B">
        <w:rPr>
          <w:rFonts w:ascii="Times New Roman" w:hAnsi="Times New Roman" w:cs="Times New Roman"/>
          <w:sz w:val="24"/>
          <w:szCs w:val="24"/>
        </w:rPr>
        <w:t xml:space="preserve">особие / Д.Г. </w:t>
      </w:r>
      <w:proofErr w:type="spellStart"/>
      <w:r w:rsidR="00106167" w:rsidRPr="0003403B"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 w:rsidR="00106167" w:rsidRPr="0003403B">
        <w:rPr>
          <w:rFonts w:ascii="Times New Roman" w:hAnsi="Times New Roman" w:cs="Times New Roman"/>
          <w:sz w:val="24"/>
          <w:szCs w:val="24"/>
        </w:rPr>
        <w:t xml:space="preserve">, Р.Р. </w:t>
      </w:r>
      <w:proofErr w:type="spellStart"/>
      <w:r w:rsidR="00106167" w:rsidRPr="0003403B">
        <w:rPr>
          <w:rFonts w:ascii="Times New Roman" w:hAnsi="Times New Roman" w:cs="Times New Roman"/>
          <w:sz w:val="24"/>
          <w:szCs w:val="24"/>
        </w:rPr>
        <w:t>Тимербаева</w:t>
      </w:r>
      <w:proofErr w:type="spellEnd"/>
      <w:r w:rsidR="00106167" w:rsidRPr="0003403B">
        <w:rPr>
          <w:rFonts w:ascii="Times New Roman" w:hAnsi="Times New Roman" w:cs="Times New Roman"/>
          <w:sz w:val="24"/>
          <w:szCs w:val="24"/>
        </w:rPr>
        <w:t>, Е.Г. Кириллов. — Электрон</w:t>
      </w:r>
      <w:proofErr w:type="gramStart"/>
      <w:r w:rsidR="00106167" w:rsidRPr="000340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6167" w:rsidRPr="000340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6167" w:rsidRPr="0003403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106167" w:rsidRPr="0003403B">
        <w:rPr>
          <w:rFonts w:ascii="Times New Roman" w:hAnsi="Times New Roman" w:cs="Times New Roman"/>
          <w:sz w:val="24"/>
          <w:szCs w:val="24"/>
        </w:rPr>
        <w:t>ан. — Санкт-Петербург: Лань, 2017. — 208 с. — Режим доступа: https://e.lanbook.com/book/96254.</w:t>
      </w:r>
    </w:p>
    <w:p w:rsidR="00106167" w:rsidRPr="00106167" w:rsidRDefault="0003403B" w:rsidP="001061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617E">
        <w:rPr>
          <w:rFonts w:ascii="Times New Roman" w:hAnsi="Times New Roman" w:cs="Times New Roman"/>
          <w:sz w:val="24"/>
          <w:szCs w:val="24"/>
        </w:rPr>
        <w:t xml:space="preserve">       </w:t>
      </w:r>
      <w:r w:rsidR="00FE1EE2">
        <w:rPr>
          <w:rFonts w:ascii="Times New Roman" w:hAnsi="Times New Roman" w:cs="Times New Roman"/>
          <w:sz w:val="24"/>
          <w:szCs w:val="24"/>
        </w:rPr>
        <w:t>6</w:t>
      </w:r>
      <w:r w:rsidRPr="004161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6167" w:rsidRPr="00106167">
        <w:rPr>
          <w:rFonts w:ascii="Times New Roman" w:hAnsi="Times New Roman" w:cs="Times New Roman"/>
          <w:sz w:val="24"/>
          <w:szCs w:val="24"/>
        </w:rPr>
        <w:t>Лутфуллин</w:t>
      </w:r>
      <w:proofErr w:type="spellEnd"/>
      <w:r w:rsidR="00106167" w:rsidRPr="00106167">
        <w:rPr>
          <w:rFonts w:ascii="Times New Roman" w:hAnsi="Times New Roman" w:cs="Times New Roman"/>
          <w:sz w:val="24"/>
          <w:szCs w:val="24"/>
        </w:rPr>
        <w:t>, М.Х. Ветеринарная гельминтология [Электронный ресурс]: учеб</w:t>
      </w:r>
      <w:proofErr w:type="gramStart"/>
      <w:r w:rsidR="00106167" w:rsidRPr="001061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6167" w:rsidRPr="001061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6167" w:rsidRPr="001061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06167" w:rsidRPr="00106167">
        <w:rPr>
          <w:rFonts w:ascii="Times New Roman" w:hAnsi="Times New Roman" w:cs="Times New Roman"/>
          <w:sz w:val="24"/>
          <w:szCs w:val="24"/>
        </w:rPr>
        <w:t xml:space="preserve">особие / М.Х. </w:t>
      </w:r>
      <w:proofErr w:type="spellStart"/>
      <w:r w:rsidR="00106167" w:rsidRPr="00106167">
        <w:rPr>
          <w:rFonts w:ascii="Times New Roman" w:hAnsi="Times New Roman" w:cs="Times New Roman"/>
          <w:sz w:val="24"/>
          <w:szCs w:val="24"/>
        </w:rPr>
        <w:t>Лутфуллин</w:t>
      </w:r>
      <w:proofErr w:type="spellEnd"/>
      <w:r w:rsidR="00106167" w:rsidRPr="00106167">
        <w:rPr>
          <w:rFonts w:ascii="Times New Roman" w:hAnsi="Times New Roman" w:cs="Times New Roman"/>
          <w:sz w:val="24"/>
          <w:szCs w:val="24"/>
        </w:rPr>
        <w:t xml:space="preserve">, Д.Г. </w:t>
      </w:r>
      <w:proofErr w:type="spellStart"/>
      <w:r w:rsidR="00106167" w:rsidRPr="00106167"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 w:rsidR="00106167" w:rsidRPr="00106167">
        <w:rPr>
          <w:rFonts w:ascii="Times New Roman" w:hAnsi="Times New Roman" w:cs="Times New Roman"/>
          <w:sz w:val="24"/>
          <w:szCs w:val="24"/>
        </w:rPr>
        <w:t xml:space="preserve">, М.Д. </w:t>
      </w:r>
      <w:proofErr w:type="spellStart"/>
      <w:r w:rsidR="00106167" w:rsidRPr="00106167">
        <w:rPr>
          <w:rFonts w:ascii="Times New Roman" w:hAnsi="Times New Roman" w:cs="Times New Roman"/>
          <w:sz w:val="24"/>
          <w:szCs w:val="24"/>
        </w:rPr>
        <w:t>Корнишина</w:t>
      </w:r>
      <w:proofErr w:type="spellEnd"/>
      <w:r w:rsidR="00106167" w:rsidRPr="00106167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="00106167" w:rsidRPr="001061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6167" w:rsidRPr="001061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6167" w:rsidRPr="001061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106167" w:rsidRPr="00106167">
        <w:rPr>
          <w:rFonts w:ascii="Times New Roman" w:hAnsi="Times New Roman" w:cs="Times New Roman"/>
          <w:sz w:val="24"/>
          <w:szCs w:val="24"/>
        </w:rPr>
        <w:t xml:space="preserve">ан. — Санкт-Петербург: Лань, 2011. — 304 с. — Режим доступа: </w:t>
      </w:r>
      <w:hyperlink r:id="rId13" w:history="1">
        <w:r w:rsidR="00106167" w:rsidRPr="00106167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https://e.lanbook.com/book/657</w:t>
        </w:r>
      </w:hyperlink>
    </w:p>
    <w:p w:rsidR="0003403B" w:rsidRDefault="0003403B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7EA5" w:rsidRDefault="00777EA5" w:rsidP="00777E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617E">
        <w:rPr>
          <w:rFonts w:ascii="Times New Roman" w:eastAsia="Times New Roman" w:hAnsi="Times New Roman"/>
          <w:b/>
          <w:sz w:val="24"/>
          <w:szCs w:val="24"/>
          <w:lang w:eastAsia="ru-RU"/>
        </w:rPr>
        <w:t>10. Перечень информационных технологий</w:t>
      </w:r>
    </w:p>
    <w:p w:rsidR="00106167" w:rsidRPr="0041617E" w:rsidRDefault="00106167" w:rsidP="00777E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52BD" w:rsidRPr="002552BD" w:rsidRDefault="002552BD" w:rsidP="0025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552BD">
        <w:rPr>
          <w:rFonts w:ascii="Times New Roman" w:eastAsia="Times New Roman" w:hAnsi="Times New Roman" w:cs="Arial"/>
          <w:sz w:val="24"/>
          <w:szCs w:val="24"/>
          <w:lang w:val="en-US" w:eastAsia="ru-RU"/>
        </w:rPr>
        <w:t>Microsoft</w:t>
      </w:r>
      <w:r w:rsidRPr="002552B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2552BD">
        <w:rPr>
          <w:rFonts w:ascii="Times New Roman" w:eastAsia="Times New Roman" w:hAnsi="Times New Roman" w:cs="Arial"/>
          <w:sz w:val="24"/>
          <w:szCs w:val="24"/>
          <w:lang w:val="en-US" w:eastAsia="ru-RU"/>
        </w:rPr>
        <w:t>Windows</w:t>
      </w:r>
      <w:r w:rsidRPr="002552B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10 </w:t>
      </w:r>
      <w:r w:rsidRPr="002552BD">
        <w:rPr>
          <w:rFonts w:ascii="Times New Roman" w:eastAsia="Times New Roman" w:hAnsi="Times New Roman" w:cs="Arial"/>
          <w:sz w:val="24"/>
          <w:szCs w:val="24"/>
          <w:lang w:val="en-US" w:eastAsia="ru-RU"/>
        </w:rPr>
        <w:t>Professional</w:t>
      </w:r>
    </w:p>
    <w:p w:rsidR="00DE45EB" w:rsidRPr="0041617E" w:rsidRDefault="00DE45EB" w:rsidP="00777EA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77EA5" w:rsidRDefault="00777EA5" w:rsidP="00777E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617E">
        <w:rPr>
          <w:rFonts w:ascii="Times New Roman" w:eastAsia="Times New Roman" w:hAnsi="Times New Roman"/>
          <w:b/>
          <w:sz w:val="24"/>
          <w:szCs w:val="24"/>
          <w:lang w:eastAsia="ru-RU"/>
        </w:rPr>
        <w:t>11. Материально-техническое обеспечение дисциплины</w:t>
      </w:r>
    </w:p>
    <w:p w:rsidR="00106167" w:rsidRDefault="00106167" w:rsidP="00777EA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7EA5" w:rsidRPr="00FD20EC" w:rsidRDefault="00777EA5" w:rsidP="00777E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20EC">
        <w:rPr>
          <w:rFonts w:ascii="Times New Roman" w:hAnsi="Times New Roman"/>
          <w:sz w:val="24"/>
          <w:szCs w:val="24"/>
        </w:rPr>
        <w:t xml:space="preserve">Холодильник, </w:t>
      </w:r>
      <w:proofErr w:type="spellStart"/>
      <w:r w:rsidRPr="00FD20EC">
        <w:rPr>
          <w:rFonts w:ascii="Times New Roman" w:hAnsi="Times New Roman"/>
          <w:sz w:val="24"/>
          <w:szCs w:val="24"/>
        </w:rPr>
        <w:t>трихинеллоскоп</w:t>
      </w:r>
      <w:proofErr w:type="spellEnd"/>
      <w:r w:rsidRPr="00FD20EC">
        <w:rPr>
          <w:rFonts w:ascii="Times New Roman" w:hAnsi="Times New Roman"/>
          <w:sz w:val="24"/>
          <w:szCs w:val="24"/>
        </w:rPr>
        <w:t xml:space="preserve">, микроскоп, </w:t>
      </w:r>
      <w:proofErr w:type="spellStart"/>
      <w:r w:rsidRPr="00FD20EC">
        <w:rPr>
          <w:rFonts w:ascii="Times New Roman" w:hAnsi="Times New Roman"/>
          <w:sz w:val="24"/>
          <w:szCs w:val="24"/>
        </w:rPr>
        <w:t>бинокуляр</w:t>
      </w:r>
      <w:proofErr w:type="spellEnd"/>
      <w:r w:rsidRPr="00FD20EC">
        <w:rPr>
          <w:rFonts w:ascii="Times New Roman" w:hAnsi="Times New Roman"/>
          <w:sz w:val="24"/>
          <w:szCs w:val="24"/>
        </w:rPr>
        <w:t xml:space="preserve">, эл. плитка, макро- и микропрепараты, плакаты, шкафы, столы, стулья. </w:t>
      </w:r>
      <w:proofErr w:type="gramEnd"/>
    </w:p>
    <w:p w:rsidR="005900E5" w:rsidRDefault="00726489" w:rsidP="00FF568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sectPr w:rsidR="005900E5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C2C" w:rsidRDefault="00350C2C" w:rsidP="00CF01DC">
      <w:pPr>
        <w:spacing w:after="0" w:line="240" w:lineRule="auto"/>
      </w:pPr>
      <w:r>
        <w:separator/>
      </w:r>
    </w:p>
  </w:endnote>
  <w:endnote w:type="continuationSeparator" w:id="0">
    <w:p w:rsidR="00350C2C" w:rsidRDefault="00350C2C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C2C" w:rsidRDefault="00350C2C" w:rsidP="00CF01DC">
      <w:pPr>
        <w:spacing w:after="0" w:line="240" w:lineRule="auto"/>
      </w:pPr>
      <w:r>
        <w:separator/>
      </w:r>
    </w:p>
  </w:footnote>
  <w:footnote w:type="continuationSeparator" w:id="0">
    <w:p w:rsidR="00350C2C" w:rsidRDefault="00350C2C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17D4000"/>
    <w:multiLevelType w:val="hybridMultilevel"/>
    <w:tmpl w:val="1B1E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8E0184C"/>
    <w:multiLevelType w:val="hybridMultilevel"/>
    <w:tmpl w:val="C55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61C0A"/>
    <w:multiLevelType w:val="hybridMultilevel"/>
    <w:tmpl w:val="54A00B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476E0C"/>
    <w:multiLevelType w:val="hybridMultilevel"/>
    <w:tmpl w:val="7428B556"/>
    <w:lvl w:ilvl="0" w:tplc="598836A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27289C"/>
    <w:multiLevelType w:val="hybridMultilevel"/>
    <w:tmpl w:val="ABC8AC34"/>
    <w:lvl w:ilvl="0" w:tplc="F954A22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2CD6D22"/>
    <w:multiLevelType w:val="hybridMultilevel"/>
    <w:tmpl w:val="F1F61F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A7E02D0"/>
    <w:multiLevelType w:val="hybridMultilevel"/>
    <w:tmpl w:val="4102600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014E98"/>
    <w:multiLevelType w:val="hybridMultilevel"/>
    <w:tmpl w:val="DA6A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147C4"/>
    <w:multiLevelType w:val="hybridMultilevel"/>
    <w:tmpl w:val="D60A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F4556"/>
    <w:multiLevelType w:val="hybridMultilevel"/>
    <w:tmpl w:val="8E908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377AA"/>
    <w:multiLevelType w:val="hybridMultilevel"/>
    <w:tmpl w:val="F4BA42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043A42"/>
    <w:multiLevelType w:val="hybridMultilevel"/>
    <w:tmpl w:val="45788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8EE53FF"/>
    <w:multiLevelType w:val="hybridMultilevel"/>
    <w:tmpl w:val="EC0E590E"/>
    <w:lvl w:ilvl="0" w:tplc="E09C57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55B5C"/>
    <w:multiLevelType w:val="hybridMultilevel"/>
    <w:tmpl w:val="BA387F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3D1F14C6"/>
    <w:multiLevelType w:val="hybridMultilevel"/>
    <w:tmpl w:val="2E3C2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D1C24"/>
    <w:multiLevelType w:val="hybridMultilevel"/>
    <w:tmpl w:val="C0B2EB42"/>
    <w:lvl w:ilvl="0" w:tplc="F7980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72699"/>
    <w:multiLevelType w:val="hybridMultilevel"/>
    <w:tmpl w:val="BA387F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>
    <w:nsid w:val="52177AE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>
    <w:nsid w:val="52764904"/>
    <w:multiLevelType w:val="hybridMultilevel"/>
    <w:tmpl w:val="BF78E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7664"/>
    <w:multiLevelType w:val="hybridMultilevel"/>
    <w:tmpl w:val="1EC6FDBE"/>
    <w:lvl w:ilvl="0" w:tplc="9E5E1F9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AC68916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D3DE61BC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332E6"/>
    <w:multiLevelType w:val="hybridMultilevel"/>
    <w:tmpl w:val="2162F030"/>
    <w:lvl w:ilvl="0" w:tplc="0D608C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537A39"/>
    <w:multiLevelType w:val="singleLevel"/>
    <w:tmpl w:val="A12458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27">
    <w:nsid w:val="68C46A35"/>
    <w:multiLevelType w:val="hybridMultilevel"/>
    <w:tmpl w:val="71067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5A33F18"/>
    <w:multiLevelType w:val="hybridMultilevel"/>
    <w:tmpl w:val="A18AAD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"/>
  </w:num>
  <w:num w:numId="3">
    <w:abstractNumId w:val="4"/>
  </w:num>
  <w:num w:numId="4">
    <w:abstractNumId w:val="16"/>
  </w:num>
  <w:num w:numId="5">
    <w:abstractNumId w:val="1"/>
  </w:num>
  <w:num w:numId="6">
    <w:abstractNumId w:val="0"/>
  </w:num>
  <w:num w:numId="7">
    <w:abstractNumId w:val="10"/>
  </w:num>
  <w:num w:numId="8">
    <w:abstractNumId w:val="26"/>
  </w:num>
  <w:num w:numId="9">
    <w:abstractNumId w:val="22"/>
  </w:num>
  <w:num w:numId="10">
    <w:abstractNumId w:val="29"/>
  </w:num>
  <w:num w:numId="11">
    <w:abstractNumId w:val="1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25"/>
  </w:num>
  <w:num w:numId="16">
    <w:abstractNumId w:val="23"/>
  </w:num>
  <w:num w:numId="17">
    <w:abstractNumId w:val="13"/>
  </w:num>
  <w:num w:numId="18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21"/>
  </w:num>
  <w:num w:numId="22">
    <w:abstractNumId w:val="11"/>
  </w:num>
  <w:num w:numId="23">
    <w:abstractNumId w:val="20"/>
  </w:num>
  <w:num w:numId="24">
    <w:abstractNumId w:val="17"/>
  </w:num>
  <w:num w:numId="25">
    <w:abstractNumId w:val="7"/>
  </w:num>
  <w:num w:numId="26">
    <w:abstractNumId w:val="27"/>
  </w:num>
  <w:num w:numId="27">
    <w:abstractNumId w:val="19"/>
  </w:num>
  <w:num w:numId="28">
    <w:abstractNumId w:val="2"/>
  </w:num>
  <w:num w:numId="29">
    <w:abstractNumId w:val="5"/>
  </w:num>
  <w:num w:numId="30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111E"/>
    <w:rsid w:val="00001B68"/>
    <w:rsid w:val="00006836"/>
    <w:rsid w:val="00011131"/>
    <w:rsid w:val="000238A3"/>
    <w:rsid w:val="0003403B"/>
    <w:rsid w:val="000435FF"/>
    <w:rsid w:val="00045376"/>
    <w:rsid w:val="00047C6B"/>
    <w:rsid w:val="0005087A"/>
    <w:rsid w:val="000542E8"/>
    <w:rsid w:val="000562FB"/>
    <w:rsid w:val="00070CD5"/>
    <w:rsid w:val="000761F6"/>
    <w:rsid w:val="00083796"/>
    <w:rsid w:val="00084168"/>
    <w:rsid w:val="00084312"/>
    <w:rsid w:val="000856C1"/>
    <w:rsid w:val="00090B74"/>
    <w:rsid w:val="00095445"/>
    <w:rsid w:val="000A06FE"/>
    <w:rsid w:val="000A3D14"/>
    <w:rsid w:val="000A79AF"/>
    <w:rsid w:val="000B1ED0"/>
    <w:rsid w:val="000B2570"/>
    <w:rsid w:val="000B459F"/>
    <w:rsid w:val="000B6CE9"/>
    <w:rsid w:val="000C0133"/>
    <w:rsid w:val="000C2EE7"/>
    <w:rsid w:val="000C3A13"/>
    <w:rsid w:val="000C6F08"/>
    <w:rsid w:val="000D1B6A"/>
    <w:rsid w:val="000D4228"/>
    <w:rsid w:val="000E69DE"/>
    <w:rsid w:val="000E7079"/>
    <w:rsid w:val="000F6D0B"/>
    <w:rsid w:val="00103354"/>
    <w:rsid w:val="00103DDE"/>
    <w:rsid w:val="00106167"/>
    <w:rsid w:val="00106711"/>
    <w:rsid w:val="00106C24"/>
    <w:rsid w:val="001121D7"/>
    <w:rsid w:val="00114DBA"/>
    <w:rsid w:val="00127161"/>
    <w:rsid w:val="0012731A"/>
    <w:rsid w:val="001342B5"/>
    <w:rsid w:val="00137469"/>
    <w:rsid w:val="001420DD"/>
    <w:rsid w:val="00144AE2"/>
    <w:rsid w:val="00144B90"/>
    <w:rsid w:val="00156B86"/>
    <w:rsid w:val="00172F2D"/>
    <w:rsid w:val="0017361D"/>
    <w:rsid w:val="00174BE8"/>
    <w:rsid w:val="0018424F"/>
    <w:rsid w:val="00185270"/>
    <w:rsid w:val="00190262"/>
    <w:rsid w:val="00194349"/>
    <w:rsid w:val="001B50AA"/>
    <w:rsid w:val="001D21E0"/>
    <w:rsid w:val="001D2311"/>
    <w:rsid w:val="001D7D8E"/>
    <w:rsid w:val="001D7F9C"/>
    <w:rsid w:val="001E60C0"/>
    <w:rsid w:val="001F1238"/>
    <w:rsid w:val="001F2BE8"/>
    <w:rsid w:val="001F3E55"/>
    <w:rsid w:val="0021372C"/>
    <w:rsid w:val="002177CE"/>
    <w:rsid w:val="00233CC4"/>
    <w:rsid w:val="00234401"/>
    <w:rsid w:val="002404D7"/>
    <w:rsid w:val="00245092"/>
    <w:rsid w:val="00247018"/>
    <w:rsid w:val="00247D5E"/>
    <w:rsid w:val="00254D47"/>
    <w:rsid w:val="002552BD"/>
    <w:rsid w:val="00255B36"/>
    <w:rsid w:val="00260DFC"/>
    <w:rsid w:val="00260F2D"/>
    <w:rsid w:val="00261F3E"/>
    <w:rsid w:val="00262153"/>
    <w:rsid w:val="0026345B"/>
    <w:rsid w:val="002677D3"/>
    <w:rsid w:val="002679CD"/>
    <w:rsid w:val="00267F08"/>
    <w:rsid w:val="00270026"/>
    <w:rsid w:val="00275474"/>
    <w:rsid w:val="00287D41"/>
    <w:rsid w:val="002943A8"/>
    <w:rsid w:val="002A0DBA"/>
    <w:rsid w:val="002A1978"/>
    <w:rsid w:val="002D04A4"/>
    <w:rsid w:val="002D118C"/>
    <w:rsid w:val="002E0896"/>
    <w:rsid w:val="002E4540"/>
    <w:rsid w:val="002E6E58"/>
    <w:rsid w:val="002E7E31"/>
    <w:rsid w:val="002F1293"/>
    <w:rsid w:val="002F1930"/>
    <w:rsid w:val="0030168E"/>
    <w:rsid w:val="003048BF"/>
    <w:rsid w:val="003175D0"/>
    <w:rsid w:val="0032284E"/>
    <w:rsid w:val="00332C7E"/>
    <w:rsid w:val="003352C9"/>
    <w:rsid w:val="0033741A"/>
    <w:rsid w:val="00344D1B"/>
    <w:rsid w:val="00345891"/>
    <w:rsid w:val="00350C2C"/>
    <w:rsid w:val="0035120C"/>
    <w:rsid w:val="003571C6"/>
    <w:rsid w:val="00357BC6"/>
    <w:rsid w:val="0037262E"/>
    <w:rsid w:val="0037510D"/>
    <w:rsid w:val="003844B3"/>
    <w:rsid w:val="00393818"/>
    <w:rsid w:val="003A3737"/>
    <w:rsid w:val="003A47AB"/>
    <w:rsid w:val="003A4DD8"/>
    <w:rsid w:val="003B5A26"/>
    <w:rsid w:val="003C145A"/>
    <w:rsid w:val="003C1C80"/>
    <w:rsid w:val="003C458D"/>
    <w:rsid w:val="003D6308"/>
    <w:rsid w:val="003E4EF4"/>
    <w:rsid w:val="003E5436"/>
    <w:rsid w:val="003E57B3"/>
    <w:rsid w:val="003F2335"/>
    <w:rsid w:val="003F3982"/>
    <w:rsid w:val="00401A7D"/>
    <w:rsid w:val="00410D2F"/>
    <w:rsid w:val="0041617E"/>
    <w:rsid w:val="00417A59"/>
    <w:rsid w:val="00426ADA"/>
    <w:rsid w:val="00431BAE"/>
    <w:rsid w:val="00435F42"/>
    <w:rsid w:val="00443483"/>
    <w:rsid w:val="0044370D"/>
    <w:rsid w:val="00447B49"/>
    <w:rsid w:val="00450719"/>
    <w:rsid w:val="00456B15"/>
    <w:rsid w:val="00461B4C"/>
    <w:rsid w:val="0046620E"/>
    <w:rsid w:val="00471199"/>
    <w:rsid w:val="00472425"/>
    <w:rsid w:val="0047722F"/>
    <w:rsid w:val="0048678F"/>
    <w:rsid w:val="0048713B"/>
    <w:rsid w:val="00490D81"/>
    <w:rsid w:val="00493ED1"/>
    <w:rsid w:val="00495398"/>
    <w:rsid w:val="00497384"/>
    <w:rsid w:val="004A0721"/>
    <w:rsid w:val="004A1601"/>
    <w:rsid w:val="004A46A8"/>
    <w:rsid w:val="004A6886"/>
    <w:rsid w:val="004B5A29"/>
    <w:rsid w:val="004C349E"/>
    <w:rsid w:val="004C657F"/>
    <w:rsid w:val="004D74DE"/>
    <w:rsid w:val="004E0400"/>
    <w:rsid w:val="004F310B"/>
    <w:rsid w:val="004F7B99"/>
    <w:rsid w:val="00503D43"/>
    <w:rsid w:val="00506450"/>
    <w:rsid w:val="00534610"/>
    <w:rsid w:val="00535866"/>
    <w:rsid w:val="0053783E"/>
    <w:rsid w:val="005411F3"/>
    <w:rsid w:val="005438DC"/>
    <w:rsid w:val="00552E1A"/>
    <w:rsid w:val="005536EF"/>
    <w:rsid w:val="005548B4"/>
    <w:rsid w:val="00561467"/>
    <w:rsid w:val="00562372"/>
    <w:rsid w:val="0056338F"/>
    <w:rsid w:val="0056472F"/>
    <w:rsid w:val="00567C82"/>
    <w:rsid w:val="00581D63"/>
    <w:rsid w:val="005841DF"/>
    <w:rsid w:val="005900E5"/>
    <w:rsid w:val="00590551"/>
    <w:rsid w:val="00591041"/>
    <w:rsid w:val="005935F4"/>
    <w:rsid w:val="00594C84"/>
    <w:rsid w:val="00596771"/>
    <w:rsid w:val="005A00BD"/>
    <w:rsid w:val="005A0C2A"/>
    <w:rsid w:val="005A283B"/>
    <w:rsid w:val="005B1C16"/>
    <w:rsid w:val="005B54E4"/>
    <w:rsid w:val="005B606B"/>
    <w:rsid w:val="005B7246"/>
    <w:rsid w:val="005C4E6E"/>
    <w:rsid w:val="005C50E6"/>
    <w:rsid w:val="005D01AB"/>
    <w:rsid w:val="005D6A2A"/>
    <w:rsid w:val="005F2270"/>
    <w:rsid w:val="005F2B93"/>
    <w:rsid w:val="005F7146"/>
    <w:rsid w:val="0060053E"/>
    <w:rsid w:val="00607D2D"/>
    <w:rsid w:val="00613B61"/>
    <w:rsid w:val="0061743B"/>
    <w:rsid w:val="0062443B"/>
    <w:rsid w:val="00625796"/>
    <w:rsid w:val="00631ACD"/>
    <w:rsid w:val="00645166"/>
    <w:rsid w:val="00652DFD"/>
    <w:rsid w:val="0065658B"/>
    <w:rsid w:val="006712CA"/>
    <w:rsid w:val="0067396B"/>
    <w:rsid w:val="006A6813"/>
    <w:rsid w:val="006B463B"/>
    <w:rsid w:val="006C616A"/>
    <w:rsid w:val="006C6FEF"/>
    <w:rsid w:val="006D29EF"/>
    <w:rsid w:val="006D5197"/>
    <w:rsid w:val="006F18CE"/>
    <w:rsid w:val="006F4182"/>
    <w:rsid w:val="0070064A"/>
    <w:rsid w:val="00714679"/>
    <w:rsid w:val="0072291F"/>
    <w:rsid w:val="00726489"/>
    <w:rsid w:val="0072751C"/>
    <w:rsid w:val="00734BE9"/>
    <w:rsid w:val="00734F30"/>
    <w:rsid w:val="00750B9F"/>
    <w:rsid w:val="00750DBF"/>
    <w:rsid w:val="00751CE3"/>
    <w:rsid w:val="007520F5"/>
    <w:rsid w:val="0076419F"/>
    <w:rsid w:val="0076474B"/>
    <w:rsid w:val="00771154"/>
    <w:rsid w:val="00773BCF"/>
    <w:rsid w:val="0077775F"/>
    <w:rsid w:val="007777A7"/>
    <w:rsid w:val="00777EA5"/>
    <w:rsid w:val="00780940"/>
    <w:rsid w:val="00780D2B"/>
    <w:rsid w:val="00785375"/>
    <w:rsid w:val="00796AB4"/>
    <w:rsid w:val="007A42D2"/>
    <w:rsid w:val="007B515C"/>
    <w:rsid w:val="007B6642"/>
    <w:rsid w:val="007C643C"/>
    <w:rsid w:val="007D5CC1"/>
    <w:rsid w:val="007D79A9"/>
    <w:rsid w:val="007E016E"/>
    <w:rsid w:val="007E0CF1"/>
    <w:rsid w:val="007E7CE4"/>
    <w:rsid w:val="007F1B36"/>
    <w:rsid w:val="007F405A"/>
    <w:rsid w:val="007F47DC"/>
    <w:rsid w:val="007F7214"/>
    <w:rsid w:val="008028AB"/>
    <w:rsid w:val="00802CCA"/>
    <w:rsid w:val="00807386"/>
    <w:rsid w:val="00820A18"/>
    <w:rsid w:val="00830498"/>
    <w:rsid w:val="00845E91"/>
    <w:rsid w:val="008503F3"/>
    <w:rsid w:val="0086502C"/>
    <w:rsid w:val="00865EBA"/>
    <w:rsid w:val="00871CB6"/>
    <w:rsid w:val="00875187"/>
    <w:rsid w:val="0087692A"/>
    <w:rsid w:val="00883786"/>
    <w:rsid w:val="00887ABB"/>
    <w:rsid w:val="00887C05"/>
    <w:rsid w:val="008970EB"/>
    <w:rsid w:val="008A1801"/>
    <w:rsid w:val="008A36A4"/>
    <w:rsid w:val="008B313A"/>
    <w:rsid w:val="008B66F4"/>
    <w:rsid w:val="008C07DD"/>
    <w:rsid w:val="008C1911"/>
    <w:rsid w:val="008D0916"/>
    <w:rsid w:val="008E2D41"/>
    <w:rsid w:val="008F6B19"/>
    <w:rsid w:val="008F6E20"/>
    <w:rsid w:val="00900AC0"/>
    <w:rsid w:val="009030E8"/>
    <w:rsid w:val="009061A1"/>
    <w:rsid w:val="009067CF"/>
    <w:rsid w:val="00912BAC"/>
    <w:rsid w:val="00917AC4"/>
    <w:rsid w:val="009228E4"/>
    <w:rsid w:val="009232D3"/>
    <w:rsid w:val="00926EC8"/>
    <w:rsid w:val="00927ACF"/>
    <w:rsid w:val="00940675"/>
    <w:rsid w:val="00940AE9"/>
    <w:rsid w:val="009445B2"/>
    <w:rsid w:val="00953F52"/>
    <w:rsid w:val="00970112"/>
    <w:rsid w:val="00977A32"/>
    <w:rsid w:val="009832BE"/>
    <w:rsid w:val="00987DAA"/>
    <w:rsid w:val="0099772A"/>
    <w:rsid w:val="009A3F5C"/>
    <w:rsid w:val="009A4608"/>
    <w:rsid w:val="009B2DF6"/>
    <w:rsid w:val="009B6FD7"/>
    <w:rsid w:val="009B7D44"/>
    <w:rsid w:val="009C46F4"/>
    <w:rsid w:val="009D06B6"/>
    <w:rsid w:val="009D13E6"/>
    <w:rsid w:val="009D239A"/>
    <w:rsid w:val="009E0783"/>
    <w:rsid w:val="009F1D5D"/>
    <w:rsid w:val="009F2F41"/>
    <w:rsid w:val="00A0327C"/>
    <w:rsid w:val="00A07531"/>
    <w:rsid w:val="00A07B3C"/>
    <w:rsid w:val="00A07F8B"/>
    <w:rsid w:val="00A14011"/>
    <w:rsid w:val="00A17BE1"/>
    <w:rsid w:val="00A231A7"/>
    <w:rsid w:val="00A24444"/>
    <w:rsid w:val="00A33754"/>
    <w:rsid w:val="00A433EF"/>
    <w:rsid w:val="00A4504D"/>
    <w:rsid w:val="00A5180B"/>
    <w:rsid w:val="00A533BF"/>
    <w:rsid w:val="00A6096A"/>
    <w:rsid w:val="00A6304B"/>
    <w:rsid w:val="00A642E1"/>
    <w:rsid w:val="00A70614"/>
    <w:rsid w:val="00A91391"/>
    <w:rsid w:val="00A923FD"/>
    <w:rsid w:val="00A92A86"/>
    <w:rsid w:val="00A959CA"/>
    <w:rsid w:val="00A959D8"/>
    <w:rsid w:val="00AA43C2"/>
    <w:rsid w:val="00AB4F96"/>
    <w:rsid w:val="00AC5EB5"/>
    <w:rsid w:val="00AD248C"/>
    <w:rsid w:val="00AD27BF"/>
    <w:rsid w:val="00AE2D27"/>
    <w:rsid w:val="00AE5007"/>
    <w:rsid w:val="00AF0F98"/>
    <w:rsid w:val="00AF77AC"/>
    <w:rsid w:val="00B00482"/>
    <w:rsid w:val="00B009C4"/>
    <w:rsid w:val="00B00FEB"/>
    <w:rsid w:val="00B018C7"/>
    <w:rsid w:val="00B02C13"/>
    <w:rsid w:val="00B03A9D"/>
    <w:rsid w:val="00B05D4F"/>
    <w:rsid w:val="00B078E0"/>
    <w:rsid w:val="00B11AD8"/>
    <w:rsid w:val="00B13CB1"/>
    <w:rsid w:val="00B1418D"/>
    <w:rsid w:val="00B15D4B"/>
    <w:rsid w:val="00B16EF0"/>
    <w:rsid w:val="00B17132"/>
    <w:rsid w:val="00B2076E"/>
    <w:rsid w:val="00B22E3B"/>
    <w:rsid w:val="00B30FA2"/>
    <w:rsid w:val="00B400ED"/>
    <w:rsid w:val="00B54D5F"/>
    <w:rsid w:val="00B575F5"/>
    <w:rsid w:val="00B619F3"/>
    <w:rsid w:val="00B668CA"/>
    <w:rsid w:val="00B73C7D"/>
    <w:rsid w:val="00B7690E"/>
    <w:rsid w:val="00B87693"/>
    <w:rsid w:val="00B94620"/>
    <w:rsid w:val="00BA420C"/>
    <w:rsid w:val="00BB180B"/>
    <w:rsid w:val="00BC15B9"/>
    <w:rsid w:val="00BC4557"/>
    <w:rsid w:val="00BE6B88"/>
    <w:rsid w:val="00BE7425"/>
    <w:rsid w:val="00BF7221"/>
    <w:rsid w:val="00C03F57"/>
    <w:rsid w:val="00C109CD"/>
    <w:rsid w:val="00C13418"/>
    <w:rsid w:val="00C15C86"/>
    <w:rsid w:val="00C220C1"/>
    <w:rsid w:val="00C32D82"/>
    <w:rsid w:val="00C47BE9"/>
    <w:rsid w:val="00C66F8B"/>
    <w:rsid w:val="00C806D4"/>
    <w:rsid w:val="00C83AE0"/>
    <w:rsid w:val="00C87647"/>
    <w:rsid w:val="00C94F76"/>
    <w:rsid w:val="00C959F1"/>
    <w:rsid w:val="00CA01D7"/>
    <w:rsid w:val="00CA190E"/>
    <w:rsid w:val="00CB0686"/>
    <w:rsid w:val="00CB248A"/>
    <w:rsid w:val="00CB7EDC"/>
    <w:rsid w:val="00CC226F"/>
    <w:rsid w:val="00CC66B3"/>
    <w:rsid w:val="00CD5E66"/>
    <w:rsid w:val="00CE3A28"/>
    <w:rsid w:val="00CF01DC"/>
    <w:rsid w:val="00CF55BE"/>
    <w:rsid w:val="00D006D3"/>
    <w:rsid w:val="00D043EC"/>
    <w:rsid w:val="00D07835"/>
    <w:rsid w:val="00D2478C"/>
    <w:rsid w:val="00D30BBC"/>
    <w:rsid w:val="00D36C70"/>
    <w:rsid w:val="00D44356"/>
    <w:rsid w:val="00D47B23"/>
    <w:rsid w:val="00D55E40"/>
    <w:rsid w:val="00D61046"/>
    <w:rsid w:val="00D619EA"/>
    <w:rsid w:val="00D83BB9"/>
    <w:rsid w:val="00D91BFF"/>
    <w:rsid w:val="00D91F96"/>
    <w:rsid w:val="00D95CE0"/>
    <w:rsid w:val="00D972DF"/>
    <w:rsid w:val="00DA4C3A"/>
    <w:rsid w:val="00DA65A4"/>
    <w:rsid w:val="00DA7B34"/>
    <w:rsid w:val="00DB080B"/>
    <w:rsid w:val="00DB772B"/>
    <w:rsid w:val="00DC0FCB"/>
    <w:rsid w:val="00DC5437"/>
    <w:rsid w:val="00DD4F3B"/>
    <w:rsid w:val="00DE3DD1"/>
    <w:rsid w:val="00DE45EB"/>
    <w:rsid w:val="00DF5656"/>
    <w:rsid w:val="00DF5A1D"/>
    <w:rsid w:val="00E061AD"/>
    <w:rsid w:val="00E069B6"/>
    <w:rsid w:val="00E10825"/>
    <w:rsid w:val="00E21A0E"/>
    <w:rsid w:val="00E2557D"/>
    <w:rsid w:val="00E31C71"/>
    <w:rsid w:val="00E35ABD"/>
    <w:rsid w:val="00E400CB"/>
    <w:rsid w:val="00E46764"/>
    <w:rsid w:val="00E56787"/>
    <w:rsid w:val="00E7778F"/>
    <w:rsid w:val="00E83C27"/>
    <w:rsid w:val="00E9071A"/>
    <w:rsid w:val="00E9289B"/>
    <w:rsid w:val="00E949B4"/>
    <w:rsid w:val="00E97118"/>
    <w:rsid w:val="00EA56A2"/>
    <w:rsid w:val="00EA7E7E"/>
    <w:rsid w:val="00EC4DE3"/>
    <w:rsid w:val="00ED0DF4"/>
    <w:rsid w:val="00ED4421"/>
    <w:rsid w:val="00ED552F"/>
    <w:rsid w:val="00EF10B6"/>
    <w:rsid w:val="00EF1BAC"/>
    <w:rsid w:val="00EF68D9"/>
    <w:rsid w:val="00F0584B"/>
    <w:rsid w:val="00F05C01"/>
    <w:rsid w:val="00F14B91"/>
    <w:rsid w:val="00F219CB"/>
    <w:rsid w:val="00F235A6"/>
    <w:rsid w:val="00F24E2A"/>
    <w:rsid w:val="00F314B1"/>
    <w:rsid w:val="00F337CE"/>
    <w:rsid w:val="00F34067"/>
    <w:rsid w:val="00F35B43"/>
    <w:rsid w:val="00F44977"/>
    <w:rsid w:val="00F4617D"/>
    <w:rsid w:val="00F526C2"/>
    <w:rsid w:val="00F52A3B"/>
    <w:rsid w:val="00F55A61"/>
    <w:rsid w:val="00F628B7"/>
    <w:rsid w:val="00F7036D"/>
    <w:rsid w:val="00F70CA6"/>
    <w:rsid w:val="00F71E09"/>
    <w:rsid w:val="00F76F6C"/>
    <w:rsid w:val="00F80712"/>
    <w:rsid w:val="00F85403"/>
    <w:rsid w:val="00F9353E"/>
    <w:rsid w:val="00F96CF6"/>
    <w:rsid w:val="00FB030F"/>
    <w:rsid w:val="00FB5808"/>
    <w:rsid w:val="00FB6F05"/>
    <w:rsid w:val="00FC3733"/>
    <w:rsid w:val="00FD0915"/>
    <w:rsid w:val="00FD20EC"/>
    <w:rsid w:val="00FD6B6E"/>
    <w:rsid w:val="00FE1B09"/>
    <w:rsid w:val="00FE1EE2"/>
    <w:rsid w:val="00FE6AAE"/>
    <w:rsid w:val="00FF01A4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F18CE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B40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locked/>
    <w:rsid w:val="00B400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B40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B40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locked/>
    <w:rsid w:val="00B400ED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400ED"/>
    <w:rPr>
      <w:lang w:eastAsia="en-US"/>
    </w:rPr>
  </w:style>
  <w:style w:type="table" w:customStyle="1" w:styleId="25">
    <w:name w:val="Сетка таблицы2"/>
    <w:basedOn w:val="a2"/>
    <w:next w:val="af0"/>
    <w:uiPriority w:val="99"/>
    <w:rsid w:val="00751CE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f0"/>
    <w:uiPriority w:val="99"/>
    <w:rsid w:val="00CA190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F18CE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B40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locked/>
    <w:rsid w:val="00B400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B40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B40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locked/>
    <w:rsid w:val="00B400ED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400ED"/>
    <w:rPr>
      <w:lang w:eastAsia="en-US"/>
    </w:rPr>
  </w:style>
  <w:style w:type="table" w:customStyle="1" w:styleId="25">
    <w:name w:val="Сетка таблицы2"/>
    <w:basedOn w:val="a2"/>
    <w:next w:val="af0"/>
    <w:uiPriority w:val="99"/>
    <w:rsid w:val="00751CE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f0"/>
    <w:uiPriority w:val="99"/>
    <w:rsid w:val="00CA190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44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1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66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6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398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CBCFD0"/>
                        <w:left w:val="single" w:sz="12" w:space="8" w:color="CBCFD0"/>
                        <w:bottom w:val="single" w:sz="12" w:space="2" w:color="CBCFD0"/>
                        <w:right w:val="single" w:sz="12" w:space="8" w:color="CBCFD0"/>
                      </w:divBdr>
                    </w:div>
                  </w:divsChild>
                </w:div>
              </w:divsChild>
            </w:div>
            <w:div w:id="18778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65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951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29439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2EE8-D371-4F2E-9F6B-125877A9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23</Pages>
  <Words>4711</Words>
  <Characters>35459</Characters>
  <Application>Microsoft Office Word</Application>
  <DocSecurity>0</DocSecurity>
  <Lines>295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Lenovo</cp:lastModifiedBy>
  <cp:revision>114</cp:revision>
  <cp:lastPrinted>2018-05-04T09:56:00Z</cp:lastPrinted>
  <dcterms:created xsi:type="dcterms:W3CDTF">2017-06-15T13:02:00Z</dcterms:created>
  <dcterms:modified xsi:type="dcterms:W3CDTF">2018-05-04T17:14:00Z</dcterms:modified>
</cp:coreProperties>
</file>