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95" w:rsidRDefault="00C4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7563955" cy="10686553"/>
            <wp:effectExtent l="19050" t="0" r="0" b="0"/>
            <wp:wrapTight wrapText="bothSides">
              <wp:wrapPolygon edited="0">
                <wp:start x="-54" y="0"/>
                <wp:lineTo x="-54" y="21563"/>
                <wp:lineTo x="21597" y="21563"/>
                <wp:lineTo x="21597" y="0"/>
                <wp:lineTo x="-54" y="0"/>
              </wp:wrapPolygon>
            </wp:wrapTight>
            <wp:docPr id="19" name="Рисунок 18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55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1195" w:rsidRDefault="00C4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C41195" w:rsidRDefault="00C41195">
      <w:pPr>
        <w:rPr>
          <w:rFonts w:ascii="Times New Roman" w:hAnsi="Times New Roman" w:cs="Times New Roman"/>
          <w:noProof/>
          <w:sz w:val="28"/>
          <w:szCs w:val="28"/>
        </w:rPr>
      </w:pPr>
      <w:r w:rsidRPr="00C411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-380034</wp:posOffset>
            </wp:positionV>
            <wp:extent cx="7566494" cy="10686553"/>
            <wp:effectExtent l="19050" t="0" r="0" b="0"/>
            <wp:wrapTight wrapText="bothSides">
              <wp:wrapPolygon edited="0">
                <wp:start x="-54" y="0"/>
                <wp:lineTo x="-54" y="21563"/>
                <wp:lineTo x="21597" y="21563"/>
                <wp:lineTo x="21597" y="0"/>
                <wp:lineTo x="-54" y="0"/>
              </wp:wrapPolygon>
            </wp:wrapTight>
            <wp:docPr id="21" name="Рисунок 19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55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7E0133" w:rsidRPr="007E0133" w:rsidRDefault="007E0133" w:rsidP="007E0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01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Перечень планируемых результатов </w:t>
      </w:r>
      <w:proofErr w:type="gramStart"/>
      <w:r w:rsidRPr="007E013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 по дисциплине</w:t>
      </w:r>
      <w:proofErr w:type="gramEnd"/>
      <w:r w:rsidRPr="007E0133">
        <w:rPr>
          <w:rFonts w:ascii="Times New Roman" w:eastAsia="Times New Roman" w:hAnsi="Times New Roman" w:cs="Times New Roman"/>
          <w:b/>
          <w:bCs/>
          <w:sz w:val="24"/>
          <w:szCs w:val="24"/>
        </w:rPr>
        <w:t>, соотнесенных с планируемыми результатами освое</w:t>
      </w:r>
      <w:r w:rsidR="006B7716">
        <w:rPr>
          <w:rFonts w:ascii="Times New Roman" w:eastAsia="Times New Roman" w:hAnsi="Times New Roman" w:cs="Times New Roman"/>
          <w:b/>
          <w:bCs/>
          <w:sz w:val="24"/>
          <w:szCs w:val="24"/>
        </w:rPr>
        <w:t>ния образовательной программы</w:t>
      </w:r>
    </w:p>
    <w:p w:rsidR="007E0133" w:rsidRPr="007E0133" w:rsidRDefault="007E0133" w:rsidP="007E0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36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34"/>
        <w:gridCol w:w="2694"/>
        <w:gridCol w:w="5608"/>
      </w:tblGrid>
      <w:tr w:rsidR="007E0133" w:rsidRPr="007E0133" w:rsidTr="00265989">
        <w:trPr>
          <w:trHeight w:val="566"/>
        </w:trPr>
        <w:tc>
          <w:tcPr>
            <w:tcW w:w="1134" w:type="dxa"/>
          </w:tcPr>
          <w:p w:rsidR="007E0133" w:rsidRPr="007E0133" w:rsidRDefault="007E0133" w:rsidP="0071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13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2694" w:type="dxa"/>
            <w:vAlign w:val="center"/>
          </w:tcPr>
          <w:p w:rsidR="007E0133" w:rsidRPr="007E0133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E01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Результаты освоения</w:t>
            </w:r>
          </w:p>
        </w:tc>
        <w:tc>
          <w:tcPr>
            <w:tcW w:w="5608" w:type="dxa"/>
            <w:vAlign w:val="center"/>
          </w:tcPr>
          <w:p w:rsidR="007E0133" w:rsidRPr="007E0133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01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Перечень планируемых результатов обучения </w:t>
            </w:r>
            <w:proofErr w:type="gramStart"/>
            <w:r w:rsidRPr="007E01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7E01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E0133" w:rsidRPr="007E0133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1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дисциплине</w:t>
            </w:r>
          </w:p>
        </w:tc>
      </w:tr>
      <w:tr w:rsidR="007E0133" w:rsidRPr="007E0133" w:rsidTr="00265989">
        <w:trPr>
          <w:trHeight w:val="566"/>
        </w:trPr>
        <w:tc>
          <w:tcPr>
            <w:tcW w:w="1134" w:type="dxa"/>
            <w:vAlign w:val="center"/>
          </w:tcPr>
          <w:p w:rsidR="007E0133" w:rsidRPr="00594E8D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E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ОПК-5</w:t>
            </w:r>
          </w:p>
        </w:tc>
        <w:tc>
          <w:tcPr>
            <w:tcW w:w="2694" w:type="dxa"/>
            <w:vAlign w:val="center"/>
          </w:tcPr>
          <w:p w:rsidR="007E0133" w:rsidRPr="00120786" w:rsidRDefault="007E0133" w:rsidP="00594E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 w:rsidR="00265989"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 использовать современное научное и техническое оборудование и приборы, а также профессиональные компьютерные программные средства</w:t>
            </w:r>
            <w:r w:rsidR="006B7716"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8" w:type="dxa"/>
          </w:tcPr>
          <w:p w:rsidR="00372E40" w:rsidRPr="00372E40" w:rsidRDefault="00372E40" w:rsidP="00710BAD">
            <w:pPr>
              <w:pStyle w:val="Default"/>
              <w:jc w:val="both"/>
            </w:pPr>
            <w:r w:rsidRPr="00372E40">
              <w:rPr>
                <w:b/>
              </w:rPr>
              <w:t>Знать:</w:t>
            </w:r>
            <w:r w:rsidRPr="00372E40">
              <w:t xml:space="preserve"> методику картографирования тематических и комплексных карт; основы ландшафтно-индикационных методов исследований; об опыте зарубежного ландшафтного картографирования. </w:t>
            </w:r>
          </w:p>
          <w:p w:rsidR="00372E40" w:rsidRPr="00372E40" w:rsidRDefault="00372E40" w:rsidP="00710B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E4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372E4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полученные знания для построения почвенных карт; производить картографирование почвенного покрова с использованием традиционных и ГИС технологий. </w:t>
            </w:r>
          </w:p>
          <w:p w:rsidR="007E0133" w:rsidRPr="007E0133" w:rsidRDefault="00372E40" w:rsidP="00710B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2E40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  <w:r w:rsidRPr="00372E4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построения и анализа рукописных и электронных карт; дешифрированием различных природных и антропогенных объектов по </w:t>
            </w:r>
            <w:proofErr w:type="spellStart"/>
            <w:r w:rsidRPr="00372E40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372E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72E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72E40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</w:t>
            </w:r>
          </w:p>
        </w:tc>
      </w:tr>
      <w:tr w:rsidR="007E0133" w:rsidRPr="007E0133" w:rsidTr="00265989">
        <w:trPr>
          <w:trHeight w:val="884"/>
        </w:trPr>
        <w:tc>
          <w:tcPr>
            <w:tcW w:w="1134" w:type="dxa"/>
            <w:vAlign w:val="center"/>
          </w:tcPr>
          <w:p w:rsidR="007E0133" w:rsidRPr="00594E8D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E8D"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694" w:type="dxa"/>
            <w:vAlign w:val="center"/>
          </w:tcPr>
          <w:p w:rsidR="007E0133" w:rsidRPr="00120786" w:rsidRDefault="00372E40" w:rsidP="00594E8D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E0133"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пособностью собирать, обобщать и анализировать экспериментальную и техническую информацию</w:t>
            </w:r>
            <w:r w:rsidR="006B7716" w:rsidRPr="001207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8" w:type="dxa"/>
          </w:tcPr>
          <w:p w:rsidR="001C4B4C" w:rsidRPr="001C4B4C" w:rsidRDefault="001C4B4C" w:rsidP="00710BAD">
            <w:pPr>
              <w:pStyle w:val="Default"/>
              <w:jc w:val="both"/>
              <w:rPr>
                <w:szCs w:val="23"/>
              </w:rPr>
            </w:pPr>
            <w:r w:rsidRPr="001C4B4C">
              <w:rPr>
                <w:b/>
                <w:szCs w:val="23"/>
              </w:rPr>
              <w:t>Знать:</w:t>
            </w:r>
            <w:r w:rsidRPr="001C4B4C">
              <w:rPr>
                <w:szCs w:val="23"/>
              </w:rPr>
              <w:t xml:space="preserve"> основы и последовательность составления научно-технических отчетов. </w:t>
            </w:r>
          </w:p>
          <w:p w:rsidR="001C4B4C" w:rsidRPr="001C4B4C" w:rsidRDefault="001C4B4C" w:rsidP="00710BAD">
            <w:pPr>
              <w:pStyle w:val="Default"/>
              <w:jc w:val="both"/>
              <w:rPr>
                <w:szCs w:val="23"/>
              </w:rPr>
            </w:pPr>
            <w:r w:rsidRPr="001C4B4C">
              <w:rPr>
                <w:b/>
                <w:szCs w:val="23"/>
              </w:rPr>
              <w:t>Уметь:</w:t>
            </w:r>
            <w:r>
              <w:rPr>
                <w:szCs w:val="23"/>
              </w:rPr>
              <w:t xml:space="preserve"> </w:t>
            </w:r>
            <w:r w:rsidRPr="001C4B4C">
              <w:rPr>
                <w:szCs w:val="23"/>
              </w:rPr>
              <w:t xml:space="preserve">составлять обзоры, аналитические карты и пояснительные записки. </w:t>
            </w:r>
          </w:p>
          <w:p w:rsidR="007E0133" w:rsidRPr="007E0133" w:rsidRDefault="001C4B4C" w:rsidP="00710B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1C4B4C">
              <w:rPr>
                <w:rFonts w:ascii="Times New Roman" w:hAnsi="Times New Roman" w:cs="Times New Roman"/>
                <w:b/>
                <w:sz w:val="24"/>
                <w:szCs w:val="23"/>
              </w:rPr>
              <w:t>Владеть</w:t>
            </w: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>:</w:t>
            </w:r>
            <w:r w:rsidRPr="001C4B4C">
              <w:rPr>
                <w:rFonts w:ascii="Times New Roman" w:hAnsi="Times New Roman" w:cs="Times New Roman"/>
                <w:sz w:val="24"/>
                <w:szCs w:val="23"/>
              </w:rPr>
              <w:t xml:space="preserve"> навыками работы с проектной и картографической документацией</w:t>
            </w:r>
            <w:r>
              <w:rPr>
                <w:sz w:val="24"/>
                <w:szCs w:val="23"/>
              </w:rPr>
              <w:t>.</w:t>
            </w:r>
          </w:p>
        </w:tc>
      </w:tr>
      <w:tr w:rsidR="007E0133" w:rsidRPr="007E0133" w:rsidTr="00265989">
        <w:trPr>
          <w:trHeight w:val="884"/>
        </w:trPr>
        <w:tc>
          <w:tcPr>
            <w:tcW w:w="1134" w:type="dxa"/>
            <w:vAlign w:val="center"/>
          </w:tcPr>
          <w:p w:rsidR="007E0133" w:rsidRPr="00594E8D" w:rsidRDefault="007E0133" w:rsidP="00710B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4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ПК-1 </w:t>
            </w:r>
          </w:p>
        </w:tc>
        <w:tc>
          <w:tcPr>
            <w:tcW w:w="2694" w:type="dxa"/>
            <w:vAlign w:val="center"/>
          </w:tcPr>
          <w:p w:rsidR="007E0133" w:rsidRPr="00120786" w:rsidRDefault="00120786" w:rsidP="00594E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12078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определять исходные данные для проектирования объектов </w:t>
            </w:r>
            <w:proofErr w:type="spellStart"/>
            <w:r w:rsidRPr="00120786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120786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водопользования, руководить изысканиями по оценке состояния природных и природно-техногенных объектов</w:t>
            </w:r>
          </w:p>
        </w:tc>
        <w:tc>
          <w:tcPr>
            <w:tcW w:w="5608" w:type="dxa"/>
          </w:tcPr>
          <w:p w:rsidR="00372E40" w:rsidRPr="001C4B4C" w:rsidRDefault="00372E40" w:rsidP="00710BAD">
            <w:pPr>
              <w:pStyle w:val="Default"/>
              <w:jc w:val="both"/>
            </w:pPr>
            <w:r w:rsidRPr="001C4B4C">
              <w:rPr>
                <w:b/>
                <w:bCs/>
                <w:iCs/>
              </w:rPr>
              <w:t xml:space="preserve">Знать: </w:t>
            </w:r>
            <w:r w:rsidRPr="001C4B4C">
              <w:t xml:space="preserve">генезис почв, сущность и направление почвообразовательных процессов; принципы построения классификации почв; морфологическую и аналитическую диагностику почв, структуру почвенного покрова, ее зональные и провинциальные особенности; </w:t>
            </w:r>
          </w:p>
          <w:p w:rsidR="00372E40" w:rsidRPr="001C4B4C" w:rsidRDefault="00372E40" w:rsidP="00710BAD">
            <w:pPr>
              <w:pStyle w:val="Default"/>
              <w:jc w:val="both"/>
            </w:pPr>
            <w:r w:rsidRPr="001C4B4C">
              <w:rPr>
                <w:b/>
                <w:bCs/>
                <w:iCs/>
              </w:rPr>
              <w:t xml:space="preserve">Уметь: </w:t>
            </w:r>
            <w:r w:rsidRPr="001C4B4C">
              <w:t xml:space="preserve"> проводить генетический анализ и агрономическую оценку почвенного покрова; составлять почвенные карты и картограммы.</w:t>
            </w:r>
          </w:p>
          <w:p w:rsidR="00372E40" w:rsidRPr="007E0133" w:rsidRDefault="001C4B4C" w:rsidP="00710BAD">
            <w:pPr>
              <w:pStyle w:val="Default"/>
              <w:jc w:val="both"/>
              <w:rPr>
                <w:rFonts w:eastAsia="Times New Roman"/>
              </w:rPr>
            </w:pPr>
            <w:r w:rsidRPr="001C4B4C">
              <w:rPr>
                <w:b/>
              </w:rPr>
              <w:t>Владеть:</w:t>
            </w:r>
            <w:r w:rsidRPr="001C4B4C">
              <w:t xml:space="preserve"> </w:t>
            </w:r>
            <w:r>
              <w:t xml:space="preserve">способностью применять на практике методами полевых исследований в области почвоведения;  </w:t>
            </w:r>
            <w:r w:rsidRPr="001C4B4C">
              <w:t>метод</w:t>
            </w:r>
            <w:r>
              <w:t>ами</w:t>
            </w:r>
            <w:r w:rsidRPr="001C4B4C">
              <w:t xml:space="preserve"> картографических почвенных исследований, почвенн</w:t>
            </w:r>
            <w:r>
              <w:t>о-ландшафтное картографирование.</w:t>
            </w:r>
          </w:p>
        </w:tc>
      </w:tr>
    </w:tbl>
    <w:p w:rsidR="007E0133" w:rsidRPr="007E0133" w:rsidRDefault="007E0133" w:rsidP="007E0133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7E0133" w:rsidRPr="007E0133" w:rsidRDefault="007E0133" w:rsidP="007E013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0133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E0133" w:rsidRDefault="007E0133" w:rsidP="007E0133">
      <w:pPr>
        <w:spacing w:after="0"/>
        <w:ind w:firstLine="426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7E0133">
        <w:rPr>
          <w:rFonts w:ascii="Times New Roman" w:eastAsia="Calibri" w:hAnsi="Times New Roman" w:cs="Times New Roman"/>
          <w:color w:val="000000"/>
          <w:sz w:val="24"/>
          <w:szCs w:val="24"/>
        </w:rPr>
        <w:t>Дисциплина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7E01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очвенные карты и методы их составления» </w:t>
      </w:r>
      <w:r w:rsidRPr="007E013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относится к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E0133">
        <w:rPr>
          <w:rFonts w:ascii="Times New Roman" w:eastAsia="Calibri" w:hAnsi="Times New Roman" w:cs="Times New Roman"/>
          <w:iCs/>
          <w:sz w:val="24"/>
          <w:szCs w:val="24"/>
        </w:rPr>
        <w:t>Блоку 1</w:t>
      </w:r>
      <w:r w:rsidRPr="007E01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D63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 в соответствии с ФГОС </w:t>
      </w:r>
      <w:r w:rsidRPr="007E013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направления </w:t>
      </w:r>
      <w:r w:rsidRPr="007E0133">
        <w:rPr>
          <w:rFonts w:ascii="Times New Roman" w:eastAsia="Calibri" w:hAnsi="Times New Roman" w:cs="Times New Roman"/>
          <w:sz w:val="24"/>
          <w:szCs w:val="24"/>
        </w:rPr>
        <w:t xml:space="preserve">20.04.02 «Природообустройство и водопользование» </w:t>
      </w:r>
      <w:r w:rsidRPr="007E013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является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E013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дисциплиной по выбору</w:t>
      </w:r>
      <w:r w:rsidR="0026598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В3</w:t>
      </w:r>
      <w:r w:rsidRPr="007E013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</w:p>
    <w:p w:rsidR="006B7716" w:rsidRDefault="006B7716" w:rsidP="006B7716">
      <w:pPr>
        <w:pStyle w:val="Default"/>
        <w:ind w:firstLine="708"/>
        <w:jc w:val="both"/>
      </w:pPr>
      <w:r w:rsidRPr="00CC591D">
        <w:t>Предыдущими дисциплинами, на которых непосредственно базируется «</w:t>
      </w:r>
      <w:r>
        <w:rPr>
          <w:rFonts w:eastAsia="Calibri"/>
        </w:rPr>
        <w:t>П</w:t>
      </w:r>
      <w:r w:rsidRPr="007E0133">
        <w:rPr>
          <w:rFonts w:eastAsia="Calibri"/>
        </w:rPr>
        <w:t>очвенные карты и методы их составления</w:t>
      </w:r>
      <w:r w:rsidRPr="00CC591D">
        <w:t xml:space="preserve">» являются: </w:t>
      </w:r>
      <w:r>
        <w:t>«</w:t>
      </w:r>
      <w:r w:rsidRPr="006B7716">
        <w:t>Математическое моделирование процессов в компонентах природы</w:t>
      </w:r>
      <w:r w:rsidR="00594E8D">
        <w:t>»</w:t>
      </w:r>
      <w:r w:rsidR="00A55B40">
        <w:t xml:space="preserve">. </w:t>
      </w:r>
    </w:p>
    <w:p w:rsidR="006B7716" w:rsidRPr="00A55B40" w:rsidRDefault="006B7716" w:rsidP="006B77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591D">
        <w:rPr>
          <w:rFonts w:ascii="Times New Roman" w:hAnsi="Times New Roman"/>
          <w:sz w:val="24"/>
          <w:szCs w:val="24"/>
        </w:rPr>
        <w:t>Учебная дисциплина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7E0133">
        <w:rPr>
          <w:rFonts w:ascii="Times New Roman" w:eastAsia="Calibri" w:hAnsi="Times New Roman" w:cs="Times New Roman"/>
          <w:color w:val="000000"/>
          <w:sz w:val="24"/>
          <w:szCs w:val="24"/>
        </w:rPr>
        <w:t>очвенные карты и методы их составления</w:t>
      </w:r>
      <w:r w:rsidRPr="00CC591D">
        <w:rPr>
          <w:rFonts w:ascii="Times New Roman" w:hAnsi="Times New Roman"/>
          <w:sz w:val="24"/>
          <w:szCs w:val="24"/>
        </w:rPr>
        <w:t xml:space="preserve">» является основополагающей для изучения таких дисциплин как: </w:t>
      </w:r>
      <w:r>
        <w:rPr>
          <w:rFonts w:ascii="Times New Roman" w:hAnsi="Times New Roman"/>
          <w:sz w:val="24"/>
          <w:szCs w:val="24"/>
        </w:rPr>
        <w:t>«</w:t>
      </w:r>
      <w:r w:rsidRPr="006B7716">
        <w:rPr>
          <w:rFonts w:ascii="Times New Roman" w:hAnsi="Times New Roman"/>
          <w:sz w:val="24"/>
          <w:szCs w:val="24"/>
        </w:rPr>
        <w:t>Инновационные технологии рекультивации нарушенных земель</w:t>
      </w:r>
      <w:r>
        <w:rPr>
          <w:rFonts w:ascii="Times New Roman" w:hAnsi="Times New Roman"/>
          <w:sz w:val="24"/>
          <w:szCs w:val="24"/>
        </w:rPr>
        <w:t>», «</w:t>
      </w:r>
      <w:r w:rsidRPr="006B7716">
        <w:rPr>
          <w:rFonts w:ascii="Times New Roman" w:hAnsi="Times New Roman"/>
          <w:sz w:val="24"/>
          <w:szCs w:val="24"/>
        </w:rPr>
        <w:t>Экология почв</w:t>
      </w:r>
      <w:r w:rsidRPr="00A55B40">
        <w:rPr>
          <w:rFonts w:ascii="Times New Roman" w:hAnsi="Times New Roman" w:cs="Times New Roman"/>
          <w:sz w:val="24"/>
          <w:szCs w:val="24"/>
        </w:rPr>
        <w:t>»,</w:t>
      </w:r>
      <w:r w:rsidR="00A55B40" w:rsidRPr="00A55B40">
        <w:rPr>
          <w:rFonts w:ascii="Times New Roman" w:hAnsi="Times New Roman" w:cs="Times New Roman"/>
          <w:sz w:val="24"/>
          <w:szCs w:val="24"/>
        </w:rPr>
        <w:t xml:space="preserve"> «Воздействие деградированных и загрязненных земель на ландшафты».</w:t>
      </w:r>
    </w:p>
    <w:p w:rsidR="006B7716" w:rsidRPr="00120786" w:rsidRDefault="006B7716" w:rsidP="006B771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C275F">
        <w:rPr>
          <w:rFonts w:ascii="Times New Roman" w:hAnsi="Times New Roman"/>
          <w:sz w:val="24"/>
          <w:szCs w:val="24"/>
        </w:rPr>
        <w:t xml:space="preserve">Дисциплина изучается на </w:t>
      </w:r>
      <w:r w:rsidR="00A55B40" w:rsidRPr="006C275F">
        <w:rPr>
          <w:rFonts w:ascii="Times New Roman" w:hAnsi="Times New Roman"/>
          <w:sz w:val="24"/>
          <w:szCs w:val="24"/>
        </w:rPr>
        <w:t>1</w:t>
      </w:r>
      <w:r w:rsidRPr="006C275F">
        <w:rPr>
          <w:rFonts w:ascii="Times New Roman" w:hAnsi="Times New Roman"/>
          <w:sz w:val="24"/>
          <w:szCs w:val="24"/>
        </w:rPr>
        <w:t xml:space="preserve"> курсе в </w:t>
      </w:r>
      <w:r w:rsidR="00A55B40" w:rsidRPr="006C275F">
        <w:rPr>
          <w:rFonts w:ascii="Times New Roman" w:hAnsi="Times New Roman"/>
          <w:sz w:val="24"/>
          <w:szCs w:val="24"/>
        </w:rPr>
        <w:t>2</w:t>
      </w:r>
      <w:r w:rsidRPr="006C275F">
        <w:rPr>
          <w:rFonts w:ascii="Times New Roman" w:hAnsi="Times New Roman"/>
          <w:sz w:val="24"/>
          <w:szCs w:val="24"/>
        </w:rPr>
        <w:t xml:space="preserve"> семестре по очной форме обучения</w:t>
      </w:r>
      <w:r w:rsidR="009E02B8" w:rsidRPr="006C275F">
        <w:rPr>
          <w:rFonts w:ascii="Times New Roman" w:hAnsi="Times New Roman"/>
          <w:sz w:val="24"/>
          <w:szCs w:val="24"/>
        </w:rPr>
        <w:t>,</w:t>
      </w:r>
      <w:r w:rsidR="009E02B8" w:rsidRPr="009E02B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5B40" w:rsidRPr="00120786">
        <w:rPr>
          <w:rFonts w:ascii="Times New Roman" w:hAnsi="Times New Roman"/>
          <w:sz w:val="24"/>
          <w:szCs w:val="24"/>
        </w:rPr>
        <w:t xml:space="preserve">на </w:t>
      </w:r>
      <w:r w:rsidR="00594E8D" w:rsidRPr="00120786">
        <w:rPr>
          <w:rFonts w:ascii="Times New Roman" w:hAnsi="Times New Roman"/>
          <w:sz w:val="24"/>
          <w:szCs w:val="24"/>
        </w:rPr>
        <w:t xml:space="preserve">2 </w:t>
      </w:r>
      <w:r w:rsidR="00A55B40" w:rsidRPr="00120786">
        <w:rPr>
          <w:rFonts w:ascii="Times New Roman" w:hAnsi="Times New Roman"/>
          <w:sz w:val="24"/>
          <w:szCs w:val="24"/>
        </w:rPr>
        <w:t xml:space="preserve">курсе в </w:t>
      </w:r>
      <w:r w:rsidR="00594E8D" w:rsidRPr="00120786">
        <w:rPr>
          <w:rFonts w:ascii="Times New Roman" w:hAnsi="Times New Roman"/>
          <w:sz w:val="24"/>
          <w:szCs w:val="24"/>
        </w:rPr>
        <w:t>4</w:t>
      </w:r>
      <w:r w:rsidR="00A55B40" w:rsidRPr="00120786">
        <w:rPr>
          <w:rFonts w:ascii="Times New Roman" w:hAnsi="Times New Roman"/>
          <w:sz w:val="24"/>
          <w:szCs w:val="24"/>
        </w:rPr>
        <w:t xml:space="preserve"> семестре  – </w:t>
      </w:r>
      <w:r w:rsidR="006C275F" w:rsidRPr="00120786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="006C275F" w:rsidRPr="00120786">
        <w:rPr>
          <w:rFonts w:ascii="Times New Roman" w:hAnsi="Times New Roman"/>
          <w:sz w:val="24"/>
          <w:szCs w:val="24"/>
        </w:rPr>
        <w:t>очно-заочной</w:t>
      </w:r>
      <w:proofErr w:type="spellEnd"/>
      <w:r w:rsidR="006C275F" w:rsidRPr="00120786">
        <w:rPr>
          <w:rFonts w:ascii="Times New Roman" w:hAnsi="Times New Roman"/>
          <w:sz w:val="24"/>
          <w:szCs w:val="24"/>
        </w:rPr>
        <w:t xml:space="preserve"> и </w:t>
      </w:r>
      <w:r w:rsidR="00A55B40" w:rsidRPr="00120786">
        <w:rPr>
          <w:rFonts w:ascii="Times New Roman" w:hAnsi="Times New Roman"/>
          <w:sz w:val="24"/>
          <w:szCs w:val="24"/>
        </w:rPr>
        <w:t>заочной форме</w:t>
      </w:r>
      <w:r w:rsidR="006C275F" w:rsidRPr="00120786">
        <w:rPr>
          <w:rFonts w:ascii="Times New Roman" w:hAnsi="Times New Roman"/>
          <w:sz w:val="24"/>
          <w:szCs w:val="24"/>
        </w:rPr>
        <w:t xml:space="preserve"> обучения</w:t>
      </w:r>
      <w:r w:rsidR="00A55B40" w:rsidRPr="00120786">
        <w:rPr>
          <w:rFonts w:ascii="Times New Roman" w:hAnsi="Times New Roman"/>
          <w:sz w:val="24"/>
          <w:szCs w:val="24"/>
        </w:rPr>
        <w:t>.</w:t>
      </w:r>
    </w:p>
    <w:p w:rsidR="006B7716" w:rsidRDefault="006B7716" w:rsidP="006B771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3. </w:t>
      </w:r>
      <w:r w:rsidRPr="00251F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Объем дисциплины и виды учебной работы</w:t>
      </w:r>
    </w:p>
    <w:p w:rsidR="006B7716" w:rsidRDefault="006B7716" w:rsidP="006B77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дисциплины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A55B40">
        <w:rPr>
          <w:rFonts w:ascii="Times New Roman" w:hAnsi="Times New Roman"/>
          <w:sz w:val="24"/>
          <w:szCs w:val="24"/>
        </w:rPr>
        <w:t xml:space="preserve">108 </w:t>
      </w:r>
      <w:r>
        <w:rPr>
          <w:rFonts w:ascii="Times New Roman" w:hAnsi="Times New Roman"/>
          <w:sz w:val="24"/>
          <w:szCs w:val="24"/>
        </w:rPr>
        <w:t>часа (</w:t>
      </w:r>
      <w:r w:rsidR="00A55B4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зачетных единиц)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304"/>
        <w:gridCol w:w="1191"/>
        <w:gridCol w:w="1541"/>
        <w:gridCol w:w="1535"/>
      </w:tblGrid>
      <w:tr w:rsidR="00957BB2" w:rsidRPr="0092569E" w:rsidTr="00C41195">
        <w:trPr>
          <w:trHeight w:val="20"/>
        </w:trPr>
        <w:tc>
          <w:tcPr>
            <w:tcW w:w="2771" w:type="pct"/>
            <w:tcBorders>
              <w:top w:val="single" w:sz="12" w:space="0" w:color="auto"/>
            </w:tcBorders>
            <w:vAlign w:val="center"/>
          </w:tcPr>
          <w:p w:rsidR="00957BB2" w:rsidRPr="0092569E" w:rsidRDefault="00957BB2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622" w:type="pct"/>
            <w:tcBorders>
              <w:top w:val="single" w:sz="12" w:space="0" w:color="auto"/>
            </w:tcBorders>
            <w:vAlign w:val="center"/>
          </w:tcPr>
          <w:p w:rsidR="00957BB2" w:rsidRPr="0092569E" w:rsidRDefault="00957BB2" w:rsidP="009E02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805" w:type="pct"/>
            <w:tcBorders>
              <w:top w:val="single" w:sz="12" w:space="0" w:color="auto"/>
            </w:tcBorders>
            <w:vAlign w:val="center"/>
          </w:tcPr>
          <w:p w:rsidR="00957BB2" w:rsidRPr="0092569E" w:rsidRDefault="00957BB2" w:rsidP="009E02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802" w:type="pct"/>
            <w:tcBorders>
              <w:top w:val="single" w:sz="12" w:space="0" w:color="auto"/>
            </w:tcBorders>
            <w:vAlign w:val="center"/>
          </w:tcPr>
          <w:p w:rsidR="00957BB2" w:rsidRPr="0092569E" w:rsidRDefault="00957BB2" w:rsidP="009E02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</w:t>
            </w: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аочная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  <w:shd w:val="clear" w:color="auto" w:fill="E0E0E0"/>
          </w:tcPr>
          <w:p w:rsidR="009909A1" w:rsidRPr="0092569E" w:rsidRDefault="009909A1" w:rsidP="0041012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622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5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802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62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5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62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5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2" w:type="pct"/>
          </w:tcPr>
          <w:p w:rsidR="009909A1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62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5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02" w:type="pct"/>
          </w:tcPr>
          <w:p w:rsidR="009909A1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  <w:shd w:val="clear" w:color="auto" w:fill="E0E0E0"/>
          </w:tcPr>
          <w:p w:rsidR="009909A1" w:rsidRPr="0092569E" w:rsidRDefault="009909A1" w:rsidP="0041012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622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805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802" w:type="pct"/>
            <w:shd w:val="clear" w:color="auto" w:fill="E0E0E0"/>
          </w:tcPr>
          <w:p w:rsidR="009909A1" w:rsidRPr="009E02B8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62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5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2" w:type="pct"/>
          </w:tcPr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02B8" w:rsidRPr="0092569E" w:rsidTr="00C41195">
        <w:trPr>
          <w:trHeight w:val="20"/>
        </w:trPr>
        <w:tc>
          <w:tcPr>
            <w:tcW w:w="2771" w:type="pct"/>
          </w:tcPr>
          <w:p w:rsidR="009E02B8" w:rsidRPr="0092569E" w:rsidRDefault="009E02B8" w:rsidP="00410122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занятиям, </w:t>
            </w:r>
            <w:r w:rsidRPr="0092569E">
              <w:rPr>
                <w:rFonts w:ascii="Times New Roman" w:eastAsia="Calibri" w:hAnsi="Times New Roman" w:cs="Times New Roman"/>
                <w:sz w:val="24"/>
                <w:szCs w:val="24"/>
              </w:rPr>
              <w:t>к зачету</w:t>
            </w:r>
          </w:p>
        </w:tc>
        <w:tc>
          <w:tcPr>
            <w:tcW w:w="622" w:type="pct"/>
          </w:tcPr>
          <w:p w:rsidR="009E02B8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05" w:type="pct"/>
          </w:tcPr>
          <w:p w:rsidR="009E02B8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02" w:type="pct"/>
            <w:vMerge w:val="restart"/>
          </w:tcPr>
          <w:p w:rsidR="009E02B8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9E02B8" w:rsidRPr="0092569E" w:rsidTr="00C41195">
        <w:trPr>
          <w:trHeight w:val="20"/>
        </w:trPr>
        <w:tc>
          <w:tcPr>
            <w:tcW w:w="2771" w:type="pct"/>
          </w:tcPr>
          <w:p w:rsidR="009E02B8" w:rsidRPr="0092569E" w:rsidRDefault="009E02B8" w:rsidP="00410122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изучение разделов и тем учебной дисциплины</w:t>
            </w:r>
          </w:p>
        </w:tc>
        <w:tc>
          <w:tcPr>
            <w:tcW w:w="622" w:type="pct"/>
          </w:tcPr>
          <w:p w:rsidR="009E02B8" w:rsidRPr="0021131C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5" w:type="pct"/>
          </w:tcPr>
          <w:p w:rsidR="009E02B8" w:rsidRPr="0021131C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2" w:type="pct"/>
            <w:vMerge/>
          </w:tcPr>
          <w:p w:rsidR="009E02B8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622" w:type="pct"/>
          </w:tcPr>
          <w:p w:rsidR="009909A1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5" w:type="pct"/>
          </w:tcPr>
          <w:p w:rsidR="009909A1" w:rsidRPr="0092569E" w:rsidRDefault="009E02B8" w:rsidP="009E02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2" w:type="pct"/>
          </w:tcPr>
          <w:p w:rsidR="009909A1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</w:tcPr>
          <w:p w:rsidR="009909A1" w:rsidRPr="0092569E" w:rsidRDefault="009909A1" w:rsidP="00410122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Контрольные  работы</w:t>
            </w:r>
          </w:p>
        </w:tc>
        <w:tc>
          <w:tcPr>
            <w:tcW w:w="622" w:type="pct"/>
          </w:tcPr>
          <w:p w:rsidR="009909A1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5" w:type="pct"/>
          </w:tcPr>
          <w:p w:rsidR="009909A1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2" w:type="pct"/>
          </w:tcPr>
          <w:p w:rsidR="009909A1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  <w:vAlign w:val="center"/>
          </w:tcPr>
          <w:p w:rsidR="009909A1" w:rsidRPr="00DC51EF" w:rsidRDefault="009909A1" w:rsidP="00410122">
            <w:pPr>
              <w:spacing w:after="0"/>
              <w:ind w:firstLine="5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622" w:type="pct"/>
            <w:vAlign w:val="center"/>
          </w:tcPr>
          <w:p w:rsidR="009909A1" w:rsidRDefault="009909A1" w:rsidP="0041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5" w:type="pct"/>
          </w:tcPr>
          <w:p w:rsidR="009909A1" w:rsidRPr="0092569E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02" w:type="pct"/>
          </w:tcPr>
          <w:p w:rsidR="009909A1" w:rsidRDefault="009E02B8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9E02B8" w:rsidRPr="0092569E" w:rsidTr="00C41195">
        <w:trPr>
          <w:trHeight w:val="20"/>
        </w:trPr>
        <w:tc>
          <w:tcPr>
            <w:tcW w:w="2771" w:type="pct"/>
            <w:vAlign w:val="center"/>
          </w:tcPr>
          <w:p w:rsidR="009E02B8" w:rsidRDefault="009E02B8" w:rsidP="00410122">
            <w:pPr>
              <w:spacing w:after="0"/>
              <w:ind w:firstLine="56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7783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622" w:type="pct"/>
            <w:tcBorders>
              <w:right w:val="single" w:sz="4" w:space="0" w:color="auto"/>
            </w:tcBorders>
            <w:vAlign w:val="center"/>
          </w:tcPr>
          <w:p w:rsidR="009E02B8" w:rsidRPr="0092569E" w:rsidRDefault="009E02B8" w:rsidP="00774EFB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vAlign w:val="center"/>
          </w:tcPr>
          <w:p w:rsidR="009E02B8" w:rsidRPr="0092569E" w:rsidRDefault="009E02B8" w:rsidP="00774EFB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802" w:type="pct"/>
          </w:tcPr>
          <w:p w:rsidR="009E02B8" w:rsidRDefault="009E02B8" w:rsidP="00774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9909A1" w:rsidRPr="0092569E" w:rsidTr="00C41195">
        <w:trPr>
          <w:trHeight w:val="20"/>
        </w:trPr>
        <w:tc>
          <w:tcPr>
            <w:tcW w:w="2771" w:type="pct"/>
            <w:vAlign w:val="center"/>
          </w:tcPr>
          <w:p w:rsidR="009909A1" w:rsidRPr="00DC51EF" w:rsidRDefault="009909A1" w:rsidP="0041012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1EF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622" w:type="pct"/>
            <w:vAlign w:val="center"/>
          </w:tcPr>
          <w:p w:rsidR="009909A1" w:rsidRPr="007142C0" w:rsidRDefault="009909A1" w:rsidP="004101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ч.</w:t>
            </w:r>
          </w:p>
          <w:p w:rsidR="009909A1" w:rsidRPr="007142C0" w:rsidRDefault="009909A1" w:rsidP="0041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142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42C0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7142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05" w:type="pct"/>
          </w:tcPr>
          <w:p w:rsidR="009909A1" w:rsidRPr="007142C0" w:rsidRDefault="009909A1" w:rsidP="004101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ч.</w:t>
            </w:r>
          </w:p>
          <w:p w:rsidR="009909A1" w:rsidRPr="0092569E" w:rsidRDefault="009909A1" w:rsidP="004101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142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42C0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7142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02" w:type="pct"/>
          </w:tcPr>
          <w:p w:rsidR="009909A1" w:rsidRPr="007142C0" w:rsidRDefault="009909A1" w:rsidP="009909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 ч.</w:t>
            </w:r>
          </w:p>
          <w:p w:rsidR="009909A1" w:rsidRDefault="009909A1" w:rsidP="009909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142C0"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256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Содержание дисциплины</w:t>
      </w:r>
    </w:p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256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2437"/>
        <w:gridCol w:w="6486"/>
      </w:tblGrid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37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center"/>
          </w:tcPr>
          <w:p w:rsidR="0092569E" w:rsidRPr="000848B8" w:rsidRDefault="00C228CB" w:rsidP="009E02B8">
            <w:pPr>
              <w:autoSpaceDE w:val="0"/>
              <w:autoSpaceDN w:val="0"/>
              <w:adjustRightInd w:val="0"/>
              <w:spacing w:after="0" w:line="240" w:lineRule="auto"/>
              <w:ind w:firstLine="20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почвенно-картографических работ в России. </w:t>
            </w:r>
          </w:p>
        </w:tc>
        <w:tc>
          <w:tcPr>
            <w:tcW w:w="6486" w:type="dxa"/>
            <w:vAlign w:val="center"/>
          </w:tcPr>
          <w:p w:rsidR="0092569E" w:rsidRPr="000848B8" w:rsidRDefault="001D195D" w:rsidP="007533BC">
            <w:pPr>
              <w:pStyle w:val="Default"/>
              <w:ind w:firstLine="176"/>
              <w:jc w:val="both"/>
              <w:rPr>
                <w:rFonts w:eastAsia="Calibri"/>
              </w:rPr>
            </w:pPr>
            <w:r w:rsidRPr="000848B8">
              <w:t>Предмет, метод и задача курса. Значение почвенных карт. История развития и организации, выполняющие почвенные исследования.</w:t>
            </w:r>
            <w:r w:rsidR="000848B8" w:rsidRPr="000848B8">
              <w:t xml:space="preserve"> Задачи почвенных исследований и их направленность на разрешение важнейших народнохозяйственных проблем. Почва как объект картирования. Научное и практическое значение почвенных карт</w:t>
            </w:r>
          </w:p>
        </w:tc>
      </w:tr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37" w:type="dxa"/>
            <w:vAlign w:val="center"/>
          </w:tcPr>
          <w:p w:rsidR="0092569E" w:rsidRPr="000848B8" w:rsidRDefault="000848B8" w:rsidP="009E02B8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28CB" w:rsidRPr="000848B8">
              <w:rPr>
                <w:rFonts w:ascii="Times New Roman" w:hAnsi="Times New Roman" w:cs="Times New Roman"/>
                <w:sz w:val="24"/>
                <w:szCs w:val="24"/>
              </w:rPr>
              <w:t>очвенные карты, их масштаб и назначение</w:t>
            </w:r>
          </w:p>
        </w:tc>
        <w:tc>
          <w:tcPr>
            <w:tcW w:w="6486" w:type="dxa"/>
            <w:vAlign w:val="center"/>
          </w:tcPr>
          <w:p w:rsidR="0092569E" w:rsidRPr="000848B8" w:rsidRDefault="001D195D" w:rsidP="007533BC">
            <w:pPr>
              <w:pStyle w:val="Default"/>
              <w:ind w:firstLine="176"/>
              <w:jc w:val="both"/>
              <w:rPr>
                <w:rFonts w:eastAsia="Times New Roman"/>
                <w:bCs/>
              </w:rPr>
            </w:pPr>
            <w:r w:rsidRPr="000848B8">
              <w:t>Обзорные, мелкомасштабные, среднемасштабные, крупномасштабные и детальные карты.</w:t>
            </w:r>
          </w:p>
        </w:tc>
      </w:tr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37" w:type="dxa"/>
            <w:vAlign w:val="center"/>
          </w:tcPr>
          <w:p w:rsidR="0092569E" w:rsidRPr="000848B8" w:rsidRDefault="007533BC" w:rsidP="009E02B8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228CB"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6486" w:type="dxa"/>
            <w:vAlign w:val="center"/>
          </w:tcPr>
          <w:p w:rsidR="0092569E" w:rsidRPr="000848B8" w:rsidRDefault="00C228CB" w:rsidP="007533BC">
            <w:pPr>
              <w:pStyle w:val="Default"/>
              <w:ind w:firstLine="176"/>
              <w:jc w:val="both"/>
              <w:rPr>
                <w:rFonts w:eastAsia="Times New Roman"/>
                <w:bCs/>
              </w:rPr>
            </w:pPr>
            <w:r w:rsidRPr="000848B8">
              <w:t xml:space="preserve">Топографические карты, </w:t>
            </w:r>
            <w:proofErr w:type="spellStart"/>
            <w:r w:rsidRPr="000848B8">
              <w:t>аэ</w:t>
            </w:r>
            <w:r w:rsidR="001D195D" w:rsidRPr="000848B8">
              <w:t>р</w:t>
            </w:r>
            <w:r w:rsidRPr="000848B8">
              <w:t>офотоматериалы</w:t>
            </w:r>
            <w:proofErr w:type="spellEnd"/>
            <w:r w:rsidRPr="000848B8">
              <w:t>, контурный земле</w:t>
            </w:r>
            <w:r w:rsidR="001D195D" w:rsidRPr="000848B8">
              <w:t>устроительный план. Требования, предъявляемые к ним.</w:t>
            </w:r>
          </w:p>
        </w:tc>
      </w:tr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37" w:type="dxa"/>
            <w:vAlign w:val="center"/>
          </w:tcPr>
          <w:p w:rsidR="0092569E" w:rsidRPr="000848B8" w:rsidRDefault="007533BC" w:rsidP="009E02B8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228CB"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6486" w:type="dxa"/>
            <w:vAlign w:val="center"/>
          </w:tcPr>
          <w:p w:rsidR="0092569E" w:rsidRPr="000848B8" w:rsidRDefault="00C228CB" w:rsidP="007533BC">
            <w:pPr>
              <w:pStyle w:val="Default"/>
              <w:ind w:firstLine="176"/>
              <w:jc w:val="both"/>
              <w:rPr>
                <w:rFonts w:eastAsia="Calibri"/>
              </w:rPr>
            </w:pPr>
            <w:r w:rsidRPr="000848B8">
              <w:t xml:space="preserve">Подготовительный период. Полевой период. Рекогносцировочное обследование. Типы почвенных разрезов, отбор почвенных образцов. Методика наведения почвенных границ. Камеральная обработка почвенных материалов. Составление почвенной карты и картограмм. Почвенный очерк, его назначение и содержание. Картограмма </w:t>
            </w:r>
            <w:proofErr w:type="spellStart"/>
            <w:r w:rsidRPr="000848B8">
              <w:t>агропроизводственной</w:t>
            </w:r>
            <w:proofErr w:type="spellEnd"/>
            <w:r w:rsidRPr="000848B8">
              <w:t xml:space="preserve"> группировки почв. Использование и корректировка карт и картограмм.</w:t>
            </w:r>
          </w:p>
        </w:tc>
      </w:tr>
      <w:tr w:rsidR="0092569E" w:rsidRPr="0092569E" w:rsidTr="00B502A9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37" w:type="dxa"/>
            <w:vAlign w:val="center"/>
          </w:tcPr>
          <w:p w:rsidR="0092569E" w:rsidRPr="000848B8" w:rsidRDefault="00C228CB" w:rsidP="009E02B8">
            <w:pPr>
              <w:spacing w:after="0" w:line="240" w:lineRule="auto"/>
              <w:ind w:firstLine="203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6486" w:type="dxa"/>
            <w:vAlign w:val="center"/>
          </w:tcPr>
          <w:p w:rsidR="0092569E" w:rsidRPr="000848B8" w:rsidRDefault="00C228CB" w:rsidP="007533BC">
            <w:pPr>
              <w:pStyle w:val="Default"/>
              <w:ind w:firstLine="176"/>
              <w:jc w:val="both"/>
              <w:rPr>
                <w:rFonts w:eastAsia="Calibri"/>
              </w:rPr>
            </w:pPr>
            <w:r w:rsidRPr="000848B8">
              <w:t xml:space="preserve">Особенности идентификации элементарных ареалов </w:t>
            </w:r>
            <w:proofErr w:type="spellStart"/>
            <w:r w:rsidRPr="000848B8">
              <w:t>агроландшафта</w:t>
            </w:r>
            <w:proofErr w:type="spellEnd"/>
            <w:r w:rsidRPr="000848B8">
              <w:t>. Подготовительный период. Полевой период составления почвенно-ландшафтной карты. Камеральный период обработки материалов полевых исследований. Составление и оформление окончательного варианта легенды и почвенно-ландшафтной карты для учета и оценки качества земельных угодий.</w:t>
            </w:r>
          </w:p>
        </w:tc>
      </w:tr>
      <w:tr w:rsidR="000848B8" w:rsidRPr="0092569E" w:rsidTr="00B502A9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7533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437" w:type="dxa"/>
            <w:vAlign w:val="center"/>
          </w:tcPr>
          <w:p w:rsidR="000848B8" w:rsidRPr="000848B8" w:rsidRDefault="000848B8" w:rsidP="009E02B8">
            <w:pPr>
              <w:spacing w:after="0" w:line="240" w:lineRule="auto"/>
              <w:ind w:firstLine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6486" w:type="dxa"/>
            <w:vAlign w:val="center"/>
          </w:tcPr>
          <w:p w:rsidR="000848B8" w:rsidRPr="000848B8" w:rsidRDefault="000848B8" w:rsidP="007533BC">
            <w:pPr>
              <w:pStyle w:val="Default"/>
              <w:ind w:firstLine="176"/>
              <w:jc w:val="both"/>
            </w:pPr>
            <w:r w:rsidRPr="0021131C">
              <w:t xml:space="preserve">Знакомство </w:t>
            </w:r>
            <w:r w:rsidR="00AF5C7F" w:rsidRPr="0021131C">
              <w:t>с</w:t>
            </w:r>
            <w:r w:rsidR="00AF5C7F">
              <w:t xml:space="preserve"> </w:t>
            </w:r>
            <w:proofErr w:type="spellStart"/>
            <w:r w:rsidRPr="000848B8">
              <w:t>MapInfo</w:t>
            </w:r>
            <w:proofErr w:type="spellEnd"/>
            <w:r w:rsidRPr="000848B8">
              <w:t xml:space="preserve"> </w:t>
            </w:r>
            <w:proofErr w:type="spellStart"/>
            <w:r w:rsidRPr="000848B8">
              <w:t>Professional</w:t>
            </w:r>
            <w:proofErr w:type="spellEnd"/>
            <w:r w:rsidRPr="000848B8">
              <w:t>, работа с графическим интерфейсом. Создание тематической карты. Создание почвенных контуров на фрагменте почвенной карты</w:t>
            </w:r>
            <w:r>
              <w:t xml:space="preserve">. </w:t>
            </w:r>
            <w:r w:rsidRPr="000848B8">
              <w:t>Вычисление площади полигонов. Районирование. Составление отчета.</w:t>
            </w:r>
          </w:p>
        </w:tc>
      </w:tr>
    </w:tbl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2569E" w:rsidRPr="0092569E" w:rsidRDefault="0092569E" w:rsidP="00922CB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256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3860"/>
        <w:gridCol w:w="832"/>
        <w:gridCol w:w="833"/>
        <w:gridCol w:w="833"/>
        <w:gridCol w:w="833"/>
        <w:gridCol w:w="833"/>
        <w:gridCol w:w="833"/>
      </w:tblGrid>
      <w:tr w:rsidR="00410122" w:rsidRPr="0092569E" w:rsidTr="00256166">
        <w:trPr>
          <w:trHeight w:val="109"/>
        </w:trPr>
        <w:tc>
          <w:tcPr>
            <w:tcW w:w="741" w:type="dxa"/>
            <w:vMerge w:val="restart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0" w:type="dxa"/>
            <w:vMerge w:val="restart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4995" w:type="dxa"/>
            <w:gridSpan w:val="6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410122" w:rsidRPr="0092569E" w:rsidTr="00256166">
        <w:trPr>
          <w:trHeight w:val="109"/>
        </w:trPr>
        <w:tc>
          <w:tcPr>
            <w:tcW w:w="741" w:type="dxa"/>
            <w:vMerge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60" w:type="dxa"/>
            <w:vMerge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3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3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10122" w:rsidRPr="0092569E" w:rsidTr="00256166">
        <w:trPr>
          <w:trHeight w:val="109"/>
        </w:trPr>
        <w:tc>
          <w:tcPr>
            <w:tcW w:w="741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60" w:type="dxa"/>
            <w:vAlign w:val="center"/>
          </w:tcPr>
          <w:p w:rsidR="00410122" w:rsidRPr="0092569E" w:rsidRDefault="00410122" w:rsidP="004101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B7716">
              <w:rPr>
                <w:rFonts w:ascii="Times New Roman" w:hAnsi="Times New Roman"/>
                <w:sz w:val="24"/>
                <w:szCs w:val="24"/>
              </w:rPr>
              <w:t>Инновационные технологии рекультивации нарушенных земель</w:t>
            </w:r>
          </w:p>
        </w:tc>
        <w:tc>
          <w:tcPr>
            <w:tcW w:w="832" w:type="dxa"/>
            <w:vAlign w:val="center"/>
          </w:tcPr>
          <w:p w:rsidR="00410122" w:rsidRPr="00251FC9" w:rsidRDefault="00292ED9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10122" w:rsidRPr="0092569E" w:rsidTr="00256166">
        <w:trPr>
          <w:trHeight w:val="109"/>
        </w:trPr>
        <w:tc>
          <w:tcPr>
            <w:tcW w:w="741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60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B7716">
              <w:rPr>
                <w:rFonts w:ascii="Times New Roman" w:hAnsi="Times New Roman"/>
                <w:sz w:val="24"/>
                <w:szCs w:val="24"/>
              </w:rPr>
              <w:t>Экология почв</w:t>
            </w:r>
          </w:p>
        </w:tc>
        <w:tc>
          <w:tcPr>
            <w:tcW w:w="832" w:type="dxa"/>
            <w:vAlign w:val="center"/>
          </w:tcPr>
          <w:p w:rsidR="00410122" w:rsidRPr="00251FC9" w:rsidRDefault="00292ED9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  <w:tr w:rsidR="00410122" w:rsidRPr="0092569E" w:rsidTr="00256166">
        <w:trPr>
          <w:trHeight w:val="109"/>
        </w:trPr>
        <w:tc>
          <w:tcPr>
            <w:tcW w:w="741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60" w:type="dxa"/>
            <w:vAlign w:val="center"/>
          </w:tcPr>
          <w:p w:rsidR="00410122" w:rsidRPr="0092569E" w:rsidRDefault="00410122" w:rsidP="00A318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B40">
              <w:rPr>
                <w:rFonts w:ascii="Times New Roman" w:hAnsi="Times New Roman" w:cs="Times New Roman"/>
                <w:sz w:val="24"/>
                <w:szCs w:val="24"/>
              </w:rPr>
              <w:t>Воздействие деградированных и загрязненных земель на ландшафты</w:t>
            </w:r>
          </w:p>
        </w:tc>
        <w:tc>
          <w:tcPr>
            <w:tcW w:w="832" w:type="dxa"/>
            <w:vAlign w:val="center"/>
          </w:tcPr>
          <w:p w:rsidR="00410122" w:rsidRPr="00251FC9" w:rsidRDefault="00292ED9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33" w:type="dxa"/>
            <w:vAlign w:val="center"/>
          </w:tcPr>
          <w:p w:rsidR="00410122" w:rsidRPr="00251FC9" w:rsidRDefault="00292ED9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292ED9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833" w:type="dxa"/>
            <w:vAlign w:val="center"/>
          </w:tcPr>
          <w:p w:rsidR="00410122" w:rsidRPr="00251FC9" w:rsidRDefault="0041012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51F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</w:tbl>
    <w:p w:rsidR="00710BAD" w:rsidRDefault="00710BAD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92ED9" w:rsidRDefault="00292ED9" w:rsidP="00710BAD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292ED9" w:rsidRPr="009E02B8" w:rsidRDefault="00292ED9" w:rsidP="00710BAD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02B8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422"/>
        <w:gridCol w:w="1134"/>
        <w:gridCol w:w="850"/>
        <w:gridCol w:w="851"/>
        <w:gridCol w:w="1743"/>
      </w:tblGrid>
      <w:tr w:rsidR="0092569E" w:rsidRPr="0092569E" w:rsidTr="00C41195">
        <w:trPr>
          <w:trHeight w:val="20"/>
        </w:trPr>
        <w:tc>
          <w:tcPr>
            <w:tcW w:w="648" w:type="dxa"/>
            <w:vAlign w:val="center"/>
          </w:tcPr>
          <w:p w:rsidR="0092569E" w:rsidRPr="0092569E" w:rsidRDefault="0092569E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2" w:type="dxa"/>
            <w:vAlign w:val="center"/>
          </w:tcPr>
          <w:p w:rsidR="0092569E" w:rsidRPr="0092569E" w:rsidRDefault="0092569E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92569E" w:rsidRPr="0092569E" w:rsidRDefault="0092569E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vAlign w:val="center"/>
          </w:tcPr>
          <w:p w:rsidR="0092569E" w:rsidRPr="0092569E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2569E" w:rsidRPr="0092569E" w:rsidRDefault="0092569E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743" w:type="dxa"/>
            <w:vAlign w:val="center"/>
          </w:tcPr>
          <w:p w:rsidR="0092569E" w:rsidRPr="0092569E" w:rsidRDefault="0092569E" w:rsidP="00C411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  <w:r w:rsidR="00C411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0848B8" w:rsidP="00922C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0848B8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922CB0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848B8"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922CB0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48B8"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0848B8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0848B8" w:rsidRPr="0092569E" w:rsidTr="00C41195">
        <w:trPr>
          <w:trHeight w:val="20"/>
        </w:trPr>
        <w:tc>
          <w:tcPr>
            <w:tcW w:w="648" w:type="dxa"/>
            <w:vAlign w:val="center"/>
          </w:tcPr>
          <w:p w:rsidR="000848B8" w:rsidRPr="0092569E" w:rsidRDefault="000848B8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0848B8" w:rsidRPr="000848B8" w:rsidRDefault="000848B8" w:rsidP="00922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134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48B8" w:rsidRPr="0092569E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3" w:type="dxa"/>
            <w:vAlign w:val="center"/>
          </w:tcPr>
          <w:p w:rsidR="000848B8" w:rsidRPr="0092569E" w:rsidRDefault="000C7205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0848B8" w:rsidRPr="0092569E" w:rsidTr="00C41195">
        <w:trPr>
          <w:trHeight w:val="20"/>
        </w:trPr>
        <w:tc>
          <w:tcPr>
            <w:tcW w:w="5070" w:type="dxa"/>
            <w:gridSpan w:val="2"/>
            <w:vAlign w:val="center"/>
          </w:tcPr>
          <w:p w:rsidR="000848B8" w:rsidRPr="009E02B8" w:rsidRDefault="000848B8" w:rsidP="00E4303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0848B8" w:rsidRPr="009E02B8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0848B8" w:rsidRPr="009E02B8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848B8" w:rsidRPr="009E02B8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1743" w:type="dxa"/>
            <w:vAlign w:val="center"/>
          </w:tcPr>
          <w:p w:rsidR="000848B8" w:rsidRPr="009E02B8" w:rsidRDefault="00292ED9" w:rsidP="00E430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</w:tbl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92ED9" w:rsidRPr="009E02B8" w:rsidRDefault="00292ED9" w:rsidP="00256166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9E02B8">
        <w:rPr>
          <w:rFonts w:ascii="Times New Roman" w:hAnsi="Times New Roman"/>
          <w:b/>
          <w:sz w:val="24"/>
          <w:szCs w:val="24"/>
        </w:rPr>
        <w:t>Очно-заочная</w:t>
      </w:r>
      <w:proofErr w:type="spellEnd"/>
      <w:r w:rsidRPr="009E02B8">
        <w:rPr>
          <w:rFonts w:ascii="Times New Roman" w:hAnsi="Times New Roman"/>
          <w:b/>
          <w:sz w:val="24"/>
          <w:szCs w:val="24"/>
        </w:rPr>
        <w:t xml:space="preserve"> форма обучения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422"/>
        <w:gridCol w:w="1134"/>
        <w:gridCol w:w="1701"/>
        <w:gridCol w:w="850"/>
        <w:gridCol w:w="893"/>
      </w:tblGrid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2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701" w:type="dxa"/>
            <w:vAlign w:val="center"/>
          </w:tcPr>
          <w:p w:rsidR="00292ED9" w:rsidRPr="0092569E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93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292ED9" w:rsidRPr="0092569E" w:rsidTr="00710BAD">
        <w:trPr>
          <w:trHeight w:val="20"/>
        </w:trPr>
        <w:tc>
          <w:tcPr>
            <w:tcW w:w="648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292ED9" w:rsidRPr="000848B8" w:rsidRDefault="00292ED9" w:rsidP="0026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134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92ED9" w:rsidRPr="0092569E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" w:type="dxa"/>
            <w:vAlign w:val="center"/>
          </w:tcPr>
          <w:p w:rsidR="00292ED9" w:rsidRPr="0092569E" w:rsidRDefault="002A779F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92ED9" w:rsidRPr="0092569E" w:rsidTr="00710BAD">
        <w:trPr>
          <w:trHeight w:val="20"/>
        </w:trPr>
        <w:tc>
          <w:tcPr>
            <w:tcW w:w="5070" w:type="dxa"/>
            <w:gridSpan w:val="2"/>
            <w:vAlign w:val="center"/>
          </w:tcPr>
          <w:p w:rsidR="00292ED9" w:rsidRPr="009E02B8" w:rsidRDefault="00292ED9" w:rsidP="0026598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292ED9" w:rsidRPr="009E02B8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292ED9" w:rsidRPr="009E02B8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292ED9" w:rsidRPr="009E02B8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893" w:type="dxa"/>
            <w:vAlign w:val="center"/>
          </w:tcPr>
          <w:p w:rsidR="00292ED9" w:rsidRPr="009E02B8" w:rsidRDefault="00292ED9" w:rsidP="002659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</w:tbl>
    <w:p w:rsidR="00256166" w:rsidRDefault="00256166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E02B8" w:rsidRDefault="009E02B8" w:rsidP="009E02B8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422"/>
        <w:gridCol w:w="1134"/>
        <w:gridCol w:w="1701"/>
        <w:gridCol w:w="850"/>
        <w:gridCol w:w="893"/>
      </w:tblGrid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2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93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1134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134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3" w:type="dxa"/>
            <w:vAlign w:val="center"/>
          </w:tcPr>
          <w:p w:rsidR="009E02B8" w:rsidRPr="0092569E" w:rsidRDefault="0053290F" w:rsidP="005329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134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" w:type="dxa"/>
            <w:vAlign w:val="center"/>
          </w:tcPr>
          <w:p w:rsidR="009E02B8" w:rsidRPr="0092569E" w:rsidRDefault="0053290F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134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" w:type="dxa"/>
            <w:vAlign w:val="center"/>
          </w:tcPr>
          <w:p w:rsidR="009E02B8" w:rsidRPr="0092569E" w:rsidRDefault="0053290F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134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3" w:type="dxa"/>
            <w:vAlign w:val="center"/>
          </w:tcPr>
          <w:p w:rsidR="009E02B8" w:rsidRPr="0092569E" w:rsidRDefault="0053290F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9E02B8" w:rsidRPr="0092569E" w:rsidTr="007000C0">
        <w:trPr>
          <w:trHeight w:val="20"/>
        </w:trPr>
        <w:tc>
          <w:tcPr>
            <w:tcW w:w="648" w:type="dxa"/>
            <w:vAlign w:val="center"/>
          </w:tcPr>
          <w:p w:rsidR="009E02B8" w:rsidRPr="0092569E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56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22" w:type="dxa"/>
            <w:vAlign w:val="center"/>
          </w:tcPr>
          <w:p w:rsidR="009E02B8" w:rsidRPr="000848B8" w:rsidRDefault="009E02B8" w:rsidP="00700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134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E02B8" w:rsidRPr="0092569E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E02B8" w:rsidRPr="0092569E" w:rsidRDefault="004910AC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" w:type="dxa"/>
            <w:vAlign w:val="center"/>
          </w:tcPr>
          <w:p w:rsidR="009E02B8" w:rsidRPr="0092569E" w:rsidRDefault="0053290F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E02B8" w:rsidRPr="0092569E" w:rsidTr="007000C0">
        <w:trPr>
          <w:trHeight w:val="20"/>
        </w:trPr>
        <w:tc>
          <w:tcPr>
            <w:tcW w:w="5070" w:type="dxa"/>
            <w:gridSpan w:val="2"/>
            <w:vAlign w:val="center"/>
          </w:tcPr>
          <w:p w:rsidR="009E02B8" w:rsidRPr="009E02B8" w:rsidRDefault="009E02B8" w:rsidP="007000C0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9E02B8" w:rsidRPr="009E02B8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9E02B8" w:rsidRPr="009E02B8" w:rsidRDefault="009E02B8" w:rsidP="00957B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957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9E02B8" w:rsidRPr="009E02B8" w:rsidRDefault="00957BB2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9E02B8"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" w:type="dxa"/>
            <w:vAlign w:val="center"/>
          </w:tcPr>
          <w:p w:rsidR="009E02B8" w:rsidRPr="009E02B8" w:rsidRDefault="009E02B8" w:rsidP="00700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E02B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</w:tbl>
    <w:p w:rsidR="009E02B8" w:rsidRDefault="009E02B8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10BAD" w:rsidRDefault="00710BAD">
      <w:pP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br w:type="page"/>
      </w:r>
    </w:p>
    <w:p w:rsidR="0092569E" w:rsidRPr="0092569E" w:rsidRDefault="00251FC9" w:rsidP="00710BAD">
      <w:pPr>
        <w:spacing w:after="12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</w:t>
      </w:r>
      <w:r w:rsidR="00710B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92569E" w:rsidRPr="0092569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Практические занятия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7"/>
        <w:gridCol w:w="1497"/>
        <w:gridCol w:w="4031"/>
        <w:gridCol w:w="1080"/>
        <w:gridCol w:w="1202"/>
        <w:gridCol w:w="1204"/>
      </w:tblGrid>
      <w:tr w:rsidR="00957BB2" w:rsidRPr="00922CB0" w:rsidTr="00957BB2">
        <w:trPr>
          <w:trHeight w:val="113"/>
        </w:trPr>
        <w:tc>
          <w:tcPr>
            <w:tcW w:w="291" w:type="pct"/>
            <w:vMerge w:val="restart"/>
            <w:tcBorders>
              <w:top w:val="single" w:sz="12" w:space="0" w:color="auto"/>
            </w:tcBorders>
          </w:tcPr>
          <w:p w:rsidR="00957BB2" w:rsidRPr="00922CB0" w:rsidRDefault="00957BB2" w:rsidP="0092569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2" w:type="pct"/>
            <w:vMerge w:val="restart"/>
            <w:tcBorders>
              <w:top w:val="single" w:sz="12" w:space="0" w:color="auto"/>
            </w:tcBorders>
          </w:tcPr>
          <w:p w:rsidR="00957BB2" w:rsidRPr="00922CB0" w:rsidRDefault="00957BB2" w:rsidP="0092569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раздела дисциплины</w:t>
            </w:r>
          </w:p>
        </w:tc>
        <w:tc>
          <w:tcPr>
            <w:tcW w:w="2106" w:type="pct"/>
            <w:vMerge w:val="restart"/>
            <w:tcBorders>
              <w:top w:val="single" w:sz="12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1821" w:type="pct"/>
            <w:gridSpan w:val="3"/>
            <w:tcBorders>
              <w:top w:val="single" w:sz="12" w:space="0" w:color="auto"/>
            </w:tcBorders>
          </w:tcPr>
          <w:p w:rsidR="00957BB2" w:rsidRPr="00922CB0" w:rsidRDefault="00957BB2" w:rsidP="00925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Трудоемкость</w:t>
            </w:r>
          </w:p>
          <w:p w:rsidR="00957BB2" w:rsidRPr="00922CB0" w:rsidRDefault="00957BB2" w:rsidP="00925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(час)</w:t>
            </w:r>
          </w:p>
        </w:tc>
      </w:tr>
      <w:tr w:rsidR="00957BB2" w:rsidRPr="00922CB0" w:rsidTr="00957BB2">
        <w:trPr>
          <w:trHeight w:val="113"/>
        </w:trPr>
        <w:tc>
          <w:tcPr>
            <w:tcW w:w="291" w:type="pct"/>
            <w:vMerge/>
          </w:tcPr>
          <w:p w:rsidR="00957BB2" w:rsidRPr="00922CB0" w:rsidRDefault="00957BB2" w:rsidP="0092569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</w:tcPr>
          <w:p w:rsidR="00957BB2" w:rsidRPr="00922CB0" w:rsidRDefault="00957BB2" w:rsidP="0092569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" w:type="pct"/>
            <w:tcBorders>
              <w:top w:val="single" w:sz="12" w:space="0" w:color="auto"/>
              <w:right w:val="single" w:sz="4" w:space="0" w:color="auto"/>
            </w:tcBorders>
          </w:tcPr>
          <w:p w:rsidR="00957BB2" w:rsidRPr="00922CB0" w:rsidRDefault="00957BB2" w:rsidP="00925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628" w:type="pct"/>
            <w:tcBorders>
              <w:top w:val="single" w:sz="12" w:space="0" w:color="auto"/>
              <w:left w:val="single" w:sz="4" w:space="0" w:color="auto"/>
            </w:tcBorders>
          </w:tcPr>
          <w:p w:rsidR="00957BB2" w:rsidRPr="00922CB0" w:rsidRDefault="00957BB2" w:rsidP="00925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629" w:type="pct"/>
            <w:tcBorders>
              <w:top w:val="single" w:sz="12" w:space="0" w:color="auto"/>
              <w:left w:val="single" w:sz="4" w:space="0" w:color="auto"/>
            </w:tcBorders>
          </w:tcPr>
          <w:p w:rsidR="00957BB2" w:rsidRDefault="00957BB2" w:rsidP="009256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Заочная 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82" w:type="pct"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06" w:type="pct"/>
          </w:tcPr>
          <w:p w:rsidR="00957BB2" w:rsidRDefault="00957BB2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Default="00957BB2" w:rsidP="00957B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Default="00957BB2" w:rsidP="00957B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957BB2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 w:val="restar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82" w:type="pct"/>
            <w:vMerge w:val="restart"/>
            <w:vAlign w:val="center"/>
          </w:tcPr>
          <w:p w:rsidR="00957BB2" w:rsidRPr="00922CB0" w:rsidRDefault="00957BB2" w:rsidP="00957B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06" w:type="pct"/>
          </w:tcPr>
          <w:p w:rsidR="00957BB2" w:rsidRPr="00922CB0" w:rsidRDefault="00957BB2" w:rsidP="00922C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Крупно</w:t>
            </w:r>
            <w:r w:rsidRPr="00922CB0">
              <w:rPr>
                <w:rFonts w:ascii="Times New Roman" w:eastAsia="Calibri" w:hAnsi="Times New Roman" w:cs="Times New Roman"/>
                <w:sz w:val="24"/>
                <w:szCs w:val="24"/>
              </w:rPr>
              <w:t>масштабная почвенная съемка. Детальная почвенная съемка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</w:tcPr>
          <w:p w:rsidR="00957BB2" w:rsidRPr="00922CB0" w:rsidRDefault="00957BB2" w:rsidP="009256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 масштабная</w:t>
            </w:r>
            <w:proofErr w:type="gramEnd"/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съемка.</w:t>
            </w:r>
            <w:r w:rsidRPr="00922C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Мелкомасштабная почвенная съемка.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82" w:type="pct"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06" w:type="pct"/>
          </w:tcPr>
          <w:p w:rsidR="00957BB2" w:rsidRPr="00922CB0" w:rsidRDefault="00957BB2" w:rsidP="00922CB0">
            <w:pPr>
              <w:pStyle w:val="Default"/>
              <w:jc w:val="both"/>
              <w:rPr>
                <w:rFonts w:eastAsia="Calibri"/>
              </w:rPr>
            </w:pPr>
            <w:r w:rsidRPr="00922CB0">
              <w:t>Составление карт рельефа. Составление карт уклона.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82" w:type="pct"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06" w:type="pct"/>
          </w:tcPr>
          <w:p w:rsidR="00957BB2" w:rsidRPr="00922CB0" w:rsidRDefault="00957BB2" w:rsidP="009256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полевых работ по проведению крупномасштабных почвенных исследований.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82" w:type="pct"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06" w:type="pct"/>
          </w:tcPr>
          <w:p w:rsidR="00957BB2" w:rsidRPr="00922CB0" w:rsidRDefault="00957BB2" w:rsidP="00957BB2">
            <w:pPr>
              <w:pStyle w:val="Default"/>
              <w:jc w:val="both"/>
              <w:rPr>
                <w:rFonts w:eastAsia="Calibri"/>
              </w:rPr>
            </w:pPr>
            <w:r>
              <w:t xml:space="preserve">Индексация </w:t>
            </w:r>
            <w:proofErr w:type="spellStart"/>
            <w:r>
              <w:t>почв</w:t>
            </w:r>
            <w:proofErr w:type="gramStart"/>
            <w:r>
              <w:t>.</w:t>
            </w:r>
            <w:r w:rsidRPr="00922CB0">
              <w:t>С</w:t>
            </w:r>
            <w:proofErr w:type="gramEnd"/>
            <w:r w:rsidRPr="00922CB0">
              <w:t>оставление</w:t>
            </w:r>
            <w:proofErr w:type="spellEnd"/>
            <w:r w:rsidRPr="00922CB0">
              <w:t xml:space="preserve"> и оформление окончательного варианта легенды и почвенно-ландшафтной карты для учета и оценки качества земельных угодий. 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 w:val="restart"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82" w:type="pct"/>
            <w:vMerge w:val="restart"/>
            <w:vAlign w:val="center"/>
          </w:tcPr>
          <w:p w:rsidR="00957BB2" w:rsidRPr="00922CB0" w:rsidRDefault="00957BB2" w:rsidP="00957B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06" w:type="pct"/>
          </w:tcPr>
          <w:p w:rsidR="00957BB2" w:rsidRPr="00922CB0" w:rsidRDefault="00957BB2" w:rsidP="00753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Знакомство с программой. Работа с графическим интерфейсом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</w:tcPr>
          <w:p w:rsidR="00957BB2" w:rsidRPr="00922CB0" w:rsidRDefault="00957BB2" w:rsidP="00922C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Управление слоями. Добавление, удаление слоев. Регистрация растрового изображения.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</w:tcPr>
          <w:p w:rsidR="00957BB2" w:rsidRPr="00922CB0" w:rsidRDefault="00957BB2" w:rsidP="00753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Создание почвенных контуров на фрагменте почвенной карты. Вычисление площади полигонов.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/>
            <w:vAlign w:val="center"/>
          </w:tcPr>
          <w:p w:rsidR="00957BB2" w:rsidRPr="00922CB0" w:rsidRDefault="00957BB2" w:rsidP="00E512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</w:tcPr>
          <w:p w:rsidR="00957BB2" w:rsidRPr="00922CB0" w:rsidRDefault="00957BB2" w:rsidP="007533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Районирование. Создание тематической карты.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57BB2" w:rsidRPr="00922CB0" w:rsidTr="000C7205">
        <w:trPr>
          <w:trHeight w:val="113"/>
        </w:trPr>
        <w:tc>
          <w:tcPr>
            <w:tcW w:w="291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2" w:type="pct"/>
            <w:vMerge/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06" w:type="pct"/>
          </w:tcPr>
          <w:p w:rsidR="00957BB2" w:rsidRPr="00922CB0" w:rsidRDefault="00957BB2" w:rsidP="009256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22CB0">
              <w:rPr>
                <w:rFonts w:ascii="Times New Roman" w:hAnsi="Times New Roman" w:cs="Times New Roman"/>
                <w:sz w:val="24"/>
                <w:szCs w:val="24"/>
              </w:rPr>
              <w:t>Составление отчета.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22CB0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22CB0" w:rsidRDefault="00957BB2" w:rsidP="00256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9" w:type="pct"/>
            <w:tcBorders>
              <w:left w:val="single" w:sz="4" w:space="0" w:color="auto"/>
            </w:tcBorders>
            <w:vAlign w:val="center"/>
          </w:tcPr>
          <w:p w:rsidR="00957BB2" w:rsidRDefault="000C7205" w:rsidP="000C72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57BB2" w:rsidRPr="00922CB0" w:rsidTr="00957BB2">
        <w:trPr>
          <w:trHeight w:val="113"/>
        </w:trPr>
        <w:tc>
          <w:tcPr>
            <w:tcW w:w="3179" w:type="pct"/>
            <w:gridSpan w:val="3"/>
          </w:tcPr>
          <w:p w:rsidR="00957BB2" w:rsidRPr="00922CB0" w:rsidRDefault="00957BB2" w:rsidP="0092569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2C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4" w:type="pct"/>
            <w:tcBorders>
              <w:right w:val="single" w:sz="4" w:space="0" w:color="auto"/>
            </w:tcBorders>
            <w:vAlign w:val="center"/>
          </w:tcPr>
          <w:p w:rsidR="00957BB2" w:rsidRPr="00957BB2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57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8" w:type="pct"/>
            <w:tcBorders>
              <w:left w:val="single" w:sz="4" w:space="0" w:color="auto"/>
            </w:tcBorders>
            <w:vAlign w:val="center"/>
          </w:tcPr>
          <w:p w:rsidR="00957BB2" w:rsidRPr="00957BB2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57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957BB2" w:rsidRPr="00957BB2" w:rsidRDefault="00957BB2" w:rsidP="00A318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57B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</w:tbl>
    <w:p w:rsidR="0092569E" w:rsidRPr="0092569E" w:rsidRDefault="0092569E" w:rsidP="0092569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533BC" w:rsidRPr="007533BC" w:rsidRDefault="00710BAD" w:rsidP="007533B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4.5</w:t>
      </w:r>
      <w:r w:rsidR="007533BC" w:rsidRPr="007533B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Примерная тематика курсовых проектов (работ) – </w:t>
      </w:r>
      <w:r w:rsidR="007533BC" w:rsidRPr="007533BC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не предусмот</w:t>
      </w:r>
      <w:r w:rsidR="00774EF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рено </w:t>
      </w:r>
      <w:r w:rsidR="007533BC" w:rsidRPr="007533BC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УП</w:t>
      </w:r>
    </w:p>
    <w:p w:rsidR="00710BAD" w:rsidRDefault="00710BAD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br w:type="page"/>
      </w:r>
    </w:p>
    <w:p w:rsidR="002A779F" w:rsidRPr="007533BC" w:rsidRDefault="007533BC" w:rsidP="002A77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sz w:val="24"/>
          <w:szCs w:val="24"/>
        </w:rPr>
        <w:t>5. Учебно-методическое обеспечение самостоятельной ра</w:t>
      </w:r>
      <w:r w:rsidR="00002A28">
        <w:rPr>
          <w:rFonts w:ascii="Times New Roman" w:eastAsia="Calibri" w:hAnsi="Times New Roman" w:cs="Times New Roman"/>
          <w:b/>
          <w:sz w:val="24"/>
          <w:szCs w:val="24"/>
        </w:rPr>
        <w:t xml:space="preserve">боты </w:t>
      </w:r>
      <w:proofErr w:type="gramStart"/>
      <w:r w:rsidR="00002A28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="00002A28">
        <w:rPr>
          <w:rFonts w:ascii="Times New Roman" w:eastAsia="Calibri" w:hAnsi="Times New Roman" w:cs="Times New Roman"/>
          <w:b/>
          <w:sz w:val="24"/>
          <w:szCs w:val="24"/>
        </w:rPr>
        <w:t xml:space="preserve"> по дисциплине </w:t>
      </w:r>
      <w:r w:rsidRPr="007533BC">
        <w:rPr>
          <w:rFonts w:ascii="Times New Roman" w:eastAsia="Calibri" w:hAnsi="Times New Roman" w:cs="Times New Roman"/>
          <w:b/>
          <w:sz w:val="24"/>
          <w:szCs w:val="24"/>
        </w:rPr>
        <w:t>очная форм</w:t>
      </w:r>
      <w:r w:rsidR="00251FC9">
        <w:rPr>
          <w:rFonts w:ascii="Times New Roman" w:eastAsia="Calibri" w:hAnsi="Times New Roman" w:cs="Times New Roman"/>
          <w:b/>
          <w:sz w:val="24"/>
          <w:szCs w:val="24"/>
        </w:rPr>
        <w:t>ы</w:t>
      </w:r>
      <w:r w:rsidR="002A779F">
        <w:rPr>
          <w:rFonts w:ascii="Times New Roman" w:eastAsia="Calibri" w:hAnsi="Times New Roman" w:cs="Times New Roman"/>
          <w:b/>
          <w:sz w:val="24"/>
          <w:szCs w:val="24"/>
        </w:rPr>
        <w:t xml:space="preserve"> обучения  (очная форма обучения)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1223"/>
        <w:gridCol w:w="3119"/>
        <w:gridCol w:w="1843"/>
        <w:gridCol w:w="1134"/>
        <w:gridCol w:w="1984"/>
      </w:tblGrid>
      <w:tr w:rsidR="007533BC" w:rsidRPr="007533BC" w:rsidTr="000C7205">
        <w:trPr>
          <w:trHeight w:val="20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7533BC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7533BC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7533BC" w:rsidRDefault="007533BC" w:rsidP="00E92CF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7533BC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33BC" w:rsidRPr="007533BC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533BC" w:rsidRPr="007533BC" w:rsidRDefault="007533BC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0C7205" w:rsidRPr="007533BC" w:rsidTr="000C7205">
        <w:trPr>
          <w:trHeight w:val="161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0C72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артографических работ в России.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21131C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C7205" w:rsidRPr="007533BC" w:rsidTr="000C7205">
        <w:trPr>
          <w:trHeight w:val="788"/>
        </w:trPr>
        <w:tc>
          <w:tcPr>
            <w:tcW w:w="58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0C72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0C7205" w:rsidRPr="007533BC" w:rsidTr="000C7205">
        <w:trPr>
          <w:trHeight w:val="303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0C72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0C7205" w:rsidRPr="007533BC" w:rsidTr="000C7205">
        <w:trPr>
          <w:trHeight w:val="1652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21131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C7205" w:rsidRPr="007533BC" w:rsidTr="000C7205">
        <w:trPr>
          <w:trHeight w:val="851"/>
        </w:trPr>
        <w:tc>
          <w:tcPr>
            <w:tcW w:w="58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0C7205" w:rsidRPr="007533BC" w:rsidTr="000C7205">
        <w:trPr>
          <w:trHeight w:val="240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0C7205" w:rsidRPr="007533BC" w:rsidTr="000C7205">
        <w:trPr>
          <w:trHeight w:val="1652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0C7205" w:rsidRPr="007533BC" w:rsidTr="000C7205">
        <w:trPr>
          <w:trHeight w:val="267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0C7205" w:rsidRPr="007533BC" w:rsidTr="000C7205">
        <w:trPr>
          <w:trHeight w:val="1640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0C7205" w:rsidRPr="007533BC" w:rsidTr="000C7205">
        <w:trPr>
          <w:trHeight w:val="279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0C7205" w:rsidRPr="007533BC" w:rsidTr="000C7205">
        <w:trPr>
          <w:trHeight w:val="1677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211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283BD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0C7205" w:rsidRPr="007533BC" w:rsidTr="000C7205">
        <w:trPr>
          <w:trHeight w:val="242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211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283BD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0C7205" w:rsidRPr="007533BC" w:rsidTr="000C7205">
        <w:trPr>
          <w:trHeight w:val="166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0C7205" w:rsidRPr="007533BC" w:rsidTr="000C7205">
        <w:trPr>
          <w:trHeight w:val="254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Pr="000848B8" w:rsidRDefault="000C7205" w:rsidP="009D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05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205" w:rsidRPr="009D7C32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0C7205" w:rsidRPr="007533BC" w:rsidTr="000C7205">
        <w:trPr>
          <w:trHeight w:val="20"/>
        </w:trPr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205" w:rsidRPr="007533BC" w:rsidRDefault="000C7205" w:rsidP="009D7C3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02A28" w:rsidRDefault="002A779F" w:rsidP="002A779F">
      <w:pPr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очно-заочная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1223"/>
        <w:gridCol w:w="3119"/>
        <w:gridCol w:w="1843"/>
        <w:gridCol w:w="1134"/>
        <w:gridCol w:w="1984"/>
      </w:tblGrid>
      <w:tr w:rsidR="002A779F" w:rsidRPr="007533BC" w:rsidTr="00E51299">
        <w:trPr>
          <w:trHeight w:val="20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2A779F" w:rsidRPr="007533BC" w:rsidTr="00E51299">
        <w:trPr>
          <w:trHeight w:val="161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AE174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артографических работ в России.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21131C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2A779F" w:rsidRPr="007533BC" w:rsidTr="00E51299">
        <w:trPr>
          <w:trHeight w:val="788"/>
        </w:trPr>
        <w:tc>
          <w:tcPr>
            <w:tcW w:w="58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2A779F" w:rsidRPr="007533BC" w:rsidTr="00E51299">
        <w:trPr>
          <w:trHeight w:val="303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2A779F" w:rsidRPr="007533BC" w:rsidTr="00E51299">
        <w:trPr>
          <w:trHeight w:val="1652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21131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2A779F" w:rsidRPr="007533BC" w:rsidTr="00E51299">
        <w:trPr>
          <w:trHeight w:val="851"/>
        </w:trPr>
        <w:tc>
          <w:tcPr>
            <w:tcW w:w="586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2A779F" w:rsidRPr="007533BC" w:rsidTr="00E51299">
        <w:trPr>
          <w:trHeight w:val="240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2A779F" w:rsidRPr="007533BC" w:rsidTr="00E51299">
        <w:trPr>
          <w:trHeight w:val="1652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2A779F" w:rsidRPr="007533BC" w:rsidTr="00E51299">
        <w:trPr>
          <w:trHeight w:val="267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2A779F" w:rsidRPr="007533BC" w:rsidTr="00E51299">
        <w:trPr>
          <w:trHeight w:val="1640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2A779F" w:rsidRPr="007533BC" w:rsidTr="00E51299">
        <w:trPr>
          <w:trHeight w:val="279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2A779F" w:rsidRPr="007533BC" w:rsidTr="00E51299">
        <w:trPr>
          <w:trHeight w:val="1677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2A779F" w:rsidRPr="007533BC" w:rsidTr="00E51299">
        <w:trPr>
          <w:trHeight w:val="242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2A779F" w:rsidRPr="007533BC" w:rsidTr="00E51299">
        <w:trPr>
          <w:trHeight w:val="1665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2A779F" w:rsidRPr="007533BC" w:rsidTr="00E51299">
        <w:trPr>
          <w:trHeight w:val="254"/>
        </w:trPr>
        <w:tc>
          <w:tcPr>
            <w:tcW w:w="58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9D7C32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2A779F" w:rsidRPr="007533BC" w:rsidTr="00E51299">
        <w:trPr>
          <w:trHeight w:val="20"/>
        </w:trPr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2A779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02A28" w:rsidRDefault="002A779F" w:rsidP="002A779F">
      <w:pPr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заочная форма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1177"/>
        <w:gridCol w:w="2908"/>
        <w:gridCol w:w="1993"/>
        <w:gridCol w:w="1057"/>
        <w:gridCol w:w="1876"/>
      </w:tblGrid>
      <w:tr w:rsidR="004910AC" w:rsidRPr="007533BC" w:rsidTr="004910AC">
        <w:trPr>
          <w:trHeight w:val="20"/>
        </w:trPr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51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104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</w:tc>
        <w:tc>
          <w:tcPr>
            <w:tcW w:w="5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8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4910AC" w:rsidRPr="007533BC" w:rsidTr="00E74003">
        <w:trPr>
          <w:trHeight w:val="2418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AE174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артографических работ в России.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4910AC" w:rsidRDefault="004910AC" w:rsidP="004910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Зачет,</w:t>
            </w:r>
          </w:p>
          <w:p w:rsidR="004910AC" w:rsidRPr="007533BC" w:rsidRDefault="004910AC" w:rsidP="004910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4910AC" w:rsidRPr="007533BC" w:rsidTr="004910AC">
        <w:trPr>
          <w:trHeight w:val="303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4910AC" w:rsidRPr="007533BC" w:rsidTr="004910AC">
        <w:trPr>
          <w:trHeight w:val="2241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Проработка материала лекций, подготовка к практическим занятиям</w:t>
            </w:r>
          </w:p>
          <w:p w:rsidR="004910AC" w:rsidRPr="0021131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4910AC" w:rsidRDefault="004910AC" w:rsidP="004910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Зачет,</w:t>
            </w:r>
          </w:p>
          <w:p w:rsidR="004910AC" w:rsidRPr="007533BC" w:rsidRDefault="004910AC" w:rsidP="004910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4910AC" w:rsidRPr="007533BC" w:rsidTr="004910AC">
        <w:trPr>
          <w:trHeight w:val="513"/>
        </w:trPr>
        <w:tc>
          <w:tcPr>
            <w:tcW w:w="293" w:type="pct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4910AC" w:rsidRDefault="004910AC" w:rsidP="004910A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</w:p>
        </w:tc>
      </w:tr>
      <w:tr w:rsidR="004910AC" w:rsidRPr="007533BC" w:rsidTr="004910AC">
        <w:trPr>
          <w:trHeight w:val="240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Pr="000848B8" w:rsidRDefault="002A779F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779F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A779F" w:rsidRPr="007533BC" w:rsidRDefault="002A779F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4910AC" w:rsidRPr="007533BC" w:rsidTr="004910AC">
        <w:trPr>
          <w:trHeight w:val="1652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4910AC" w:rsidRPr="007533BC" w:rsidTr="004910AC">
        <w:trPr>
          <w:trHeight w:val="267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4910AC" w:rsidRPr="007533BC" w:rsidTr="004910AC">
        <w:trPr>
          <w:trHeight w:val="1640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4910AC" w:rsidRPr="007533BC" w:rsidTr="004910AC">
        <w:trPr>
          <w:trHeight w:val="279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4910AC" w:rsidRPr="007533BC" w:rsidTr="004910AC">
        <w:trPr>
          <w:trHeight w:val="1677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4910AC" w:rsidRPr="007533BC" w:rsidTr="004910AC">
        <w:trPr>
          <w:trHeight w:val="242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4910AC" w:rsidRPr="007533BC" w:rsidTr="004910AC">
        <w:trPr>
          <w:trHeight w:val="1665"/>
        </w:trPr>
        <w:tc>
          <w:tcPr>
            <w:tcW w:w="293" w:type="pct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MapInfo</w:t>
            </w:r>
            <w:proofErr w:type="spellEnd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в почвенном картировании</w:t>
            </w:r>
          </w:p>
        </w:tc>
        <w:tc>
          <w:tcPr>
            <w:tcW w:w="10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Проработка материала лекций, подготовка к практическим занятиям </w:t>
            </w:r>
          </w:p>
          <w:p w:rsidR="004910AC" w:rsidRPr="0021131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Зачет </w:t>
            </w:r>
          </w:p>
        </w:tc>
      </w:tr>
      <w:tr w:rsidR="004910AC" w:rsidRPr="007533BC" w:rsidTr="004910AC">
        <w:trPr>
          <w:trHeight w:val="254"/>
        </w:trPr>
        <w:tc>
          <w:tcPr>
            <w:tcW w:w="293" w:type="pct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Pr="000848B8" w:rsidRDefault="004910AC" w:rsidP="00E51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10A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910AC" w:rsidRPr="009D7C32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Тестирование </w:t>
            </w:r>
          </w:p>
        </w:tc>
      </w:tr>
      <w:tr w:rsidR="004910AC" w:rsidRPr="007533BC" w:rsidTr="004910AC">
        <w:trPr>
          <w:trHeight w:val="20"/>
        </w:trPr>
        <w:tc>
          <w:tcPr>
            <w:tcW w:w="3468" w:type="pct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10AC" w:rsidRPr="007533BC" w:rsidRDefault="004910AC" w:rsidP="00E5129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533BC" w:rsidRPr="007533BC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9D7C32" w:rsidRPr="0021131C" w:rsidRDefault="002C7FB0" w:rsidP="009D7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="00283BD8">
        <w:rPr>
          <w:rFonts w:ascii="Times New Roman" w:eastAsia="Calibri" w:hAnsi="Times New Roman" w:cs="Times New Roman"/>
          <w:color w:val="000000"/>
          <w:sz w:val="24"/>
          <w:szCs w:val="24"/>
        </w:rPr>
        <w:t>Лопатовская</w:t>
      </w:r>
      <w:proofErr w:type="spellEnd"/>
      <w:r w:rsidR="00283BD8"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83B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О.Г. </w:t>
      </w:r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>ГИС в картографии почв.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Использование программы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>MapInfo</w:t>
      </w:r>
      <w:proofErr w:type="spellEnd"/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>Professional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C7FB0">
        <w:rPr>
          <w:rFonts w:ascii="Times New Roman" w:eastAsia="Calibri" w:hAnsi="Times New Roman" w:cs="Times New Roman"/>
          <w:color w:val="000000"/>
          <w:sz w:val="24"/>
          <w:szCs w:val="24"/>
        </w:rPr>
        <w:t>в почвенном картировании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учеб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.-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метод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пособие / О.Г.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Лопатовская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Е.А. Самойлова // Иркутск: </w:t>
      </w:r>
      <w:r w:rsidR="0021131C" w:rsidRPr="0021131C">
        <w:rPr>
          <w:rFonts w:ascii="Times New Roman" w:eastAsia="Calibri" w:hAnsi="Times New Roman" w:cs="Times New Roman"/>
          <w:color w:val="000000"/>
          <w:sz w:val="24"/>
          <w:szCs w:val="24"/>
        </w:rPr>
        <w:t>изд-во ИГУ. -</w:t>
      </w:r>
      <w:r w:rsidRPr="002113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2015. - 97 с.</w:t>
      </w:r>
    </w:p>
    <w:p w:rsidR="00A31809" w:rsidRPr="007533BC" w:rsidRDefault="00A31809" w:rsidP="009D7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113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Докучаев, В.В. Картография русских почв. Объяснительный текст к почвенной карте Европейской России [Электронный ресурс] — Электрон</w:t>
      </w:r>
      <w:proofErr w:type="gramStart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ан. — Санкт-Петербург</w:t>
      </w:r>
      <w:proofErr w:type="gramStart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="00AE174C" w:rsidRPr="00AE17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Лань, 2014. — 120 с. — Режим доступа: https://e.lanbook.com/book/52678</w:t>
      </w:r>
    </w:p>
    <w:p w:rsidR="007533BC" w:rsidRPr="007533BC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533BC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BD8" w:rsidRPr="00AE174C" w:rsidRDefault="00283BD8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1.</w:t>
      </w:r>
      <w:r w:rsidRPr="00022CD2">
        <w:rPr>
          <w:rFonts w:ascii="Times New Roman" w:hAnsi="Times New Roman" w:cs="Times New Roman"/>
          <w:sz w:val="24"/>
          <w:szCs w:val="24"/>
        </w:rPr>
        <w:t xml:space="preserve"> </w:t>
      </w:r>
      <w:r w:rsidRPr="00AE174C">
        <w:rPr>
          <w:rFonts w:ascii="Times New Roman" w:hAnsi="Times New Roman" w:cs="Times New Roman"/>
          <w:b/>
          <w:sz w:val="24"/>
          <w:szCs w:val="24"/>
        </w:rPr>
        <w:t>История развития почвенно-картографических работ в Росси</w:t>
      </w:r>
      <w:r w:rsidR="00AE174C" w:rsidRPr="00AE174C">
        <w:rPr>
          <w:rFonts w:ascii="Times New Roman" w:hAnsi="Times New Roman" w:cs="Times New Roman"/>
          <w:b/>
          <w:sz w:val="24"/>
          <w:szCs w:val="24"/>
        </w:rPr>
        <w:t xml:space="preserve">и </w:t>
      </w:r>
    </w:p>
    <w:p w:rsidR="00022CD2" w:rsidRPr="00022CD2" w:rsidRDefault="00022CD2" w:rsidP="00022C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22CD2">
        <w:rPr>
          <w:rFonts w:ascii="Times New Roman" w:eastAsia="Calibri" w:hAnsi="Times New Roman" w:cs="Times New Roman"/>
          <w:iCs/>
          <w:sz w:val="24"/>
          <w:szCs w:val="24"/>
        </w:rPr>
        <w:tab/>
        <w:t>1. Значение почвенных карт в сельскохозяйственном производстве.</w:t>
      </w:r>
    </w:p>
    <w:p w:rsidR="00022CD2" w:rsidRPr="00022CD2" w:rsidRDefault="00022CD2" w:rsidP="00022CD2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22CD2"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2. История развития почвенной картографии в России. </w:t>
      </w:r>
    </w:p>
    <w:p w:rsidR="00283BD8" w:rsidRPr="00022CD2" w:rsidRDefault="00283BD8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2.</w:t>
      </w:r>
      <w:r w:rsidRPr="00022CD2">
        <w:rPr>
          <w:rFonts w:ascii="Times New Roman" w:hAnsi="Times New Roman" w:cs="Times New Roman"/>
          <w:sz w:val="24"/>
          <w:szCs w:val="24"/>
        </w:rPr>
        <w:t xml:space="preserve"> </w:t>
      </w:r>
      <w:r w:rsidR="00736BF5" w:rsidRPr="00AE174C">
        <w:rPr>
          <w:rFonts w:ascii="Times New Roman" w:hAnsi="Times New Roman" w:cs="Times New Roman"/>
          <w:b/>
          <w:sz w:val="24"/>
          <w:szCs w:val="24"/>
        </w:rPr>
        <w:t>Почвенные карты, их масштаб и назначение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22CD2">
        <w:rPr>
          <w:rFonts w:ascii="Times New Roman" w:eastAsia="Calibri" w:hAnsi="Times New Roman" w:cs="Times New Roman"/>
          <w:iCs/>
          <w:sz w:val="24"/>
          <w:szCs w:val="24"/>
        </w:rPr>
        <w:tab/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1.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Условные знаки рельефа на топографических картах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22CD2">
        <w:rPr>
          <w:rFonts w:ascii="Times New Roman" w:eastAsia="Calibri" w:hAnsi="Times New Roman" w:cs="Times New Roman"/>
          <w:iCs/>
          <w:sz w:val="24"/>
          <w:szCs w:val="24"/>
        </w:rPr>
        <w:tab/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2.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Условные знаки местных предметов на топографических картах (контурные, внемасштабные, пояснительные). 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3.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Аэрофотоснимки, фотосхемы и фотопланы, их характеристика и сравнительная ценность как вида картографической основы почвенных карт.</w:t>
      </w:r>
    </w:p>
    <w:p w:rsid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u w:val="single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3.</w:t>
      </w:r>
      <w:r w:rsidRPr="00022CD2">
        <w:rPr>
          <w:rFonts w:ascii="Times New Roman" w:hAnsi="Times New Roman" w:cs="Times New Roman"/>
          <w:sz w:val="24"/>
          <w:szCs w:val="24"/>
        </w:rPr>
        <w:t xml:space="preserve"> </w:t>
      </w:r>
      <w:r w:rsidR="00736BF5" w:rsidRPr="00AE174C">
        <w:rPr>
          <w:rFonts w:ascii="Times New Roman" w:hAnsi="Times New Roman" w:cs="Times New Roman"/>
          <w:b/>
          <w:sz w:val="24"/>
          <w:szCs w:val="24"/>
        </w:rPr>
        <w:t>Картографическая основа почвенных карт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1. 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Правила закладки и способы привязки почвенных разрезов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u w:val="single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4.</w:t>
      </w:r>
      <w:r w:rsidRPr="00022CD2">
        <w:rPr>
          <w:rFonts w:ascii="Times New Roman" w:hAnsi="Times New Roman" w:cs="Times New Roman"/>
          <w:sz w:val="24"/>
          <w:szCs w:val="24"/>
        </w:rPr>
        <w:t xml:space="preserve"> </w:t>
      </w:r>
      <w:r w:rsidR="00736BF5" w:rsidRPr="00AE174C">
        <w:rPr>
          <w:rFonts w:ascii="Times New Roman" w:hAnsi="Times New Roman" w:cs="Times New Roman"/>
          <w:b/>
          <w:sz w:val="24"/>
          <w:szCs w:val="24"/>
        </w:rPr>
        <w:t>Методика и техника крупномасштабного картографирования почв, их рабочие периоды и содержание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1.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Сущность и формы макро-, мезо- и микрорельефа, влияние их на формирование почвенного покрова и использование при картировании почв.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2.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Порядок расчета нормы закладки почвенных разрезов при крупномасштабной почвенной съемке.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3.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Картографирование почвенного покрова. Принципы выделения почвенных контуров на местности при резком и ясном переходе между ними и их нанесение на картографическую основу.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4.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Понятие об аналитическом плане и его составление.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5.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Технический отчет (почвенный очерк), его содержание и назначение.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6.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Структура буквенно-цифрового индекса для обозначения почв на почвенной карте.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5.</w:t>
      </w:r>
      <w:r w:rsidRPr="00022CD2">
        <w:rPr>
          <w:rFonts w:ascii="Times New Roman" w:hAnsi="Times New Roman" w:cs="Times New Roman"/>
          <w:sz w:val="24"/>
          <w:szCs w:val="24"/>
        </w:rPr>
        <w:t xml:space="preserve">  </w:t>
      </w:r>
      <w:r w:rsidR="00736BF5" w:rsidRPr="00AE174C">
        <w:rPr>
          <w:rFonts w:ascii="Times New Roman" w:hAnsi="Times New Roman" w:cs="Times New Roman"/>
          <w:b/>
          <w:sz w:val="24"/>
          <w:szCs w:val="24"/>
        </w:rPr>
        <w:t>Почвенно-ландшафтное картографирование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Использование материалов почвенно-ландшафтного картографирования в сельскохозяйственном производстве</w:t>
      </w:r>
    </w:p>
    <w:p w:rsidR="00283BD8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Использование материалов почвенно-ландшафтного картографирования при бонитировке почв и экономической оценке земель.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Использование материалов почвенно-ландшафтного картографирования при охране почв. Особенности использования эродированных и </w:t>
      </w:r>
      <w:proofErr w:type="spellStart"/>
      <w:r w:rsidRPr="00022CD2">
        <w:rPr>
          <w:rFonts w:ascii="Times New Roman" w:eastAsia="Calibri" w:hAnsi="Times New Roman" w:cs="Times New Roman"/>
          <w:iCs/>
          <w:sz w:val="24"/>
          <w:szCs w:val="24"/>
        </w:rPr>
        <w:t>эрозионноопасных</w:t>
      </w:r>
      <w:proofErr w:type="spellEnd"/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 земель.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Использование материалов картографирования почв для разработки адаптивно-ландшафтных систем земледелия.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022CD2" w:rsidRPr="00AE174C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CD2">
        <w:rPr>
          <w:rFonts w:ascii="Times New Roman" w:hAnsi="Times New Roman" w:cs="Times New Roman"/>
          <w:b/>
          <w:sz w:val="24"/>
          <w:szCs w:val="24"/>
        </w:rPr>
        <w:t>Раздел № 6.</w:t>
      </w:r>
      <w:r w:rsidRPr="00022CD2">
        <w:rPr>
          <w:rFonts w:ascii="Times New Roman" w:hAnsi="Times New Roman" w:cs="Times New Roman"/>
          <w:sz w:val="24"/>
          <w:szCs w:val="24"/>
        </w:rPr>
        <w:t xml:space="preserve"> </w:t>
      </w:r>
      <w:r w:rsidRPr="00AE174C">
        <w:rPr>
          <w:rFonts w:ascii="Times New Roman" w:hAnsi="Times New Roman" w:cs="Times New Roman"/>
          <w:b/>
          <w:sz w:val="24"/>
          <w:szCs w:val="24"/>
        </w:rPr>
        <w:t xml:space="preserve">Использование программы </w:t>
      </w:r>
      <w:proofErr w:type="spellStart"/>
      <w:r w:rsidRPr="00AE174C">
        <w:rPr>
          <w:rFonts w:ascii="Times New Roman" w:hAnsi="Times New Roman" w:cs="Times New Roman"/>
          <w:b/>
          <w:sz w:val="24"/>
          <w:szCs w:val="24"/>
        </w:rPr>
        <w:t>MapInfo</w:t>
      </w:r>
      <w:proofErr w:type="spellEnd"/>
      <w:r w:rsidRPr="00AE17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E174C">
        <w:rPr>
          <w:rFonts w:ascii="Times New Roman" w:hAnsi="Times New Roman" w:cs="Times New Roman"/>
          <w:b/>
          <w:sz w:val="24"/>
          <w:szCs w:val="24"/>
        </w:rPr>
        <w:t>Professional</w:t>
      </w:r>
      <w:proofErr w:type="spellEnd"/>
      <w:r w:rsidRPr="00AE174C">
        <w:rPr>
          <w:rFonts w:ascii="Times New Roman" w:hAnsi="Times New Roman" w:cs="Times New Roman"/>
          <w:b/>
          <w:sz w:val="24"/>
          <w:szCs w:val="24"/>
        </w:rPr>
        <w:t xml:space="preserve"> в почвенном картировании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1.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Составление базы данных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2.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Импорт данных из </w:t>
      </w:r>
      <w:r w:rsidRPr="00022CD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Excel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 в </w:t>
      </w:r>
      <w:r w:rsidRPr="00022CD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MapInfo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022CD2" w:rsidRPr="00022CD2" w:rsidRDefault="00022CD2" w:rsidP="00022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 xml:space="preserve">3. </w:t>
      </w:r>
      <w:r w:rsidRPr="00022CD2">
        <w:rPr>
          <w:rFonts w:ascii="Times New Roman" w:eastAsia="Calibri" w:hAnsi="Times New Roman" w:cs="Times New Roman"/>
          <w:iCs/>
          <w:sz w:val="24"/>
          <w:szCs w:val="24"/>
        </w:rPr>
        <w:t>Добавление диаграмм на карту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BF1F23" w:rsidRDefault="00BF1F23" w:rsidP="007533B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7533BC" w:rsidRPr="007533BC" w:rsidRDefault="007533BC" w:rsidP="00753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1131C">
        <w:rPr>
          <w:rFonts w:ascii="Times New Roman" w:eastAsia="Calibri" w:hAnsi="Times New Roman" w:cs="Times New Roman"/>
          <w:b/>
          <w:iCs/>
          <w:sz w:val="24"/>
          <w:szCs w:val="24"/>
        </w:rPr>
        <w:t>5.3. Темы рефератов: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История отечественной почвенной картографии.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История развития почвенной картографии.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О современном состоянии почвенной картографии в зарубежных странах. Назначение и масштаб карт, структура и содержание легенды.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Способы и методы оформления графическая четкость и логика в построении.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Среднемасштабные почвенные карты государств и административных районов, их типы.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Карты </w:t>
      </w:r>
      <w:proofErr w:type="spellStart"/>
      <w:r w:rsidRPr="00686521">
        <w:rPr>
          <w:iCs/>
        </w:rPr>
        <w:t>агропроизводственной</w:t>
      </w:r>
      <w:proofErr w:type="spellEnd"/>
      <w:r w:rsidRPr="00686521">
        <w:rPr>
          <w:iCs/>
        </w:rPr>
        <w:t xml:space="preserve"> группировки почв.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Карты потребности в удобрениях (по видам удобрений).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Карты </w:t>
      </w:r>
      <w:proofErr w:type="spellStart"/>
      <w:r w:rsidRPr="00686521">
        <w:rPr>
          <w:iCs/>
        </w:rPr>
        <w:t>эродированности</w:t>
      </w:r>
      <w:proofErr w:type="spellEnd"/>
      <w:r w:rsidRPr="00686521">
        <w:rPr>
          <w:iCs/>
        </w:rPr>
        <w:t xml:space="preserve"> и </w:t>
      </w:r>
      <w:proofErr w:type="spellStart"/>
      <w:r w:rsidRPr="00686521">
        <w:rPr>
          <w:iCs/>
        </w:rPr>
        <w:t>эрозионноопасных</w:t>
      </w:r>
      <w:proofErr w:type="spellEnd"/>
      <w:r w:rsidRPr="00686521">
        <w:rPr>
          <w:iCs/>
        </w:rPr>
        <w:t xml:space="preserve"> территорий. </w:t>
      </w:r>
    </w:p>
    <w:p w:rsidR="008265F0" w:rsidRPr="00686521" w:rsidRDefault="008265F0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Почвенно-лесохозяйственные карты.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Предмет, метод и задачи картографирования почв. Значение почвенных карт в сельскохозяйственном производстве.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Понятие о почвенной карте. Группировка почвенных карт по масштабам.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Содержание и назначение обзорн</w:t>
      </w:r>
      <w:r w:rsidR="00686521" w:rsidRPr="00686521">
        <w:rPr>
          <w:iCs/>
        </w:rPr>
        <w:t>ых, мелкомасштабных и среднемас</w:t>
      </w:r>
      <w:r w:rsidRPr="00686521">
        <w:rPr>
          <w:iCs/>
        </w:rPr>
        <w:t xml:space="preserve">штабных почвенных карт.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Содержание и назначение крупномасштабных и детальных почвенных карт.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Понятие о картографической основе, </w:t>
      </w:r>
      <w:r w:rsidR="00686521" w:rsidRPr="00686521">
        <w:rPr>
          <w:iCs/>
        </w:rPr>
        <w:t>применяемой при составлении поч</w:t>
      </w:r>
      <w:r w:rsidRPr="00686521">
        <w:rPr>
          <w:iCs/>
        </w:rPr>
        <w:t>венных карт, их назначение. Типы кар</w:t>
      </w:r>
      <w:r w:rsidR="00686521" w:rsidRPr="00686521">
        <w:rPr>
          <w:iCs/>
        </w:rPr>
        <w:t>тографической основы, используе</w:t>
      </w:r>
      <w:r w:rsidRPr="00686521">
        <w:rPr>
          <w:iCs/>
        </w:rPr>
        <w:t>мой при крупномасштабном картогра</w:t>
      </w:r>
      <w:r w:rsidR="00686521" w:rsidRPr="00686521">
        <w:rPr>
          <w:iCs/>
        </w:rPr>
        <w:t>фировании и требования, предъяв</w:t>
      </w:r>
      <w:r w:rsidRPr="00686521">
        <w:rPr>
          <w:iCs/>
        </w:rPr>
        <w:t xml:space="preserve">ляемые к ним.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Топографические карты, применяемые</w:t>
      </w:r>
      <w:r w:rsidR="00686521" w:rsidRPr="00686521">
        <w:rPr>
          <w:iCs/>
        </w:rPr>
        <w:t xml:space="preserve"> при почвенной съемке, их харак</w:t>
      </w:r>
      <w:r w:rsidRPr="00686521">
        <w:rPr>
          <w:iCs/>
        </w:rPr>
        <w:t xml:space="preserve">теристика.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Условные знаки рельефа на топографических картах. Понятие о высоте сечения, заложении, крутизне ската. С</w:t>
      </w:r>
      <w:r w:rsidR="00686521" w:rsidRPr="00686521">
        <w:rPr>
          <w:iCs/>
        </w:rPr>
        <w:t>пособы определения крутизны ска</w:t>
      </w:r>
      <w:r w:rsidRPr="00686521">
        <w:rPr>
          <w:iCs/>
        </w:rPr>
        <w:t xml:space="preserve">та на топографических картах.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Классификация склонов по крутизне скатов. Порядок построения карты элементов пластики рельефа.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Условные знаки местных предметов на топогра</w:t>
      </w:r>
      <w:r w:rsidR="00686521" w:rsidRPr="00686521">
        <w:rPr>
          <w:iCs/>
        </w:rPr>
        <w:t>фических картах (контур</w:t>
      </w:r>
      <w:r w:rsidRPr="00686521">
        <w:rPr>
          <w:iCs/>
        </w:rPr>
        <w:t xml:space="preserve">ные, внемасштабные, пояснительные). </w:t>
      </w:r>
    </w:p>
    <w:p w:rsidR="00F97E84" w:rsidRPr="00686521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 xml:space="preserve">Топографический профиль, его назначение и порядок построения. </w:t>
      </w:r>
    </w:p>
    <w:p w:rsidR="00F97E84" w:rsidRDefault="00F97E84" w:rsidP="00534A84">
      <w:pPr>
        <w:pStyle w:val="ac"/>
        <w:numPr>
          <w:ilvl w:val="0"/>
          <w:numId w:val="13"/>
        </w:numPr>
        <w:autoSpaceDE w:val="0"/>
        <w:autoSpaceDN w:val="0"/>
        <w:adjustRightInd w:val="0"/>
        <w:ind w:left="0" w:firstLine="567"/>
        <w:jc w:val="both"/>
        <w:rPr>
          <w:iCs/>
        </w:rPr>
      </w:pPr>
      <w:r w:rsidRPr="00686521">
        <w:rPr>
          <w:iCs/>
        </w:rPr>
        <w:t>Аэрофотоснимки, фотосхемы и фотопл</w:t>
      </w:r>
      <w:r w:rsidR="00686521" w:rsidRPr="00686521">
        <w:rPr>
          <w:iCs/>
        </w:rPr>
        <w:t>аны, их характеристика и сравни</w:t>
      </w:r>
      <w:r w:rsidRPr="00686521">
        <w:rPr>
          <w:iCs/>
        </w:rPr>
        <w:t xml:space="preserve">тельная ценность как вида картографической основы почвенных карт. </w:t>
      </w:r>
    </w:p>
    <w:p w:rsidR="004A1275" w:rsidRDefault="004A1275" w:rsidP="004A1275">
      <w:pPr>
        <w:autoSpaceDE w:val="0"/>
        <w:autoSpaceDN w:val="0"/>
        <w:adjustRightInd w:val="0"/>
        <w:jc w:val="both"/>
        <w:rPr>
          <w:iCs/>
        </w:rPr>
      </w:pPr>
    </w:p>
    <w:p w:rsidR="004A1275" w:rsidRPr="004A1275" w:rsidRDefault="004A1275" w:rsidP="004A12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A1275">
        <w:rPr>
          <w:rFonts w:ascii="Times New Roman" w:hAnsi="Times New Roman" w:cs="Times New Roman"/>
          <w:b/>
          <w:iCs/>
          <w:sz w:val="24"/>
          <w:szCs w:val="24"/>
        </w:rPr>
        <w:t xml:space="preserve">Темы контрольных работ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Современное состояние почвенной картографии в России и зарубежных странах. </w:t>
      </w:r>
      <w:proofErr w:type="gramStart"/>
      <w:r w:rsidRPr="00087E91">
        <w:t>Анализ карт: назначение и масштаб карт, структура и содержание легенды, способы и методы оформления (графическая четкость, логика в построении, легкая запоминаемость шкалы условных обозначений.</w:t>
      </w:r>
      <w:proofErr w:type="gramEnd"/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Способы генерализации. Требования к почвенным картам и оценка их информативности (полнота и достоверность, географическое подобие, детальность и наглядность изображения).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proofErr w:type="gramStart"/>
      <w:r w:rsidRPr="00087E91">
        <w:t>Основные источники возможных ошибок почвенных карт (низкое качество исходных материалов, недостатки легенды карты, малый объем почвенных выработок и неоптимальное их размещение, субъективные ошибки (ошибки экстраполяции, систематизации материала).</w:t>
      </w:r>
      <w:proofErr w:type="gramEnd"/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Среднемасштабные почвенные карты государств и административных районов, их типы, принципы составления и оформления.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Крупномасштабные почвенные карты хозяйственных территорий, их типы, принципы составления и способы оформления.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Детальные почвенные карты опытных участков. Структура почвенного покрова и почвенная картография.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Проблемы отражения неоднородности почвенного покрова на отечественных и зарубежных картах.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Обзор, содержание и анализ специальных почвенно-агрохимических и почвенно-мелиоративных карт.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Карты </w:t>
      </w:r>
      <w:proofErr w:type="spellStart"/>
      <w:r w:rsidRPr="00087E91">
        <w:t>агропроизводственной</w:t>
      </w:r>
      <w:proofErr w:type="spellEnd"/>
      <w:r w:rsidRPr="00087E91">
        <w:t xml:space="preserve"> группировки почв.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Карты прогноза антропогенной деятельности. Карты охраны почвенного покрова и другие карты.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Основные принципы составления почвенных карт и выбора масштаба исследований.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Масштабы, применяемые при составлении детальных почвенных карт.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Методы составления почвенных карт и их краткая характеристика.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Назначение и виды почвенных карт.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Крупномасштабное картографирование и условия его применения. Способы изображения рельефа в топографических картах.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Почвенные карты как модели действительности природной среды.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Среднемасштабные карты и их применение.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Специальные почвенные карты и их назначение.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Дистанционные методы в почвенной картографии; масштабы космических снимков, применяемых в почвенном картографировании.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Пестрота, контрастность комплексы почвенного покрова равнинных территорий.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 xml:space="preserve">Цифровое картирование почв и его содержание. 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Методика составления крупномасштабной почвенной карты отдельного участка.</w:t>
      </w:r>
    </w:p>
    <w:p w:rsidR="004A1275" w:rsidRPr="00087E91" w:rsidRDefault="004A1275" w:rsidP="004A1275">
      <w:pPr>
        <w:pStyle w:val="Default"/>
        <w:numPr>
          <w:ilvl w:val="0"/>
          <w:numId w:val="8"/>
        </w:numPr>
        <w:ind w:left="0" w:firstLine="426"/>
        <w:jc w:val="both"/>
      </w:pPr>
      <w:r w:rsidRPr="00087E91">
        <w:t>Цифровые методы картирования рельефа и способы их составления.</w:t>
      </w:r>
    </w:p>
    <w:p w:rsidR="00584109" w:rsidRDefault="00584109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br w:type="page"/>
      </w:r>
    </w:p>
    <w:p w:rsidR="007533BC" w:rsidRPr="007533BC" w:rsidRDefault="007533BC" w:rsidP="007533BC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bCs/>
          <w:sz w:val="24"/>
          <w:szCs w:val="24"/>
        </w:rPr>
        <w:t>6. Фонд оценочных сре</w:t>
      </w:r>
      <w:proofErr w:type="gramStart"/>
      <w:r w:rsidRPr="007533BC">
        <w:rPr>
          <w:rFonts w:ascii="Times New Roman" w:eastAsia="Calibri" w:hAnsi="Times New Roman" w:cs="Times New Roman"/>
          <w:b/>
          <w:bCs/>
          <w:sz w:val="24"/>
          <w:szCs w:val="24"/>
        </w:rPr>
        <w:t>дств дл</w:t>
      </w:r>
      <w:proofErr w:type="gramEnd"/>
      <w:r w:rsidRPr="007533BC">
        <w:rPr>
          <w:rFonts w:ascii="Times New Roman" w:eastAsia="Calibri" w:hAnsi="Times New Roman" w:cs="Times New Roman"/>
          <w:b/>
          <w:bCs/>
          <w:sz w:val="24"/>
          <w:szCs w:val="24"/>
        </w:rPr>
        <w:t>я проведения промежуточной аттестации обучающихся по дисциплине</w:t>
      </w:r>
      <w:r w:rsidR="006C52A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(очной, очно-заочной формы обучения)</w:t>
      </w:r>
      <w:r w:rsidRPr="007533B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7533BC" w:rsidRPr="007533BC" w:rsidRDefault="007533BC" w:rsidP="00534A84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4650"/>
        <w:gridCol w:w="2164"/>
        <w:gridCol w:w="2164"/>
      </w:tblGrid>
      <w:tr w:rsidR="007533BC" w:rsidRPr="007533BC" w:rsidTr="007533BC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7533BC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7533BC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7533BC" w:rsidRDefault="007533BC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3BC" w:rsidRPr="007533BC" w:rsidRDefault="00002A28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7533BC"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686521" w:rsidRPr="007533BC" w:rsidTr="00345ACC">
        <w:trPr>
          <w:trHeight w:val="253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7533BC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0848B8" w:rsidRDefault="00686521" w:rsidP="00345A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6521" w:rsidRPr="007533BC" w:rsidRDefault="0022311A" w:rsidP="002231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686521"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86521"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584109" w:rsidRDefault="00120786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для собеседования, вопросы к зачету, тестовые задания </w:t>
            </w:r>
          </w:p>
        </w:tc>
      </w:tr>
      <w:tr w:rsidR="00686521" w:rsidRPr="007533BC" w:rsidTr="00345ACC">
        <w:trPr>
          <w:trHeight w:val="10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7533BC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0848B8" w:rsidRDefault="00686521" w:rsidP="00345A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6521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6521" w:rsidRPr="00584109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6521" w:rsidRPr="007533BC" w:rsidTr="00345ACC">
        <w:trPr>
          <w:trHeight w:val="18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6521" w:rsidRPr="007533BC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6521" w:rsidRPr="000848B8" w:rsidRDefault="00686521" w:rsidP="00345A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6521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6521" w:rsidRPr="00584109" w:rsidRDefault="00686521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253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584109" w:rsidRDefault="00120786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для собеседования, вопросы к зачету, тестовые задания, варианты контрольных работ</w:t>
            </w:r>
          </w:p>
        </w:tc>
      </w:tr>
      <w:tr w:rsidR="0022311A" w:rsidRPr="007533BC" w:rsidTr="00345ACC">
        <w:trPr>
          <w:trHeight w:val="69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219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  <w:r w:rsidR="005841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7533BC" w:rsidRDefault="00120786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зачету, тестовые задания</w:t>
            </w:r>
          </w:p>
        </w:tc>
      </w:tr>
      <w:tr w:rsidR="0022311A" w:rsidRPr="007533BC" w:rsidTr="00345ACC">
        <w:trPr>
          <w:trHeight w:val="380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80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6865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Почвенно-ландшафтное картографирование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История развития почвенно-картографических работ в России.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7533BC" w:rsidRDefault="00120786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зачету, тестовые задания</w:t>
            </w: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6865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Почвенные карты, их масштаб и назначение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артографическая основа почвенных карт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B07BE" w:rsidRPr="007533BC" w:rsidRDefault="00120786" w:rsidP="00120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зачету, вопросы к защите реферата</w:t>
            </w:r>
          </w:p>
        </w:tc>
      </w:tr>
      <w:tr w:rsidR="0022311A" w:rsidRPr="007533BC" w:rsidTr="00345ACC">
        <w:trPr>
          <w:trHeight w:val="138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46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0848B8" w:rsidRDefault="0022311A" w:rsidP="00345A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48B8">
              <w:rPr>
                <w:rFonts w:ascii="Times New Roman" w:hAnsi="Times New Roman" w:cs="Times New Roman"/>
                <w:sz w:val="24"/>
                <w:szCs w:val="24"/>
              </w:rPr>
              <w:t>етодика и техника крупномасштабного картографирования почв, их рабочие периоды и содержание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120786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зачету, тестовые задания</w:t>
            </w: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311A" w:rsidRPr="007533BC" w:rsidTr="00345ACC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311A" w:rsidRPr="007533BC" w:rsidRDefault="0022311A" w:rsidP="00753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533BC" w:rsidRPr="007533BC" w:rsidRDefault="007533BC" w:rsidP="007533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52AF" w:rsidRDefault="006C52A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533BC" w:rsidRPr="007533BC" w:rsidRDefault="007533BC" w:rsidP="00534A84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2551"/>
        <w:gridCol w:w="2268"/>
        <w:gridCol w:w="3237"/>
      </w:tblGrid>
      <w:tr w:rsidR="007533BC" w:rsidRPr="007533BC" w:rsidTr="00002A28">
        <w:trPr>
          <w:trHeight w:val="2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80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7533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уровень </w:t>
            </w:r>
            <w:r w:rsidRPr="007533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7533BC" w:rsidRDefault="007533BC" w:rsidP="00223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уровень </w:t>
            </w:r>
            <w:r w:rsidRPr="007533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(отлично)</w:t>
            </w:r>
          </w:p>
        </w:tc>
      </w:tr>
      <w:tr w:rsidR="007533BC" w:rsidRPr="007533BC" w:rsidTr="009C26C4">
        <w:trPr>
          <w:trHeight w:val="20"/>
        </w:trPr>
        <w:tc>
          <w:tcPr>
            <w:tcW w:w="9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BC" w:rsidRPr="007533BC" w:rsidRDefault="007533BC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3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ОПК-5 </w:t>
            </w:r>
            <w:r w:rsidRPr="00120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Способность профессионально использовать современное научное и техническое оборудование и приборы, а также профессиональные компьютерные программные средства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F3D42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CF3D4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  <w:r w:rsidR="009C26C4" w:rsidRPr="00CF3D4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основы </w:t>
            </w: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ландшафтно-индикационных методов исследований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CD6A75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Владеет методикой картографирования тематических и комплексных карт.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CD6A75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Владеет методикой картографирования тематических и комплексных карт; основы ландшафтно-индикационных методов исследований; Знает об опыте зарубежного ландшафтного картографирования.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F3D42" w:rsidRDefault="007533BC" w:rsidP="00CF3D4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CF3D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="009C26C4" w:rsidRPr="00CF3D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для построения почвенных карт;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4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производить картографирование почвенного покрова с использованием традиционных и ГИС технологий.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4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для построения почвенных карт; производить картографирование почвенного покрова с использованием традиционных и ГИС технологий. Знает несколько программ для составления почвенных карт.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26C4" w:rsidRPr="00CF3D42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3D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Владеет навыками построения и анализа рукописных и электронных карт, имеет навыки  дешифрирования.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построения и анализа электронных карт; дешифрированием различных природных и антропогенных объектов по </w:t>
            </w:r>
            <w:proofErr w:type="spell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345ACC" w:rsidRDefault="00345ACC" w:rsidP="00345A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45ACC"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построения и анализа рукописных и электронных карт; дешифрированием различных природных и антропогенных объектов по </w:t>
            </w:r>
            <w:proofErr w:type="spell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космическим снимкам. Знает методику получения </w:t>
            </w:r>
            <w:proofErr w:type="spell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аэр</w:t>
            </w:r>
            <w:proofErr w:type="gramStart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45ACC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космических снимков.</w:t>
            </w:r>
          </w:p>
        </w:tc>
      </w:tr>
      <w:tr w:rsidR="007533BC" w:rsidRPr="007533BC" w:rsidTr="00CD6A75">
        <w:trPr>
          <w:trHeight w:val="20"/>
        </w:trPr>
        <w:tc>
          <w:tcPr>
            <w:tcW w:w="9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120786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ПК-1 </w:t>
            </w:r>
            <w:r w:rsidRPr="00120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определять исходные данные для проектирования объектов </w:t>
            </w:r>
            <w:proofErr w:type="spellStart"/>
            <w:r w:rsidRPr="00120786">
              <w:rPr>
                <w:rFonts w:ascii="Times New Roman" w:hAnsi="Times New Roman" w:cs="Times New Roman"/>
                <w:b/>
                <w:sz w:val="24"/>
                <w:szCs w:val="24"/>
              </w:rPr>
              <w:t>природообустройства</w:t>
            </w:r>
            <w:proofErr w:type="spellEnd"/>
            <w:r w:rsidRPr="00120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водопользования, руководить изысканиями по оценке состояния природных и природно-техногенных объектов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  <w:r w:rsidR="00CD6A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6D7231" w:rsidP="00CD6A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Знает исходные данные генезиса почв, морфологические признаки почв, структуру почвенного покрова, ее зональные и провинциальные особенности.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6D7231" w:rsidP="00CD6A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Знает принципы построения классификации почв; Знает морфологические признаки почв, структуру почвенного покрова, ее зональные и провинциальные особенности.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6D7231" w:rsidP="00CD6A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Знает исходные данные генезиса почв, сущность и направление почвообразовательных процессов, правильно применяет  принципы построения классификации почв; Знает морфологические признаки почв, структуру почвенного покрова, ее зональные и провинциальные особенности.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Уметь:</w:t>
            </w:r>
            <w:r w:rsidR="009C26C4" w:rsidRPr="00CD6A7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eastAsia="Calibri" w:hAnsi="Times New Roman" w:cs="Times New Roman"/>
                <w:sz w:val="24"/>
                <w:szCs w:val="24"/>
              </w:rPr>
              <w:t>Умеет прочитать почвенные карты и картограммы, дать агрономическую оценку.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proofErr w:type="gramStart"/>
            <w:r w:rsidRPr="00CD6A75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программе </w:t>
            </w:r>
            <w:r w:rsidRPr="00CD6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Pr="00CD6A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gramEnd"/>
            <w:r w:rsidRPr="00CD6A75">
              <w:rPr>
                <w:rFonts w:ascii="Times New Roman" w:hAnsi="Times New Roman" w:cs="Times New Roman"/>
                <w:sz w:val="24"/>
                <w:szCs w:val="24"/>
              </w:rPr>
              <w:t xml:space="preserve"> почвенные карты и картограммы.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6D7231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Умеет проводить генетический анализ и агрономическую оценку почвенного покрова</w:t>
            </w: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 xml:space="preserve">; составлять почвенные карты и картограммы. Уверенно работает в программе </w:t>
            </w:r>
            <w:r w:rsidRPr="00CD6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="00CD6A75" w:rsidRPr="00CD6A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7533BC" w:rsidP="00CF3D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 навыки и/или опыт:</w:t>
            </w:r>
            <w:r w:rsidRPr="00CD6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методы полевых исследований в области почвоведения.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CD6A75" w:rsidP="00002A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методами картографических почвенных исследований, почвенно-ландшафтное картографирование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CD6A75" w:rsidRDefault="00CD6A75" w:rsidP="00CD6A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75">
              <w:rPr>
                <w:rFonts w:ascii="Times New Roman" w:hAnsi="Times New Roman" w:cs="Times New Roman"/>
                <w:sz w:val="24"/>
                <w:szCs w:val="24"/>
              </w:rPr>
              <w:t>Умеет применять на практике методы полевых исследований в области почвоведения;  методами картографических почвенных исследований, почвенно-ландшафтное картографирование.</w:t>
            </w:r>
          </w:p>
        </w:tc>
      </w:tr>
      <w:tr w:rsidR="007533BC" w:rsidRPr="007533BC" w:rsidTr="009C26C4">
        <w:trPr>
          <w:trHeight w:val="20"/>
        </w:trPr>
        <w:tc>
          <w:tcPr>
            <w:tcW w:w="97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BC" w:rsidRPr="00120786" w:rsidRDefault="00993B3B" w:rsidP="00CF3D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07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="007533BC" w:rsidRPr="001207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ПК-6 </w:t>
            </w:r>
            <w:r w:rsidRPr="00120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Способностью собирать, обобщать и анализировать экспериментальную и техническую информацию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7533BC" w:rsidP="00CF3D42">
            <w:pPr>
              <w:pStyle w:val="Default"/>
              <w:jc w:val="center"/>
              <w:rPr>
                <w:rFonts w:eastAsia="Calibri"/>
              </w:rPr>
            </w:pPr>
            <w:r w:rsidRPr="006D7231">
              <w:rPr>
                <w:rFonts w:eastAsia="Calibri"/>
                <w:b/>
                <w:bCs/>
                <w:iCs/>
              </w:rPr>
              <w:t>Знать:</w:t>
            </w:r>
            <w:r w:rsidR="009C26C4" w:rsidRPr="006D7231">
              <w:rPr>
                <w:rFonts w:eastAsia="Calibri"/>
                <w:b/>
                <w:bCs/>
                <w:iCs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Знает</w:t>
            </w:r>
            <w:proofErr w:type="gramEnd"/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собирать и обобщать данные для технических отчетов.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hAnsi="Times New Roman" w:cs="Times New Roman"/>
                <w:sz w:val="24"/>
                <w:szCs w:val="24"/>
              </w:rPr>
              <w:t>Знает последовательность составления научно-технических отчетов.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hAnsi="Times New Roman" w:cs="Times New Roman"/>
                <w:sz w:val="24"/>
                <w:szCs w:val="24"/>
              </w:rPr>
              <w:t>Знает последовательность составления научно-технических отчетов, правильный сбор и обобщение данных для нанесения на картографическую основу.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7533BC" w:rsidP="00CF3D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Уметь:</w:t>
            </w:r>
            <w:r w:rsidR="009C26C4" w:rsidRPr="006D7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Умеет составлять пояснительные записки к картам.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Умеет составлять пояснительные записки, составляет аналитические карты.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6D7231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Умеет составлять пояснительные записки, составляет обзор картографической основы, аналитические карты.</w:t>
            </w:r>
          </w:p>
        </w:tc>
      </w:tr>
      <w:tr w:rsidR="007533BC" w:rsidRPr="007533BC" w:rsidTr="00002A28">
        <w:trPr>
          <w:trHeight w:val="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26C4" w:rsidRPr="006D7231" w:rsidRDefault="007533BC" w:rsidP="00EF4B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923FBB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имеет опыта работы, </w:t>
            </w:r>
            <w:proofErr w:type="gramStart"/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</w:t>
            </w:r>
            <w:proofErr w:type="gramEnd"/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картографической документацией.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923FBB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Умеет работать с картографической документацией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3BC" w:rsidRPr="006D7231" w:rsidRDefault="00923FBB" w:rsidP="006D72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31">
              <w:rPr>
                <w:rFonts w:ascii="Times New Roman" w:eastAsia="Calibri" w:hAnsi="Times New Roman" w:cs="Times New Roman"/>
                <w:sz w:val="24"/>
                <w:szCs w:val="24"/>
              </w:rPr>
              <w:t>Имеет навыки работы с проектной и картографической документацией.</w:t>
            </w:r>
          </w:p>
        </w:tc>
      </w:tr>
    </w:tbl>
    <w:p w:rsidR="007533BC" w:rsidRPr="007533BC" w:rsidRDefault="007533BC" w:rsidP="007533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33BC" w:rsidRPr="007533BC" w:rsidRDefault="007533BC" w:rsidP="007533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3BC" w:rsidRPr="007533BC" w:rsidRDefault="007533BC" w:rsidP="007533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sz w:val="24"/>
          <w:szCs w:val="24"/>
        </w:rPr>
        <w:t>6.2.1. Шкалы оценивания</w:t>
      </w:r>
    </w:p>
    <w:p w:rsidR="00002A28" w:rsidRPr="00002A28" w:rsidRDefault="00002A28" w:rsidP="00002A28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2A28">
        <w:rPr>
          <w:rFonts w:ascii="Times New Roman" w:eastAsia="Times New Roman" w:hAnsi="Times New Roman" w:cs="Times New Roman"/>
          <w:b/>
          <w:sz w:val="24"/>
          <w:szCs w:val="24"/>
        </w:rPr>
        <w:t xml:space="preserve">Шкала оценивания зачёта </w:t>
      </w: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7955"/>
      </w:tblGrid>
      <w:tr w:rsidR="00002A28" w:rsidRPr="00002A28" w:rsidTr="00594E8D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02A28" w:rsidRPr="00002A28" w:rsidTr="00594E8D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показал  прочные знания в области изучаемой дисциплины;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      </w:r>
          </w:p>
        </w:tc>
      </w:tr>
      <w:tr w:rsidR="00002A28" w:rsidRPr="00002A28" w:rsidTr="00594E8D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Незачтено</w:t>
            </w:r>
            <w:proofErr w:type="spellEnd"/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02A28" w:rsidRPr="00002A28" w:rsidRDefault="00002A28" w:rsidP="00002A28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02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допустил грубые ошибки при ответе на вопросы; показал незнание  теоретических основ дисциплины, несформированные навыки анализа явлений и процессов, неумение давать аргументированные ответы, приводить примеры.</w:t>
            </w:r>
          </w:p>
        </w:tc>
      </w:tr>
    </w:tbl>
    <w:p w:rsidR="00002A28" w:rsidRDefault="00002A28" w:rsidP="007533B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002A28" w:rsidRDefault="00002A28">
      <w:pPr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br w:type="page"/>
      </w:r>
    </w:p>
    <w:p w:rsidR="007533BC" w:rsidRPr="007533BC" w:rsidRDefault="007533BC" w:rsidP="007533BC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33B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33BC" w:rsidRPr="007533BC" w:rsidRDefault="007533BC" w:rsidP="00083A1A">
      <w:p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533BC">
        <w:rPr>
          <w:rFonts w:ascii="Times New Roman" w:eastAsia="Calibri" w:hAnsi="Times New Roman" w:cs="Times New Roman"/>
          <w:sz w:val="24"/>
          <w:szCs w:val="24"/>
        </w:rPr>
        <w:t>Указаны</w:t>
      </w:r>
      <w:proofErr w:type="gramEnd"/>
      <w:r w:rsidRPr="007533BC">
        <w:rPr>
          <w:rFonts w:ascii="Times New Roman" w:eastAsia="Calibri" w:hAnsi="Times New Roman" w:cs="Times New Roman"/>
          <w:sz w:val="24"/>
          <w:szCs w:val="24"/>
        </w:rPr>
        <w:t xml:space="preserve"> в приложении 1.</w:t>
      </w:r>
    </w:p>
    <w:p w:rsidR="007533BC" w:rsidRPr="007533BC" w:rsidRDefault="007533BC" w:rsidP="00753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C52AF" w:rsidRDefault="00A31809" w:rsidP="00083A1A">
      <w:pPr>
        <w:widowControl w:val="0"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6.4</w:t>
      </w:r>
      <w:r w:rsidR="00B509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33BC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B509D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7533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20786" w:rsidRPr="00BF03FB" w:rsidRDefault="00120786" w:rsidP="001207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F03FB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120786" w:rsidRPr="00BF03FB" w:rsidRDefault="00120786" w:rsidP="001207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03FB">
        <w:rPr>
          <w:rFonts w:ascii="Times New Roman" w:hAnsi="Times New Roman"/>
          <w:sz w:val="24"/>
          <w:szCs w:val="24"/>
        </w:rPr>
        <w:t>Зачет проходит в письменной форме и собеседования. Используется индивидуальный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случайного выбора и предоставляется 15 минут на подготовку.</w:t>
      </w:r>
    </w:p>
    <w:p w:rsidR="00710BAD" w:rsidRDefault="00710BAD" w:rsidP="00710BAD">
      <w:pPr>
        <w:spacing w:after="0" w:line="240" w:lineRule="auto"/>
        <w:rPr>
          <w:rFonts w:ascii="Times New Roman" w:hAnsi="Times New Roman"/>
          <w:sz w:val="24"/>
        </w:rPr>
      </w:pPr>
    </w:p>
    <w:p w:rsidR="00710BAD" w:rsidRPr="00E069B6" w:rsidRDefault="00710BAD" w:rsidP="00083A1A">
      <w:pPr>
        <w:pStyle w:val="ac"/>
        <w:numPr>
          <w:ilvl w:val="0"/>
          <w:numId w:val="6"/>
        </w:numPr>
        <w:spacing w:after="120"/>
        <w:contextualSpacing/>
        <w:jc w:val="both"/>
      </w:pPr>
      <w:r w:rsidRPr="00710BAD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10BAD" w:rsidRPr="00120786" w:rsidRDefault="00710BAD" w:rsidP="00710BA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120786">
        <w:rPr>
          <w:rFonts w:ascii="Times New Roman" w:hAnsi="Times New Roman"/>
          <w:i/>
          <w:sz w:val="24"/>
          <w:szCs w:val="24"/>
        </w:rPr>
        <w:t>а) основная литература</w:t>
      </w:r>
    </w:p>
    <w:p w:rsidR="00083A1A" w:rsidRDefault="00083A1A" w:rsidP="00710BAD">
      <w:pPr>
        <w:pStyle w:val="Default"/>
        <w:numPr>
          <w:ilvl w:val="0"/>
          <w:numId w:val="19"/>
        </w:numPr>
        <w:ind w:left="0" w:firstLine="426"/>
        <w:jc w:val="both"/>
        <w:rPr>
          <w:szCs w:val="23"/>
        </w:rPr>
      </w:pPr>
      <w:r w:rsidRPr="00BE2DF0">
        <w:rPr>
          <w:szCs w:val="23"/>
        </w:rPr>
        <w:t>Дьяков Б.Н. Основы геодезии и топографии. [Электронный ресурс]</w:t>
      </w:r>
      <w:proofErr w:type="gramStart"/>
      <w:r w:rsidRPr="00BE2DF0">
        <w:rPr>
          <w:szCs w:val="23"/>
        </w:rPr>
        <w:t xml:space="preserve"> :</w:t>
      </w:r>
      <w:proofErr w:type="gramEnd"/>
      <w:r w:rsidRPr="00BE2DF0">
        <w:rPr>
          <w:szCs w:val="23"/>
        </w:rPr>
        <w:t xml:space="preserve"> Учебные пособия / Б.Н. Дьяков, В.Ф. </w:t>
      </w:r>
      <w:proofErr w:type="spellStart"/>
      <w:r w:rsidRPr="00BE2DF0">
        <w:rPr>
          <w:szCs w:val="23"/>
        </w:rPr>
        <w:t>Ковязин</w:t>
      </w:r>
      <w:proofErr w:type="spellEnd"/>
      <w:r w:rsidRPr="00BE2DF0">
        <w:rPr>
          <w:szCs w:val="23"/>
        </w:rPr>
        <w:t>, А.Н. Соловьев. — Электрон</w:t>
      </w:r>
      <w:proofErr w:type="gramStart"/>
      <w:r w:rsidRPr="00BE2DF0">
        <w:rPr>
          <w:szCs w:val="23"/>
        </w:rPr>
        <w:t>.</w:t>
      </w:r>
      <w:proofErr w:type="gramEnd"/>
      <w:r w:rsidRPr="00BE2DF0">
        <w:rPr>
          <w:szCs w:val="23"/>
        </w:rPr>
        <w:t xml:space="preserve"> </w:t>
      </w:r>
      <w:proofErr w:type="gramStart"/>
      <w:r w:rsidRPr="00BE2DF0">
        <w:rPr>
          <w:szCs w:val="23"/>
        </w:rPr>
        <w:t>д</w:t>
      </w:r>
      <w:proofErr w:type="gramEnd"/>
      <w:r w:rsidRPr="00BE2DF0">
        <w:rPr>
          <w:szCs w:val="23"/>
        </w:rPr>
        <w:t>ан. — СПб</w:t>
      </w:r>
      <w:proofErr w:type="gramStart"/>
      <w:r w:rsidRPr="00BE2DF0">
        <w:rPr>
          <w:szCs w:val="23"/>
        </w:rPr>
        <w:t xml:space="preserve">. : </w:t>
      </w:r>
      <w:proofErr w:type="gramEnd"/>
      <w:r w:rsidRPr="00BE2DF0">
        <w:rPr>
          <w:szCs w:val="23"/>
        </w:rPr>
        <w:t xml:space="preserve">Лань, 2016. — 272 с. — Режим доступа: http://e.lanbook.com/book/71747 — </w:t>
      </w:r>
      <w:proofErr w:type="spellStart"/>
      <w:r w:rsidRPr="00BE2DF0">
        <w:rPr>
          <w:szCs w:val="23"/>
        </w:rPr>
        <w:t>Загл</w:t>
      </w:r>
      <w:proofErr w:type="spellEnd"/>
      <w:r w:rsidRPr="00BE2DF0">
        <w:rPr>
          <w:szCs w:val="23"/>
        </w:rPr>
        <w:t xml:space="preserve">. с экрана. </w:t>
      </w:r>
    </w:p>
    <w:p w:rsidR="00083A1A" w:rsidRPr="00CF64EB" w:rsidRDefault="00083A1A" w:rsidP="00710BAD">
      <w:pPr>
        <w:pStyle w:val="ac"/>
        <w:numPr>
          <w:ilvl w:val="0"/>
          <w:numId w:val="19"/>
        </w:numPr>
        <w:ind w:left="0" w:firstLine="426"/>
        <w:jc w:val="both"/>
        <w:rPr>
          <w:color w:val="000000"/>
        </w:rPr>
      </w:pPr>
      <w:proofErr w:type="spellStart"/>
      <w:r w:rsidRPr="00CF64EB">
        <w:rPr>
          <w:color w:val="000000"/>
        </w:rPr>
        <w:t>Лопатовская</w:t>
      </w:r>
      <w:proofErr w:type="spellEnd"/>
      <w:r w:rsidRPr="00CF64EB">
        <w:rPr>
          <w:color w:val="000000"/>
        </w:rPr>
        <w:t xml:space="preserve"> О.Г.  ГИС в картографии почв. Использование программы </w:t>
      </w:r>
      <w:proofErr w:type="spellStart"/>
      <w:r w:rsidRPr="00CF64EB">
        <w:rPr>
          <w:color w:val="000000"/>
        </w:rPr>
        <w:t>MapInfo</w:t>
      </w:r>
      <w:proofErr w:type="spellEnd"/>
      <w:r w:rsidRPr="00CF64EB">
        <w:rPr>
          <w:color w:val="000000"/>
        </w:rPr>
        <w:t xml:space="preserve"> </w:t>
      </w:r>
      <w:proofErr w:type="spellStart"/>
      <w:r w:rsidRPr="00CF64EB">
        <w:rPr>
          <w:color w:val="000000"/>
        </w:rPr>
        <w:t>Professional</w:t>
      </w:r>
      <w:proofErr w:type="spellEnd"/>
      <w:r w:rsidRPr="00CF64EB">
        <w:rPr>
          <w:color w:val="000000"/>
        </w:rPr>
        <w:t xml:space="preserve"> в почвенном картировании: </w:t>
      </w:r>
      <w:proofErr w:type="spellStart"/>
      <w:r w:rsidRPr="00CF64EB">
        <w:rPr>
          <w:color w:val="000000"/>
        </w:rPr>
        <w:t>учеб</w:t>
      </w:r>
      <w:proofErr w:type="gramStart"/>
      <w:r w:rsidRPr="00CF64EB">
        <w:rPr>
          <w:color w:val="000000"/>
        </w:rPr>
        <w:t>.-</w:t>
      </w:r>
      <w:proofErr w:type="gramEnd"/>
      <w:r w:rsidRPr="00CF64EB">
        <w:rPr>
          <w:color w:val="000000"/>
        </w:rPr>
        <w:t>метод</w:t>
      </w:r>
      <w:proofErr w:type="spellEnd"/>
      <w:r w:rsidRPr="00CF64EB">
        <w:rPr>
          <w:color w:val="000000"/>
        </w:rPr>
        <w:t xml:space="preserve">. пособие / О.Г. </w:t>
      </w:r>
      <w:proofErr w:type="spellStart"/>
      <w:r w:rsidRPr="00CF64EB">
        <w:rPr>
          <w:color w:val="000000"/>
        </w:rPr>
        <w:t>Лопатовская</w:t>
      </w:r>
      <w:proofErr w:type="spellEnd"/>
      <w:r w:rsidRPr="00CF64EB">
        <w:rPr>
          <w:color w:val="000000"/>
        </w:rPr>
        <w:t>, Е.А. Самойлова // Иркутск: изд-во ИГУ, 2015. - 97 с.</w:t>
      </w:r>
    </w:p>
    <w:p w:rsidR="00083A1A" w:rsidRPr="00BE2DF0" w:rsidRDefault="00083A1A" w:rsidP="00710BAD">
      <w:pPr>
        <w:pStyle w:val="Default"/>
        <w:numPr>
          <w:ilvl w:val="0"/>
          <w:numId w:val="19"/>
        </w:numPr>
        <w:spacing w:after="27"/>
        <w:ind w:left="0" w:firstLine="426"/>
        <w:jc w:val="both"/>
        <w:rPr>
          <w:szCs w:val="23"/>
        </w:rPr>
      </w:pPr>
      <w:r w:rsidRPr="00BE2DF0">
        <w:rPr>
          <w:szCs w:val="23"/>
        </w:rPr>
        <w:t>Макаров, К</w:t>
      </w:r>
      <w:r>
        <w:rPr>
          <w:szCs w:val="23"/>
        </w:rPr>
        <w:t>.</w:t>
      </w:r>
      <w:r w:rsidRPr="00BE2DF0">
        <w:rPr>
          <w:szCs w:val="23"/>
        </w:rPr>
        <w:t>Н. Инженерная геодезия [Электронный ресурс]</w:t>
      </w:r>
      <w:proofErr w:type="gramStart"/>
      <w:r w:rsidRPr="00BE2DF0">
        <w:rPr>
          <w:szCs w:val="23"/>
        </w:rPr>
        <w:t xml:space="preserve"> :</w:t>
      </w:r>
      <w:proofErr w:type="gramEnd"/>
      <w:r w:rsidRPr="00BE2DF0">
        <w:rPr>
          <w:szCs w:val="23"/>
        </w:rPr>
        <w:t xml:space="preserve"> учебник для вузов / К. Н. Макаров. — 2-е изд., </w:t>
      </w:r>
      <w:proofErr w:type="spellStart"/>
      <w:r w:rsidRPr="00BE2DF0">
        <w:rPr>
          <w:szCs w:val="23"/>
        </w:rPr>
        <w:t>испр</w:t>
      </w:r>
      <w:proofErr w:type="spellEnd"/>
      <w:r w:rsidRPr="00BE2DF0">
        <w:rPr>
          <w:szCs w:val="23"/>
        </w:rPr>
        <w:t xml:space="preserve">. и доп. — М. : Издательство </w:t>
      </w:r>
      <w:proofErr w:type="spellStart"/>
      <w:r w:rsidRPr="00BE2DF0">
        <w:rPr>
          <w:szCs w:val="23"/>
        </w:rPr>
        <w:t>Юрайт</w:t>
      </w:r>
      <w:proofErr w:type="spellEnd"/>
      <w:r w:rsidRPr="00BE2DF0">
        <w:rPr>
          <w:szCs w:val="23"/>
        </w:rPr>
        <w:t>, 2016. — 349 с. — (Специалист). – Режим доступа</w:t>
      </w:r>
      <w:proofErr w:type="gramStart"/>
      <w:r w:rsidRPr="00BE2DF0">
        <w:rPr>
          <w:szCs w:val="23"/>
        </w:rPr>
        <w:t xml:space="preserve"> :</w:t>
      </w:r>
      <w:proofErr w:type="gramEnd"/>
      <w:r w:rsidRPr="00BE2DF0">
        <w:rPr>
          <w:szCs w:val="23"/>
        </w:rPr>
        <w:t xml:space="preserve"> https://www.biblio-online.ru/ </w:t>
      </w:r>
    </w:p>
    <w:p w:rsidR="00710BAD" w:rsidRDefault="00710BAD" w:rsidP="00710B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0BAD" w:rsidRPr="00120786" w:rsidRDefault="00710BAD" w:rsidP="00083A1A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120786">
        <w:rPr>
          <w:rFonts w:ascii="Times New Roman" w:hAnsi="Times New Roman"/>
          <w:i/>
          <w:sz w:val="24"/>
          <w:szCs w:val="24"/>
        </w:rPr>
        <w:t>б) дополнительная литература:</w:t>
      </w:r>
    </w:p>
    <w:p w:rsidR="00083A1A" w:rsidRPr="00225A46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szCs w:val="23"/>
        </w:rPr>
      </w:pPr>
      <w:r w:rsidRPr="00225A46">
        <w:rPr>
          <w:szCs w:val="23"/>
        </w:rPr>
        <w:t>Васильева, Н. В. Основы землепользования и землеустройства [Электронный ресурс]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учебник и практикум для академического </w:t>
      </w:r>
      <w:proofErr w:type="spellStart"/>
      <w:r w:rsidRPr="00225A46">
        <w:rPr>
          <w:szCs w:val="23"/>
        </w:rPr>
        <w:t>бакалавриата</w:t>
      </w:r>
      <w:proofErr w:type="spellEnd"/>
      <w:r w:rsidRPr="00225A46">
        <w:rPr>
          <w:szCs w:val="23"/>
        </w:rPr>
        <w:t xml:space="preserve"> / Н. В. Васильева. — М.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Издательство </w:t>
      </w:r>
      <w:proofErr w:type="spellStart"/>
      <w:r w:rsidRPr="00225A46">
        <w:rPr>
          <w:szCs w:val="23"/>
        </w:rPr>
        <w:t>Юрайт</w:t>
      </w:r>
      <w:proofErr w:type="spellEnd"/>
      <w:r w:rsidRPr="00225A46">
        <w:rPr>
          <w:szCs w:val="23"/>
        </w:rPr>
        <w:t xml:space="preserve">, 2016. — 376 с. — (Бакалавр. </w:t>
      </w:r>
      <w:proofErr w:type="gramStart"/>
      <w:r w:rsidRPr="00225A46">
        <w:rPr>
          <w:szCs w:val="23"/>
        </w:rPr>
        <w:t>Академический курс).</w:t>
      </w:r>
      <w:proofErr w:type="gramEnd"/>
      <w:r w:rsidRPr="00225A46">
        <w:rPr>
          <w:szCs w:val="23"/>
        </w:rPr>
        <w:t xml:space="preserve"> – Режим доступа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https://www.biblio-online.ru.</w:t>
      </w:r>
    </w:p>
    <w:p w:rsidR="00083A1A" w:rsidRPr="00225A46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szCs w:val="23"/>
        </w:rPr>
      </w:pPr>
      <w:r w:rsidRPr="00225A46">
        <w:rPr>
          <w:szCs w:val="23"/>
        </w:rPr>
        <w:t>Геодезия [Текст]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учебник для студентов вузов, </w:t>
      </w:r>
      <w:proofErr w:type="spellStart"/>
      <w:r w:rsidRPr="00225A46">
        <w:rPr>
          <w:szCs w:val="23"/>
        </w:rPr>
        <w:t>обуч</w:t>
      </w:r>
      <w:proofErr w:type="spellEnd"/>
      <w:r w:rsidRPr="00225A46">
        <w:rPr>
          <w:szCs w:val="23"/>
        </w:rPr>
        <w:t>. по укрупненному направлению подготовки "геодезия и землеустройство" / под ред. проф. Д.Ш. Михелева. - 12 -е изд. ; стер. - М.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Академия, 2014. - 496 с. - (</w:t>
      </w:r>
      <w:proofErr w:type="spellStart"/>
      <w:r w:rsidRPr="00225A46">
        <w:rPr>
          <w:szCs w:val="23"/>
        </w:rPr>
        <w:t>Бакалавриат</w:t>
      </w:r>
      <w:proofErr w:type="spellEnd"/>
      <w:r w:rsidRPr="00225A46">
        <w:rPr>
          <w:szCs w:val="23"/>
        </w:rPr>
        <w:t>).</w:t>
      </w:r>
    </w:p>
    <w:p w:rsidR="00083A1A" w:rsidRPr="00225A46" w:rsidRDefault="00083A1A" w:rsidP="00710BAD">
      <w:pPr>
        <w:pStyle w:val="Default"/>
        <w:numPr>
          <w:ilvl w:val="0"/>
          <w:numId w:val="20"/>
        </w:numPr>
        <w:ind w:left="0" w:firstLine="426"/>
        <w:jc w:val="both"/>
        <w:rPr>
          <w:szCs w:val="23"/>
        </w:rPr>
      </w:pPr>
      <w:r w:rsidRPr="00225A46">
        <w:rPr>
          <w:szCs w:val="23"/>
        </w:rPr>
        <w:t>Докучаев, В.В. Картография русских почв. Объяснительный текст к почвенной карте Европейской России. [Электронный ресурс]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Монографии — Электрон</w:t>
      </w:r>
      <w:proofErr w:type="gramStart"/>
      <w:r w:rsidRPr="00225A46">
        <w:rPr>
          <w:szCs w:val="23"/>
        </w:rPr>
        <w:t>.</w:t>
      </w:r>
      <w:proofErr w:type="gramEnd"/>
      <w:r w:rsidRPr="00225A46">
        <w:rPr>
          <w:szCs w:val="23"/>
        </w:rPr>
        <w:t xml:space="preserve"> </w:t>
      </w:r>
      <w:proofErr w:type="gramStart"/>
      <w:r w:rsidRPr="00225A46">
        <w:rPr>
          <w:szCs w:val="23"/>
        </w:rPr>
        <w:t>д</w:t>
      </w:r>
      <w:proofErr w:type="gramEnd"/>
      <w:r w:rsidRPr="00225A46">
        <w:rPr>
          <w:szCs w:val="23"/>
        </w:rPr>
        <w:t>ан. — СПб</w:t>
      </w:r>
      <w:proofErr w:type="gramStart"/>
      <w:r w:rsidRPr="00225A46">
        <w:rPr>
          <w:szCs w:val="23"/>
        </w:rPr>
        <w:t xml:space="preserve">. : </w:t>
      </w:r>
      <w:proofErr w:type="gramEnd"/>
      <w:r w:rsidRPr="00225A46">
        <w:rPr>
          <w:szCs w:val="23"/>
        </w:rPr>
        <w:t xml:space="preserve">Лань, 2014. — 120 с. — Режим доступа: http://e.lanbook.com/book/52678 — </w:t>
      </w:r>
      <w:proofErr w:type="spellStart"/>
      <w:r w:rsidRPr="00225A46">
        <w:rPr>
          <w:szCs w:val="23"/>
        </w:rPr>
        <w:t>Загл</w:t>
      </w:r>
      <w:proofErr w:type="spellEnd"/>
      <w:r w:rsidRPr="00225A46">
        <w:rPr>
          <w:szCs w:val="23"/>
        </w:rPr>
        <w:t xml:space="preserve">. с экрана. </w:t>
      </w:r>
    </w:p>
    <w:p w:rsidR="00083A1A" w:rsidRPr="00225A46" w:rsidRDefault="00083A1A" w:rsidP="00710BAD">
      <w:pPr>
        <w:pStyle w:val="Default"/>
        <w:numPr>
          <w:ilvl w:val="0"/>
          <w:numId w:val="20"/>
        </w:numPr>
        <w:spacing w:after="27"/>
        <w:ind w:left="0" w:firstLine="426"/>
        <w:jc w:val="both"/>
        <w:rPr>
          <w:szCs w:val="23"/>
        </w:rPr>
      </w:pPr>
      <w:r w:rsidRPr="00225A46">
        <w:rPr>
          <w:szCs w:val="23"/>
        </w:rPr>
        <w:t>Дьяков, Б.Н. Основы геодезии и топографии. [Электронный ресурс]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Учебные пособия / Б.Н. Дьяков, В.Ф. </w:t>
      </w:r>
      <w:proofErr w:type="spellStart"/>
      <w:r w:rsidRPr="00225A46">
        <w:rPr>
          <w:szCs w:val="23"/>
        </w:rPr>
        <w:t>Ковязин</w:t>
      </w:r>
      <w:proofErr w:type="spellEnd"/>
      <w:r w:rsidRPr="00225A46">
        <w:rPr>
          <w:szCs w:val="23"/>
        </w:rPr>
        <w:t>, А.Н. Соловьев. — Электрон</w:t>
      </w:r>
      <w:proofErr w:type="gramStart"/>
      <w:r w:rsidRPr="00225A46">
        <w:rPr>
          <w:szCs w:val="23"/>
        </w:rPr>
        <w:t>.</w:t>
      </w:r>
      <w:proofErr w:type="gramEnd"/>
      <w:r w:rsidRPr="00225A46">
        <w:rPr>
          <w:szCs w:val="23"/>
        </w:rPr>
        <w:t xml:space="preserve"> </w:t>
      </w:r>
      <w:proofErr w:type="gramStart"/>
      <w:r w:rsidRPr="00225A46">
        <w:rPr>
          <w:szCs w:val="23"/>
        </w:rPr>
        <w:t>д</w:t>
      </w:r>
      <w:proofErr w:type="gramEnd"/>
      <w:r w:rsidRPr="00225A46">
        <w:rPr>
          <w:szCs w:val="23"/>
        </w:rPr>
        <w:t>ан. — СПб</w:t>
      </w:r>
      <w:proofErr w:type="gramStart"/>
      <w:r w:rsidRPr="00225A46">
        <w:rPr>
          <w:szCs w:val="23"/>
        </w:rPr>
        <w:t xml:space="preserve">. : </w:t>
      </w:r>
      <w:proofErr w:type="gramEnd"/>
      <w:r w:rsidRPr="00225A46">
        <w:rPr>
          <w:szCs w:val="23"/>
        </w:rPr>
        <w:t xml:space="preserve">Лань, 2011. — 272 с. — Режим доступа: http://e.lanbook.com. — </w:t>
      </w:r>
      <w:proofErr w:type="spellStart"/>
      <w:r w:rsidRPr="00225A46">
        <w:rPr>
          <w:szCs w:val="23"/>
        </w:rPr>
        <w:t>Загл</w:t>
      </w:r>
      <w:proofErr w:type="spellEnd"/>
      <w:r w:rsidRPr="00225A46">
        <w:rPr>
          <w:szCs w:val="23"/>
        </w:rPr>
        <w:t xml:space="preserve">. с экрана. </w:t>
      </w:r>
    </w:p>
    <w:p w:rsidR="00083A1A" w:rsidRPr="00225A46" w:rsidRDefault="00083A1A" w:rsidP="00710BAD">
      <w:pPr>
        <w:pStyle w:val="Default"/>
        <w:numPr>
          <w:ilvl w:val="0"/>
          <w:numId w:val="20"/>
        </w:numPr>
        <w:ind w:left="0" w:firstLine="426"/>
        <w:jc w:val="both"/>
        <w:rPr>
          <w:szCs w:val="23"/>
        </w:rPr>
      </w:pPr>
      <w:proofErr w:type="spellStart"/>
      <w:r w:rsidRPr="00225A46">
        <w:rPr>
          <w:szCs w:val="23"/>
        </w:rPr>
        <w:t>Огуреева</w:t>
      </w:r>
      <w:proofErr w:type="spellEnd"/>
      <w:r w:rsidRPr="00225A46">
        <w:rPr>
          <w:szCs w:val="23"/>
        </w:rPr>
        <w:t>, Г. Н. Экологическое картографирование [Электронный ресурс]</w:t>
      </w:r>
      <w:proofErr w:type="gramStart"/>
      <w:r w:rsidRPr="00225A46">
        <w:rPr>
          <w:szCs w:val="23"/>
        </w:rPr>
        <w:t xml:space="preserve"> :</w:t>
      </w:r>
      <w:proofErr w:type="gramEnd"/>
      <w:r w:rsidRPr="00225A46">
        <w:rPr>
          <w:szCs w:val="23"/>
        </w:rPr>
        <w:t xml:space="preserve"> </w:t>
      </w:r>
      <w:proofErr w:type="spellStart"/>
      <w:r w:rsidRPr="00225A46">
        <w:rPr>
          <w:szCs w:val="23"/>
        </w:rPr>
        <w:t>учеб-ное</w:t>
      </w:r>
      <w:proofErr w:type="spellEnd"/>
      <w:r w:rsidRPr="00225A46">
        <w:rPr>
          <w:szCs w:val="23"/>
        </w:rPr>
        <w:t xml:space="preserve"> пособие для академического </w:t>
      </w:r>
      <w:proofErr w:type="spellStart"/>
      <w:r w:rsidRPr="00225A46">
        <w:rPr>
          <w:szCs w:val="23"/>
        </w:rPr>
        <w:t>бакалавриата</w:t>
      </w:r>
      <w:proofErr w:type="spellEnd"/>
      <w:r w:rsidRPr="00225A46">
        <w:rPr>
          <w:szCs w:val="23"/>
        </w:rPr>
        <w:t xml:space="preserve"> / Г. Н. </w:t>
      </w:r>
      <w:proofErr w:type="spellStart"/>
      <w:r w:rsidRPr="00225A46">
        <w:rPr>
          <w:szCs w:val="23"/>
        </w:rPr>
        <w:t>Огуреева</w:t>
      </w:r>
      <w:proofErr w:type="spellEnd"/>
      <w:r w:rsidRPr="00225A46">
        <w:rPr>
          <w:szCs w:val="23"/>
        </w:rPr>
        <w:t xml:space="preserve">, Т. В. Котова, Л. Г. Емельянова. — 2-е изд., </w:t>
      </w:r>
      <w:proofErr w:type="spellStart"/>
      <w:r w:rsidRPr="00225A46">
        <w:rPr>
          <w:szCs w:val="23"/>
        </w:rPr>
        <w:t>испр</w:t>
      </w:r>
      <w:proofErr w:type="spellEnd"/>
      <w:r w:rsidRPr="00225A46">
        <w:rPr>
          <w:szCs w:val="23"/>
        </w:rPr>
        <w:t xml:space="preserve">. и доп. — М. : Издательство </w:t>
      </w:r>
      <w:proofErr w:type="spellStart"/>
      <w:r w:rsidRPr="00225A46">
        <w:rPr>
          <w:szCs w:val="23"/>
        </w:rPr>
        <w:t>Юрайт</w:t>
      </w:r>
      <w:proofErr w:type="spellEnd"/>
      <w:r w:rsidRPr="00225A46">
        <w:rPr>
          <w:szCs w:val="23"/>
        </w:rPr>
        <w:t>, 2016. — 155 с. — (Университеты России). – Режим доступа</w:t>
      </w:r>
      <w:proofErr w:type="gramStart"/>
      <w:r>
        <w:rPr>
          <w:szCs w:val="23"/>
        </w:rPr>
        <w:t xml:space="preserve"> :</w:t>
      </w:r>
      <w:proofErr w:type="gramEnd"/>
      <w:r>
        <w:rPr>
          <w:szCs w:val="23"/>
        </w:rPr>
        <w:t xml:space="preserve"> https://www.biblio-online.ru.</w:t>
      </w:r>
      <w:r w:rsidRPr="00225A46">
        <w:rPr>
          <w:szCs w:val="23"/>
        </w:rPr>
        <w:t xml:space="preserve"> </w:t>
      </w:r>
    </w:p>
    <w:p w:rsidR="00083A1A" w:rsidRDefault="00083A1A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710BAD" w:rsidRPr="00E069B6" w:rsidRDefault="00710BAD" w:rsidP="00710BAD">
      <w:pPr>
        <w:pStyle w:val="ac"/>
        <w:numPr>
          <w:ilvl w:val="0"/>
          <w:numId w:val="6"/>
        </w:numPr>
        <w:contextualSpacing/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53"/>
        <w:gridCol w:w="4111"/>
      </w:tblGrid>
      <w:tr w:rsidR="00710BAD" w:rsidRPr="00046200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rPr>
                <w:b/>
                <w:bCs/>
              </w:rPr>
              <w:t>Наименование ресурса</w:t>
            </w:r>
          </w:p>
        </w:tc>
        <w:tc>
          <w:tcPr>
            <w:tcW w:w="4111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rPr>
                <w:b/>
                <w:bCs/>
              </w:rPr>
              <w:t>Режим доступа</w:t>
            </w:r>
          </w:p>
        </w:tc>
      </w:tr>
      <w:tr w:rsidR="00710BAD" w:rsidRPr="00FC4AFE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 xml:space="preserve">Официальный сайт Министерства сельского хозяйства и Продовольствия </w:t>
            </w:r>
            <w:r>
              <w:t xml:space="preserve">Тюменской </w:t>
            </w:r>
            <w:r w:rsidRPr="00046200">
              <w:t>области.</w:t>
            </w:r>
          </w:p>
        </w:tc>
        <w:tc>
          <w:tcPr>
            <w:tcW w:w="4111" w:type="dxa"/>
            <w:vAlign w:val="center"/>
          </w:tcPr>
          <w:p w:rsidR="00710BAD" w:rsidRPr="00FC4AFE" w:rsidRDefault="00710BAD" w:rsidP="00265989">
            <w:pPr>
              <w:pStyle w:val="Default"/>
              <w:jc w:val="center"/>
            </w:pPr>
            <w:r w:rsidRPr="00FC4AFE">
              <w:rPr>
                <w:lang w:val="en-US"/>
              </w:rPr>
              <w:t>https</w:t>
            </w:r>
            <w:r w:rsidRPr="00FC4AFE">
              <w:t>://</w:t>
            </w:r>
            <w:proofErr w:type="spellStart"/>
            <w:r w:rsidRPr="00FC4AFE">
              <w:rPr>
                <w:lang w:val="en-US"/>
              </w:rPr>
              <w:t>admtyumen</w:t>
            </w:r>
            <w:proofErr w:type="spellEnd"/>
            <w:r w:rsidRPr="00FC4AFE">
              <w:t>.</w:t>
            </w:r>
            <w:proofErr w:type="spellStart"/>
            <w:r w:rsidRPr="00FC4AFE">
              <w:rPr>
                <w:lang w:val="en-US"/>
              </w:rPr>
              <w:t>ru</w:t>
            </w:r>
            <w:proofErr w:type="spellEnd"/>
            <w:r w:rsidRPr="00FC4AFE">
              <w:t>/</w:t>
            </w:r>
            <w:proofErr w:type="spellStart"/>
            <w:r w:rsidRPr="00FC4AFE">
              <w:rPr>
                <w:lang w:val="en-US"/>
              </w:rPr>
              <w:t>ogv</w:t>
            </w:r>
            <w:proofErr w:type="spellEnd"/>
            <w:r w:rsidRPr="00FC4AFE">
              <w:t>_</w:t>
            </w:r>
            <w:proofErr w:type="spellStart"/>
            <w:r w:rsidRPr="00FC4AFE">
              <w:rPr>
                <w:lang w:val="en-US"/>
              </w:rPr>
              <w:t>ru</w:t>
            </w:r>
            <w:proofErr w:type="spellEnd"/>
            <w:r w:rsidRPr="00FC4AFE">
              <w:t>/</w:t>
            </w:r>
            <w:r w:rsidRPr="00FC4AFE">
              <w:rPr>
                <w:lang w:val="en-US"/>
              </w:rPr>
              <w:t>index</w:t>
            </w:r>
            <w:r w:rsidRPr="00FC4AFE">
              <w:t>.</w:t>
            </w:r>
            <w:proofErr w:type="spellStart"/>
            <w:r w:rsidRPr="00FC4AFE">
              <w:rPr>
                <w:lang w:val="en-US"/>
              </w:rPr>
              <w:t>htm</w:t>
            </w:r>
            <w:proofErr w:type="spellEnd"/>
          </w:p>
        </w:tc>
      </w:tr>
      <w:tr w:rsidR="00710BAD" w:rsidRPr="00046200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 xml:space="preserve">Информационная система </w:t>
            </w:r>
            <w:r>
              <w:t>«Единое окно доступа к образова</w:t>
            </w:r>
            <w:r w:rsidRPr="00046200">
              <w:t>тельным ресурсам»</w:t>
            </w:r>
          </w:p>
        </w:tc>
        <w:tc>
          <w:tcPr>
            <w:tcW w:w="4111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>http://window.edu.ru</w:t>
            </w:r>
          </w:p>
        </w:tc>
      </w:tr>
      <w:tr w:rsidR="00710BAD" w:rsidRPr="00046200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>сайт Общества почвоведов</w:t>
            </w:r>
          </w:p>
        </w:tc>
        <w:tc>
          <w:tcPr>
            <w:tcW w:w="4111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>http://sites.google.com/site/soilsociety/</w:t>
            </w:r>
          </w:p>
        </w:tc>
      </w:tr>
      <w:tr w:rsidR="00710BAD" w:rsidRPr="00046200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046200">
              <w:t>сайт журнала «</w:t>
            </w:r>
            <w:r>
              <w:t>Картография почв</w:t>
            </w:r>
            <w:r w:rsidRPr="00046200">
              <w:t>»</w:t>
            </w:r>
          </w:p>
        </w:tc>
        <w:tc>
          <w:tcPr>
            <w:tcW w:w="4111" w:type="dxa"/>
            <w:vAlign w:val="center"/>
          </w:tcPr>
          <w:p w:rsidR="00710BAD" w:rsidRPr="00046200" w:rsidRDefault="00710BAD" w:rsidP="00265989">
            <w:pPr>
              <w:pStyle w:val="Default"/>
              <w:jc w:val="center"/>
            </w:pPr>
            <w:r w:rsidRPr="00DC22DE">
              <w:t>https://rucont.ru/rubric/91</w:t>
            </w:r>
          </w:p>
        </w:tc>
      </w:tr>
      <w:tr w:rsidR="00710BAD" w:rsidRPr="00FC4AFE" w:rsidTr="00120786">
        <w:trPr>
          <w:trHeight w:val="20"/>
        </w:trPr>
        <w:tc>
          <w:tcPr>
            <w:tcW w:w="5353" w:type="dxa"/>
            <w:vAlign w:val="center"/>
          </w:tcPr>
          <w:p w:rsidR="00710BAD" w:rsidRPr="00046200" w:rsidRDefault="00710BAD" w:rsidP="00265989">
            <w:pPr>
              <w:pStyle w:val="Default"/>
              <w:jc w:val="both"/>
            </w:pPr>
            <w:r>
              <w:t>Почвен</w:t>
            </w:r>
            <w:r w:rsidRPr="00CF64EB">
              <w:t xml:space="preserve">ный институт им. В. В. Докучаева Всесоюзный научно-исследовательский Российской академии сельскохозяйственных наук. </w:t>
            </w:r>
          </w:p>
        </w:tc>
        <w:tc>
          <w:tcPr>
            <w:tcW w:w="4111" w:type="dxa"/>
            <w:vAlign w:val="center"/>
          </w:tcPr>
          <w:p w:rsidR="00710BAD" w:rsidRPr="00FC4AFE" w:rsidRDefault="00710BAD" w:rsidP="00265989">
            <w:pPr>
              <w:pStyle w:val="Default"/>
              <w:jc w:val="center"/>
              <w:rPr>
                <w:lang w:val="en-US"/>
              </w:rPr>
            </w:pPr>
            <w:r w:rsidRPr="00FC4AFE">
              <w:rPr>
                <w:lang w:val="en-US"/>
              </w:rPr>
              <w:t>http://www.esoil.ru/</w:t>
            </w:r>
          </w:p>
        </w:tc>
      </w:tr>
      <w:tr w:rsidR="00710BAD" w:rsidRPr="000018E1" w:rsidTr="00120786">
        <w:trPr>
          <w:trHeight w:val="20"/>
        </w:trPr>
        <w:tc>
          <w:tcPr>
            <w:tcW w:w="5353" w:type="dxa"/>
            <w:vAlign w:val="center"/>
          </w:tcPr>
          <w:p w:rsidR="00710BAD" w:rsidRDefault="00710BAD" w:rsidP="00265989">
            <w:pPr>
              <w:pStyle w:val="Default"/>
              <w:ind w:left="720"/>
            </w:pPr>
            <w:r>
              <w:t>Электронная библиотечная система</w:t>
            </w:r>
          </w:p>
        </w:tc>
        <w:tc>
          <w:tcPr>
            <w:tcW w:w="4111" w:type="dxa"/>
            <w:vAlign w:val="center"/>
          </w:tcPr>
          <w:p w:rsidR="00710BAD" w:rsidRPr="00FC4AFE" w:rsidRDefault="000C50BB" w:rsidP="00265989">
            <w:pPr>
              <w:spacing w:after="0" w:line="240" w:lineRule="auto"/>
              <w:ind w:left="720"/>
              <w:jc w:val="both"/>
              <w:rPr>
                <w:lang w:val="en-US"/>
              </w:rPr>
            </w:pPr>
            <w:hyperlink r:id="rId8" w:history="1"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http://www.iprbookshop.ru</w:t>
              </w:r>
            </w:hyperlink>
            <w:r w:rsidR="00710BAD" w:rsidRPr="00CF64E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710BAD" w:rsidRPr="00CF64EB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="00710BAD" w:rsidRPr="00CF64EB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</w:tr>
      <w:tr w:rsidR="00710BAD" w:rsidRPr="00903568" w:rsidTr="00120786">
        <w:trPr>
          <w:trHeight w:val="20"/>
        </w:trPr>
        <w:tc>
          <w:tcPr>
            <w:tcW w:w="5353" w:type="dxa"/>
            <w:vAlign w:val="center"/>
          </w:tcPr>
          <w:p w:rsidR="00710BAD" w:rsidRDefault="00710BAD" w:rsidP="00265989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F64EB">
              <w:rPr>
                <w:rFonts w:ascii="Times New Roman" w:hAnsi="Times New Roman"/>
                <w:sz w:val="24"/>
                <w:szCs w:val="24"/>
              </w:rPr>
              <w:t>чебники в электронном виде.</w:t>
            </w:r>
          </w:p>
        </w:tc>
        <w:tc>
          <w:tcPr>
            <w:tcW w:w="4111" w:type="dxa"/>
            <w:vAlign w:val="center"/>
          </w:tcPr>
          <w:p w:rsidR="00710BAD" w:rsidRDefault="000C50BB" w:rsidP="00265989">
            <w:pPr>
              <w:spacing w:after="0" w:line="240" w:lineRule="auto"/>
              <w:ind w:left="720"/>
              <w:jc w:val="both"/>
            </w:pPr>
            <w:hyperlink r:id="rId9" w:history="1"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emanual</w:t>
              </w:r>
              <w:proofErr w:type="spellEnd"/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710BAD" w:rsidRPr="00CF64E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710BAD" w:rsidRDefault="00710BAD" w:rsidP="00710BA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10BAD" w:rsidRPr="00E069B6" w:rsidRDefault="00710BAD" w:rsidP="00710BA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710BAD" w:rsidRPr="00CF64EB" w:rsidRDefault="00710BAD" w:rsidP="00710B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F64EB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CF64EB">
        <w:rPr>
          <w:rFonts w:ascii="Times New Roman" w:hAnsi="Times New Roman"/>
          <w:color w:val="000000"/>
          <w:sz w:val="24"/>
          <w:szCs w:val="24"/>
        </w:rPr>
        <w:t>Лопатовская</w:t>
      </w:r>
      <w:proofErr w:type="spellEnd"/>
      <w:r w:rsidRPr="00CF64EB">
        <w:rPr>
          <w:rFonts w:ascii="Times New Roman" w:hAnsi="Times New Roman"/>
          <w:color w:val="000000"/>
          <w:sz w:val="24"/>
          <w:szCs w:val="24"/>
        </w:rPr>
        <w:t xml:space="preserve"> О.Г. ГИС в картографии почв. Использование программы </w:t>
      </w:r>
      <w:proofErr w:type="spellStart"/>
      <w:r w:rsidRPr="00CF64EB">
        <w:rPr>
          <w:rFonts w:ascii="Times New Roman" w:hAnsi="Times New Roman"/>
          <w:color w:val="000000"/>
          <w:sz w:val="24"/>
          <w:szCs w:val="24"/>
        </w:rPr>
        <w:t>MapInfo</w:t>
      </w:r>
      <w:proofErr w:type="spellEnd"/>
      <w:r w:rsidRPr="00CF64E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F64EB">
        <w:rPr>
          <w:rFonts w:ascii="Times New Roman" w:hAnsi="Times New Roman"/>
          <w:color w:val="000000"/>
          <w:sz w:val="24"/>
          <w:szCs w:val="24"/>
        </w:rPr>
        <w:t>Professional</w:t>
      </w:r>
      <w:proofErr w:type="spellEnd"/>
      <w:r w:rsidRPr="00CF64EB">
        <w:rPr>
          <w:rFonts w:ascii="Times New Roman" w:hAnsi="Times New Roman"/>
          <w:color w:val="000000"/>
          <w:sz w:val="24"/>
          <w:szCs w:val="24"/>
        </w:rPr>
        <w:t xml:space="preserve"> в почвенном картировании: </w:t>
      </w:r>
      <w:proofErr w:type="spellStart"/>
      <w:r w:rsidRPr="00CF64EB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CF64EB"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 w:rsidRPr="00CF64EB">
        <w:rPr>
          <w:rFonts w:ascii="Times New Roman" w:hAnsi="Times New Roman"/>
          <w:color w:val="000000"/>
          <w:sz w:val="24"/>
          <w:szCs w:val="24"/>
        </w:rPr>
        <w:t>метод</w:t>
      </w:r>
      <w:proofErr w:type="spellEnd"/>
      <w:r w:rsidRPr="00CF64EB">
        <w:rPr>
          <w:rFonts w:ascii="Times New Roman" w:hAnsi="Times New Roman"/>
          <w:color w:val="000000"/>
          <w:sz w:val="24"/>
          <w:szCs w:val="24"/>
        </w:rPr>
        <w:t xml:space="preserve">. пособие / О.Г. </w:t>
      </w:r>
      <w:proofErr w:type="spellStart"/>
      <w:r w:rsidRPr="00CF64EB">
        <w:rPr>
          <w:rFonts w:ascii="Times New Roman" w:hAnsi="Times New Roman"/>
          <w:color w:val="000000"/>
          <w:sz w:val="24"/>
          <w:szCs w:val="24"/>
        </w:rPr>
        <w:t>Лопатовская</w:t>
      </w:r>
      <w:proofErr w:type="spellEnd"/>
      <w:r w:rsidRPr="00CF64EB">
        <w:rPr>
          <w:rFonts w:ascii="Times New Roman" w:hAnsi="Times New Roman"/>
          <w:color w:val="000000"/>
          <w:sz w:val="24"/>
          <w:szCs w:val="24"/>
        </w:rPr>
        <w:t>, Е.А. Самойлова // Иркутск: изд-во ИГУ, 2015. - 97 с.</w:t>
      </w:r>
    </w:p>
    <w:p w:rsidR="00710BAD" w:rsidRPr="00120786" w:rsidRDefault="00710BAD" w:rsidP="0071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4EB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Стурман</w:t>
      </w:r>
      <w:proofErr w:type="spell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В.И. Экологическое картографирование [Электронный ресурс] : учеб</w:t>
      </w:r>
      <w:proofErr w:type="gram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proofErr w:type="gram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особие / В.И. </w:t>
      </w:r>
      <w:proofErr w:type="spell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Стурман</w:t>
      </w:r>
      <w:proofErr w:type="spell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— Электрон</w:t>
      </w:r>
      <w:proofErr w:type="gram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proofErr w:type="gram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ан. — Санкт-Петербург</w:t>
      </w:r>
      <w:proofErr w:type="gramStart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:</w:t>
      </w:r>
      <w:proofErr w:type="gramEnd"/>
      <w:r w:rsidR="00120786" w:rsidRPr="001207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Лань, 2018. — 180 с. — Режим доступа: https://e.lanbook.com/book/103071</w:t>
      </w:r>
    </w:p>
    <w:p w:rsidR="00710BAD" w:rsidRPr="00CF64EB" w:rsidRDefault="00710BAD" w:rsidP="00710B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0BAD" w:rsidRPr="00E069B6" w:rsidRDefault="00710BAD" w:rsidP="00710BA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EF4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B17">
        <w:rPr>
          <w:rFonts w:ascii="Times New Roman" w:hAnsi="Times New Roman"/>
          <w:b/>
          <w:sz w:val="24"/>
          <w:szCs w:val="24"/>
        </w:rPr>
        <w:t xml:space="preserve"> – </w:t>
      </w:r>
      <w:r w:rsidR="00EF4B17">
        <w:rPr>
          <w:rFonts w:ascii="Times New Roman" w:hAnsi="Times New Roman"/>
          <w:sz w:val="24"/>
          <w:szCs w:val="24"/>
        </w:rPr>
        <w:t xml:space="preserve">не </w:t>
      </w:r>
      <w:r w:rsidR="00083A1A">
        <w:rPr>
          <w:rFonts w:ascii="Times New Roman" w:hAnsi="Times New Roman"/>
          <w:sz w:val="24"/>
          <w:szCs w:val="24"/>
        </w:rPr>
        <w:t>требуются</w:t>
      </w:r>
      <w:r w:rsidR="00EF4B17">
        <w:rPr>
          <w:rFonts w:ascii="Times New Roman" w:hAnsi="Times New Roman"/>
          <w:sz w:val="24"/>
          <w:szCs w:val="24"/>
        </w:rPr>
        <w:t>.</w:t>
      </w:r>
    </w:p>
    <w:p w:rsidR="00710BAD" w:rsidRDefault="00710BAD" w:rsidP="00710B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4B17" w:rsidRPr="00265989" w:rsidRDefault="00EF4B17" w:rsidP="00710B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0BAD" w:rsidRDefault="00710BAD" w:rsidP="00710B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710BAD" w:rsidRPr="00CF64EB" w:rsidRDefault="00710BAD" w:rsidP="001207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>Для проведения занятий по данной дисциплине используются:</w:t>
      </w:r>
    </w:p>
    <w:p w:rsidR="00710BAD" w:rsidRPr="00CF64EB" w:rsidRDefault="00710BAD" w:rsidP="00710B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>техническое оборудование (компьютер, проектор, сканер);</w:t>
      </w:r>
    </w:p>
    <w:p w:rsidR="00710BAD" w:rsidRPr="00CF64EB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>- почвенные карты, картограммы, учебные аудитории, снабженные столами и стульями для студентов и преподавателя;</w:t>
      </w:r>
    </w:p>
    <w:p w:rsidR="00710BAD" w:rsidRPr="00CF64EB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>-почвенный музей;</w:t>
      </w:r>
    </w:p>
    <w:p w:rsidR="00710BAD" w:rsidRPr="00CF64EB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>-топографические карты;</w:t>
      </w:r>
    </w:p>
    <w:p w:rsidR="00710BAD" w:rsidRPr="00CF64EB" w:rsidRDefault="00710BAD" w:rsidP="00710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4EB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CF64EB">
        <w:rPr>
          <w:rFonts w:ascii="Times New Roman" w:hAnsi="Times New Roman"/>
          <w:sz w:val="24"/>
          <w:szCs w:val="24"/>
        </w:rPr>
        <w:t>космоснимки</w:t>
      </w:r>
      <w:proofErr w:type="spellEnd"/>
      <w:r w:rsidRPr="00CF64EB">
        <w:rPr>
          <w:rFonts w:ascii="Times New Roman" w:hAnsi="Times New Roman"/>
          <w:sz w:val="24"/>
          <w:szCs w:val="24"/>
        </w:rPr>
        <w:t>.</w:t>
      </w:r>
    </w:p>
    <w:sectPr w:rsidR="00710BAD" w:rsidRPr="00CF64EB" w:rsidSect="0025616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5220BAD"/>
    <w:multiLevelType w:val="hybridMultilevel"/>
    <w:tmpl w:val="5F9EB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B1D0D"/>
    <w:multiLevelType w:val="hybridMultilevel"/>
    <w:tmpl w:val="84C041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A22D9"/>
    <w:multiLevelType w:val="hybridMultilevel"/>
    <w:tmpl w:val="0B38DD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7DE44B2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3D0F4C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132CE5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4EB58A0"/>
    <w:multiLevelType w:val="multilevel"/>
    <w:tmpl w:val="53461E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243535"/>
    <w:multiLevelType w:val="hybridMultilevel"/>
    <w:tmpl w:val="E65ABB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7483E65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FE323E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B5DC4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F82D39"/>
    <w:multiLevelType w:val="hybridMultilevel"/>
    <w:tmpl w:val="596CEB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DC60D18"/>
    <w:multiLevelType w:val="hybridMultilevel"/>
    <w:tmpl w:val="F1FE2366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22">
    <w:nsid w:val="703203A9"/>
    <w:multiLevelType w:val="hybridMultilevel"/>
    <w:tmpl w:val="83AC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A129CA"/>
    <w:multiLevelType w:val="hybridMultilevel"/>
    <w:tmpl w:val="FCC84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4E49B5"/>
    <w:multiLevelType w:val="hybridMultilevel"/>
    <w:tmpl w:val="F42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25"/>
  </w:num>
  <w:num w:numId="4">
    <w:abstractNumId w:val="14"/>
  </w:num>
  <w:num w:numId="5">
    <w:abstractNumId w:val="24"/>
  </w:num>
  <w:num w:numId="6">
    <w:abstractNumId w:val="3"/>
  </w:num>
  <w:num w:numId="7">
    <w:abstractNumId w:val="10"/>
  </w:num>
  <w:num w:numId="8">
    <w:abstractNumId w:val="15"/>
  </w:num>
  <w:num w:numId="9">
    <w:abstractNumId w:val="17"/>
  </w:num>
  <w:num w:numId="10">
    <w:abstractNumId w:val="21"/>
  </w:num>
  <w:num w:numId="11">
    <w:abstractNumId w:val="19"/>
  </w:num>
  <w:num w:numId="12">
    <w:abstractNumId w:val="2"/>
  </w:num>
  <w:num w:numId="13">
    <w:abstractNumId w:val="18"/>
  </w:num>
  <w:num w:numId="14">
    <w:abstractNumId w:val="4"/>
  </w:num>
  <w:num w:numId="15">
    <w:abstractNumId w:val="5"/>
  </w:num>
  <w:num w:numId="16">
    <w:abstractNumId w:val="16"/>
  </w:num>
  <w:num w:numId="17">
    <w:abstractNumId w:val="23"/>
  </w:num>
  <w:num w:numId="18">
    <w:abstractNumId w:val="13"/>
  </w:num>
  <w:num w:numId="19">
    <w:abstractNumId w:val="8"/>
  </w:num>
  <w:num w:numId="20">
    <w:abstractNumId w:val="20"/>
  </w:num>
  <w:num w:numId="21">
    <w:abstractNumId w:val="12"/>
  </w:num>
  <w:num w:numId="22">
    <w:abstractNumId w:val="1"/>
  </w:num>
  <w:num w:numId="23">
    <w:abstractNumId w:val="22"/>
  </w:num>
  <w:num w:numId="24">
    <w:abstractNumId w:val="11"/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9316B6"/>
    <w:rsid w:val="000018E1"/>
    <w:rsid w:val="00002A28"/>
    <w:rsid w:val="00010F04"/>
    <w:rsid w:val="00022CD2"/>
    <w:rsid w:val="00061AF5"/>
    <w:rsid w:val="00076355"/>
    <w:rsid w:val="0008213F"/>
    <w:rsid w:val="00083A1A"/>
    <w:rsid w:val="000848B8"/>
    <w:rsid w:val="00087E91"/>
    <w:rsid w:val="000B1856"/>
    <w:rsid w:val="000C50BB"/>
    <w:rsid w:val="000C7205"/>
    <w:rsid w:val="000D016F"/>
    <w:rsid w:val="000E4015"/>
    <w:rsid w:val="00120786"/>
    <w:rsid w:val="001B1753"/>
    <w:rsid w:val="001B4797"/>
    <w:rsid w:val="001C4B4C"/>
    <w:rsid w:val="001C65D0"/>
    <w:rsid w:val="001D195D"/>
    <w:rsid w:val="001D74D8"/>
    <w:rsid w:val="00204805"/>
    <w:rsid w:val="0021131C"/>
    <w:rsid w:val="002176B1"/>
    <w:rsid w:val="0022311A"/>
    <w:rsid w:val="00251FC9"/>
    <w:rsid w:val="00256166"/>
    <w:rsid w:val="00265989"/>
    <w:rsid w:val="0027222C"/>
    <w:rsid w:val="00283BD8"/>
    <w:rsid w:val="00292ED9"/>
    <w:rsid w:val="002A779F"/>
    <w:rsid w:val="002C7FB0"/>
    <w:rsid w:val="002F25A0"/>
    <w:rsid w:val="002F450D"/>
    <w:rsid w:val="00325A8A"/>
    <w:rsid w:val="00345ACC"/>
    <w:rsid w:val="00372E40"/>
    <w:rsid w:val="003E7315"/>
    <w:rsid w:val="00410122"/>
    <w:rsid w:val="00465E4E"/>
    <w:rsid w:val="00490AFD"/>
    <w:rsid w:val="004910AC"/>
    <w:rsid w:val="004A1275"/>
    <w:rsid w:val="00507A0E"/>
    <w:rsid w:val="0053290F"/>
    <w:rsid w:val="00534A84"/>
    <w:rsid w:val="00547DB9"/>
    <w:rsid w:val="00547DD0"/>
    <w:rsid w:val="00584109"/>
    <w:rsid w:val="00594E8D"/>
    <w:rsid w:val="005D0434"/>
    <w:rsid w:val="005E047E"/>
    <w:rsid w:val="006572F6"/>
    <w:rsid w:val="00663FDD"/>
    <w:rsid w:val="00686521"/>
    <w:rsid w:val="006B6FD6"/>
    <w:rsid w:val="006B7716"/>
    <w:rsid w:val="006C275F"/>
    <w:rsid w:val="006C52AF"/>
    <w:rsid w:val="006D7231"/>
    <w:rsid w:val="007000C0"/>
    <w:rsid w:val="00710BAD"/>
    <w:rsid w:val="00736BF5"/>
    <w:rsid w:val="007533BC"/>
    <w:rsid w:val="007741B3"/>
    <w:rsid w:val="00774EFB"/>
    <w:rsid w:val="007957E2"/>
    <w:rsid w:val="007B07BE"/>
    <w:rsid w:val="007E0133"/>
    <w:rsid w:val="00801A9B"/>
    <w:rsid w:val="00817B3F"/>
    <w:rsid w:val="008265F0"/>
    <w:rsid w:val="00827E6D"/>
    <w:rsid w:val="00843EA1"/>
    <w:rsid w:val="00867D27"/>
    <w:rsid w:val="00906EF5"/>
    <w:rsid w:val="00922CB0"/>
    <w:rsid w:val="00923FBB"/>
    <w:rsid w:val="0092569E"/>
    <w:rsid w:val="009316B6"/>
    <w:rsid w:val="00957BB2"/>
    <w:rsid w:val="00960098"/>
    <w:rsid w:val="00973D72"/>
    <w:rsid w:val="009909A1"/>
    <w:rsid w:val="00993B3B"/>
    <w:rsid w:val="009A75E9"/>
    <w:rsid w:val="009B58D3"/>
    <w:rsid w:val="009C26C4"/>
    <w:rsid w:val="009D7C32"/>
    <w:rsid w:val="009E02B8"/>
    <w:rsid w:val="009F3370"/>
    <w:rsid w:val="00A14EC7"/>
    <w:rsid w:val="00A31809"/>
    <w:rsid w:val="00A5106F"/>
    <w:rsid w:val="00A55B40"/>
    <w:rsid w:val="00A964B3"/>
    <w:rsid w:val="00AE174C"/>
    <w:rsid w:val="00AF5C7F"/>
    <w:rsid w:val="00B1275E"/>
    <w:rsid w:val="00B3608B"/>
    <w:rsid w:val="00B502A9"/>
    <w:rsid w:val="00B509DC"/>
    <w:rsid w:val="00B5688E"/>
    <w:rsid w:val="00BF1F23"/>
    <w:rsid w:val="00C228CB"/>
    <w:rsid w:val="00C24F0B"/>
    <w:rsid w:val="00C41195"/>
    <w:rsid w:val="00C674AB"/>
    <w:rsid w:val="00C701E8"/>
    <w:rsid w:val="00CA3F74"/>
    <w:rsid w:val="00CA4D82"/>
    <w:rsid w:val="00CD6A75"/>
    <w:rsid w:val="00CF00C5"/>
    <w:rsid w:val="00CF3D42"/>
    <w:rsid w:val="00CF64EB"/>
    <w:rsid w:val="00D73CF0"/>
    <w:rsid w:val="00D92331"/>
    <w:rsid w:val="00E10E7A"/>
    <w:rsid w:val="00E43037"/>
    <w:rsid w:val="00E678DA"/>
    <w:rsid w:val="00E74BD9"/>
    <w:rsid w:val="00E92CFC"/>
    <w:rsid w:val="00EE26AF"/>
    <w:rsid w:val="00EF0D69"/>
    <w:rsid w:val="00EF4B17"/>
    <w:rsid w:val="00F84CBF"/>
    <w:rsid w:val="00F97E84"/>
    <w:rsid w:val="00FD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1A9B"/>
  </w:style>
  <w:style w:type="paragraph" w:styleId="1">
    <w:name w:val="heading 1"/>
    <w:basedOn w:val="a0"/>
    <w:next w:val="a0"/>
    <w:link w:val="10"/>
    <w:qFormat/>
    <w:rsid w:val="007533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0"/>
    <w:next w:val="a0"/>
    <w:link w:val="40"/>
    <w:qFormat/>
    <w:rsid w:val="00753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7">
    <w:name w:val="heading 7"/>
    <w:basedOn w:val="a0"/>
    <w:next w:val="a0"/>
    <w:link w:val="70"/>
    <w:unhideWhenUsed/>
    <w:qFormat/>
    <w:rsid w:val="007533BC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E74BD9"/>
    <w:rPr>
      <w:color w:val="0000FF" w:themeColor="hyperlink"/>
      <w:u w:val="single"/>
    </w:rPr>
  </w:style>
  <w:style w:type="paragraph" w:customStyle="1" w:styleId="Default">
    <w:name w:val="Default"/>
    <w:rsid w:val="00E74B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rsid w:val="007533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1"/>
    <w:link w:val="4"/>
    <w:rsid w:val="007533BC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70">
    <w:name w:val="Заголовок 7 Знак"/>
    <w:basedOn w:val="a1"/>
    <w:link w:val="7"/>
    <w:rsid w:val="007533BC"/>
    <w:rPr>
      <w:rFonts w:ascii="Calibri" w:eastAsia="Times New Roman" w:hAnsi="Calibri" w:cs="Times New Roman"/>
      <w:sz w:val="24"/>
      <w:szCs w:val="24"/>
    </w:rPr>
  </w:style>
  <w:style w:type="numbering" w:customStyle="1" w:styleId="11">
    <w:name w:val="Нет списка1"/>
    <w:next w:val="a3"/>
    <w:semiHidden/>
    <w:rsid w:val="007533BC"/>
  </w:style>
  <w:style w:type="paragraph" w:styleId="a5">
    <w:name w:val="Normal (Web)"/>
    <w:basedOn w:val="a0"/>
    <w:uiPriority w:val="99"/>
    <w:rsid w:val="007533B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6">
    <w:name w:val="Body Text Indent"/>
    <w:basedOn w:val="a0"/>
    <w:link w:val="a7"/>
    <w:semiHidden/>
    <w:rsid w:val="007533B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semiHidden/>
    <w:rsid w:val="007533BC"/>
    <w:rPr>
      <w:rFonts w:ascii="Times New Roman" w:eastAsia="Calibri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7533BC"/>
    <w:pPr>
      <w:numPr>
        <w:numId w:val="5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8">
    <w:name w:val="Для таблиц"/>
    <w:basedOn w:val="a0"/>
    <w:rsid w:val="007533B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2">
    <w:name w:val="Body Text Indent 2"/>
    <w:basedOn w:val="a0"/>
    <w:link w:val="20"/>
    <w:rsid w:val="007533B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7533BC"/>
    <w:rPr>
      <w:rFonts w:ascii="Times New Roman" w:eastAsia="Calibri" w:hAnsi="Times New Roman" w:cs="Times New Roman"/>
      <w:sz w:val="24"/>
      <w:szCs w:val="24"/>
    </w:rPr>
  </w:style>
  <w:style w:type="paragraph" w:styleId="a9">
    <w:name w:val="Body Text"/>
    <w:basedOn w:val="a0"/>
    <w:link w:val="aa"/>
    <w:rsid w:val="007533BC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Основной текст Знак"/>
    <w:basedOn w:val="a1"/>
    <w:link w:val="a9"/>
    <w:rsid w:val="007533BC"/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7533BC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rsid w:val="007533BC"/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Обычный1"/>
    <w:rsid w:val="007533BC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3">
    <w:name w:val="Обычный1"/>
    <w:rsid w:val="007533BC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character" w:styleId="ab">
    <w:name w:val="FollowedHyperlink"/>
    <w:basedOn w:val="a1"/>
    <w:rsid w:val="007533BC"/>
    <w:rPr>
      <w:color w:val="800080"/>
      <w:u w:val="single"/>
    </w:rPr>
  </w:style>
  <w:style w:type="paragraph" w:styleId="ac">
    <w:name w:val="List Paragraph"/>
    <w:basedOn w:val="a0"/>
    <w:uiPriority w:val="99"/>
    <w:qFormat/>
    <w:rsid w:val="007533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3">
    <w:name w:val="Основной текст (2)_"/>
    <w:basedOn w:val="a1"/>
    <w:link w:val="24"/>
    <w:uiPriority w:val="99"/>
    <w:rsid w:val="007533BC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rsid w:val="007533BC"/>
    <w:pPr>
      <w:widowControl w:val="0"/>
      <w:shd w:val="clear" w:color="auto" w:fill="FFFFFF"/>
      <w:spacing w:after="720" w:line="240" w:lineRule="atLeast"/>
      <w:jc w:val="right"/>
    </w:pPr>
    <w:rPr>
      <w:sz w:val="26"/>
      <w:szCs w:val="26"/>
    </w:rPr>
  </w:style>
  <w:style w:type="character" w:customStyle="1" w:styleId="apple-converted-space">
    <w:name w:val="apple-converted-space"/>
    <w:basedOn w:val="a1"/>
    <w:rsid w:val="007533BC"/>
  </w:style>
  <w:style w:type="character" w:customStyle="1" w:styleId="butback">
    <w:name w:val="butback"/>
    <w:basedOn w:val="a1"/>
    <w:rsid w:val="007533BC"/>
  </w:style>
  <w:style w:type="character" w:customStyle="1" w:styleId="submenu-table">
    <w:name w:val="submenu-table"/>
    <w:basedOn w:val="a1"/>
    <w:rsid w:val="007533BC"/>
  </w:style>
  <w:style w:type="character" w:styleId="ad">
    <w:name w:val="Emphasis"/>
    <w:basedOn w:val="a1"/>
    <w:uiPriority w:val="20"/>
    <w:qFormat/>
    <w:rsid w:val="007533BC"/>
    <w:rPr>
      <w:i/>
      <w:iCs/>
    </w:rPr>
  </w:style>
  <w:style w:type="paragraph" w:styleId="ae">
    <w:name w:val="No Spacing"/>
    <w:qFormat/>
    <w:rsid w:val="007533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1">
    <w:name w:val="Default1"/>
    <w:basedOn w:val="Default"/>
    <w:next w:val="Default"/>
    <w:rsid w:val="007533BC"/>
    <w:rPr>
      <w:rFonts w:eastAsia="Times New Roman"/>
      <w:color w:val="auto"/>
      <w:lang w:eastAsia="en-US"/>
    </w:rPr>
  </w:style>
  <w:style w:type="paragraph" w:customStyle="1" w:styleId="bodytext2">
    <w:name w:val="bodytext2"/>
    <w:basedOn w:val="a0"/>
    <w:rsid w:val="007533B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7533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14">
    <w:name w:val="Абзац списка1"/>
    <w:basedOn w:val="a0"/>
    <w:rsid w:val="007533B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f">
    <w:name w:val="Strong"/>
    <w:qFormat/>
    <w:rsid w:val="007533BC"/>
    <w:rPr>
      <w:rFonts w:cs="Times New Roman"/>
      <w:b/>
      <w:bCs/>
    </w:rPr>
  </w:style>
  <w:style w:type="paragraph" w:customStyle="1" w:styleId="15">
    <w:name w:val="Без интервала1"/>
    <w:rsid w:val="007533B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f0">
    <w:name w:val="Table Grid"/>
    <w:basedOn w:val="a2"/>
    <w:uiPriority w:val="59"/>
    <w:rsid w:val="009600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0"/>
    <w:link w:val="af2"/>
    <w:uiPriority w:val="99"/>
    <w:semiHidden/>
    <w:unhideWhenUsed/>
    <w:rsid w:val="00B1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B1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manu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56797-F4E2-443D-9C64-9B8AA51C5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2315</TotalTime>
  <Pages>1</Pages>
  <Words>4405</Words>
  <Characters>25113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</dc:creator>
  <cp:keywords/>
  <dc:description/>
  <cp:lastModifiedBy>ГАУ</cp:lastModifiedBy>
  <cp:revision>48</cp:revision>
  <cp:lastPrinted>2018-04-23T08:19:00Z</cp:lastPrinted>
  <dcterms:created xsi:type="dcterms:W3CDTF">2017-04-03T03:55:00Z</dcterms:created>
  <dcterms:modified xsi:type="dcterms:W3CDTF">2018-05-03T09:55:00Z</dcterms:modified>
</cp:coreProperties>
</file>