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9BF" w:rsidRDefault="003548F9" w:rsidP="00185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8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-205740</wp:posOffset>
            </wp:positionV>
            <wp:extent cx="6649085" cy="9391650"/>
            <wp:effectExtent l="0" t="0" r="0" b="0"/>
            <wp:wrapTight wrapText="bothSides">
              <wp:wrapPolygon edited="0">
                <wp:start x="0" y="0"/>
                <wp:lineTo x="0" y="21556"/>
                <wp:lineTo x="21536" y="21556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8F9" w:rsidRDefault="003548F9" w:rsidP="00185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8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-151130</wp:posOffset>
            </wp:positionV>
            <wp:extent cx="6353175" cy="8972550"/>
            <wp:effectExtent l="0" t="0" r="0" b="0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267" w:rsidRDefault="00E97267" w:rsidP="00E972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E9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EE4791" w:rsidRPr="00EE4791" w:rsidRDefault="00EE4791" w:rsidP="00E972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E97267" w:rsidRPr="00E97267" w:rsidRDefault="00E97267" w:rsidP="00E97267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 практики: </w:t>
      </w:r>
      <w:r w:rsidR="00F55D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</w:t>
      </w:r>
      <w:r w:rsidRPr="00E972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548B" w:rsidRDefault="00E97267" w:rsidP="004A5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 проведения: </w:t>
      </w:r>
      <w:r w:rsidR="004A3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стационарная, </w:t>
      </w:r>
      <w:r w:rsidRPr="00E9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выездная.</w:t>
      </w:r>
      <w:r w:rsidR="004A548B" w:rsidRPr="004A548B">
        <w:rPr>
          <w:rFonts w:ascii="Times New Roman" w:hAnsi="Times New Roman" w:cs="Times New Roman"/>
          <w:sz w:val="24"/>
          <w:szCs w:val="24"/>
        </w:rPr>
        <w:t xml:space="preserve"> </w:t>
      </w:r>
      <w:r w:rsidR="004A548B">
        <w:rPr>
          <w:rFonts w:ascii="Times New Roman" w:hAnsi="Times New Roman" w:cs="Times New Roman"/>
          <w:sz w:val="24"/>
          <w:szCs w:val="24"/>
        </w:rPr>
        <w:t>С</w:t>
      </w:r>
      <w:r w:rsidR="004A548B" w:rsidRPr="00B63A5F">
        <w:rPr>
          <w:rFonts w:ascii="Times New Roman" w:hAnsi="Times New Roman" w:cs="Times New Roman"/>
          <w:sz w:val="24"/>
          <w:szCs w:val="24"/>
        </w:rPr>
        <w:t xml:space="preserve">тационарная (организационный этап на кафедре), выездная (основной этап на рабочем месте). </w:t>
      </w:r>
    </w:p>
    <w:p w:rsidR="004A548B" w:rsidRDefault="004A548B" w:rsidP="004A5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</w:t>
      </w:r>
      <w:r w:rsidRPr="00B63A5F">
        <w:rPr>
          <w:rFonts w:ascii="Times New Roman" w:hAnsi="Times New Roman" w:cs="Times New Roman"/>
          <w:sz w:val="24"/>
          <w:szCs w:val="24"/>
        </w:rPr>
        <w:t>ехнологическая практика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63A5F">
        <w:rPr>
          <w:rFonts w:ascii="Times New Roman" w:hAnsi="Times New Roman" w:cs="Times New Roman"/>
          <w:sz w:val="24"/>
          <w:szCs w:val="24"/>
        </w:rPr>
        <w:t xml:space="preserve"> проводится на кафедре </w:t>
      </w:r>
      <w:r>
        <w:rPr>
          <w:rFonts w:ascii="Times New Roman" w:hAnsi="Times New Roman" w:cs="Times New Roman"/>
          <w:sz w:val="24"/>
          <w:szCs w:val="24"/>
        </w:rPr>
        <w:t xml:space="preserve">кормления и разведения сельскохозяйственных животных, технологии производства и переработки продукции животноводства </w:t>
      </w:r>
      <w:r w:rsidRPr="00B63A5F">
        <w:rPr>
          <w:rFonts w:ascii="Times New Roman" w:hAnsi="Times New Roman" w:cs="Times New Roman"/>
          <w:sz w:val="24"/>
          <w:szCs w:val="24"/>
        </w:rPr>
        <w:t>(стационарная)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B63A5F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высокотехнологичных </w:t>
      </w:r>
      <w:r w:rsidRPr="00B63A5F">
        <w:rPr>
          <w:rFonts w:ascii="Times New Roman" w:hAnsi="Times New Roman" w:cs="Times New Roman"/>
          <w:sz w:val="24"/>
          <w:szCs w:val="24"/>
        </w:rPr>
        <w:t xml:space="preserve">предприятиях </w:t>
      </w:r>
      <w:r>
        <w:rPr>
          <w:rFonts w:ascii="Times New Roman" w:hAnsi="Times New Roman" w:cs="Times New Roman"/>
          <w:sz w:val="24"/>
          <w:szCs w:val="24"/>
        </w:rPr>
        <w:t>агропромышленного комплекса области (выездная).</w:t>
      </w:r>
      <w:r w:rsidRPr="00B63A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7267" w:rsidRDefault="00E97267" w:rsidP="00E972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проведения: непрерывно - путем выделения в календарном учебном графике непрерывного периода учебного времени для проведения практики, предусмотренных ОПОП ВО.</w:t>
      </w:r>
    </w:p>
    <w:p w:rsidR="004A548B" w:rsidRDefault="004A548B" w:rsidP="004A54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 «Технологическая практика» проводится с целью</w:t>
      </w:r>
      <w:r w:rsidRPr="00852D74">
        <w:rPr>
          <w:rFonts w:ascii="Times New Roman" w:hAnsi="Times New Roman" w:cs="Times New Roman"/>
          <w:sz w:val="24"/>
          <w:szCs w:val="24"/>
        </w:rPr>
        <w:t xml:space="preserve"> приобретени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52D74">
        <w:rPr>
          <w:rFonts w:ascii="Times New Roman" w:hAnsi="Times New Roman" w:cs="Times New Roman"/>
          <w:sz w:val="24"/>
          <w:szCs w:val="24"/>
        </w:rPr>
        <w:t xml:space="preserve"> профессиональных навыков в осуществлении технологических процессов производства продуктов животноводства в условиях </w:t>
      </w:r>
      <w:r>
        <w:rPr>
          <w:rFonts w:ascii="Times New Roman" w:hAnsi="Times New Roman" w:cs="Times New Roman"/>
          <w:sz w:val="24"/>
          <w:szCs w:val="24"/>
        </w:rPr>
        <w:t>сельскохозяйственных предприятий</w:t>
      </w:r>
      <w:r w:rsidRPr="00852D74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 xml:space="preserve">азличных форм собственности. </w:t>
      </w:r>
    </w:p>
    <w:p w:rsidR="00E97267" w:rsidRDefault="00E97267" w:rsidP="00E97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практики, </w:t>
      </w:r>
      <w:r w:rsidRPr="00E972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соотнесенные с планируемыми результатами освоения образовательной программы</w:t>
      </w:r>
    </w:p>
    <w:p w:rsidR="00EE4791" w:rsidRPr="00EE4791" w:rsidRDefault="00EE4791" w:rsidP="00E97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3402"/>
        <w:gridCol w:w="4536"/>
      </w:tblGrid>
      <w:tr w:rsidR="00E97267" w:rsidRPr="00E97267" w:rsidTr="004F2DE6">
        <w:trPr>
          <w:trHeight w:val="566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267" w:rsidRPr="004F2DE6" w:rsidRDefault="00E97267" w:rsidP="00E97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D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267" w:rsidRPr="00E97267" w:rsidRDefault="00E97267" w:rsidP="00E9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2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97267" w:rsidRPr="00E97267" w:rsidRDefault="00E97267" w:rsidP="00E9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2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E97267" w:rsidRPr="00E97267" w:rsidTr="00EE4791">
        <w:trPr>
          <w:trHeight w:val="3591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267" w:rsidRPr="00E97267" w:rsidRDefault="004F2DE6" w:rsidP="00E9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ПК-9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267" w:rsidRPr="00E97267" w:rsidRDefault="00AE5C23" w:rsidP="00B4680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="00B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ностью</w:t>
            </w:r>
            <w:r w:rsidR="004F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современные технологии производства продукции животноводства и выращивания молодняка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02F4" w:rsidRPr="00D002F4" w:rsidRDefault="00E97267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Знать:</w:t>
            </w:r>
            <w:r w:rsidR="00AE5C23"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97267" w:rsidRPr="00E97267" w:rsidRDefault="00D002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4A31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</w:t>
            </w:r>
            <w:r w:rsidR="00AE5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технологии производства продукции животноводства и выращивания молодняка.</w:t>
            </w:r>
          </w:p>
          <w:p w:rsidR="00D002F4" w:rsidRDefault="00E97267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</w:t>
            </w:r>
            <w:r w:rsidR="00D00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97267" w:rsidRDefault="00D002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AE5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обосновывать применение выбранных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технологий производства продукции животноводства и выращивания молодняка.</w:t>
            </w:r>
          </w:p>
          <w:p w:rsidR="00D002F4" w:rsidRDefault="00D002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Владеть</w:t>
            </w:r>
            <w:r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D002F4" w:rsidRPr="00E97267" w:rsidRDefault="00D002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0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технологическими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приемами содержания, кормления, разведения и воспроизводства животных и птицы.</w:t>
            </w:r>
            <w:r w:rsidRPr="00D002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E5C23" w:rsidRPr="00E97267" w:rsidTr="00EE4791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5C23" w:rsidRDefault="00AE5C23" w:rsidP="00E9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ПК-1</w:t>
            </w:r>
            <w:r w:rsidR="004F2D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5C23" w:rsidRPr="004A3123" w:rsidRDefault="004A3123" w:rsidP="00B4680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123">
              <w:rPr>
                <w:rFonts w:ascii="Times New Roman" w:hAnsi="Times New Roman"/>
                <w:sz w:val="24"/>
                <w:szCs w:val="24"/>
              </w:rPr>
              <w:t>Способ</w:t>
            </w:r>
            <w:r w:rsidR="00B46806">
              <w:rPr>
                <w:rFonts w:ascii="Times New Roman" w:hAnsi="Times New Roman"/>
                <w:sz w:val="24"/>
                <w:szCs w:val="24"/>
              </w:rPr>
              <w:t>ностью</w:t>
            </w:r>
            <w:r w:rsidRPr="004A3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2DE6">
              <w:rPr>
                <w:rFonts w:ascii="Times New Roman" w:hAnsi="Times New Roman"/>
                <w:sz w:val="24"/>
                <w:szCs w:val="24"/>
              </w:rPr>
              <w:t>анализировать и планировать технологические процессы как объекты управления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02F4" w:rsidRDefault="000B49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E5C23" w:rsidRDefault="00D002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B49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режимы содержания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кормления, разведения </w:t>
            </w:r>
            <w:r w:rsidR="000B49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животных</w:t>
            </w:r>
            <w:r w:rsidR="00611B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птицы.</w:t>
            </w:r>
          </w:p>
          <w:p w:rsidR="00611B34" w:rsidRDefault="000B49F4" w:rsidP="00D00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B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F4431" w:rsidRDefault="000B49F4" w:rsidP="009F44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9F4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анализировать режим содержания, кормления, разведения  животных и птицы;</w:t>
            </w:r>
          </w:p>
          <w:p w:rsidR="009F4431" w:rsidRDefault="009F4431" w:rsidP="009F44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планировать технологические процессы производства продукции животноводства.</w:t>
            </w:r>
          </w:p>
          <w:p w:rsidR="009F4431" w:rsidRDefault="009F4431" w:rsidP="009F44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Владеть</w:t>
            </w:r>
            <w:r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0B49F4" w:rsidRPr="00E97267" w:rsidRDefault="009F4431" w:rsidP="009F44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навыками управления процессами содержания, кормления, разведения  животных и птицы.</w:t>
            </w:r>
          </w:p>
        </w:tc>
      </w:tr>
      <w:tr w:rsidR="001C5D3C" w:rsidRPr="00E97267" w:rsidTr="00EE4791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5D3C" w:rsidRDefault="001C5D3C" w:rsidP="00E9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ПК-18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D3C" w:rsidRDefault="001C5D3C" w:rsidP="00B4680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="00B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вести утвержденную учетно-отчетную документацию структурного подразделения предприятий отрасли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C5D3C" w:rsidRDefault="001C5D3C" w:rsidP="001C5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02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5D3C" w:rsidRPr="001C5D3C" w:rsidRDefault="001C5D3C" w:rsidP="001C5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D3C">
              <w:rPr>
                <w:rFonts w:ascii="Times New Roman" w:hAnsi="Times New Roman"/>
                <w:sz w:val="24"/>
                <w:szCs w:val="24"/>
              </w:rPr>
              <w:t xml:space="preserve">- основные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требования к</w:t>
            </w:r>
            <w:r w:rsidRPr="001C5D3C">
              <w:rPr>
                <w:rFonts w:ascii="Times New Roman" w:hAnsi="Times New Roman"/>
                <w:sz w:val="24"/>
                <w:szCs w:val="24"/>
              </w:rPr>
              <w:t xml:space="preserve"> составлени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1C5D3C">
              <w:rPr>
                <w:rFonts w:ascii="Times New Roman" w:hAnsi="Times New Roman"/>
                <w:sz w:val="24"/>
                <w:szCs w:val="24"/>
              </w:rPr>
              <w:t xml:space="preserve"> учетн</w:t>
            </w:r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r w:rsidRPr="001C5D3C">
              <w:rPr>
                <w:rFonts w:ascii="Times New Roman" w:hAnsi="Times New Roman"/>
                <w:sz w:val="24"/>
                <w:szCs w:val="24"/>
              </w:rPr>
              <w:t>отчетн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1C5D3C">
              <w:rPr>
                <w:rFonts w:ascii="Times New Roman" w:hAnsi="Times New Roman"/>
                <w:sz w:val="24"/>
                <w:szCs w:val="24"/>
              </w:rPr>
              <w:t xml:space="preserve"> документов структурного подразделения предприятий отрасли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5D3C" w:rsidRDefault="001C5D3C" w:rsidP="001C5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1B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5D3C" w:rsidRPr="001C5D3C" w:rsidRDefault="001C5D3C" w:rsidP="001C5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D3C">
              <w:rPr>
                <w:rFonts w:ascii="Times New Roman" w:hAnsi="Times New Roman"/>
                <w:sz w:val="24"/>
                <w:szCs w:val="24"/>
              </w:rPr>
              <w:t xml:space="preserve">- составлять и вести утвержденную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учетно-отчетную документацию </w:t>
            </w:r>
            <w:r w:rsidRPr="001C5D3C">
              <w:rPr>
                <w:rFonts w:ascii="Times New Roman" w:hAnsi="Times New Roman"/>
                <w:sz w:val="24"/>
                <w:szCs w:val="24"/>
              </w:rPr>
              <w:t>структурного подразделения предприятий отрасли</w:t>
            </w:r>
          </w:p>
        </w:tc>
      </w:tr>
    </w:tbl>
    <w:p w:rsidR="00E97267" w:rsidRPr="00E97267" w:rsidRDefault="00E97267" w:rsidP="00E97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267" w:rsidRPr="00E97267" w:rsidRDefault="00E97267" w:rsidP="00E972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2B75D0" w:rsidRPr="002B75D0" w:rsidRDefault="002B75D0" w:rsidP="001F5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Производственная практика </w:t>
      </w:r>
      <w:r w:rsidR="00C915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«Технологическая практика» </w:t>
      </w: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входит в Блок 2 «Практик</w:t>
      </w:r>
      <w:r w:rsidR="00C915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и» вариативной</w:t>
      </w: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част</w:t>
      </w:r>
      <w:r w:rsidR="00C915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0BC0">
        <w:rPr>
          <w:rFonts w:ascii="Times New Roman" w:hAnsi="Times New Roman" w:cs="Times New Roman"/>
          <w:sz w:val="24"/>
          <w:szCs w:val="24"/>
        </w:rPr>
        <w:t>учебного</w:t>
      </w:r>
      <w:r w:rsidRPr="002B75D0">
        <w:rPr>
          <w:rFonts w:ascii="Times New Roman" w:hAnsi="Times New Roman" w:cs="Times New Roman"/>
          <w:sz w:val="24"/>
          <w:szCs w:val="24"/>
        </w:rPr>
        <w:t xml:space="preserve"> план</w:t>
      </w:r>
      <w:r w:rsidR="00490BC0">
        <w:rPr>
          <w:rFonts w:ascii="Times New Roman" w:hAnsi="Times New Roman" w:cs="Times New Roman"/>
          <w:sz w:val="24"/>
          <w:szCs w:val="24"/>
        </w:rPr>
        <w:t>а по</w:t>
      </w: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направлению подготовки </w:t>
      </w:r>
      <w:r w:rsidR="003F16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36</w:t>
      </w: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.03.0</w:t>
      </w:r>
      <w:r w:rsidR="003F16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="00490B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75D0">
        <w:rPr>
          <w:rFonts w:ascii="Times New Roman" w:hAnsi="Times New Roman" w:cs="Times New Roman"/>
          <w:sz w:val="24"/>
          <w:szCs w:val="24"/>
        </w:rPr>
        <w:t>«</w:t>
      </w:r>
      <w:r w:rsidR="003F1604">
        <w:rPr>
          <w:rFonts w:ascii="Times New Roman" w:hAnsi="Times New Roman" w:cs="Times New Roman"/>
          <w:sz w:val="24"/>
          <w:szCs w:val="24"/>
        </w:rPr>
        <w:t>Зоотехния</w:t>
      </w:r>
      <w:r w:rsidRPr="002B75D0">
        <w:rPr>
          <w:rFonts w:ascii="Times New Roman" w:hAnsi="Times New Roman" w:cs="Times New Roman"/>
          <w:sz w:val="24"/>
          <w:szCs w:val="24"/>
        </w:rPr>
        <w:t>»</w:t>
      </w:r>
      <w:r w:rsidR="003F1604">
        <w:rPr>
          <w:rFonts w:ascii="Times New Roman" w:hAnsi="Times New Roman" w:cs="Times New Roman"/>
          <w:sz w:val="24"/>
          <w:szCs w:val="24"/>
        </w:rPr>
        <w:t xml:space="preserve">, </w:t>
      </w:r>
      <w:r w:rsidR="00490BC0">
        <w:rPr>
          <w:rFonts w:ascii="Times New Roman" w:hAnsi="Times New Roman" w:cs="Times New Roman"/>
          <w:sz w:val="24"/>
          <w:szCs w:val="24"/>
        </w:rPr>
        <w:t>профили:</w:t>
      </w:r>
      <w:r w:rsidR="003F1604" w:rsidRPr="00E51EE2">
        <w:rPr>
          <w:rFonts w:ascii="Times New Roman" w:hAnsi="Times New Roman" w:cs="Times New Roman"/>
          <w:sz w:val="24"/>
          <w:szCs w:val="24"/>
        </w:rPr>
        <w:t xml:space="preserve"> 01 - «Технология производства продуктов животноводства (по отраслям)», 04 - «Непродуктивное животноводство», </w:t>
      </w:r>
      <w:r w:rsidR="003F1604">
        <w:rPr>
          <w:rFonts w:ascii="Times New Roman" w:hAnsi="Times New Roman" w:cs="Times New Roman"/>
          <w:sz w:val="24"/>
          <w:szCs w:val="24"/>
        </w:rPr>
        <w:t>05 – «Агробизнес», 06 -«Управление биоресурсами».</w:t>
      </w:r>
    </w:p>
    <w:p w:rsidR="00490BC0" w:rsidRDefault="002B75D0" w:rsidP="00490B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B75D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Требования к входным знаниям и умениям студента, необходимым для прохождения производственной практики </w:t>
      </w:r>
      <w:r w:rsidR="00490B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«Технологическая практика». </w:t>
      </w:r>
    </w:p>
    <w:p w:rsidR="00E97267" w:rsidRPr="00E97267" w:rsidRDefault="00E97267" w:rsidP="00490B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Знать:</w:t>
      </w:r>
      <w:r w:rsidR="00177FCF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технологические</w:t>
      </w:r>
      <w:r w:rsidR="00177FCF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приемы содержания, кормления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77FCF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разведения животных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птицы и выращивания молодняка.</w:t>
      </w:r>
    </w:p>
    <w:p w:rsidR="00E97267" w:rsidRPr="00E97267" w:rsidRDefault="00E97267" w:rsidP="00E972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Уметь:</w:t>
      </w:r>
      <w:r w:rsidR="001F55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90BC0" w:rsidRP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</w:t>
      </w:r>
      <w:r w:rsidR="00490B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A548B" w:rsidRPr="004A54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</w:t>
      </w:r>
      <w:r w:rsidR="00EE4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A54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77FCF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выбирать и соблюдать режимы </w:t>
      </w:r>
      <w:r w:rsidR="00490BC0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содержания, кормления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90BC0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разведения 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воспроизводства </w:t>
      </w:r>
      <w:r w:rsidR="00490BC0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птицы.</w:t>
      </w:r>
    </w:p>
    <w:p w:rsidR="00490BC0" w:rsidRDefault="00E97267" w:rsidP="00490B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2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Владеть:</w:t>
      </w:r>
      <w:r w:rsidR="001F55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технологиями </w:t>
      </w:r>
      <w:r w:rsidR="00490BC0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содержания, кормления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90BC0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разведения 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воспроизводства </w:t>
      </w:r>
      <w:r w:rsidR="00490BC0" w:rsidRPr="001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</w:t>
      </w:r>
      <w:r w:rsidR="00490B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птицы.</w:t>
      </w:r>
    </w:p>
    <w:p w:rsidR="00490BC0" w:rsidRPr="00480FCE" w:rsidRDefault="001907D7" w:rsidP="00490B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80FC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«Технологическая практика» </w:t>
      </w:r>
      <w:r w:rsidR="00490BC0" w:rsidRPr="00480FCE">
        <w:rPr>
          <w:rFonts w:ascii="Times New Roman" w:hAnsi="Times New Roman"/>
          <w:sz w:val="24"/>
          <w:szCs w:val="24"/>
        </w:rPr>
        <w:t>базируется на знаниях следующих дисциплин:</w:t>
      </w:r>
      <w:r w:rsidRPr="00480FCE">
        <w:rPr>
          <w:rFonts w:ascii="Times New Roman" w:hAnsi="Times New Roman"/>
          <w:sz w:val="24"/>
          <w:szCs w:val="24"/>
        </w:rPr>
        <w:t xml:space="preserve"> «Кормопроизводство», </w:t>
      </w:r>
      <w:r w:rsidR="00490BC0" w:rsidRPr="00480FCE">
        <w:rPr>
          <w:rFonts w:ascii="Times New Roman" w:hAnsi="Times New Roman"/>
          <w:sz w:val="24"/>
          <w:szCs w:val="24"/>
        </w:rPr>
        <w:t>«</w:t>
      </w:r>
      <w:r w:rsidRPr="00480FCE">
        <w:rPr>
          <w:rFonts w:ascii="Times New Roman" w:hAnsi="Times New Roman"/>
          <w:sz w:val="24"/>
          <w:szCs w:val="24"/>
        </w:rPr>
        <w:t xml:space="preserve">Кормление </w:t>
      </w:r>
      <w:r w:rsidR="00490BC0" w:rsidRPr="00480FCE">
        <w:rPr>
          <w:rFonts w:ascii="Times New Roman" w:hAnsi="Times New Roman"/>
          <w:sz w:val="24"/>
          <w:szCs w:val="24"/>
        </w:rPr>
        <w:t>животных», «</w:t>
      </w:r>
      <w:r w:rsidRPr="00480FCE">
        <w:rPr>
          <w:rFonts w:ascii="Times New Roman" w:hAnsi="Times New Roman"/>
          <w:sz w:val="24"/>
          <w:szCs w:val="24"/>
        </w:rPr>
        <w:t>Разведение животных</w:t>
      </w:r>
      <w:r w:rsidR="00490BC0" w:rsidRPr="00480FCE">
        <w:rPr>
          <w:rFonts w:ascii="Times New Roman" w:hAnsi="Times New Roman"/>
          <w:sz w:val="24"/>
          <w:szCs w:val="24"/>
        </w:rPr>
        <w:t>», «</w:t>
      </w:r>
      <w:r w:rsidRPr="00480FCE">
        <w:rPr>
          <w:rFonts w:ascii="Times New Roman" w:hAnsi="Times New Roman"/>
          <w:sz w:val="24"/>
          <w:szCs w:val="24"/>
        </w:rPr>
        <w:t>Птицеводство</w:t>
      </w:r>
      <w:r w:rsidR="00490BC0" w:rsidRPr="00480FCE">
        <w:rPr>
          <w:rFonts w:ascii="Times New Roman" w:hAnsi="Times New Roman"/>
          <w:sz w:val="24"/>
          <w:szCs w:val="24"/>
        </w:rPr>
        <w:t>», «</w:t>
      </w:r>
      <w:r w:rsidRPr="00480FCE">
        <w:rPr>
          <w:rFonts w:ascii="Times New Roman" w:hAnsi="Times New Roman"/>
          <w:sz w:val="24"/>
          <w:szCs w:val="24"/>
        </w:rPr>
        <w:t>Скотоводство»</w:t>
      </w:r>
      <w:r w:rsidR="00EE4791" w:rsidRPr="00480FCE">
        <w:rPr>
          <w:rFonts w:ascii="Times New Roman" w:hAnsi="Times New Roman"/>
          <w:sz w:val="24"/>
          <w:szCs w:val="24"/>
        </w:rPr>
        <w:t>, «Организация и менеджмент»</w:t>
      </w:r>
      <w:r w:rsidRPr="00480FCE">
        <w:rPr>
          <w:rFonts w:ascii="Times New Roman" w:hAnsi="Times New Roman"/>
          <w:sz w:val="24"/>
          <w:szCs w:val="24"/>
        </w:rPr>
        <w:t>.</w:t>
      </w:r>
    </w:p>
    <w:p w:rsidR="001907D7" w:rsidRPr="001907D7" w:rsidRDefault="001907D7" w:rsidP="00190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Дисциплины, для которых производственная практика </w:t>
      </w:r>
      <w:r w:rsidR="00110738" w:rsidRPr="0011073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«Технологическая практика»</w:t>
      </w:r>
      <w:r w:rsidRPr="00177FC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77FCF">
        <w:rPr>
          <w:rFonts w:ascii="Times New Roman" w:hAnsi="Times New Roman" w:cs="Times New Roman"/>
          <w:b/>
          <w:sz w:val="24"/>
          <w:szCs w:val="24"/>
          <w:lang w:eastAsia="ru-RU"/>
        </w:rPr>
        <w:t>является предшествующей: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07D7">
        <w:rPr>
          <w:rFonts w:ascii="Times New Roman" w:hAnsi="Times New Roman" w:cs="Times New Roman"/>
          <w:sz w:val="24"/>
          <w:szCs w:val="24"/>
          <w:lang w:eastAsia="ru-RU"/>
        </w:rPr>
        <w:t>«Скотоводство»,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07D7">
        <w:rPr>
          <w:rFonts w:ascii="Times New Roman" w:hAnsi="Times New Roman" w:cs="Times New Roman"/>
          <w:sz w:val="24"/>
          <w:szCs w:val="24"/>
          <w:lang w:eastAsia="ru-RU"/>
        </w:rPr>
        <w:t>«Свиноводство»</w:t>
      </w:r>
      <w:r>
        <w:rPr>
          <w:rFonts w:ascii="Times New Roman" w:hAnsi="Times New Roman" w:cs="Times New Roman"/>
          <w:sz w:val="24"/>
          <w:szCs w:val="24"/>
          <w:lang w:eastAsia="ru-RU"/>
        </w:rPr>
        <w:t>, «Технология первичной переработки продуктов животноводства».</w:t>
      </w:r>
    </w:p>
    <w:p w:rsidR="00177FCF" w:rsidRPr="00177FCF" w:rsidRDefault="001907D7" w:rsidP="00177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«Технологическая практика» </w:t>
      </w:r>
      <w:r w:rsidR="007D2D9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проходит на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="007D2D9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 </w:t>
      </w:r>
      <w:r w:rsidR="00177FCF" w:rsidRPr="00177FCF">
        <w:rPr>
          <w:rFonts w:ascii="Times New Roman" w:hAnsi="Times New Roman" w:cs="Times New Roman"/>
          <w:sz w:val="24"/>
          <w:szCs w:val="24"/>
          <w:lang w:eastAsia="ru-RU"/>
        </w:rPr>
        <w:t>семестре по очной и заочной формам обучения.</w:t>
      </w: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Объем практики</w:t>
      </w:r>
    </w:p>
    <w:p w:rsidR="00177FCF" w:rsidRPr="00177FCF" w:rsidRDefault="00177FCF" w:rsidP="00177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FCF">
        <w:rPr>
          <w:rFonts w:ascii="Times New Roman" w:hAnsi="Times New Roman" w:cs="Times New Roman"/>
          <w:sz w:val="24"/>
          <w:szCs w:val="24"/>
        </w:rPr>
        <w:t xml:space="preserve">Общая трудоемкость производственной практики  </w:t>
      </w:r>
      <w:r w:rsidR="001907D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«Технологическая практика» </w:t>
      </w:r>
      <w:r w:rsidRPr="00177FCF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7D2D9F">
        <w:rPr>
          <w:rFonts w:ascii="Times New Roman" w:hAnsi="Times New Roman" w:cs="Times New Roman"/>
          <w:sz w:val="24"/>
          <w:szCs w:val="24"/>
        </w:rPr>
        <w:t>216</w:t>
      </w:r>
      <w:r w:rsidRPr="00177FCF">
        <w:rPr>
          <w:rFonts w:ascii="Times New Roman" w:hAnsi="Times New Roman" w:cs="Times New Roman"/>
          <w:sz w:val="24"/>
          <w:szCs w:val="24"/>
        </w:rPr>
        <w:t xml:space="preserve"> часов (</w:t>
      </w:r>
      <w:r w:rsidR="007D2D9F">
        <w:rPr>
          <w:rFonts w:ascii="Times New Roman" w:hAnsi="Times New Roman" w:cs="Times New Roman"/>
          <w:sz w:val="24"/>
          <w:szCs w:val="24"/>
        </w:rPr>
        <w:t>6</w:t>
      </w:r>
      <w:r w:rsidRPr="00177FCF">
        <w:rPr>
          <w:rFonts w:ascii="Times New Roman" w:hAnsi="Times New Roman" w:cs="Times New Roman"/>
          <w:sz w:val="24"/>
          <w:szCs w:val="24"/>
        </w:rPr>
        <w:t xml:space="preserve"> зачетных единиц), продолжительность</w:t>
      </w:r>
      <w:r w:rsidR="007D2D9F">
        <w:rPr>
          <w:rFonts w:ascii="Times New Roman" w:hAnsi="Times New Roman" w:cs="Times New Roman"/>
          <w:sz w:val="24"/>
          <w:szCs w:val="24"/>
        </w:rPr>
        <w:t xml:space="preserve"> 4 недели.</w:t>
      </w:r>
    </w:p>
    <w:tbl>
      <w:tblPr>
        <w:tblW w:w="98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1"/>
        <w:gridCol w:w="1967"/>
        <w:gridCol w:w="1800"/>
      </w:tblGrid>
      <w:tr w:rsidR="00177FCF" w:rsidRPr="00177FCF" w:rsidTr="00177FCF">
        <w:trPr>
          <w:trHeight w:val="450"/>
        </w:trPr>
        <w:tc>
          <w:tcPr>
            <w:tcW w:w="6061" w:type="dxa"/>
            <w:vMerge w:val="restart"/>
            <w:tcBorders>
              <w:top w:val="single" w:sz="12" w:space="0" w:color="auto"/>
            </w:tcBorders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учебной работы </w:t>
            </w:r>
          </w:p>
        </w:tc>
        <w:tc>
          <w:tcPr>
            <w:tcW w:w="3767" w:type="dxa"/>
            <w:gridSpan w:val="2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</w:tr>
      <w:tr w:rsidR="00177FCF" w:rsidRPr="00177FCF" w:rsidTr="00177FCF">
        <w:trPr>
          <w:trHeight w:val="450"/>
        </w:trPr>
        <w:tc>
          <w:tcPr>
            <w:tcW w:w="6061" w:type="dxa"/>
            <w:vMerge/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12" w:space="0" w:color="auto"/>
            </w:tcBorders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очная </w:t>
            </w:r>
          </w:p>
        </w:tc>
        <w:tc>
          <w:tcPr>
            <w:tcW w:w="1800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177FCF" w:rsidRPr="00177FCF" w:rsidRDefault="001907D7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177FCF"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аочная</w:t>
            </w:r>
          </w:p>
        </w:tc>
      </w:tr>
      <w:tr w:rsidR="00177FCF" w:rsidRPr="00177FCF" w:rsidTr="00177FCF">
        <w:tc>
          <w:tcPr>
            <w:tcW w:w="6061" w:type="dxa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Вводная лекция </w:t>
            </w:r>
          </w:p>
        </w:tc>
        <w:tc>
          <w:tcPr>
            <w:tcW w:w="1967" w:type="dxa"/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77FCF" w:rsidRPr="00177FCF" w:rsidTr="00177FCF">
        <w:tc>
          <w:tcPr>
            <w:tcW w:w="6061" w:type="dxa"/>
            <w:shd w:val="clear" w:color="auto" w:fill="E0E0E0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967" w:type="dxa"/>
            <w:shd w:val="clear" w:color="auto" w:fill="E0E0E0"/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800" w:type="dxa"/>
            <w:tcBorders>
              <w:right w:val="single" w:sz="6" w:space="0" w:color="auto"/>
            </w:tcBorders>
            <w:shd w:val="clear" w:color="auto" w:fill="E0E0E0"/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</w:t>
            </w:r>
          </w:p>
        </w:tc>
      </w:tr>
      <w:tr w:rsidR="00177FCF" w:rsidRPr="00177FCF" w:rsidTr="00177FCF">
        <w:tc>
          <w:tcPr>
            <w:tcW w:w="6061" w:type="dxa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767" w:type="dxa"/>
            <w:gridSpan w:val="2"/>
            <w:tcBorders>
              <w:right w:val="single" w:sz="6" w:space="0" w:color="auto"/>
            </w:tcBorders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D2D9F" w:rsidRPr="00177FCF" w:rsidTr="00177FCF">
        <w:tc>
          <w:tcPr>
            <w:tcW w:w="6061" w:type="dxa"/>
          </w:tcPr>
          <w:p w:rsidR="007D2D9F" w:rsidRPr="00177FCF" w:rsidRDefault="007D2D9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работа</w:t>
            </w:r>
          </w:p>
        </w:tc>
        <w:tc>
          <w:tcPr>
            <w:tcW w:w="1967" w:type="dxa"/>
          </w:tcPr>
          <w:p w:rsidR="007D2D9F" w:rsidRPr="00177FCF" w:rsidRDefault="00312397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7D2D9F" w:rsidRPr="00177FCF" w:rsidRDefault="007D2D9F" w:rsidP="0031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12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77FCF" w:rsidRPr="00177FCF" w:rsidTr="00177FCF">
        <w:tc>
          <w:tcPr>
            <w:tcW w:w="6061" w:type="dxa"/>
          </w:tcPr>
          <w:p w:rsidR="00177FCF" w:rsidRPr="00177FCF" w:rsidRDefault="00177FCF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из статистических отчетов предприятия для ведения дневника</w:t>
            </w:r>
            <w:r w:rsidR="00F14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отчета</w:t>
            </w:r>
          </w:p>
        </w:tc>
        <w:tc>
          <w:tcPr>
            <w:tcW w:w="1967" w:type="dxa"/>
          </w:tcPr>
          <w:p w:rsidR="00177FCF" w:rsidRPr="00177FCF" w:rsidRDefault="00312397" w:rsidP="007D2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177FCF" w:rsidRPr="00177FCF" w:rsidRDefault="00312397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77FCF" w:rsidRPr="00177FCF" w:rsidTr="00177FCF">
        <w:tc>
          <w:tcPr>
            <w:tcW w:w="6061" w:type="dxa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дневника</w:t>
            </w:r>
            <w:r w:rsidR="00F14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отчета</w:t>
            </w:r>
          </w:p>
        </w:tc>
        <w:tc>
          <w:tcPr>
            <w:tcW w:w="1967" w:type="dxa"/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77FCF" w:rsidRPr="00177FCF" w:rsidTr="00177FCF">
        <w:tc>
          <w:tcPr>
            <w:tcW w:w="6061" w:type="dxa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</w:t>
            </w:r>
          </w:p>
        </w:tc>
        <w:tc>
          <w:tcPr>
            <w:tcW w:w="1967" w:type="dxa"/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77FCF" w:rsidRPr="00177FCF" w:rsidTr="00177FCF">
        <w:tc>
          <w:tcPr>
            <w:tcW w:w="6061" w:type="dxa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3767" w:type="dxa"/>
            <w:gridSpan w:val="2"/>
            <w:tcBorders>
              <w:right w:val="single" w:sz="6" w:space="0" w:color="auto"/>
            </w:tcBorders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  <w:tr w:rsidR="00177FCF" w:rsidRPr="00177FCF" w:rsidTr="00177FCF">
        <w:trPr>
          <w:trHeight w:val="380"/>
        </w:trPr>
        <w:tc>
          <w:tcPr>
            <w:tcW w:w="6061" w:type="dxa"/>
            <w:tcBorders>
              <w:bottom w:val="single" w:sz="12" w:space="0" w:color="auto"/>
            </w:tcBorders>
            <w:shd w:val="clear" w:color="auto" w:fill="E0E0E0"/>
          </w:tcPr>
          <w:p w:rsidR="00177FCF" w:rsidRPr="00177FCF" w:rsidRDefault="00177FCF" w:rsidP="00177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трудоёмкость</w:t>
            </w:r>
          </w:p>
          <w:p w:rsidR="00177FCF" w:rsidRPr="00177FCF" w:rsidRDefault="00177FCF" w:rsidP="00177FCF">
            <w:pPr>
              <w:spacing w:after="0" w:line="240" w:lineRule="auto"/>
              <w:ind w:left="425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7" w:type="dxa"/>
            <w:gridSpan w:val="2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216</w:t>
            </w:r>
            <w:r w:rsidR="00177FCF" w:rsidRPr="00177F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час.</w:t>
            </w:r>
          </w:p>
          <w:p w:rsidR="00177FCF" w:rsidRPr="00177FCF" w:rsidRDefault="007D2D9F" w:rsidP="001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D603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177FCF" w:rsidRPr="00177F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з.е.</w:t>
            </w:r>
          </w:p>
        </w:tc>
      </w:tr>
    </w:tbl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5. Содержание практики</w:t>
      </w:r>
    </w:p>
    <w:p w:rsid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p w:rsidR="004E693A" w:rsidRPr="00177FCF" w:rsidRDefault="004E693A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2260"/>
        <w:gridCol w:w="6920"/>
      </w:tblGrid>
      <w:tr w:rsidR="00177FCF" w:rsidRPr="00177FCF" w:rsidTr="004E693A">
        <w:tc>
          <w:tcPr>
            <w:tcW w:w="576" w:type="dxa"/>
            <w:vAlign w:val="center"/>
          </w:tcPr>
          <w:p w:rsidR="00177FCF" w:rsidRPr="00177FCF" w:rsidRDefault="00177FCF" w:rsidP="009E47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0" w:type="dxa"/>
            <w:vAlign w:val="center"/>
          </w:tcPr>
          <w:p w:rsidR="00177FCF" w:rsidRPr="00177FCF" w:rsidRDefault="00177FCF" w:rsidP="009E47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6920" w:type="dxa"/>
            <w:vAlign w:val="center"/>
          </w:tcPr>
          <w:p w:rsidR="00177FCF" w:rsidRPr="00177FCF" w:rsidRDefault="00177FCF" w:rsidP="009E47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177FCF" w:rsidRPr="00177FCF" w:rsidTr="004E693A">
        <w:tc>
          <w:tcPr>
            <w:tcW w:w="576" w:type="dxa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E4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0" w:type="dxa"/>
          </w:tcPr>
          <w:p w:rsidR="004A548B" w:rsidRPr="009B65EB" w:rsidRDefault="004A548B" w:rsidP="004A54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5E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практики</w:t>
            </w:r>
            <w:r w:rsidRPr="009B65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77FCF" w:rsidRPr="00177FCF" w:rsidRDefault="00177FCF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0" w:type="dxa"/>
          </w:tcPr>
          <w:p w:rsidR="004A548B" w:rsidRDefault="004A548B" w:rsidP="004A54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 xml:space="preserve">пределение цели и задач практики, знакомство с содержанием практики, согласование плана работы с руководителем практики. </w:t>
            </w:r>
          </w:p>
          <w:p w:rsidR="004A548B" w:rsidRDefault="004A548B" w:rsidP="004A54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безопасности: соблюдение правил внутреннего распорядка предприятия, соблюдение правил техники безопасности при работе с животными, машинами и механизмами. Первичный инструктаж по технике безопасности на рабочем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>. Соблюдение обязанностей работника по выполнению инструкций, правил и норм техники безопасности и производственной санитарии.</w:t>
            </w:r>
          </w:p>
          <w:p w:rsidR="00177FCF" w:rsidRPr="00177FCF" w:rsidRDefault="004A548B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индивидуального задания на практику. Уточнение и детализация плана работы с руководителем практики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>. Уточнение и детализация плана работы с руководителем практики от предприятия. Детализация плана работы по отраслям животноводства с целью изучения систем их ведения, технологического анализа и овладения практикантами профессиональными навыками. Изучение должностных инструкций стажера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 xml:space="preserve">дублера </w:t>
            </w:r>
            <w:r w:rsidR="001E13AF">
              <w:rPr>
                <w:rFonts w:ascii="Times New Roman" w:hAnsi="Times New Roman" w:cs="Times New Roman"/>
                <w:sz w:val="24"/>
                <w:szCs w:val="24"/>
              </w:rPr>
              <w:t>зоотехника</w:t>
            </w: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 xml:space="preserve"> по обеспече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технологического регламента.</w:t>
            </w:r>
            <w:r w:rsidRPr="00B63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7FCF" w:rsidRPr="00177FCF" w:rsidTr="004E693A">
        <w:tc>
          <w:tcPr>
            <w:tcW w:w="576" w:type="dxa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E47D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0" w:type="dxa"/>
          </w:tcPr>
          <w:p w:rsidR="00177FCF" w:rsidRPr="00177FCF" w:rsidRDefault="001E13AF" w:rsidP="00177F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B65EB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технологий производства продукт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 животноводства (по отраслям)</w:t>
            </w:r>
          </w:p>
        </w:tc>
        <w:tc>
          <w:tcPr>
            <w:tcW w:w="6920" w:type="dxa"/>
          </w:tcPr>
          <w:p w:rsid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65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Скотоводство</w:t>
            </w:r>
          </w:p>
          <w:p w:rsidR="001E13AF" w:rsidRP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выращивания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молодняка</w:t>
            </w: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коров и нетелей к отелу;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условия проведения отела;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 и кормлением телят в профилакторный и последующие периоды;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величины групп животных, принципы их формирования и управления;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молодняка и причины его отхода;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помесячные планы прироста живой массы и контроль их выполнения;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 xml:space="preserve">возраст и живая масса при первом осеменении;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69B1">
              <w:rPr>
                <w:rFonts w:ascii="Times New Roman" w:hAnsi="Times New Roman" w:cs="Times New Roman"/>
                <w:sz w:val="24"/>
                <w:szCs w:val="24"/>
              </w:rPr>
              <w:t>нетелей к отелу, оценка и отбор первотелок в основное стадо.</w:t>
            </w:r>
          </w:p>
          <w:p w:rsidR="001E13AF" w:rsidRP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производства молока: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содержания коров и рационы животных;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стада; 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технологических групп коров и нетелей и управления стадом;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воспроизводства стада: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искусственного осеменения,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выход телят на 100 коров и нетелей;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использования коров;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интенсивность выбраковки и ремонта маточного поголовья;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план производства молока по комплексу, по группе коров. 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контрольных доений;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кормоприготовления и раздачи кормов, доения, навозоудаления, вентиляции, освещения и поения;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технологическое оборудование помещения: размеры стойл,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станков, клеток, проходов;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гигиена содержания животных;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кормовой базы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4717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заготовки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сена. сенажа, силоса, рационы).</w:t>
            </w:r>
          </w:p>
          <w:p w:rsidR="001E13AF" w:rsidRP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переработка, хранение и транспортировка молока: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4E98">
              <w:rPr>
                <w:rFonts w:ascii="Times New Roman" w:hAnsi="Times New Roman" w:cs="Times New Roman"/>
                <w:sz w:val="24"/>
                <w:szCs w:val="24"/>
              </w:rPr>
              <w:t xml:space="preserve">уход за молочным оборудованием.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4E9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 молока по бактериальной и механической загрязненности, кислотности;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4E9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требованиями ГОСТа на сдаваемое молоко.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</w:t>
            </w:r>
            <w:r w:rsidRPr="00A44E98">
              <w:rPr>
                <w:rFonts w:ascii="Times New Roman" w:hAnsi="Times New Roman" w:cs="Times New Roman"/>
                <w:sz w:val="24"/>
                <w:szCs w:val="24"/>
              </w:rPr>
              <w:t>документов на отправку молока из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4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3AF" w:rsidRP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>Разведение скота: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экстерьерные и продуктивные особенности;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методы разведения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способы мечения животных;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оценка племенной ценности;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генеалогическая структура стада;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планы племенной работы в стаде.</w:t>
            </w:r>
            <w:r w:rsidRPr="008564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E13AF" w:rsidRPr="00555A59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Птицеводство</w:t>
            </w:r>
          </w:p>
          <w:p w:rsidR="001E13AF" w:rsidRP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производства яиц на промышленной основе: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 xml:space="preserve">размеры родительского стада, половое соотношение кур и петухов в родительском стаде, способы спаривания птицы;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схемы выращивания ремонтного молодняка, кур-несушек промышленного стада;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 xml:space="preserve">сбор, сортировка и упаковка яиц;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технологическое оборудование и средства механизации в цехах, способы содержания ремонтного молодняка, птицы родительского и промышленного стада;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>технология уборки помета, водопоя, раздачи кормов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 xml:space="preserve">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ечение режимов внешних факторов;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85EBD">
              <w:rPr>
                <w:rFonts w:ascii="Times New Roman" w:hAnsi="Times New Roman" w:cs="Times New Roman"/>
                <w:sz w:val="24"/>
                <w:szCs w:val="24"/>
              </w:rPr>
              <w:t>световой режим, температура, влажность, состав воздуха, воздухообмен в птичниках.</w:t>
            </w:r>
          </w:p>
          <w:p w:rsidR="001E13AF" w:rsidRPr="001E13AF" w:rsidRDefault="001E13AF" w:rsidP="001E1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A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производства мяса сельскохозяйственной птицы: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04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помещений и оборудования;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04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содержания и кормления ремонтного молодняка, мясных кур и петухов;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04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параметры оптимального микроклимата, световые режимы;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047">
              <w:rPr>
                <w:rFonts w:ascii="Times New Roman" w:hAnsi="Times New Roman" w:cs="Times New Roman"/>
                <w:sz w:val="24"/>
                <w:szCs w:val="24"/>
              </w:rPr>
              <w:t xml:space="preserve">способы и сроки выращивания бройлеров;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404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производства мяса уток, гусей, перепелов, страусов (при их наличии в хозяйстве).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>Технология первичной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еработки продуктов птицеводства: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убойного цеха;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и линии по убою птицы;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масса птицы в убойном возрасте, категории, упитанность;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птицы к убою;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отлов и транспортировка птицы;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технологические операции для убоя и обработки птицы;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сортировка тушек;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ресурсосберегающие технологии при содержании и кормлении сельскохозяйственной птицы;  </w:t>
            </w:r>
          </w:p>
          <w:p w:rsidR="001E13AF" w:rsidRDefault="001E13AF" w:rsidP="001E1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ветеринарно-профилактических </w:t>
            </w:r>
            <w:r w:rsidRPr="00E06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мероприятий. </w:t>
            </w:r>
          </w:p>
          <w:p w:rsidR="001E13AF" w:rsidRPr="00BE47B7" w:rsidRDefault="001E13AF" w:rsidP="00EE7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47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Свиноводство</w:t>
            </w:r>
          </w:p>
          <w:p w:rsidR="001E13AF" w:rsidRPr="00EE7E59" w:rsidRDefault="001E13AF" w:rsidP="00EE7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E59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производства свинины: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технологии производства свинины (одно-, двух- или трехфазная),  наличие цехов (репродукции, доращивания, откорма) и участков: холостых и условно-супоросных маток, супоросных маток, подсосных маток, доращивания поросят, откорма молодняка;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различных половозрастных групп по специализированным помещениям, секциям, соответствие принципу «пусто-занято»;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содержания животных различных половозрастных групп (индивидуальный, групповой), размеры станков и площади пола, фронт кормления, наличие и площадь выгулов;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ритм производства и численность технологических групп свиней;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>рационы, программы и схемы кормления различных половозрастных групп по периодам производст</w:t>
            </w:r>
            <w:r w:rsidR="00EE7E59">
              <w:rPr>
                <w:rFonts w:ascii="Times New Roman" w:hAnsi="Times New Roman" w:cs="Times New Roman"/>
                <w:sz w:val="24"/>
                <w:szCs w:val="24"/>
              </w:rPr>
              <w:t>венного цикла, раздача кормов.</w:t>
            </w:r>
          </w:p>
          <w:p w:rsidR="001E13AF" w:rsidRPr="00EE7E59" w:rsidRDefault="001E13AF" w:rsidP="00EE7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E59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воспроизводства: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случек и опоросов, подготовка хряков и маток к случке, формирование групп свиноматок для осеменения, выявление маток в охоте, организация осеменения, методы и техника искусственного осеменения, выдержка осемененных маток, подготовка свиноматок к опоросу, проведение опороса, выращивание поросят под матками, сроки и техника отъема поросят;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схема </w:t>
            </w:r>
            <w:r w:rsidR="00EE7E59">
              <w:rPr>
                <w:rFonts w:ascii="Times New Roman" w:hAnsi="Times New Roman" w:cs="Times New Roman"/>
                <w:sz w:val="24"/>
                <w:szCs w:val="24"/>
              </w:rPr>
              <w:t>выращивания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 поросят на репродукторной ферме, интенсивность эксплуатации и ее влияние на срок использования свиноматок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3AF" w:rsidRPr="00EE7E59" w:rsidRDefault="001E13AF" w:rsidP="00EE7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E59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доращивания и откорма поросят: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групп и принципы их формирования, возраст и живая масса при постановке на откорм и снятии, вид откорма;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оптимального микроклимата в производственных помещениях;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механизация навозоудаления и поения;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ветеринарно-санитарные мероприятия по предупреждению незаразных и заразных заболеваний свиней;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карты операторов всех участков (обязанности операторов).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племенной работы: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размер племенной фермы (количество основных свиноматок, хряков-производителей, проверяемых маток, ремонтного молодняка);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план производства ремонтных хрячков и свинок для комплектования основного стада;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методы разведения свиней (чистопородное, скрещивание, гибридизация), породы, используемые при чистопородном разведении и скрещивании, породность маток;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мечения ремонтных свинок и маток, формы первичного зоотехнического и племенного учета поголовья;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оценка племенной ценности свиней и мероприятия,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разрабатываемые на ее основе;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стада по данным последней племенной оценки (для племенных хозяйств);  </w:t>
            </w:r>
          </w:p>
          <w:p w:rsidR="001E13A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пополнения стада ремонтными свинками и хрячками;  </w:t>
            </w:r>
          </w:p>
          <w:p w:rsidR="00164108" w:rsidRPr="00177FCF" w:rsidRDefault="001E13AF" w:rsidP="00EE7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4489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программ при организации племенной работы в хозяйстве.</w:t>
            </w:r>
          </w:p>
        </w:tc>
      </w:tr>
      <w:tr w:rsidR="009E47D7" w:rsidRPr="00177FCF" w:rsidTr="004E693A">
        <w:tc>
          <w:tcPr>
            <w:tcW w:w="576" w:type="dxa"/>
          </w:tcPr>
          <w:p w:rsidR="009E47D7" w:rsidRPr="00177FCF" w:rsidRDefault="009E47D7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0" w:type="dxa"/>
          </w:tcPr>
          <w:p w:rsidR="009E47D7" w:rsidRPr="009E47D7" w:rsidRDefault="009E47D7" w:rsidP="009E47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7D7">
              <w:rPr>
                <w:rFonts w:ascii="Times New Roman" w:hAnsi="Times New Roman" w:cs="Times New Roman"/>
                <w:b/>
                <w:snapToGrid w:val="0"/>
              </w:rPr>
              <w:t>Планирование, организация технологических  процессов  и управление</w:t>
            </w:r>
            <w:r w:rsidR="0026365E">
              <w:rPr>
                <w:rFonts w:ascii="Times New Roman" w:hAnsi="Times New Roman" w:cs="Times New Roman"/>
                <w:b/>
                <w:snapToGrid w:val="0"/>
              </w:rPr>
              <w:t xml:space="preserve"> производством</w:t>
            </w:r>
          </w:p>
        </w:tc>
        <w:tc>
          <w:tcPr>
            <w:tcW w:w="6920" w:type="dxa"/>
          </w:tcPr>
          <w:p w:rsidR="009E47D7" w:rsidRPr="009E47D7" w:rsidRDefault="009E47D7" w:rsidP="009E47D7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9E47D7">
              <w:rPr>
                <w:rFonts w:ascii="Times New Roman" w:hAnsi="Times New Roman" w:cs="Times New Roman"/>
                <w:snapToGrid w:val="0"/>
              </w:rPr>
              <w:t xml:space="preserve">Общие сведения о предприятии </w:t>
            </w:r>
            <w:r>
              <w:rPr>
                <w:rFonts w:ascii="Times New Roman" w:hAnsi="Times New Roman" w:cs="Times New Roman"/>
                <w:snapToGrid w:val="0"/>
              </w:rPr>
              <w:t>(</w:t>
            </w:r>
            <w:r w:rsidRPr="009E47D7">
              <w:rPr>
                <w:rFonts w:ascii="Times New Roman" w:hAnsi="Times New Roman" w:cs="Times New Roman"/>
                <w:snapToGrid w:val="0"/>
              </w:rPr>
              <w:t>наименование, юридический статус</w:t>
            </w:r>
            <w:r>
              <w:rPr>
                <w:rFonts w:ascii="Times New Roman" w:hAnsi="Times New Roman" w:cs="Times New Roman"/>
                <w:snapToGrid w:val="0"/>
              </w:rPr>
              <w:t>,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 местонахождение, история создания, транспортные условия, краткая характеристика природных и экономических условий). </w:t>
            </w:r>
          </w:p>
          <w:p w:rsidR="009E47D7" w:rsidRPr="009E47D7" w:rsidRDefault="009E47D7" w:rsidP="009E47D7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9E47D7">
              <w:rPr>
                <w:rFonts w:ascii="Times New Roman" w:hAnsi="Times New Roman" w:cs="Times New Roman"/>
                <w:snapToGrid w:val="0"/>
              </w:rPr>
              <w:t>Специализация хозяйства (удельный вес в структуре товарной продукции главной, дополнительных и подсобных отраслей) и его размеры (стоимость валовой и товарной продукции, численность рабочей силы, площадь землепользования, поголовье разных видов животных).</w:t>
            </w:r>
          </w:p>
          <w:p w:rsidR="003C489D" w:rsidRDefault="009E47D7" w:rsidP="009E47D7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9E47D7">
              <w:rPr>
                <w:rFonts w:ascii="Times New Roman" w:hAnsi="Times New Roman" w:cs="Times New Roman"/>
                <w:snapToGrid w:val="0"/>
              </w:rPr>
              <w:t>Организационная структура предприятия</w:t>
            </w:r>
            <w:r>
              <w:rPr>
                <w:rFonts w:ascii="Times New Roman" w:hAnsi="Times New Roman" w:cs="Times New Roman"/>
                <w:snapToGrid w:val="0"/>
              </w:rPr>
              <w:t xml:space="preserve"> (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внутрихозяйственные подразделения, подразделения обслуживания). </w:t>
            </w:r>
          </w:p>
          <w:p w:rsidR="009E47D7" w:rsidRPr="009E47D7" w:rsidRDefault="009E47D7" w:rsidP="009E47D7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9E47D7">
              <w:rPr>
                <w:rFonts w:ascii="Times New Roman" w:hAnsi="Times New Roman" w:cs="Times New Roman"/>
                <w:snapToGrid w:val="0"/>
              </w:rPr>
              <w:t>Организация производства и использования кормов. Организация производства продуктов животноводства  их экономическая оценка.</w:t>
            </w:r>
          </w:p>
          <w:p w:rsidR="009E47D7" w:rsidRPr="009E47D7" w:rsidRDefault="009E47D7" w:rsidP="009E47D7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9E47D7">
              <w:rPr>
                <w:rFonts w:ascii="Times New Roman" w:hAnsi="Times New Roman" w:cs="Times New Roman"/>
                <w:snapToGrid w:val="0"/>
              </w:rPr>
              <w:t>Организация труда в отраслях животноводства (формы трудовых коллективов, их профессиональный состав, распределение обязанностей между работниками</w:t>
            </w:r>
            <w:r w:rsidR="003C489D">
              <w:rPr>
                <w:rFonts w:ascii="Times New Roman" w:hAnsi="Times New Roman" w:cs="Times New Roman"/>
                <w:snapToGrid w:val="0"/>
              </w:rPr>
              <w:t>).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 Участие</w:t>
            </w:r>
            <w:r w:rsidR="003C489D">
              <w:rPr>
                <w:rFonts w:ascii="Times New Roman" w:hAnsi="Times New Roman" w:cs="Times New Roman"/>
                <w:snapToGrid w:val="0"/>
              </w:rPr>
              <w:t xml:space="preserve"> зоотехнической службы хозяйства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 в организации и проведении анализа развития отраслей животноводства, а также перспективного, годового и оперативного их планирования; в обосновании  внедрения интенсивных технологий производства продукции животноводства, в изучении, обобщении и внедрении в производство достижений науки и передового опыта.</w:t>
            </w:r>
          </w:p>
          <w:p w:rsidR="009E47D7" w:rsidRPr="009E47D7" w:rsidRDefault="009E47D7" w:rsidP="003C489D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7D7">
              <w:rPr>
                <w:rFonts w:ascii="Times New Roman" w:hAnsi="Times New Roman" w:cs="Times New Roman"/>
                <w:snapToGrid w:val="0"/>
              </w:rPr>
              <w:t>Личное участие студента в организационной и управленческой деятельности (в обеспечении рациональной организации производственных процессов в животноводстве, установлении научно обоснованных норм обслуживания поголовья скота и птицы, анализе и планировании развития отраслей животноводства, внедрении интен</w:t>
            </w:r>
            <w:r w:rsidR="003C489D">
              <w:rPr>
                <w:rFonts w:ascii="Times New Roman" w:hAnsi="Times New Roman" w:cs="Times New Roman"/>
                <w:snapToGrid w:val="0"/>
              </w:rPr>
              <w:t>сивных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 технологий производства продуктов животноводства); в производственных совещани</w:t>
            </w:r>
            <w:r w:rsidR="003C489D">
              <w:rPr>
                <w:rFonts w:ascii="Times New Roman" w:hAnsi="Times New Roman" w:cs="Times New Roman"/>
                <w:snapToGrid w:val="0"/>
              </w:rPr>
              <w:t>ях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, составлении </w:t>
            </w:r>
            <w:r w:rsidR="003C489D">
              <w:rPr>
                <w:rFonts w:ascii="Times New Roman" w:hAnsi="Times New Roman" w:cs="Times New Roman"/>
                <w:snapToGrid w:val="0"/>
              </w:rPr>
              <w:t>учетно-отчетной документации</w:t>
            </w:r>
            <w:r w:rsidRPr="009E47D7">
              <w:rPr>
                <w:rFonts w:ascii="Times New Roman" w:hAnsi="Times New Roman" w:cs="Times New Roman"/>
                <w:snapToGrid w:val="0"/>
              </w:rPr>
              <w:t xml:space="preserve"> в соответствии с занимаемой должностью.</w:t>
            </w:r>
          </w:p>
        </w:tc>
      </w:tr>
    </w:tbl>
    <w:p w:rsidR="004E693A" w:rsidRDefault="004E693A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5.2. Разделы производственной </w:t>
      </w:r>
      <w:r w:rsidR="00C416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практика «Технологическая практика» </w:t>
      </w: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 междисциплинарные связи с обеспечиваемыми (последующими) дисциплинами</w:t>
      </w:r>
    </w:p>
    <w:p w:rsidR="004E693A" w:rsidRPr="00177FCF" w:rsidRDefault="004E693A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676"/>
        <w:gridCol w:w="1986"/>
        <w:gridCol w:w="1842"/>
        <w:gridCol w:w="1701"/>
      </w:tblGrid>
      <w:tr w:rsidR="00302ABE" w:rsidRPr="00177FCF" w:rsidTr="00511912">
        <w:tc>
          <w:tcPr>
            <w:tcW w:w="648" w:type="dxa"/>
            <w:vMerge w:val="restart"/>
          </w:tcPr>
          <w:p w:rsidR="00302ABE" w:rsidRPr="00177FCF" w:rsidRDefault="00302ABE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6" w:type="dxa"/>
            <w:vMerge w:val="restart"/>
          </w:tcPr>
          <w:p w:rsidR="00302ABE" w:rsidRPr="00177FCF" w:rsidRDefault="00302ABE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529" w:type="dxa"/>
            <w:gridSpan w:val="3"/>
          </w:tcPr>
          <w:p w:rsidR="00302ABE" w:rsidRPr="00177FCF" w:rsidRDefault="00302ABE" w:rsidP="00302A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</w:t>
            </w:r>
          </w:p>
          <w:p w:rsidR="00302ABE" w:rsidRPr="00177FCF" w:rsidRDefault="00302ABE" w:rsidP="00302A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(последующих) дисциплин</w:t>
            </w:r>
          </w:p>
        </w:tc>
      </w:tr>
      <w:tr w:rsidR="00302ABE" w:rsidRPr="00177FCF" w:rsidTr="00302ABE">
        <w:trPr>
          <w:trHeight w:val="202"/>
        </w:trPr>
        <w:tc>
          <w:tcPr>
            <w:tcW w:w="648" w:type="dxa"/>
            <w:vMerge/>
          </w:tcPr>
          <w:p w:rsidR="00302ABE" w:rsidRPr="00177FCF" w:rsidRDefault="00302ABE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6" w:type="dxa"/>
            <w:vMerge/>
          </w:tcPr>
          <w:p w:rsidR="00302ABE" w:rsidRPr="00177FCF" w:rsidRDefault="00302ABE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302ABE" w:rsidRPr="00177FCF" w:rsidRDefault="00302ABE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302ABE" w:rsidRPr="00177FCF" w:rsidRDefault="00302ABE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302ABE" w:rsidRPr="00177FCF" w:rsidRDefault="00302ABE" w:rsidP="00302A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F6219" w:rsidRPr="00177FCF" w:rsidTr="00302ABE">
        <w:trPr>
          <w:trHeight w:val="350"/>
        </w:trPr>
        <w:tc>
          <w:tcPr>
            <w:tcW w:w="648" w:type="dxa"/>
          </w:tcPr>
          <w:p w:rsidR="000F6219" w:rsidRPr="00177FCF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6" w:type="dxa"/>
            <w:vAlign w:val="center"/>
          </w:tcPr>
          <w:p w:rsidR="000F6219" w:rsidRPr="00177FCF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Скотоводство</w:t>
            </w:r>
          </w:p>
        </w:tc>
        <w:tc>
          <w:tcPr>
            <w:tcW w:w="1986" w:type="dxa"/>
            <w:vAlign w:val="center"/>
          </w:tcPr>
          <w:p w:rsidR="000F6219" w:rsidRPr="00C647AE" w:rsidRDefault="000F6219" w:rsidP="00110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2" w:type="dxa"/>
            <w:vAlign w:val="center"/>
          </w:tcPr>
          <w:p w:rsidR="000F6219" w:rsidRPr="00C647AE" w:rsidRDefault="000F6219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0F6219" w:rsidRPr="00C647AE" w:rsidRDefault="000F6219" w:rsidP="005119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F6219" w:rsidRPr="00177FCF" w:rsidTr="00302ABE">
        <w:tc>
          <w:tcPr>
            <w:tcW w:w="648" w:type="dxa"/>
          </w:tcPr>
          <w:p w:rsidR="000F6219" w:rsidRPr="00177FCF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6" w:type="dxa"/>
            <w:vAlign w:val="center"/>
          </w:tcPr>
          <w:p w:rsidR="000F6219" w:rsidRPr="00177FCF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Свиноводство</w:t>
            </w:r>
          </w:p>
        </w:tc>
        <w:tc>
          <w:tcPr>
            <w:tcW w:w="1986" w:type="dxa"/>
            <w:vAlign w:val="center"/>
          </w:tcPr>
          <w:p w:rsidR="000F6219" w:rsidRPr="00C647AE" w:rsidRDefault="000F6219" w:rsidP="00110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vAlign w:val="center"/>
          </w:tcPr>
          <w:p w:rsidR="000F6219" w:rsidRPr="00C647AE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F6219" w:rsidRPr="00C647AE" w:rsidRDefault="000F6219" w:rsidP="005119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F6219" w:rsidRPr="00177FCF" w:rsidTr="00302ABE">
        <w:tc>
          <w:tcPr>
            <w:tcW w:w="648" w:type="dxa"/>
          </w:tcPr>
          <w:p w:rsidR="000F6219" w:rsidRPr="00177FCF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6" w:type="dxa"/>
            <w:vAlign w:val="center"/>
          </w:tcPr>
          <w:p w:rsidR="000F6219" w:rsidRPr="00177FCF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 первичной переработки продуктов животноводства</w:t>
            </w:r>
          </w:p>
        </w:tc>
        <w:tc>
          <w:tcPr>
            <w:tcW w:w="1986" w:type="dxa"/>
            <w:vAlign w:val="center"/>
          </w:tcPr>
          <w:p w:rsidR="000F6219" w:rsidRPr="00C647AE" w:rsidRDefault="000F6219" w:rsidP="00110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2" w:type="dxa"/>
            <w:vAlign w:val="center"/>
          </w:tcPr>
          <w:p w:rsidR="000F6219" w:rsidRPr="00C647AE" w:rsidRDefault="000F6219" w:rsidP="001F5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vAlign w:val="center"/>
          </w:tcPr>
          <w:p w:rsidR="000F6219" w:rsidRPr="00C647AE" w:rsidRDefault="000F6219" w:rsidP="005119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177FCF" w:rsidRDefault="00177FCF" w:rsidP="00C647A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93A" w:rsidRDefault="004E693A" w:rsidP="00C647A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93A" w:rsidRDefault="004E693A" w:rsidP="00C647A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693A" w:rsidRPr="00177FCF" w:rsidRDefault="004E693A" w:rsidP="00C647A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7FCF" w:rsidRDefault="00177FCF" w:rsidP="001F5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5.3. Учебно-методическое обеспечение самостоятельной работы студентов</w:t>
      </w:r>
      <w:r w:rsidR="001F552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77F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очная, заочная формы обучения</w:t>
      </w:r>
    </w:p>
    <w:p w:rsidR="004E693A" w:rsidRPr="00177FCF" w:rsidRDefault="004E693A" w:rsidP="001F5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879"/>
        <w:gridCol w:w="2097"/>
        <w:gridCol w:w="2977"/>
        <w:gridCol w:w="992"/>
        <w:gridCol w:w="2243"/>
      </w:tblGrid>
      <w:tr w:rsidR="00177FCF" w:rsidRPr="00177FCF" w:rsidTr="004E693A">
        <w:trPr>
          <w:trHeight w:val="912"/>
        </w:trPr>
        <w:tc>
          <w:tcPr>
            <w:tcW w:w="640" w:type="dxa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79" w:type="dxa"/>
            <w:vAlign w:val="center"/>
          </w:tcPr>
          <w:p w:rsidR="004E693A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</w:t>
            </w:r>
            <w:r w:rsidR="004E69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</w:t>
            </w:r>
          </w:p>
        </w:tc>
        <w:tc>
          <w:tcPr>
            <w:tcW w:w="2097" w:type="dxa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977" w:type="dxa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43" w:type="dxa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177FCF" w:rsidRPr="00177FCF" w:rsidTr="004E693A">
        <w:trPr>
          <w:trHeight w:val="489"/>
        </w:trPr>
        <w:tc>
          <w:tcPr>
            <w:tcW w:w="640" w:type="dxa"/>
            <w:vMerge w:val="restart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9" w:type="dxa"/>
            <w:vMerge w:val="restart"/>
            <w:vAlign w:val="center"/>
          </w:tcPr>
          <w:p w:rsidR="00177FCF" w:rsidRPr="00177FCF" w:rsidRDefault="00C647AE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97" w:type="dxa"/>
            <w:vMerge w:val="restart"/>
          </w:tcPr>
          <w:p w:rsidR="00ED288F" w:rsidRPr="00ED288F" w:rsidRDefault="00ED288F" w:rsidP="00CB1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88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этап практики </w:t>
            </w:r>
          </w:p>
          <w:p w:rsidR="00177FCF" w:rsidRPr="00177FCF" w:rsidRDefault="00177FCF" w:rsidP="00CB14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7FCF" w:rsidRPr="00177FCF" w:rsidRDefault="00177FCF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из статистических отчетов предприятия для ведения дневника</w:t>
            </w:r>
            <w:r w:rsidR="00CB1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подготовки отчета</w:t>
            </w:r>
          </w:p>
        </w:tc>
        <w:tc>
          <w:tcPr>
            <w:tcW w:w="992" w:type="dxa"/>
          </w:tcPr>
          <w:p w:rsidR="00177FCF" w:rsidRPr="00177FCF" w:rsidRDefault="00C647AE" w:rsidP="00CB14D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14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177FCF" w:rsidRPr="00177FCF" w:rsidRDefault="00CB14DD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>ифференцирован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177FCF" w:rsidRPr="00177FCF" w:rsidTr="004E693A">
        <w:trPr>
          <w:trHeight w:val="445"/>
        </w:trPr>
        <w:tc>
          <w:tcPr>
            <w:tcW w:w="640" w:type="dxa"/>
            <w:vMerge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177FCF" w:rsidRPr="00177FCF" w:rsidRDefault="00177FCF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7FCF" w:rsidRPr="00177FCF" w:rsidRDefault="00177FCF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дневника</w:t>
            </w:r>
            <w:r w:rsidR="00F14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отчета</w:t>
            </w:r>
          </w:p>
        </w:tc>
        <w:tc>
          <w:tcPr>
            <w:tcW w:w="992" w:type="dxa"/>
          </w:tcPr>
          <w:p w:rsidR="00177FCF" w:rsidRPr="00177FCF" w:rsidRDefault="00E70C07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177FCF" w:rsidRPr="00177FCF" w:rsidRDefault="00F14C62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защита 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</w:p>
        </w:tc>
      </w:tr>
      <w:tr w:rsidR="00E70C07" w:rsidRPr="00177FCF" w:rsidTr="004E693A">
        <w:trPr>
          <w:trHeight w:val="172"/>
        </w:trPr>
        <w:tc>
          <w:tcPr>
            <w:tcW w:w="640" w:type="dxa"/>
            <w:vMerge/>
            <w:vAlign w:val="center"/>
          </w:tcPr>
          <w:p w:rsidR="00E70C07" w:rsidRPr="00177FCF" w:rsidRDefault="00E70C07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E70C07" w:rsidRPr="00177FCF" w:rsidRDefault="00E70C07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E70C07" w:rsidRPr="00177FCF" w:rsidRDefault="00E70C07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0C07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70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роизводственная работа</w:t>
            </w:r>
          </w:p>
        </w:tc>
        <w:tc>
          <w:tcPr>
            <w:tcW w:w="992" w:type="dxa"/>
          </w:tcPr>
          <w:p w:rsidR="00E70C07" w:rsidRDefault="00CB14DD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43" w:type="dxa"/>
            <w:vAlign w:val="center"/>
          </w:tcPr>
          <w:p w:rsidR="00E70C07" w:rsidRPr="00177FCF" w:rsidRDefault="00AA01DC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ситуационная задача</w:t>
            </w:r>
          </w:p>
        </w:tc>
      </w:tr>
      <w:tr w:rsidR="00177FCF" w:rsidRPr="00177FCF" w:rsidTr="004E693A">
        <w:trPr>
          <w:trHeight w:val="489"/>
        </w:trPr>
        <w:tc>
          <w:tcPr>
            <w:tcW w:w="640" w:type="dxa"/>
            <w:vMerge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177FCF" w:rsidRPr="00177FCF" w:rsidRDefault="00177FCF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7FCF" w:rsidRPr="00177FCF" w:rsidRDefault="00177FCF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</w:t>
            </w:r>
          </w:p>
        </w:tc>
        <w:tc>
          <w:tcPr>
            <w:tcW w:w="992" w:type="dxa"/>
          </w:tcPr>
          <w:p w:rsidR="00177FCF" w:rsidRPr="00177FCF" w:rsidRDefault="00E70C07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177FCF" w:rsidRPr="00177FCF" w:rsidRDefault="00CB14DD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>ифференцирован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F14C62" w:rsidRPr="00177FCF" w:rsidTr="004E693A">
        <w:trPr>
          <w:trHeight w:val="677"/>
        </w:trPr>
        <w:tc>
          <w:tcPr>
            <w:tcW w:w="640" w:type="dxa"/>
            <w:vMerge w:val="restart"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 w:val="restart"/>
          </w:tcPr>
          <w:p w:rsidR="00F14C62" w:rsidRPr="0026365E" w:rsidRDefault="0026365E" w:rsidP="00CB1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65E">
              <w:rPr>
                <w:rFonts w:ascii="Times New Roman" w:hAnsi="Times New Roman" w:cs="Times New Roman"/>
                <w:sz w:val="24"/>
                <w:szCs w:val="24"/>
              </w:rPr>
              <w:t>Изучение технологий производства продуктов животноводства (по отраслям)</w:t>
            </w:r>
          </w:p>
        </w:tc>
        <w:tc>
          <w:tcPr>
            <w:tcW w:w="2977" w:type="dxa"/>
          </w:tcPr>
          <w:p w:rsidR="00F14C62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F14C62" w:rsidRPr="00177FCF" w:rsidRDefault="00CB14DD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4C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F14C62" w:rsidRPr="00177FCF" w:rsidRDefault="00CB14DD" w:rsidP="00F14C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ифференцирован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F14C62" w:rsidRPr="00177FCF" w:rsidTr="004E693A">
        <w:trPr>
          <w:trHeight w:val="255"/>
        </w:trPr>
        <w:tc>
          <w:tcPr>
            <w:tcW w:w="640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F14C62" w:rsidRPr="00177FCF" w:rsidRDefault="00F14C62" w:rsidP="00177F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14C62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дневника</w:t>
            </w:r>
            <w:r w:rsidR="00CB1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отчета</w:t>
            </w:r>
          </w:p>
        </w:tc>
        <w:tc>
          <w:tcPr>
            <w:tcW w:w="992" w:type="dxa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F14C62" w:rsidRPr="00177FCF" w:rsidRDefault="00F14C62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защита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</w:p>
        </w:tc>
      </w:tr>
      <w:tr w:rsidR="00AA01DC" w:rsidRPr="00177FCF" w:rsidTr="004E693A">
        <w:trPr>
          <w:trHeight w:val="247"/>
        </w:trPr>
        <w:tc>
          <w:tcPr>
            <w:tcW w:w="640" w:type="dxa"/>
            <w:vMerge/>
            <w:vAlign w:val="center"/>
          </w:tcPr>
          <w:p w:rsidR="00AA01DC" w:rsidRPr="00177FCF" w:rsidRDefault="00AA01DC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AA01DC" w:rsidRPr="00177FCF" w:rsidRDefault="00AA01DC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AA01DC" w:rsidRPr="00177FCF" w:rsidRDefault="00AA01DC" w:rsidP="00177F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01DC" w:rsidRPr="00177FCF" w:rsidRDefault="00AA01DC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работа</w:t>
            </w:r>
          </w:p>
        </w:tc>
        <w:tc>
          <w:tcPr>
            <w:tcW w:w="992" w:type="dxa"/>
          </w:tcPr>
          <w:p w:rsidR="00AA01DC" w:rsidRDefault="00AA01DC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43" w:type="dxa"/>
            <w:vAlign w:val="center"/>
          </w:tcPr>
          <w:p w:rsidR="00AA01DC" w:rsidRPr="00177FCF" w:rsidRDefault="00AA01DC" w:rsidP="001C7A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ситуационная задача</w:t>
            </w:r>
          </w:p>
        </w:tc>
      </w:tr>
      <w:tr w:rsidR="00F14C62" w:rsidRPr="00177FCF" w:rsidTr="004E693A">
        <w:trPr>
          <w:trHeight w:val="677"/>
        </w:trPr>
        <w:tc>
          <w:tcPr>
            <w:tcW w:w="640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F14C62" w:rsidRPr="00177FCF" w:rsidRDefault="00F14C62" w:rsidP="00177F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14C62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</w:t>
            </w:r>
          </w:p>
        </w:tc>
        <w:tc>
          <w:tcPr>
            <w:tcW w:w="992" w:type="dxa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F14C62" w:rsidRPr="00177FCF" w:rsidRDefault="00CB14DD" w:rsidP="00F14C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ифференцирован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F14C62" w:rsidRPr="00177FCF" w:rsidTr="004E693A">
        <w:trPr>
          <w:trHeight w:val="745"/>
        </w:trPr>
        <w:tc>
          <w:tcPr>
            <w:tcW w:w="640" w:type="dxa"/>
            <w:vMerge w:val="restart"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 w:val="restart"/>
          </w:tcPr>
          <w:p w:rsidR="00F14C62" w:rsidRPr="00CB14DD" w:rsidRDefault="0026365E" w:rsidP="00CB14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14D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Планирование, организация технологических  процессов  и управление производством</w:t>
            </w:r>
          </w:p>
        </w:tc>
        <w:tc>
          <w:tcPr>
            <w:tcW w:w="2977" w:type="dxa"/>
          </w:tcPr>
          <w:p w:rsidR="00F14C62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из статистических отчетов предприятия для ведения дневника</w:t>
            </w:r>
          </w:p>
        </w:tc>
        <w:tc>
          <w:tcPr>
            <w:tcW w:w="992" w:type="dxa"/>
          </w:tcPr>
          <w:p w:rsidR="00F14C62" w:rsidRPr="00177FCF" w:rsidRDefault="00CB14DD" w:rsidP="00177F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43" w:type="dxa"/>
            <w:vAlign w:val="center"/>
          </w:tcPr>
          <w:p w:rsidR="00F14C62" w:rsidRPr="00177FCF" w:rsidRDefault="00CB14DD" w:rsidP="00F14C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ифференцирован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F14C62" w:rsidRPr="00177FCF" w:rsidTr="004E693A">
        <w:trPr>
          <w:trHeight w:val="240"/>
        </w:trPr>
        <w:tc>
          <w:tcPr>
            <w:tcW w:w="640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F14C62" w:rsidRPr="00177FCF" w:rsidRDefault="00F14C62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14C62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дневника</w:t>
            </w:r>
            <w:r w:rsidR="00CB1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отчета</w:t>
            </w:r>
          </w:p>
        </w:tc>
        <w:tc>
          <w:tcPr>
            <w:tcW w:w="992" w:type="dxa"/>
          </w:tcPr>
          <w:p w:rsidR="00F14C62" w:rsidRPr="00177FCF" w:rsidRDefault="00F14C62" w:rsidP="00177F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F14C62" w:rsidRPr="00177FCF" w:rsidRDefault="00F14C62" w:rsidP="00F14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защита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</w:p>
        </w:tc>
      </w:tr>
      <w:tr w:rsidR="00AA01DC" w:rsidRPr="00177FCF" w:rsidTr="004E693A">
        <w:trPr>
          <w:trHeight w:val="270"/>
        </w:trPr>
        <w:tc>
          <w:tcPr>
            <w:tcW w:w="640" w:type="dxa"/>
            <w:vMerge/>
            <w:vAlign w:val="center"/>
          </w:tcPr>
          <w:p w:rsidR="00AA01DC" w:rsidRPr="00177FCF" w:rsidRDefault="00AA01DC" w:rsidP="00177FC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AA01DC" w:rsidRPr="00177FCF" w:rsidRDefault="00AA01DC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AA01DC" w:rsidRPr="00177FCF" w:rsidRDefault="00AA01DC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01DC" w:rsidRPr="00177FCF" w:rsidRDefault="00AA01DC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работа</w:t>
            </w:r>
          </w:p>
        </w:tc>
        <w:tc>
          <w:tcPr>
            <w:tcW w:w="992" w:type="dxa"/>
          </w:tcPr>
          <w:p w:rsidR="00AA01DC" w:rsidRDefault="00AA01DC" w:rsidP="00177F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43" w:type="dxa"/>
            <w:vAlign w:val="center"/>
          </w:tcPr>
          <w:p w:rsidR="00AA01DC" w:rsidRPr="00177FCF" w:rsidRDefault="00AA01DC" w:rsidP="001C7A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ситуационная задача</w:t>
            </w:r>
          </w:p>
        </w:tc>
      </w:tr>
      <w:tr w:rsidR="00F14C62" w:rsidRPr="00177FCF" w:rsidTr="004E693A">
        <w:trPr>
          <w:trHeight w:val="745"/>
        </w:trPr>
        <w:tc>
          <w:tcPr>
            <w:tcW w:w="640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vMerge/>
            <w:vAlign w:val="center"/>
          </w:tcPr>
          <w:p w:rsidR="00F14C62" w:rsidRPr="00177FCF" w:rsidRDefault="00F14C62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</w:tcPr>
          <w:p w:rsidR="00F14C62" w:rsidRPr="00177FCF" w:rsidRDefault="00F14C62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14C62" w:rsidRPr="00177FCF" w:rsidRDefault="00F14C62" w:rsidP="00F14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дифференцированному зачету</w:t>
            </w:r>
          </w:p>
        </w:tc>
        <w:tc>
          <w:tcPr>
            <w:tcW w:w="992" w:type="dxa"/>
          </w:tcPr>
          <w:p w:rsidR="00F14C62" w:rsidRPr="00177FCF" w:rsidRDefault="00F14C62" w:rsidP="00177F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3" w:type="dxa"/>
            <w:vAlign w:val="center"/>
          </w:tcPr>
          <w:p w:rsidR="00F14C62" w:rsidRPr="00177FCF" w:rsidRDefault="00CB14DD" w:rsidP="00F14C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ифференцирован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4C62" w:rsidRPr="00177FCF">
              <w:rPr>
                <w:rFonts w:ascii="Times New Roman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177FCF" w:rsidRPr="00177FCF" w:rsidTr="00CB14DD">
        <w:tc>
          <w:tcPr>
            <w:tcW w:w="6593" w:type="dxa"/>
            <w:gridSpan w:val="4"/>
            <w:vAlign w:val="center"/>
          </w:tcPr>
          <w:p w:rsidR="00177FCF" w:rsidRPr="00177FCF" w:rsidRDefault="00177FCF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35" w:type="dxa"/>
            <w:gridSpan w:val="2"/>
            <w:vAlign w:val="center"/>
          </w:tcPr>
          <w:p w:rsidR="00177FCF" w:rsidRPr="00177FCF" w:rsidRDefault="00E70C07" w:rsidP="00177F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</w:t>
            </w:r>
          </w:p>
        </w:tc>
      </w:tr>
    </w:tbl>
    <w:p w:rsidR="004E693A" w:rsidRDefault="004E693A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177FCF" w:rsidRPr="004E693A" w:rsidRDefault="00177FCF" w:rsidP="00177F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66E64">
        <w:rPr>
          <w:rFonts w:ascii="Times New Roman" w:hAnsi="Times New Roman" w:cs="Times New Roman"/>
          <w:sz w:val="24"/>
          <w:szCs w:val="24"/>
          <w:lang w:eastAsia="ru-RU"/>
        </w:rPr>
        <w:t>По результатам производственной практики (</w:t>
      </w:r>
      <w:r w:rsidR="00B566AA" w:rsidRPr="00766E64">
        <w:rPr>
          <w:rFonts w:ascii="Times New Roman" w:hAnsi="Times New Roman" w:cs="Times New Roman"/>
          <w:sz w:val="24"/>
          <w:szCs w:val="24"/>
          <w:lang w:eastAsia="ru-RU"/>
        </w:rPr>
        <w:t>технологическая практика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>), обучающиеся должны представить дневник</w:t>
      </w:r>
      <w:r w:rsidR="00766E64" w:rsidRPr="00766E6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66E64" w:rsidRPr="00766E64">
        <w:rPr>
          <w:rFonts w:ascii="Times New Roman" w:hAnsi="Times New Roman" w:cs="Times New Roman"/>
          <w:sz w:val="24"/>
          <w:szCs w:val="24"/>
          <w:lang w:eastAsia="ru-RU"/>
        </w:rPr>
        <w:t xml:space="preserve">отчет 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 xml:space="preserve">и получить дифференцированный зачет. Дневник по практике должен </w:t>
      </w:r>
      <w:r w:rsidR="00B566AA" w:rsidRPr="00766E64">
        <w:rPr>
          <w:rFonts w:ascii="Times New Roman" w:hAnsi="Times New Roman" w:cs="Times New Roman"/>
          <w:sz w:val="24"/>
          <w:szCs w:val="24"/>
          <w:lang w:eastAsia="ru-RU"/>
        </w:rPr>
        <w:t>быть оформлен в соответствии с требованиями и содержать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66AA" w:rsidRPr="00766E64">
        <w:rPr>
          <w:rFonts w:ascii="Times New Roman" w:hAnsi="Times New Roman" w:cs="Times New Roman"/>
          <w:sz w:val="24"/>
          <w:szCs w:val="24"/>
          <w:lang w:eastAsia="ru-RU"/>
        </w:rPr>
        <w:t>информацию о ежедневной проделанной работе студента на предприятии в период практики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 xml:space="preserve"> (прил</w:t>
      </w:r>
      <w:r w:rsidR="004E693A">
        <w:rPr>
          <w:rFonts w:ascii="Times New Roman" w:hAnsi="Times New Roman" w:cs="Times New Roman"/>
          <w:sz w:val="24"/>
          <w:szCs w:val="24"/>
          <w:lang w:eastAsia="ru-RU"/>
        </w:rPr>
        <w:t>ожение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E693A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766E64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="00766E64" w:rsidRPr="00766E64">
        <w:t xml:space="preserve"> </w:t>
      </w:r>
      <w:r w:rsidR="00766E64" w:rsidRPr="00766E64">
        <w:rPr>
          <w:rFonts w:ascii="Times New Roman" w:hAnsi="Times New Roman" w:cs="Times New Roman"/>
          <w:sz w:val="24"/>
          <w:szCs w:val="24"/>
          <w:lang w:eastAsia="ru-RU"/>
        </w:rPr>
        <w:t>Отчет по практике должен быть выполнен с соблюдением требований к титульному листу, содержанию, структуре, правилам оформления</w:t>
      </w:r>
      <w:r w:rsidR="00766E64" w:rsidRPr="00766E64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66E64" w:rsidRPr="004E693A">
        <w:rPr>
          <w:rFonts w:ascii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4E693A" w:rsidRPr="004E693A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766E64" w:rsidRPr="004E693A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3B5FA2" w:rsidRPr="00177FCF" w:rsidRDefault="003B5FA2" w:rsidP="003B5F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B5FA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Защита отчета по производственной практике </w:t>
      </w:r>
      <w:r w:rsidR="00766E64" w:rsidRPr="00766E64">
        <w:rPr>
          <w:rFonts w:ascii="Times New Roman" w:hAnsi="Times New Roman" w:cs="Times New Roman"/>
          <w:sz w:val="24"/>
          <w:szCs w:val="24"/>
          <w:lang w:eastAsia="ru-RU"/>
        </w:rPr>
        <w:t>(технологическая практика)</w:t>
      </w:r>
      <w:r w:rsidR="00766E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B5FA2">
        <w:rPr>
          <w:rFonts w:ascii="Times New Roman" w:hAnsi="Times New Roman" w:cs="Times New Roman"/>
          <w:sz w:val="24"/>
          <w:szCs w:val="24"/>
          <w:lang w:eastAsia="ru-RU"/>
        </w:rPr>
        <w:t>проводится на собеседовании с руководителем выпускной квалификационной работы.</w:t>
      </w: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Pr="00177FCF" w:rsidRDefault="00177FCF" w:rsidP="00177FCF">
      <w:pPr>
        <w:numPr>
          <w:ilvl w:val="1"/>
          <w:numId w:val="1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177FCF" w:rsidRPr="00177FCF" w:rsidRDefault="00177FCF" w:rsidP="00177FC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3261"/>
        <w:gridCol w:w="2693"/>
      </w:tblGrid>
      <w:tr w:rsidR="00177FCF" w:rsidRPr="00177FCF" w:rsidTr="00C91845">
        <w:trPr>
          <w:trHeight w:val="420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7FCF" w:rsidRPr="00177FCF" w:rsidRDefault="00177FCF" w:rsidP="00177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21AF" w:rsidRDefault="00177FCF" w:rsidP="00177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Контролируемые разделы дисциплины </w:t>
            </w:r>
          </w:p>
          <w:p w:rsidR="00177FCF" w:rsidRPr="00177FCF" w:rsidRDefault="00177FCF" w:rsidP="00177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(результаты по разделам)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77FCF" w:rsidRPr="00177FCF" w:rsidRDefault="00177FCF" w:rsidP="00177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77FCF" w:rsidRPr="00177FCF" w:rsidRDefault="00177FCF" w:rsidP="00177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177FCF" w:rsidRPr="00177FCF" w:rsidTr="00C91845">
        <w:trPr>
          <w:trHeight w:val="582"/>
        </w:trPr>
        <w:tc>
          <w:tcPr>
            <w:tcW w:w="567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177FCF" w:rsidRPr="00177FCF" w:rsidRDefault="00177FCF" w:rsidP="00177F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566AA" w:rsidRPr="00ED288F" w:rsidRDefault="00B566AA" w:rsidP="00B566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88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этап практики </w:t>
            </w:r>
          </w:p>
          <w:p w:rsidR="00177FCF" w:rsidRPr="00177FCF" w:rsidRDefault="00177FCF" w:rsidP="00177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77FCF" w:rsidRPr="00177FCF" w:rsidRDefault="005321AF" w:rsidP="00177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ПК-18 (знать, уметь)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</w:tcBorders>
          </w:tcPr>
          <w:p w:rsidR="00F14C62" w:rsidRPr="00177FCF" w:rsidRDefault="00177FCF" w:rsidP="00A84B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дифференцированному зачёту</w:t>
            </w:r>
          </w:p>
        </w:tc>
      </w:tr>
      <w:tr w:rsidR="00BA59AB" w:rsidRPr="00177FCF" w:rsidTr="00C91845">
        <w:trPr>
          <w:trHeight w:val="577"/>
        </w:trPr>
        <w:tc>
          <w:tcPr>
            <w:tcW w:w="567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BA59AB" w:rsidRPr="00177FCF" w:rsidRDefault="00BA59AB" w:rsidP="00BA5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A59AB" w:rsidRPr="00BA59AB" w:rsidRDefault="00B566AA" w:rsidP="00BA59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365E">
              <w:rPr>
                <w:rFonts w:ascii="Times New Roman" w:hAnsi="Times New Roman" w:cs="Times New Roman"/>
                <w:sz w:val="24"/>
                <w:szCs w:val="24"/>
              </w:rPr>
              <w:t>Изучение технологий производства продуктов животноводства (по отраслям)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A59AB" w:rsidRDefault="005321AF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ПК-9</w:t>
            </w:r>
            <w:r w:rsidR="00C918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(знать, уметь, владеть)</w:t>
            </w:r>
          </w:p>
          <w:p w:rsidR="005321AF" w:rsidRDefault="005321AF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ПК-12</w:t>
            </w:r>
            <w:r w:rsidR="00C918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(знать, уметь, владеть)</w:t>
            </w:r>
          </w:p>
          <w:p w:rsidR="005321AF" w:rsidRDefault="005321AF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</w:t>
            </w:r>
            <w:r w:rsidR="00C918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(знать, уметь, владеть)</w:t>
            </w:r>
          </w:p>
          <w:p w:rsidR="00C91845" w:rsidRPr="00BA59AB" w:rsidRDefault="00C91845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ПК-18 (знать, уметь)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</w:tcBorders>
          </w:tcPr>
          <w:p w:rsidR="00F14C62" w:rsidRPr="00177FCF" w:rsidRDefault="00F14C62" w:rsidP="00F14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ситуационная задача;</w:t>
            </w:r>
          </w:p>
          <w:p w:rsidR="00BA59AB" w:rsidRPr="00177FCF" w:rsidRDefault="00F14C62" w:rsidP="00A84B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дифференцированному зачёту</w:t>
            </w:r>
          </w:p>
        </w:tc>
      </w:tr>
      <w:tr w:rsidR="00BA59AB" w:rsidRPr="00177FCF" w:rsidTr="00C91845">
        <w:trPr>
          <w:trHeight w:val="8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9AB" w:rsidRPr="00177FCF" w:rsidRDefault="00BA59AB" w:rsidP="00BA59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A59AB" w:rsidRPr="00177FCF" w:rsidRDefault="00B566AA" w:rsidP="00B566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B14D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Планирование, организация технологических  процессов  и управление производством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9AB" w:rsidRDefault="005321AF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ПК-12</w:t>
            </w:r>
            <w:r w:rsidR="00C918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(знать, уметь, владеть)</w:t>
            </w:r>
          </w:p>
          <w:p w:rsidR="005321AF" w:rsidRDefault="00C91845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ПК-14 (знать, уметь, владеть)</w:t>
            </w:r>
          </w:p>
          <w:p w:rsidR="00C91845" w:rsidRPr="00177FCF" w:rsidRDefault="00C91845" w:rsidP="00BA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ПК-18 (знать, уметь)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14C62" w:rsidRPr="00177FCF" w:rsidRDefault="00F14C62" w:rsidP="00F14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ситуационная задача;</w:t>
            </w:r>
          </w:p>
          <w:p w:rsidR="00BA59AB" w:rsidRPr="00177FCF" w:rsidRDefault="00F14C62" w:rsidP="00A84B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7F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дифференцированному зачёту</w:t>
            </w:r>
          </w:p>
        </w:tc>
      </w:tr>
    </w:tbl>
    <w:p w:rsidR="00177FCF" w:rsidRPr="00177FCF" w:rsidRDefault="00177FCF" w:rsidP="00177F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Pr="00177FCF" w:rsidRDefault="00177FCF" w:rsidP="00177F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177FCF" w:rsidRPr="00A24A89" w:rsidRDefault="00177FCF" w:rsidP="00177F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27"/>
        <w:gridCol w:w="2536"/>
        <w:gridCol w:w="2536"/>
        <w:gridCol w:w="1957"/>
      </w:tblGrid>
      <w:tr w:rsidR="00177FCF" w:rsidRPr="00177FCF" w:rsidTr="00C91845">
        <w:trPr>
          <w:trHeight w:val="291"/>
        </w:trPr>
        <w:tc>
          <w:tcPr>
            <w:tcW w:w="2327" w:type="dxa"/>
            <w:vMerge w:val="restart"/>
          </w:tcPr>
          <w:p w:rsidR="00177FCF" w:rsidRPr="00177FCF" w:rsidRDefault="00177FCF" w:rsidP="004E69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77FC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029" w:type="dxa"/>
            <w:gridSpan w:val="3"/>
          </w:tcPr>
          <w:p w:rsidR="00177FCF" w:rsidRPr="00177FCF" w:rsidRDefault="00177FCF" w:rsidP="004E69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177FCF" w:rsidRPr="00177FCF" w:rsidTr="00C91845">
        <w:trPr>
          <w:trHeight w:val="874"/>
        </w:trPr>
        <w:tc>
          <w:tcPr>
            <w:tcW w:w="2327" w:type="dxa"/>
            <w:vMerge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177F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177F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1957" w:type="dxa"/>
          </w:tcPr>
          <w:p w:rsidR="00177FCF" w:rsidRPr="00177FCF" w:rsidRDefault="00177FCF" w:rsidP="004E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177F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177FCF" w:rsidRPr="00177FCF" w:rsidTr="00C91845">
        <w:trPr>
          <w:trHeight w:val="287"/>
        </w:trPr>
        <w:tc>
          <w:tcPr>
            <w:tcW w:w="9356" w:type="dxa"/>
            <w:gridSpan w:val="4"/>
          </w:tcPr>
          <w:p w:rsidR="00177FCF" w:rsidRPr="00177FCF" w:rsidRDefault="002153B1" w:rsidP="004E69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B566A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6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="003B5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56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современные технологии производства продукции животноводства и выращивания молодняка</w:t>
            </w:r>
          </w:p>
        </w:tc>
      </w:tr>
      <w:tr w:rsidR="00177FCF" w:rsidRPr="00177FCF" w:rsidTr="00C91845">
        <w:trPr>
          <w:trHeight w:val="1532"/>
        </w:trPr>
        <w:tc>
          <w:tcPr>
            <w:tcW w:w="2327" w:type="dxa"/>
          </w:tcPr>
          <w:p w:rsidR="00177FCF" w:rsidRPr="00177FCF" w:rsidRDefault="00177FCF" w:rsidP="004E69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C91845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</w:t>
            </w:r>
            <w:r w:rsidR="00C918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современных технологий производства продукции животноводства и выращивания молодняка</w:t>
            </w:r>
            <w:r w:rsidR="00C91845"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2153B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918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современных технологиях производства продукции животноводства и выращивания молодняка</w:t>
            </w:r>
          </w:p>
        </w:tc>
        <w:tc>
          <w:tcPr>
            <w:tcW w:w="195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C918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современных технологий производства продукции животноводства и выращивания молодняка</w:t>
            </w:r>
          </w:p>
        </w:tc>
      </w:tr>
      <w:tr w:rsidR="00177FCF" w:rsidRPr="00177FCF" w:rsidTr="00C91845">
        <w:trPr>
          <w:trHeight w:val="3131"/>
        </w:trPr>
        <w:tc>
          <w:tcPr>
            <w:tcW w:w="232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УМЕТЬ: </w:t>
            </w:r>
          </w:p>
        </w:tc>
        <w:tc>
          <w:tcPr>
            <w:tcW w:w="2536" w:type="dxa"/>
          </w:tcPr>
          <w:p w:rsidR="00120A47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осуществляемые </w:t>
            </w:r>
            <w:r w:rsidR="00120A47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="00215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0A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обосновывать применение выбранных технологий производства продукции животно</w:t>
            </w:r>
            <w:r w:rsidR="00A24A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водства и выращивания молодняка</w:t>
            </w: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</w:t>
            </w:r>
            <w:r w:rsidR="00A24A8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153B1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 w:rsidR="00A24A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15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4A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обосновывать применение выбранных технологий производства продукции животноводства и выращивания молодняка</w:t>
            </w:r>
          </w:p>
        </w:tc>
        <w:tc>
          <w:tcPr>
            <w:tcW w:w="195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A24A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обосновывать применение выбранных технологий производства продукции животноводства и выращивания молодняка</w:t>
            </w:r>
          </w:p>
        </w:tc>
      </w:tr>
      <w:tr w:rsidR="00B810D7" w:rsidRPr="00177FCF" w:rsidTr="00C91845">
        <w:trPr>
          <w:trHeight w:val="3131"/>
        </w:trPr>
        <w:tc>
          <w:tcPr>
            <w:tcW w:w="2327" w:type="dxa"/>
          </w:tcPr>
          <w:p w:rsidR="00B810D7" w:rsidRPr="00177FCF" w:rsidRDefault="00B810D7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2536" w:type="dxa"/>
          </w:tcPr>
          <w:p w:rsidR="00B810D7" w:rsidRPr="00177FCF" w:rsidRDefault="00B810D7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приемами содержания, кормления, разведения и воспроизводства животных и птицы</w:t>
            </w:r>
          </w:p>
        </w:tc>
        <w:tc>
          <w:tcPr>
            <w:tcW w:w="2536" w:type="dxa"/>
          </w:tcPr>
          <w:p w:rsidR="00B810D7" w:rsidRPr="00177FCF" w:rsidRDefault="00B810D7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применение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приемами содержания, кормления, разведения и воспроизводства животных и птицы</w:t>
            </w:r>
          </w:p>
        </w:tc>
        <w:tc>
          <w:tcPr>
            <w:tcW w:w="1957" w:type="dxa"/>
          </w:tcPr>
          <w:p w:rsidR="00B810D7" w:rsidRPr="00177FCF" w:rsidRDefault="00B810D7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Хорошо сформированные навыки владения </w:t>
            </w:r>
            <w:r w:rsidR="00CB04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приемами содержания, кормления, разведения и воспроизводства животных и птицы</w:t>
            </w:r>
          </w:p>
        </w:tc>
      </w:tr>
      <w:tr w:rsidR="00177FCF" w:rsidRPr="00177FCF" w:rsidTr="00C91845">
        <w:trPr>
          <w:trHeight w:val="587"/>
        </w:trPr>
        <w:tc>
          <w:tcPr>
            <w:tcW w:w="9356" w:type="dxa"/>
            <w:gridSpan w:val="4"/>
          </w:tcPr>
          <w:p w:rsidR="00177FCF" w:rsidRPr="00177FCF" w:rsidRDefault="002153B1" w:rsidP="004E693A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</w:t>
            </w:r>
            <w:r w:rsidR="005321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1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21AF" w:rsidRPr="004A3123">
              <w:rPr>
                <w:rFonts w:ascii="Times New Roman" w:hAnsi="Times New Roman"/>
                <w:sz w:val="24"/>
                <w:szCs w:val="24"/>
              </w:rPr>
              <w:t>Способ</w:t>
            </w:r>
            <w:r w:rsidR="005321AF">
              <w:rPr>
                <w:rFonts w:ascii="Times New Roman" w:hAnsi="Times New Roman"/>
                <w:sz w:val="24"/>
                <w:szCs w:val="24"/>
              </w:rPr>
              <w:t>ность</w:t>
            </w:r>
            <w:r w:rsidR="003B5FA2">
              <w:rPr>
                <w:rFonts w:ascii="Times New Roman" w:hAnsi="Times New Roman"/>
                <w:sz w:val="24"/>
                <w:szCs w:val="24"/>
              </w:rPr>
              <w:t>ю</w:t>
            </w:r>
            <w:r w:rsidR="005321AF" w:rsidRPr="004A3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21AF">
              <w:rPr>
                <w:rFonts w:ascii="Times New Roman" w:hAnsi="Times New Roman"/>
                <w:sz w:val="24"/>
                <w:szCs w:val="24"/>
              </w:rPr>
              <w:t>анализировать и планировать технологические процессы как объекты управления</w:t>
            </w:r>
          </w:p>
        </w:tc>
      </w:tr>
      <w:tr w:rsidR="00177FCF" w:rsidRPr="00177FCF" w:rsidTr="00C91845">
        <w:trPr>
          <w:trHeight w:val="415"/>
        </w:trPr>
        <w:tc>
          <w:tcPr>
            <w:tcW w:w="232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C80386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</w:t>
            </w:r>
            <w:r w:rsidR="00C80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режимов содержания, кормления, разведения  животных и птицы</w:t>
            </w: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C80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режимов содержания, кормления, разведения  животных и птицы.</w:t>
            </w:r>
          </w:p>
        </w:tc>
        <w:tc>
          <w:tcPr>
            <w:tcW w:w="1957" w:type="dxa"/>
          </w:tcPr>
          <w:p w:rsidR="00177FCF" w:rsidRPr="00177FCF" w:rsidRDefault="002153B1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с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 </w:t>
            </w:r>
            <w:r w:rsidR="00C80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режимов содержания, кормления, разведения  животных и птицы</w:t>
            </w:r>
          </w:p>
        </w:tc>
      </w:tr>
      <w:tr w:rsidR="00177FCF" w:rsidRPr="00177FCF" w:rsidTr="00C91845">
        <w:trPr>
          <w:trHeight w:val="274"/>
        </w:trPr>
        <w:tc>
          <w:tcPr>
            <w:tcW w:w="232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C80386" w:rsidRDefault="00177FCF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осуществляемые умения </w:t>
            </w:r>
            <w:r w:rsidR="00C80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анализировать режим содержания, кормления, разведения  животных и птицы и  планировать технологические процессы производства продукции животноводства</w:t>
            </w:r>
          </w:p>
          <w:p w:rsidR="00C80386" w:rsidRPr="00177FCF" w:rsidRDefault="00C80386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</w:tcPr>
          <w:p w:rsidR="00C80386" w:rsidRDefault="00177FCF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умения </w:t>
            </w:r>
            <w:r w:rsidR="00C803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анализировать режим содержания, кормления, разведения  животных и птицы и  планировать технологические процессы производства продукции животноводства</w:t>
            </w:r>
          </w:p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177FCF" w:rsidRPr="00177FCF" w:rsidRDefault="00177FCF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2275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анализировать режим содержания, кормления, разведения  животных и птицы и  планировать технологические процессы производства продукции животноводства</w:t>
            </w:r>
          </w:p>
        </w:tc>
      </w:tr>
      <w:tr w:rsidR="002275CE" w:rsidRPr="00177FCF" w:rsidTr="00C91845">
        <w:trPr>
          <w:trHeight w:val="274"/>
        </w:trPr>
        <w:tc>
          <w:tcPr>
            <w:tcW w:w="2327" w:type="dxa"/>
          </w:tcPr>
          <w:p w:rsidR="002275CE" w:rsidRPr="00177FCF" w:rsidRDefault="002275CE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ИМЕТЬ НАВЫКИ И/ИЛИ ОПЫТ</w:t>
            </w:r>
            <w:r w:rsidRPr="00034D6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2536" w:type="dxa"/>
          </w:tcPr>
          <w:p w:rsidR="002275CE" w:rsidRDefault="002275CE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владения методами</w:t>
            </w:r>
          </w:p>
          <w:p w:rsidR="002275CE" w:rsidRDefault="002275CE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управления процессами содержания, кормления, разведения  животных и птицы</w:t>
            </w:r>
          </w:p>
          <w:p w:rsidR="002275CE" w:rsidRPr="00177FCF" w:rsidRDefault="002275CE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</w:tcPr>
          <w:p w:rsidR="002275CE" w:rsidRPr="00177FCF" w:rsidRDefault="002275CE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успешное, но содержащее отдельные пробелы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владения методами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управления процессами содержания, кормления, разведения  животных и птицы</w:t>
            </w:r>
          </w:p>
        </w:tc>
        <w:tc>
          <w:tcPr>
            <w:tcW w:w="1957" w:type="dxa"/>
          </w:tcPr>
          <w:p w:rsidR="002275CE" w:rsidRPr="00177FCF" w:rsidRDefault="002275CE" w:rsidP="004E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Хорошо сформированные навыки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владения методами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управления процессами содержания, кормления, разведения  животных и птицы</w:t>
            </w:r>
          </w:p>
        </w:tc>
      </w:tr>
      <w:tr w:rsidR="00177FCF" w:rsidRPr="00177FCF" w:rsidTr="00C91845">
        <w:trPr>
          <w:trHeight w:val="441"/>
        </w:trPr>
        <w:tc>
          <w:tcPr>
            <w:tcW w:w="9356" w:type="dxa"/>
            <w:gridSpan w:val="4"/>
          </w:tcPr>
          <w:p w:rsidR="00177FCF" w:rsidRPr="00177FCF" w:rsidRDefault="00177FCF" w:rsidP="004E693A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</w:t>
            </w:r>
            <w:r w:rsidR="005321A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177F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21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="00B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5321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вести утвержденную учетно-отчетную документацию структурного подразделения предприятий отрасли</w:t>
            </w:r>
          </w:p>
        </w:tc>
      </w:tr>
      <w:tr w:rsidR="00177FCF" w:rsidRPr="00177FCF" w:rsidTr="00C91845">
        <w:trPr>
          <w:trHeight w:val="1194"/>
        </w:trPr>
        <w:tc>
          <w:tcPr>
            <w:tcW w:w="232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</w:tc>
        <w:tc>
          <w:tcPr>
            <w:tcW w:w="2536" w:type="dxa"/>
          </w:tcPr>
          <w:p w:rsidR="00C909FC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х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требований к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составлени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ю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учетн</w:t>
            </w:r>
            <w:r w:rsidR="00C6079C">
              <w:rPr>
                <w:rFonts w:ascii="Times New Roman" w:hAnsi="Times New Roman"/>
                <w:sz w:val="24"/>
                <w:szCs w:val="24"/>
              </w:rPr>
              <w:t>о-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отчетн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ых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документов структурного подразделения предприятий отрасли</w:t>
            </w: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</w:t>
            </w:r>
            <w:r w:rsidR="00303EB1">
              <w:rPr>
                <w:rFonts w:ascii="Times New Roman" w:hAnsi="Times New Roman" w:cs="Times New Roman"/>
                <w:sz w:val="24"/>
                <w:szCs w:val="24"/>
              </w:rPr>
              <w:t xml:space="preserve">в знании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х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требований к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составлени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ю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учетн</w:t>
            </w:r>
            <w:r w:rsidR="00C6079C">
              <w:rPr>
                <w:rFonts w:ascii="Times New Roman" w:hAnsi="Times New Roman"/>
                <w:sz w:val="24"/>
                <w:szCs w:val="24"/>
              </w:rPr>
              <w:t>о-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отчетн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ых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документов структурного подразделения предприятий отрасли</w:t>
            </w:r>
          </w:p>
        </w:tc>
        <w:tc>
          <w:tcPr>
            <w:tcW w:w="1957" w:type="dxa"/>
          </w:tcPr>
          <w:p w:rsidR="00177FCF" w:rsidRPr="00177FCF" w:rsidRDefault="00303EB1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с</w:t>
            </w:r>
            <w:r w:rsidR="00177FCF"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формированные знания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х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требований к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составлени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ю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учетн</w:t>
            </w:r>
            <w:r w:rsidR="00C6079C">
              <w:rPr>
                <w:rFonts w:ascii="Times New Roman" w:hAnsi="Times New Roman"/>
                <w:sz w:val="24"/>
                <w:szCs w:val="24"/>
              </w:rPr>
              <w:t>о-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отчетн</w:t>
            </w:r>
            <w:r w:rsidR="00C6079C">
              <w:rPr>
                <w:rFonts w:ascii="Times New Roman" w:hAnsi="Times New Roman"/>
                <w:sz w:val="24"/>
                <w:szCs w:val="24"/>
              </w:rPr>
              <w:t>ых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 документов структурного подразделения предприятий отрасли</w:t>
            </w:r>
          </w:p>
        </w:tc>
      </w:tr>
      <w:tr w:rsidR="00177FCF" w:rsidRPr="00177FCF" w:rsidTr="00C91845">
        <w:trPr>
          <w:trHeight w:val="2684"/>
        </w:trPr>
        <w:tc>
          <w:tcPr>
            <w:tcW w:w="232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</w:tc>
        <w:tc>
          <w:tcPr>
            <w:tcW w:w="2536" w:type="dxa"/>
          </w:tcPr>
          <w:p w:rsidR="00C6079C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</w:t>
            </w:r>
            <w:r w:rsidR="00944AB6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составлять и вести утвержденную </w:t>
            </w:r>
            <w:r w:rsidR="00C6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учетно-отчетную документацию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структурного подразделения предприятий отрасли </w:t>
            </w:r>
          </w:p>
        </w:tc>
        <w:tc>
          <w:tcPr>
            <w:tcW w:w="2536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</w:t>
            </w:r>
            <w:r w:rsidR="00C6079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умени</w:t>
            </w:r>
            <w:r w:rsidR="00C607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составлять и вести утвержденную </w:t>
            </w:r>
            <w:r w:rsidR="00C6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учетно-отчетную документацию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структурного подразделения предприятий отрасли</w:t>
            </w:r>
          </w:p>
        </w:tc>
        <w:tc>
          <w:tcPr>
            <w:tcW w:w="1957" w:type="dxa"/>
          </w:tcPr>
          <w:p w:rsidR="00177FCF" w:rsidRPr="00177FCF" w:rsidRDefault="00177FCF" w:rsidP="004E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 xml:space="preserve">составлять и вести утвержденную </w:t>
            </w:r>
            <w:r w:rsidR="00C60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учетно-отчетную документацию </w:t>
            </w:r>
            <w:r w:rsidR="00C6079C" w:rsidRPr="001C5D3C">
              <w:rPr>
                <w:rFonts w:ascii="Times New Roman" w:hAnsi="Times New Roman"/>
                <w:sz w:val="24"/>
                <w:szCs w:val="24"/>
              </w:rPr>
              <w:t>структурного подразделения предприятий отрасли</w:t>
            </w:r>
          </w:p>
        </w:tc>
      </w:tr>
    </w:tbl>
    <w:p w:rsidR="00177FCF" w:rsidRPr="00177FCF" w:rsidRDefault="00177FCF" w:rsidP="00177F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7FCF" w:rsidRPr="00177FCF" w:rsidRDefault="00177FCF" w:rsidP="00177F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177FCF" w:rsidRPr="00177FCF" w:rsidRDefault="00177FCF" w:rsidP="00177FC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</w:rPr>
        <w:t>Шкала оценивания дифференцированного зачёта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177FCF" w:rsidRPr="00177FCF" w:rsidTr="00177FC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77FCF" w:rsidRPr="00177FCF" w:rsidTr="00177FC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на вопросы преподавателя. 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>В полной мере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владеет материалом о предприятии, 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>отрасли животноводства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при зачете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излагает 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 xml:space="preserve">в логической последовательности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грамотным языком.</w:t>
            </w:r>
          </w:p>
          <w:p w:rsidR="00177FCF" w:rsidRPr="00177FCF" w:rsidRDefault="00177FCF" w:rsidP="00C11E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Дневник сдан в установленные срок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>и с полным изложением информации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о всех видах производственных работ (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>породы животных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 xml:space="preserve"> и птицы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содержания, кормления и разведения, 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продуктивность и 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>ее учет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>, зоотехническ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>ий и племенной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 xml:space="preserve"> учет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). Имеется подпись руководителя практики от предприятия и университета.</w:t>
            </w:r>
          </w:p>
        </w:tc>
      </w:tr>
      <w:tr w:rsidR="00177FCF" w:rsidRPr="00177FCF" w:rsidTr="00177FC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EC7131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</w:t>
            </w:r>
            <w:r w:rsidR="00C11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с незначительными недочётами на вопросы преподавателя. Материал о предприятии, 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>отрасли животноводства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в логической последовательности, аргументировано, грамотным языком.</w:t>
            </w:r>
          </w:p>
          <w:p w:rsidR="00177FCF" w:rsidRPr="00177FCF" w:rsidRDefault="00177FCF" w:rsidP="00EC71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Дневник сдан в установленные сроки. Последовательно, грамотно</w:t>
            </w:r>
            <w:r w:rsidR="00EC7131">
              <w:rPr>
                <w:rFonts w:ascii="Times New Roman" w:hAnsi="Times New Roman" w:cs="Times New Roman"/>
                <w:sz w:val="24"/>
                <w:szCs w:val="24"/>
              </w:rPr>
              <w:t xml:space="preserve">, но недостаточно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полно изложена информация по всех видам производственных работ (</w:t>
            </w:r>
            <w:r w:rsidR="00EC7131">
              <w:rPr>
                <w:rFonts w:ascii="Times New Roman" w:hAnsi="Times New Roman" w:cs="Times New Roman"/>
                <w:sz w:val="24"/>
                <w:szCs w:val="24"/>
              </w:rPr>
              <w:t>породы животных и птицы, технология содержания, кормления и разведения, продуктивность и методы ее учета, зоотехнический и племенной учет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). Имеется подпись руководителя практики от предприятия и университета.</w:t>
            </w:r>
          </w:p>
        </w:tc>
      </w:tr>
      <w:tr w:rsidR="00177FCF" w:rsidRPr="00177FCF" w:rsidTr="00177FC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с </w:t>
            </w:r>
            <w:r w:rsidR="00EC7131">
              <w:rPr>
                <w:rFonts w:ascii="Times New Roman" w:hAnsi="Times New Roman" w:cs="Times New Roman"/>
                <w:sz w:val="24"/>
                <w:szCs w:val="24"/>
              </w:rPr>
              <w:t xml:space="preserve">существенными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недочётами на вопросы преподавателя. Ограниченно владеет материалом о предприятии, 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>отрасли животноводства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. Материал излагает в логической последовательности, аргументировано.</w:t>
            </w:r>
          </w:p>
          <w:p w:rsidR="00177FCF" w:rsidRPr="00177FCF" w:rsidRDefault="00177FCF" w:rsidP="00EC71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Дневник сдан в установленные сроки. Имеются пробелы в последовательности, грамотности и полноте изложен</w:t>
            </w:r>
            <w:r w:rsidR="00EC7131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 w:rsidR="00EC7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о всех видах производственных работ (</w:t>
            </w:r>
            <w:r w:rsidR="00EC7131">
              <w:rPr>
                <w:rFonts w:ascii="Times New Roman" w:hAnsi="Times New Roman" w:cs="Times New Roman"/>
                <w:sz w:val="24"/>
                <w:szCs w:val="24"/>
              </w:rPr>
              <w:t>породы животных и птицы, технология содержания, кормления и разведения, продуктивность и методы ее учета, зоотехнический и племенной учет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). Имеется подпись руководителя практики от предприятия и университета.</w:t>
            </w:r>
          </w:p>
        </w:tc>
      </w:tr>
      <w:tr w:rsidR="00177FCF" w:rsidRPr="00177FCF" w:rsidTr="00177FC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177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177FCF" w:rsidRPr="00177FCF" w:rsidRDefault="00177FCF" w:rsidP="00D44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Студент не дает правильные ответы на вопросы преподавателя. Не продемонстрир</w:t>
            </w:r>
            <w:r w:rsidR="00D44D87">
              <w:rPr>
                <w:rFonts w:ascii="Times New Roman" w:hAnsi="Times New Roman" w:cs="Times New Roman"/>
                <w:sz w:val="24"/>
                <w:szCs w:val="24"/>
              </w:rPr>
              <w:t>ует в полной мере знания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</w:t>
            </w:r>
            <w:r w:rsidR="009F235D">
              <w:rPr>
                <w:rFonts w:ascii="Times New Roman" w:hAnsi="Times New Roman" w:cs="Times New Roman"/>
                <w:sz w:val="24"/>
                <w:szCs w:val="24"/>
              </w:rPr>
              <w:t xml:space="preserve">, отрасли животноводства 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>Дневник не сдан в установленные сроки. Информация о производственных работах (</w:t>
            </w:r>
            <w:r w:rsidR="00D44D87">
              <w:rPr>
                <w:rFonts w:ascii="Times New Roman" w:hAnsi="Times New Roman" w:cs="Times New Roman"/>
                <w:sz w:val="24"/>
                <w:szCs w:val="24"/>
              </w:rPr>
              <w:t>породы животных и птицы, технология содержания, кормления и разведения, продуктивность и методы ее учета, зоотехнический и племенной учет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) носит </w:t>
            </w:r>
            <w:r w:rsidR="00D44D87">
              <w:rPr>
                <w:rFonts w:ascii="Times New Roman" w:hAnsi="Times New Roman" w:cs="Times New Roman"/>
                <w:sz w:val="24"/>
                <w:szCs w:val="24"/>
              </w:rPr>
              <w:t>непоследовательный и неполный</w:t>
            </w:r>
            <w:r w:rsidRPr="00177FCF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характер. Имеется подпись руководителя практики от предприятия и университета.</w:t>
            </w:r>
          </w:p>
        </w:tc>
      </w:tr>
    </w:tbl>
    <w:p w:rsidR="00177FCF" w:rsidRPr="00177FCF" w:rsidRDefault="00177FCF" w:rsidP="00177FCF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177FCF" w:rsidRPr="00177FCF" w:rsidRDefault="00177FCF" w:rsidP="00177F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sz w:val="24"/>
          <w:szCs w:val="24"/>
          <w:lang w:eastAsia="ru-RU"/>
        </w:rPr>
        <w:t>Указаны в Фонде оценочных средств.</w:t>
      </w:r>
    </w:p>
    <w:p w:rsidR="00DD75C5" w:rsidRDefault="00177FCF" w:rsidP="00DD75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DD75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8C339F" w:rsidRPr="008C339F" w:rsidRDefault="008C339F" w:rsidP="00DD75C5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  <w:lang w:eastAsia="ru-RU"/>
        </w:rPr>
      </w:pPr>
    </w:p>
    <w:p w:rsidR="00DD75C5" w:rsidRDefault="00177FCF" w:rsidP="00DD75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>Промежуточная аттестация по практике проводится в форме дифференцированного зачета. Оценка складывается из интегрированной оценки, включающей в себя оценку результатов решения ситуационных задач, оформления и содержание дневника</w:t>
      </w:r>
      <w:r w:rsidR="00422ABE">
        <w:rPr>
          <w:rFonts w:ascii="Times New Roman" w:hAnsi="Times New Roman"/>
          <w:bCs/>
          <w:sz w:val="24"/>
          <w:szCs w:val="24"/>
          <w:lang w:eastAsia="ru-RU"/>
        </w:rPr>
        <w:t xml:space="preserve"> и отчета</w:t>
      </w:r>
      <w:r w:rsidRPr="00177FCF">
        <w:rPr>
          <w:rFonts w:ascii="Times New Roman" w:hAnsi="Times New Roman"/>
          <w:bCs/>
          <w:sz w:val="24"/>
          <w:szCs w:val="24"/>
          <w:lang w:eastAsia="ru-RU"/>
        </w:rPr>
        <w:t>, ответов</w:t>
      </w:r>
      <w:r w:rsidR="00422ABE">
        <w:rPr>
          <w:rFonts w:ascii="Times New Roman" w:hAnsi="Times New Roman"/>
          <w:bCs/>
          <w:sz w:val="24"/>
          <w:szCs w:val="24"/>
          <w:lang w:eastAsia="ru-RU"/>
        </w:rPr>
        <w:t xml:space="preserve"> на вопросы.</w:t>
      </w:r>
    </w:p>
    <w:p w:rsidR="00DD75C5" w:rsidRDefault="00177FCF" w:rsidP="00DD75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 xml:space="preserve">Оценка за производственную практику Оп = (Ос+Оо+Ов) : 3, </w:t>
      </w:r>
    </w:p>
    <w:p w:rsidR="00DD75C5" w:rsidRDefault="00177FCF" w:rsidP="00DD75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 xml:space="preserve">где Оп - общая оценка за практику; </w:t>
      </w:r>
    </w:p>
    <w:p w:rsidR="00DD75C5" w:rsidRDefault="00177FCF" w:rsidP="00DD75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 xml:space="preserve">Ос – оценка за решение ситуационных задач; </w:t>
      </w:r>
    </w:p>
    <w:p w:rsidR="00DD75C5" w:rsidRDefault="00177FCF" w:rsidP="00DD75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>Оо – оценка за оформление и содержание отчета;</w:t>
      </w:r>
    </w:p>
    <w:p w:rsidR="008C339F" w:rsidRDefault="00177FCF" w:rsidP="008C339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>Ов – оценка за ответы на вопросы.</w:t>
      </w:r>
    </w:p>
    <w:p w:rsidR="008C339F" w:rsidRDefault="00177FCF" w:rsidP="008C33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77FCF">
        <w:rPr>
          <w:rFonts w:ascii="Times New Roman" w:hAnsi="Times New Roman"/>
          <w:bCs/>
          <w:sz w:val="24"/>
          <w:szCs w:val="24"/>
          <w:lang w:eastAsia="ru-RU"/>
        </w:rPr>
        <w:t>Общий итог защиты отчета по производственной практике выставляется в экзаменационн</w:t>
      </w:r>
      <w:r w:rsidR="008C339F">
        <w:rPr>
          <w:rFonts w:ascii="Times New Roman" w:hAnsi="Times New Roman"/>
          <w:bCs/>
          <w:sz w:val="24"/>
          <w:szCs w:val="24"/>
          <w:lang w:eastAsia="ru-RU"/>
        </w:rPr>
        <w:t>ую ведомость и зачетную книжку</w:t>
      </w:r>
      <w:r w:rsidRPr="00177FCF">
        <w:rPr>
          <w:rFonts w:ascii="Times New Roman" w:hAnsi="Times New Roman"/>
          <w:bCs/>
          <w:sz w:val="24"/>
          <w:szCs w:val="24"/>
          <w:lang w:eastAsia="ru-RU"/>
        </w:rPr>
        <w:t xml:space="preserve"> студента. Оценка по практике приравнивается к оценке по теоретическому обучению и учитывается при подведении итогов общей успеваемости студент</w:t>
      </w:r>
      <w:r w:rsidR="008C339F">
        <w:rPr>
          <w:rFonts w:ascii="Times New Roman" w:hAnsi="Times New Roman"/>
          <w:bCs/>
          <w:sz w:val="24"/>
          <w:szCs w:val="24"/>
          <w:lang w:eastAsia="ru-RU"/>
        </w:rPr>
        <w:t>а.</w:t>
      </w:r>
      <w:r w:rsidRPr="00177FCF">
        <w:rPr>
          <w:rFonts w:ascii="Times New Roman" w:hAnsi="Times New Roman"/>
          <w:bCs/>
          <w:sz w:val="24"/>
          <w:szCs w:val="24"/>
          <w:lang w:eastAsia="ru-RU"/>
        </w:rPr>
        <w:t xml:space="preserve"> При этом </w:t>
      </w:r>
      <w:r w:rsidR="008C339F">
        <w:rPr>
          <w:rFonts w:ascii="Times New Roman" w:hAnsi="Times New Roman"/>
          <w:bCs/>
          <w:sz w:val="24"/>
          <w:szCs w:val="24"/>
          <w:lang w:eastAsia="ru-RU"/>
        </w:rPr>
        <w:t>обучающиеся</w:t>
      </w:r>
      <w:r w:rsidRPr="00177FCF">
        <w:rPr>
          <w:rFonts w:ascii="Times New Roman" w:hAnsi="Times New Roman"/>
          <w:bCs/>
          <w:sz w:val="24"/>
          <w:szCs w:val="24"/>
          <w:lang w:eastAsia="ru-RU"/>
        </w:rPr>
        <w:t xml:space="preserve">, не выполнившие программу практики без уважительной причины, получившие отрицательный отзыв о работе или неудовлетворительную оценку при защите, не допускаются к государственной </w:t>
      </w:r>
      <w:r w:rsidRPr="00177FCF">
        <w:rPr>
          <w:rFonts w:ascii="Times New Roman" w:hAnsi="Times New Roman"/>
          <w:bCs/>
          <w:sz w:val="24"/>
          <w:szCs w:val="24"/>
          <w:lang w:eastAsia="ru-RU"/>
        </w:rPr>
        <w:lastRenderedPageBreak/>
        <w:t>итоговой аттестации и отчисляются из университета, как не выполнившие обязанностей по добросовестному освоению образовательной программы и выполнению учебного плана.</w:t>
      </w:r>
      <w:r w:rsidR="008C339F" w:rsidRPr="008C339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C339F" w:rsidRDefault="008C339F" w:rsidP="008C33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Критерии оценки отчета по прохождению производственной практики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«Технологическая практика»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(содержание отчета) </w:t>
      </w:r>
    </w:p>
    <w:p w:rsidR="008C339F" w:rsidRDefault="008C339F" w:rsidP="008C33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- оценка «отлично»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практики; проявил самостоятельность, творческий подход и высокий уровень подготовки по вопросам профессиональной деятельности, организации работы коллектива, самоорганизации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C339F" w:rsidRDefault="008C339F" w:rsidP="008C33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оценка «хорошо» - письменный отчет о прохождении практики составлен в соответствии с установленными требованиями, но с незначительными недочетами. Оценка «хорошо» предполагает умение излагать материал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основном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логической последовательности, систематично, аргументировано, грамотным языком. </w:t>
      </w:r>
    </w:p>
    <w:p w:rsidR="008C339F" w:rsidRDefault="008C339F" w:rsidP="008C33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«удовлетворительно» - отчет составлен с недочетами. Оценка «удовлетворительно» предполагает умение излагать материал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основном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логической последовательности, систематично, аргументировано, грамотным языком </w:t>
      </w:r>
    </w:p>
    <w:p w:rsidR="008C339F" w:rsidRPr="0025375E" w:rsidRDefault="008C339F" w:rsidP="008C33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5375E">
        <w:rPr>
          <w:rFonts w:ascii="Times New Roman" w:hAnsi="Times New Roman" w:cs="Times New Roman"/>
          <w:bCs/>
          <w:sz w:val="24"/>
          <w:szCs w:val="24"/>
          <w:lang w:eastAsia="ru-RU"/>
        </w:rPr>
        <w:t>оценка «неудовлетворительно» - письменный отчет не соответствует установленным требованиям. Оценка «неудовлетворительно»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177FCF" w:rsidRPr="00177FCF" w:rsidRDefault="00177FCF" w:rsidP="00177FC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514477" w:rsidRDefault="00514477" w:rsidP="005144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7263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BB4FB6" w:rsidRDefault="00BB4FB6" w:rsidP="00C92696">
      <w:pPr>
        <w:pStyle w:val="a9"/>
        <w:ind w:left="284"/>
        <w:contextualSpacing/>
        <w:jc w:val="both"/>
      </w:pPr>
      <w:r>
        <w:t>1.</w:t>
      </w:r>
      <w:r w:rsidRPr="009E79FA">
        <w:t xml:space="preserve">Михайлов, Н.В. Технология интенсивного </w:t>
      </w:r>
      <w:r w:rsidR="00C92696">
        <w:t xml:space="preserve">свиноводства </w:t>
      </w:r>
      <w:r w:rsidRPr="009E79FA">
        <w:t xml:space="preserve">/ Н.В. Михайлов, Н.Т. Мамонтов, И.Ю. Свинарев – учеб. пособие. Курган. </w:t>
      </w:r>
      <w:r>
        <w:t>–</w:t>
      </w:r>
      <w:r w:rsidRPr="009E79FA">
        <w:t xml:space="preserve"> За</w:t>
      </w:r>
      <w:r>
        <w:t>у</w:t>
      </w:r>
      <w:r w:rsidRPr="009E79FA">
        <w:t>ралье. – 2008. – 276</w:t>
      </w:r>
      <w:r w:rsidR="00C92696">
        <w:t xml:space="preserve"> </w:t>
      </w:r>
      <w:r w:rsidRPr="009E79FA">
        <w:t>с.</w:t>
      </w:r>
    </w:p>
    <w:p w:rsidR="00BB4FB6" w:rsidRDefault="00BB4FB6" w:rsidP="00C92696">
      <w:pPr>
        <w:pStyle w:val="a9"/>
        <w:ind w:left="284"/>
        <w:contextualSpacing/>
        <w:jc w:val="both"/>
      </w:pPr>
      <w:r>
        <w:t>2.</w:t>
      </w:r>
      <w:r w:rsidRPr="00C64FB5">
        <w:t>Организация сельскохозяйственного производства и менеджмент / Шакиров Ф.К., Королев Ю.Б. и др.; Под ред. Ф.К. Шакирова и Ю.Б. Королева. -  И.: КолосС, 2008. – 607</w:t>
      </w:r>
      <w:r>
        <w:t xml:space="preserve"> с.</w:t>
      </w:r>
    </w:p>
    <w:p w:rsidR="00BB4FB6" w:rsidRDefault="00BB4FB6" w:rsidP="00C92696">
      <w:pPr>
        <w:pStyle w:val="a9"/>
        <w:ind w:left="284"/>
        <w:contextualSpacing/>
        <w:jc w:val="both"/>
      </w:pPr>
      <w:r>
        <w:t>3.</w:t>
      </w:r>
      <w:r w:rsidRPr="00F40467">
        <w:t>Промышленное птицеводство: содержание, разведение и кормление сельскохозяйственной птицы: учебник / под ред. А.Ф. Кузнецова. – СПб: Квадро, 2017. – 392</w:t>
      </w:r>
      <w:r>
        <w:t xml:space="preserve"> с.</w:t>
      </w:r>
    </w:p>
    <w:p w:rsidR="00BB4FB6" w:rsidRPr="00E27F38" w:rsidRDefault="00BB4FB6" w:rsidP="00C92696">
      <w:pPr>
        <w:pStyle w:val="a9"/>
        <w:spacing w:line="240" w:lineRule="atLeast"/>
        <w:ind w:left="284"/>
        <w:contextualSpacing/>
        <w:jc w:val="both"/>
        <w:rPr>
          <w:color w:val="000000"/>
        </w:rPr>
      </w:pPr>
      <w:r>
        <w:rPr>
          <w:color w:val="111111"/>
        </w:rPr>
        <w:t>4.</w:t>
      </w:r>
      <w:r w:rsidRPr="00E27F38">
        <w:rPr>
          <w:color w:val="111111"/>
        </w:rPr>
        <w:t xml:space="preserve">Родионов, Г.В. Скотоводство [Электронный ресурс]: учеб. / Г.В. Родионов, Н.М. </w:t>
      </w:r>
      <w:r w:rsidR="00C92696">
        <w:rPr>
          <w:color w:val="111111"/>
        </w:rPr>
        <w:t>К</w:t>
      </w:r>
      <w:r w:rsidRPr="00E27F38">
        <w:rPr>
          <w:color w:val="111111"/>
        </w:rPr>
        <w:t>остомахин, Л.П. Табакова. — Электрон. дан. — Санкт-Петербург: Лань, 2017. — 488 с. — Режим доступа: https://e.lanbook.com/book/90057. — Загл. с экрана.</w:t>
      </w:r>
    </w:p>
    <w:p w:rsidR="00BB4FB6" w:rsidRPr="00BB4FB6" w:rsidRDefault="00BB4FB6" w:rsidP="00C92696">
      <w:pPr>
        <w:pStyle w:val="a9"/>
        <w:ind w:left="644"/>
        <w:contextualSpacing/>
        <w:jc w:val="both"/>
        <w:rPr>
          <w:sz w:val="16"/>
          <w:szCs w:val="16"/>
        </w:rPr>
      </w:pPr>
    </w:p>
    <w:p w:rsidR="00514477" w:rsidRDefault="00514477" w:rsidP="005144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7263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BB4FB6" w:rsidRPr="00BB4FB6" w:rsidRDefault="00BB4FB6" w:rsidP="00C92696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 w:rsidRPr="00BB4FB6">
        <w:rPr>
          <w:rFonts w:ascii="Times New Roman" w:eastAsia="Times New Roman" w:hAnsi="Times New Roman"/>
          <w:bCs/>
          <w:sz w:val="24"/>
          <w:szCs w:val="24"/>
          <w:lang w:eastAsia="ru-RU"/>
        </w:rPr>
        <w:t>Макарцев Н.Г.</w:t>
      </w:r>
      <w:r w:rsidR="00BB58F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B4FB6">
        <w:rPr>
          <w:rFonts w:ascii="Times New Roman" w:eastAsia="Times New Roman" w:hAnsi="Times New Roman"/>
          <w:sz w:val="24"/>
          <w:szCs w:val="24"/>
          <w:lang w:eastAsia="ru-RU"/>
        </w:rPr>
        <w:t>Кормление сельскохозяйственных животных: учебник / Н.Г. Макарцев. - 3-е изд., перераб. и доп. - Калуга: Ноосфера, 2012. – 640 с.</w:t>
      </w:r>
    </w:p>
    <w:p w:rsidR="00BB4FB6" w:rsidRDefault="00BB4FB6" w:rsidP="00C92696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2.</w:t>
      </w:r>
      <w:r w:rsidRPr="002035E1">
        <w:rPr>
          <w:rFonts w:ascii="Times New Roman" w:hAnsi="Times New Roman"/>
          <w:color w:val="000000"/>
          <w:sz w:val="24"/>
          <w:szCs w:val="24"/>
          <w:lang w:bidi="ru-RU"/>
        </w:rPr>
        <w:t xml:space="preserve">Пронин В.В., Фисенко С.П., Мазилкин И.А. Технология первичной переработки продуктов животноводства: Учебное пособие. - СПб.: Изд-во «Лань», 2013.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–</w:t>
      </w:r>
      <w:r w:rsidRPr="002035E1">
        <w:rPr>
          <w:rFonts w:ascii="Times New Roman" w:hAnsi="Times New Roman"/>
          <w:color w:val="000000"/>
          <w:sz w:val="24"/>
          <w:szCs w:val="24"/>
          <w:lang w:bidi="ru-RU"/>
        </w:rPr>
        <w:t xml:space="preserve"> 176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с.</w:t>
      </w:r>
    </w:p>
    <w:p w:rsidR="00BB4FB6" w:rsidRDefault="00BB4FB6" w:rsidP="00C9269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51A0B">
        <w:rPr>
          <w:rFonts w:ascii="Times New Roman" w:hAnsi="Times New Roman" w:cs="Times New Roman"/>
          <w:sz w:val="24"/>
          <w:szCs w:val="24"/>
        </w:rPr>
        <w:t>Туников Г.М. Разведение животных с основами частной зоотехнии. Учебник. /Г.М.</w:t>
      </w:r>
      <w:r w:rsidR="00C92696">
        <w:rPr>
          <w:rFonts w:ascii="Times New Roman" w:hAnsi="Times New Roman" w:cs="Times New Roman"/>
          <w:sz w:val="24"/>
          <w:szCs w:val="24"/>
        </w:rPr>
        <w:t xml:space="preserve"> </w:t>
      </w:r>
      <w:r w:rsidRPr="00051A0B">
        <w:rPr>
          <w:rFonts w:ascii="Times New Roman" w:hAnsi="Times New Roman" w:cs="Times New Roman"/>
          <w:sz w:val="24"/>
          <w:szCs w:val="24"/>
        </w:rPr>
        <w:t>Туников, А.А.</w:t>
      </w:r>
      <w:r w:rsidR="00C92696">
        <w:rPr>
          <w:rFonts w:ascii="Times New Roman" w:hAnsi="Times New Roman" w:cs="Times New Roman"/>
          <w:sz w:val="24"/>
          <w:szCs w:val="24"/>
        </w:rPr>
        <w:t xml:space="preserve"> </w:t>
      </w:r>
      <w:r w:rsidRPr="00051A0B">
        <w:rPr>
          <w:rFonts w:ascii="Times New Roman" w:hAnsi="Times New Roman" w:cs="Times New Roman"/>
          <w:sz w:val="24"/>
          <w:szCs w:val="24"/>
        </w:rPr>
        <w:t>Коровушкин. 2-е изд. испр. и доп. СПб.: Лань, 2016, - 744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BB4FB6" w:rsidRDefault="00BB4FB6" w:rsidP="00C92696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177FCF" w:rsidRPr="004E693A" w:rsidRDefault="00177FCF" w:rsidP="00177FC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E693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в) ресурсы сети "Интернет"</w:t>
      </w:r>
    </w:p>
    <w:p w:rsidR="00C92696" w:rsidRPr="004E693A" w:rsidRDefault="00C92696" w:rsidP="00C9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93A">
        <w:rPr>
          <w:rFonts w:ascii="Times New Roman" w:hAnsi="Times New Roman" w:cs="Times New Roman"/>
          <w:color w:val="000000"/>
          <w:sz w:val="24"/>
          <w:szCs w:val="24"/>
        </w:rPr>
        <w:t>1. Научная электронная библиотека (http://elibrary.ru/defaultx.asp)</w:t>
      </w:r>
    </w:p>
    <w:p w:rsidR="00C92696" w:rsidRPr="004E693A" w:rsidRDefault="00C92696" w:rsidP="00C926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93A">
        <w:rPr>
          <w:rFonts w:ascii="Times New Roman" w:hAnsi="Times New Roman" w:cs="Times New Roman"/>
          <w:color w:val="000000"/>
          <w:sz w:val="24"/>
          <w:szCs w:val="24"/>
        </w:rPr>
        <w:t>2. Электронно-библиотечная система Издательство «Лань» (</w:t>
      </w:r>
      <w:hyperlink r:id="rId10" w:history="1">
        <w:r w:rsidRPr="004E693A">
          <w:rPr>
            <w:rStyle w:val="a8"/>
            <w:rFonts w:ascii="Times New Roman" w:hAnsi="Times New Roman" w:cs="Times New Roman"/>
            <w:sz w:val="24"/>
            <w:szCs w:val="24"/>
          </w:rPr>
          <w:t>www.e.lanbook.com</w:t>
        </w:r>
      </w:hyperlink>
      <w:r w:rsidRPr="004E693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92696" w:rsidRPr="004E693A" w:rsidRDefault="00C92696" w:rsidP="00C92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93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4E693A">
        <w:rPr>
          <w:rFonts w:ascii="Times New Roman" w:hAnsi="Times New Roman" w:cs="Times New Roman"/>
          <w:sz w:val="24"/>
          <w:szCs w:val="24"/>
        </w:rPr>
        <w:t xml:space="preserve">Электронно-библиотечная система  </w:t>
      </w:r>
      <w:r w:rsidRPr="004E693A">
        <w:rPr>
          <w:rFonts w:ascii="Times New Roman" w:hAnsi="Times New Roman" w:cs="Times New Roman"/>
          <w:sz w:val="24"/>
          <w:szCs w:val="24"/>
          <w:lang w:val="en-US"/>
        </w:rPr>
        <w:t>IPRbooks</w:t>
      </w:r>
      <w:r w:rsidRPr="004E693A">
        <w:rPr>
          <w:rFonts w:ascii="Times New Roman" w:hAnsi="Times New Roman" w:cs="Times New Roman"/>
          <w:sz w:val="24"/>
          <w:szCs w:val="24"/>
        </w:rPr>
        <w:t xml:space="preserve"> (www.iprbookshop.ru)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E693A">
        <w:rPr>
          <w:rFonts w:ascii="Times New Roman" w:hAnsi="Times New Roman" w:cs="Times New Roman"/>
          <w:b/>
          <w:i/>
          <w:color w:val="000000"/>
          <w:sz w:val="24"/>
          <w:szCs w:val="24"/>
        </w:rPr>
        <w:t>г)</w:t>
      </w:r>
      <w:r w:rsidRPr="004E6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E693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специальные информационно-поисковые системы: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93A">
        <w:rPr>
          <w:rFonts w:ascii="Times New Roman" w:hAnsi="Times New Roman" w:cs="Times New Roman"/>
          <w:color w:val="000000"/>
          <w:sz w:val="24"/>
          <w:szCs w:val="24"/>
        </w:rPr>
        <w:t>Информационный портал по сельскому хозяйству и аграрной науке. – Режим доступа:  www.agro-prom.ru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93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Российский информационный портал о сельском хозяйстве. – Режим доступа:  </w:t>
      </w:r>
      <w:hyperlink r:id="rId11" w:history="1">
        <w:r w:rsidRPr="004E693A">
          <w:rPr>
            <w:rStyle w:val="a8"/>
            <w:rFonts w:ascii="Times New Roman" w:hAnsi="Times New Roman" w:cs="Times New Roman"/>
            <w:sz w:val="24"/>
            <w:szCs w:val="24"/>
          </w:rPr>
          <w:t>www.agronews.ru</w:t>
        </w:r>
      </w:hyperlink>
    </w:p>
    <w:p w:rsidR="00A459A2" w:rsidRPr="004E693A" w:rsidRDefault="00A459A2" w:rsidP="00A4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93A">
        <w:rPr>
          <w:rFonts w:ascii="Times New Roman" w:eastAsia="Times New Roman" w:hAnsi="Times New Roman" w:cs="Times New Roman"/>
          <w:sz w:val="24"/>
          <w:szCs w:val="24"/>
        </w:rPr>
        <w:t>http:/www.booksite.ru/periodic/period.192.htm (Аграрная наука)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93A">
        <w:rPr>
          <w:rFonts w:ascii="Times New Roman" w:eastAsia="Times New Roman" w:hAnsi="Times New Roman" w:cs="Times New Roman"/>
          <w:sz w:val="24"/>
          <w:szCs w:val="24"/>
        </w:rPr>
        <w:t>http:/www.booksite.ru/periodic/period.204.htm (Молочное и мясное скотоводство)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93A">
        <w:rPr>
          <w:rFonts w:ascii="Times New Roman" w:eastAsia="Times New Roman" w:hAnsi="Times New Roman" w:cs="Times New Roman"/>
          <w:sz w:val="24"/>
          <w:szCs w:val="24"/>
        </w:rPr>
        <w:t>http:/www.booksite.ru/periodic/period.207.htm (Птицеводство)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93A">
        <w:rPr>
          <w:rFonts w:ascii="Times New Roman" w:eastAsia="Times New Roman" w:hAnsi="Times New Roman" w:cs="Times New Roman"/>
          <w:sz w:val="24"/>
          <w:szCs w:val="24"/>
        </w:rPr>
        <w:t>http:/www.kolos.ru/pub (Зоотехния)</w:t>
      </w:r>
    </w:p>
    <w:p w:rsidR="00A459A2" w:rsidRPr="004E693A" w:rsidRDefault="00A459A2" w:rsidP="00A459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93A">
        <w:rPr>
          <w:rFonts w:ascii="Times New Roman" w:eastAsia="Times New Roman" w:hAnsi="Times New Roman" w:cs="Times New Roman"/>
          <w:sz w:val="24"/>
          <w:szCs w:val="24"/>
        </w:rPr>
        <w:t>http:/www.zzr.ru (Животноводство России)</w:t>
      </w:r>
    </w:p>
    <w:p w:rsidR="00177FCF" w:rsidRPr="004E693A" w:rsidRDefault="00177FCF" w:rsidP="00177FC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4E693A">
        <w:rPr>
          <w:rFonts w:ascii="Times New Roman" w:hAnsi="Times New Roman" w:cs="Times New Roman"/>
          <w:b/>
          <w:bCs/>
          <w:sz w:val="24"/>
          <w:szCs w:val="24"/>
        </w:rPr>
        <w:t>9. Перечень информационных технологий, используемых при проведении практики, включая перечень программного обеспечения и информационных</w:t>
      </w:r>
      <w:r w:rsidRPr="00177FCF">
        <w:rPr>
          <w:rFonts w:ascii="Times New Roman" w:hAnsi="Times New Roman" w:cs="Times New Roman"/>
          <w:b/>
          <w:bCs/>
          <w:sz w:val="24"/>
          <w:szCs w:val="24"/>
        </w:rPr>
        <w:t xml:space="preserve"> справочных систем</w:t>
      </w:r>
      <w:r w:rsidR="00422AB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92696" w:rsidRPr="00C92696" w:rsidRDefault="00C92696" w:rsidP="00C92696">
      <w:pPr>
        <w:pStyle w:val="ConsPlusNormal"/>
        <w:jc w:val="both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C92696">
        <w:rPr>
          <w:rFonts w:ascii="Times New Roman" w:hAnsi="Times New Roman" w:cs="Times New Roman"/>
          <w:sz w:val="24"/>
          <w:szCs w:val="24"/>
          <w:lang w:val="en-US"/>
        </w:rPr>
        <w:t>Microsoft Windows 10 Professional, Microsoft Office Standard</w:t>
      </w:r>
    </w:p>
    <w:p w:rsidR="00C92696" w:rsidRPr="00312397" w:rsidRDefault="00C92696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177FCF" w:rsidRPr="00177FCF" w:rsidRDefault="00177FCF" w:rsidP="00177F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7FC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Материально-техническая база, необходимая для проведения практики</w:t>
      </w:r>
    </w:p>
    <w:p w:rsidR="00487E34" w:rsidRDefault="00487E34" w:rsidP="00487E34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практика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 основе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заключения 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договоров о сотрудничестве </w:t>
      </w:r>
      <w:r w:rsidR="00795A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университетом и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бюджетными учреждениями и частными предприятиями.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бюджетных учреждений и частных предприятий выступают предприятия агропромышленного комплекса Тюменской области с различным направлением специализации: молочное или мясное скотоводство, яичное или мясное птицеводство, свиноводство и т.д.</w:t>
      </w:r>
    </w:p>
    <w:p w:rsidR="00487E34" w:rsidRPr="00487E34" w:rsidRDefault="00487E34" w:rsidP="00795AC6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договору </w:t>
      </w:r>
      <w:r w:rsidR="00795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сотрудничестве 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принимающая на производственную практику </w:t>
      </w:r>
      <w:r w:rsidR="00795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(технологическую) 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 организация предоставляет студентам места практики с соответствующим направленности профессиональной подготовки уровнем материально-технического оснащения.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77FCF" w:rsidRPr="00177FCF" w:rsidRDefault="00487E34" w:rsidP="00795AC6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занятий и защиты отчета по данной практике в </w:t>
      </w:r>
      <w:r w:rsidR="00795AC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ниверситете  используются</w:t>
      </w:r>
      <w:r w:rsidR="00A76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помещения</w:t>
      </w:r>
      <w:r w:rsidRPr="00487E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76158" w:rsidRDefault="00A76158" w:rsidP="00A76158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Аудитория 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3-217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предназначенная 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для занятий лекционного типа, занятий семинарского типа, групповых и индивидуальных консультаций, текущего контроля и промежуточной аттестации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, оснащенная</w:t>
      </w:r>
      <w:r w:rsidRPr="00A76158"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специализированной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мебель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: стол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, стулья</w:t>
      </w:r>
      <w:r>
        <w:rPr>
          <w:rFonts w:ascii="Times New Roman" w:hAnsi="Times New Roman" w:cs="Times New Roman"/>
          <w:sz w:val="24"/>
          <w:szCs w:val="24"/>
          <w:lang w:eastAsia="ru-RU"/>
        </w:rPr>
        <w:t>ми, доской меловой, оборудованная на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стенны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экран</w:t>
      </w:r>
      <w:r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для проектора</w:t>
      </w:r>
      <w:r>
        <w:rPr>
          <w:rFonts w:ascii="Times New Roman" w:hAnsi="Times New Roman" w:cs="Times New Roman"/>
          <w:sz w:val="24"/>
          <w:szCs w:val="24"/>
          <w:lang w:eastAsia="ru-RU"/>
        </w:rPr>
        <w:t>, п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роектор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портативны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Epson EMP-TW20.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занятий студенты используют н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оутбуки </w:t>
      </w:r>
      <w:r w:rsidRPr="00A76158">
        <w:rPr>
          <w:rFonts w:ascii="Times New Roman" w:hAnsi="Times New Roman" w:cs="Times New Roman"/>
          <w:sz w:val="24"/>
          <w:szCs w:val="24"/>
          <w:lang w:val="en-US" w:eastAsia="ru-RU"/>
        </w:rPr>
        <w:t>Acer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A76158">
        <w:rPr>
          <w:rFonts w:ascii="Times New Roman" w:hAnsi="Times New Roman" w:cs="Times New Roman"/>
          <w:sz w:val="24"/>
          <w:szCs w:val="24"/>
          <w:lang w:val="en-US" w:eastAsia="ru-RU"/>
        </w:rPr>
        <w:t>Aspire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5720</w:t>
      </w:r>
      <w:r w:rsidRPr="00A76158">
        <w:rPr>
          <w:rFonts w:ascii="Times New Roman" w:hAnsi="Times New Roman" w:cs="Times New Roman"/>
          <w:sz w:val="24"/>
          <w:szCs w:val="24"/>
          <w:lang w:val="en-US" w:eastAsia="ru-RU"/>
        </w:rPr>
        <w:t>ZG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A76158">
        <w:rPr>
          <w:rFonts w:ascii="Times New Roman" w:hAnsi="Times New Roman" w:cs="Times New Roman"/>
          <w:sz w:val="24"/>
          <w:szCs w:val="24"/>
          <w:lang w:val="en-US" w:eastAsia="ru-RU"/>
        </w:rPr>
        <w:t>A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76158">
        <w:rPr>
          <w:rFonts w:ascii="Times New Roman" w:hAnsi="Times New Roman" w:cs="Times New Roman"/>
          <w:sz w:val="24"/>
          <w:szCs w:val="24"/>
          <w:lang w:val="en-US" w:eastAsia="ru-RU"/>
        </w:rPr>
        <w:t>G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Pr="00A76158">
        <w:rPr>
          <w:rFonts w:ascii="Times New Roman" w:hAnsi="Times New Roman" w:cs="Times New Roman"/>
          <w:sz w:val="24"/>
          <w:szCs w:val="24"/>
          <w:lang w:val="en-US" w:eastAsia="ru-RU"/>
        </w:rPr>
        <w:t>Mi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>. Для хранения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и профилактического обс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луживания учебного оборудования используется помещение 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3-220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76158" w:rsidRDefault="00A76158" w:rsidP="00A76158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158">
        <w:rPr>
          <w:rFonts w:ascii="Times New Roman" w:hAnsi="Times New Roman" w:cs="Times New Roman"/>
          <w:sz w:val="24"/>
          <w:szCs w:val="24"/>
          <w:lang w:eastAsia="ru-RU"/>
        </w:rPr>
        <w:t>Лаборатория оценки качества продукции животноводства, 3-209 аудитория для занятий семинарского типа, групповых и индивидуальных консультаций, текущего контроля и промежуточной аттестации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, оснащенная с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пециал</w:t>
      </w:r>
      <w:r>
        <w:rPr>
          <w:rFonts w:ascii="Times New Roman" w:hAnsi="Times New Roman" w:cs="Times New Roman"/>
          <w:sz w:val="24"/>
          <w:szCs w:val="24"/>
          <w:lang w:eastAsia="ru-RU"/>
        </w:rPr>
        <w:t>изированной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мебель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: стол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лабораторны</w:t>
      </w:r>
      <w:r>
        <w:rPr>
          <w:rFonts w:ascii="Times New Roman" w:hAnsi="Times New Roman" w:cs="Times New Roman"/>
          <w:sz w:val="24"/>
          <w:szCs w:val="24"/>
          <w:lang w:eastAsia="ru-RU"/>
        </w:rPr>
        <w:t>ми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, табурет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, доск</w:t>
      </w:r>
      <w:r>
        <w:rPr>
          <w:rFonts w:ascii="Times New Roman" w:hAnsi="Times New Roman" w:cs="Times New Roman"/>
          <w:sz w:val="24"/>
          <w:szCs w:val="24"/>
          <w:lang w:eastAsia="ru-RU"/>
        </w:rPr>
        <w:t>ой меловой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87E34" w:rsidRPr="00487E34" w:rsidRDefault="00A76158" w:rsidP="003548F9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Аудитория 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3-203 </w:t>
      </w:r>
      <w:r>
        <w:rPr>
          <w:rFonts w:ascii="Times New Roman" w:hAnsi="Times New Roman" w:cs="Times New Roman"/>
          <w:sz w:val="24"/>
          <w:szCs w:val="24"/>
          <w:lang w:eastAsia="ru-RU"/>
        </w:rPr>
        <w:t>- к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омпьютерный класс,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предназначенный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для  самостоятельной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>, оснащенный с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пециализированн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мебель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: стол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, стулья</w:t>
      </w:r>
      <w:r>
        <w:rPr>
          <w:rFonts w:ascii="Times New Roman" w:hAnsi="Times New Roman" w:cs="Times New Roman"/>
          <w:sz w:val="24"/>
          <w:szCs w:val="24"/>
          <w:lang w:eastAsia="ru-RU"/>
        </w:rPr>
        <w:t>ми, доской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 xml:space="preserve"> мелов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A76158">
        <w:rPr>
          <w:rFonts w:ascii="Times New Roman" w:hAnsi="Times New Roman" w:cs="Times New Roman"/>
          <w:sz w:val="24"/>
          <w:szCs w:val="24"/>
          <w:lang w:eastAsia="ru-RU"/>
        </w:rPr>
        <w:t>. Компьютеры Intel (R) Core (TM) i3-3240 CPU @ 3,4 GHz, 4,0 ГБ ОЗУ с подключением к сети «Интернет» и доступом в электронную информационно-образовательную среду</w:t>
      </w:r>
      <w:r w:rsidR="003548F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sectPr w:rsidR="00487E34" w:rsidRPr="00487E34" w:rsidSect="005C3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5E1" w:rsidRDefault="00BF25E1" w:rsidP="00816C36">
      <w:pPr>
        <w:spacing w:after="0" w:line="240" w:lineRule="auto"/>
      </w:pPr>
      <w:r>
        <w:separator/>
      </w:r>
    </w:p>
  </w:endnote>
  <w:endnote w:type="continuationSeparator" w:id="0">
    <w:p w:rsidR="00BF25E1" w:rsidRDefault="00BF25E1" w:rsidP="0081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5E1" w:rsidRDefault="00BF25E1" w:rsidP="00816C36">
      <w:pPr>
        <w:spacing w:after="0" w:line="240" w:lineRule="auto"/>
      </w:pPr>
      <w:r>
        <w:separator/>
      </w:r>
    </w:p>
  </w:footnote>
  <w:footnote w:type="continuationSeparator" w:id="0">
    <w:p w:rsidR="00BF25E1" w:rsidRDefault="00BF25E1" w:rsidP="00816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359FE"/>
    <w:multiLevelType w:val="hybridMultilevel"/>
    <w:tmpl w:val="7EA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A23A1"/>
    <w:multiLevelType w:val="hybridMultilevel"/>
    <w:tmpl w:val="36605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76E4"/>
    <w:multiLevelType w:val="hybridMultilevel"/>
    <w:tmpl w:val="EDBE1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70F40"/>
    <w:multiLevelType w:val="hybridMultilevel"/>
    <w:tmpl w:val="6D0CE0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B90419"/>
    <w:multiLevelType w:val="hybridMultilevel"/>
    <w:tmpl w:val="FA58CEB2"/>
    <w:lvl w:ilvl="0" w:tplc="1166D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46A93"/>
    <w:multiLevelType w:val="hybridMultilevel"/>
    <w:tmpl w:val="970A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424F8"/>
    <w:multiLevelType w:val="hybridMultilevel"/>
    <w:tmpl w:val="4C887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47D29"/>
    <w:multiLevelType w:val="hybridMultilevel"/>
    <w:tmpl w:val="D110D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A5ADB"/>
    <w:multiLevelType w:val="hybridMultilevel"/>
    <w:tmpl w:val="98B6F2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E984BD5"/>
    <w:multiLevelType w:val="hybridMultilevel"/>
    <w:tmpl w:val="2BA82A1E"/>
    <w:lvl w:ilvl="0" w:tplc="0D68CEE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4567530"/>
    <w:multiLevelType w:val="hybridMultilevel"/>
    <w:tmpl w:val="0B307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43339"/>
    <w:multiLevelType w:val="hybridMultilevel"/>
    <w:tmpl w:val="7E48E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2308C"/>
    <w:multiLevelType w:val="hybridMultilevel"/>
    <w:tmpl w:val="D8302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75B6852"/>
    <w:multiLevelType w:val="hybridMultilevel"/>
    <w:tmpl w:val="297A7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D5678"/>
    <w:multiLevelType w:val="hybridMultilevel"/>
    <w:tmpl w:val="9E56C87E"/>
    <w:lvl w:ilvl="0" w:tplc="0CDA88D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C30C0"/>
    <w:multiLevelType w:val="hybridMultilevel"/>
    <w:tmpl w:val="D910C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2B5DA8"/>
    <w:multiLevelType w:val="hybridMultilevel"/>
    <w:tmpl w:val="7848F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967EC4"/>
    <w:multiLevelType w:val="hybridMultilevel"/>
    <w:tmpl w:val="FD9CE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0"/>
  </w:num>
  <w:num w:numId="5">
    <w:abstractNumId w:val="18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17"/>
  </w:num>
  <w:num w:numId="11">
    <w:abstractNumId w:val="5"/>
  </w:num>
  <w:num w:numId="12">
    <w:abstractNumId w:val="8"/>
  </w:num>
  <w:num w:numId="13">
    <w:abstractNumId w:val="2"/>
  </w:num>
  <w:num w:numId="14">
    <w:abstractNumId w:val="9"/>
  </w:num>
  <w:num w:numId="15">
    <w:abstractNumId w:val="3"/>
  </w:num>
  <w:num w:numId="16">
    <w:abstractNumId w:val="4"/>
  </w:num>
  <w:num w:numId="17">
    <w:abstractNumId w:val="15"/>
  </w:num>
  <w:num w:numId="18">
    <w:abstractNumId w:val="16"/>
  </w:num>
  <w:num w:numId="19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F44"/>
    <w:rsid w:val="00014800"/>
    <w:rsid w:val="000150FB"/>
    <w:rsid w:val="00017DC2"/>
    <w:rsid w:val="00040CC4"/>
    <w:rsid w:val="000505B8"/>
    <w:rsid w:val="0005305A"/>
    <w:rsid w:val="00074DE2"/>
    <w:rsid w:val="00086DD8"/>
    <w:rsid w:val="00093DEC"/>
    <w:rsid w:val="000B49F4"/>
    <w:rsid w:val="000B7A5E"/>
    <w:rsid w:val="000C3C6C"/>
    <w:rsid w:val="000F6219"/>
    <w:rsid w:val="00110738"/>
    <w:rsid w:val="00120A47"/>
    <w:rsid w:val="00164108"/>
    <w:rsid w:val="00177FCF"/>
    <w:rsid w:val="00183E2E"/>
    <w:rsid w:val="00185F20"/>
    <w:rsid w:val="001907D7"/>
    <w:rsid w:val="00192F44"/>
    <w:rsid w:val="001B518D"/>
    <w:rsid w:val="001C5D3C"/>
    <w:rsid w:val="001C7AB9"/>
    <w:rsid w:val="001C7D27"/>
    <w:rsid w:val="001E13AF"/>
    <w:rsid w:val="001F552D"/>
    <w:rsid w:val="00202ABC"/>
    <w:rsid w:val="002153B1"/>
    <w:rsid w:val="00225411"/>
    <w:rsid w:val="002275CE"/>
    <w:rsid w:val="0025375E"/>
    <w:rsid w:val="0026039F"/>
    <w:rsid w:val="0026365E"/>
    <w:rsid w:val="00273D5A"/>
    <w:rsid w:val="0029795D"/>
    <w:rsid w:val="002B75D0"/>
    <w:rsid w:val="002C1769"/>
    <w:rsid w:val="002D7B5B"/>
    <w:rsid w:val="002E13BB"/>
    <w:rsid w:val="002F6175"/>
    <w:rsid w:val="00300A16"/>
    <w:rsid w:val="00302ABE"/>
    <w:rsid w:val="00303EB1"/>
    <w:rsid w:val="00312397"/>
    <w:rsid w:val="0031770A"/>
    <w:rsid w:val="00324911"/>
    <w:rsid w:val="00330DAA"/>
    <w:rsid w:val="00345489"/>
    <w:rsid w:val="003548F9"/>
    <w:rsid w:val="00357D24"/>
    <w:rsid w:val="0039182D"/>
    <w:rsid w:val="00393158"/>
    <w:rsid w:val="003A2E38"/>
    <w:rsid w:val="003A7540"/>
    <w:rsid w:val="003B5577"/>
    <w:rsid w:val="003B5FA2"/>
    <w:rsid w:val="003C489D"/>
    <w:rsid w:val="003D6406"/>
    <w:rsid w:val="003E5ACD"/>
    <w:rsid w:val="003E7055"/>
    <w:rsid w:val="003F1604"/>
    <w:rsid w:val="003F74DA"/>
    <w:rsid w:val="004041B6"/>
    <w:rsid w:val="00416E2B"/>
    <w:rsid w:val="00422ABE"/>
    <w:rsid w:val="00426731"/>
    <w:rsid w:val="004268DB"/>
    <w:rsid w:val="004601DC"/>
    <w:rsid w:val="00462271"/>
    <w:rsid w:val="00471EAC"/>
    <w:rsid w:val="00480FCE"/>
    <w:rsid w:val="00487E34"/>
    <w:rsid w:val="00490BC0"/>
    <w:rsid w:val="00492484"/>
    <w:rsid w:val="004A130F"/>
    <w:rsid w:val="004A3123"/>
    <w:rsid w:val="004A548B"/>
    <w:rsid w:val="004B64C8"/>
    <w:rsid w:val="004C7839"/>
    <w:rsid w:val="004E209B"/>
    <w:rsid w:val="004E693A"/>
    <w:rsid w:val="004F2DE6"/>
    <w:rsid w:val="00505EA9"/>
    <w:rsid w:val="005063BB"/>
    <w:rsid w:val="00511912"/>
    <w:rsid w:val="00514477"/>
    <w:rsid w:val="00522421"/>
    <w:rsid w:val="005321AF"/>
    <w:rsid w:val="00532681"/>
    <w:rsid w:val="00533431"/>
    <w:rsid w:val="0053711C"/>
    <w:rsid w:val="005379CE"/>
    <w:rsid w:val="00541DD3"/>
    <w:rsid w:val="005A0908"/>
    <w:rsid w:val="005C0BD8"/>
    <w:rsid w:val="005C3C72"/>
    <w:rsid w:val="005E45E1"/>
    <w:rsid w:val="005E5B59"/>
    <w:rsid w:val="005F73F8"/>
    <w:rsid w:val="006113FA"/>
    <w:rsid w:val="00611B34"/>
    <w:rsid w:val="00627141"/>
    <w:rsid w:val="00631F9F"/>
    <w:rsid w:val="00633092"/>
    <w:rsid w:val="006331B9"/>
    <w:rsid w:val="006528E8"/>
    <w:rsid w:val="006954BD"/>
    <w:rsid w:val="006E34FE"/>
    <w:rsid w:val="006E3925"/>
    <w:rsid w:val="00707ACC"/>
    <w:rsid w:val="00730A81"/>
    <w:rsid w:val="007558B2"/>
    <w:rsid w:val="00757528"/>
    <w:rsid w:val="00762B9A"/>
    <w:rsid w:val="00763E8D"/>
    <w:rsid w:val="00766E64"/>
    <w:rsid w:val="00773EFA"/>
    <w:rsid w:val="00795AC6"/>
    <w:rsid w:val="007A1463"/>
    <w:rsid w:val="007B5242"/>
    <w:rsid w:val="007C6735"/>
    <w:rsid w:val="007D2D9F"/>
    <w:rsid w:val="007F16E0"/>
    <w:rsid w:val="00816C36"/>
    <w:rsid w:val="00835A63"/>
    <w:rsid w:val="0083763D"/>
    <w:rsid w:val="00857A4C"/>
    <w:rsid w:val="00866D37"/>
    <w:rsid w:val="008824F0"/>
    <w:rsid w:val="008B49BF"/>
    <w:rsid w:val="008C0E4C"/>
    <w:rsid w:val="008C339F"/>
    <w:rsid w:val="00902CE4"/>
    <w:rsid w:val="00944AB6"/>
    <w:rsid w:val="009464F1"/>
    <w:rsid w:val="00954811"/>
    <w:rsid w:val="00971BE5"/>
    <w:rsid w:val="00984150"/>
    <w:rsid w:val="00991C83"/>
    <w:rsid w:val="009B4500"/>
    <w:rsid w:val="009C1806"/>
    <w:rsid w:val="009D5B0D"/>
    <w:rsid w:val="009E1B33"/>
    <w:rsid w:val="009E47D7"/>
    <w:rsid w:val="009F235D"/>
    <w:rsid w:val="009F4431"/>
    <w:rsid w:val="009F474C"/>
    <w:rsid w:val="009F5656"/>
    <w:rsid w:val="00A24A89"/>
    <w:rsid w:val="00A459A2"/>
    <w:rsid w:val="00A556C0"/>
    <w:rsid w:val="00A7424E"/>
    <w:rsid w:val="00A76158"/>
    <w:rsid w:val="00A766DA"/>
    <w:rsid w:val="00A84B89"/>
    <w:rsid w:val="00A93AC3"/>
    <w:rsid w:val="00A95291"/>
    <w:rsid w:val="00AA01DC"/>
    <w:rsid w:val="00AC3BBC"/>
    <w:rsid w:val="00AC7943"/>
    <w:rsid w:val="00AE5C23"/>
    <w:rsid w:val="00B01EBC"/>
    <w:rsid w:val="00B46806"/>
    <w:rsid w:val="00B566AA"/>
    <w:rsid w:val="00B61A40"/>
    <w:rsid w:val="00B7631C"/>
    <w:rsid w:val="00B810D7"/>
    <w:rsid w:val="00BA2224"/>
    <w:rsid w:val="00BA59AB"/>
    <w:rsid w:val="00BB4FB6"/>
    <w:rsid w:val="00BB4FCF"/>
    <w:rsid w:val="00BB58FB"/>
    <w:rsid w:val="00BC2021"/>
    <w:rsid w:val="00BC6973"/>
    <w:rsid w:val="00BD0192"/>
    <w:rsid w:val="00BE2C24"/>
    <w:rsid w:val="00BF25E1"/>
    <w:rsid w:val="00C01F12"/>
    <w:rsid w:val="00C02274"/>
    <w:rsid w:val="00C0607A"/>
    <w:rsid w:val="00C11E2B"/>
    <w:rsid w:val="00C257DA"/>
    <w:rsid w:val="00C41686"/>
    <w:rsid w:val="00C4237D"/>
    <w:rsid w:val="00C46D5A"/>
    <w:rsid w:val="00C46DB6"/>
    <w:rsid w:val="00C5606F"/>
    <w:rsid w:val="00C6079C"/>
    <w:rsid w:val="00C647AE"/>
    <w:rsid w:val="00C73B05"/>
    <w:rsid w:val="00C7774B"/>
    <w:rsid w:val="00C80386"/>
    <w:rsid w:val="00C81CE6"/>
    <w:rsid w:val="00C909FC"/>
    <w:rsid w:val="00C91551"/>
    <w:rsid w:val="00C917EA"/>
    <w:rsid w:val="00C91845"/>
    <w:rsid w:val="00C92696"/>
    <w:rsid w:val="00C92E5B"/>
    <w:rsid w:val="00CA4D14"/>
    <w:rsid w:val="00CB0405"/>
    <w:rsid w:val="00CB14DD"/>
    <w:rsid w:val="00CB3A02"/>
    <w:rsid w:val="00CB4C62"/>
    <w:rsid w:val="00CD1C74"/>
    <w:rsid w:val="00CD7220"/>
    <w:rsid w:val="00CE6D18"/>
    <w:rsid w:val="00D002F4"/>
    <w:rsid w:val="00D44D87"/>
    <w:rsid w:val="00D603CC"/>
    <w:rsid w:val="00D6159E"/>
    <w:rsid w:val="00D71708"/>
    <w:rsid w:val="00D8346A"/>
    <w:rsid w:val="00DC04A9"/>
    <w:rsid w:val="00DC7A38"/>
    <w:rsid w:val="00DD03E6"/>
    <w:rsid w:val="00DD1FAC"/>
    <w:rsid w:val="00DD6CE8"/>
    <w:rsid w:val="00DD75C5"/>
    <w:rsid w:val="00DE3602"/>
    <w:rsid w:val="00DF75F8"/>
    <w:rsid w:val="00E04ACE"/>
    <w:rsid w:val="00E11DD9"/>
    <w:rsid w:val="00E51EE2"/>
    <w:rsid w:val="00E532E9"/>
    <w:rsid w:val="00E70C07"/>
    <w:rsid w:val="00E93017"/>
    <w:rsid w:val="00E94EBE"/>
    <w:rsid w:val="00E97267"/>
    <w:rsid w:val="00EA49CD"/>
    <w:rsid w:val="00EC49AB"/>
    <w:rsid w:val="00EC7131"/>
    <w:rsid w:val="00ED288F"/>
    <w:rsid w:val="00EE4791"/>
    <w:rsid w:val="00EE7E59"/>
    <w:rsid w:val="00F07423"/>
    <w:rsid w:val="00F14C62"/>
    <w:rsid w:val="00F1740C"/>
    <w:rsid w:val="00F4486E"/>
    <w:rsid w:val="00F55D66"/>
    <w:rsid w:val="00F56A73"/>
    <w:rsid w:val="00F67D61"/>
    <w:rsid w:val="00F70367"/>
    <w:rsid w:val="00F86F27"/>
    <w:rsid w:val="00FC57E9"/>
    <w:rsid w:val="00FC7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08616-DF68-4E2C-B88B-F702CEF68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B22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177FCF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C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77FCF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C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77FCF"/>
    <w:rPr>
      <w:rFonts w:ascii="Cambria" w:eastAsia="Times New Roman" w:hAnsi="Cambria" w:cs="Cambria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177FCF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a3">
    <w:name w:val="Normal (Web)"/>
    <w:basedOn w:val="a"/>
    <w:uiPriority w:val="99"/>
    <w:rsid w:val="00FC7B22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E972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E9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Для таблиц"/>
    <w:basedOn w:val="a"/>
    <w:uiPriority w:val="99"/>
    <w:rsid w:val="00177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77F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">
    <w:name w:val="Сетка таблицы2"/>
    <w:basedOn w:val="a1"/>
    <w:next w:val="a4"/>
    <w:uiPriority w:val="59"/>
    <w:rsid w:val="00177F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rsid w:val="00177FC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177FCF"/>
    <w:rPr>
      <w:rFonts w:ascii="Calibri" w:eastAsia="Calibri" w:hAnsi="Calibri" w:cs="Calibri"/>
    </w:rPr>
  </w:style>
  <w:style w:type="paragraph" w:customStyle="1" w:styleId="12">
    <w:name w:val="Абзац списка1"/>
    <w:basedOn w:val="a"/>
    <w:uiPriority w:val="99"/>
    <w:rsid w:val="00177FCF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177FC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77FC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177FCF"/>
    <w:pPr>
      <w:spacing w:after="0" w:line="240" w:lineRule="auto"/>
    </w:pPr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rsid w:val="0017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7FCF"/>
    <w:rPr>
      <w:rFonts w:ascii="Tahoma" w:eastAsia="Calibri" w:hAnsi="Tahoma" w:cs="Tahoma"/>
      <w:sz w:val="16"/>
      <w:szCs w:val="16"/>
    </w:rPr>
  </w:style>
  <w:style w:type="paragraph" w:customStyle="1" w:styleId="22">
    <w:name w:val="Абзац списка2"/>
    <w:basedOn w:val="a"/>
    <w:uiPriority w:val="99"/>
    <w:rsid w:val="00177FCF"/>
    <w:pPr>
      <w:ind w:left="720"/>
    </w:pPr>
    <w:rPr>
      <w:lang w:eastAsia="ru-RU"/>
    </w:rPr>
  </w:style>
  <w:style w:type="paragraph" w:customStyle="1" w:styleId="13">
    <w:name w:val="Без интервала1"/>
    <w:basedOn w:val="a"/>
    <w:link w:val="ad"/>
    <w:uiPriority w:val="99"/>
    <w:rsid w:val="00177FCF"/>
    <w:pPr>
      <w:spacing w:after="0" w:line="240" w:lineRule="auto"/>
    </w:pPr>
    <w:rPr>
      <w:lang w:eastAsia="ru-RU"/>
    </w:rPr>
  </w:style>
  <w:style w:type="character" w:customStyle="1" w:styleId="ad">
    <w:name w:val="Без интервала Знак"/>
    <w:link w:val="13"/>
    <w:uiPriority w:val="99"/>
    <w:locked/>
    <w:rsid w:val="00177FCF"/>
    <w:rPr>
      <w:rFonts w:ascii="Calibri" w:eastAsia="Calibri" w:hAnsi="Calibri" w:cs="Calibri"/>
      <w:lang w:eastAsia="ru-RU"/>
    </w:rPr>
  </w:style>
  <w:style w:type="paragraph" w:customStyle="1" w:styleId="InTable">
    <w:name w:val="InTable"/>
    <w:basedOn w:val="a"/>
    <w:uiPriority w:val="99"/>
    <w:rsid w:val="00177FCF"/>
    <w:pPr>
      <w:spacing w:before="20" w:after="0"/>
      <w:jc w:val="both"/>
    </w:pPr>
    <w:rPr>
      <w:sz w:val="24"/>
      <w:szCs w:val="24"/>
    </w:rPr>
  </w:style>
  <w:style w:type="character" w:styleId="ae">
    <w:name w:val="Strong"/>
    <w:basedOn w:val="a0"/>
    <w:uiPriority w:val="99"/>
    <w:qFormat/>
    <w:rsid w:val="00177FCF"/>
    <w:rPr>
      <w:b/>
      <w:bCs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177FCF"/>
    <w:rPr>
      <w:rFonts w:ascii="Calibri" w:eastAsia="Calibri" w:hAnsi="Calibri" w:cs="Calibri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177FCF"/>
    <w:pPr>
      <w:spacing w:line="240" w:lineRule="auto"/>
    </w:pPr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177FCF"/>
    <w:rPr>
      <w:rFonts w:ascii="Calibri" w:eastAsia="Calibri" w:hAnsi="Calibri" w:cs="Calibri"/>
      <w:b/>
      <w:bCs/>
      <w:sz w:val="20"/>
      <w:szCs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177FCF"/>
    <w:rPr>
      <w:b/>
      <w:bCs/>
    </w:rPr>
  </w:style>
  <w:style w:type="paragraph" w:customStyle="1" w:styleId="Default">
    <w:name w:val="Default"/>
    <w:rsid w:val="00177F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41">
    <w:name w:val="Заголовок 4 Знак1"/>
    <w:basedOn w:val="a0"/>
    <w:uiPriority w:val="9"/>
    <w:semiHidden/>
    <w:rsid w:val="00177FC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0C3C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0C3C6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23">
    <w:name w:val="Body Text 2"/>
    <w:basedOn w:val="a"/>
    <w:link w:val="24"/>
    <w:uiPriority w:val="99"/>
    <w:semiHidden/>
    <w:unhideWhenUsed/>
    <w:rsid w:val="000C3C6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C3C6C"/>
    <w:rPr>
      <w:rFonts w:ascii="Calibri" w:eastAsia="Calibri" w:hAnsi="Calibri" w:cs="Calibri"/>
    </w:rPr>
  </w:style>
  <w:style w:type="paragraph" w:styleId="af3">
    <w:name w:val="Body Text"/>
    <w:basedOn w:val="a"/>
    <w:link w:val="af4"/>
    <w:uiPriority w:val="99"/>
    <w:semiHidden/>
    <w:unhideWhenUsed/>
    <w:rsid w:val="006528E8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6528E8"/>
    <w:rPr>
      <w:rFonts w:ascii="Calibri" w:eastAsia="Calibri" w:hAnsi="Calibri" w:cs="Calibri"/>
    </w:rPr>
  </w:style>
  <w:style w:type="table" w:customStyle="1" w:styleId="3">
    <w:name w:val="Сетка таблицы3"/>
    <w:basedOn w:val="a1"/>
    <w:next w:val="a4"/>
    <w:uiPriority w:val="59"/>
    <w:rsid w:val="00816C36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816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816C36"/>
    <w:rPr>
      <w:rFonts w:ascii="Calibri" w:eastAsia="Calibri" w:hAnsi="Calibri" w:cs="Calibri"/>
    </w:rPr>
  </w:style>
  <w:style w:type="paragraph" w:styleId="af7">
    <w:name w:val="footer"/>
    <w:basedOn w:val="a"/>
    <w:link w:val="af8"/>
    <w:uiPriority w:val="99"/>
    <w:unhideWhenUsed/>
    <w:rsid w:val="00816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816C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new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C5B48-3093-41D5-882B-96A25742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15</Pages>
  <Words>4468</Words>
  <Characters>25474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NEFTEMASH</Company>
  <LinksUpToDate>false</LinksUpToDate>
  <CharactersWithSpaces>29883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124</cp:revision>
  <cp:lastPrinted>2018-03-18T22:46:00Z</cp:lastPrinted>
  <dcterms:created xsi:type="dcterms:W3CDTF">2018-03-05T10:55:00Z</dcterms:created>
  <dcterms:modified xsi:type="dcterms:W3CDTF">2018-04-27T04:38:00Z</dcterms:modified>
</cp:coreProperties>
</file>