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50" w:rsidRDefault="00A8575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857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97101" cy="8505825"/>
            <wp:effectExtent l="0" t="0" r="0" b="0"/>
            <wp:docPr id="1" name="Рисунок 1" descr="C:\Users\Кафедра КиРСХЖ\Desktop\инна\Молоко и мясо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федра КиРСХЖ\Desktop\инна\Молоко и мясо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722" cy="85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750" w:rsidRDefault="00A8575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0DBF" w:rsidRPr="00E069B6" w:rsidRDefault="00750DBF" w:rsidP="001A4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750DBF" w:rsidRPr="00E069B6" w:rsidRDefault="00750DBF" w:rsidP="0023440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50DBF" w:rsidRPr="00E069B6" w:rsidRDefault="00750DBF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0DBF" w:rsidRDefault="00EB2B34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B2B3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21334" cy="8676341"/>
            <wp:effectExtent l="0" t="0" r="0" b="0"/>
            <wp:docPr id="2" name="Рисунок 2" descr="C:\Users\Кафедра КиРСХЖ\Desktop\инна\Молоко и мясо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федра КиРСХЖ\Desktop\инна\Молоко и мясо\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657" cy="867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67" w:rsidRDefault="002D7167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0DBF" w:rsidRPr="00E069B6" w:rsidRDefault="00750DBF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058"/>
        <w:gridCol w:w="4820"/>
      </w:tblGrid>
      <w:tr w:rsidR="00750DBF" w:rsidRPr="00E069B6" w:rsidTr="0062372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6F7EA6" w:rsidRDefault="00750DBF" w:rsidP="004A0721">
            <w:pPr>
              <w:pStyle w:val="ae"/>
              <w:jc w:val="center"/>
            </w:pPr>
            <w:r w:rsidRPr="006F7EA6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6F7EA6" w:rsidRDefault="00750DBF" w:rsidP="00045376">
            <w:pPr>
              <w:pStyle w:val="Default1"/>
              <w:jc w:val="center"/>
            </w:pPr>
            <w:r w:rsidRPr="006F7EA6">
              <w:rPr>
                <w:bCs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6F7EA6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6F7EA6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62372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6F7EA6" w:rsidRDefault="00A90E61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sz w:val="24"/>
                <w:szCs w:val="24"/>
              </w:rPr>
              <w:t>ОПК-4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0E61" w:rsidRPr="006F7EA6" w:rsidRDefault="008B6A28" w:rsidP="006F7EA6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A90E61" w:rsidRPr="006F7EA6">
              <w:rPr>
                <w:rFonts w:ascii="Times New Roman" w:hAnsi="Times New Roman"/>
                <w:sz w:val="24"/>
                <w:szCs w:val="24"/>
              </w:rPr>
              <w:t>пособностью использовать достижения науки в оценке качества кормов и продукции, в стандартизации и сертификации племенных</w:t>
            </w:r>
            <w:r w:rsidR="008A506F" w:rsidRPr="006F7EA6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  <w:p w:rsidR="00750DBF" w:rsidRPr="006F7EA6" w:rsidRDefault="00750DBF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6F7EA6" w:rsidRDefault="00A90E61" w:rsidP="00A9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качества кормов и продукции, закономерности осуществления физиологических процессов</w:t>
            </w:r>
          </w:p>
          <w:p w:rsidR="00A90E61" w:rsidRPr="006F7EA6" w:rsidRDefault="00A90E61" w:rsidP="00A9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</w:t>
            </w:r>
            <w:r w:rsidR="00BE4D9A"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6B3FDE"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</w:t>
            </w: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ть качества кормов и продукции</w:t>
            </w:r>
          </w:p>
          <w:p w:rsidR="00A90E61" w:rsidRPr="006F7EA6" w:rsidRDefault="00A90E61" w:rsidP="00A9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способность</w:t>
            </w:r>
            <w:r w:rsidR="006B3FDE"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</w:t>
            </w: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использовать достижения науки в </w:t>
            </w:r>
            <w:r w:rsidRPr="006F7EA6">
              <w:rPr>
                <w:rFonts w:ascii="Times New Roman" w:hAnsi="Times New Roman"/>
                <w:sz w:val="24"/>
                <w:szCs w:val="24"/>
              </w:rPr>
              <w:t>оценке качества кормов и продукции  в стандартизации и сертификации племенных животных.</w:t>
            </w:r>
          </w:p>
        </w:tc>
      </w:tr>
      <w:tr w:rsidR="00F24862" w:rsidRPr="00E069B6" w:rsidTr="0062372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4862" w:rsidRPr="006F7EA6" w:rsidRDefault="00F24862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4862" w:rsidRPr="006F7EA6" w:rsidRDefault="00F24862" w:rsidP="006F7EA6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Готовностью к адаптации современных версий систем управления  качеством к конкретным условиям производства на основе международных стандартов, осуществление технического контроля и управления качеством продукции животноводства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7292" w:rsidRPr="006F7EA6" w:rsidRDefault="00D17292" w:rsidP="00D1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современные версии систем управления  качеством к конкретным условиям производства на основе международных стандартов</w:t>
            </w:r>
          </w:p>
          <w:p w:rsidR="00D17292" w:rsidRPr="006F7EA6" w:rsidRDefault="00D17292" w:rsidP="00D1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технический контроль и управлять качеством продукции животноводства</w:t>
            </w:r>
          </w:p>
          <w:p w:rsidR="00F24862" w:rsidRPr="006F7EA6" w:rsidRDefault="00D17292" w:rsidP="00D17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Владеть: </w:t>
            </w:r>
            <w:r>
              <w:rPr>
                <w:rFonts w:ascii="Times New Roman" w:hAnsi="Times New Roman"/>
                <w:sz w:val="24"/>
                <w:szCs w:val="24"/>
              </w:rPr>
              <w:t>готовностью к адаптации современных версий систем управления  качеством к конкретным условиям производства на основе международных стандартов, осуществление технического контроля и управления качеством продукции животноводства</w:t>
            </w:r>
          </w:p>
        </w:tc>
      </w:tr>
    </w:tbl>
    <w:p w:rsidR="006F7EA6" w:rsidRDefault="006F7EA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A90E61" w:rsidRPr="00437628" w:rsidRDefault="00A90E61" w:rsidP="001002F1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 w:rsidRPr="00437628">
        <w:rPr>
          <w:rFonts w:ascii="Times New Roman" w:hAnsi="Times New Roman"/>
          <w:color w:val="000000"/>
          <w:sz w:val="24"/>
          <w:szCs w:val="24"/>
        </w:rPr>
        <w:t>Дисциплина</w:t>
      </w:r>
      <w:r w:rsidR="000E73BB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313DAC">
        <w:rPr>
          <w:rFonts w:ascii="Times New Roman" w:hAnsi="Times New Roman"/>
        </w:rPr>
        <w:t>Биохимия молока и мяса</w:t>
      </w:r>
      <w:r w:rsidR="000E73BB">
        <w:rPr>
          <w:rFonts w:ascii="Times New Roman" w:hAnsi="Times New Roman"/>
        </w:rPr>
        <w:t>» Блок 1</w:t>
      </w:r>
      <w:r w:rsidR="00313DAC">
        <w:rPr>
          <w:rFonts w:ascii="Times New Roman" w:hAnsi="Times New Roman"/>
        </w:rPr>
        <w:t xml:space="preserve"> – дисциплина по выбору</w:t>
      </w:r>
      <w:r w:rsidR="00BA1908">
        <w:rPr>
          <w:rFonts w:ascii="Times New Roman" w:hAnsi="Times New Roman"/>
        </w:rPr>
        <w:t xml:space="preserve"> студента</w:t>
      </w:r>
      <w:r w:rsidRPr="00437628">
        <w:rPr>
          <w:rFonts w:ascii="Times New Roman" w:hAnsi="Times New Roman"/>
          <w:color w:val="000000"/>
          <w:sz w:val="24"/>
          <w:szCs w:val="24"/>
        </w:rPr>
        <w:t>.</w:t>
      </w:r>
    </w:p>
    <w:p w:rsidR="00A90E61" w:rsidRPr="00437628" w:rsidRDefault="00A90E61" w:rsidP="003B6699">
      <w:pPr>
        <w:spacing w:after="0" w:line="240" w:lineRule="auto"/>
        <w:ind w:firstLine="708"/>
        <w:jc w:val="both"/>
        <w:rPr>
          <w:sz w:val="24"/>
          <w:szCs w:val="24"/>
        </w:rPr>
      </w:pPr>
      <w:r w:rsidRPr="00437628">
        <w:rPr>
          <w:rFonts w:ascii="Times New Roman" w:hAnsi="Times New Roman"/>
          <w:sz w:val="24"/>
          <w:szCs w:val="24"/>
        </w:rPr>
        <w:t>Предшествующие дисциплины: Зоология животных; Анатомия животных;</w:t>
      </w:r>
      <w:r w:rsidR="006F4C9D" w:rsidRPr="00437628">
        <w:rPr>
          <w:rFonts w:ascii="Times New Roman" w:hAnsi="Times New Roman"/>
          <w:sz w:val="24"/>
          <w:szCs w:val="24"/>
        </w:rPr>
        <w:t xml:space="preserve"> Биохимия животных</w:t>
      </w:r>
      <w:r w:rsidR="00EA4211" w:rsidRPr="00437628">
        <w:rPr>
          <w:rFonts w:ascii="Times New Roman" w:hAnsi="Times New Roman"/>
          <w:sz w:val="24"/>
          <w:szCs w:val="24"/>
        </w:rPr>
        <w:t xml:space="preserve">; </w:t>
      </w:r>
      <w:r w:rsidRPr="00437628">
        <w:rPr>
          <w:rFonts w:ascii="Times New Roman" w:hAnsi="Times New Roman"/>
          <w:sz w:val="24"/>
          <w:szCs w:val="24"/>
        </w:rPr>
        <w:t xml:space="preserve"> Генетика животных; Физиология животных; Морфология животных; </w:t>
      </w:r>
    </w:p>
    <w:p w:rsidR="00A90E61" w:rsidRPr="00437628" w:rsidRDefault="00A90E61" w:rsidP="003B6699">
      <w:pPr>
        <w:spacing w:after="0" w:line="240" w:lineRule="auto"/>
        <w:ind w:firstLine="708"/>
        <w:jc w:val="both"/>
        <w:rPr>
          <w:sz w:val="24"/>
          <w:szCs w:val="24"/>
        </w:rPr>
      </w:pPr>
      <w:r w:rsidRPr="00437628">
        <w:rPr>
          <w:rFonts w:ascii="Times New Roman" w:hAnsi="Times New Roman"/>
          <w:sz w:val="24"/>
          <w:szCs w:val="24"/>
        </w:rPr>
        <w:t>Последующие дисциплины: Кормление животных; Основы ветеринарии; С</w:t>
      </w:r>
      <w:r w:rsidRPr="00437628">
        <w:rPr>
          <w:rFonts w:ascii="Times New Roman" w:hAnsi="Times New Roman"/>
          <w:color w:val="000000"/>
          <w:sz w:val="24"/>
          <w:szCs w:val="24"/>
        </w:rPr>
        <w:t>котоводство; Свиноводство; Коневодство; Птицеводство; Овцеводство; Технология производства и переработки продукции скотоводства.</w:t>
      </w:r>
    </w:p>
    <w:p w:rsidR="00750DBF" w:rsidRPr="00A6304B" w:rsidRDefault="00750DBF" w:rsidP="003B6699">
      <w:pPr>
        <w:ind w:firstLine="708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Дисцип</w:t>
      </w:r>
      <w:r w:rsidR="00C14B67">
        <w:rPr>
          <w:rFonts w:ascii="Times New Roman" w:hAnsi="Times New Roman"/>
          <w:sz w:val="24"/>
          <w:szCs w:val="24"/>
        </w:rPr>
        <w:t xml:space="preserve">лина </w:t>
      </w:r>
      <w:r w:rsidR="005E4630">
        <w:rPr>
          <w:rFonts w:ascii="Times New Roman" w:hAnsi="Times New Roman"/>
          <w:sz w:val="24"/>
          <w:szCs w:val="24"/>
        </w:rPr>
        <w:t xml:space="preserve"> изучается на </w:t>
      </w:r>
      <w:r w:rsidR="00A90E61">
        <w:rPr>
          <w:rFonts w:ascii="Times New Roman" w:hAnsi="Times New Roman"/>
          <w:sz w:val="24"/>
          <w:szCs w:val="24"/>
        </w:rPr>
        <w:t>2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D17292">
        <w:rPr>
          <w:rFonts w:ascii="Times New Roman" w:hAnsi="Times New Roman"/>
          <w:sz w:val="24"/>
          <w:szCs w:val="24"/>
        </w:rPr>
        <w:t xml:space="preserve"> </w:t>
      </w:r>
      <w:r w:rsidR="00A90E61">
        <w:rPr>
          <w:rFonts w:ascii="Times New Roman" w:hAnsi="Times New Roman"/>
          <w:sz w:val="24"/>
          <w:szCs w:val="24"/>
        </w:rPr>
        <w:t xml:space="preserve">в  4 </w:t>
      </w:r>
      <w:r w:rsidR="00A6304B">
        <w:rPr>
          <w:rFonts w:ascii="Times New Roman" w:hAnsi="Times New Roman"/>
          <w:sz w:val="24"/>
          <w:szCs w:val="24"/>
        </w:rPr>
        <w:t xml:space="preserve">семестре </w:t>
      </w:r>
      <w:r w:rsidR="00A6304B" w:rsidRPr="00A90E61">
        <w:rPr>
          <w:rFonts w:ascii="Times New Roman" w:hAnsi="Times New Roman"/>
          <w:color w:val="000000" w:themeColor="text1"/>
          <w:sz w:val="24"/>
          <w:szCs w:val="24"/>
        </w:rPr>
        <w:t>по о</w:t>
      </w:r>
      <w:r w:rsidR="00471199" w:rsidRPr="00A90E61">
        <w:rPr>
          <w:rFonts w:ascii="Times New Roman" w:hAnsi="Times New Roman"/>
          <w:color w:val="000000" w:themeColor="text1"/>
          <w:sz w:val="24"/>
          <w:szCs w:val="24"/>
        </w:rPr>
        <w:t xml:space="preserve">чной форме </w:t>
      </w:r>
      <w:proofErr w:type="spellStart"/>
      <w:r w:rsidR="00471199" w:rsidRPr="00A90E61">
        <w:rPr>
          <w:rFonts w:ascii="Times New Roman" w:hAnsi="Times New Roman"/>
          <w:color w:val="000000" w:themeColor="text1"/>
          <w:sz w:val="24"/>
          <w:szCs w:val="24"/>
        </w:rPr>
        <w:t>обучения</w:t>
      </w:r>
      <w:r w:rsidR="00471199" w:rsidRPr="001002F1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spellEnd"/>
      <w:r w:rsidR="00471199" w:rsidRPr="001002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7E4E">
        <w:rPr>
          <w:rFonts w:ascii="Times New Roman" w:hAnsi="Times New Roman"/>
          <w:sz w:val="24"/>
          <w:szCs w:val="24"/>
        </w:rPr>
        <w:t>на 3</w:t>
      </w:r>
      <w:r w:rsidR="00471199" w:rsidRPr="00E06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199" w:rsidRPr="00E069B6">
        <w:rPr>
          <w:rFonts w:ascii="Times New Roman" w:hAnsi="Times New Roman"/>
          <w:sz w:val="24"/>
          <w:szCs w:val="24"/>
        </w:rPr>
        <w:t>курсе</w:t>
      </w:r>
      <w:r w:rsidR="00D67E4E">
        <w:rPr>
          <w:rFonts w:ascii="Times New Roman" w:hAnsi="Times New Roman"/>
          <w:sz w:val="24"/>
          <w:szCs w:val="24"/>
        </w:rPr>
        <w:t>в</w:t>
      </w:r>
      <w:proofErr w:type="spellEnd"/>
      <w:r w:rsidR="00D67E4E">
        <w:rPr>
          <w:rFonts w:ascii="Times New Roman" w:hAnsi="Times New Roman"/>
          <w:sz w:val="24"/>
          <w:szCs w:val="24"/>
        </w:rPr>
        <w:t xml:space="preserve"> 6</w:t>
      </w:r>
      <w:r w:rsidR="00471199">
        <w:rPr>
          <w:rFonts w:ascii="Times New Roman" w:hAnsi="Times New Roman"/>
          <w:sz w:val="24"/>
          <w:szCs w:val="24"/>
        </w:rPr>
        <w:t xml:space="preserve"> семестре </w:t>
      </w:r>
      <w:r w:rsidR="00471199" w:rsidRPr="001002F1">
        <w:rPr>
          <w:rFonts w:ascii="Times New Roman" w:hAnsi="Times New Roman"/>
          <w:color w:val="000000" w:themeColor="text1"/>
          <w:sz w:val="24"/>
          <w:szCs w:val="24"/>
        </w:rPr>
        <w:t>– заочной форме</w:t>
      </w:r>
      <w:r w:rsidR="00471199">
        <w:rPr>
          <w:rFonts w:ascii="Times New Roman" w:hAnsi="Times New Roman"/>
          <w:color w:val="FF0000"/>
          <w:sz w:val="24"/>
          <w:szCs w:val="24"/>
        </w:rPr>
        <w:t>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A90E61">
        <w:rPr>
          <w:rFonts w:ascii="Times New Roman" w:hAnsi="Times New Roman"/>
          <w:sz w:val="24"/>
          <w:szCs w:val="24"/>
        </w:rPr>
        <w:t>и</w:t>
      </w:r>
      <w:r w:rsidR="006B3FDE">
        <w:rPr>
          <w:rFonts w:ascii="Times New Roman" w:hAnsi="Times New Roman"/>
          <w:sz w:val="24"/>
          <w:szCs w:val="24"/>
        </w:rPr>
        <w:t>сциплины составляет  108часов (</w:t>
      </w:r>
      <w:r w:rsidR="00A90E61">
        <w:rPr>
          <w:rFonts w:ascii="Times New Roman" w:hAnsi="Times New Roman"/>
          <w:sz w:val="24"/>
          <w:szCs w:val="24"/>
        </w:rPr>
        <w:t>3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p w:rsidR="00471199" w:rsidRDefault="00471199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517"/>
      </w:tblGrid>
      <w:tr w:rsidR="00631ACD" w:rsidRPr="00631ACD" w:rsidTr="00631ACD">
        <w:tc>
          <w:tcPr>
            <w:tcW w:w="4644" w:type="dxa"/>
            <w:vMerge w:val="restart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31ACD" w:rsidRPr="00631ACD" w:rsidTr="00631ACD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C14B67" w:rsidRPr="00631ACD" w:rsidTr="00631ACD">
        <w:tc>
          <w:tcPr>
            <w:tcW w:w="4644" w:type="dxa"/>
            <w:tcBorders>
              <w:bottom w:val="single" w:sz="4" w:space="0" w:color="auto"/>
            </w:tcBorders>
          </w:tcPr>
          <w:p w:rsidR="00C14B67" w:rsidRPr="00631ACD" w:rsidRDefault="00C14B67" w:rsidP="00C14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4B67" w:rsidRPr="00631ACD" w:rsidRDefault="00C14B6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14B67" w:rsidRPr="00631ACD" w:rsidRDefault="00C14B6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1ACD" w:rsidRPr="00631ACD" w:rsidTr="003B6699">
        <w:tc>
          <w:tcPr>
            <w:tcW w:w="4644" w:type="dxa"/>
            <w:shd w:val="clear" w:color="auto" w:fill="auto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clear" w:color="auto" w:fill="auto"/>
          </w:tcPr>
          <w:p w:rsidR="00631ACD" w:rsidRPr="003B6699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69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clear" w:color="auto" w:fill="auto"/>
          </w:tcPr>
          <w:p w:rsidR="00631ACD" w:rsidRPr="003B6699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6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4E20" w:rsidRPr="003B66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31ACD" w:rsidRPr="00631ACD" w:rsidTr="00631ACD">
        <w:tc>
          <w:tcPr>
            <w:tcW w:w="4644" w:type="dxa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CD" w:rsidRPr="00631ACD" w:rsidTr="00631ACD">
        <w:tc>
          <w:tcPr>
            <w:tcW w:w="4644" w:type="dxa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631ACD" w:rsidRPr="00631ACD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631ACD" w:rsidRPr="00631ACD" w:rsidRDefault="00364E2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1ACD" w:rsidRPr="00631ACD" w:rsidTr="00631ACD">
        <w:tc>
          <w:tcPr>
            <w:tcW w:w="4644" w:type="dxa"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631ACD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631ACD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1ACD" w:rsidRPr="00631ACD" w:rsidTr="003B6699">
        <w:tc>
          <w:tcPr>
            <w:tcW w:w="4644" w:type="dxa"/>
            <w:shd w:val="clear" w:color="auto" w:fill="auto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clear" w:color="auto" w:fill="auto"/>
          </w:tcPr>
          <w:p w:rsidR="00631ACD" w:rsidRPr="003B6699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69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clear" w:color="auto" w:fill="auto"/>
          </w:tcPr>
          <w:p w:rsidR="00631ACD" w:rsidRPr="003B6699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69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64E20" w:rsidRPr="003B66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31ACD" w:rsidRPr="00631ACD" w:rsidTr="00631ACD">
        <w:tc>
          <w:tcPr>
            <w:tcW w:w="4644" w:type="dxa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474B" w:rsidRPr="00631ACD" w:rsidTr="00631ACD">
        <w:tc>
          <w:tcPr>
            <w:tcW w:w="4644" w:type="dxa"/>
          </w:tcPr>
          <w:p w:rsidR="0076474B" w:rsidRPr="00C12D4B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76474B" w:rsidRPr="004E59B9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1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EA4211" w:rsidRPr="00C1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</w:t>
            </w:r>
            <w:r w:rsidR="005D45CE" w:rsidRPr="00C12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410" w:type="dxa"/>
          </w:tcPr>
          <w:p w:rsidR="0076474B" w:rsidRPr="00EA4211" w:rsidRDefault="00364E20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42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7" w:type="dxa"/>
            <w:vMerge w:val="restart"/>
          </w:tcPr>
          <w:p w:rsidR="0076474B" w:rsidRPr="00631ACD" w:rsidRDefault="0076474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6474B" w:rsidRPr="00EA4211" w:rsidRDefault="00364E20" w:rsidP="00364E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2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6474B" w:rsidRPr="00631ACD" w:rsidTr="00631ACD">
        <w:tc>
          <w:tcPr>
            <w:tcW w:w="4644" w:type="dxa"/>
          </w:tcPr>
          <w:p w:rsidR="0076474B" w:rsidRPr="00631ACD" w:rsidRDefault="0076474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76474B" w:rsidRPr="00EA4211" w:rsidRDefault="00364E20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A42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  <w:vMerge/>
          </w:tcPr>
          <w:p w:rsidR="0076474B" w:rsidRPr="00631ACD" w:rsidRDefault="0076474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CD" w:rsidRPr="00631ACD" w:rsidTr="00631ACD">
        <w:tc>
          <w:tcPr>
            <w:tcW w:w="4644" w:type="dxa"/>
          </w:tcPr>
          <w:p w:rsidR="00631ACD" w:rsidRPr="00631ACD" w:rsidRDefault="00EA421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</w:t>
            </w:r>
            <w:r w:rsidR="00631ACD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31ACD" w:rsidRPr="00631ACD" w:rsidRDefault="00364E2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31ACD" w:rsidRPr="00631ACD" w:rsidTr="00631ACD">
        <w:tc>
          <w:tcPr>
            <w:tcW w:w="4644" w:type="dxa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631ACD" w:rsidRPr="00631ACD" w:rsidRDefault="009867A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CD" w:rsidRPr="00631ACD" w:rsidTr="00631ACD">
        <w:tc>
          <w:tcPr>
            <w:tcW w:w="4644" w:type="dxa"/>
          </w:tcPr>
          <w:p w:rsidR="00631ACD" w:rsidRPr="009867A8" w:rsidRDefault="00356F60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2410" w:type="dxa"/>
          </w:tcPr>
          <w:p w:rsidR="00631ACD" w:rsidRPr="009867A8" w:rsidRDefault="00A4687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7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</w:tcPr>
          <w:p w:rsidR="00631ACD" w:rsidRPr="00631ACD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CD" w:rsidRPr="00631ACD" w:rsidTr="00631ACD">
        <w:tc>
          <w:tcPr>
            <w:tcW w:w="4644" w:type="dxa"/>
            <w:tcBorders>
              <w:bottom w:val="single" w:sz="4" w:space="0" w:color="auto"/>
            </w:tcBorders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1ACD" w:rsidRPr="00631ACD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31ACD" w:rsidRPr="00631ACD" w:rsidRDefault="00CE5C4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31ACD" w:rsidRPr="00631ACD" w:rsidTr="003B6699">
        <w:tc>
          <w:tcPr>
            <w:tcW w:w="4644" w:type="dxa"/>
            <w:shd w:val="clear" w:color="auto" w:fill="auto"/>
          </w:tcPr>
          <w:p w:rsidR="00631ACD" w:rsidRPr="00631ACD" w:rsidRDefault="00631AC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clear" w:color="auto" w:fill="auto"/>
          </w:tcPr>
          <w:p w:rsidR="00631ACD" w:rsidRPr="001437C5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108</w:t>
            </w:r>
          </w:p>
          <w:p w:rsidR="00631ACD" w:rsidRPr="001437C5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з.е</w:t>
            </w:r>
            <w:proofErr w:type="spellEnd"/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clear" w:color="auto" w:fill="auto"/>
          </w:tcPr>
          <w:p w:rsidR="00631ACD" w:rsidRPr="001437C5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108</w:t>
            </w:r>
          </w:p>
          <w:p w:rsidR="00631ACD" w:rsidRPr="001437C5" w:rsidRDefault="00631ACD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з.е</w:t>
            </w:r>
            <w:proofErr w:type="spellEnd"/>
            <w:r w:rsidRPr="001437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71199" w:rsidRDefault="0047119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5494"/>
      </w:tblGrid>
      <w:tr w:rsidR="00750DBF" w:rsidRPr="00E069B6" w:rsidTr="00C16CAA">
        <w:tc>
          <w:tcPr>
            <w:tcW w:w="534" w:type="dxa"/>
          </w:tcPr>
          <w:p w:rsidR="00750DBF" w:rsidRPr="00E069B6" w:rsidRDefault="00750DBF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:rsidR="00750DBF" w:rsidRPr="00E069B6" w:rsidRDefault="00750DBF" w:rsidP="003B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494" w:type="dxa"/>
          </w:tcPr>
          <w:p w:rsidR="00750DBF" w:rsidRPr="00E069B6" w:rsidRDefault="00750DBF" w:rsidP="003B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Pr="00E069B6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F30744" w:rsidRDefault="00F30744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молока. Химический состав и пищевая ценность основных компонентов молока. </w:t>
            </w:r>
            <w:r w:rsidR="00C16CAA">
              <w:rPr>
                <w:rFonts w:ascii="Times New Roman" w:hAnsi="Times New Roman"/>
                <w:sz w:val="24"/>
                <w:szCs w:val="24"/>
              </w:rPr>
              <w:t>Свойства молока.</w:t>
            </w:r>
          </w:p>
        </w:tc>
        <w:tc>
          <w:tcPr>
            <w:tcW w:w="5494" w:type="dxa"/>
          </w:tcPr>
          <w:p w:rsidR="00F30744" w:rsidRPr="00C16CAA" w:rsidRDefault="00F30744" w:rsidP="008C29D5">
            <w:pPr>
              <w:pStyle w:val="2"/>
              <w:ind w:firstLine="0"/>
              <w:rPr>
                <w:b w:val="0"/>
              </w:rPr>
            </w:pPr>
            <w:r w:rsidRPr="00C16CAA">
              <w:rPr>
                <w:b w:val="0"/>
              </w:rPr>
              <w:t xml:space="preserve">Биохимические процессы при образовании составных частей </w:t>
            </w:r>
            <w:proofErr w:type="spellStart"/>
            <w:r w:rsidRPr="00C16CAA">
              <w:rPr>
                <w:b w:val="0"/>
              </w:rPr>
              <w:t>молока.Химический</w:t>
            </w:r>
            <w:proofErr w:type="spellEnd"/>
            <w:r w:rsidRPr="00C16CAA">
              <w:rPr>
                <w:b w:val="0"/>
              </w:rPr>
              <w:t xml:space="preserve"> состав и пищевая ценность основных компонентов молока. Влияние различных факторов на состав молока</w:t>
            </w:r>
            <w:r w:rsidR="00C16CAA" w:rsidRPr="00C16CAA">
              <w:rPr>
                <w:b w:val="0"/>
              </w:rPr>
              <w:t>. Органолептические, физико-химические и технологические свойства молока.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Pr="00E069B6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F30744" w:rsidRDefault="00F30744" w:rsidP="003B6699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.Биохимические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выработке питьевого молока, сливок и мороженого</w:t>
            </w:r>
          </w:p>
        </w:tc>
        <w:tc>
          <w:tcPr>
            <w:tcW w:w="5494" w:type="dxa"/>
          </w:tcPr>
          <w:p w:rsidR="00F30744" w:rsidRPr="00C16CAA" w:rsidRDefault="00F30744" w:rsidP="008C29D5">
            <w:pPr>
              <w:pStyle w:val="2"/>
              <w:ind w:firstLine="0"/>
              <w:rPr>
                <w:b w:val="0"/>
              </w:rPr>
            </w:pPr>
            <w:r w:rsidRPr="00C16CAA">
              <w:rPr>
                <w:b w:val="0"/>
              </w:rPr>
              <w:t>Изменение состава и свойств молока при охлаждении и замораживании, нагревании, фальсификации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Pr="00E069B6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16C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F30744" w:rsidRDefault="00F30744" w:rsidP="003B66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выработке кисломолочных продуктов.</w:t>
            </w:r>
          </w:p>
        </w:tc>
        <w:tc>
          <w:tcPr>
            <w:tcW w:w="5494" w:type="dxa"/>
          </w:tcPr>
          <w:p w:rsidR="00F30744" w:rsidRPr="00C16CAA" w:rsidRDefault="00F30744" w:rsidP="008C29D5">
            <w:pPr>
              <w:pStyle w:val="2"/>
              <w:ind w:firstLine="0"/>
              <w:rPr>
                <w:b w:val="0"/>
              </w:rPr>
            </w:pPr>
            <w:r w:rsidRPr="00C16CAA">
              <w:rPr>
                <w:b w:val="0"/>
              </w:rPr>
              <w:t>Виды брожения молочного сахара, коагуляция казеина, классификация заквасок и бактериальных культур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Pr="00E069B6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30744" w:rsidRDefault="00C16CAA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30744">
              <w:rPr>
                <w:rFonts w:ascii="Times New Roman" w:hAnsi="Times New Roman"/>
                <w:sz w:val="24"/>
                <w:szCs w:val="24"/>
              </w:rPr>
              <w:t>химические процессы при выработке масла. Биохимические изменения в масле в процессе хранения.</w:t>
            </w:r>
          </w:p>
        </w:tc>
        <w:tc>
          <w:tcPr>
            <w:tcW w:w="5494" w:type="dxa"/>
          </w:tcPr>
          <w:p w:rsidR="00F30744" w:rsidRPr="00C16CAA" w:rsidRDefault="00C16CAA" w:rsidP="008C29D5">
            <w:pPr>
              <w:pStyle w:val="2"/>
              <w:ind w:firstLine="0"/>
              <w:rPr>
                <w:b w:val="0"/>
              </w:rPr>
            </w:pPr>
            <w:r w:rsidRPr="00C16CAA">
              <w:rPr>
                <w:b w:val="0"/>
              </w:rPr>
              <w:t>Биохимические и ф</w:t>
            </w:r>
            <w:r w:rsidR="00F30744" w:rsidRPr="00C16CAA">
              <w:rPr>
                <w:b w:val="0"/>
              </w:rPr>
              <w:t>изико-химические основы производства масла способом сбивания сливок и способом преобразования высокожирных сливок.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30744" w:rsidRDefault="00F30744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производстве сыра.</w:t>
            </w:r>
          </w:p>
        </w:tc>
        <w:tc>
          <w:tcPr>
            <w:tcW w:w="5494" w:type="dxa"/>
          </w:tcPr>
          <w:p w:rsidR="00F30744" w:rsidRPr="00C16CAA" w:rsidRDefault="00F30744" w:rsidP="008C29D5">
            <w:pPr>
              <w:pStyle w:val="2"/>
              <w:ind w:firstLine="0"/>
              <w:rPr>
                <w:b w:val="0"/>
              </w:rPr>
            </w:pPr>
            <w:r w:rsidRPr="00C16CAA">
              <w:rPr>
                <w:b w:val="0"/>
              </w:rPr>
              <w:t>Процесс сычужного свертывания молока. Физико-химические процессы при производстве сыров. Созревание, образование вкусовых веществ, формирование рисунка.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30744" w:rsidRDefault="00F30744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выработке и хранении молочных консервов и при производстве молочно-белковых концентратов.</w:t>
            </w:r>
          </w:p>
        </w:tc>
        <w:tc>
          <w:tcPr>
            <w:tcW w:w="5494" w:type="dxa"/>
          </w:tcPr>
          <w:p w:rsidR="00F30744" w:rsidRPr="00C16CAA" w:rsidRDefault="00C16CAA" w:rsidP="008C29D5">
            <w:pPr>
              <w:pStyle w:val="2"/>
              <w:ind w:firstLine="0"/>
              <w:rPr>
                <w:b w:val="0"/>
              </w:rPr>
            </w:pPr>
            <w:r w:rsidRPr="00C16CAA">
              <w:rPr>
                <w:b w:val="0"/>
              </w:rPr>
              <w:t>Биохимические и ф</w:t>
            </w:r>
            <w:r w:rsidR="00F30744" w:rsidRPr="00C16CAA">
              <w:rPr>
                <w:b w:val="0"/>
              </w:rPr>
              <w:t>изико-химические основы выработки консервов, казеина молочно-белковых концентратов.</w:t>
            </w:r>
          </w:p>
        </w:tc>
      </w:tr>
      <w:tr w:rsidR="00F30744" w:rsidRPr="00E069B6" w:rsidTr="00C16CAA">
        <w:trPr>
          <w:trHeight w:val="1759"/>
        </w:trPr>
        <w:tc>
          <w:tcPr>
            <w:tcW w:w="534" w:type="dxa"/>
          </w:tcPr>
          <w:p w:rsidR="00F30744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F30744" w:rsidRDefault="00F30744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функции, строение и состав тканей.</w:t>
            </w:r>
          </w:p>
        </w:tc>
        <w:tc>
          <w:tcPr>
            <w:tcW w:w="5494" w:type="dxa"/>
          </w:tcPr>
          <w:p w:rsidR="00F30744" w:rsidRDefault="00C16CAA" w:rsidP="003B6699">
            <w:pPr>
              <w:pStyle w:val="2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и структура тканей житного организма. </w:t>
            </w:r>
            <w:r w:rsidR="00F30744">
              <w:rPr>
                <w:rFonts w:ascii="Times New Roman" w:hAnsi="Times New Roman"/>
                <w:sz w:val="24"/>
                <w:szCs w:val="24"/>
              </w:rPr>
              <w:t>Сократительные белки мышечного волокна, биохимические факторы, обеспечивающие и регулирующие функцию сократительных белков; коллагеновые волокна, их функции в мясе в возрастном отношении</w:t>
            </w:r>
          </w:p>
        </w:tc>
      </w:tr>
      <w:tr w:rsidR="00F30744" w:rsidRPr="00E069B6" w:rsidTr="00C16CAA">
        <w:tc>
          <w:tcPr>
            <w:tcW w:w="534" w:type="dxa"/>
          </w:tcPr>
          <w:p w:rsidR="00F30744" w:rsidRDefault="00F30744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F30744" w:rsidRPr="00C16CAA" w:rsidRDefault="00F30744" w:rsidP="003B6699">
            <w:pPr>
              <w:pStyle w:val="6"/>
              <w:spacing w:before="0" w:after="0"/>
              <w:ind w:left="-108"/>
              <w:rPr>
                <w:rFonts w:ascii="Times New Roman" w:hAnsi="Times New Roman"/>
              </w:rPr>
            </w:pPr>
            <w:r w:rsidRPr="00C16CA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Биохимические изменения</w:t>
            </w:r>
            <w:r w:rsidR="00C14B67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при созревании мяса. Химические изменен</w:t>
            </w:r>
            <w:r w:rsidRPr="00C16CA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ия при консервировании</w:t>
            </w:r>
          </w:p>
        </w:tc>
        <w:tc>
          <w:tcPr>
            <w:tcW w:w="5494" w:type="dxa"/>
          </w:tcPr>
          <w:p w:rsidR="00F30744" w:rsidRPr="00C16CAA" w:rsidRDefault="00F30744" w:rsidP="003B6699">
            <w:pPr>
              <w:pStyle w:val="6"/>
              <w:spacing w:before="0" w:after="0"/>
              <w:rPr>
                <w:rFonts w:ascii="Times New Roman" w:hAnsi="Times New Roman"/>
              </w:rPr>
            </w:pPr>
            <w:r w:rsidRPr="00C16CA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Биохимические изменения при созревании мяса. Химические изменения при консервировании мяса </w:t>
            </w:r>
          </w:p>
          <w:p w:rsidR="00F30744" w:rsidRPr="00C16CAA" w:rsidRDefault="00F30744" w:rsidP="003B6699">
            <w:pPr>
              <w:pStyle w:val="2"/>
            </w:pPr>
            <w:r w:rsidRPr="00C16CAA">
              <w:t> </w:t>
            </w:r>
          </w:p>
        </w:tc>
      </w:tr>
    </w:tbl>
    <w:p w:rsidR="006F7EA6" w:rsidRDefault="006F7EA6" w:rsidP="00A60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A60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67"/>
        <w:gridCol w:w="567"/>
        <w:gridCol w:w="709"/>
        <w:gridCol w:w="567"/>
        <w:gridCol w:w="708"/>
        <w:gridCol w:w="851"/>
        <w:gridCol w:w="850"/>
        <w:gridCol w:w="958"/>
      </w:tblGrid>
      <w:tr w:rsidR="00750DBF" w:rsidRPr="00E069B6" w:rsidTr="003B6699">
        <w:tc>
          <w:tcPr>
            <w:tcW w:w="534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750DBF" w:rsidRPr="00E069B6" w:rsidRDefault="00750DBF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777" w:type="dxa"/>
            <w:gridSpan w:val="8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B6699" w:rsidRPr="00E069B6" w:rsidTr="00C12D4B">
        <w:tc>
          <w:tcPr>
            <w:tcW w:w="534" w:type="dxa"/>
            <w:vMerge/>
          </w:tcPr>
          <w:p w:rsidR="003B6699" w:rsidRPr="00E069B6" w:rsidRDefault="003B6699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</w:tcPr>
          <w:p w:rsidR="003B6699" w:rsidRPr="00E069B6" w:rsidRDefault="003B6699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3B6699" w:rsidRPr="00E069B6" w:rsidRDefault="003B6699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7</w:t>
            </w:r>
          </w:p>
        </w:tc>
        <w:tc>
          <w:tcPr>
            <w:tcW w:w="958" w:type="dxa"/>
          </w:tcPr>
          <w:p w:rsidR="003B6699" w:rsidRPr="00C12D4B" w:rsidRDefault="003B6699" w:rsidP="00C12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D4B">
              <w:rPr>
                <w:rFonts w:ascii="Times New Roman" w:hAnsi="Times New Roman"/>
              </w:rPr>
              <w:t>8</w:t>
            </w:r>
          </w:p>
        </w:tc>
      </w:tr>
      <w:tr w:rsidR="00C12D4B" w:rsidRPr="00E069B6" w:rsidTr="00C12D4B">
        <w:tc>
          <w:tcPr>
            <w:tcW w:w="534" w:type="dxa"/>
          </w:tcPr>
          <w:p w:rsidR="00C12D4B" w:rsidRPr="00E069B6" w:rsidRDefault="00C12D4B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</w:tcPr>
          <w:p w:rsidR="00C12D4B" w:rsidRDefault="00C12D4B" w:rsidP="006B3FD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Скотоводство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58" w:type="dxa"/>
            <w:vAlign w:val="center"/>
          </w:tcPr>
          <w:p w:rsidR="00C12D4B" w:rsidRPr="00C12D4B" w:rsidRDefault="00C12D4B" w:rsidP="00C12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D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12D4B" w:rsidRPr="00E069B6" w:rsidTr="00C12D4B">
        <w:tc>
          <w:tcPr>
            <w:tcW w:w="534" w:type="dxa"/>
          </w:tcPr>
          <w:p w:rsidR="00C12D4B" w:rsidRPr="00E069B6" w:rsidRDefault="00C12D4B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2.</w:t>
            </w:r>
          </w:p>
        </w:tc>
        <w:tc>
          <w:tcPr>
            <w:tcW w:w="3260" w:type="dxa"/>
          </w:tcPr>
          <w:p w:rsidR="00C12D4B" w:rsidRDefault="00C12D4B" w:rsidP="006B3FD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Свиноводство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58" w:type="dxa"/>
            <w:vAlign w:val="center"/>
          </w:tcPr>
          <w:p w:rsidR="00C12D4B" w:rsidRPr="00C12D4B" w:rsidRDefault="00C12D4B" w:rsidP="00C12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D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12D4B" w:rsidRPr="00E069B6" w:rsidTr="00C12D4B">
        <w:tc>
          <w:tcPr>
            <w:tcW w:w="534" w:type="dxa"/>
          </w:tcPr>
          <w:p w:rsidR="00C12D4B" w:rsidRPr="00D67E4E" w:rsidRDefault="00C12D4B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</w:tcPr>
          <w:p w:rsidR="00C12D4B" w:rsidRDefault="00C12D4B" w:rsidP="006B3FD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Птицеводство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58" w:type="dxa"/>
            <w:vAlign w:val="center"/>
          </w:tcPr>
          <w:p w:rsidR="00C12D4B" w:rsidRPr="00C12D4B" w:rsidRDefault="00C12D4B" w:rsidP="00C12D4B">
            <w:pPr>
              <w:spacing w:after="0" w:line="240" w:lineRule="auto"/>
              <w:jc w:val="center"/>
            </w:pPr>
            <w:r w:rsidRPr="00C12D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12D4B" w:rsidRPr="00E069B6" w:rsidTr="00C12D4B">
        <w:tc>
          <w:tcPr>
            <w:tcW w:w="534" w:type="dxa"/>
          </w:tcPr>
          <w:p w:rsidR="00C12D4B" w:rsidRPr="00D67E4E" w:rsidRDefault="00C12D4B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4.</w:t>
            </w:r>
          </w:p>
        </w:tc>
        <w:tc>
          <w:tcPr>
            <w:tcW w:w="3260" w:type="dxa"/>
          </w:tcPr>
          <w:p w:rsidR="00C12D4B" w:rsidRDefault="00C12D4B" w:rsidP="006B3FD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Коневодство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58" w:type="dxa"/>
            <w:vAlign w:val="center"/>
          </w:tcPr>
          <w:p w:rsidR="00C12D4B" w:rsidRPr="00C12D4B" w:rsidRDefault="00C12D4B" w:rsidP="00C12D4B">
            <w:pPr>
              <w:spacing w:after="0" w:line="240" w:lineRule="auto"/>
              <w:jc w:val="center"/>
            </w:pPr>
            <w:r w:rsidRPr="00C12D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12D4B" w:rsidRPr="00E069B6" w:rsidTr="00C12D4B">
        <w:tc>
          <w:tcPr>
            <w:tcW w:w="534" w:type="dxa"/>
          </w:tcPr>
          <w:p w:rsidR="00C12D4B" w:rsidRPr="00D67E4E" w:rsidRDefault="00C12D4B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5.</w:t>
            </w:r>
          </w:p>
        </w:tc>
        <w:tc>
          <w:tcPr>
            <w:tcW w:w="3260" w:type="dxa"/>
          </w:tcPr>
          <w:p w:rsidR="00C12D4B" w:rsidRDefault="00C12D4B" w:rsidP="006B3FD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Овцеводство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58" w:type="dxa"/>
            <w:vAlign w:val="center"/>
          </w:tcPr>
          <w:p w:rsidR="00C12D4B" w:rsidRPr="00C12D4B" w:rsidRDefault="00C12D4B" w:rsidP="00C12D4B">
            <w:pPr>
              <w:spacing w:after="0" w:line="240" w:lineRule="auto"/>
              <w:jc w:val="center"/>
            </w:pPr>
            <w:r w:rsidRPr="00C12D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12D4B" w:rsidRPr="00E069B6" w:rsidTr="00C12D4B">
        <w:tc>
          <w:tcPr>
            <w:tcW w:w="534" w:type="dxa"/>
          </w:tcPr>
          <w:p w:rsidR="00C12D4B" w:rsidRPr="00D67E4E" w:rsidRDefault="00C12D4B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D67E4E">
              <w:rPr>
                <w:rFonts w:ascii="Times New Roman" w:hAnsi="Times New Roman"/>
              </w:rPr>
              <w:t>6.</w:t>
            </w:r>
          </w:p>
        </w:tc>
        <w:tc>
          <w:tcPr>
            <w:tcW w:w="3260" w:type="dxa"/>
          </w:tcPr>
          <w:p w:rsidR="00C12D4B" w:rsidRDefault="00C12D4B" w:rsidP="006B3FD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производства и переработки продукции скотоводства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C12D4B" w:rsidRDefault="00C12D4B" w:rsidP="006B3F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C12D4B" w:rsidRPr="00C12D4B" w:rsidRDefault="00C12D4B" w:rsidP="00C12D4B">
            <w:pPr>
              <w:spacing w:after="0" w:line="240" w:lineRule="auto"/>
              <w:jc w:val="center"/>
            </w:pPr>
          </w:p>
          <w:p w:rsidR="00C12D4B" w:rsidRPr="00C12D4B" w:rsidRDefault="00C12D4B" w:rsidP="00C12D4B">
            <w:pPr>
              <w:spacing w:after="0" w:line="240" w:lineRule="auto"/>
              <w:jc w:val="center"/>
            </w:pPr>
            <w:r w:rsidRPr="00C12D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F11D75" w:rsidRPr="002939ED" w:rsidRDefault="00F11D75" w:rsidP="00F11D75">
      <w:pPr>
        <w:pStyle w:val="ac"/>
        <w:spacing w:before="146" w:after="12"/>
        <w:jc w:val="center"/>
        <w:rPr>
          <w:b/>
        </w:rPr>
      </w:pPr>
      <w:r w:rsidRPr="002939ED">
        <w:rPr>
          <w:b/>
          <w:color w:val="000009"/>
        </w:rPr>
        <w:t>Очная форма</w:t>
      </w:r>
      <w:r>
        <w:rPr>
          <w:b/>
          <w:color w:val="000009"/>
        </w:rPr>
        <w:t xml:space="preserve"> обучения</w:t>
      </w:r>
    </w:p>
    <w:tbl>
      <w:tblPr>
        <w:tblW w:w="982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534"/>
        <w:gridCol w:w="709"/>
        <w:gridCol w:w="992"/>
        <w:gridCol w:w="1040"/>
        <w:gridCol w:w="925"/>
      </w:tblGrid>
      <w:tr w:rsidR="00F11D75" w:rsidRPr="008D19EA" w:rsidTr="007B13E9">
        <w:trPr>
          <w:trHeight w:val="337"/>
        </w:trPr>
        <w:tc>
          <w:tcPr>
            <w:tcW w:w="629" w:type="dxa"/>
            <w:vMerge w:val="restart"/>
          </w:tcPr>
          <w:p w:rsidR="00F11D75" w:rsidRPr="00855ACB" w:rsidRDefault="00F11D75" w:rsidP="003B6699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№ п/п</w:t>
            </w:r>
          </w:p>
        </w:tc>
        <w:tc>
          <w:tcPr>
            <w:tcW w:w="5534" w:type="dxa"/>
            <w:vMerge w:val="restart"/>
            <w:vAlign w:val="center"/>
          </w:tcPr>
          <w:p w:rsidR="00F11D75" w:rsidRPr="00AB220B" w:rsidRDefault="00F11D75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szCs w:val="24"/>
              </w:rPr>
              <w:t>Наименование раздел</w:t>
            </w:r>
            <w:r w:rsidR="00E75775">
              <w:rPr>
                <w:b/>
                <w:szCs w:val="24"/>
              </w:rPr>
              <w:t>а дисциплины</w:t>
            </w:r>
          </w:p>
        </w:tc>
        <w:tc>
          <w:tcPr>
            <w:tcW w:w="3666" w:type="dxa"/>
            <w:gridSpan w:val="4"/>
          </w:tcPr>
          <w:p w:rsidR="00F11D75" w:rsidRPr="00AB220B" w:rsidRDefault="00F11D75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Количество часов</w:t>
            </w:r>
          </w:p>
        </w:tc>
      </w:tr>
      <w:tr w:rsidR="00F11D75" w:rsidRPr="008D19EA" w:rsidTr="007B13E9">
        <w:trPr>
          <w:trHeight w:val="651"/>
        </w:trPr>
        <w:tc>
          <w:tcPr>
            <w:tcW w:w="629" w:type="dxa"/>
            <w:vMerge/>
            <w:tcBorders>
              <w:top w:val="nil"/>
            </w:tcBorders>
          </w:tcPr>
          <w:p w:rsidR="00F11D75" w:rsidRPr="00855ACB" w:rsidRDefault="00F11D75" w:rsidP="003B66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534" w:type="dxa"/>
            <w:vMerge/>
            <w:tcBorders>
              <w:top w:val="nil"/>
            </w:tcBorders>
          </w:tcPr>
          <w:p w:rsidR="00F11D75" w:rsidRPr="00AB220B" w:rsidRDefault="00F11D75" w:rsidP="003B669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F11D75" w:rsidRPr="00AB220B" w:rsidRDefault="00F11D75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E75775" w:rsidRPr="00AB220B" w:rsidRDefault="00F11D75" w:rsidP="006C4DDC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Л</w:t>
            </w:r>
            <w:r w:rsidR="00AB220B">
              <w:rPr>
                <w:b/>
                <w:color w:val="000009"/>
                <w:szCs w:val="24"/>
              </w:rPr>
              <w:t>З</w:t>
            </w:r>
          </w:p>
        </w:tc>
        <w:tc>
          <w:tcPr>
            <w:tcW w:w="1040" w:type="dxa"/>
          </w:tcPr>
          <w:p w:rsidR="00F11D75" w:rsidRPr="00AB220B" w:rsidRDefault="00F11D75" w:rsidP="003B6699">
            <w:pPr>
              <w:pStyle w:val="TableParagraph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С</w:t>
            </w:r>
            <w:r w:rsidR="00E75775">
              <w:rPr>
                <w:b/>
                <w:color w:val="000009"/>
                <w:szCs w:val="24"/>
              </w:rPr>
              <w:t>РС</w:t>
            </w:r>
          </w:p>
        </w:tc>
        <w:tc>
          <w:tcPr>
            <w:tcW w:w="925" w:type="dxa"/>
          </w:tcPr>
          <w:p w:rsidR="00F11D75" w:rsidRPr="00AB220B" w:rsidRDefault="00F11D75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Всего часов</w:t>
            </w:r>
          </w:p>
        </w:tc>
      </w:tr>
      <w:tr w:rsidR="00CD7151" w:rsidRPr="008D19EA" w:rsidTr="007B13E9">
        <w:trPr>
          <w:trHeight w:val="654"/>
        </w:trPr>
        <w:tc>
          <w:tcPr>
            <w:tcW w:w="629" w:type="dxa"/>
          </w:tcPr>
          <w:p w:rsidR="00CD7151" w:rsidRPr="00E069B6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</w:tcPr>
          <w:p w:rsidR="00CD7151" w:rsidRDefault="00CD7151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молока. Химический состав и пищевая ценность основных компонентов молока. Свойства молока.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7151" w:rsidRPr="008D19EA" w:rsidTr="007B13E9">
        <w:trPr>
          <w:trHeight w:val="657"/>
        </w:trPr>
        <w:tc>
          <w:tcPr>
            <w:tcW w:w="629" w:type="dxa"/>
          </w:tcPr>
          <w:p w:rsidR="00CD7151" w:rsidRPr="00E069B6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4" w:type="dxa"/>
          </w:tcPr>
          <w:p w:rsidR="00CD7151" w:rsidRDefault="00CD7151" w:rsidP="003B66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выработке питьевого молока, сливок и мороженого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D7151" w:rsidRPr="008D19EA" w:rsidTr="007B13E9">
        <w:trPr>
          <w:trHeight w:val="383"/>
        </w:trPr>
        <w:tc>
          <w:tcPr>
            <w:tcW w:w="629" w:type="dxa"/>
          </w:tcPr>
          <w:p w:rsidR="00CD7151" w:rsidRPr="00E069B6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4" w:type="dxa"/>
          </w:tcPr>
          <w:p w:rsidR="00CD7151" w:rsidRDefault="00CD7151" w:rsidP="003B66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выработке кисломолочных продуктов.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7151" w:rsidRPr="008D19EA" w:rsidTr="007B13E9">
        <w:trPr>
          <w:trHeight w:val="381"/>
        </w:trPr>
        <w:tc>
          <w:tcPr>
            <w:tcW w:w="629" w:type="dxa"/>
          </w:tcPr>
          <w:p w:rsidR="00CD7151" w:rsidRPr="00E069B6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4" w:type="dxa"/>
          </w:tcPr>
          <w:p w:rsidR="00CD7151" w:rsidRDefault="007B13E9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="00CD7151">
              <w:rPr>
                <w:rFonts w:ascii="Times New Roman" w:hAnsi="Times New Roman"/>
                <w:sz w:val="24"/>
                <w:szCs w:val="24"/>
              </w:rPr>
              <w:t>–химические процессы при вырабо</w:t>
            </w:r>
            <w:r>
              <w:rPr>
                <w:rFonts w:ascii="Times New Roman" w:hAnsi="Times New Roman"/>
                <w:sz w:val="24"/>
                <w:szCs w:val="24"/>
              </w:rPr>
              <w:t>тке масла. Биохимические измене</w:t>
            </w:r>
            <w:r w:rsidR="00CD7151">
              <w:rPr>
                <w:rFonts w:ascii="Times New Roman" w:hAnsi="Times New Roman"/>
                <w:sz w:val="24"/>
                <w:szCs w:val="24"/>
              </w:rPr>
              <w:t>ния в масле в процессе хранения.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7151" w:rsidRPr="008D19EA" w:rsidTr="007B13E9">
        <w:trPr>
          <w:trHeight w:val="383"/>
        </w:trPr>
        <w:tc>
          <w:tcPr>
            <w:tcW w:w="629" w:type="dxa"/>
          </w:tcPr>
          <w:p w:rsidR="00CD7151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4" w:type="dxa"/>
          </w:tcPr>
          <w:p w:rsidR="00CD7151" w:rsidRDefault="007B13E9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и физико-</w:t>
            </w:r>
            <w:r w:rsidR="00CD7151">
              <w:rPr>
                <w:rFonts w:ascii="Times New Roman" w:hAnsi="Times New Roman"/>
                <w:sz w:val="24"/>
                <w:szCs w:val="24"/>
              </w:rPr>
              <w:t>химические процессы при производстве сыра.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7151" w:rsidRPr="008D19EA" w:rsidTr="007B13E9">
        <w:trPr>
          <w:trHeight w:val="381"/>
        </w:trPr>
        <w:tc>
          <w:tcPr>
            <w:tcW w:w="629" w:type="dxa"/>
          </w:tcPr>
          <w:p w:rsidR="00CD7151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4" w:type="dxa"/>
          </w:tcPr>
          <w:p w:rsidR="00CD7151" w:rsidRDefault="007B13E9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и физико-</w:t>
            </w:r>
            <w:r w:rsidR="00CD7151">
              <w:rPr>
                <w:rFonts w:ascii="Times New Roman" w:hAnsi="Times New Roman"/>
                <w:sz w:val="24"/>
                <w:szCs w:val="24"/>
              </w:rPr>
              <w:t>химические процессы при выработке и хранении молочных консервов и при производстве молочно-белковых концентратов.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D7151" w:rsidRPr="008D19EA" w:rsidTr="007B13E9">
        <w:trPr>
          <w:trHeight w:val="381"/>
        </w:trPr>
        <w:tc>
          <w:tcPr>
            <w:tcW w:w="629" w:type="dxa"/>
          </w:tcPr>
          <w:p w:rsidR="00CD7151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4" w:type="dxa"/>
          </w:tcPr>
          <w:p w:rsidR="00CD7151" w:rsidRDefault="00CD7151" w:rsidP="003B669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функции, строение и состав тканей.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7151" w:rsidRPr="00CE1E20" w:rsidRDefault="00325D56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</w:t>
            </w:r>
            <w:r w:rsidR="00325B95"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7151" w:rsidRPr="008D19EA" w:rsidTr="007B13E9">
        <w:trPr>
          <w:trHeight w:val="344"/>
        </w:trPr>
        <w:tc>
          <w:tcPr>
            <w:tcW w:w="629" w:type="dxa"/>
          </w:tcPr>
          <w:p w:rsidR="00CD7151" w:rsidRDefault="00CD7151" w:rsidP="003B6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4" w:type="dxa"/>
          </w:tcPr>
          <w:p w:rsidR="00CD7151" w:rsidRPr="00C16CAA" w:rsidRDefault="00CD7151" w:rsidP="003B6699">
            <w:pPr>
              <w:pStyle w:val="6"/>
              <w:spacing w:before="0" w:after="0"/>
              <w:rPr>
                <w:rFonts w:ascii="Times New Roman" w:hAnsi="Times New Roman"/>
              </w:rPr>
            </w:pPr>
            <w:r w:rsidRPr="00C16CA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Биохимические изменения при созревании мяса. Химические изменения при консервировании мяса </w:t>
            </w:r>
          </w:p>
        </w:tc>
        <w:tc>
          <w:tcPr>
            <w:tcW w:w="709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7151" w:rsidRPr="00CE1E20" w:rsidRDefault="00325D56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CD7151" w:rsidRPr="00CE1E20" w:rsidRDefault="00CD7151" w:rsidP="003B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E20">
              <w:rPr>
                <w:rFonts w:ascii="Times New Roman" w:hAnsi="Times New Roman"/>
                <w:sz w:val="24"/>
                <w:szCs w:val="24"/>
              </w:rPr>
              <w:t>1</w:t>
            </w:r>
            <w:r w:rsidR="00325B95" w:rsidRPr="00CE1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6699" w:rsidRPr="008D19EA" w:rsidTr="003B6699">
        <w:trPr>
          <w:trHeight w:val="383"/>
        </w:trPr>
        <w:tc>
          <w:tcPr>
            <w:tcW w:w="6163" w:type="dxa"/>
            <w:gridSpan w:val="2"/>
          </w:tcPr>
          <w:p w:rsidR="003B6699" w:rsidRPr="00145480" w:rsidRDefault="003B6699" w:rsidP="003B6699">
            <w:pPr>
              <w:pStyle w:val="TableParagraph"/>
              <w:rPr>
                <w:b/>
                <w:szCs w:val="24"/>
              </w:rPr>
            </w:pPr>
            <w:r w:rsidRPr="00145480">
              <w:rPr>
                <w:b/>
                <w:color w:val="000009"/>
                <w:szCs w:val="24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3B6699" w:rsidRPr="00145480" w:rsidRDefault="003B6699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145480">
              <w:rPr>
                <w:b/>
                <w:color w:val="000009"/>
                <w:szCs w:val="24"/>
              </w:rPr>
              <w:t>18</w:t>
            </w:r>
          </w:p>
        </w:tc>
        <w:tc>
          <w:tcPr>
            <w:tcW w:w="992" w:type="dxa"/>
          </w:tcPr>
          <w:p w:rsidR="003B6699" w:rsidRPr="00145480" w:rsidRDefault="003B6699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145480">
              <w:rPr>
                <w:b/>
                <w:color w:val="000009"/>
                <w:szCs w:val="24"/>
              </w:rPr>
              <w:t>36</w:t>
            </w:r>
          </w:p>
        </w:tc>
        <w:tc>
          <w:tcPr>
            <w:tcW w:w="1040" w:type="dxa"/>
          </w:tcPr>
          <w:p w:rsidR="003B6699" w:rsidRPr="00145480" w:rsidRDefault="003B6699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145480">
              <w:rPr>
                <w:b/>
                <w:color w:val="000009"/>
                <w:szCs w:val="24"/>
              </w:rPr>
              <w:t>54</w:t>
            </w:r>
          </w:p>
        </w:tc>
        <w:tc>
          <w:tcPr>
            <w:tcW w:w="925" w:type="dxa"/>
          </w:tcPr>
          <w:p w:rsidR="003B6699" w:rsidRPr="00145480" w:rsidRDefault="003B6699" w:rsidP="003B6699">
            <w:pPr>
              <w:pStyle w:val="TableParagraph"/>
              <w:jc w:val="center"/>
              <w:rPr>
                <w:b/>
                <w:szCs w:val="24"/>
              </w:rPr>
            </w:pPr>
            <w:r w:rsidRPr="00145480">
              <w:rPr>
                <w:b/>
                <w:color w:val="000009"/>
                <w:szCs w:val="24"/>
              </w:rPr>
              <w:t>108</w:t>
            </w:r>
          </w:p>
        </w:tc>
      </w:tr>
    </w:tbl>
    <w:p w:rsidR="00E36F89" w:rsidRDefault="00E36F89" w:rsidP="003B6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Заочная_форма_(полная)(2_курс_2_семестр)"/>
      <w:bookmarkEnd w:id="0"/>
    </w:p>
    <w:p w:rsidR="00CE1E20" w:rsidRDefault="00CE1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6F3547" w:rsidRDefault="00A605E0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</w:t>
      </w:r>
      <w:r w:rsidR="000542E8" w:rsidRPr="006F3547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82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818"/>
        <w:gridCol w:w="850"/>
        <w:gridCol w:w="709"/>
        <w:gridCol w:w="898"/>
        <w:gridCol w:w="925"/>
      </w:tblGrid>
      <w:tr w:rsidR="00E36F89" w:rsidRPr="00855ACB" w:rsidTr="003B6699">
        <w:trPr>
          <w:trHeight w:val="337"/>
        </w:trPr>
        <w:tc>
          <w:tcPr>
            <w:tcW w:w="629" w:type="dxa"/>
            <w:vMerge w:val="restart"/>
          </w:tcPr>
          <w:p w:rsidR="00E36F89" w:rsidRPr="00855ACB" w:rsidRDefault="00E36F89" w:rsidP="00325D56">
            <w:pPr>
              <w:pStyle w:val="TableParagraph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>№ п/п</w:t>
            </w:r>
          </w:p>
        </w:tc>
        <w:tc>
          <w:tcPr>
            <w:tcW w:w="5818" w:type="dxa"/>
            <w:vMerge w:val="restart"/>
            <w:vAlign w:val="center"/>
          </w:tcPr>
          <w:p w:rsidR="00E36F89" w:rsidRPr="00AB220B" w:rsidRDefault="00E36F89" w:rsidP="00C24D3D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szCs w:val="24"/>
              </w:rPr>
              <w:t>Наименование раздел</w:t>
            </w:r>
            <w:r>
              <w:rPr>
                <w:b/>
                <w:szCs w:val="24"/>
              </w:rPr>
              <w:t>а дисциплины</w:t>
            </w:r>
          </w:p>
        </w:tc>
        <w:tc>
          <w:tcPr>
            <w:tcW w:w="3382" w:type="dxa"/>
            <w:gridSpan w:val="4"/>
          </w:tcPr>
          <w:p w:rsidR="00E36F89" w:rsidRPr="00AB220B" w:rsidRDefault="00E36F89" w:rsidP="00C24D3D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Количество часов</w:t>
            </w:r>
          </w:p>
        </w:tc>
      </w:tr>
      <w:tr w:rsidR="00E36F89" w:rsidRPr="00855ACB" w:rsidTr="003B6699">
        <w:trPr>
          <w:trHeight w:val="632"/>
        </w:trPr>
        <w:tc>
          <w:tcPr>
            <w:tcW w:w="629" w:type="dxa"/>
            <w:vMerge/>
            <w:tcBorders>
              <w:top w:val="nil"/>
            </w:tcBorders>
          </w:tcPr>
          <w:p w:rsidR="00E36F89" w:rsidRPr="00855ACB" w:rsidRDefault="00E36F89" w:rsidP="00325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8" w:type="dxa"/>
            <w:vMerge/>
            <w:tcBorders>
              <w:top w:val="nil"/>
            </w:tcBorders>
          </w:tcPr>
          <w:p w:rsidR="00E36F89" w:rsidRPr="00855ACB" w:rsidRDefault="00E36F89" w:rsidP="00325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E36F89" w:rsidRPr="00855ACB" w:rsidRDefault="00E36F89" w:rsidP="00325D56">
            <w:pPr>
              <w:pStyle w:val="TableParagraph"/>
              <w:jc w:val="center"/>
              <w:rPr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Л</w:t>
            </w:r>
          </w:p>
        </w:tc>
        <w:tc>
          <w:tcPr>
            <w:tcW w:w="709" w:type="dxa"/>
          </w:tcPr>
          <w:p w:rsidR="00E36F89" w:rsidRPr="00E36F89" w:rsidRDefault="00E36F89" w:rsidP="00E36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F89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</w:p>
        </w:tc>
        <w:tc>
          <w:tcPr>
            <w:tcW w:w="898" w:type="dxa"/>
          </w:tcPr>
          <w:p w:rsidR="00E36F89" w:rsidRPr="00AB220B" w:rsidRDefault="00E36F89" w:rsidP="00C24D3D">
            <w:pPr>
              <w:pStyle w:val="TableParagraph"/>
              <w:jc w:val="center"/>
              <w:rPr>
                <w:b/>
                <w:szCs w:val="24"/>
              </w:rPr>
            </w:pPr>
            <w:r w:rsidRPr="00AB220B">
              <w:rPr>
                <w:b/>
                <w:color w:val="000009"/>
                <w:szCs w:val="24"/>
              </w:rPr>
              <w:t>С</w:t>
            </w:r>
            <w:r>
              <w:rPr>
                <w:b/>
                <w:color w:val="000009"/>
                <w:szCs w:val="24"/>
              </w:rPr>
              <w:t>РС</w:t>
            </w:r>
          </w:p>
        </w:tc>
        <w:tc>
          <w:tcPr>
            <w:tcW w:w="925" w:type="dxa"/>
          </w:tcPr>
          <w:p w:rsidR="00E36F89" w:rsidRPr="00855ACB" w:rsidRDefault="00E36F89" w:rsidP="00325D56">
            <w:pPr>
              <w:pStyle w:val="TableParagraph"/>
              <w:jc w:val="center"/>
              <w:rPr>
                <w:szCs w:val="24"/>
              </w:rPr>
            </w:pPr>
            <w:r w:rsidRPr="00855ACB">
              <w:rPr>
                <w:color w:val="000009"/>
                <w:szCs w:val="24"/>
              </w:rPr>
              <w:t xml:space="preserve">Всего </w:t>
            </w:r>
            <w:r>
              <w:rPr>
                <w:color w:val="000009"/>
                <w:szCs w:val="24"/>
              </w:rPr>
              <w:t>часов</w:t>
            </w:r>
          </w:p>
        </w:tc>
      </w:tr>
      <w:tr w:rsidR="006F3547" w:rsidTr="003B6699">
        <w:trPr>
          <w:trHeight w:val="654"/>
        </w:trPr>
        <w:tc>
          <w:tcPr>
            <w:tcW w:w="629" w:type="dxa"/>
          </w:tcPr>
          <w:p w:rsidR="006F3547" w:rsidRPr="00E069B6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8" w:type="dxa"/>
          </w:tcPr>
          <w:p w:rsidR="006F3547" w:rsidRDefault="007B13E9" w:rsidP="00325D5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молока.</w:t>
            </w:r>
            <w:r w:rsidR="006F3547">
              <w:rPr>
                <w:rFonts w:ascii="Times New Roman" w:hAnsi="Times New Roman"/>
                <w:sz w:val="24"/>
                <w:szCs w:val="24"/>
              </w:rPr>
              <w:t>Химический</w:t>
            </w:r>
            <w:proofErr w:type="spellEnd"/>
            <w:r w:rsidR="006F3547">
              <w:rPr>
                <w:rFonts w:ascii="Times New Roman" w:hAnsi="Times New Roman"/>
                <w:sz w:val="24"/>
                <w:szCs w:val="24"/>
              </w:rPr>
              <w:t xml:space="preserve"> состав и пищевая ценность основных компонентов молока. Свойства молока.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16 </w:t>
            </w:r>
          </w:p>
        </w:tc>
      </w:tr>
      <w:tr w:rsidR="006F3547" w:rsidTr="003B6699">
        <w:trPr>
          <w:trHeight w:val="657"/>
        </w:trPr>
        <w:tc>
          <w:tcPr>
            <w:tcW w:w="629" w:type="dxa"/>
          </w:tcPr>
          <w:p w:rsidR="006F3547" w:rsidRPr="00E069B6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8" w:type="dxa"/>
          </w:tcPr>
          <w:p w:rsidR="006F3547" w:rsidRDefault="007B13E9" w:rsidP="00325D5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F3547">
              <w:rPr>
                <w:rFonts w:ascii="Times New Roman" w:hAnsi="Times New Roman"/>
                <w:sz w:val="24"/>
                <w:szCs w:val="24"/>
              </w:rPr>
              <w:t>химические процессы при выработке питьевого молока, сливок и мороженого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925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14 </w:t>
            </w:r>
          </w:p>
        </w:tc>
      </w:tr>
      <w:tr w:rsidR="006F3547" w:rsidTr="003B6699">
        <w:trPr>
          <w:trHeight w:val="383"/>
        </w:trPr>
        <w:tc>
          <w:tcPr>
            <w:tcW w:w="629" w:type="dxa"/>
          </w:tcPr>
          <w:p w:rsidR="006F3547" w:rsidRPr="00E069B6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8" w:type="dxa"/>
          </w:tcPr>
          <w:p w:rsidR="006F3547" w:rsidRDefault="007B13E9" w:rsidP="00325D5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F3547">
              <w:rPr>
                <w:rFonts w:ascii="Times New Roman" w:hAnsi="Times New Roman"/>
                <w:sz w:val="24"/>
                <w:szCs w:val="24"/>
              </w:rPr>
              <w:t>химические процессы при выработке кисломолочных продуктов.</w:t>
            </w:r>
          </w:p>
        </w:tc>
        <w:tc>
          <w:tcPr>
            <w:tcW w:w="850" w:type="dxa"/>
            <w:vAlign w:val="center"/>
          </w:tcPr>
          <w:p w:rsidR="006F3547" w:rsidRPr="003B6699" w:rsidRDefault="00A4687B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 12</w:t>
            </w:r>
          </w:p>
        </w:tc>
        <w:tc>
          <w:tcPr>
            <w:tcW w:w="925" w:type="dxa"/>
            <w:vAlign w:val="center"/>
          </w:tcPr>
          <w:p w:rsidR="006F3547" w:rsidRPr="003B6699" w:rsidRDefault="005576A2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16</w:t>
            </w:r>
            <w:r w:rsidR="006F3547" w:rsidRPr="003B66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3547" w:rsidTr="003B6699">
        <w:trPr>
          <w:trHeight w:val="381"/>
        </w:trPr>
        <w:tc>
          <w:tcPr>
            <w:tcW w:w="629" w:type="dxa"/>
          </w:tcPr>
          <w:p w:rsidR="006F3547" w:rsidRPr="00E069B6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8" w:type="dxa"/>
          </w:tcPr>
          <w:p w:rsidR="006F3547" w:rsidRDefault="007B13E9" w:rsidP="00325D5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и физико-</w:t>
            </w:r>
            <w:r w:rsidR="006F3547">
              <w:rPr>
                <w:rFonts w:ascii="Times New Roman" w:hAnsi="Times New Roman"/>
                <w:sz w:val="24"/>
                <w:szCs w:val="24"/>
              </w:rPr>
              <w:t>химические процессы при вырабо</w:t>
            </w:r>
            <w:r w:rsidR="006C40DC">
              <w:rPr>
                <w:rFonts w:ascii="Times New Roman" w:hAnsi="Times New Roman"/>
                <w:sz w:val="24"/>
                <w:szCs w:val="24"/>
              </w:rPr>
              <w:t>тке масла. Биохимические измене</w:t>
            </w:r>
            <w:r w:rsidR="006F3547">
              <w:rPr>
                <w:rFonts w:ascii="Times New Roman" w:hAnsi="Times New Roman"/>
                <w:sz w:val="24"/>
                <w:szCs w:val="24"/>
              </w:rPr>
              <w:t>ния в масле в процессе хранения.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25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925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6F3547" w:rsidTr="003B6699">
        <w:trPr>
          <w:trHeight w:val="383"/>
        </w:trPr>
        <w:tc>
          <w:tcPr>
            <w:tcW w:w="629" w:type="dxa"/>
          </w:tcPr>
          <w:p w:rsidR="006F3547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8" w:type="dxa"/>
          </w:tcPr>
          <w:p w:rsidR="006F3547" w:rsidRDefault="007B13E9" w:rsidP="00325D5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и физико-</w:t>
            </w:r>
            <w:r w:rsidR="006F3547">
              <w:rPr>
                <w:rFonts w:ascii="Times New Roman" w:hAnsi="Times New Roman"/>
                <w:sz w:val="24"/>
                <w:szCs w:val="24"/>
              </w:rPr>
              <w:t>химические процессы при производстве сыра.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25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5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6F3547" w:rsidTr="003B6699">
        <w:trPr>
          <w:trHeight w:val="381"/>
        </w:trPr>
        <w:tc>
          <w:tcPr>
            <w:tcW w:w="629" w:type="dxa"/>
          </w:tcPr>
          <w:p w:rsidR="006F3547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8" w:type="dxa"/>
          </w:tcPr>
          <w:p w:rsidR="006F3547" w:rsidRDefault="007B13E9" w:rsidP="00325D5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и физико-</w:t>
            </w:r>
            <w:r w:rsidR="006F3547">
              <w:rPr>
                <w:rFonts w:ascii="Times New Roman" w:hAnsi="Times New Roman"/>
                <w:sz w:val="24"/>
                <w:szCs w:val="24"/>
              </w:rPr>
              <w:t>химические процессы при выработке и хранении молочных консервов и при производстве молочно-белковых концентратов.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25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 12</w:t>
            </w:r>
          </w:p>
        </w:tc>
        <w:tc>
          <w:tcPr>
            <w:tcW w:w="925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</w:tr>
      <w:tr w:rsidR="006F3547" w:rsidTr="003B6699">
        <w:trPr>
          <w:trHeight w:val="381"/>
        </w:trPr>
        <w:tc>
          <w:tcPr>
            <w:tcW w:w="629" w:type="dxa"/>
          </w:tcPr>
          <w:p w:rsidR="006F3547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8" w:type="dxa"/>
          </w:tcPr>
          <w:p w:rsidR="006F3547" w:rsidRDefault="006F3547" w:rsidP="00325D5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Биохимические функции, строение и состав тканей.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25D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898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12 </w:t>
            </w:r>
          </w:p>
        </w:tc>
        <w:tc>
          <w:tcPr>
            <w:tcW w:w="925" w:type="dxa"/>
            <w:vAlign w:val="center"/>
          </w:tcPr>
          <w:p w:rsidR="006F3547" w:rsidRPr="003B6699" w:rsidRDefault="006F3547" w:rsidP="00325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14 </w:t>
            </w:r>
          </w:p>
        </w:tc>
      </w:tr>
      <w:tr w:rsidR="006F3547" w:rsidTr="003B6699">
        <w:trPr>
          <w:trHeight w:val="917"/>
        </w:trPr>
        <w:tc>
          <w:tcPr>
            <w:tcW w:w="629" w:type="dxa"/>
          </w:tcPr>
          <w:p w:rsidR="006F3547" w:rsidRDefault="006F3547" w:rsidP="00325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8" w:type="dxa"/>
          </w:tcPr>
          <w:p w:rsidR="006F3547" w:rsidRPr="00C16CAA" w:rsidRDefault="006F3547" w:rsidP="003B6699">
            <w:pPr>
              <w:pStyle w:val="6"/>
              <w:spacing w:before="0" w:after="0"/>
              <w:rPr>
                <w:rFonts w:ascii="Times New Roman" w:hAnsi="Times New Roman"/>
              </w:rPr>
            </w:pPr>
            <w:r w:rsidRPr="00C16CA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Биохимические изменения при созревании мяса. Химические изменения при консервировании мяса </w:t>
            </w:r>
          </w:p>
        </w:tc>
        <w:tc>
          <w:tcPr>
            <w:tcW w:w="850" w:type="dxa"/>
            <w:vAlign w:val="center"/>
          </w:tcPr>
          <w:p w:rsidR="006F3547" w:rsidRPr="003B6699" w:rsidRDefault="006F3547" w:rsidP="003B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F3547" w:rsidRPr="003B6699" w:rsidRDefault="006F3547" w:rsidP="003B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6F3547" w:rsidRPr="003B6699" w:rsidRDefault="006F3547" w:rsidP="003B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</w:t>
            </w:r>
            <w:r w:rsidR="00A605E0" w:rsidRPr="003B66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vAlign w:val="center"/>
          </w:tcPr>
          <w:p w:rsidR="006F3547" w:rsidRPr="003B6699" w:rsidRDefault="00A605E0" w:rsidP="003B6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6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B6699" w:rsidRPr="00855ACB" w:rsidTr="003B6699">
        <w:trPr>
          <w:trHeight w:val="383"/>
        </w:trPr>
        <w:tc>
          <w:tcPr>
            <w:tcW w:w="6447" w:type="dxa"/>
            <w:gridSpan w:val="2"/>
          </w:tcPr>
          <w:p w:rsidR="003B6699" w:rsidRPr="00145480" w:rsidRDefault="003B6699" w:rsidP="00325D56">
            <w:pPr>
              <w:pStyle w:val="TableParagraph"/>
              <w:rPr>
                <w:b/>
                <w:szCs w:val="24"/>
              </w:rPr>
            </w:pPr>
            <w:r w:rsidRPr="00145480">
              <w:rPr>
                <w:b/>
                <w:color w:val="000009"/>
                <w:szCs w:val="24"/>
              </w:rPr>
              <w:t>Итого</w:t>
            </w:r>
          </w:p>
        </w:tc>
        <w:tc>
          <w:tcPr>
            <w:tcW w:w="850" w:type="dxa"/>
          </w:tcPr>
          <w:p w:rsidR="003B6699" w:rsidRPr="003B6699" w:rsidRDefault="003B6699" w:rsidP="00325D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B6699">
              <w:rPr>
                <w:b/>
                <w:color w:val="000009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B6699" w:rsidRPr="003B6699" w:rsidRDefault="003B6699" w:rsidP="00325D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B6699">
              <w:rPr>
                <w:b/>
                <w:color w:val="000009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3B6699" w:rsidRPr="003B6699" w:rsidRDefault="003B6699" w:rsidP="00325D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B6699">
              <w:rPr>
                <w:b/>
                <w:color w:val="000009"/>
                <w:sz w:val="24"/>
                <w:szCs w:val="24"/>
              </w:rPr>
              <w:t>94</w:t>
            </w:r>
          </w:p>
        </w:tc>
        <w:tc>
          <w:tcPr>
            <w:tcW w:w="925" w:type="dxa"/>
          </w:tcPr>
          <w:p w:rsidR="003B6699" w:rsidRPr="003B6699" w:rsidRDefault="003B6699" w:rsidP="00325D56">
            <w:pPr>
              <w:pStyle w:val="TableParagraph"/>
              <w:rPr>
                <w:b/>
                <w:sz w:val="24"/>
                <w:szCs w:val="24"/>
              </w:rPr>
            </w:pPr>
            <w:r w:rsidRPr="003B6699">
              <w:rPr>
                <w:b/>
                <w:color w:val="000009"/>
                <w:sz w:val="24"/>
                <w:szCs w:val="24"/>
              </w:rPr>
              <w:t>108</w:t>
            </w:r>
          </w:p>
        </w:tc>
      </w:tr>
    </w:tbl>
    <w:p w:rsidR="00623725" w:rsidRDefault="0062372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5670"/>
        <w:gridCol w:w="992"/>
        <w:gridCol w:w="1276"/>
      </w:tblGrid>
      <w:tr w:rsidR="00750DBF" w:rsidRPr="00E069B6" w:rsidTr="000E73BB">
        <w:tc>
          <w:tcPr>
            <w:tcW w:w="675" w:type="dxa"/>
            <w:vMerge w:val="restart"/>
          </w:tcPr>
          <w:p w:rsidR="00750DBF" w:rsidRPr="00E36F89" w:rsidRDefault="00750DBF" w:rsidP="003B6699">
            <w:pPr>
              <w:pStyle w:val="ae"/>
              <w:rPr>
                <w:b/>
              </w:rPr>
            </w:pPr>
            <w:r w:rsidRPr="00E36F89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750DBF" w:rsidRPr="00E36F89" w:rsidRDefault="00750DBF" w:rsidP="003B6699">
            <w:pPr>
              <w:pStyle w:val="ae"/>
              <w:jc w:val="center"/>
              <w:rPr>
                <w:b/>
              </w:rPr>
            </w:pPr>
            <w:r w:rsidRPr="00E36F89">
              <w:rPr>
                <w:b/>
              </w:rPr>
              <w:t>№ раздела дисциплины</w:t>
            </w:r>
          </w:p>
        </w:tc>
        <w:tc>
          <w:tcPr>
            <w:tcW w:w="5670" w:type="dxa"/>
            <w:vMerge w:val="restart"/>
            <w:vAlign w:val="center"/>
          </w:tcPr>
          <w:p w:rsidR="00750DBF" w:rsidRPr="00E36F89" w:rsidRDefault="00750DBF" w:rsidP="003B6699">
            <w:pPr>
              <w:pStyle w:val="ae"/>
              <w:jc w:val="center"/>
              <w:rPr>
                <w:b/>
              </w:rPr>
            </w:pPr>
            <w:r w:rsidRPr="00E36F89">
              <w:rPr>
                <w:b/>
              </w:rPr>
              <w:t>Наименование лабораторных работ</w:t>
            </w:r>
          </w:p>
        </w:tc>
        <w:tc>
          <w:tcPr>
            <w:tcW w:w="2268" w:type="dxa"/>
            <w:gridSpan w:val="2"/>
          </w:tcPr>
          <w:p w:rsidR="00750DBF" w:rsidRPr="00E36F89" w:rsidRDefault="00750DBF" w:rsidP="003B6699">
            <w:pPr>
              <w:pStyle w:val="ae"/>
              <w:jc w:val="center"/>
              <w:rPr>
                <w:b/>
              </w:rPr>
            </w:pPr>
            <w:r w:rsidRPr="00E36F89">
              <w:rPr>
                <w:b/>
              </w:rPr>
              <w:t>Трудоемкость</w:t>
            </w:r>
          </w:p>
          <w:p w:rsidR="00750DBF" w:rsidRPr="00E36F89" w:rsidRDefault="00750DBF" w:rsidP="003B6699">
            <w:pPr>
              <w:pStyle w:val="ae"/>
              <w:jc w:val="center"/>
              <w:rPr>
                <w:b/>
              </w:rPr>
            </w:pPr>
            <w:r w:rsidRPr="00E36F89">
              <w:rPr>
                <w:b/>
              </w:rPr>
              <w:t>(час)</w:t>
            </w:r>
          </w:p>
        </w:tc>
      </w:tr>
      <w:tr w:rsidR="00750DBF" w:rsidRPr="00E069B6" w:rsidTr="000E73BB">
        <w:tc>
          <w:tcPr>
            <w:tcW w:w="675" w:type="dxa"/>
            <w:vMerge/>
          </w:tcPr>
          <w:p w:rsidR="00750DBF" w:rsidRPr="00E36F89" w:rsidRDefault="00750DBF" w:rsidP="003B6699">
            <w:pPr>
              <w:pStyle w:val="ae"/>
              <w:rPr>
                <w:b/>
              </w:rPr>
            </w:pPr>
          </w:p>
        </w:tc>
        <w:tc>
          <w:tcPr>
            <w:tcW w:w="1276" w:type="dxa"/>
            <w:vMerge/>
          </w:tcPr>
          <w:p w:rsidR="00750DBF" w:rsidRPr="00E36F89" w:rsidRDefault="00750DBF" w:rsidP="003B6699">
            <w:pPr>
              <w:pStyle w:val="ae"/>
              <w:rPr>
                <w:b/>
              </w:rPr>
            </w:pPr>
          </w:p>
        </w:tc>
        <w:tc>
          <w:tcPr>
            <w:tcW w:w="5670" w:type="dxa"/>
            <w:vMerge/>
          </w:tcPr>
          <w:p w:rsidR="00750DBF" w:rsidRPr="00E36F89" w:rsidRDefault="00750DBF" w:rsidP="003B6699">
            <w:pPr>
              <w:pStyle w:val="ae"/>
              <w:rPr>
                <w:b/>
              </w:rPr>
            </w:pPr>
          </w:p>
        </w:tc>
        <w:tc>
          <w:tcPr>
            <w:tcW w:w="992" w:type="dxa"/>
          </w:tcPr>
          <w:p w:rsidR="00750DBF" w:rsidRPr="00E36F89" w:rsidRDefault="00750DBF" w:rsidP="003B6699">
            <w:pPr>
              <w:pStyle w:val="ae"/>
              <w:jc w:val="center"/>
              <w:rPr>
                <w:b/>
              </w:rPr>
            </w:pPr>
            <w:r w:rsidRPr="00E36F89">
              <w:rPr>
                <w:b/>
              </w:rPr>
              <w:t>очная</w:t>
            </w:r>
          </w:p>
        </w:tc>
        <w:tc>
          <w:tcPr>
            <w:tcW w:w="1276" w:type="dxa"/>
          </w:tcPr>
          <w:p w:rsidR="00750DBF" w:rsidRPr="00E36F89" w:rsidRDefault="00750DBF" w:rsidP="003B6699">
            <w:pPr>
              <w:pStyle w:val="ae"/>
              <w:jc w:val="center"/>
              <w:rPr>
                <w:b/>
              </w:rPr>
            </w:pPr>
            <w:r w:rsidRPr="00E36F89">
              <w:rPr>
                <w:b/>
              </w:rPr>
              <w:t>заочная</w:t>
            </w:r>
          </w:p>
        </w:tc>
      </w:tr>
      <w:tr w:rsidR="00750DBF" w:rsidRPr="00E069B6" w:rsidTr="000E73BB">
        <w:tc>
          <w:tcPr>
            <w:tcW w:w="675" w:type="dxa"/>
          </w:tcPr>
          <w:p w:rsidR="00750DBF" w:rsidRPr="00E069B6" w:rsidRDefault="00750DBF" w:rsidP="003B6699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276" w:type="dxa"/>
          </w:tcPr>
          <w:p w:rsidR="00750DBF" w:rsidRPr="00E069B6" w:rsidRDefault="00750DBF" w:rsidP="003B6699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670" w:type="dxa"/>
          </w:tcPr>
          <w:p w:rsidR="00750DBF" w:rsidRPr="00E069B6" w:rsidRDefault="00750DBF" w:rsidP="003B6699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992" w:type="dxa"/>
          </w:tcPr>
          <w:p w:rsidR="00750DBF" w:rsidRPr="00E069B6" w:rsidRDefault="00750DBF" w:rsidP="003B6699">
            <w:pPr>
              <w:pStyle w:val="ae"/>
              <w:jc w:val="center"/>
            </w:pPr>
            <w:r w:rsidRPr="00E069B6">
              <w:t>4</w:t>
            </w:r>
          </w:p>
        </w:tc>
        <w:tc>
          <w:tcPr>
            <w:tcW w:w="1276" w:type="dxa"/>
          </w:tcPr>
          <w:p w:rsidR="00750DBF" w:rsidRPr="00E069B6" w:rsidRDefault="00750DBF" w:rsidP="003B6699">
            <w:pPr>
              <w:pStyle w:val="ae"/>
              <w:jc w:val="center"/>
            </w:pPr>
            <w:r w:rsidRPr="00E069B6">
              <w:t>5</w:t>
            </w:r>
          </w:p>
        </w:tc>
      </w:tr>
      <w:tr w:rsidR="005D7358" w:rsidRPr="00E069B6" w:rsidTr="000E73BB">
        <w:tc>
          <w:tcPr>
            <w:tcW w:w="675" w:type="dxa"/>
          </w:tcPr>
          <w:p w:rsidR="005D7358" w:rsidRPr="00E069B6" w:rsidRDefault="005D7358" w:rsidP="003B6699">
            <w:pPr>
              <w:pStyle w:val="ae"/>
            </w:pPr>
            <w:r w:rsidRPr="00E069B6">
              <w:t>1.</w:t>
            </w:r>
          </w:p>
        </w:tc>
        <w:tc>
          <w:tcPr>
            <w:tcW w:w="1276" w:type="dxa"/>
          </w:tcPr>
          <w:p w:rsidR="005D7358" w:rsidRPr="004E59B9" w:rsidRDefault="007A33E0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D7358" w:rsidRDefault="006C456A" w:rsidP="003B6699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</w:pPr>
            <w:r>
              <w:t xml:space="preserve">Определение </w:t>
            </w:r>
            <w:r w:rsidR="005D7358">
              <w:t>физико-химических и биохимических показателей молока (жир, белок, фракции, лактоза, сухое вещество, дисперсность жировых шариков и частиц казеина)</w:t>
            </w:r>
          </w:p>
          <w:p w:rsidR="005D7358" w:rsidRDefault="006F7EA6" w:rsidP="003B6699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</w:pPr>
            <w:r>
              <w:t>О</w:t>
            </w:r>
            <w:r w:rsidR="005D7358">
              <w:t>пределение витаминов В</w:t>
            </w:r>
            <w:r w:rsidR="005D7358">
              <w:rPr>
                <w:vertAlign w:val="subscript"/>
              </w:rPr>
              <w:t>1</w:t>
            </w:r>
            <w:r w:rsidR="005D7358">
              <w:t xml:space="preserve">, С </w:t>
            </w:r>
          </w:p>
          <w:p w:rsidR="005D7358" w:rsidRDefault="006F7EA6" w:rsidP="003B6699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</w:pPr>
            <w:r>
              <w:t>О</w:t>
            </w:r>
            <w:r w:rsidR="005D7358">
              <w:t>пределение плотности, активной и титруемой кислотности, свежести молока</w:t>
            </w:r>
          </w:p>
          <w:p w:rsidR="005D7358" w:rsidRDefault="006F7EA6" w:rsidP="003B6699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</w:pPr>
            <w:proofErr w:type="spellStart"/>
            <w:r>
              <w:t>Т</w:t>
            </w:r>
            <w:r w:rsidR="005D7358">
              <w:t>ермоустойчивость</w:t>
            </w:r>
            <w:proofErr w:type="spellEnd"/>
            <w:r w:rsidR="005D7358">
              <w:t xml:space="preserve"> и натуральность  молока</w:t>
            </w:r>
          </w:p>
          <w:p w:rsidR="005D7358" w:rsidRDefault="006F7EA6" w:rsidP="003B6699">
            <w:pPr>
              <w:pStyle w:val="ae"/>
              <w:numPr>
                <w:ilvl w:val="0"/>
                <w:numId w:val="6"/>
              </w:numPr>
              <w:ind w:left="317" w:hanging="283"/>
              <w:jc w:val="both"/>
            </w:pPr>
            <w:r>
              <w:t>О</w:t>
            </w:r>
            <w:r w:rsidR="005D7358">
              <w:t>пределение пищевой и энергетической ценности молока</w:t>
            </w:r>
          </w:p>
        </w:tc>
        <w:tc>
          <w:tcPr>
            <w:tcW w:w="992" w:type="dxa"/>
            <w:vAlign w:val="center"/>
          </w:tcPr>
          <w:p w:rsidR="005D7358" w:rsidRDefault="005D7358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D7358" w:rsidRDefault="005D7358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</w:tr>
      <w:tr w:rsidR="005D7358" w:rsidRPr="00E069B6" w:rsidTr="000E73BB">
        <w:tc>
          <w:tcPr>
            <w:tcW w:w="675" w:type="dxa"/>
          </w:tcPr>
          <w:p w:rsidR="005D7358" w:rsidRPr="00E069B6" w:rsidRDefault="005D7358" w:rsidP="003B6699">
            <w:pPr>
              <w:pStyle w:val="ae"/>
            </w:pPr>
            <w:r>
              <w:t>2</w:t>
            </w:r>
          </w:p>
        </w:tc>
        <w:tc>
          <w:tcPr>
            <w:tcW w:w="1276" w:type="dxa"/>
          </w:tcPr>
          <w:p w:rsidR="005D7358" w:rsidRPr="004E59B9" w:rsidRDefault="007A33E0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D7358" w:rsidRDefault="00C725E9" w:rsidP="003B6699">
            <w:pPr>
              <w:pStyle w:val="ae"/>
              <w:jc w:val="both"/>
            </w:pPr>
            <w:r>
              <w:t>1. О</w:t>
            </w:r>
            <w:r w:rsidR="005D7358">
              <w:t xml:space="preserve">пределение механической загрязненности молока, степени пастеризации молока- проба на </w:t>
            </w:r>
            <w:proofErr w:type="spellStart"/>
            <w:r w:rsidR="005D7358">
              <w:t>пероксидазу</w:t>
            </w:r>
            <w:proofErr w:type="spellEnd"/>
            <w:r w:rsidR="005D7358">
              <w:t xml:space="preserve">, фосфатазу, </w:t>
            </w:r>
            <w:proofErr w:type="spellStart"/>
            <w:r w:rsidR="005D7358">
              <w:t>лактальбуминовая</w:t>
            </w:r>
            <w:proofErr w:type="spellEnd"/>
            <w:r w:rsidR="005D7358">
              <w:t xml:space="preserve"> проба.</w:t>
            </w:r>
          </w:p>
        </w:tc>
        <w:tc>
          <w:tcPr>
            <w:tcW w:w="992" w:type="dxa"/>
            <w:vAlign w:val="center"/>
          </w:tcPr>
          <w:p w:rsidR="005D7358" w:rsidRDefault="005D7358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D7358" w:rsidRDefault="005D7358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</w:tr>
      <w:tr w:rsidR="005D7358" w:rsidRPr="00E069B6" w:rsidTr="000E73BB">
        <w:tc>
          <w:tcPr>
            <w:tcW w:w="675" w:type="dxa"/>
          </w:tcPr>
          <w:p w:rsidR="005D7358" w:rsidRPr="00E069B6" w:rsidRDefault="005D7358" w:rsidP="003B6699">
            <w:pPr>
              <w:pStyle w:val="ae"/>
            </w:pPr>
            <w:r>
              <w:t>3.</w:t>
            </w:r>
          </w:p>
        </w:tc>
        <w:tc>
          <w:tcPr>
            <w:tcW w:w="1276" w:type="dxa"/>
          </w:tcPr>
          <w:p w:rsidR="005D7358" w:rsidRPr="004E59B9" w:rsidRDefault="007A33E0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D7358" w:rsidRDefault="006F7EA6" w:rsidP="003B6699">
            <w:pPr>
              <w:pStyle w:val="ae"/>
              <w:numPr>
                <w:ilvl w:val="0"/>
                <w:numId w:val="7"/>
              </w:numPr>
              <w:ind w:left="317" w:hanging="283"/>
            </w:pPr>
            <w:r>
              <w:t>О</w:t>
            </w:r>
            <w:r w:rsidR="005D7358">
              <w:t>пределение кислотности в различных кисломолочных продуктах</w:t>
            </w:r>
          </w:p>
          <w:p w:rsidR="005D7358" w:rsidRDefault="006F7EA6" w:rsidP="003B6699">
            <w:pPr>
              <w:pStyle w:val="ae"/>
              <w:numPr>
                <w:ilvl w:val="0"/>
                <w:numId w:val="7"/>
              </w:numPr>
              <w:ind w:left="317" w:hanging="283"/>
            </w:pPr>
            <w:r>
              <w:t>О</w:t>
            </w:r>
            <w:r w:rsidR="005D7358">
              <w:t>пределение влаги</w:t>
            </w:r>
          </w:p>
          <w:p w:rsidR="005D7358" w:rsidRPr="00E069B6" w:rsidRDefault="006F7EA6" w:rsidP="003B6699">
            <w:pPr>
              <w:pStyle w:val="ae"/>
              <w:numPr>
                <w:ilvl w:val="0"/>
                <w:numId w:val="7"/>
              </w:numPr>
              <w:ind w:left="317" w:hanging="283"/>
            </w:pPr>
            <w:r>
              <w:t>О</w:t>
            </w:r>
            <w:r w:rsidR="005D7358">
              <w:t>пределение жира в различных кисломолочных продуктах</w:t>
            </w:r>
          </w:p>
        </w:tc>
        <w:tc>
          <w:tcPr>
            <w:tcW w:w="992" w:type="dxa"/>
            <w:vAlign w:val="center"/>
          </w:tcPr>
          <w:p w:rsidR="005D7358" w:rsidRDefault="005D7358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D7358" w:rsidRDefault="005D7358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</w:tr>
      <w:tr w:rsidR="003B6699" w:rsidRPr="00E069B6" w:rsidTr="000E73BB">
        <w:tc>
          <w:tcPr>
            <w:tcW w:w="675" w:type="dxa"/>
          </w:tcPr>
          <w:p w:rsidR="003B6699" w:rsidRPr="00E069B6" w:rsidRDefault="003B6699" w:rsidP="003B6699">
            <w:pPr>
              <w:pStyle w:val="ae"/>
              <w:jc w:val="center"/>
            </w:pPr>
            <w:r w:rsidRPr="00E069B6">
              <w:lastRenderedPageBreak/>
              <w:t>1</w:t>
            </w:r>
          </w:p>
        </w:tc>
        <w:tc>
          <w:tcPr>
            <w:tcW w:w="1276" w:type="dxa"/>
          </w:tcPr>
          <w:p w:rsidR="003B6699" w:rsidRPr="00E069B6" w:rsidRDefault="003B6699" w:rsidP="003B6699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670" w:type="dxa"/>
          </w:tcPr>
          <w:p w:rsidR="003B6699" w:rsidRPr="00E069B6" w:rsidRDefault="003B6699" w:rsidP="003B6699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992" w:type="dxa"/>
          </w:tcPr>
          <w:p w:rsidR="003B6699" w:rsidRPr="00E069B6" w:rsidRDefault="003B6699" w:rsidP="003B6699">
            <w:pPr>
              <w:pStyle w:val="ae"/>
              <w:jc w:val="center"/>
            </w:pPr>
            <w:r w:rsidRPr="00E069B6">
              <w:t>4</w:t>
            </w:r>
          </w:p>
        </w:tc>
        <w:tc>
          <w:tcPr>
            <w:tcW w:w="1276" w:type="dxa"/>
          </w:tcPr>
          <w:p w:rsidR="003B6699" w:rsidRPr="00E069B6" w:rsidRDefault="003B6699" w:rsidP="003B6699">
            <w:pPr>
              <w:pStyle w:val="ae"/>
              <w:jc w:val="center"/>
            </w:pPr>
            <w:r w:rsidRPr="00E069B6">
              <w:t>5</w:t>
            </w:r>
          </w:p>
        </w:tc>
      </w:tr>
      <w:tr w:rsidR="003B6699" w:rsidRPr="00E069B6" w:rsidTr="000E73BB">
        <w:tc>
          <w:tcPr>
            <w:tcW w:w="675" w:type="dxa"/>
          </w:tcPr>
          <w:p w:rsidR="003B6699" w:rsidRDefault="003B6699" w:rsidP="003B6699">
            <w:pPr>
              <w:pStyle w:val="ae"/>
            </w:pPr>
            <w:r>
              <w:t>4.</w:t>
            </w:r>
          </w:p>
        </w:tc>
        <w:tc>
          <w:tcPr>
            <w:tcW w:w="1276" w:type="dxa"/>
          </w:tcPr>
          <w:p w:rsidR="003B6699" w:rsidRPr="004E59B9" w:rsidRDefault="003B6699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B6699" w:rsidRPr="00E36B32" w:rsidRDefault="003B6699" w:rsidP="003B6699">
            <w:pPr>
              <w:pStyle w:val="ab"/>
              <w:numPr>
                <w:ilvl w:val="0"/>
                <w:numId w:val="8"/>
              </w:numPr>
              <w:ind w:left="176" w:hanging="142"/>
            </w:pPr>
            <w:r w:rsidRPr="00E36B32">
              <w:t xml:space="preserve">Определение числа омыления жира, кислотного числа жира, йодного числа жира, кислотность, </w:t>
            </w:r>
            <w:proofErr w:type="spellStart"/>
            <w:r w:rsidRPr="00E36B32">
              <w:t>термоустойчивость</w:t>
            </w:r>
            <w:proofErr w:type="spellEnd"/>
            <w:r w:rsidRPr="00E36B32">
              <w:t xml:space="preserve">, перекисное число, </w:t>
            </w:r>
            <w:proofErr w:type="spellStart"/>
            <w:r w:rsidRPr="00E36B32">
              <w:t>биокислотное</w:t>
            </w:r>
            <w:proofErr w:type="spellEnd"/>
            <w:r w:rsidRPr="00E36B32">
              <w:t xml:space="preserve"> число </w:t>
            </w:r>
          </w:p>
          <w:p w:rsidR="003B6699" w:rsidRDefault="003B6699" w:rsidP="003B6699">
            <w:pPr>
              <w:pStyle w:val="ab"/>
              <w:numPr>
                <w:ilvl w:val="0"/>
                <w:numId w:val="8"/>
              </w:numPr>
              <w:ind w:left="176" w:hanging="283"/>
            </w:pPr>
            <w:r>
              <w:t>Определение числа рефракции, температуры плавления и застывания</w:t>
            </w:r>
          </w:p>
          <w:p w:rsidR="003B6699" w:rsidRDefault="003B6699" w:rsidP="003B6699">
            <w:pPr>
              <w:pStyle w:val="ab"/>
              <w:numPr>
                <w:ilvl w:val="0"/>
                <w:numId w:val="8"/>
              </w:numPr>
              <w:ind w:left="176" w:hanging="283"/>
            </w:pPr>
            <w:r>
              <w:t xml:space="preserve">Проба на брожение, число каталазы, </w:t>
            </w:r>
            <w:proofErr w:type="spellStart"/>
            <w:proofErr w:type="gramStart"/>
            <w:r>
              <w:t>предраспо-ложение</w:t>
            </w:r>
            <w:proofErr w:type="spellEnd"/>
            <w:proofErr w:type="gramEnd"/>
            <w:r>
              <w:t xml:space="preserve"> масла к </w:t>
            </w:r>
            <w:proofErr w:type="spellStart"/>
            <w:r>
              <w:t>плесневению</w:t>
            </w:r>
            <w:proofErr w:type="spellEnd"/>
            <w:r>
              <w:t>, пороки масла</w:t>
            </w:r>
          </w:p>
        </w:tc>
        <w:tc>
          <w:tcPr>
            <w:tcW w:w="992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6699" w:rsidRPr="00E069B6" w:rsidTr="000E73BB">
        <w:tc>
          <w:tcPr>
            <w:tcW w:w="675" w:type="dxa"/>
          </w:tcPr>
          <w:p w:rsidR="003B6699" w:rsidRDefault="003B6699" w:rsidP="003B6699">
            <w:pPr>
              <w:pStyle w:val="ae"/>
            </w:pPr>
            <w:r>
              <w:t>5.</w:t>
            </w:r>
          </w:p>
        </w:tc>
        <w:tc>
          <w:tcPr>
            <w:tcW w:w="1276" w:type="dxa"/>
          </w:tcPr>
          <w:p w:rsidR="003B6699" w:rsidRPr="004E59B9" w:rsidRDefault="003B6699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B6699" w:rsidRPr="00E36B32" w:rsidRDefault="003B6699" w:rsidP="003B6699">
            <w:pPr>
              <w:pStyle w:val="4"/>
              <w:spacing w:before="0" w:after="0"/>
              <w:rPr>
                <w:rFonts w:ascii="Times New Roman" w:hAnsi="Times New Roman"/>
              </w:rPr>
            </w:pPr>
            <w:r w:rsidRPr="00E36B32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1. Свертывающая способность сычужного фермента, бродильная проба</w:t>
            </w:r>
          </w:p>
          <w:p w:rsidR="003B6699" w:rsidRDefault="003B6699" w:rsidP="003B6699">
            <w:pPr>
              <w:pStyle w:val="ae"/>
              <w:jc w:val="both"/>
            </w:pPr>
            <w:r>
              <w:t xml:space="preserve">2. Сычужно-бродильная проба, определение типов молока на </w:t>
            </w:r>
            <w:proofErr w:type="spellStart"/>
            <w:r>
              <w:t>сыропригодность</w:t>
            </w:r>
            <w:proofErr w:type="spellEnd"/>
          </w:p>
          <w:p w:rsidR="003B6699" w:rsidRDefault="003C43B1" w:rsidP="003B6699">
            <w:pPr>
              <w:pStyle w:val="ae"/>
              <w:jc w:val="both"/>
            </w:pPr>
            <w:r>
              <w:t>3.  С</w:t>
            </w:r>
            <w:r w:rsidR="003B6699">
              <w:t xml:space="preserve">тепень зрелости сыра по М. </w:t>
            </w:r>
            <w:proofErr w:type="spellStart"/>
            <w:r w:rsidR="003B6699">
              <w:t>Шиловичу</w:t>
            </w:r>
            <w:proofErr w:type="spellEnd"/>
          </w:p>
        </w:tc>
        <w:tc>
          <w:tcPr>
            <w:tcW w:w="992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6699" w:rsidRPr="00E069B6" w:rsidTr="000E73BB">
        <w:tc>
          <w:tcPr>
            <w:tcW w:w="675" w:type="dxa"/>
          </w:tcPr>
          <w:p w:rsidR="003B6699" w:rsidRDefault="003B6699" w:rsidP="003B6699">
            <w:pPr>
              <w:pStyle w:val="ae"/>
            </w:pPr>
            <w:r>
              <w:t>6.</w:t>
            </w:r>
          </w:p>
        </w:tc>
        <w:tc>
          <w:tcPr>
            <w:tcW w:w="1276" w:type="dxa"/>
          </w:tcPr>
          <w:p w:rsidR="003B6699" w:rsidRPr="004E59B9" w:rsidRDefault="003B6699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B6699" w:rsidRDefault="003B6699" w:rsidP="003B6699">
            <w:pPr>
              <w:pStyle w:val="ae"/>
              <w:jc w:val="both"/>
            </w:pPr>
            <w:r>
              <w:t xml:space="preserve">1.Определение физико-химических и биохимических показателей при выработке молочных консервов, молочно-белковых концентратов, казеина и лактозы </w:t>
            </w:r>
          </w:p>
          <w:p w:rsidR="003B6699" w:rsidRDefault="003B6699" w:rsidP="003B6699">
            <w:pPr>
              <w:pStyle w:val="ae"/>
              <w:jc w:val="both"/>
            </w:pPr>
            <w:r>
              <w:t>2.Пригодность молока для выработки молочных консервов.</w:t>
            </w:r>
          </w:p>
        </w:tc>
        <w:tc>
          <w:tcPr>
            <w:tcW w:w="992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6699" w:rsidRPr="00E069B6" w:rsidTr="000E73BB">
        <w:tc>
          <w:tcPr>
            <w:tcW w:w="675" w:type="dxa"/>
          </w:tcPr>
          <w:p w:rsidR="003B6699" w:rsidRDefault="003B6699" w:rsidP="003B6699">
            <w:pPr>
              <w:pStyle w:val="ae"/>
            </w:pPr>
            <w:r>
              <w:t>7.</w:t>
            </w:r>
          </w:p>
        </w:tc>
        <w:tc>
          <w:tcPr>
            <w:tcW w:w="1276" w:type="dxa"/>
          </w:tcPr>
          <w:p w:rsidR="003B6699" w:rsidRPr="007A33E0" w:rsidRDefault="003B6699" w:rsidP="003B66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33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3B6699" w:rsidRDefault="003B6699" w:rsidP="003B66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жира в мясе, кислотного и перекисного чисел в жире, содержание триптофана,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оксипролина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мясе и их соотношение.</w:t>
            </w:r>
          </w:p>
        </w:tc>
        <w:tc>
          <w:tcPr>
            <w:tcW w:w="992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</w:tr>
      <w:tr w:rsidR="003B6699" w:rsidRPr="00E069B6" w:rsidTr="000E73BB">
        <w:tc>
          <w:tcPr>
            <w:tcW w:w="675" w:type="dxa"/>
          </w:tcPr>
          <w:p w:rsidR="003B6699" w:rsidRDefault="003B6699" w:rsidP="003B6699">
            <w:pPr>
              <w:pStyle w:val="ae"/>
            </w:pPr>
            <w:r>
              <w:t>8.</w:t>
            </w:r>
          </w:p>
        </w:tc>
        <w:tc>
          <w:tcPr>
            <w:tcW w:w="1276" w:type="dxa"/>
          </w:tcPr>
          <w:p w:rsidR="003B6699" w:rsidRPr="007A33E0" w:rsidRDefault="003B6699" w:rsidP="003B6699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7A33E0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3B6699" w:rsidRPr="00275BE0" w:rsidRDefault="003B6699" w:rsidP="003B6699">
            <w:pPr>
              <w:pStyle w:val="a8"/>
              <w:spacing w:before="0" w:beforeAutospacing="0" w:after="0" w:afterAutospacing="0"/>
              <w:jc w:val="both"/>
              <w:rPr>
                <w:rStyle w:val="apple-converted-space"/>
                <w:rFonts w:ascii="Times New Roman" w:hAnsi="Times New Roman" w:cs="Times New Roman"/>
                <w:b/>
                <w:color w:val="262626"/>
              </w:rPr>
            </w:pPr>
            <w:r>
              <w:rPr>
                <w:rStyle w:val="af3"/>
                <w:rFonts w:ascii="Times New Roman" w:hAnsi="Times New Roman"/>
                <w:b w:val="0"/>
                <w:color w:val="262626"/>
              </w:rPr>
              <w:t>1.</w:t>
            </w:r>
            <w:r w:rsidRPr="00275BE0">
              <w:rPr>
                <w:rStyle w:val="af3"/>
                <w:rFonts w:ascii="Times New Roman" w:hAnsi="Times New Roman"/>
                <w:b w:val="0"/>
                <w:color w:val="262626"/>
              </w:rPr>
              <w:t>Определение продуктов первичного распада белков в бульоне.</w:t>
            </w:r>
            <w:r w:rsidRPr="00275BE0">
              <w:rPr>
                <w:rStyle w:val="apple-converted-space"/>
                <w:rFonts w:ascii="Times New Roman" w:hAnsi="Times New Roman" w:cs="Times New Roman"/>
                <w:b/>
                <w:color w:val="262626"/>
              </w:rPr>
              <w:t> </w:t>
            </w:r>
          </w:p>
          <w:p w:rsidR="003B6699" w:rsidRPr="00E36B32" w:rsidRDefault="003B6699" w:rsidP="003B6699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2.</w:t>
            </w:r>
            <w:r w:rsidRPr="00C16CA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Химические изменения при консервировании мяса</w:t>
            </w:r>
          </w:p>
        </w:tc>
        <w:tc>
          <w:tcPr>
            <w:tcW w:w="992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B6699" w:rsidRDefault="003B6699" w:rsidP="003B669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59B9" w:rsidRPr="00E069B6" w:rsidTr="000E73BB">
        <w:tc>
          <w:tcPr>
            <w:tcW w:w="7621" w:type="dxa"/>
            <w:gridSpan w:val="3"/>
          </w:tcPr>
          <w:p w:rsidR="004E59B9" w:rsidRPr="00145480" w:rsidRDefault="004E59B9" w:rsidP="003B6699">
            <w:pPr>
              <w:pStyle w:val="a8"/>
              <w:spacing w:before="0" w:beforeAutospacing="0" w:after="0" w:afterAutospacing="0"/>
              <w:ind w:firstLine="567"/>
              <w:jc w:val="both"/>
              <w:rPr>
                <w:rStyle w:val="af3"/>
                <w:rFonts w:ascii="Times New Roman" w:hAnsi="Times New Roman"/>
                <w:color w:val="262626"/>
              </w:rPr>
            </w:pPr>
            <w:r w:rsidRPr="00145480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vAlign w:val="center"/>
          </w:tcPr>
          <w:p w:rsidR="004E59B9" w:rsidRPr="00145480" w:rsidRDefault="004E59B9" w:rsidP="003B6699">
            <w:pPr>
              <w:pStyle w:val="ae"/>
              <w:jc w:val="center"/>
              <w:rPr>
                <w:b/>
              </w:rPr>
            </w:pPr>
            <w:r w:rsidRPr="00145480">
              <w:rPr>
                <w:b/>
              </w:rPr>
              <w:t>36</w:t>
            </w:r>
          </w:p>
        </w:tc>
        <w:tc>
          <w:tcPr>
            <w:tcW w:w="1276" w:type="dxa"/>
            <w:vAlign w:val="center"/>
          </w:tcPr>
          <w:p w:rsidR="004E59B9" w:rsidRPr="00145480" w:rsidRDefault="004E59B9" w:rsidP="003B6699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145480">
              <w:rPr>
                <w:b/>
                <w:sz w:val="24"/>
                <w:szCs w:val="24"/>
              </w:rPr>
              <w:t>8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87013C" w:rsidRPr="000E73BB">
        <w:rPr>
          <w:rFonts w:ascii="Times New Roman" w:hAnsi="Times New Roman"/>
          <w:sz w:val="24"/>
          <w:szCs w:val="24"/>
        </w:rPr>
        <w:t xml:space="preserve">не предусмотрено </w:t>
      </w:r>
      <w:r w:rsidRPr="000E73BB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 w:rsidR="00A123D6">
        <w:rPr>
          <w:rFonts w:ascii="Times New Roman" w:hAnsi="Times New Roman" w:cs="Times New Roman"/>
          <w:b/>
          <w:sz w:val="24"/>
          <w:szCs w:val="24"/>
        </w:rPr>
        <w:t>Биохимия молока и мяса</w:t>
      </w:r>
    </w:p>
    <w:p w:rsidR="00367868" w:rsidRDefault="00367868" w:rsidP="003678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60"/>
        <w:gridCol w:w="884"/>
        <w:gridCol w:w="1984"/>
      </w:tblGrid>
      <w:tr w:rsidR="00367868" w:rsidRPr="004E59B9" w:rsidTr="000E73BB">
        <w:trPr>
          <w:trHeight w:val="1028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43B1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43B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  <w:vAlign w:val="center"/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C43B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C43B1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367868" w:rsidRPr="004E59B9" w:rsidTr="000E73BB">
        <w:trPr>
          <w:trHeight w:val="2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68" w:rsidRPr="003C43B1" w:rsidRDefault="00367868" w:rsidP="004E59B9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43B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43B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84" w:type="dxa"/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43B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984" w:type="dxa"/>
          </w:tcPr>
          <w:p w:rsidR="00367868" w:rsidRPr="003C43B1" w:rsidRDefault="00367868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43B1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AA4890" w:rsidRPr="004E59B9" w:rsidTr="000E73BB">
        <w:trPr>
          <w:trHeight w:val="84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1.Образование молока. Химический </w:t>
            </w:r>
            <w:r w:rsidRPr="004E59B9">
              <w:rPr>
                <w:rFonts w:ascii="Times New Roman" w:hAnsi="Times New Roman"/>
                <w:sz w:val="24"/>
                <w:szCs w:val="24"/>
              </w:rPr>
              <w:t xml:space="preserve">состав и пищевая ценность основных компонентов молока. Изменение состава </w:t>
            </w:r>
            <w:r>
              <w:rPr>
                <w:rFonts w:ascii="Times New Roman" w:hAnsi="Times New Roman"/>
                <w:sz w:val="24"/>
                <w:szCs w:val="24"/>
              </w:rPr>
              <w:t>молока под влиянием различных факторо</w:t>
            </w:r>
            <w:r w:rsidRPr="004E59B9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4890" w:rsidRPr="00C12D4B" w:rsidRDefault="00AA4890" w:rsidP="004E59B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  <w:vAlign w:val="center"/>
          </w:tcPr>
          <w:p w:rsidR="00AA4890" w:rsidRPr="004E59B9" w:rsidRDefault="00AA4890" w:rsidP="004E59B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A4890" w:rsidRPr="004E59B9" w:rsidRDefault="00AA4890" w:rsidP="004E59B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59B9">
              <w:rPr>
                <w:sz w:val="24"/>
                <w:szCs w:val="24"/>
              </w:rPr>
              <w:t>3</w:t>
            </w:r>
          </w:p>
          <w:p w:rsidR="00AA4890" w:rsidRPr="004E59B9" w:rsidRDefault="00AA4890" w:rsidP="004E59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A4890" w:rsidRPr="004E59B9" w:rsidRDefault="00AA4890" w:rsidP="008617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AA4890" w:rsidRPr="004E59B9" w:rsidTr="000E73BB">
        <w:trPr>
          <w:trHeight w:val="533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90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4890" w:rsidRPr="004E59B9" w:rsidRDefault="00AA4890" w:rsidP="008320D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84" w:type="dxa"/>
            <w:vAlign w:val="center"/>
          </w:tcPr>
          <w:p w:rsidR="00AA4890" w:rsidRPr="004E59B9" w:rsidRDefault="00AA4890" w:rsidP="008320D5">
            <w:pPr>
              <w:pStyle w:val="TableParagraph"/>
              <w:jc w:val="center"/>
              <w:rPr>
                <w:sz w:val="24"/>
                <w:szCs w:val="24"/>
              </w:rPr>
            </w:pPr>
            <w:r w:rsidRPr="004E59B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AA4890" w:rsidRPr="004E59B9" w:rsidRDefault="00AA4890" w:rsidP="008617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33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4890" w:rsidRPr="004E59B9" w:rsidRDefault="00FC2CCE" w:rsidP="004E59B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884" w:type="dxa"/>
            <w:vAlign w:val="center"/>
          </w:tcPr>
          <w:p w:rsidR="00AA4890" w:rsidRPr="004E59B9" w:rsidRDefault="00AA4890" w:rsidP="004E59B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59B9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A4890" w:rsidRPr="00C12D4B" w:rsidRDefault="00FC2CCE" w:rsidP="004E59B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AA4890" w:rsidRPr="004E59B9" w:rsidTr="000E73BB">
        <w:trPr>
          <w:trHeight w:val="29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4890" w:rsidRPr="004E59B9" w:rsidRDefault="00AA4890" w:rsidP="004E59B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  <w:vAlign w:val="center"/>
          </w:tcPr>
          <w:p w:rsidR="00AA4890" w:rsidRPr="004E59B9" w:rsidRDefault="00AF4496" w:rsidP="004E59B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A4890" w:rsidRPr="004E59B9" w:rsidRDefault="00AA4890" w:rsidP="004E59B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FC2CCE" w:rsidRPr="004E59B9" w:rsidTr="000E73BB">
        <w:trPr>
          <w:trHeight w:val="78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CCE" w:rsidRPr="004E59B9" w:rsidRDefault="00FC2CCE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 xml:space="preserve">2.Биохимические и </w:t>
            </w:r>
            <w:proofErr w:type="spellStart"/>
            <w:r w:rsidRPr="004E59B9"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Pr="004E59B9"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выработке питьевого молока, сливок и мороженого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C2CCE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FC2CCE" w:rsidRPr="003C43B1" w:rsidRDefault="00FC2CCE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3</w:t>
            </w:r>
          </w:p>
          <w:p w:rsidR="00FC2CCE" w:rsidRPr="003C43B1" w:rsidRDefault="00FC2CCE" w:rsidP="003C43B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2CCE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</w:tc>
      </w:tr>
      <w:tr w:rsidR="00FC2CCE" w:rsidRPr="004E59B9" w:rsidTr="000E73BB">
        <w:trPr>
          <w:trHeight w:val="25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CE" w:rsidRPr="004E59B9" w:rsidRDefault="00FC2CCE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C2CCE" w:rsidRPr="003C43B1" w:rsidRDefault="00FC2CCE" w:rsidP="003C43B1">
            <w:pPr>
              <w:tabs>
                <w:tab w:val="right" w:leader="underscore" w:pos="963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FC2CCE" w:rsidRPr="003C43B1" w:rsidRDefault="00FC2CCE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C2CCE" w:rsidRPr="003C43B1" w:rsidRDefault="00FC2CCE" w:rsidP="003C43B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FC2CCE" w:rsidRPr="004E59B9" w:rsidTr="000E73BB">
        <w:trPr>
          <w:trHeight w:val="28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CCE" w:rsidRPr="004E59B9" w:rsidRDefault="00FC2CCE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C2CCE" w:rsidRDefault="00FC2CCE" w:rsidP="003C43B1">
            <w:pPr>
              <w:tabs>
                <w:tab w:val="right" w:leader="underscore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Реферат</w:t>
            </w:r>
          </w:p>
        </w:tc>
        <w:tc>
          <w:tcPr>
            <w:tcW w:w="884" w:type="dxa"/>
          </w:tcPr>
          <w:p w:rsidR="00FC2CCE" w:rsidRPr="003C43B1" w:rsidRDefault="00FC2CCE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C2CCE" w:rsidRDefault="00FC2CCE" w:rsidP="003C43B1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AA4890" w:rsidRPr="004E59B9" w:rsidTr="000E73BB">
        <w:trPr>
          <w:trHeight w:val="2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90" w:rsidRPr="004E59B9" w:rsidRDefault="00AA4890" w:rsidP="004E59B9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A4890" w:rsidRPr="004E59B9" w:rsidTr="000E73BB">
        <w:trPr>
          <w:trHeight w:val="780"/>
        </w:trPr>
        <w:tc>
          <w:tcPr>
            <w:tcW w:w="3227" w:type="dxa"/>
            <w:vMerge w:val="restart"/>
            <w:tcBorders>
              <w:top w:val="single" w:sz="4" w:space="0" w:color="auto"/>
            </w:tcBorders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>3.Биохимические и физико-химические процессы при выработке кисломолочных продуктов.</w:t>
            </w:r>
          </w:p>
        </w:tc>
        <w:tc>
          <w:tcPr>
            <w:tcW w:w="3260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3</w:t>
            </w:r>
          </w:p>
          <w:p w:rsidR="00AA4890" w:rsidRPr="003C43B1" w:rsidRDefault="00AA4890" w:rsidP="003C43B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240"/>
        </w:trPr>
        <w:tc>
          <w:tcPr>
            <w:tcW w:w="3227" w:type="dxa"/>
            <w:vMerge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B50553" w:rsidRPr="004E59B9" w:rsidTr="000E73BB">
        <w:trPr>
          <w:trHeight w:val="397"/>
        </w:trPr>
        <w:tc>
          <w:tcPr>
            <w:tcW w:w="3227" w:type="dxa"/>
            <w:vMerge/>
          </w:tcPr>
          <w:p w:rsidR="00B50553" w:rsidRPr="004E59B9" w:rsidRDefault="00B50553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0553" w:rsidRPr="004E59B9" w:rsidRDefault="00B50553" w:rsidP="000E73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  <w:vAlign w:val="center"/>
          </w:tcPr>
          <w:p w:rsidR="00B50553" w:rsidRPr="004E59B9" w:rsidRDefault="00B50553" w:rsidP="000E73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50553" w:rsidRPr="004E59B9" w:rsidRDefault="00B50553" w:rsidP="000E73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AA4890" w:rsidRPr="004E59B9" w:rsidTr="000E73BB">
        <w:trPr>
          <w:trHeight w:val="756"/>
        </w:trPr>
        <w:tc>
          <w:tcPr>
            <w:tcW w:w="3227" w:type="dxa"/>
            <w:vMerge w:val="restart"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 xml:space="preserve">4.Биохимические и </w:t>
            </w:r>
            <w:proofErr w:type="spellStart"/>
            <w:r w:rsidRPr="004E59B9"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Pr="004E59B9">
              <w:rPr>
                <w:rFonts w:ascii="Times New Roman" w:hAnsi="Times New Roman"/>
                <w:sz w:val="24"/>
                <w:szCs w:val="24"/>
              </w:rPr>
              <w:t>– химические процессы при выработке масла. Биохимические изменения в масле в процессе хранения.</w:t>
            </w:r>
          </w:p>
        </w:tc>
        <w:tc>
          <w:tcPr>
            <w:tcW w:w="3260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3</w:t>
            </w:r>
          </w:p>
          <w:p w:rsidR="00AA4890" w:rsidRPr="003C43B1" w:rsidRDefault="00AA4890" w:rsidP="003C43B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259"/>
        </w:trPr>
        <w:tc>
          <w:tcPr>
            <w:tcW w:w="3227" w:type="dxa"/>
            <w:vMerge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B50553" w:rsidRPr="004E59B9" w:rsidTr="000E73BB">
        <w:trPr>
          <w:trHeight w:val="408"/>
        </w:trPr>
        <w:tc>
          <w:tcPr>
            <w:tcW w:w="3227" w:type="dxa"/>
            <w:vMerge/>
          </w:tcPr>
          <w:p w:rsidR="00B50553" w:rsidRPr="004E59B9" w:rsidRDefault="00B50553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0553" w:rsidRPr="004E59B9" w:rsidRDefault="00B50553" w:rsidP="000E73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84" w:type="dxa"/>
            <w:vAlign w:val="center"/>
          </w:tcPr>
          <w:p w:rsidR="00B50553" w:rsidRPr="004E59B9" w:rsidRDefault="00B50553" w:rsidP="000E73B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B50553" w:rsidRPr="004E59B9" w:rsidRDefault="00B50553" w:rsidP="000E73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AA4890" w:rsidRPr="004E59B9" w:rsidTr="000E73BB">
        <w:trPr>
          <w:trHeight w:val="792"/>
        </w:trPr>
        <w:tc>
          <w:tcPr>
            <w:tcW w:w="3227" w:type="dxa"/>
            <w:vMerge w:val="restart"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 xml:space="preserve">5.Биохимические и </w:t>
            </w:r>
            <w:proofErr w:type="spellStart"/>
            <w:r w:rsidRPr="004E59B9"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Pr="004E59B9">
              <w:rPr>
                <w:rFonts w:ascii="Times New Roman" w:hAnsi="Times New Roman"/>
                <w:sz w:val="24"/>
                <w:szCs w:val="24"/>
              </w:rPr>
              <w:t xml:space="preserve"> – химические процессы при производстве сыра</w:t>
            </w:r>
          </w:p>
        </w:tc>
        <w:tc>
          <w:tcPr>
            <w:tcW w:w="3260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3</w:t>
            </w:r>
          </w:p>
          <w:p w:rsidR="00AA4890" w:rsidRPr="003C43B1" w:rsidRDefault="00AA4890" w:rsidP="003C43B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295"/>
        </w:trPr>
        <w:tc>
          <w:tcPr>
            <w:tcW w:w="3227" w:type="dxa"/>
            <w:vMerge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AA4890" w:rsidRPr="004E59B9" w:rsidTr="000E73BB">
        <w:trPr>
          <w:trHeight w:val="449"/>
        </w:trPr>
        <w:tc>
          <w:tcPr>
            <w:tcW w:w="3227" w:type="dxa"/>
            <w:vMerge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Реферат</w:t>
            </w:r>
          </w:p>
        </w:tc>
        <w:tc>
          <w:tcPr>
            <w:tcW w:w="884" w:type="dxa"/>
          </w:tcPr>
          <w:p w:rsidR="00AA4890" w:rsidRPr="003C43B1" w:rsidRDefault="00B50553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Защита реферата</w:t>
            </w:r>
          </w:p>
        </w:tc>
      </w:tr>
      <w:tr w:rsidR="00AA4890" w:rsidRPr="004E59B9" w:rsidTr="000E73BB">
        <w:trPr>
          <w:trHeight w:val="780"/>
        </w:trPr>
        <w:tc>
          <w:tcPr>
            <w:tcW w:w="3227" w:type="dxa"/>
            <w:vMerge w:val="restart"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 xml:space="preserve">6.Биохимические и </w:t>
            </w:r>
            <w:proofErr w:type="spellStart"/>
            <w:r w:rsidRPr="004E59B9">
              <w:rPr>
                <w:rFonts w:ascii="Times New Roman" w:hAnsi="Times New Roman"/>
                <w:sz w:val="24"/>
                <w:szCs w:val="24"/>
              </w:rPr>
              <w:t>физико</w:t>
            </w:r>
            <w:proofErr w:type="spellEnd"/>
            <w:r w:rsidRPr="004E59B9">
              <w:rPr>
                <w:rFonts w:ascii="Times New Roman" w:hAnsi="Times New Roman"/>
                <w:sz w:val="24"/>
                <w:szCs w:val="24"/>
              </w:rPr>
              <w:t>– химические процессы при выработке и хранении молочных консервов и при производстве молочно-белковых концентратов.</w:t>
            </w:r>
          </w:p>
        </w:tc>
        <w:tc>
          <w:tcPr>
            <w:tcW w:w="3260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3</w:t>
            </w:r>
          </w:p>
          <w:p w:rsidR="00AA4890" w:rsidRPr="003C43B1" w:rsidRDefault="00AA4890" w:rsidP="003C43B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575"/>
        </w:trPr>
        <w:tc>
          <w:tcPr>
            <w:tcW w:w="3227" w:type="dxa"/>
            <w:vMerge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4" w:type="dxa"/>
          </w:tcPr>
          <w:p w:rsidR="00AA4890" w:rsidRPr="003C43B1" w:rsidRDefault="00925A10" w:rsidP="0081678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A4890" w:rsidRPr="003C43B1" w:rsidRDefault="00AA4890" w:rsidP="003C43B1">
            <w:pPr>
              <w:pStyle w:val="TableParagraph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A4890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750"/>
        </w:trPr>
        <w:tc>
          <w:tcPr>
            <w:tcW w:w="3227" w:type="dxa"/>
            <w:vMerge w:val="restart"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sz w:val="24"/>
                <w:szCs w:val="24"/>
              </w:rPr>
              <w:t>7.Биохимические функции, строение и состав тканей.</w:t>
            </w:r>
          </w:p>
        </w:tc>
        <w:tc>
          <w:tcPr>
            <w:tcW w:w="3260" w:type="dxa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3</w:t>
            </w:r>
          </w:p>
          <w:p w:rsidR="00AA4890" w:rsidRPr="003C43B1" w:rsidRDefault="00AA4890" w:rsidP="003C43B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A4890" w:rsidRPr="003C43B1" w:rsidRDefault="00AA489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4890" w:rsidRPr="004E59B9" w:rsidTr="000E73BB">
        <w:trPr>
          <w:trHeight w:val="339"/>
        </w:trPr>
        <w:tc>
          <w:tcPr>
            <w:tcW w:w="3227" w:type="dxa"/>
            <w:vMerge/>
          </w:tcPr>
          <w:p w:rsidR="00AA4890" w:rsidRPr="004E59B9" w:rsidRDefault="00AA4890" w:rsidP="004E5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4890" w:rsidRPr="003C43B1" w:rsidRDefault="00925A1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</w:tcPr>
          <w:p w:rsidR="00AA4890" w:rsidRPr="003C43B1" w:rsidRDefault="00AA489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A4890" w:rsidRPr="003C43B1" w:rsidRDefault="00925A10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81678B" w:rsidRPr="004E59B9" w:rsidTr="000E73BB">
        <w:trPr>
          <w:trHeight w:val="780"/>
        </w:trPr>
        <w:tc>
          <w:tcPr>
            <w:tcW w:w="3227" w:type="dxa"/>
            <w:vMerge w:val="restart"/>
          </w:tcPr>
          <w:p w:rsidR="0081678B" w:rsidRPr="004E59B9" w:rsidRDefault="0081678B" w:rsidP="004E59B9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8.Биохимические изменения при созревании мяса. Химические изменения при консервировании мяса </w:t>
            </w:r>
          </w:p>
        </w:tc>
        <w:tc>
          <w:tcPr>
            <w:tcW w:w="3260" w:type="dxa"/>
          </w:tcPr>
          <w:p w:rsidR="0081678B" w:rsidRPr="003C43B1" w:rsidRDefault="0081678B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Проработка материала лекций, подготовка к ЛЗ, зачету. </w:t>
            </w:r>
          </w:p>
        </w:tc>
        <w:tc>
          <w:tcPr>
            <w:tcW w:w="884" w:type="dxa"/>
            <w:vAlign w:val="center"/>
          </w:tcPr>
          <w:p w:rsidR="0081678B" w:rsidRPr="003C43B1" w:rsidRDefault="0081678B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678B" w:rsidRPr="003C43B1" w:rsidRDefault="0081678B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6</w:t>
            </w:r>
          </w:p>
          <w:p w:rsidR="0081678B" w:rsidRPr="003C43B1" w:rsidRDefault="0081678B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1678B" w:rsidRPr="003C43B1" w:rsidRDefault="0081678B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81678B" w:rsidRPr="003C43B1" w:rsidRDefault="0081678B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1678B" w:rsidRPr="004E59B9" w:rsidTr="000E73BB">
        <w:trPr>
          <w:trHeight w:val="537"/>
        </w:trPr>
        <w:tc>
          <w:tcPr>
            <w:tcW w:w="3227" w:type="dxa"/>
            <w:vMerge/>
          </w:tcPr>
          <w:p w:rsidR="0081678B" w:rsidRPr="004E59B9" w:rsidRDefault="0081678B" w:rsidP="004E59B9">
            <w:pPr>
              <w:pStyle w:val="6"/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1678B" w:rsidRPr="003C43B1" w:rsidRDefault="0081678B" w:rsidP="008320D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84" w:type="dxa"/>
            <w:vAlign w:val="center"/>
          </w:tcPr>
          <w:p w:rsidR="0081678B" w:rsidRPr="003C43B1" w:rsidRDefault="0081678B" w:rsidP="008320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1678B" w:rsidRPr="003C43B1" w:rsidRDefault="0081678B" w:rsidP="008320D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43B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81678B" w:rsidRPr="003C43B1" w:rsidRDefault="0081678B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1678B" w:rsidRPr="004E59B9" w:rsidTr="000E73BB">
        <w:trPr>
          <w:trHeight w:val="262"/>
        </w:trPr>
        <w:tc>
          <w:tcPr>
            <w:tcW w:w="3227" w:type="dxa"/>
            <w:vMerge/>
          </w:tcPr>
          <w:p w:rsidR="0081678B" w:rsidRPr="004E59B9" w:rsidRDefault="0081678B" w:rsidP="004E59B9">
            <w:pPr>
              <w:pStyle w:val="6"/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1678B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84" w:type="dxa"/>
            <w:vAlign w:val="center"/>
          </w:tcPr>
          <w:p w:rsidR="0081678B" w:rsidRPr="003C43B1" w:rsidRDefault="00925A10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1678B" w:rsidRPr="003C43B1" w:rsidRDefault="00FC2CCE" w:rsidP="003C43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доклада</w:t>
            </w:r>
          </w:p>
        </w:tc>
      </w:tr>
      <w:tr w:rsidR="0081678B" w:rsidRPr="004E59B9" w:rsidTr="000E73BB">
        <w:trPr>
          <w:trHeight w:val="271"/>
        </w:trPr>
        <w:tc>
          <w:tcPr>
            <w:tcW w:w="3227" w:type="dxa"/>
            <w:vMerge/>
          </w:tcPr>
          <w:p w:rsidR="0081678B" w:rsidRPr="004E59B9" w:rsidRDefault="0081678B" w:rsidP="004E59B9">
            <w:pPr>
              <w:pStyle w:val="6"/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1678B" w:rsidRPr="003C43B1" w:rsidRDefault="0081678B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Реферат</w:t>
            </w:r>
          </w:p>
        </w:tc>
        <w:tc>
          <w:tcPr>
            <w:tcW w:w="884" w:type="dxa"/>
            <w:vAlign w:val="center"/>
          </w:tcPr>
          <w:p w:rsidR="0081678B" w:rsidRPr="003C43B1" w:rsidRDefault="00B50553" w:rsidP="003C43B1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1678B" w:rsidRPr="003C43B1" w:rsidRDefault="0081678B" w:rsidP="003C43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C43B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Защита реферата</w:t>
            </w:r>
          </w:p>
        </w:tc>
      </w:tr>
      <w:tr w:rsidR="0081678B" w:rsidRPr="004E59B9" w:rsidTr="000E73BB">
        <w:trPr>
          <w:trHeight w:val="288"/>
        </w:trPr>
        <w:tc>
          <w:tcPr>
            <w:tcW w:w="6487" w:type="dxa"/>
            <w:gridSpan w:val="2"/>
          </w:tcPr>
          <w:p w:rsidR="0081678B" w:rsidRPr="004E59B9" w:rsidRDefault="0081678B" w:rsidP="004E59B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9B9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884" w:type="dxa"/>
            <w:vAlign w:val="center"/>
          </w:tcPr>
          <w:p w:rsidR="0081678B" w:rsidRPr="004E59B9" w:rsidRDefault="0081678B" w:rsidP="004E59B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E59B9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81678B" w:rsidRPr="004E59B9" w:rsidRDefault="0081678B" w:rsidP="004E59B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67868" w:rsidRPr="004E59B9" w:rsidRDefault="00367868" w:rsidP="004E59B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78B" w:rsidRDefault="008167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C35B8" w:rsidRDefault="008C35B8" w:rsidP="008C35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851"/>
        <w:gridCol w:w="2159"/>
      </w:tblGrid>
      <w:tr w:rsidR="00ED2451" w:rsidRPr="00E069B6" w:rsidTr="000E73BB">
        <w:trPr>
          <w:trHeight w:val="84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Виды СРС</w:t>
            </w:r>
          </w:p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Всего часов</w:t>
            </w:r>
          </w:p>
        </w:tc>
        <w:tc>
          <w:tcPr>
            <w:tcW w:w="2159" w:type="dxa"/>
            <w:vAlign w:val="center"/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Вид контроля</w:t>
            </w:r>
          </w:p>
        </w:tc>
      </w:tr>
      <w:tr w:rsidR="00ED2451" w:rsidRPr="00E069B6" w:rsidTr="000E73BB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51" w:rsidRPr="0027146A" w:rsidRDefault="00ED2451" w:rsidP="0027146A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ED2451" w:rsidRPr="0027146A" w:rsidRDefault="00ED2451" w:rsidP="0027146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C06BD" w:rsidRPr="00E069B6" w:rsidTr="000E73BB">
        <w:trPr>
          <w:trHeight w:val="90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1.Образование молока. Химический состав и пищевая ценность основных компонентов молока. Изменение состава </w:t>
            </w:r>
            <w:r w:rsidR="00525C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молока под влиянием различных факторо</w:t>
            </w: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CD6E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CD6E4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</w:tc>
      </w:tr>
      <w:tr w:rsidR="00AC06BD" w:rsidRPr="00E069B6" w:rsidTr="000E73BB">
        <w:trPr>
          <w:trHeight w:val="703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CD6E4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AC06BD" w:rsidRPr="00E069B6" w:rsidTr="00E01296">
        <w:trPr>
          <w:trHeight w:val="89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2.Биохимические и </w:t>
            </w:r>
            <w:proofErr w:type="spellStart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физико</w:t>
            </w:r>
            <w:proofErr w:type="spellEnd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химические процессы при выработке питьевого молока, сливок и мороженого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7056BE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E01296">
        <w:trPr>
          <w:trHeight w:val="563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AC06BD" w:rsidRPr="00E069B6" w:rsidTr="000E73BB">
        <w:trPr>
          <w:trHeight w:val="909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3.Биохимические и физико-химические процессы при выработке кисломолочных продуктов.</w:t>
            </w:r>
          </w:p>
          <w:p w:rsidR="00AC06BD" w:rsidRPr="0027146A" w:rsidRDefault="00AC06BD" w:rsidP="0027146A">
            <w:pPr>
              <w:pStyle w:val="ae"/>
              <w:rPr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525C6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E01296">
        <w:trPr>
          <w:trHeight w:val="613"/>
        </w:trPr>
        <w:tc>
          <w:tcPr>
            <w:tcW w:w="2943" w:type="dxa"/>
            <w:vMerge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AC06BD" w:rsidRPr="00E069B6" w:rsidTr="00E01296">
        <w:trPr>
          <w:trHeight w:val="992"/>
        </w:trPr>
        <w:tc>
          <w:tcPr>
            <w:tcW w:w="2943" w:type="dxa"/>
            <w:vMerge w:val="restart"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4.Биохимические и </w:t>
            </w:r>
            <w:proofErr w:type="spellStart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физико</w:t>
            </w:r>
            <w:proofErr w:type="spellEnd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химические процессы при выработке масла. Биохимические изменения в масле в процессе хранения.</w:t>
            </w: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525C6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0E73BB">
        <w:trPr>
          <w:trHeight w:val="653"/>
        </w:trPr>
        <w:tc>
          <w:tcPr>
            <w:tcW w:w="2943" w:type="dxa"/>
            <w:vMerge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AC06BD" w:rsidRPr="00E069B6" w:rsidTr="000E73BB">
        <w:trPr>
          <w:trHeight w:val="927"/>
        </w:trPr>
        <w:tc>
          <w:tcPr>
            <w:tcW w:w="2943" w:type="dxa"/>
            <w:vMerge w:val="restart"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5.Биохимические и </w:t>
            </w:r>
            <w:proofErr w:type="spellStart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физико</w:t>
            </w:r>
            <w:proofErr w:type="spellEnd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химические процессы при производстве сыра</w:t>
            </w: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  <w:p w:rsidR="00AC06BD" w:rsidRPr="0027146A" w:rsidRDefault="00AC06BD" w:rsidP="0027146A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0E73BB">
        <w:trPr>
          <w:trHeight w:val="685"/>
        </w:trPr>
        <w:tc>
          <w:tcPr>
            <w:tcW w:w="2943" w:type="dxa"/>
            <w:vMerge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AC06BD" w:rsidRPr="00E069B6" w:rsidTr="00E01296">
        <w:trPr>
          <w:trHeight w:val="1068"/>
        </w:trPr>
        <w:tc>
          <w:tcPr>
            <w:tcW w:w="2943" w:type="dxa"/>
            <w:vMerge w:val="restart"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6.Биохимические и </w:t>
            </w:r>
            <w:proofErr w:type="spellStart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физико</w:t>
            </w:r>
            <w:proofErr w:type="spellEnd"/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химические процессы при выработке и хранении молочных консервов и при производстве молочно-белковых концентратов.</w:t>
            </w: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525C6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0E73BB">
        <w:trPr>
          <w:trHeight w:val="734"/>
        </w:trPr>
        <w:tc>
          <w:tcPr>
            <w:tcW w:w="2943" w:type="dxa"/>
            <w:vMerge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AC06BD" w:rsidRPr="00E069B6" w:rsidTr="000E73BB">
        <w:trPr>
          <w:trHeight w:val="982"/>
        </w:trPr>
        <w:tc>
          <w:tcPr>
            <w:tcW w:w="2943" w:type="dxa"/>
            <w:vMerge w:val="restart"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7.Биохимические функции, строение и состав тканей.</w:t>
            </w: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9</w:t>
            </w:r>
          </w:p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525C6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AC06BD" w:rsidRPr="0027146A" w:rsidRDefault="00D44774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Зачет,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E01296">
        <w:trPr>
          <w:trHeight w:val="559"/>
        </w:trPr>
        <w:tc>
          <w:tcPr>
            <w:tcW w:w="2943" w:type="dxa"/>
            <w:vMerge/>
          </w:tcPr>
          <w:p w:rsidR="00AC06BD" w:rsidRPr="0027146A" w:rsidRDefault="00AC06BD" w:rsidP="0027146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AC06BD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  <w:p w:rsidR="00E01296" w:rsidRPr="0027146A" w:rsidRDefault="00E01296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1296" w:rsidRPr="00E069B6" w:rsidTr="00E01296">
        <w:trPr>
          <w:trHeight w:val="557"/>
        </w:trPr>
        <w:tc>
          <w:tcPr>
            <w:tcW w:w="2943" w:type="dxa"/>
          </w:tcPr>
          <w:p w:rsidR="00E01296" w:rsidRPr="0027146A" w:rsidRDefault="00E01296" w:rsidP="002C69B6">
            <w:pPr>
              <w:tabs>
                <w:tab w:val="left" w:pos="261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E01296" w:rsidRPr="0027146A" w:rsidRDefault="00E01296" w:rsidP="002C6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01296" w:rsidRPr="0027146A" w:rsidRDefault="00E01296" w:rsidP="002C6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E01296" w:rsidRPr="0027146A" w:rsidRDefault="00E01296" w:rsidP="002C6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C06BD" w:rsidRPr="00E069B6" w:rsidTr="000E73BB">
        <w:trPr>
          <w:trHeight w:val="808"/>
        </w:trPr>
        <w:tc>
          <w:tcPr>
            <w:tcW w:w="2943" w:type="dxa"/>
            <w:vMerge w:val="restart"/>
          </w:tcPr>
          <w:p w:rsidR="00AC06BD" w:rsidRPr="0027146A" w:rsidRDefault="00AC06BD" w:rsidP="0027146A">
            <w:pPr>
              <w:pStyle w:val="6"/>
              <w:spacing w:before="0" w:after="0"/>
              <w:rPr>
                <w:rFonts w:ascii="Times New Roman" w:hAnsi="Times New Roman"/>
                <w:color w:val="000000" w:themeColor="text1"/>
              </w:rPr>
            </w:pPr>
            <w:r w:rsidRPr="0027146A"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8.Биохимические изменения при созревании мяса. Химические изменения при консервировании мяса </w:t>
            </w: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материала лекций, подготовка к ЛЗ, зачету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  <w:vAlign w:val="center"/>
          </w:tcPr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27146A">
              <w:rPr>
                <w:color w:val="000000" w:themeColor="text1"/>
                <w:sz w:val="24"/>
                <w:szCs w:val="24"/>
              </w:rPr>
              <w:t>8</w:t>
            </w:r>
          </w:p>
          <w:p w:rsidR="00AC06BD" w:rsidRPr="0027146A" w:rsidRDefault="00AC06BD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525C6F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  <w:r w:rsidR="00731C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задача</w:t>
            </w: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06BD" w:rsidRPr="00E069B6" w:rsidTr="000E73BB">
        <w:trPr>
          <w:trHeight w:val="607"/>
        </w:trPr>
        <w:tc>
          <w:tcPr>
            <w:tcW w:w="2943" w:type="dxa"/>
            <w:vMerge/>
          </w:tcPr>
          <w:p w:rsidR="00AC06BD" w:rsidRPr="0027146A" w:rsidRDefault="00AC06BD" w:rsidP="0027146A">
            <w:pPr>
              <w:pStyle w:val="6"/>
              <w:spacing w:before="0" w:after="0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vAlign w:val="center"/>
          </w:tcPr>
          <w:p w:rsidR="00AC06BD" w:rsidRPr="0027146A" w:rsidRDefault="00525C6F" w:rsidP="0027146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AC06BD" w:rsidRPr="0027146A" w:rsidRDefault="00AC06BD" w:rsidP="0027146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Защита </w:t>
            </w:r>
            <w:proofErr w:type="gramStart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контроль-ной</w:t>
            </w:r>
            <w:proofErr w:type="gramEnd"/>
            <w:r w:rsidRPr="002714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ED2451" w:rsidRPr="00E069B6" w:rsidTr="000E73BB">
        <w:trPr>
          <w:trHeight w:val="288"/>
        </w:trPr>
        <w:tc>
          <w:tcPr>
            <w:tcW w:w="6345" w:type="dxa"/>
            <w:gridSpan w:val="2"/>
          </w:tcPr>
          <w:p w:rsidR="00ED2451" w:rsidRPr="00D36C99" w:rsidRDefault="00ED2451" w:rsidP="0087013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C99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ED2451" w:rsidRPr="00D36C99" w:rsidRDefault="00FF0945" w:rsidP="0087013C">
            <w:pPr>
              <w:pStyle w:val="TableParagraph"/>
              <w:ind w:right="-75"/>
              <w:jc w:val="center"/>
              <w:rPr>
                <w:b/>
                <w:sz w:val="24"/>
                <w:szCs w:val="24"/>
              </w:rPr>
            </w:pPr>
            <w:r w:rsidRPr="00D36C99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159" w:type="dxa"/>
            <w:vAlign w:val="center"/>
          </w:tcPr>
          <w:p w:rsidR="00ED2451" w:rsidRPr="00B2032C" w:rsidRDefault="00ED2451" w:rsidP="008701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056BE" w:rsidRDefault="007056BE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36C99" w:rsidRPr="00D36C99" w:rsidRDefault="00493DD8" w:rsidP="00493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 w:rsidR="00D36C99" w:rsidRPr="00D36C99">
        <w:rPr>
          <w:rFonts w:ascii="Times New Roman" w:hAnsi="Times New Roman"/>
          <w:iCs/>
          <w:sz w:val="24"/>
          <w:szCs w:val="24"/>
        </w:rPr>
        <w:t xml:space="preserve">Методические указания для выполнения самостоятельной </w:t>
      </w:r>
      <w:proofErr w:type="spellStart"/>
      <w:r w:rsidR="00D36C99" w:rsidRPr="00D36C99">
        <w:rPr>
          <w:rFonts w:ascii="Times New Roman" w:hAnsi="Times New Roman"/>
          <w:iCs/>
          <w:sz w:val="24"/>
          <w:szCs w:val="24"/>
        </w:rPr>
        <w:t>работы</w:t>
      </w:r>
      <w:r w:rsidR="00B50654">
        <w:rPr>
          <w:rFonts w:ascii="Times New Roman" w:hAnsi="Times New Roman"/>
          <w:sz w:val="24"/>
          <w:szCs w:val="24"/>
        </w:rPr>
        <w:t>И.Е</w:t>
      </w:r>
      <w:proofErr w:type="spellEnd"/>
      <w:r w:rsidR="00B50654">
        <w:rPr>
          <w:rFonts w:ascii="Times New Roman" w:hAnsi="Times New Roman"/>
          <w:sz w:val="24"/>
          <w:szCs w:val="24"/>
        </w:rPr>
        <w:t>. Иванова. – Тюмень, 2016. – 20</w:t>
      </w:r>
      <w:r w:rsidR="00B50654" w:rsidRPr="00A92943">
        <w:rPr>
          <w:rFonts w:ascii="Times New Roman" w:hAnsi="Times New Roman"/>
          <w:sz w:val="24"/>
          <w:szCs w:val="24"/>
        </w:rPr>
        <w:t>с.</w:t>
      </w:r>
    </w:p>
    <w:p w:rsidR="00D36C99" w:rsidRDefault="00493DD8" w:rsidP="00493D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71A48" w:rsidRPr="00A92943">
        <w:rPr>
          <w:rFonts w:ascii="Times New Roman" w:hAnsi="Times New Roman"/>
          <w:sz w:val="24"/>
          <w:szCs w:val="24"/>
        </w:rPr>
        <w:t xml:space="preserve">Основы биохимии молока. </w:t>
      </w:r>
      <w:proofErr w:type="spellStart"/>
      <w:r w:rsidR="00A71A48" w:rsidRPr="00A92943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="00A71A48" w:rsidRPr="00A92943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="00A71A48" w:rsidRPr="00A92943">
        <w:rPr>
          <w:rFonts w:ascii="Times New Roman" w:hAnsi="Times New Roman"/>
          <w:sz w:val="24"/>
          <w:szCs w:val="24"/>
        </w:rPr>
        <w:t>ав</w:t>
      </w:r>
      <w:r w:rsidR="009B121D">
        <w:rPr>
          <w:rFonts w:ascii="Times New Roman" w:hAnsi="Times New Roman"/>
          <w:sz w:val="24"/>
          <w:szCs w:val="24"/>
        </w:rPr>
        <w:t>т.сост</w:t>
      </w:r>
      <w:proofErr w:type="spellEnd"/>
      <w:r w:rsidR="009B121D">
        <w:rPr>
          <w:rFonts w:ascii="Times New Roman" w:hAnsi="Times New Roman"/>
          <w:sz w:val="24"/>
          <w:szCs w:val="24"/>
        </w:rPr>
        <w:t>.</w:t>
      </w:r>
      <w:r w:rsidR="00D44774">
        <w:rPr>
          <w:rFonts w:ascii="Times New Roman" w:hAnsi="Times New Roman"/>
          <w:sz w:val="24"/>
          <w:szCs w:val="24"/>
        </w:rPr>
        <w:t xml:space="preserve"> </w:t>
      </w:r>
      <w:r w:rsidR="009B121D">
        <w:rPr>
          <w:rFonts w:ascii="Times New Roman" w:hAnsi="Times New Roman"/>
          <w:sz w:val="24"/>
          <w:szCs w:val="24"/>
        </w:rPr>
        <w:t>И.Е.</w:t>
      </w:r>
      <w:r w:rsidR="00D44774">
        <w:rPr>
          <w:rFonts w:ascii="Times New Roman" w:hAnsi="Times New Roman"/>
          <w:sz w:val="24"/>
          <w:szCs w:val="24"/>
        </w:rPr>
        <w:t xml:space="preserve"> </w:t>
      </w:r>
      <w:r w:rsidR="009B121D">
        <w:rPr>
          <w:rFonts w:ascii="Times New Roman" w:hAnsi="Times New Roman"/>
          <w:sz w:val="24"/>
          <w:szCs w:val="24"/>
        </w:rPr>
        <w:t xml:space="preserve">Иванова. – </w:t>
      </w:r>
      <w:proofErr w:type="gramStart"/>
      <w:r w:rsidR="009B121D">
        <w:rPr>
          <w:rFonts w:ascii="Times New Roman" w:hAnsi="Times New Roman"/>
          <w:sz w:val="24"/>
          <w:szCs w:val="24"/>
        </w:rPr>
        <w:t>Тюмень :</w:t>
      </w:r>
      <w:r w:rsidR="00A71A48" w:rsidRPr="00A92943">
        <w:rPr>
          <w:rFonts w:ascii="Times New Roman" w:hAnsi="Times New Roman"/>
          <w:sz w:val="24"/>
          <w:szCs w:val="24"/>
        </w:rPr>
        <w:t>ГАУСЗ</w:t>
      </w:r>
      <w:proofErr w:type="gramEnd"/>
      <w:r w:rsidR="00A71A48" w:rsidRPr="00A92943">
        <w:rPr>
          <w:rFonts w:ascii="Times New Roman" w:hAnsi="Times New Roman"/>
          <w:sz w:val="24"/>
          <w:szCs w:val="24"/>
        </w:rPr>
        <w:t xml:space="preserve">, 2014. – 130 с. </w:t>
      </w:r>
    </w:p>
    <w:p w:rsidR="006B7459" w:rsidRDefault="00493DD8" w:rsidP="00493D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27748" w:rsidRPr="00A92943">
        <w:rPr>
          <w:rFonts w:ascii="Times New Roman" w:hAnsi="Times New Roman"/>
          <w:sz w:val="24"/>
          <w:szCs w:val="24"/>
        </w:rPr>
        <w:t>Основы биохимии мяса: учеб. пособие /И.Е. Иванова. – Тюмень: ГАУ СЗ, 2016. – 130с.</w:t>
      </w:r>
    </w:p>
    <w:p w:rsidR="00493DD8" w:rsidRDefault="00493DD8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306B6A" w:rsidRPr="00A92943" w:rsidRDefault="00306B6A" w:rsidP="00306B6A">
      <w:pPr>
        <w:pStyle w:val="Default"/>
      </w:pPr>
      <w:r w:rsidRPr="00A92943">
        <w:t xml:space="preserve">1.Химический состав молока овец, коз, кобыл, и других видов животных. </w:t>
      </w:r>
    </w:p>
    <w:p w:rsidR="00306B6A" w:rsidRPr="00A92943" w:rsidRDefault="00306B6A" w:rsidP="00306B6A">
      <w:pPr>
        <w:pStyle w:val="Default"/>
      </w:pPr>
      <w:r w:rsidRPr="00A92943">
        <w:t xml:space="preserve">2.Биохимические процессы при производстве кисломолочных продуктов. </w:t>
      </w:r>
    </w:p>
    <w:p w:rsidR="00306B6A" w:rsidRPr="00A92943" w:rsidRDefault="00306B6A" w:rsidP="00306B6A">
      <w:pPr>
        <w:pStyle w:val="Default"/>
      </w:pPr>
      <w:r w:rsidRPr="00A92943">
        <w:t xml:space="preserve">3.Биохимические процессы при производстве сыров. </w:t>
      </w:r>
    </w:p>
    <w:p w:rsidR="00306B6A" w:rsidRPr="00A92943" w:rsidRDefault="00306B6A" w:rsidP="00306B6A">
      <w:pPr>
        <w:pStyle w:val="Default"/>
      </w:pPr>
      <w:r w:rsidRPr="00A92943">
        <w:t xml:space="preserve">4.Физико-химические процессы при производстве масла. </w:t>
      </w:r>
    </w:p>
    <w:p w:rsidR="00306B6A" w:rsidRPr="00A92943" w:rsidRDefault="00306B6A" w:rsidP="00306B6A">
      <w:pPr>
        <w:pStyle w:val="Default"/>
      </w:pPr>
      <w:r w:rsidRPr="00A92943">
        <w:t xml:space="preserve">5.Использование антиоксидантов в молочной промышленности. </w:t>
      </w:r>
    </w:p>
    <w:p w:rsidR="00306B6A" w:rsidRPr="00A92943" w:rsidRDefault="00306B6A" w:rsidP="00306B6A">
      <w:pPr>
        <w:spacing w:after="0" w:line="240" w:lineRule="auto"/>
        <w:rPr>
          <w:sz w:val="24"/>
          <w:szCs w:val="24"/>
        </w:rPr>
      </w:pPr>
      <w:r w:rsidRPr="00A92943">
        <w:rPr>
          <w:rFonts w:ascii="Times New Roman" w:hAnsi="Times New Roman"/>
          <w:sz w:val="24"/>
          <w:szCs w:val="24"/>
        </w:rPr>
        <w:t xml:space="preserve">6.Биохимические и </w:t>
      </w:r>
      <w:proofErr w:type="spellStart"/>
      <w:r w:rsidRPr="00A92943">
        <w:rPr>
          <w:rFonts w:ascii="Times New Roman" w:hAnsi="Times New Roman"/>
          <w:sz w:val="24"/>
          <w:szCs w:val="24"/>
        </w:rPr>
        <w:t>физико</w:t>
      </w:r>
      <w:proofErr w:type="spellEnd"/>
      <w:r w:rsidRPr="00A92943">
        <w:rPr>
          <w:rFonts w:ascii="Times New Roman" w:hAnsi="Times New Roman"/>
          <w:sz w:val="24"/>
          <w:szCs w:val="24"/>
        </w:rPr>
        <w:t xml:space="preserve"> – химические процессы при выработке питьевого молока, сливок и мороженого </w:t>
      </w:r>
    </w:p>
    <w:p w:rsidR="00306B6A" w:rsidRPr="00A92943" w:rsidRDefault="00306B6A" w:rsidP="00306B6A">
      <w:pPr>
        <w:spacing w:after="0" w:line="240" w:lineRule="auto"/>
        <w:rPr>
          <w:sz w:val="24"/>
          <w:szCs w:val="24"/>
        </w:rPr>
      </w:pPr>
      <w:r w:rsidRPr="00A92943">
        <w:rPr>
          <w:rFonts w:ascii="Times New Roman" w:hAnsi="Times New Roman"/>
          <w:sz w:val="24"/>
          <w:szCs w:val="24"/>
        </w:rPr>
        <w:t xml:space="preserve">7.Биохимические и физико- химические изменения молока при его хранении и обработке. </w:t>
      </w:r>
    </w:p>
    <w:p w:rsidR="00306B6A" w:rsidRPr="00A92943" w:rsidRDefault="00306B6A" w:rsidP="00306B6A">
      <w:pPr>
        <w:spacing w:after="0" w:line="240" w:lineRule="auto"/>
        <w:rPr>
          <w:sz w:val="24"/>
          <w:szCs w:val="24"/>
        </w:rPr>
      </w:pPr>
      <w:r w:rsidRPr="00A92943">
        <w:rPr>
          <w:rFonts w:ascii="Times New Roman" w:hAnsi="Times New Roman"/>
          <w:sz w:val="24"/>
          <w:szCs w:val="24"/>
        </w:rPr>
        <w:t>8.Пороки молока.</w:t>
      </w:r>
    </w:p>
    <w:p w:rsidR="00306B6A" w:rsidRPr="00A92943" w:rsidRDefault="00306B6A" w:rsidP="00306B6A">
      <w:pPr>
        <w:pStyle w:val="Default"/>
      </w:pPr>
      <w:r w:rsidRPr="00A92943">
        <w:t xml:space="preserve">9.Биохимия сокращения мышц. </w:t>
      </w:r>
    </w:p>
    <w:p w:rsidR="00306B6A" w:rsidRPr="00A92943" w:rsidRDefault="00306B6A" w:rsidP="00306B6A">
      <w:pPr>
        <w:pStyle w:val="Default"/>
      </w:pPr>
      <w:r w:rsidRPr="00A92943">
        <w:t xml:space="preserve">10.Биохимия костной, соединительной и жировой ткани. </w:t>
      </w:r>
    </w:p>
    <w:p w:rsidR="00306B6A" w:rsidRPr="00A92943" w:rsidRDefault="00306B6A" w:rsidP="00306B6A">
      <w:pPr>
        <w:pStyle w:val="Default"/>
      </w:pPr>
      <w:r w:rsidRPr="00A92943">
        <w:t xml:space="preserve">11.Биохимия и использование внутренних органов животных. </w:t>
      </w:r>
    </w:p>
    <w:p w:rsidR="00306B6A" w:rsidRPr="00A92943" w:rsidRDefault="00306B6A" w:rsidP="00306B6A">
      <w:pPr>
        <w:pStyle w:val="Default"/>
      </w:pPr>
      <w:r w:rsidRPr="00A92943">
        <w:t xml:space="preserve">12.Биохимия и использование эндокринных желез. </w:t>
      </w:r>
    </w:p>
    <w:p w:rsidR="00306B6A" w:rsidRPr="00A92943" w:rsidRDefault="00306B6A" w:rsidP="00A929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2943">
        <w:rPr>
          <w:rFonts w:ascii="Times New Roman" w:hAnsi="Times New Roman"/>
          <w:sz w:val="24"/>
          <w:szCs w:val="24"/>
        </w:rPr>
        <w:t>13.Влияние наследственности и внешних условий на формирование мясной продуктивности.</w:t>
      </w:r>
    </w:p>
    <w:p w:rsidR="00306B6A" w:rsidRPr="00A92943" w:rsidRDefault="00306B6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Pr="00857441" w:rsidRDefault="00857441" w:rsidP="004E59B9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 w:rsidRPr="00857441">
        <w:rPr>
          <w:rFonts w:ascii="Times New Roman" w:hAnsi="Times New Roman"/>
          <w:b/>
          <w:iCs/>
          <w:sz w:val="24"/>
          <w:szCs w:val="24"/>
        </w:rPr>
        <w:t>5.3</w:t>
      </w:r>
      <w:r w:rsidR="00750DBF" w:rsidRPr="00857441">
        <w:rPr>
          <w:rFonts w:ascii="Times New Roman" w:hAnsi="Times New Roman"/>
          <w:b/>
          <w:iCs/>
          <w:sz w:val="24"/>
          <w:szCs w:val="24"/>
        </w:rPr>
        <w:t>Темы рефератов: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1.</w:t>
      </w:r>
      <w:r w:rsidR="00306B6A" w:rsidRPr="00D67E4E">
        <w:rPr>
          <w:rFonts w:ascii="Times New Roman" w:hAnsi="Times New Roman"/>
          <w:sz w:val="24"/>
          <w:szCs w:val="24"/>
        </w:rPr>
        <w:t>Треб</w:t>
      </w:r>
      <w:r w:rsidR="00602A91">
        <w:rPr>
          <w:rFonts w:ascii="Times New Roman" w:hAnsi="Times New Roman"/>
          <w:sz w:val="24"/>
          <w:szCs w:val="24"/>
        </w:rPr>
        <w:t>ования, предъявляемые к молоку для сыроделия</w:t>
      </w:r>
      <w:r w:rsidR="00306B6A" w:rsidRPr="00D67E4E">
        <w:rPr>
          <w:rFonts w:ascii="Times New Roman" w:hAnsi="Times New Roman"/>
          <w:sz w:val="24"/>
          <w:szCs w:val="24"/>
        </w:rPr>
        <w:t xml:space="preserve"> (органолептические свойства молока; содержание казеина; молочного сахара и солей; микрофлора и ее роль в формировании вида сыра; роль микроорганизмов в сыроделии).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2.</w:t>
      </w:r>
      <w:r w:rsidR="00306B6A" w:rsidRPr="00D67E4E">
        <w:rPr>
          <w:rFonts w:ascii="Times New Roman" w:hAnsi="Times New Roman"/>
          <w:sz w:val="24"/>
          <w:szCs w:val="24"/>
        </w:rPr>
        <w:t>Свертывание белков молока и получение сырной массы (</w:t>
      </w:r>
      <w:proofErr w:type="spellStart"/>
      <w:r w:rsidR="00306B6A" w:rsidRPr="00D67E4E">
        <w:rPr>
          <w:rFonts w:ascii="Times New Roman" w:hAnsi="Times New Roman"/>
          <w:sz w:val="24"/>
          <w:szCs w:val="24"/>
        </w:rPr>
        <w:t>сыропригодность</w:t>
      </w:r>
      <w:proofErr w:type="spellEnd"/>
      <w:r w:rsidR="00306B6A" w:rsidRPr="00D67E4E">
        <w:rPr>
          <w:rFonts w:ascii="Times New Roman" w:hAnsi="Times New Roman"/>
          <w:sz w:val="24"/>
          <w:szCs w:val="24"/>
        </w:rPr>
        <w:t xml:space="preserve"> молока; методы определения и способы исправление недостатков, препараты; свертывающие молоко – сычужный фермент, пепсины; способы получения сгустка; факторы, влияющие на степень обезвоживания сгустка; обработка сгустка – дробле</w:t>
      </w:r>
      <w:r w:rsidR="006B7459">
        <w:rPr>
          <w:rFonts w:ascii="Times New Roman" w:hAnsi="Times New Roman"/>
          <w:sz w:val="24"/>
          <w:szCs w:val="24"/>
        </w:rPr>
        <w:t>ние сгустка, второе нагревание</w:t>
      </w:r>
      <w:r w:rsidR="00306B6A" w:rsidRPr="00D67E4E">
        <w:rPr>
          <w:rFonts w:ascii="Times New Roman" w:hAnsi="Times New Roman"/>
          <w:sz w:val="24"/>
          <w:szCs w:val="24"/>
        </w:rPr>
        <w:t>)</w:t>
      </w:r>
    </w:p>
    <w:p w:rsidR="00257A1F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3.</w:t>
      </w:r>
      <w:r w:rsidR="00306B6A" w:rsidRPr="00D67E4E">
        <w:rPr>
          <w:rFonts w:ascii="Times New Roman" w:hAnsi="Times New Roman"/>
          <w:sz w:val="24"/>
          <w:szCs w:val="24"/>
        </w:rPr>
        <w:t xml:space="preserve">Созревание сыров (сущность созревания; уход за сырами в камерах созревания; ускорение созревания сыра; 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4.</w:t>
      </w:r>
      <w:r w:rsidR="00306B6A" w:rsidRPr="00D67E4E">
        <w:rPr>
          <w:rFonts w:ascii="Times New Roman" w:hAnsi="Times New Roman"/>
          <w:sz w:val="24"/>
          <w:szCs w:val="24"/>
        </w:rPr>
        <w:t>Меры предотвращения и снижения пороков органолептических свойств пастеризованных и стерилизованных молока, сливок и молочных смесей.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5.</w:t>
      </w:r>
      <w:r w:rsidR="00306B6A" w:rsidRPr="00D67E4E">
        <w:rPr>
          <w:rFonts w:ascii="Times New Roman" w:hAnsi="Times New Roman"/>
          <w:sz w:val="24"/>
          <w:szCs w:val="24"/>
        </w:rPr>
        <w:t>Формирование органолептических свойств кисломолочных напитков.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6.</w:t>
      </w:r>
      <w:r w:rsidR="00306B6A" w:rsidRPr="00D67E4E">
        <w:rPr>
          <w:rFonts w:ascii="Times New Roman" w:hAnsi="Times New Roman"/>
          <w:sz w:val="24"/>
          <w:szCs w:val="24"/>
        </w:rPr>
        <w:t>Формирование органолептических свойств мороженого.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7.</w:t>
      </w:r>
      <w:r w:rsidR="00306B6A" w:rsidRPr="00D67E4E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="00306B6A" w:rsidRPr="00D67E4E">
        <w:rPr>
          <w:rFonts w:ascii="Times New Roman" w:hAnsi="Times New Roman"/>
          <w:sz w:val="24"/>
          <w:szCs w:val="24"/>
        </w:rPr>
        <w:t>пробиотических</w:t>
      </w:r>
      <w:proofErr w:type="spellEnd"/>
      <w:r w:rsidR="00306B6A" w:rsidRPr="00D67E4E">
        <w:rPr>
          <w:rFonts w:ascii="Times New Roman" w:hAnsi="Times New Roman"/>
          <w:sz w:val="24"/>
          <w:szCs w:val="24"/>
        </w:rPr>
        <w:t xml:space="preserve"> продуктов в питании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 xml:space="preserve"> 8.</w:t>
      </w:r>
      <w:r w:rsidR="00306B6A" w:rsidRPr="00D67E4E">
        <w:rPr>
          <w:rFonts w:ascii="Times New Roman" w:hAnsi="Times New Roman"/>
          <w:sz w:val="24"/>
          <w:szCs w:val="24"/>
        </w:rPr>
        <w:t>Молочные смеси для самых маленьких: что выбрать?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t>9.</w:t>
      </w:r>
      <w:r w:rsidR="00306B6A" w:rsidRPr="00D67E4E">
        <w:rPr>
          <w:rFonts w:ascii="Times New Roman" w:hAnsi="Times New Roman"/>
          <w:sz w:val="24"/>
          <w:szCs w:val="24"/>
        </w:rPr>
        <w:t>Дешевый аналог – «Спред» сливочного масла</w:t>
      </w:r>
    </w:p>
    <w:p w:rsidR="00306B6A" w:rsidRPr="00D67E4E" w:rsidRDefault="00257A1F" w:rsidP="00092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sz w:val="24"/>
          <w:szCs w:val="24"/>
        </w:rPr>
        <w:lastRenderedPageBreak/>
        <w:t>10.</w:t>
      </w:r>
      <w:r w:rsidR="00306B6A" w:rsidRPr="00D67E4E">
        <w:rPr>
          <w:rFonts w:ascii="Times New Roman" w:hAnsi="Times New Roman"/>
          <w:sz w:val="24"/>
          <w:szCs w:val="24"/>
        </w:rPr>
        <w:t xml:space="preserve">Сычужный фермент. Заменители -ферментные препараты </w:t>
      </w:r>
      <w:proofErr w:type="gramStart"/>
      <w:r w:rsidR="00306B6A" w:rsidRPr="00D67E4E">
        <w:rPr>
          <w:rFonts w:ascii="Times New Roman" w:hAnsi="Times New Roman"/>
          <w:sz w:val="24"/>
          <w:szCs w:val="24"/>
        </w:rPr>
        <w:t>растительного  и</w:t>
      </w:r>
      <w:proofErr w:type="gramEnd"/>
      <w:r w:rsidR="00306B6A" w:rsidRPr="00D67E4E">
        <w:rPr>
          <w:rFonts w:ascii="Times New Roman" w:hAnsi="Times New Roman"/>
          <w:sz w:val="24"/>
          <w:szCs w:val="24"/>
        </w:rPr>
        <w:t xml:space="preserve"> микробного происхождения.</w:t>
      </w:r>
    </w:p>
    <w:p w:rsidR="00257A1F" w:rsidRPr="00D67E4E" w:rsidRDefault="00257A1F" w:rsidP="00092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Биохимические процессы после убоя.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11.Порча мяса.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12.Изменения в мясе при обработке низкими температурами.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13</w:t>
      </w:r>
      <w:r w:rsidRPr="00D67E4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67E4E">
        <w:rPr>
          <w:rFonts w:ascii="Times New Roman" w:hAnsi="Times New Roman"/>
          <w:color w:val="000000"/>
          <w:sz w:val="24"/>
          <w:szCs w:val="24"/>
        </w:rPr>
        <w:t>Химизм действия нитритов и нитратов в процессе посола.</w:t>
      </w:r>
    </w:p>
    <w:p w:rsidR="00257A1F" w:rsidRPr="00D67E4E" w:rsidRDefault="00257A1F" w:rsidP="00493D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14</w:t>
      </w:r>
      <w:r w:rsidRPr="00D67E4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67E4E">
        <w:rPr>
          <w:rFonts w:ascii="Times New Roman" w:hAnsi="Times New Roman"/>
          <w:color w:val="000000"/>
          <w:sz w:val="24"/>
          <w:szCs w:val="24"/>
        </w:rPr>
        <w:t>Окраска мяса и мясопродуктов. Факторы, влияющие на обесцвечивание колбасных изделий.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15.Химия копчения мяса.</w:t>
      </w:r>
    </w:p>
    <w:p w:rsidR="00257A1F" w:rsidRPr="00D67E4E" w:rsidRDefault="00493DD8" w:rsidP="00493DD8">
      <w:pPr>
        <w:shd w:val="clear" w:color="auto" w:fill="FFFFFF"/>
        <w:spacing w:after="0" w:line="240" w:lineRule="auto"/>
        <w:ind w:left="22" w:hanging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257A1F" w:rsidRPr="00D67E4E">
        <w:rPr>
          <w:rFonts w:ascii="Times New Roman" w:hAnsi="Times New Roman"/>
          <w:color w:val="000000"/>
          <w:sz w:val="24"/>
          <w:szCs w:val="24"/>
        </w:rPr>
        <w:t>6.Химические изменения при тепловой обработке мяса.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left="22"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17.Изменения в процессе жаренья мяса.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>18.Изменения в процессе стерилизации и пастеризации.</w:t>
      </w:r>
    </w:p>
    <w:p w:rsidR="00257A1F" w:rsidRPr="00D67E4E" w:rsidRDefault="00257A1F" w:rsidP="00493DD8">
      <w:pPr>
        <w:shd w:val="clear" w:color="auto" w:fill="FFFFFF"/>
        <w:spacing w:after="0" w:line="240" w:lineRule="auto"/>
        <w:ind w:left="21" w:hanging="29"/>
        <w:jc w:val="both"/>
        <w:rPr>
          <w:rFonts w:ascii="Times New Roman" w:hAnsi="Times New Roman"/>
          <w:sz w:val="24"/>
          <w:szCs w:val="24"/>
        </w:rPr>
      </w:pPr>
      <w:r w:rsidRPr="00D67E4E">
        <w:rPr>
          <w:rFonts w:ascii="Times New Roman" w:hAnsi="Times New Roman"/>
          <w:color w:val="000000"/>
          <w:sz w:val="24"/>
          <w:szCs w:val="24"/>
        </w:rPr>
        <w:t xml:space="preserve">19.Сократительные белки мышечного волокна-миозин, актин, </w:t>
      </w:r>
      <w:proofErr w:type="spellStart"/>
      <w:r w:rsidRPr="00D67E4E">
        <w:rPr>
          <w:rFonts w:ascii="Times New Roman" w:hAnsi="Times New Roman"/>
          <w:color w:val="000000"/>
          <w:sz w:val="24"/>
          <w:szCs w:val="24"/>
        </w:rPr>
        <w:t>тропомиозин</w:t>
      </w:r>
      <w:proofErr w:type="spellEnd"/>
      <w:r w:rsidRPr="00D67E4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67E4E">
        <w:rPr>
          <w:rFonts w:ascii="Times New Roman" w:hAnsi="Times New Roman"/>
          <w:color w:val="000000"/>
          <w:sz w:val="24"/>
          <w:szCs w:val="24"/>
        </w:rPr>
        <w:t>тропонин</w:t>
      </w:r>
      <w:proofErr w:type="spellEnd"/>
      <w:r w:rsidRPr="00D67E4E">
        <w:rPr>
          <w:rFonts w:ascii="Times New Roman" w:hAnsi="Times New Roman"/>
          <w:color w:val="000000"/>
          <w:sz w:val="24"/>
          <w:szCs w:val="24"/>
        </w:rPr>
        <w:t>.</w:t>
      </w:r>
    </w:p>
    <w:p w:rsidR="004E59B9" w:rsidRDefault="004E59B9" w:rsidP="00C12D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0DBF" w:rsidRPr="00A123D6" w:rsidRDefault="00755206" w:rsidP="00493DD8">
      <w:pPr>
        <w:shd w:val="clear" w:color="auto" w:fill="FFFFFF"/>
        <w:spacing w:after="0" w:line="240" w:lineRule="auto"/>
        <w:ind w:left="36" w:hanging="2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</w:t>
      </w:r>
      <w:r w:rsidR="00750DBF" w:rsidRPr="00A123D6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</w:p>
    <w:p w:rsidR="00750DBF" w:rsidRPr="00CF63FE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984"/>
        <w:gridCol w:w="2659"/>
      </w:tblGrid>
      <w:tr w:rsidR="00CF63FE" w:rsidTr="009412E4">
        <w:tc>
          <w:tcPr>
            <w:tcW w:w="534" w:type="dxa"/>
          </w:tcPr>
          <w:p w:rsidR="00CF63FE" w:rsidRDefault="00CF63FE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4394" w:type="dxa"/>
          </w:tcPr>
          <w:p w:rsidR="00CF63FE" w:rsidRPr="00194E9B" w:rsidRDefault="00CF63FE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</w:tcPr>
          <w:p w:rsidR="00CF63FE" w:rsidRPr="00194E9B" w:rsidRDefault="00CF63FE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Код контролируемой компетенции (или её части)</w:t>
            </w:r>
          </w:p>
        </w:tc>
        <w:tc>
          <w:tcPr>
            <w:tcW w:w="2659" w:type="dxa"/>
          </w:tcPr>
          <w:p w:rsidR="00CF63FE" w:rsidRPr="00194E9B" w:rsidRDefault="004E59B9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F63FE" w:rsidRPr="00194E9B">
              <w:rPr>
                <w:sz w:val="22"/>
                <w:szCs w:val="22"/>
              </w:rPr>
              <w:t>аименование оценочного средства</w:t>
            </w:r>
          </w:p>
        </w:tc>
      </w:tr>
      <w:tr w:rsidR="00584DAD" w:rsidTr="009412E4">
        <w:tc>
          <w:tcPr>
            <w:tcW w:w="534" w:type="dxa"/>
          </w:tcPr>
          <w:p w:rsidR="00584DAD" w:rsidRPr="00CF63FE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CF63FE">
              <w:rPr>
                <w:iCs/>
                <w:sz w:val="23"/>
                <w:szCs w:val="23"/>
              </w:rPr>
              <w:t>1</w:t>
            </w:r>
          </w:p>
        </w:tc>
        <w:tc>
          <w:tcPr>
            <w:tcW w:w="4394" w:type="dxa"/>
          </w:tcPr>
          <w:p w:rsidR="00584DAD" w:rsidRPr="00194E9B" w:rsidRDefault="00602A91" w:rsidP="00D67E4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Образование молока. Химический</w:t>
            </w:r>
            <w:r w:rsidR="00584DAD" w:rsidRPr="00194E9B">
              <w:rPr>
                <w:sz w:val="22"/>
                <w:szCs w:val="22"/>
              </w:rPr>
              <w:t xml:space="preserve"> состав и пищевая ценность основных компонентов молока.  Изменение состава </w:t>
            </w:r>
            <w:r w:rsidRPr="00194E9B">
              <w:rPr>
                <w:sz w:val="22"/>
                <w:szCs w:val="22"/>
              </w:rPr>
              <w:t>молока под влиянием различных ферментов</w:t>
            </w:r>
            <w:r w:rsidR="00584DAD" w:rsidRPr="00194E9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584DAD" w:rsidRPr="00194E9B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194E9B">
              <w:rPr>
                <w:color w:val="000000" w:themeColor="text1"/>
                <w:sz w:val="22"/>
                <w:szCs w:val="22"/>
              </w:rPr>
              <w:t>ОП</w:t>
            </w:r>
            <w:r w:rsidR="00602A91" w:rsidRPr="00194E9B">
              <w:rPr>
                <w:color w:val="000000" w:themeColor="text1"/>
                <w:sz w:val="22"/>
                <w:szCs w:val="22"/>
              </w:rPr>
              <w:t>К-4</w:t>
            </w:r>
            <w:r w:rsidR="008320D5">
              <w:rPr>
                <w:color w:val="000000" w:themeColor="text1"/>
                <w:sz w:val="22"/>
                <w:szCs w:val="22"/>
              </w:rPr>
              <w:t>(знать)</w:t>
            </w:r>
          </w:p>
          <w:p w:rsidR="00584DAD" w:rsidRPr="00D44774" w:rsidRDefault="00D44774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</w:tc>
        <w:tc>
          <w:tcPr>
            <w:tcW w:w="2659" w:type="dxa"/>
          </w:tcPr>
          <w:p w:rsidR="0027146A" w:rsidRPr="0027146A" w:rsidRDefault="0027146A" w:rsidP="0027146A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27146A" w:rsidRPr="0027146A" w:rsidRDefault="000E4D69" w:rsidP="0027146A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27146A" w:rsidRPr="0027146A" w:rsidRDefault="000E4D69" w:rsidP="0027146A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27146A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27146A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</w:t>
            </w:r>
            <w:r w:rsidR="00731CE1">
              <w:rPr>
                <w:bCs/>
                <w:color w:val="000000" w:themeColor="text1"/>
                <w:sz w:val="24"/>
                <w:szCs w:val="24"/>
              </w:rPr>
              <w:t>адач</w:t>
            </w:r>
          </w:p>
          <w:p w:rsidR="00892D63" w:rsidRPr="0027146A" w:rsidRDefault="00892D63" w:rsidP="0027146A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rPr>
          <w:trHeight w:val="1174"/>
        </w:trPr>
        <w:tc>
          <w:tcPr>
            <w:tcW w:w="534" w:type="dxa"/>
          </w:tcPr>
          <w:p w:rsidR="00584DAD" w:rsidRPr="00CF63FE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3"/>
                <w:szCs w:val="23"/>
              </w:rPr>
            </w:pPr>
            <w:r w:rsidRPr="00CF63FE"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4394" w:type="dxa"/>
          </w:tcPr>
          <w:p w:rsidR="00584DAD" w:rsidRPr="00194E9B" w:rsidRDefault="00584DAD" w:rsidP="00D67E4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 xml:space="preserve">Биохимические и </w:t>
            </w:r>
            <w:proofErr w:type="spellStart"/>
            <w:r w:rsidRPr="00194E9B">
              <w:rPr>
                <w:sz w:val="22"/>
                <w:szCs w:val="22"/>
              </w:rPr>
              <w:t>физико</w:t>
            </w:r>
            <w:proofErr w:type="spellEnd"/>
            <w:r w:rsidRPr="00194E9B">
              <w:rPr>
                <w:sz w:val="22"/>
                <w:szCs w:val="22"/>
              </w:rPr>
              <w:t xml:space="preserve"> – химические процессы при выработке питьевого молока, сливок и мороженого</w:t>
            </w:r>
          </w:p>
        </w:tc>
        <w:tc>
          <w:tcPr>
            <w:tcW w:w="1984" w:type="dxa"/>
          </w:tcPr>
          <w:p w:rsidR="00602A91" w:rsidRPr="00194E9B" w:rsidRDefault="00584DAD" w:rsidP="0060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  <w:r w:rsidR="008320D5">
              <w:rPr>
                <w:sz w:val="22"/>
                <w:szCs w:val="22"/>
              </w:rPr>
              <w:t>(знать)</w:t>
            </w:r>
          </w:p>
          <w:p w:rsidR="00584DAD" w:rsidRPr="00194E9B" w:rsidRDefault="00D44774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</w:tc>
        <w:tc>
          <w:tcPr>
            <w:tcW w:w="2659" w:type="dxa"/>
          </w:tcPr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rPr>
          <w:trHeight w:val="1160"/>
        </w:trPr>
        <w:tc>
          <w:tcPr>
            <w:tcW w:w="534" w:type="dxa"/>
          </w:tcPr>
          <w:p w:rsidR="00584DAD" w:rsidRPr="00D97687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 w:rsidRPr="00D97687">
              <w:rPr>
                <w:iCs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4394" w:type="dxa"/>
          </w:tcPr>
          <w:p w:rsidR="00584DAD" w:rsidRPr="00194E9B" w:rsidRDefault="00584DAD" w:rsidP="00C12D4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Биохимические и физико-химиче</w:t>
            </w:r>
            <w:r w:rsidR="00194E9B">
              <w:rPr>
                <w:sz w:val="22"/>
                <w:szCs w:val="22"/>
              </w:rPr>
              <w:t>ские процессы при выработке кис</w:t>
            </w:r>
            <w:r w:rsidRPr="00194E9B">
              <w:rPr>
                <w:sz w:val="22"/>
                <w:szCs w:val="22"/>
              </w:rPr>
              <w:t>ломолочных продуктов.</w:t>
            </w:r>
          </w:p>
        </w:tc>
        <w:tc>
          <w:tcPr>
            <w:tcW w:w="1984" w:type="dxa"/>
          </w:tcPr>
          <w:p w:rsidR="00602A91" w:rsidRPr="00194E9B" w:rsidRDefault="00584DAD" w:rsidP="00C12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  <w:r w:rsidR="008320D5">
              <w:rPr>
                <w:sz w:val="22"/>
                <w:szCs w:val="22"/>
              </w:rPr>
              <w:t>(знать, уметь)</w:t>
            </w:r>
          </w:p>
          <w:p w:rsidR="00584DAD" w:rsidRPr="00194E9B" w:rsidRDefault="00D44774" w:rsidP="00C12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</w:tc>
        <w:tc>
          <w:tcPr>
            <w:tcW w:w="2659" w:type="dxa"/>
          </w:tcPr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rPr>
          <w:trHeight w:val="1044"/>
        </w:trPr>
        <w:tc>
          <w:tcPr>
            <w:tcW w:w="534" w:type="dxa"/>
          </w:tcPr>
          <w:p w:rsidR="00584DAD" w:rsidRPr="00D97687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 w:rsidRPr="00D97687">
              <w:rPr>
                <w:iCs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4394" w:type="dxa"/>
          </w:tcPr>
          <w:p w:rsidR="00584DAD" w:rsidRPr="00194E9B" w:rsidRDefault="009B121D" w:rsidP="00D67E4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 xml:space="preserve">Биохимические и </w:t>
            </w:r>
            <w:proofErr w:type="spellStart"/>
            <w:r w:rsidRPr="00194E9B">
              <w:rPr>
                <w:sz w:val="22"/>
                <w:szCs w:val="22"/>
              </w:rPr>
              <w:t>физико</w:t>
            </w:r>
            <w:proofErr w:type="spellEnd"/>
            <w:r w:rsidRPr="00194E9B">
              <w:rPr>
                <w:sz w:val="22"/>
                <w:szCs w:val="22"/>
              </w:rPr>
              <w:t>–химичес</w:t>
            </w:r>
            <w:r w:rsidR="00584DAD" w:rsidRPr="00194E9B">
              <w:rPr>
                <w:sz w:val="22"/>
                <w:szCs w:val="22"/>
              </w:rPr>
              <w:t>кие процессы при выработке масла. Биохимические изменения в масле в процессе хранения.</w:t>
            </w:r>
          </w:p>
        </w:tc>
        <w:tc>
          <w:tcPr>
            <w:tcW w:w="1984" w:type="dxa"/>
          </w:tcPr>
          <w:p w:rsidR="008320D5" w:rsidRPr="00194E9B" w:rsidRDefault="00584DAD" w:rsidP="00832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  <w:r w:rsidR="008320D5">
              <w:rPr>
                <w:sz w:val="22"/>
                <w:szCs w:val="22"/>
              </w:rPr>
              <w:t>(знать, уметь)</w:t>
            </w:r>
          </w:p>
          <w:p w:rsidR="00602A91" w:rsidRPr="00194E9B" w:rsidRDefault="00D44774" w:rsidP="0060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  <w:p w:rsidR="00584DAD" w:rsidRPr="00194E9B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c>
          <w:tcPr>
            <w:tcW w:w="534" w:type="dxa"/>
          </w:tcPr>
          <w:p w:rsidR="00584DAD" w:rsidRPr="00D97687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 w:rsidRPr="00D97687">
              <w:rPr>
                <w:iCs/>
                <w:color w:val="000000" w:themeColor="text1"/>
                <w:sz w:val="23"/>
                <w:szCs w:val="23"/>
              </w:rPr>
              <w:lastRenderedPageBreak/>
              <w:t>5</w:t>
            </w:r>
          </w:p>
        </w:tc>
        <w:tc>
          <w:tcPr>
            <w:tcW w:w="4394" w:type="dxa"/>
          </w:tcPr>
          <w:p w:rsidR="00584DAD" w:rsidRPr="00194E9B" w:rsidRDefault="009B121D" w:rsidP="00D67E4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Биохимические и физико-</w:t>
            </w:r>
            <w:r w:rsidR="00584DAD" w:rsidRPr="00194E9B">
              <w:rPr>
                <w:sz w:val="22"/>
                <w:szCs w:val="22"/>
              </w:rPr>
              <w:t>химические процессы при производстве сыра</w:t>
            </w:r>
          </w:p>
        </w:tc>
        <w:tc>
          <w:tcPr>
            <w:tcW w:w="1984" w:type="dxa"/>
          </w:tcPr>
          <w:p w:rsidR="008320D5" w:rsidRPr="00194E9B" w:rsidRDefault="00584DAD" w:rsidP="00832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  <w:r w:rsidR="008320D5">
              <w:rPr>
                <w:sz w:val="22"/>
                <w:szCs w:val="22"/>
              </w:rPr>
              <w:t>(знать, уметь)</w:t>
            </w:r>
          </w:p>
          <w:p w:rsidR="00602A91" w:rsidRPr="00194E9B" w:rsidRDefault="00D44774" w:rsidP="0060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  <w:p w:rsidR="00584DAD" w:rsidRPr="00194E9B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2659" w:type="dxa"/>
          </w:tcPr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rPr>
          <w:trHeight w:val="1265"/>
        </w:trPr>
        <w:tc>
          <w:tcPr>
            <w:tcW w:w="534" w:type="dxa"/>
          </w:tcPr>
          <w:p w:rsidR="00584DAD" w:rsidRPr="00D97687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 w:rsidRPr="00D97687">
              <w:rPr>
                <w:iCs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4394" w:type="dxa"/>
          </w:tcPr>
          <w:p w:rsidR="00584DAD" w:rsidRPr="00194E9B" w:rsidRDefault="00194E9B" w:rsidP="00D67E4E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Биохимические и </w:t>
            </w:r>
            <w:proofErr w:type="spellStart"/>
            <w:r>
              <w:rPr>
                <w:sz w:val="22"/>
                <w:szCs w:val="22"/>
              </w:rPr>
              <w:t>физико</w:t>
            </w:r>
            <w:proofErr w:type="spellEnd"/>
            <w:r>
              <w:rPr>
                <w:sz w:val="22"/>
                <w:szCs w:val="22"/>
              </w:rPr>
              <w:t>– химичес</w:t>
            </w:r>
            <w:r w:rsidR="00584DAD" w:rsidRPr="00194E9B">
              <w:rPr>
                <w:sz w:val="22"/>
                <w:szCs w:val="22"/>
              </w:rPr>
              <w:t>кие процессы при выработке и хранении молочных консервов и при про</w:t>
            </w:r>
            <w:r w:rsidR="009B121D" w:rsidRPr="00194E9B">
              <w:rPr>
                <w:sz w:val="22"/>
                <w:szCs w:val="22"/>
              </w:rPr>
              <w:t>изводстве молочно-белковых концентра</w:t>
            </w:r>
            <w:r w:rsidR="00584DAD" w:rsidRPr="00194E9B">
              <w:rPr>
                <w:sz w:val="22"/>
                <w:szCs w:val="22"/>
              </w:rPr>
              <w:t>тов.</w:t>
            </w:r>
          </w:p>
        </w:tc>
        <w:tc>
          <w:tcPr>
            <w:tcW w:w="1984" w:type="dxa"/>
          </w:tcPr>
          <w:p w:rsidR="00602A91" w:rsidRPr="00194E9B" w:rsidRDefault="00584DAD" w:rsidP="0060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</w:p>
          <w:p w:rsidR="00584DAD" w:rsidRPr="00194E9B" w:rsidRDefault="00D44774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</w:tc>
        <w:tc>
          <w:tcPr>
            <w:tcW w:w="2659" w:type="dxa"/>
          </w:tcPr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rPr>
          <w:trHeight w:val="967"/>
        </w:trPr>
        <w:tc>
          <w:tcPr>
            <w:tcW w:w="534" w:type="dxa"/>
          </w:tcPr>
          <w:p w:rsidR="00584DAD" w:rsidRPr="00D97687" w:rsidRDefault="00584DAD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 w:rsidRPr="00D97687">
              <w:rPr>
                <w:iCs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4394" w:type="dxa"/>
          </w:tcPr>
          <w:p w:rsidR="00584DAD" w:rsidRPr="00194E9B" w:rsidRDefault="00584DAD" w:rsidP="00D67E4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Биохимические функции, строение и состав тканей.</w:t>
            </w:r>
          </w:p>
        </w:tc>
        <w:tc>
          <w:tcPr>
            <w:tcW w:w="1984" w:type="dxa"/>
          </w:tcPr>
          <w:p w:rsidR="00602A91" w:rsidRPr="00194E9B" w:rsidRDefault="00584DAD" w:rsidP="0060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</w:p>
          <w:p w:rsidR="00584DAD" w:rsidRPr="00194E9B" w:rsidRDefault="00D44774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</w:tc>
        <w:tc>
          <w:tcPr>
            <w:tcW w:w="2659" w:type="dxa"/>
          </w:tcPr>
          <w:p w:rsidR="00C24D3D" w:rsidRPr="0027146A" w:rsidRDefault="00C24D3D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C24D3D" w:rsidRPr="0027146A" w:rsidRDefault="00C24D3D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Контрольная работа</w:t>
            </w:r>
          </w:p>
          <w:p w:rsidR="00C24D3D" w:rsidRPr="0027146A" w:rsidRDefault="00194E9B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Собеседование</w:t>
            </w:r>
          </w:p>
          <w:p w:rsidR="00C24D3D" w:rsidRPr="0027146A" w:rsidRDefault="00C24D3D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 xml:space="preserve"> Реферат</w:t>
            </w:r>
          </w:p>
          <w:p w:rsidR="00731CE1" w:rsidRDefault="00C24D3D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Тестовые задания</w:t>
            </w:r>
          </w:p>
          <w:p w:rsidR="00584DAD" w:rsidRDefault="00892D63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C24D3D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  <w:tr w:rsidR="00584DAD" w:rsidTr="009412E4">
        <w:tc>
          <w:tcPr>
            <w:tcW w:w="534" w:type="dxa"/>
          </w:tcPr>
          <w:p w:rsidR="00584DAD" w:rsidRPr="00D97687" w:rsidRDefault="003B0602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000000" w:themeColor="text1"/>
                <w:sz w:val="23"/>
                <w:szCs w:val="23"/>
              </w:rPr>
            </w:pPr>
            <w:r>
              <w:rPr>
                <w:iCs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4394" w:type="dxa"/>
          </w:tcPr>
          <w:p w:rsidR="00584DAD" w:rsidRPr="00194E9B" w:rsidRDefault="00584DAD" w:rsidP="008A506F">
            <w:pPr>
              <w:pStyle w:val="6"/>
              <w:outlineLvl w:val="5"/>
              <w:rPr>
                <w:sz w:val="22"/>
                <w:szCs w:val="22"/>
              </w:rPr>
            </w:pPr>
            <w:r w:rsidRPr="00194E9B">
              <w:rPr>
                <w:b w:val="0"/>
                <w:bCs w:val="0"/>
                <w:iCs/>
                <w:sz w:val="22"/>
                <w:szCs w:val="22"/>
              </w:rPr>
              <w:t xml:space="preserve">Биохимические изменения при созревании мяса. Химические изменения при консервировании мяса </w:t>
            </w:r>
          </w:p>
        </w:tc>
        <w:tc>
          <w:tcPr>
            <w:tcW w:w="1984" w:type="dxa"/>
          </w:tcPr>
          <w:p w:rsidR="00602A91" w:rsidRPr="00194E9B" w:rsidRDefault="00584DAD" w:rsidP="00602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194E9B">
              <w:rPr>
                <w:sz w:val="22"/>
                <w:szCs w:val="22"/>
              </w:rPr>
              <w:t>ОПК-4</w:t>
            </w:r>
          </w:p>
          <w:p w:rsidR="00584DAD" w:rsidRPr="00194E9B" w:rsidRDefault="00D44774" w:rsidP="002E6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color w:val="FF0000"/>
                <w:sz w:val="22"/>
                <w:szCs w:val="22"/>
              </w:rPr>
            </w:pPr>
            <w:r w:rsidRPr="00D44774">
              <w:rPr>
                <w:iCs/>
                <w:color w:val="000000" w:themeColor="text1"/>
                <w:sz w:val="22"/>
                <w:szCs w:val="22"/>
              </w:rPr>
              <w:t>ПК-16</w:t>
            </w:r>
          </w:p>
        </w:tc>
        <w:tc>
          <w:tcPr>
            <w:tcW w:w="2659" w:type="dxa"/>
          </w:tcPr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27146A">
              <w:rPr>
                <w:bCs/>
                <w:color w:val="000000" w:themeColor="text1"/>
                <w:sz w:val="22"/>
                <w:szCs w:val="22"/>
              </w:rPr>
              <w:t>Зачетный билет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Варианты контрольных работ</w:t>
            </w:r>
          </w:p>
          <w:p w:rsidR="000E4D69" w:rsidRPr="0027146A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защите реферата</w:t>
            </w:r>
          </w:p>
          <w:p w:rsidR="00584DAD" w:rsidRDefault="000E4D69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Вопросы к дискуссии</w:t>
            </w:r>
          </w:p>
          <w:p w:rsidR="00731CE1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Варианты задач</w:t>
            </w:r>
          </w:p>
          <w:p w:rsidR="00892D63" w:rsidRPr="0027146A" w:rsidRDefault="00892D63" w:rsidP="000E4D69">
            <w:pPr>
              <w:tabs>
                <w:tab w:val="right" w:leader="underscore" w:pos="9639"/>
              </w:tabs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Тестовые задания</w:t>
            </w:r>
          </w:p>
        </w:tc>
      </w:tr>
    </w:tbl>
    <w:p w:rsidR="00587DCD" w:rsidRP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P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587DCD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750DBF" w:rsidRPr="00037889" w:rsidRDefault="00587DCD" w:rsidP="00587DC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iCs/>
        </w:rPr>
        <w:lastRenderedPageBreak/>
        <w:t>6.2.</w:t>
      </w:r>
      <w:r w:rsidR="00750DBF"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037889" w:rsidRDefault="00037889" w:rsidP="00037889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693"/>
        <w:gridCol w:w="2835"/>
        <w:gridCol w:w="2670"/>
      </w:tblGrid>
      <w:tr w:rsidR="00037889" w:rsidRPr="004B495E" w:rsidTr="003B6699">
        <w:trPr>
          <w:trHeight w:val="291"/>
          <w:tblHeader/>
        </w:trPr>
        <w:tc>
          <w:tcPr>
            <w:tcW w:w="1526" w:type="dxa"/>
            <w:vMerge w:val="restart"/>
            <w:vAlign w:val="center"/>
          </w:tcPr>
          <w:p w:rsidR="00037889" w:rsidRPr="004B495E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98" w:type="dxa"/>
            <w:gridSpan w:val="3"/>
            <w:vAlign w:val="center"/>
          </w:tcPr>
          <w:p w:rsidR="00037889" w:rsidRPr="004B495E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037889" w:rsidRPr="00471785" w:rsidTr="003B6699">
        <w:trPr>
          <w:trHeight w:val="874"/>
          <w:tblHeader/>
        </w:trPr>
        <w:tc>
          <w:tcPr>
            <w:tcW w:w="1526" w:type="dxa"/>
            <w:vMerge/>
            <w:vAlign w:val="center"/>
          </w:tcPr>
          <w:p w:rsidR="00037889" w:rsidRPr="004B495E" w:rsidRDefault="00037889" w:rsidP="003B669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037889" w:rsidRPr="00471785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037889" w:rsidRPr="00471785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037889" w:rsidRPr="00471785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037889" w:rsidRPr="004B495E" w:rsidTr="003B6699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037889" w:rsidRPr="003B0602" w:rsidRDefault="00037889" w:rsidP="000378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602">
              <w:rPr>
                <w:rFonts w:ascii="Times New Roman" w:hAnsi="Times New Roman"/>
                <w:b/>
                <w:sz w:val="24"/>
                <w:szCs w:val="24"/>
              </w:rPr>
              <w:t xml:space="preserve">ОПК-4 Способностью использовать достижения науки в оценке качества кормов и продукции, в стандартизации и сертификации племенных животных </w:t>
            </w:r>
          </w:p>
        </w:tc>
      </w:tr>
      <w:tr w:rsidR="00037889" w:rsidRPr="004B495E" w:rsidTr="003B6699">
        <w:trPr>
          <w:trHeight w:val="3184"/>
        </w:trPr>
        <w:tc>
          <w:tcPr>
            <w:tcW w:w="1526" w:type="dxa"/>
            <w:vAlign w:val="center"/>
          </w:tcPr>
          <w:p w:rsidR="00037889" w:rsidRPr="004B495E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037889" w:rsidRPr="00685648" w:rsidRDefault="00037889" w:rsidP="006856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кормов и продукции,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теорети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ческие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основы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биохи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мии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молока и мяса, </w:t>
            </w:r>
            <w:r w:rsidRPr="00685648">
              <w:rPr>
                <w:rFonts w:ascii="Times New Roman" w:hAnsi="Times New Roman"/>
                <w:sz w:val="24"/>
                <w:szCs w:val="24"/>
              </w:rPr>
              <w:t>методы исследования компонентов в молоке, молочн</w:t>
            </w:r>
            <w:r w:rsidR="00685648">
              <w:rPr>
                <w:rFonts w:ascii="Times New Roman" w:hAnsi="Times New Roman"/>
                <w:sz w:val="24"/>
                <w:szCs w:val="24"/>
              </w:rPr>
              <w:t xml:space="preserve">ых продуктах и </w:t>
            </w:r>
            <w:proofErr w:type="gramStart"/>
            <w:r w:rsidR="00685648">
              <w:rPr>
                <w:rFonts w:ascii="Times New Roman" w:hAnsi="Times New Roman"/>
                <w:sz w:val="24"/>
                <w:szCs w:val="24"/>
              </w:rPr>
              <w:t>тканях  животных</w:t>
            </w:r>
            <w:proofErr w:type="gramEnd"/>
            <w:r w:rsidR="006856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7889" w:rsidRPr="00685648" w:rsidRDefault="00685648" w:rsidP="0068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37889"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акономерности осуществления физиологических процессов </w:t>
            </w:r>
            <w:r w:rsidR="00037889" w:rsidRPr="00685648">
              <w:rPr>
                <w:rFonts w:ascii="Times New Roman" w:hAnsi="Times New Roman"/>
                <w:sz w:val="24"/>
                <w:szCs w:val="24"/>
              </w:rPr>
              <w:t>и синтеза молока.</w:t>
            </w:r>
          </w:p>
        </w:tc>
        <w:tc>
          <w:tcPr>
            <w:tcW w:w="2835" w:type="dxa"/>
          </w:tcPr>
          <w:p w:rsidR="00037889" w:rsidRPr="00685648" w:rsidRDefault="00037889" w:rsidP="006856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сформированные, но содержащие отдельные пробелы в знаниях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каче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ства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кормов и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продук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, теоретические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осно</w:t>
            </w:r>
            <w:proofErr w:type="spellEnd"/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вы биохимии молока и мяса, </w:t>
            </w:r>
            <w:r w:rsidRPr="00685648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proofErr w:type="spellStart"/>
            <w:r w:rsidRPr="00685648">
              <w:rPr>
                <w:rFonts w:ascii="Times New Roman" w:hAnsi="Times New Roman"/>
                <w:sz w:val="24"/>
                <w:szCs w:val="24"/>
              </w:rPr>
              <w:t>иссле</w:t>
            </w:r>
            <w:r w:rsidR="00685648">
              <w:rPr>
                <w:rFonts w:ascii="Times New Roman" w:hAnsi="Times New Roman"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sz w:val="24"/>
                <w:szCs w:val="24"/>
              </w:rPr>
              <w:t>дования</w:t>
            </w:r>
            <w:proofErr w:type="spellEnd"/>
            <w:r w:rsidRPr="00685648">
              <w:rPr>
                <w:rFonts w:ascii="Times New Roman" w:hAnsi="Times New Roman"/>
                <w:sz w:val="24"/>
                <w:szCs w:val="24"/>
              </w:rPr>
              <w:t xml:space="preserve"> компонентов в молоке, молочных про</w:t>
            </w:r>
            <w:r w:rsidR="0068564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hAnsi="Times New Roman"/>
                <w:sz w:val="24"/>
                <w:szCs w:val="24"/>
              </w:rPr>
              <w:t>дуктах</w:t>
            </w:r>
            <w:proofErr w:type="spellEnd"/>
            <w:r w:rsidRPr="0068564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685648">
              <w:rPr>
                <w:rFonts w:ascii="Times New Roman" w:hAnsi="Times New Roman"/>
                <w:sz w:val="24"/>
                <w:szCs w:val="24"/>
              </w:rPr>
              <w:t>тканях  живо</w:t>
            </w:r>
            <w:r w:rsidR="0068564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587DC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8564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="00685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закономерности осуществления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физио</w:t>
            </w:r>
            <w:proofErr w:type="spellEnd"/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логических процессов </w:t>
            </w:r>
            <w:r w:rsidRPr="00685648">
              <w:rPr>
                <w:rFonts w:ascii="Times New Roman" w:hAnsi="Times New Roman"/>
                <w:sz w:val="24"/>
                <w:szCs w:val="24"/>
              </w:rPr>
              <w:t>и синтеза молока.</w:t>
            </w:r>
          </w:p>
        </w:tc>
        <w:tc>
          <w:tcPr>
            <w:tcW w:w="2670" w:type="dxa"/>
          </w:tcPr>
          <w:p w:rsidR="00037889" w:rsidRPr="00685648" w:rsidRDefault="00037889" w:rsidP="006856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 систематические знания 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кормов и продукции,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теорети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ческие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основы 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биохи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мии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молока и мяса, </w:t>
            </w:r>
            <w:r w:rsidRPr="00685648">
              <w:rPr>
                <w:rFonts w:ascii="Times New Roman" w:hAnsi="Times New Roman"/>
                <w:sz w:val="24"/>
                <w:szCs w:val="24"/>
              </w:rPr>
              <w:t>методы исследования компонентов в молоке, молочн</w:t>
            </w:r>
            <w:r w:rsidR="00685648">
              <w:rPr>
                <w:rFonts w:ascii="Times New Roman" w:hAnsi="Times New Roman"/>
                <w:sz w:val="24"/>
                <w:szCs w:val="24"/>
              </w:rPr>
              <w:t xml:space="preserve">ых продуктах и </w:t>
            </w:r>
            <w:proofErr w:type="gramStart"/>
            <w:r w:rsidR="00685648">
              <w:rPr>
                <w:rFonts w:ascii="Times New Roman" w:hAnsi="Times New Roman"/>
                <w:sz w:val="24"/>
                <w:szCs w:val="24"/>
              </w:rPr>
              <w:t>тканях  животных</w:t>
            </w:r>
            <w:proofErr w:type="gramEnd"/>
            <w:r w:rsidR="00685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закономерности осу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ществления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физиологи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ческих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процессов </w:t>
            </w:r>
            <w:r w:rsidRPr="00685648">
              <w:rPr>
                <w:rFonts w:ascii="Times New Roman" w:hAnsi="Times New Roman"/>
                <w:sz w:val="24"/>
                <w:szCs w:val="24"/>
              </w:rPr>
              <w:t>и синтеза молока.</w:t>
            </w:r>
          </w:p>
        </w:tc>
      </w:tr>
      <w:tr w:rsidR="00037889" w:rsidRPr="004B495E" w:rsidTr="003B6699">
        <w:trPr>
          <w:trHeight w:val="1891"/>
        </w:trPr>
        <w:tc>
          <w:tcPr>
            <w:tcW w:w="1526" w:type="dxa"/>
            <w:vAlign w:val="center"/>
          </w:tcPr>
          <w:p w:rsidR="00037889" w:rsidRPr="004B495E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037889" w:rsidRPr="00685648" w:rsidRDefault="00037889" w:rsidP="0068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в целом успешно, но не систематическое уме</w:t>
            </w:r>
            <w:r w:rsidR="0068564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  <w:proofErr w:type="spell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качест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ва</w:t>
            </w:r>
            <w:proofErr w:type="spellEnd"/>
            <w:proofErr w:type="gram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кормов и продукции, применяя методы биохимических исследований</w:t>
            </w:r>
          </w:p>
        </w:tc>
        <w:tc>
          <w:tcPr>
            <w:tcW w:w="2835" w:type="dxa"/>
          </w:tcPr>
          <w:p w:rsidR="00037889" w:rsidRPr="00685648" w:rsidRDefault="00037889" w:rsidP="0068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содержащие отдельные пробелы в умении </w:t>
            </w:r>
            <w:proofErr w:type="spellStart"/>
            <w:proofErr w:type="gramStart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опре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делять</w:t>
            </w:r>
            <w:proofErr w:type="spellEnd"/>
            <w:proofErr w:type="gramEnd"/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кормов и продукции, применяя методы биохимических исследовани</w:t>
            </w:r>
            <w:r w:rsidR="0068564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</w:p>
        </w:tc>
        <w:tc>
          <w:tcPr>
            <w:tcW w:w="2670" w:type="dxa"/>
          </w:tcPr>
          <w:p w:rsidR="00037889" w:rsidRPr="00685648" w:rsidRDefault="00037889" w:rsidP="0068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648">
              <w:rPr>
                <w:rFonts w:ascii="Times New Roman" w:hAnsi="Times New Roman"/>
                <w:bCs/>
                <w:sz w:val="24"/>
                <w:szCs w:val="24"/>
              </w:rPr>
              <w:t>определять качества кормов и продукции, применяя методы биохимических исследований</w:t>
            </w:r>
          </w:p>
          <w:p w:rsidR="00037889" w:rsidRPr="00685648" w:rsidRDefault="00037889" w:rsidP="006856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7889" w:rsidRPr="001119D2" w:rsidTr="003B6699">
        <w:trPr>
          <w:trHeight w:val="1559"/>
        </w:trPr>
        <w:tc>
          <w:tcPr>
            <w:tcW w:w="1526" w:type="dxa"/>
            <w:vAlign w:val="center"/>
          </w:tcPr>
          <w:p w:rsidR="00037889" w:rsidRPr="004B495E" w:rsidRDefault="00037889" w:rsidP="003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037889" w:rsidRPr="00685648" w:rsidRDefault="005D78BA" w:rsidP="00685648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1119D2">
              <w:rPr>
                <w:sz w:val="24"/>
                <w:szCs w:val="24"/>
              </w:rPr>
              <w:t>в целом успешное, но не систематическое применение</w:t>
            </w:r>
            <w:r w:rsidR="00CF0AB7">
              <w:rPr>
                <w:sz w:val="24"/>
                <w:szCs w:val="24"/>
              </w:rPr>
              <w:t xml:space="preserve"> </w:t>
            </w:r>
            <w:proofErr w:type="spellStart"/>
            <w:r w:rsidR="00037889" w:rsidRPr="00685648">
              <w:rPr>
                <w:bCs/>
                <w:sz w:val="24"/>
                <w:szCs w:val="24"/>
              </w:rPr>
              <w:t>достиже</w:t>
            </w:r>
            <w:r w:rsidR="00685648">
              <w:rPr>
                <w:bCs/>
                <w:sz w:val="24"/>
                <w:szCs w:val="24"/>
              </w:rPr>
              <w:t>-</w:t>
            </w:r>
            <w:r w:rsidR="00037889" w:rsidRPr="00685648">
              <w:rPr>
                <w:bCs/>
                <w:sz w:val="24"/>
                <w:szCs w:val="24"/>
              </w:rPr>
              <w:t>ния</w:t>
            </w:r>
            <w:proofErr w:type="spellEnd"/>
            <w:r w:rsidR="00037889" w:rsidRPr="00685648">
              <w:rPr>
                <w:bCs/>
                <w:sz w:val="24"/>
                <w:szCs w:val="24"/>
              </w:rPr>
              <w:t xml:space="preserve"> науки в </w:t>
            </w:r>
            <w:r w:rsidR="00037889" w:rsidRPr="00685648">
              <w:rPr>
                <w:sz w:val="24"/>
                <w:szCs w:val="24"/>
              </w:rPr>
              <w:t>оценке качества кормов и про</w:t>
            </w:r>
            <w:r w:rsidR="00685648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="00037889" w:rsidRPr="00685648">
              <w:rPr>
                <w:sz w:val="24"/>
                <w:szCs w:val="24"/>
              </w:rPr>
              <w:t>дукции</w:t>
            </w:r>
            <w:proofErr w:type="spellEnd"/>
            <w:r w:rsidR="00037889" w:rsidRPr="00685648">
              <w:rPr>
                <w:sz w:val="24"/>
                <w:szCs w:val="24"/>
              </w:rPr>
              <w:t xml:space="preserve">  в</w:t>
            </w:r>
            <w:proofErr w:type="gramEnd"/>
            <w:r w:rsidR="00037889" w:rsidRPr="00685648">
              <w:rPr>
                <w:sz w:val="24"/>
                <w:szCs w:val="24"/>
              </w:rPr>
              <w:t xml:space="preserve"> </w:t>
            </w:r>
            <w:proofErr w:type="spellStart"/>
            <w:r w:rsidR="00037889" w:rsidRPr="00685648">
              <w:rPr>
                <w:sz w:val="24"/>
                <w:szCs w:val="24"/>
              </w:rPr>
              <w:t>стандартиза</w:t>
            </w:r>
            <w:r w:rsidR="00685648">
              <w:rPr>
                <w:sz w:val="24"/>
                <w:szCs w:val="24"/>
              </w:rPr>
              <w:t>-</w:t>
            </w:r>
            <w:r w:rsidR="00037889" w:rsidRPr="00685648">
              <w:rPr>
                <w:sz w:val="24"/>
                <w:szCs w:val="24"/>
              </w:rPr>
              <w:t>ции</w:t>
            </w:r>
            <w:proofErr w:type="spellEnd"/>
            <w:r w:rsidR="00037889" w:rsidRPr="00685648">
              <w:rPr>
                <w:sz w:val="24"/>
                <w:szCs w:val="24"/>
              </w:rPr>
              <w:t xml:space="preserve"> и сертификации племенных животных.</w:t>
            </w:r>
          </w:p>
          <w:p w:rsidR="00037889" w:rsidRPr="00685648" w:rsidRDefault="00037889" w:rsidP="006856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7889" w:rsidRPr="00685648" w:rsidRDefault="00037889" w:rsidP="00685648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85648">
              <w:rPr>
                <w:sz w:val="24"/>
                <w:szCs w:val="24"/>
              </w:rPr>
              <w:t xml:space="preserve">в целом успешное, но содержащее отдельные пробелы в </w:t>
            </w:r>
            <w:r w:rsidRPr="00685648">
              <w:rPr>
                <w:bCs/>
                <w:sz w:val="24"/>
                <w:szCs w:val="24"/>
              </w:rPr>
              <w:t xml:space="preserve">способности использовать </w:t>
            </w:r>
            <w:proofErr w:type="spellStart"/>
            <w:r w:rsidRPr="00685648">
              <w:rPr>
                <w:bCs/>
                <w:sz w:val="24"/>
                <w:szCs w:val="24"/>
              </w:rPr>
              <w:t>достиже</w:t>
            </w:r>
            <w:r w:rsidR="00685648">
              <w:rPr>
                <w:bCs/>
                <w:sz w:val="24"/>
                <w:szCs w:val="24"/>
              </w:rPr>
              <w:t>-</w:t>
            </w:r>
            <w:r w:rsidRPr="00685648">
              <w:rPr>
                <w:bCs/>
                <w:sz w:val="24"/>
                <w:szCs w:val="24"/>
              </w:rPr>
              <w:t>ния</w:t>
            </w:r>
            <w:proofErr w:type="spellEnd"/>
            <w:r w:rsidRPr="00685648">
              <w:rPr>
                <w:bCs/>
                <w:sz w:val="24"/>
                <w:szCs w:val="24"/>
              </w:rPr>
              <w:t xml:space="preserve"> науки в </w:t>
            </w:r>
            <w:r w:rsidRPr="00685648">
              <w:rPr>
                <w:sz w:val="24"/>
                <w:szCs w:val="24"/>
              </w:rPr>
              <w:t xml:space="preserve">оценке </w:t>
            </w:r>
            <w:proofErr w:type="spellStart"/>
            <w:r w:rsidRPr="00685648">
              <w:rPr>
                <w:sz w:val="24"/>
                <w:szCs w:val="24"/>
              </w:rPr>
              <w:t>каче</w:t>
            </w:r>
            <w:r w:rsidR="00685648">
              <w:rPr>
                <w:sz w:val="24"/>
                <w:szCs w:val="24"/>
              </w:rPr>
              <w:t>-</w:t>
            </w:r>
            <w:r w:rsidRPr="00685648">
              <w:rPr>
                <w:sz w:val="24"/>
                <w:szCs w:val="24"/>
              </w:rPr>
              <w:t>ства</w:t>
            </w:r>
            <w:proofErr w:type="spellEnd"/>
            <w:r w:rsidRPr="00685648">
              <w:rPr>
                <w:sz w:val="24"/>
                <w:szCs w:val="24"/>
              </w:rPr>
              <w:t xml:space="preserve"> кормов и </w:t>
            </w:r>
            <w:proofErr w:type="gramStart"/>
            <w:r w:rsidRPr="00685648">
              <w:rPr>
                <w:sz w:val="24"/>
                <w:szCs w:val="24"/>
              </w:rPr>
              <w:t>продукции  в</w:t>
            </w:r>
            <w:proofErr w:type="gramEnd"/>
            <w:r w:rsidRPr="00685648">
              <w:rPr>
                <w:sz w:val="24"/>
                <w:szCs w:val="24"/>
              </w:rPr>
              <w:t xml:space="preserve"> стандартизации и сертификации племенных животных.</w:t>
            </w:r>
          </w:p>
          <w:p w:rsidR="00037889" w:rsidRPr="00685648" w:rsidRDefault="00037889" w:rsidP="006856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037889" w:rsidRPr="00685648" w:rsidRDefault="00037889" w:rsidP="00685648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85648">
              <w:rPr>
                <w:sz w:val="24"/>
                <w:szCs w:val="24"/>
              </w:rPr>
              <w:t>успешное и систематическое при</w:t>
            </w:r>
            <w:r w:rsidR="00685648">
              <w:rPr>
                <w:sz w:val="24"/>
                <w:szCs w:val="24"/>
              </w:rPr>
              <w:t>-</w:t>
            </w:r>
            <w:proofErr w:type="spellStart"/>
            <w:r w:rsidRPr="00685648">
              <w:rPr>
                <w:sz w:val="24"/>
                <w:szCs w:val="24"/>
              </w:rPr>
              <w:t>менение</w:t>
            </w:r>
            <w:proofErr w:type="spellEnd"/>
            <w:r w:rsidRPr="00685648">
              <w:rPr>
                <w:sz w:val="24"/>
                <w:szCs w:val="24"/>
              </w:rPr>
              <w:t xml:space="preserve"> навыков </w:t>
            </w:r>
            <w:proofErr w:type="spellStart"/>
            <w:r w:rsidR="00685648">
              <w:rPr>
                <w:bCs/>
                <w:sz w:val="24"/>
                <w:szCs w:val="24"/>
              </w:rPr>
              <w:t>вспособности</w:t>
            </w:r>
            <w:proofErr w:type="spellEnd"/>
            <w:r w:rsidR="00685648">
              <w:rPr>
                <w:bCs/>
                <w:sz w:val="24"/>
                <w:szCs w:val="24"/>
              </w:rPr>
              <w:t xml:space="preserve"> </w:t>
            </w:r>
            <w:r w:rsidRPr="00685648">
              <w:rPr>
                <w:bCs/>
                <w:sz w:val="24"/>
                <w:szCs w:val="24"/>
              </w:rPr>
              <w:t xml:space="preserve">использовать достижения науки в </w:t>
            </w:r>
            <w:r w:rsidRPr="00685648">
              <w:rPr>
                <w:sz w:val="24"/>
                <w:szCs w:val="24"/>
              </w:rPr>
              <w:t xml:space="preserve">оценке качества </w:t>
            </w:r>
            <w:proofErr w:type="spellStart"/>
            <w:r w:rsidRPr="00685648">
              <w:rPr>
                <w:sz w:val="24"/>
                <w:szCs w:val="24"/>
              </w:rPr>
              <w:t>кор</w:t>
            </w:r>
            <w:r w:rsidR="00685648">
              <w:rPr>
                <w:sz w:val="24"/>
                <w:szCs w:val="24"/>
              </w:rPr>
              <w:t>-</w:t>
            </w:r>
            <w:r w:rsidRPr="00685648">
              <w:rPr>
                <w:sz w:val="24"/>
                <w:szCs w:val="24"/>
              </w:rPr>
              <w:t>мов</w:t>
            </w:r>
            <w:proofErr w:type="spellEnd"/>
            <w:r w:rsidRPr="00685648">
              <w:rPr>
                <w:sz w:val="24"/>
                <w:szCs w:val="24"/>
              </w:rPr>
              <w:t xml:space="preserve"> и </w:t>
            </w:r>
            <w:proofErr w:type="gramStart"/>
            <w:r w:rsidRPr="00685648">
              <w:rPr>
                <w:sz w:val="24"/>
                <w:szCs w:val="24"/>
              </w:rPr>
              <w:t>продукции  в</w:t>
            </w:r>
            <w:proofErr w:type="gramEnd"/>
            <w:r w:rsidRPr="00685648">
              <w:rPr>
                <w:sz w:val="24"/>
                <w:szCs w:val="24"/>
              </w:rPr>
              <w:t xml:space="preserve"> стандартизации и сер</w:t>
            </w:r>
            <w:r w:rsidR="00685648">
              <w:rPr>
                <w:sz w:val="24"/>
                <w:szCs w:val="24"/>
              </w:rPr>
              <w:t>-</w:t>
            </w:r>
            <w:proofErr w:type="spellStart"/>
            <w:r w:rsidRPr="00685648">
              <w:rPr>
                <w:sz w:val="24"/>
                <w:szCs w:val="24"/>
              </w:rPr>
              <w:t>тификации</w:t>
            </w:r>
            <w:proofErr w:type="spellEnd"/>
            <w:r w:rsidRPr="00685648">
              <w:rPr>
                <w:sz w:val="24"/>
                <w:szCs w:val="24"/>
              </w:rPr>
              <w:t xml:space="preserve"> племенных животных.</w:t>
            </w:r>
          </w:p>
        </w:tc>
      </w:tr>
    </w:tbl>
    <w:p w:rsidR="00727FB6" w:rsidRPr="00727FB6" w:rsidRDefault="00727FB6" w:rsidP="00727FB6">
      <w:pPr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693"/>
        <w:gridCol w:w="2835"/>
        <w:gridCol w:w="2670"/>
      </w:tblGrid>
      <w:tr w:rsidR="00727FB6" w:rsidRPr="004B495E" w:rsidTr="00727FB6">
        <w:trPr>
          <w:trHeight w:val="291"/>
          <w:tblHeader/>
        </w:trPr>
        <w:tc>
          <w:tcPr>
            <w:tcW w:w="1526" w:type="dxa"/>
            <w:vMerge w:val="restart"/>
            <w:vAlign w:val="center"/>
          </w:tcPr>
          <w:p w:rsidR="00727FB6" w:rsidRPr="004B495E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98" w:type="dxa"/>
            <w:gridSpan w:val="3"/>
            <w:vAlign w:val="center"/>
          </w:tcPr>
          <w:p w:rsidR="00727FB6" w:rsidRPr="004B495E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27FB6" w:rsidRPr="00471785" w:rsidTr="00727FB6">
        <w:trPr>
          <w:trHeight w:val="874"/>
          <w:tblHeader/>
        </w:trPr>
        <w:tc>
          <w:tcPr>
            <w:tcW w:w="1526" w:type="dxa"/>
            <w:vMerge/>
            <w:vAlign w:val="center"/>
          </w:tcPr>
          <w:p w:rsidR="00727FB6" w:rsidRPr="004B495E" w:rsidRDefault="00727FB6" w:rsidP="00727FB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727FB6" w:rsidRPr="00471785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727FB6" w:rsidRPr="00471785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27FB6" w:rsidRPr="00471785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17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47178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727FB6" w:rsidRPr="003B0602" w:rsidTr="00727FB6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727FB6" w:rsidRPr="003B0602" w:rsidRDefault="00727FB6" w:rsidP="00727FB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ПК-16 </w:t>
            </w:r>
            <w:r w:rsidRPr="00727FB6">
              <w:rPr>
                <w:rFonts w:ascii="Times New Roman" w:hAnsi="Times New Roman"/>
                <w:b/>
                <w:sz w:val="24"/>
                <w:szCs w:val="24"/>
              </w:rPr>
              <w:t>Готовностью к адаптации современных версий систем управления  качеством к конкретным условиям производства на основе международных стандартов, осуществление технического контроля и управления качеством продукции животноводства</w:t>
            </w:r>
          </w:p>
        </w:tc>
      </w:tr>
      <w:tr w:rsidR="00727FB6" w:rsidRPr="00685648" w:rsidTr="00CF0AB7">
        <w:trPr>
          <w:trHeight w:val="2927"/>
        </w:trPr>
        <w:tc>
          <w:tcPr>
            <w:tcW w:w="1526" w:type="dxa"/>
            <w:vAlign w:val="center"/>
          </w:tcPr>
          <w:p w:rsidR="00727FB6" w:rsidRPr="004B495E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727FB6" w:rsidRPr="006F7EA6" w:rsidRDefault="00727FB6" w:rsidP="0072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современных версий систем управления  качеством к конкретным условиям производства на основе международных стандартов</w:t>
            </w:r>
          </w:p>
          <w:p w:rsidR="00727FB6" w:rsidRPr="00685648" w:rsidRDefault="00727FB6" w:rsidP="00727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27FB6" w:rsidRPr="00CF0AB7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сформированные, но содержащие отдельные пробелы в знаниях </w:t>
            </w:r>
            <w:r w:rsidR="00CF0AB7">
              <w:rPr>
                <w:rFonts w:ascii="Times New Roman" w:hAnsi="Times New Roman"/>
                <w:sz w:val="24"/>
                <w:szCs w:val="24"/>
              </w:rPr>
              <w:t xml:space="preserve">современных версий систем </w:t>
            </w:r>
            <w:proofErr w:type="gramStart"/>
            <w:r w:rsidR="00CF0AB7">
              <w:rPr>
                <w:rFonts w:ascii="Times New Roman" w:hAnsi="Times New Roman"/>
                <w:sz w:val="24"/>
                <w:szCs w:val="24"/>
              </w:rPr>
              <w:t>управления  качеством</w:t>
            </w:r>
            <w:proofErr w:type="gramEnd"/>
            <w:r w:rsidR="00CF0AB7">
              <w:rPr>
                <w:rFonts w:ascii="Times New Roman" w:hAnsi="Times New Roman"/>
                <w:sz w:val="24"/>
                <w:szCs w:val="24"/>
              </w:rPr>
              <w:t xml:space="preserve"> к конкретным условиям производства на основе </w:t>
            </w:r>
            <w:proofErr w:type="spellStart"/>
            <w:r w:rsidR="00CF0AB7">
              <w:rPr>
                <w:rFonts w:ascii="Times New Roman" w:hAnsi="Times New Roman"/>
                <w:sz w:val="24"/>
                <w:szCs w:val="24"/>
              </w:rPr>
              <w:t>междуна</w:t>
            </w:r>
            <w:proofErr w:type="spellEnd"/>
            <w:r w:rsidR="00CF0AB7">
              <w:rPr>
                <w:rFonts w:ascii="Times New Roman" w:hAnsi="Times New Roman"/>
                <w:sz w:val="24"/>
                <w:szCs w:val="24"/>
              </w:rPr>
              <w:t>-родных стандартов</w:t>
            </w:r>
          </w:p>
        </w:tc>
        <w:tc>
          <w:tcPr>
            <w:tcW w:w="2670" w:type="dxa"/>
          </w:tcPr>
          <w:p w:rsidR="00727FB6" w:rsidRPr="00CF0AB7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CF0AB7">
              <w:rPr>
                <w:rFonts w:ascii="Times New Roman" w:hAnsi="Times New Roman"/>
                <w:sz w:val="24"/>
                <w:szCs w:val="24"/>
              </w:rPr>
              <w:t xml:space="preserve">современных версий систем </w:t>
            </w:r>
            <w:proofErr w:type="gramStart"/>
            <w:r w:rsidR="00CF0AB7">
              <w:rPr>
                <w:rFonts w:ascii="Times New Roman" w:hAnsi="Times New Roman"/>
                <w:sz w:val="24"/>
                <w:szCs w:val="24"/>
              </w:rPr>
              <w:t>управления  качеством</w:t>
            </w:r>
            <w:proofErr w:type="gramEnd"/>
            <w:r w:rsidR="00CF0AB7">
              <w:rPr>
                <w:rFonts w:ascii="Times New Roman" w:hAnsi="Times New Roman"/>
                <w:sz w:val="24"/>
                <w:szCs w:val="24"/>
              </w:rPr>
              <w:t xml:space="preserve"> к конкретным условиям производства на основе </w:t>
            </w:r>
            <w:proofErr w:type="spellStart"/>
            <w:r w:rsidR="00CF0AB7">
              <w:rPr>
                <w:rFonts w:ascii="Times New Roman" w:hAnsi="Times New Roman"/>
                <w:sz w:val="24"/>
                <w:szCs w:val="24"/>
              </w:rPr>
              <w:t>междуна</w:t>
            </w:r>
            <w:proofErr w:type="spellEnd"/>
            <w:r w:rsidR="00CF0AB7">
              <w:rPr>
                <w:rFonts w:ascii="Times New Roman" w:hAnsi="Times New Roman"/>
                <w:sz w:val="24"/>
                <w:szCs w:val="24"/>
              </w:rPr>
              <w:t>-родных стандартов</w:t>
            </w:r>
          </w:p>
        </w:tc>
      </w:tr>
      <w:tr w:rsidR="00727FB6" w:rsidRPr="00685648" w:rsidTr="00727FB6">
        <w:trPr>
          <w:trHeight w:val="1891"/>
        </w:trPr>
        <w:tc>
          <w:tcPr>
            <w:tcW w:w="1526" w:type="dxa"/>
            <w:vAlign w:val="center"/>
          </w:tcPr>
          <w:p w:rsidR="00727FB6" w:rsidRPr="004B495E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CF0AB7" w:rsidRPr="006F7EA6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не систематическое </w:t>
            </w:r>
            <w:proofErr w:type="gramStart"/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CF0A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0AB7">
              <w:rPr>
                <w:rFonts w:ascii="Times New Roman" w:hAnsi="Times New Roman"/>
                <w:sz w:val="24"/>
                <w:szCs w:val="24"/>
              </w:rPr>
              <w:t>осуществлять технический контроль и управлять качеством продукции животноводства</w:t>
            </w:r>
          </w:p>
          <w:p w:rsidR="00727FB6" w:rsidRPr="00685648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F0AB7" w:rsidRPr="006F7EA6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5648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содержащие отдельные пробелы в умении </w:t>
            </w:r>
            <w:r w:rsidR="00CF0AB7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spellStart"/>
            <w:proofErr w:type="gramStart"/>
            <w:r w:rsidR="00CF0AB7">
              <w:rPr>
                <w:rFonts w:ascii="Times New Roman" w:hAnsi="Times New Roman"/>
                <w:sz w:val="24"/>
                <w:szCs w:val="24"/>
              </w:rPr>
              <w:t>техничес</w:t>
            </w:r>
            <w:proofErr w:type="spellEnd"/>
            <w:r w:rsidR="00CF0AB7">
              <w:rPr>
                <w:rFonts w:ascii="Times New Roman" w:hAnsi="Times New Roman"/>
                <w:sz w:val="24"/>
                <w:szCs w:val="24"/>
              </w:rPr>
              <w:t>-кий</w:t>
            </w:r>
            <w:proofErr w:type="gramEnd"/>
            <w:r w:rsidR="00CF0AB7">
              <w:rPr>
                <w:rFonts w:ascii="Times New Roman" w:hAnsi="Times New Roman"/>
                <w:sz w:val="24"/>
                <w:szCs w:val="24"/>
              </w:rPr>
              <w:t xml:space="preserve"> контроль и управ-</w:t>
            </w:r>
            <w:proofErr w:type="spellStart"/>
            <w:r w:rsidR="00CF0AB7">
              <w:rPr>
                <w:rFonts w:ascii="Times New Roman" w:hAnsi="Times New Roman"/>
                <w:sz w:val="24"/>
                <w:szCs w:val="24"/>
              </w:rPr>
              <w:t>лять</w:t>
            </w:r>
            <w:proofErr w:type="spellEnd"/>
            <w:r w:rsidR="00CF0AB7">
              <w:rPr>
                <w:rFonts w:ascii="Times New Roman" w:hAnsi="Times New Roman"/>
                <w:sz w:val="24"/>
                <w:szCs w:val="24"/>
              </w:rPr>
              <w:t xml:space="preserve"> качеством </w:t>
            </w:r>
            <w:proofErr w:type="spellStart"/>
            <w:r w:rsidR="00CF0AB7">
              <w:rPr>
                <w:rFonts w:ascii="Times New Roman" w:hAnsi="Times New Roman"/>
                <w:sz w:val="24"/>
                <w:szCs w:val="24"/>
              </w:rPr>
              <w:t>продук-ции</w:t>
            </w:r>
            <w:proofErr w:type="spellEnd"/>
            <w:r w:rsidR="00CF0AB7">
              <w:rPr>
                <w:rFonts w:ascii="Times New Roman" w:hAnsi="Times New Roman"/>
                <w:sz w:val="24"/>
                <w:szCs w:val="24"/>
              </w:rPr>
              <w:t xml:space="preserve"> животноводства</w:t>
            </w:r>
          </w:p>
          <w:p w:rsidR="00727FB6" w:rsidRPr="00685648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CF0AB7" w:rsidRPr="006F7EA6" w:rsidRDefault="00CF0AB7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технический контроль и управлять качеством продукции животноводства</w:t>
            </w:r>
          </w:p>
          <w:p w:rsidR="00727FB6" w:rsidRPr="00685648" w:rsidRDefault="00727FB6" w:rsidP="00CF0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7FB6" w:rsidRPr="00685648" w:rsidTr="00727FB6">
        <w:trPr>
          <w:trHeight w:val="1559"/>
        </w:trPr>
        <w:tc>
          <w:tcPr>
            <w:tcW w:w="1526" w:type="dxa"/>
            <w:vAlign w:val="center"/>
          </w:tcPr>
          <w:p w:rsidR="00727FB6" w:rsidRPr="004B495E" w:rsidRDefault="00727FB6" w:rsidP="00727F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5E">
              <w:rPr>
                <w:rFonts w:ascii="Times New Roman" w:eastAsia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727FB6" w:rsidRPr="00685648" w:rsidRDefault="00727FB6" w:rsidP="00CF0AB7">
            <w:pPr>
              <w:pStyle w:val="10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119D2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CF0AB7">
              <w:rPr>
                <w:sz w:val="24"/>
                <w:szCs w:val="24"/>
              </w:rPr>
              <w:t xml:space="preserve">умение владеть готовностью к </w:t>
            </w:r>
            <w:proofErr w:type="spellStart"/>
            <w:r w:rsidR="00CF0AB7">
              <w:rPr>
                <w:sz w:val="24"/>
                <w:szCs w:val="24"/>
              </w:rPr>
              <w:t>адапта-ции</w:t>
            </w:r>
            <w:proofErr w:type="spellEnd"/>
            <w:r w:rsidR="00CF0AB7">
              <w:rPr>
                <w:sz w:val="24"/>
                <w:szCs w:val="24"/>
              </w:rPr>
              <w:t xml:space="preserve"> современных версий систем </w:t>
            </w:r>
            <w:proofErr w:type="gramStart"/>
            <w:r w:rsidR="00CF0AB7">
              <w:rPr>
                <w:sz w:val="24"/>
                <w:szCs w:val="24"/>
              </w:rPr>
              <w:t>управления  качеством</w:t>
            </w:r>
            <w:proofErr w:type="gramEnd"/>
            <w:r w:rsidR="00CF0AB7">
              <w:rPr>
                <w:sz w:val="24"/>
                <w:szCs w:val="24"/>
              </w:rPr>
              <w:t xml:space="preserve"> к конкретным условиям производства на основе международных стан-</w:t>
            </w:r>
            <w:proofErr w:type="spellStart"/>
            <w:r w:rsidR="00CF0AB7">
              <w:rPr>
                <w:sz w:val="24"/>
                <w:szCs w:val="24"/>
              </w:rPr>
              <w:t>дартов</w:t>
            </w:r>
            <w:proofErr w:type="spellEnd"/>
            <w:r w:rsidR="00CF0AB7">
              <w:rPr>
                <w:sz w:val="24"/>
                <w:szCs w:val="24"/>
              </w:rPr>
              <w:t xml:space="preserve">, осуществление технического контроля и управления </w:t>
            </w:r>
            <w:proofErr w:type="spellStart"/>
            <w:r w:rsidR="00CF0AB7">
              <w:rPr>
                <w:sz w:val="24"/>
                <w:szCs w:val="24"/>
              </w:rPr>
              <w:t>качест-вом</w:t>
            </w:r>
            <w:proofErr w:type="spellEnd"/>
            <w:r w:rsidR="00CF0AB7">
              <w:rPr>
                <w:sz w:val="24"/>
                <w:szCs w:val="24"/>
              </w:rPr>
              <w:t xml:space="preserve"> продукции животноводства</w:t>
            </w:r>
          </w:p>
        </w:tc>
        <w:tc>
          <w:tcPr>
            <w:tcW w:w="2835" w:type="dxa"/>
          </w:tcPr>
          <w:p w:rsidR="00727FB6" w:rsidRPr="00685648" w:rsidRDefault="00727FB6" w:rsidP="00727FB6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85648">
              <w:rPr>
                <w:sz w:val="24"/>
                <w:szCs w:val="24"/>
              </w:rPr>
              <w:t xml:space="preserve">в целом успешное, но содержащее отдельные пробелы в </w:t>
            </w:r>
            <w:proofErr w:type="gramStart"/>
            <w:r w:rsidRPr="00685648">
              <w:rPr>
                <w:bCs/>
                <w:sz w:val="24"/>
                <w:szCs w:val="24"/>
              </w:rPr>
              <w:t>способности</w:t>
            </w:r>
            <w:r w:rsidR="00CF0AB7">
              <w:rPr>
                <w:bCs/>
                <w:sz w:val="24"/>
                <w:szCs w:val="24"/>
              </w:rPr>
              <w:t xml:space="preserve"> </w:t>
            </w:r>
            <w:r w:rsidR="00CF0AB7">
              <w:rPr>
                <w:sz w:val="24"/>
                <w:szCs w:val="24"/>
              </w:rPr>
              <w:t xml:space="preserve"> к</w:t>
            </w:r>
            <w:proofErr w:type="gramEnd"/>
            <w:r w:rsidR="00CF0AB7">
              <w:rPr>
                <w:sz w:val="24"/>
                <w:szCs w:val="24"/>
              </w:rPr>
              <w:t xml:space="preserve"> адаптации </w:t>
            </w:r>
            <w:proofErr w:type="spellStart"/>
            <w:r w:rsidR="00CF0AB7">
              <w:rPr>
                <w:sz w:val="24"/>
                <w:szCs w:val="24"/>
              </w:rPr>
              <w:t>современ-ных</w:t>
            </w:r>
            <w:proofErr w:type="spellEnd"/>
            <w:r w:rsidR="00CF0AB7">
              <w:rPr>
                <w:sz w:val="24"/>
                <w:szCs w:val="24"/>
              </w:rPr>
              <w:t xml:space="preserve"> версий систем управления  качеством к конкретным условиям производства на основе международных стандартов, </w:t>
            </w:r>
            <w:proofErr w:type="spellStart"/>
            <w:r w:rsidR="00CF0AB7">
              <w:rPr>
                <w:sz w:val="24"/>
                <w:szCs w:val="24"/>
              </w:rPr>
              <w:t>осуществле-ние</w:t>
            </w:r>
            <w:proofErr w:type="spellEnd"/>
            <w:r w:rsidR="00CF0AB7">
              <w:rPr>
                <w:sz w:val="24"/>
                <w:szCs w:val="24"/>
              </w:rPr>
              <w:t xml:space="preserve"> технического контроля и управления качеством продукции животноводства</w:t>
            </w:r>
          </w:p>
          <w:p w:rsidR="00727FB6" w:rsidRPr="00685648" w:rsidRDefault="00727FB6" w:rsidP="00727F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27FB6" w:rsidRPr="00685648" w:rsidRDefault="00727FB6" w:rsidP="00CF0AB7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85648">
              <w:rPr>
                <w:sz w:val="24"/>
                <w:szCs w:val="24"/>
              </w:rPr>
              <w:t>успешное и систематическое при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85648">
              <w:rPr>
                <w:sz w:val="24"/>
                <w:szCs w:val="24"/>
              </w:rPr>
              <w:t>менение</w:t>
            </w:r>
            <w:proofErr w:type="spellEnd"/>
            <w:r w:rsidRPr="00685648">
              <w:rPr>
                <w:sz w:val="24"/>
                <w:szCs w:val="24"/>
              </w:rPr>
              <w:t xml:space="preserve"> навыков </w:t>
            </w:r>
            <w:r>
              <w:rPr>
                <w:bCs/>
                <w:sz w:val="24"/>
                <w:szCs w:val="24"/>
              </w:rPr>
              <w:t>в</w:t>
            </w:r>
            <w:r w:rsidR="00CF0AB7"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 xml:space="preserve">способности </w:t>
            </w:r>
            <w:r w:rsidR="00CF0AB7">
              <w:rPr>
                <w:sz w:val="24"/>
                <w:szCs w:val="24"/>
              </w:rPr>
              <w:t xml:space="preserve"> к</w:t>
            </w:r>
            <w:proofErr w:type="gramEnd"/>
            <w:r w:rsidR="00CF0AB7">
              <w:rPr>
                <w:sz w:val="24"/>
                <w:szCs w:val="24"/>
              </w:rPr>
              <w:t xml:space="preserve"> адаптации современных версий систем управления  качеством к </w:t>
            </w:r>
            <w:proofErr w:type="spellStart"/>
            <w:r w:rsidR="00CF0AB7">
              <w:rPr>
                <w:sz w:val="24"/>
                <w:szCs w:val="24"/>
              </w:rPr>
              <w:t>конкрет-ным</w:t>
            </w:r>
            <w:proofErr w:type="spellEnd"/>
            <w:r w:rsidR="00CF0AB7">
              <w:rPr>
                <w:sz w:val="24"/>
                <w:szCs w:val="24"/>
              </w:rPr>
              <w:t xml:space="preserve"> условиям </w:t>
            </w:r>
            <w:proofErr w:type="spellStart"/>
            <w:r w:rsidR="00CF0AB7">
              <w:rPr>
                <w:sz w:val="24"/>
                <w:szCs w:val="24"/>
              </w:rPr>
              <w:t>произ-водства</w:t>
            </w:r>
            <w:proofErr w:type="spellEnd"/>
            <w:r w:rsidR="00CF0AB7">
              <w:rPr>
                <w:sz w:val="24"/>
                <w:szCs w:val="24"/>
              </w:rPr>
              <w:t xml:space="preserve"> на основе международных стандартов, </w:t>
            </w:r>
            <w:proofErr w:type="spellStart"/>
            <w:r w:rsidR="00CF0AB7">
              <w:rPr>
                <w:sz w:val="24"/>
                <w:szCs w:val="24"/>
              </w:rPr>
              <w:t>осущест-вление</w:t>
            </w:r>
            <w:proofErr w:type="spellEnd"/>
            <w:r w:rsidR="00CF0AB7">
              <w:rPr>
                <w:sz w:val="24"/>
                <w:szCs w:val="24"/>
              </w:rPr>
              <w:t xml:space="preserve"> технического контроля и управления качеством продукции животноводства</w:t>
            </w:r>
          </w:p>
        </w:tc>
      </w:tr>
    </w:tbl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27FB6" w:rsidRDefault="00727FB6" w:rsidP="00727FB6">
      <w:pPr>
        <w:pStyle w:val="ab"/>
        <w:rPr>
          <w:b/>
        </w:rPr>
      </w:pPr>
    </w:p>
    <w:p w:rsidR="00750DBF" w:rsidRPr="00727FB6" w:rsidRDefault="00727FB6" w:rsidP="00727FB6">
      <w:pPr>
        <w:pStyle w:val="ab"/>
        <w:rPr>
          <w:b/>
        </w:rPr>
      </w:pPr>
      <w:r>
        <w:rPr>
          <w:b/>
        </w:rPr>
        <w:lastRenderedPageBreak/>
        <w:t>6.2.1</w:t>
      </w:r>
      <w:r w:rsidR="00750DBF" w:rsidRPr="00727FB6">
        <w:rPr>
          <w:b/>
        </w:rPr>
        <w:t>Шкалы оценивания</w:t>
      </w:r>
      <w:r w:rsidR="00D7422C" w:rsidRPr="00727FB6">
        <w:rPr>
          <w:b/>
        </w:rPr>
        <w:t xml:space="preserve"> зачета</w:t>
      </w:r>
    </w:p>
    <w:p w:rsidR="0027146A" w:rsidRDefault="0027146A" w:rsidP="0027146A">
      <w:pPr>
        <w:pStyle w:val="ab"/>
        <w:ind w:left="360"/>
        <w:rPr>
          <w:b/>
        </w:rPr>
      </w:pPr>
    </w:p>
    <w:p w:rsidR="0027146A" w:rsidRPr="00C12D4B" w:rsidRDefault="0027146A" w:rsidP="00C12D4B">
      <w:pPr>
        <w:pStyle w:val="ab"/>
        <w:jc w:val="center"/>
        <w:rPr>
          <w:b/>
        </w:rPr>
      </w:pPr>
      <w:r>
        <w:rPr>
          <w:b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CD499E" w:rsidRPr="00AF6075" w:rsidTr="000C054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D499E" w:rsidRPr="00C66BFB" w:rsidRDefault="00CD499E" w:rsidP="000C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BFB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D499E" w:rsidRPr="00AF6075" w:rsidRDefault="00CD499E" w:rsidP="000C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66BFB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D499E" w:rsidRPr="00AF6075" w:rsidTr="000C054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D499E" w:rsidRPr="00C66BFB" w:rsidRDefault="00A123D6" w:rsidP="000C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CD499E">
              <w:rPr>
                <w:rFonts w:ascii="Times New Roman" w:hAnsi="Times New Roman"/>
                <w:sz w:val="24"/>
              </w:rPr>
              <w:t>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D499E" w:rsidRPr="00A23CFF" w:rsidRDefault="00C42E7C" w:rsidP="00A23CFF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643B">
              <w:rPr>
                <w:color w:val="000000" w:themeColor="text1"/>
                <w:sz w:val="24"/>
                <w:szCs w:val="24"/>
              </w:rPr>
              <w:t xml:space="preserve">Твердо знает материал в области биохимии молока и </w:t>
            </w:r>
            <w:proofErr w:type="spellStart"/>
            <w:r w:rsidRPr="00AC643B">
              <w:rPr>
                <w:color w:val="000000" w:themeColor="text1"/>
                <w:sz w:val="24"/>
                <w:szCs w:val="24"/>
              </w:rPr>
              <w:t>мяса.Студент</w:t>
            </w:r>
            <w:proofErr w:type="spellEnd"/>
            <w:r w:rsidRPr="00AC643B">
              <w:rPr>
                <w:color w:val="000000" w:themeColor="text1"/>
                <w:sz w:val="24"/>
                <w:szCs w:val="24"/>
              </w:rPr>
              <w:t xml:space="preserve">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</w:t>
            </w:r>
            <w:proofErr w:type="gramStart"/>
            <w:r w:rsidRPr="00AC643B">
              <w:rPr>
                <w:color w:val="000000" w:themeColor="text1"/>
                <w:sz w:val="24"/>
                <w:szCs w:val="24"/>
              </w:rPr>
              <w:t>по  результатам</w:t>
            </w:r>
            <w:proofErr w:type="gramEnd"/>
            <w:r w:rsidRPr="00AC643B">
              <w:rPr>
                <w:color w:val="000000" w:themeColor="text1"/>
                <w:sz w:val="24"/>
                <w:szCs w:val="24"/>
              </w:rPr>
              <w:t xml:space="preserve"> собственной деятельности;</w:t>
            </w:r>
            <w:r w:rsidRPr="00AC643B">
              <w:rPr>
                <w:bCs/>
                <w:color w:val="000000" w:themeColor="text1"/>
                <w:sz w:val="24"/>
                <w:szCs w:val="24"/>
              </w:rPr>
              <w:t xml:space="preserve"> владеет способностью использовать достижения науки в </w:t>
            </w:r>
            <w:r w:rsidRPr="00AC643B">
              <w:rPr>
                <w:color w:val="000000" w:themeColor="text1"/>
                <w:sz w:val="24"/>
                <w:szCs w:val="24"/>
              </w:rPr>
              <w:t>оценке качества кормов и продукции  в стандартизации и сертификации племенных животных;</w:t>
            </w:r>
          </w:p>
        </w:tc>
      </w:tr>
      <w:tr w:rsidR="00CD499E" w:rsidRPr="00A5708A" w:rsidTr="000C054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D499E" w:rsidRPr="00C66BFB" w:rsidRDefault="00CD499E" w:rsidP="000C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D499E" w:rsidRPr="00A123D6" w:rsidRDefault="004C4ECD" w:rsidP="00AC6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42E7C" w:rsidRPr="005411F3">
              <w:rPr>
                <w:rFonts w:ascii="Times New Roman" w:hAnsi="Times New Roman"/>
                <w:sz w:val="24"/>
                <w:szCs w:val="24"/>
              </w:rPr>
              <w:t>сли обучающийся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      </w:r>
          </w:p>
        </w:tc>
      </w:tr>
    </w:tbl>
    <w:p w:rsidR="00A23CFF" w:rsidRPr="00A23CFF" w:rsidRDefault="00A23CFF" w:rsidP="00A23CFF">
      <w:pPr>
        <w:rPr>
          <w:b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10668" w:rsidRDefault="00810668" w:rsidP="00D865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65DB" w:rsidRPr="005411F3" w:rsidRDefault="00D865DB" w:rsidP="00D865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D865DB" w:rsidRPr="005411F3" w:rsidRDefault="00D865DB" w:rsidP="004C4E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 Задание состоит из 3</w:t>
      </w:r>
      <w:r w:rsidRPr="005411F3">
        <w:rPr>
          <w:rFonts w:ascii="Times New Roman" w:hAnsi="Times New Roman"/>
          <w:sz w:val="24"/>
          <w:szCs w:val="24"/>
        </w:rPr>
        <w:t xml:space="preserve"> вопросов, включая обычные, требующие письменног</w:t>
      </w:r>
      <w:r>
        <w:rPr>
          <w:rFonts w:ascii="Times New Roman" w:hAnsi="Times New Roman"/>
          <w:sz w:val="24"/>
          <w:szCs w:val="24"/>
        </w:rPr>
        <w:t>о ответа</w:t>
      </w:r>
      <w:r w:rsidRPr="005411F3">
        <w:rPr>
          <w:rFonts w:ascii="Times New Roman" w:hAnsi="Times New Roman"/>
          <w:sz w:val="24"/>
          <w:szCs w:val="24"/>
        </w:rPr>
        <w:t xml:space="preserve">. </w:t>
      </w:r>
    </w:p>
    <w:p w:rsidR="00D865DB" w:rsidRDefault="00D865DB" w:rsidP="00D865DB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DBF" w:rsidRPr="00E069B6" w:rsidRDefault="00750DBF" w:rsidP="002C69B6">
      <w:pPr>
        <w:pStyle w:val="ab"/>
        <w:numPr>
          <w:ilvl w:val="0"/>
          <w:numId w:val="4"/>
        </w:numPr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750DBF" w:rsidRPr="00AF26AC" w:rsidRDefault="00750DBF" w:rsidP="003B06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6AC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BF37A2" w:rsidRPr="00296E5F" w:rsidRDefault="004C4ECD" w:rsidP="00BF3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BF37A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Рогожин</w:t>
      </w:r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В.В. Биохимия молока и мяса [Электронный ресурс</w:t>
      </w:r>
      <w:proofErr w:type="gramStart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] :</w:t>
      </w:r>
      <w:proofErr w:type="gramEnd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учеб. — Электрон</w:t>
      </w:r>
      <w:proofErr w:type="gramStart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дан. — Санкт-</w:t>
      </w:r>
      <w:proofErr w:type="gramStart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Петербург :</w:t>
      </w:r>
      <w:proofErr w:type="gramEnd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ГИОРД, 2012. — 456 с. — Режим доступа: https://e.lanbook.com/book/58740. — </w:t>
      </w:r>
      <w:proofErr w:type="spellStart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Загл</w:t>
      </w:r>
      <w:proofErr w:type="spellEnd"/>
      <w:r w:rsidR="00BF37A2" w:rsidRPr="00296E5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 с экрана.</w:t>
      </w:r>
    </w:p>
    <w:p w:rsidR="004739DA" w:rsidRDefault="004739DA" w:rsidP="004739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F37A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 </w:t>
      </w:r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Рогов, И.А. Технология мяса и мясных продуктов. -/ И.А. Рогов, А.Г. </w:t>
      </w:r>
      <w:proofErr w:type="spellStart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Забашта</w:t>
      </w:r>
      <w:proofErr w:type="spellEnd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Г.П. </w:t>
      </w:r>
      <w:proofErr w:type="spellStart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Казюлин</w:t>
      </w:r>
      <w:proofErr w:type="spellEnd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КолосС</w:t>
      </w:r>
      <w:proofErr w:type="spellEnd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2009. – 565с. – (Учебники и учебные пособия для </w:t>
      </w:r>
      <w:proofErr w:type="gramStart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студентов  </w:t>
      </w:r>
      <w:proofErr w:type="spellStart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</w:t>
      </w:r>
      <w:proofErr w:type="spellEnd"/>
      <w:proofErr w:type="gramEnd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учеб. </w:t>
      </w:r>
      <w:proofErr w:type="spellStart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</w:t>
      </w:r>
      <w:proofErr w:type="spellEnd"/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</w:t>
      </w:r>
    </w:p>
    <w:p w:rsidR="00BF37A2" w:rsidRPr="00BF37A2" w:rsidRDefault="004739DA" w:rsidP="00BF37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F37A2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 </w:t>
      </w:r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Рогов И.А. Технология мяса и мясных продуктов. Книга 2. Технология мясных продуктов/И.А.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Рогов, А.Г.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Забащта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Г.П.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Казюл</w:t>
      </w:r>
      <w:r w:rsidRPr="00BF3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КолоС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- 2009. - 711с.</w:t>
      </w:r>
    </w:p>
    <w:p w:rsidR="0050713C" w:rsidRPr="00C42E7C" w:rsidRDefault="004739DA" w:rsidP="00AD5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0713C" w:rsidRPr="00C42E7C">
        <w:rPr>
          <w:rFonts w:ascii="Times New Roman" w:hAnsi="Times New Roman"/>
          <w:sz w:val="24"/>
          <w:szCs w:val="24"/>
        </w:rPr>
        <w:t xml:space="preserve">. Основы биохимии молока. </w:t>
      </w:r>
      <w:proofErr w:type="spellStart"/>
      <w:r w:rsidR="0050713C" w:rsidRPr="00C42E7C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="009412E4">
        <w:rPr>
          <w:rFonts w:ascii="Times New Roman" w:hAnsi="Times New Roman"/>
          <w:sz w:val="24"/>
          <w:szCs w:val="24"/>
        </w:rPr>
        <w:t>/</w:t>
      </w:r>
      <w:proofErr w:type="spellStart"/>
      <w:r w:rsidR="009412E4">
        <w:rPr>
          <w:rFonts w:ascii="Times New Roman" w:hAnsi="Times New Roman"/>
          <w:sz w:val="24"/>
          <w:szCs w:val="24"/>
        </w:rPr>
        <w:t>авт.сост.И.Е</w:t>
      </w:r>
      <w:proofErr w:type="spellEnd"/>
      <w:r w:rsidR="009412E4">
        <w:rPr>
          <w:rFonts w:ascii="Times New Roman" w:hAnsi="Times New Roman"/>
          <w:sz w:val="24"/>
          <w:szCs w:val="24"/>
        </w:rPr>
        <w:t>.</w:t>
      </w:r>
      <w:r w:rsidR="00972381">
        <w:rPr>
          <w:rFonts w:ascii="Times New Roman" w:hAnsi="Times New Roman"/>
          <w:sz w:val="24"/>
          <w:szCs w:val="24"/>
        </w:rPr>
        <w:t xml:space="preserve"> </w:t>
      </w:r>
      <w:r w:rsidR="009412E4">
        <w:rPr>
          <w:rFonts w:ascii="Times New Roman" w:hAnsi="Times New Roman"/>
          <w:sz w:val="24"/>
          <w:szCs w:val="24"/>
        </w:rPr>
        <w:t>Иванова. – Тюмень</w:t>
      </w:r>
      <w:r w:rsidR="0050713C" w:rsidRPr="00C42E7C">
        <w:rPr>
          <w:rFonts w:ascii="Times New Roman" w:hAnsi="Times New Roman"/>
          <w:sz w:val="24"/>
          <w:szCs w:val="24"/>
        </w:rPr>
        <w:t xml:space="preserve">:  ГАУСЗ, 2014. – 130 с.  </w:t>
      </w:r>
    </w:p>
    <w:p w:rsidR="0050713C" w:rsidRDefault="0050713C" w:rsidP="003B06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F26AC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BF37A2" w:rsidRDefault="00BF37A2" w:rsidP="003B060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D4C45" w:rsidRPr="00BD4C45" w:rsidRDefault="00BD4C45" w:rsidP="00BD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BD4C45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 </w:t>
      </w:r>
      <w:proofErr w:type="spell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Часовщикова</w:t>
      </w:r>
      <w:proofErr w:type="spell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 Пути повышения </w:t>
      </w:r>
      <w:proofErr w:type="spell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белковомолочности</w:t>
      </w:r>
      <w:proofErr w:type="spell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крупного рогатого скота. </w:t>
      </w:r>
      <w:r w:rsidR="009723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Тюмень, ТГСХА, 2007. </w:t>
      </w:r>
    </w:p>
    <w:p w:rsidR="00BD4C45" w:rsidRPr="00BD4C45" w:rsidRDefault="00BD4C45" w:rsidP="00BD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D4C45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 </w:t>
      </w:r>
      <w:proofErr w:type="spell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Трухачев</w:t>
      </w:r>
      <w:proofErr w:type="spell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В.И. Технологическое и техническое обеспечение процессов машинного доения коров, обработки и переработки молока [Электронный ресурс</w:t>
      </w:r>
      <w:proofErr w:type="gram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 :</w:t>
      </w:r>
      <w:proofErr w:type="gram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учебное пособие / В.И. </w:t>
      </w:r>
      <w:proofErr w:type="spell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Трухачев</w:t>
      </w:r>
      <w:proofErr w:type="spell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И.В. Капустин, В.И. </w:t>
      </w:r>
      <w:proofErr w:type="spell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Будков</w:t>
      </w:r>
      <w:proofErr w:type="spell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[и др.]. — Электрон</w:t>
      </w:r>
      <w:proofErr w:type="gram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дан. — </w:t>
      </w:r>
      <w:proofErr w:type="gramStart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СПб.:</w:t>
      </w:r>
      <w:proofErr w:type="gramEnd"/>
      <w:r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Лань, 2013. — 301 с. — Режим доступа: http://e.lanbook.com/books/element.php?pl1_id=12966</w:t>
      </w:r>
    </w:p>
    <w:p w:rsidR="00BD4C45" w:rsidRPr="00BD4C45" w:rsidRDefault="00993FCC" w:rsidP="00BD4C4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</w:t>
      </w:r>
      <w:r w:rsidR="00BD4C45"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D4C45" w:rsidRPr="00BD4C45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 </w:t>
      </w:r>
      <w:r w:rsidR="00BD4C45"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Бредихин С.А. Техника и технология производства сливочного масла и сыра/С.А. Бредихин, В.Н. Юрин. – М.: </w:t>
      </w:r>
      <w:proofErr w:type="spellStart"/>
      <w:r w:rsidR="00BD4C45"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КолосС</w:t>
      </w:r>
      <w:proofErr w:type="spellEnd"/>
      <w:r w:rsidR="00BD4C45" w:rsidRPr="00BD4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2007. – 319 с.</w:t>
      </w:r>
    </w:p>
    <w:p w:rsidR="00BD4C45" w:rsidRPr="00993FCC" w:rsidRDefault="00976F35" w:rsidP="00BD4C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993FCC" w:rsidRPr="00993FCC">
          <w:rPr>
            <w:rStyle w:val="af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4.       Мамаев, А.В. Молочное дело / А.В. Мамаев, Л.Д. Самусенко. — СПб.: Лань, 2013. — 383 с. (http://e.lanbook.com/books/element.php?pl1_id=30199).</w:t>
        </w:r>
      </w:hyperlink>
    </w:p>
    <w:p w:rsidR="00BF37A2" w:rsidRPr="00993FCC" w:rsidRDefault="00BF37A2" w:rsidP="00E91554">
      <w:pPr>
        <w:rPr>
          <w:rFonts w:ascii="Times New Roman" w:hAnsi="Times New Roman"/>
          <w:sz w:val="24"/>
          <w:szCs w:val="24"/>
        </w:rPr>
      </w:pPr>
    </w:p>
    <w:p w:rsidR="00750DBF" w:rsidRPr="00C15ED9" w:rsidRDefault="00E91554" w:rsidP="00E91554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15ED9">
        <w:rPr>
          <w:rFonts w:ascii="Times New Roman" w:hAnsi="Times New Roman"/>
          <w:b/>
          <w:color w:val="000000" w:themeColor="text1"/>
          <w:sz w:val="24"/>
          <w:szCs w:val="24"/>
        </w:rPr>
        <w:t>8.</w:t>
      </w:r>
      <w:r w:rsidR="00750DBF" w:rsidRPr="00C15ED9">
        <w:rPr>
          <w:rFonts w:ascii="Times New Roman" w:hAnsi="Times New Roman"/>
          <w:b/>
          <w:color w:val="000000" w:themeColor="text1"/>
          <w:sz w:val="24"/>
          <w:szCs w:val="24"/>
        </w:rPr>
        <w:t>Перечень ресурсов информационно-телекоммуникационной сети "Интернет"</w:t>
      </w:r>
    </w:p>
    <w:p w:rsidR="0050713C" w:rsidRPr="000E77E6" w:rsidRDefault="000E77E6" w:rsidP="000E77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E77E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50713C" w:rsidRPr="000E77E6">
        <w:rPr>
          <w:rFonts w:ascii="Times New Roman" w:hAnsi="Times New Roman"/>
          <w:color w:val="000000" w:themeColor="text1"/>
          <w:sz w:val="24"/>
          <w:szCs w:val="24"/>
        </w:rPr>
        <w:t xml:space="preserve">Научная электронная библиотека </w:t>
      </w:r>
      <w:hyperlink r:id="rId11" w:history="1"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www</w:t>
        </w:r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</w:rPr>
          <w:t>.</w:t>
        </w:r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e</w:t>
        </w:r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</w:rPr>
          <w:t>.</w:t>
        </w:r>
        <w:proofErr w:type="spellStart"/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lanbook</w:t>
        </w:r>
        <w:proofErr w:type="spellEnd"/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</w:rPr>
          <w:t>.</w:t>
        </w:r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com</w:t>
        </w:r>
      </w:hyperlink>
    </w:p>
    <w:p w:rsidR="0050713C" w:rsidRPr="000E77E6" w:rsidRDefault="000E77E6" w:rsidP="000E77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E77E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0713C" w:rsidRPr="000E77E6">
        <w:rPr>
          <w:rFonts w:ascii="Times New Roman" w:hAnsi="Times New Roman"/>
          <w:color w:val="000000" w:themeColor="text1"/>
          <w:sz w:val="24"/>
          <w:szCs w:val="24"/>
        </w:rPr>
        <w:t xml:space="preserve">Научная электронная библиотека </w:t>
      </w:r>
      <w:hyperlink r:id="rId12" w:history="1"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www</w:t>
        </w:r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</w:rPr>
          <w:t>.</w:t>
        </w:r>
        <w:proofErr w:type="spellStart"/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ipbookshop</w:t>
        </w:r>
        <w:proofErr w:type="spellEnd"/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</w:rPr>
          <w:t>.</w:t>
        </w:r>
        <w:proofErr w:type="spellStart"/>
        <w:r w:rsidR="0050713C" w:rsidRPr="000E77E6">
          <w:rPr>
            <w:rStyle w:val="af"/>
            <w:rFonts w:ascii="Times New Roman" w:eastAsiaTheme="majorEastAsia" w:hAnsi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3031F7" w:rsidRPr="000E77E6" w:rsidRDefault="000E77E6" w:rsidP="000E77E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E77E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3031F7" w:rsidRPr="000E77E6">
        <w:rPr>
          <w:rFonts w:ascii="Times New Roman" w:hAnsi="Times New Roman"/>
          <w:color w:val="000000" w:themeColor="text1"/>
          <w:sz w:val="24"/>
          <w:szCs w:val="24"/>
        </w:rPr>
        <w:t xml:space="preserve">Научная электронная библиотека </w:t>
      </w:r>
      <w:proofErr w:type="spellStart"/>
      <w:r w:rsidR="003031F7" w:rsidRPr="000E77E6">
        <w:rPr>
          <w:rFonts w:ascii="Times New Roman" w:hAnsi="Times New Roman"/>
          <w:color w:val="000000" w:themeColor="text1"/>
          <w:sz w:val="24"/>
          <w:szCs w:val="24"/>
        </w:rPr>
        <w:t>www</w:t>
      </w:r>
      <w:proofErr w:type="spellEnd"/>
      <w:r w:rsidR="003031F7" w:rsidRPr="000E77E6">
        <w:rPr>
          <w:rFonts w:ascii="Times New Roman" w:hAnsi="Times New Roman"/>
          <w:color w:val="000000" w:themeColor="text1"/>
          <w:sz w:val="24"/>
          <w:szCs w:val="24"/>
        </w:rPr>
        <w:t>. elibrary.ru</w:t>
      </w:r>
    </w:p>
    <w:p w:rsidR="000E77E6" w:rsidRPr="000E77E6" w:rsidRDefault="000E77E6" w:rsidP="000E7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7E6">
        <w:rPr>
          <w:rFonts w:ascii="Times New Roman" w:hAnsi="Times New Roman" w:cs="Times New Roman"/>
          <w:color w:val="000000" w:themeColor="text1"/>
          <w:sz w:val="24"/>
          <w:szCs w:val="24"/>
        </w:rPr>
        <w:t>4.Agricola -  международная база данных на сайте ЦНСХБ РАСХН;</w:t>
      </w:r>
    </w:p>
    <w:p w:rsidR="000E77E6" w:rsidRPr="000E77E6" w:rsidRDefault="000E77E6" w:rsidP="000E77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0E77E6">
        <w:rPr>
          <w:rFonts w:ascii="Times New Roman" w:hAnsi="Times New Roman" w:cs="Times New Roman"/>
          <w:color w:val="000000" w:themeColor="text1"/>
          <w:sz w:val="24"/>
          <w:szCs w:val="24"/>
        </w:rPr>
        <w:t>Agros</w:t>
      </w:r>
      <w:proofErr w:type="spellEnd"/>
      <w:r w:rsidRPr="000E7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крупнейшая </w:t>
      </w:r>
      <w:proofErr w:type="spellStart"/>
      <w:r w:rsidRPr="000E77E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документографическая</w:t>
      </w:r>
      <w:proofErr w:type="spellEnd"/>
      <w:r w:rsidRPr="000E7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база данных по проблемам АПК, охватывает все научные публикации.</w:t>
      </w:r>
    </w:p>
    <w:p w:rsidR="003031F7" w:rsidRPr="00C15ED9" w:rsidRDefault="003031F7" w:rsidP="003031F7">
      <w:pPr>
        <w:pStyle w:val="ab"/>
        <w:rPr>
          <w:color w:val="000000" w:themeColor="text1"/>
        </w:rPr>
      </w:pPr>
    </w:p>
    <w:p w:rsidR="00750DBF" w:rsidRDefault="00E91554" w:rsidP="00E9155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750DBF"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50713C" w:rsidRPr="00C42E7C" w:rsidRDefault="0050713C" w:rsidP="005071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42E7C">
        <w:rPr>
          <w:rFonts w:ascii="Times New Roman" w:hAnsi="Times New Roman"/>
          <w:sz w:val="24"/>
          <w:szCs w:val="24"/>
        </w:rPr>
        <w:t xml:space="preserve">1.Основы биохимии молока. </w:t>
      </w:r>
      <w:proofErr w:type="spellStart"/>
      <w:r w:rsidRPr="00C42E7C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C42E7C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C42E7C">
        <w:rPr>
          <w:rFonts w:ascii="Times New Roman" w:hAnsi="Times New Roman"/>
          <w:sz w:val="24"/>
          <w:szCs w:val="24"/>
        </w:rPr>
        <w:t>авт.сост.И.Е.Иванова</w:t>
      </w:r>
      <w:proofErr w:type="spellEnd"/>
      <w:r w:rsidRPr="00C42E7C">
        <w:rPr>
          <w:rFonts w:ascii="Times New Roman" w:hAnsi="Times New Roman"/>
          <w:sz w:val="24"/>
          <w:szCs w:val="24"/>
        </w:rPr>
        <w:t>. – Тюмен</w:t>
      </w:r>
      <w:r w:rsidR="009B121D">
        <w:rPr>
          <w:rFonts w:ascii="Times New Roman" w:hAnsi="Times New Roman"/>
          <w:sz w:val="24"/>
          <w:szCs w:val="24"/>
        </w:rPr>
        <w:t xml:space="preserve">ь </w:t>
      </w:r>
      <w:r w:rsidR="00AF26AC">
        <w:rPr>
          <w:rFonts w:ascii="Times New Roman" w:hAnsi="Times New Roman"/>
          <w:sz w:val="24"/>
          <w:szCs w:val="24"/>
        </w:rPr>
        <w:t xml:space="preserve">ГАУСЗ, 2014. – 130 с. </w:t>
      </w:r>
    </w:p>
    <w:p w:rsidR="00F22928" w:rsidRPr="00C725E9" w:rsidRDefault="0050713C" w:rsidP="00C72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2E7C">
        <w:rPr>
          <w:rFonts w:ascii="Times New Roman" w:hAnsi="Times New Roman"/>
          <w:sz w:val="24"/>
          <w:szCs w:val="24"/>
        </w:rPr>
        <w:t>2.Основы биохимии мяса: учеб. пособие /И.Е. Иванова. – Тюмень: ГАУ СЗ, 2016. – 130с</w:t>
      </w:r>
      <w:r w:rsidR="00F22928" w:rsidRPr="00F229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725E9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F22928" w:rsidRPr="00F22928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Методические указания для </w:t>
      </w:r>
      <w:proofErr w:type="gramStart"/>
      <w:r w:rsidR="00F22928" w:rsidRPr="00F22928">
        <w:rPr>
          <w:rFonts w:ascii="Times New Roman" w:hAnsi="Times New Roman"/>
          <w:color w:val="000000" w:themeColor="text1"/>
          <w:sz w:val="24"/>
          <w:szCs w:val="24"/>
        </w:rPr>
        <w:t>выполнения  контрольной</w:t>
      </w:r>
      <w:proofErr w:type="gramEnd"/>
      <w:r w:rsidR="00F22928" w:rsidRPr="00F22928">
        <w:rPr>
          <w:rFonts w:ascii="Times New Roman" w:hAnsi="Times New Roman"/>
          <w:color w:val="000000" w:themeColor="text1"/>
          <w:sz w:val="24"/>
          <w:szCs w:val="24"/>
        </w:rPr>
        <w:t xml:space="preserve">  работы  для  студентов  специальности  36.03.02 «Зоотехния».</w:t>
      </w:r>
      <w:r w:rsidR="00F22928">
        <w:rPr>
          <w:rFonts w:ascii="Times New Roman" w:hAnsi="Times New Roman"/>
          <w:sz w:val="24"/>
          <w:szCs w:val="24"/>
        </w:rPr>
        <w:t>/</w:t>
      </w:r>
      <w:proofErr w:type="spellStart"/>
      <w:r w:rsidR="00F22928" w:rsidRPr="00F22928">
        <w:rPr>
          <w:rFonts w:ascii="Times New Roman" w:hAnsi="Times New Roman"/>
          <w:color w:val="000000" w:themeColor="text1"/>
          <w:sz w:val="24"/>
          <w:szCs w:val="24"/>
        </w:rPr>
        <w:t>авт.сост.И.Е.Иванова</w:t>
      </w:r>
      <w:proofErr w:type="spellEnd"/>
      <w:r w:rsidR="00F22928">
        <w:rPr>
          <w:rFonts w:ascii="Times New Roman" w:hAnsi="Times New Roman"/>
          <w:color w:val="000000" w:themeColor="text1"/>
          <w:sz w:val="24"/>
          <w:szCs w:val="24"/>
        </w:rPr>
        <w:t xml:space="preserve"> – Тюмень:</w:t>
      </w:r>
      <w:r w:rsidR="00F22928" w:rsidRPr="00F22928">
        <w:rPr>
          <w:rFonts w:ascii="Times New Roman" w:hAnsi="Times New Roman"/>
          <w:color w:val="000000" w:themeColor="text1"/>
          <w:sz w:val="24"/>
          <w:szCs w:val="24"/>
        </w:rPr>
        <w:t xml:space="preserve"> ГАУ СЗ 2016.- 12с </w:t>
      </w:r>
    </w:p>
    <w:p w:rsidR="0050713C" w:rsidRPr="001A0F6C" w:rsidRDefault="001A0F6C" w:rsidP="00507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0F6C">
        <w:rPr>
          <w:rFonts w:ascii="Times New Roman" w:hAnsi="Times New Roman"/>
          <w:sz w:val="24"/>
          <w:szCs w:val="24"/>
        </w:rPr>
        <w:t xml:space="preserve">4. Рекомендации по использованию заменителей цельного молока в кормлении телят/ </w:t>
      </w:r>
      <w:proofErr w:type="spellStart"/>
      <w:r w:rsidRPr="001A0F6C">
        <w:rPr>
          <w:rFonts w:ascii="Times New Roman" w:hAnsi="Times New Roman"/>
          <w:sz w:val="24"/>
          <w:szCs w:val="24"/>
        </w:rPr>
        <w:t>Волынкина</w:t>
      </w:r>
      <w:proofErr w:type="spellEnd"/>
      <w:r w:rsidRPr="001A0F6C">
        <w:rPr>
          <w:rFonts w:ascii="Times New Roman" w:hAnsi="Times New Roman"/>
          <w:sz w:val="24"/>
          <w:szCs w:val="24"/>
        </w:rPr>
        <w:t xml:space="preserve"> М.Г., Ковалева О.В., Иванова И.Е.  – Тюмень, Тюменская ГСХА, 2012. –</w:t>
      </w:r>
      <w:r w:rsidR="009B121D">
        <w:rPr>
          <w:rFonts w:ascii="Times New Roman" w:hAnsi="Times New Roman"/>
          <w:sz w:val="24"/>
          <w:szCs w:val="24"/>
        </w:rPr>
        <w:t xml:space="preserve"> 70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3B0602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</w:t>
      </w:r>
      <w:r w:rsidR="003B0602">
        <w:rPr>
          <w:rFonts w:ascii="Times New Roman" w:hAnsi="Times New Roman" w:cs="Times New Roman"/>
          <w:b/>
          <w:sz w:val="24"/>
          <w:szCs w:val="24"/>
        </w:rPr>
        <w:t>ечень информационных технологий  -</w:t>
      </w:r>
    </w:p>
    <w:p w:rsidR="005D032D" w:rsidRDefault="005D032D" w:rsidP="005D03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MicrosoftOfficeStandard</w:t>
      </w:r>
      <w:proofErr w:type="spellEnd"/>
    </w:p>
    <w:p w:rsidR="005D032D" w:rsidRDefault="005D032D" w:rsidP="005D03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B13E1A" w:rsidRPr="0073715B" w:rsidRDefault="00B13E1A" w:rsidP="00AF26A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3715B">
        <w:rPr>
          <w:rFonts w:ascii="Times New Roman" w:hAnsi="Times New Roman"/>
          <w:sz w:val="24"/>
          <w:szCs w:val="24"/>
        </w:rPr>
        <w:t>Стандартные учебные химические лаборатории, лекционная</w:t>
      </w:r>
      <w:r>
        <w:rPr>
          <w:rFonts w:ascii="Times New Roman" w:hAnsi="Times New Roman"/>
          <w:sz w:val="24"/>
          <w:szCs w:val="24"/>
        </w:rPr>
        <w:t xml:space="preserve"> аудитория</w:t>
      </w:r>
      <w:r w:rsidRPr="0073715B">
        <w:rPr>
          <w:rFonts w:ascii="Times New Roman" w:hAnsi="Times New Roman"/>
          <w:sz w:val="24"/>
          <w:szCs w:val="24"/>
        </w:rPr>
        <w:t xml:space="preserve">, оснащенные наглядными пособиями, установками и приборами, необходимыми для проведения практических занятий (вытяжные шкафы, технические и аналитические весы, термостаты, </w:t>
      </w:r>
      <w:proofErr w:type="spellStart"/>
      <w:r w:rsidRPr="0073715B">
        <w:rPr>
          <w:rFonts w:ascii="Times New Roman" w:hAnsi="Times New Roman"/>
          <w:sz w:val="24"/>
          <w:szCs w:val="24"/>
        </w:rPr>
        <w:t>иономеры</w:t>
      </w:r>
      <w:proofErr w:type="spellEnd"/>
      <w:r w:rsidRPr="0073715B">
        <w:rPr>
          <w:rFonts w:ascii="Times New Roman" w:hAnsi="Times New Roman"/>
          <w:sz w:val="24"/>
          <w:szCs w:val="24"/>
        </w:rPr>
        <w:t>, центрифуги и др.)</w:t>
      </w:r>
    </w:p>
    <w:p w:rsidR="00B13E1A" w:rsidRPr="0073715B" w:rsidRDefault="00B13E1A" w:rsidP="00AF26A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3715B">
        <w:rPr>
          <w:rFonts w:ascii="Times New Roman" w:hAnsi="Times New Roman"/>
          <w:sz w:val="24"/>
          <w:szCs w:val="24"/>
        </w:rPr>
        <w:t xml:space="preserve">Лабораторная посуда: фарфоровые тигли, эксикаторы, стеклянные стаканы вместимостью 250, 100 и 50 мл, мерные цилиндры вместимостью 250, 100, 50 и 10 мл, индикаторная бумага (универсальная, красный лакмус, синий лакмус), стеклянные палочки, стеклянные и пластиковые пробирки, бюретки вместимостью 25 мл, капельные пипетки, </w:t>
      </w:r>
      <w:proofErr w:type="spellStart"/>
      <w:r w:rsidRPr="0073715B">
        <w:rPr>
          <w:rFonts w:ascii="Times New Roman" w:hAnsi="Times New Roman"/>
          <w:sz w:val="24"/>
          <w:szCs w:val="24"/>
        </w:rPr>
        <w:t>промывалки</w:t>
      </w:r>
      <w:proofErr w:type="spellEnd"/>
      <w:r w:rsidRPr="0073715B">
        <w:rPr>
          <w:rFonts w:ascii="Times New Roman" w:hAnsi="Times New Roman"/>
          <w:sz w:val="24"/>
          <w:szCs w:val="24"/>
        </w:rPr>
        <w:t>, мерные колбы вместимостью 50 мл, спиртовые и ртутные термометры.</w:t>
      </w:r>
    </w:p>
    <w:p w:rsidR="00B13E1A" w:rsidRPr="0073715B" w:rsidRDefault="00B13E1A" w:rsidP="00AF26AC">
      <w:pPr>
        <w:pStyle w:val="a9"/>
        <w:widowControl w:val="0"/>
        <w:ind w:left="0" w:firstLine="426"/>
        <w:jc w:val="both"/>
      </w:pPr>
      <w:r w:rsidRPr="0073715B">
        <w:t>Оборудование специализированных химических лабораторий: проекционное оборудование, периодические таблицы химических элементов Д.И. Менделеева, таблицы растворимости и электрохимический ряда напряжений металлов, классные доски.</w:t>
      </w:r>
    </w:p>
    <w:p w:rsidR="00750DBF" w:rsidRPr="0077775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731CE1" w:rsidRPr="001808A6" w:rsidRDefault="00731CE1" w:rsidP="00D16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sectPr w:rsidR="00731CE1" w:rsidRPr="001808A6" w:rsidSect="004A072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35" w:rsidRDefault="00976F35" w:rsidP="00CF01DC">
      <w:pPr>
        <w:spacing w:after="0" w:line="240" w:lineRule="auto"/>
      </w:pPr>
      <w:r>
        <w:separator/>
      </w:r>
    </w:p>
  </w:endnote>
  <w:endnote w:type="continuationSeparator" w:id="0">
    <w:p w:rsidR="00976F35" w:rsidRDefault="00976F35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6" w:rsidRDefault="00727FB6">
    <w:pPr>
      <w:pStyle w:val="af8"/>
      <w:jc w:val="center"/>
    </w:pPr>
  </w:p>
  <w:p w:rsidR="00727FB6" w:rsidRDefault="00727FB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35" w:rsidRDefault="00976F35" w:rsidP="00CF01DC">
      <w:pPr>
        <w:spacing w:after="0" w:line="240" w:lineRule="auto"/>
      </w:pPr>
      <w:r>
        <w:separator/>
      </w:r>
    </w:p>
  </w:footnote>
  <w:footnote w:type="continuationSeparator" w:id="0">
    <w:p w:rsidR="00976F35" w:rsidRDefault="00976F35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6B6EFE"/>
    <w:multiLevelType w:val="multilevel"/>
    <w:tmpl w:val="C638C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3791C"/>
    <w:multiLevelType w:val="hybridMultilevel"/>
    <w:tmpl w:val="A1DC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7921"/>
    <w:multiLevelType w:val="hybridMultilevel"/>
    <w:tmpl w:val="92C03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0BF2736"/>
    <w:multiLevelType w:val="hybridMultilevel"/>
    <w:tmpl w:val="B138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D666D"/>
    <w:multiLevelType w:val="hybridMultilevel"/>
    <w:tmpl w:val="95D47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925E88"/>
    <w:multiLevelType w:val="hybridMultilevel"/>
    <w:tmpl w:val="F052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EE9"/>
    <w:multiLevelType w:val="hybridMultilevel"/>
    <w:tmpl w:val="415CD38C"/>
    <w:lvl w:ilvl="0" w:tplc="59F8DF7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13877"/>
    <w:multiLevelType w:val="hybridMultilevel"/>
    <w:tmpl w:val="B138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040A7"/>
    <w:multiLevelType w:val="hybridMultilevel"/>
    <w:tmpl w:val="F194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45AB8"/>
    <w:multiLevelType w:val="multilevel"/>
    <w:tmpl w:val="9926F29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7A2085B"/>
    <w:multiLevelType w:val="hybridMultilevel"/>
    <w:tmpl w:val="0C60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2371F"/>
    <w:multiLevelType w:val="hybridMultilevel"/>
    <w:tmpl w:val="9ED25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E5ECA"/>
    <w:multiLevelType w:val="hybridMultilevel"/>
    <w:tmpl w:val="12EAE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2016B"/>
    <w:multiLevelType w:val="hybridMultilevel"/>
    <w:tmpl w:val="281626B2"/>
    <w:lvl w:ilvl="0" w:tplc="FB5A53CC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8"/>
        <w:szCs w:val="28"/>
        <w:lang w:val="ru-RU" w:eastAsia="ru-RU" w:bidi="ru-RU"/>
      </w:rPr>
    </w:lvl>
    <w:lvl w:ilvl="1" w:tplc="2B52567A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8"/>
        <w:szCs w:val="28"/>
        <w:lang w:val="ru-RU" w:eastAsia="ru-RU" w:bidi="ru-RU"/>
      </w:rPr>
    </w:lvl>
    <w:lvl w:ilvl="2" w:tplc="0D500F92">
      <w:numFmt w:val="bullet"/>
      <w:lvlText w:val="•"/>
      <w:lvlJc w:val="left"/>
      <w:pPr>
        <w:ind w:left="2071" w:hanging="164"/>
      </w:pPr>
      <w:rPr>
        <w:rFonts w:hint="default"/>
        <w:lang w:val="ru-RU" w:eastAsia="ru-RU" w:bidi="ru-RU"/>
      </w:rPr>
    </w:lvl>
    <w:lvl w:ilvl="3" w:tplc="92A426FA">
      <w:numFmt w:val="bullet"/>
      <w:lvlText w:val="•"/>
      <w:lvlJc w:val="left"/>
      <w:pPr>
        <w:ind w:left="3082" w:hanging="164"/>
      </w:pPr>
      <w:rPr>
        <w:rFonts w:hint="default"/>
        <w:lang w:val="ru-RU" w:eastAsia="ru-RU" w:bidi="ru-RU"/>
      </w:rPr>
    </w:lvl>
    <w:lvl w:ilvl="4" w:tplc="BC98A540">
      <w:numFmt w:val="bullet"/>
      <w:lvlText w:val="•"/>
      <w:lvlJc w:val="left"/>
      <w:pPr>
        <w:ind w:left="4093" w:hanging="164"/>
      </w:pPr>
      <w:rPr>
        <w:rFonts w:hint="default"/>
        <w:lang w:val="ru-RU" w:eastAsia="ru-RU" w:bidi="ru-RU"/>
      </w:rPr>
    </w:lvl>
    <w:lvl w:ilvl="5" w:tplc="376C84F6">
      <w:numFmt w:val="bullet"/>
      <w:lvlText w:val="•"/>
      <w:lvlJc w:val="left"/>
      <w:pPr>
        <w:ind w:left="5104" w:hanging="164"/>
      </w:pPr>
      <w:rPr>
        <w:rFonts w:hint="default"/>
        <w:lang w:val="ru-RU" w:eastAsia="ru-RU" w:bidi="ru-RU"/>
      </w:rPr>
    </w:lvl>
    <w:lvl w:ilvl="6" w:tplc="30DCB828">
      <w:numFmt w:val="bullet"/>
      <w:lvlText w:val="•"/>
      <w:lvlJc w:val="left"/>
      <w:pPr>
        <w:ind w:left="6115" w:hanging="164"/>
      </w:pPr>
      <w:rPr>
        <w:rFonts w:hint="default"/>
        <w:lang w:val="ru-RU" w:eastAsia="ru-RU" w:bidi="ru-RU"/>
      </w:rPr>
    </w:lvl>
    <w:lvl w:ilvl="7" w:tplc="55A61566">
      <w:numFmt w:val="bullet"/>
      <w:lvlText w:val="•"/>
      <w:lvlJc w:val="left"/>
      <w:pPr>
        <w:ind w:left="7126" w:hanging="164"/>
      </w:pPr>
      <w:rPr>
        <w:rFonts w:hint="default"/>
        <w:lang w:val="ru-RU" w:eastAsia="ru-RU" w:bidi="ru-RU"/>
      </w:rPr>
    </w:lvl>
    <w:lvl w:ilvl="8" w:tplc="5C72F3C6">
      <w:numFmt w:val="bullet"/>
      <w:lvlText w:val="•"/>
      <w:lvlJc w:val="left"/>
      <w:pPr>
        <w:ind w:left="8137" w:hanging="164"/>
      </w:pPr>
      <w:rPr>
        <w:rFonts w:hint="default"/>
        <w:lang w:val="ru-RU" w:eastAsia="ru-RU" w:bidi="ru-RU"/>
      </w:rPr>
    </w:lvl>
  </w:abstractNum>
  <w:abstractNum w:abstractNumId="18" w15:restartNumberingAfterBreak="0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76643"/>
    <w:multiLevelType w:val="hybridMultilevel"/>
    <w:tmpl w:val="9ED25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55F1E"/>
    <w:multiLevelType w:val="hybridMultilevel"/>
    <w:tmpl w:val="767627D0"/>
    <w:lvl w:ilvl="0" w:tplc="0000030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8663E3D"/>
    <w:multiLevelType w:val="hybridMultilevel"/>
    <w:tmpl w:val="5CD2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E7E6C"/>
    <w:multiLevelType w:val="hybridMultilevel"/>
    <w:tmpl w:val="D0AE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22"/>
  </w:num>
  <w:num w:numId="9">
    <w:abstractNumId w:val="17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2"/>
  </w:num>
  <w:num w:numId="13">
    <w:abstractNumId w:val="18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38A3"/>
    <w:rsid w:val="000341A6"/>
    <w:rsid w:val="0003578C"/>
    <w:rsid w:val="00036F4F"/>
    <w:rsid w:val="00037889"/>
    <w:rsid w:val="00045376"/>
    <w:rsid w:val="00052F36"/>
    <w:rsid w:val="00053673"/>
    <w:rsid w:val="000542E8"/>
    <w:rsid w:val="00067E18"/>
    <w:rsid w:val="00070CD5"/>
    <w:rsid w:val="00092C5E"/>
    <w:rsid w:val="00095445"/>
    <w:rsid w:val="000973D2"/>
    <w:rsid w:val="000A06FE"/>
    <w:rsid w:val="000A1620"/>
    <w:rsid w:val="000A1DAC"/>
    <w:rsid w:val="000A1EBE"/>
    <w:rsid w:val="000A270B"/>
    <w:rsid w:val="000B1ED0"/>
    <w:rsid w:val="000B2570"/>
    <w:rsid w:val="000B75E0"/>
    <w:rsid w:val="000C0133"/>
    <w:rsid w:val="000C054C"/>
    <w:rsid w:val="000C2B24"/>
    <w:rsid w:val="000D1B6A"/>
    <w:rsid w:val="000D4228"/>
    <w:rsid w:val="000E0111"/>
    <w:rsid w:val="000E4D69"/>
    <w:rsid w:val="000E73BB"/>
    <w:rsid w:val="000E77E6"/>
    <w:rsid w:val="001002F1"/>
    <w:rsid w:val="001031D5"/>
    <w:rsid w:val="00127161"/>
    <w:rsid w:val="0012731A"/>
    <w:rsid w:val="00137563"/>
    <w:rsid w:val="00140FC9"/>
    <w:rsid w:val="001437C5"/>
    <w:rsid w:val="00144AE2"/>
    <w:rsid w:val="00145480"/>
    <w:rsid w:val="00164A51"/>
    <w:rsid w:val="0016522B"/>
    <w:rsid w:val="00172312"/>
    <w:rsid w:val="001808A6"/>
    <w:rsid w:val="001865CD"/>
    <w:rsid w:val="00186D07"/>
    <w:rsid w:val="00194E9B"/>
    <w:rsid w:val="001A0F6C"/>
    <w:rsid w:val="001A4333"/>
    <w:rsid w:val="001B1F52"/>
    <w:rsid w:val="001B41BA"/>
    <w:rsid w:val="001C1F4D"/>
    <w:rsid w:val="001C238B"/>
    <w:rsid w:val="001D21E0"/>
    <w:rsid w:val="001E39EE"/>
    <w:rsid w:val="001E596E"/>
    <w:rsid w:val="00201D13"/>
    <w:rsid w:val="00204A7A"/>
    <w:rsid w:val="002176EB"/>
    <w:rsid w:val="00221281"/>
    <w:rsid w:val="00234401"/>
    <w:rsid w:val="00255132"/>
    <w:rsid w:val="00257A1F"/>
    <w:rsid w:val="00260066"/>
    <w:rsid w:val="00261F3E"/>
    <w:rsid w:val="00262BF1"/>
    <w:rsid w:val="0026402D"/>
    <w:rsid w:val="00264E87"/>
    <w:rsid w:val="002677D3"/>
    <w:rsid w:val="0027146A"/>
    <w:rsid w:val="00275BE0"/>
    <w:rsid w:val="00280BFC"/>
    <w:rsid w:val="0028123E"/>
    <w:rsid w:val="0028440E"/>
    <w:rsid w:val="00285BC2"/>
    <w:rsid w:val="00292F9B"/>
    <w:rsid w:val="002945F0"/>
    <w:rsid w:val="00295D35"/>
    <w:rsid w:val="00296E5F"/>
    <w:rsid w:val="002A339A"/>
    <w:rsid w:val="002A5F3B"/>
    <w:rsid w:val="002B338A"/>
    <w:rsid w:val="002C69B6"/>
    <w:rsid w:val="002C7BF5"/>
    <w:rsid w:val="002D04A4"/>
    <w:rsid w:val="002D4E12"/>
    <w:rsid w:val="002D7167"/>
    <w:rsid w:val="002E0165"/>
    <w:rsid w:val="002E6E58"/>
    <w:rsid w:val="002F02A1"/>
    <w:rsid w:val="002F1293"/>
    <w:rsid w:val="002F2501"/>
    <w:rsid w:val="0030188F"/>
    <w:rsid w:val="003031F7"/>
    <w:rsid w:val="003048BF"/>
    <w:rsid w:val="00306B6A"/>
    <w:rsid w:val="00313DAC"/>
    <w:rsid w:val="00320329"/>
    <w:rsid w:val="003212C8"/>
    <w:rsid w:val="0032146C"/>
    <w:rsid w:val="00325B95"/>
    <w:rsid w:val="00325D56"/>
    <w:rsid w:val="00326100"/>
    <w:rsid w:val="00327684"/>
    <w:rsid w:val="00333134"/>
    <w:rsid w:val="0033741A"/>
    <w:rsid w:val="00337891"/>
    <w:rsid w:val="00345891"/>
    <w:rsid w:val="003502D8"/>
    <w:rsid w:val="0035120C"/>
    <w:rsid w:val="00352606"/>
    <w:rsid w:val="00356F60"/>
    <w:rsid w:val="00364E20"/>
    <w:rsid w:val="00367868"/>
    <w:rsid w:val="00372A96"/>
    <w:rsid w:val="003832E6"/>
    <w:rsid w:val="00384CC6"/>
    <w:rsid w:val="00390762"/>
    <w:rsid w:val="003A47AB"/>
    <w:rsid w:val="003A6F95"/>
    <w:rsid w:val="003A701E"/>
    <w:rsid w:val="003B05A3"/>
    <w:rsid w:val="003B0602"/>
    <w:rsid w:val="003B6699"/>
    <w:rsid w:val="003C43B1"/>
    <w:rsid w:val="003D10FB"/>
    <w:rsid w:val="003D2344"/>
    <w:rsid w:val="003E2C8C"/>
    <w:rsid w:val="003E5436"/>
    <w:rsid w:val="003F016A"/>
    <w:rsid w:val="0042199D"/>
    <w:rsid w:val="0042318C"/>
    <w:rsid w:val="00426ADA"/>
    <w:rsid w:val="00430BFA"/>
    <w:rsid w:val="00431BAE"/>
    <w:rsid w:val="0043365D"/>
    <w:rsid w:val="00437628"/>
    <w:rsid w:val="00442A58"/>
    <w:rsid w:val="00442DAD"/>
    <w:rsid w:val="00442E90"/>
    <w:rsid w:val="004441BB"/>
    <w:rsid w:val="00447B49"/>
    <w:rsid w:val="00450719"/>
    <w:rsid w:val="004614E9"/>
    <w:rsid w:val="00470669"/>
    <w:rsid w:val="00471199"/>
    <w:rsid w:val="004739DA"/>
    <w:rsid w:val="004769E1"/>
    <w:rsid w:val="00477265"/>
    <w:rsid w:val="00493DD8"/>
    <w:rsid w:val="0049488F"/>
    <w:rsid w:val="00496C95"/>
    <w:rsid w:val="00497384"/>
    <w:rsid w:val="004A0721"/>
    <w:rsid w:val="004A7CAD"/>
    <w:rsid w:val="004B1CDB"/>
    <w:rsid w:val="004B5A29"/>
    <w:rsid w:val="004B637C"/>
    <w:rsid w:val="004B68FD"/>
    <w:rsid w:val="004C04E0"/>
    <w:rsid w:val="004C4ECB"/>
    <w:rsid w:val="004C4ECD"/>
    <w:rsid w:val="004C657F"/>
    <w:rsid w:val="004C6CCF"/>
    <w:rsid w:val="004C7EF1"/>
    <w:rsid w:val="004E0A63"/>
    <w:rsid w:val="004E59B9"/>
    <w:rsid w:val="004F4638"/>
    <w:rsid w:val="005003ED"/>
    <w:rsid w:val="0050713C"/>
    <w:rsid w:val="00512DEA"/>
    <w:rsid w:val="00525C6F"/>
    <w:rsid w:val="005272C6"/>
    <w:rsid w:val="00527748"/>
    <w:rsid w:val="00532D41"/>
    <w:rsid w:val="00535866"/>
    <w:rsid w:val="005377A9"/>
    <w:rsid w:val="005411F3"/>
    <w:rsid w:val="005443AD"/>
    <w:rsid w:val="00553318"/>
    <w:rsid w:val="00556AFA"/>
    <w:rsid w:val="005576A2"/>
    <w:rsid w:val="00562372"/>
    <w:rsid w:val="0056472F"/>
    <w:rsid w:val="00571596"/>
    <w:rsid w:val="00573CE3"/>
    <w:rsid w:val="005826C0"/>
    <w:rsid w:val="00582AC1"/>
    <w:rsid w:val="005841DF"/>
    <w:rsid w:val="00584DAD"/>
    <w:rsid w:val="00587DCD"/>
    <w:rsid w:val="00591041"/>
    <w:rsid w:val="005919AA"/>
    <w:rsid w:val="005935F4"/>
    <w:rsid w:val="005A0D9B"/>
    <w:rsid w:val="005B79A7"/>
    <w:rsid w:val="005D01AB"/>
    <w:rsid w:val="005D032D"/>
    <w:rsid w:val="005D45CE"/>
    <w:rsid w:val="005D5526"/>
    <w:rsid w:val="005D7358"/>
    <w:rsid w:val="005D78BA"/>
    <w:rsid w:val="005E03F4"/>
    <w:rsid w:val="005E4630"/>
    <w:rsid w:val="005F2B93"/>
    <w:rsid w:val="005F51C3"/>
    <w:rsid w:val="0060053E"/>
    <w:rsid w:val="00601D1A"/>
    <w:rsid w:val="00602A91"/>
    <w:rsid w:val="00602D79"/>
    <w:rsid w:val="006121A8"/>
    <w:rsid w:val="00623725"/>
    <w:rsid w:val="00624CF7"/>
    <w:rsid w:val="00631ACD"/>
    <w:rsid w:val="0064131A"/>
    <w:rsid w:val="00642F53"/>
    <w:rsid w:val="00645166"/>
    <w:rsid w:val="00646443"/>
    <w:rsid w:val="00651670"/>
    <w:rsid w:val="0065658B"/>
    <w:rsid w:val="00672191"/>
    <w:rsid w:val="00677A09"/>
    <w:rsid w:val="00677FD0"/>
    <w:rsid w:val="006804E4"/>
    <w:rsid w:val="00685648"/>
    <w:rsid w:val="006957D2"/>
    <w:rsid w:val="006B3FDE"/>
    <w:rsid w:val="006B7459"/>
    <w:rsid w:val="006B7F4A"/>
    <w:rsid w:val="006C40DC"/>
    <w:rsid w:val="006C456A"/>
    <w:rsid w:val="006C4DDC"/>
    <w:rsid w:val="006D29EF"/>
    <w:rsid w:val="006D5197"/>
    <w:rsid w:val="006D755C"/>
    <w:rsid w:val="006E2CA4"/>
    <w:rsid w:val="006E6BCF"/>
    <w:rsid w:val="006F3547"/>
    <w:rsid w:val="006F3D41"/>
    <w:rsid w:val="006F4C9D"/>
    <w:rsid w:val="006F7EA6"/>
    <w:rsid w:val="007056BE"/>
    <w:rsid w:val="007231D7"/>
    <w:rsid w:val="00727FB6"/>
    <w:rsid w:val="00730198"/>
    <w:rsid w:val="00730B11"/>
    <w:rsid w:val="00731CE1"/>
    <w:rsid w:val="0074749E"/>
    <w:rsid w:val="00750DBF"/>
    <w:rsid w:val="007541CD"/>
    <w:rsid w:val="00755206"/>
    <w:rsid w:val="00757ECB"/>
    <w:rsid w:val="0076474B"/>
    <w:rsid w:val="007718D1"/>
    <w:rsid w:val="0077775F"/>
    <w:rsid w:val="00780940"/>
    <w:rsid w:val="0078143E"/>
    <w:rsid w:val="007A33E0"/>
    <w:rsid w:val="007A719E"/>
    <w:rsid w:val="007B13E9"/>
    <w:rsid w:val="007B314D"/>
    <w:rsid w:val="007B3A76"/>
    <w:rsid w:val="007B6642"/>
    <w:rsid w:val="007C643C"/>
    <w:rsid w:val="007D6C35"/>
    <w:rsid w:val="007D79A9"/>
    <w:rsid w:val="007E016E"/>
    <w:rsid w:val="007F3A4A"/>
    <w:rsid w:val="007F65E5"/>
    <w:rsid w:val="00802CCA"/>
    <w:rsid w:val="00805383"/>
    <w:rsid w:val="00810668"/>
    <w:rsid w:val="008159DC"/>
    <w:rsid w:val="00815DC6"/>
    <w:rsid w:val="00816587"/>
    <w:rsid w:val="0081678B"/>
    <w:rsid w:val="00817620"/>
    <w:rsid w:val="0081795F"/>
    <w:rsid w:val="008320D5"/>
    <w:rsid w:val="00841E1F"/>
    <w:rsid w:val="00845E91"/>
    <w:rsid w:val="008474AE"/>
    <w:rsid w:val="008503F3"/>
    <w:rsid w:val="00853FFC"/>
    <w:rsid w:val="00857441"/>
    <w:rsid w:val="008617C6"/>
    <w:rsid w:val="0087013C"/>
    <w:rsid w:val="00870901"/>
    <w:rsid w:val="00884750"/>
    <w:rsid w:val="00884D80"/>
    <w:rsid w:val="00892D63"/>
    <w:rsid w:val="008933C1"/>
    <w:rsid w:val="0089419E"/>
    <w:rsid w:val="00895C15"/>
    <w:rsid w:val="008970EB"/>
    <w:rsid w:val="008A1801"/>
    <w:rsid w:val="008A4169"/>
    <w:rsid w:val="008A506F"/>
    <w:rsid w:val="008B6A28"/>
    <w:rsid w:val="008C29D5"/>
    <w:rsid w:val="008C35B8"/>
    <w:rsid w:val="008C3C5E"/>
    <w:rsid w:val="008C58D7"/>
    <w:rsid w:val="008D10F7"/>
    <w:rsid w:val="008E6052"/>
    <w:rsid w:val="008F32CD"/>
    <w:rsid w:val="00900414"/>
    <w:rsid w:val="009114FD"/>
    <w:rsid w:val="0091522F"/>
    <w:rsid w:val="009153E9"/>
    <w:rsid w:val="00922E64"/>
    <w:rsid w:val="009232D3"/>
    <w:rsid w:val="00923DB8"/>
    <w:rsid w:val="00925A10"/>
    <w:rsid w:val="00926F5F"/>
    <w:rsid w:val="00927B21"/>
    <w:rsid w:val="009333CB"/>
    <w:rsid w:val="00935650"/>
    <w:rsid w:val="00940675"/>
    <w:rsid w:val="009412E4"/>
    <w:rsid w:val="009624AE"/>
    <w:rsid w:val="009647F0"/>
    <w:rsid w:val="00965D30"/>
    <w:rsid w:val="00966707"/>
    <w:rsid w:val="00970112"/>
    <w:rsid w:val="00972381"/>
    <w:rsid w:val="00976F35"/>
    <w:rsid w:val="00977A32"/>
    <w:rsid w:val="009867A8"/>
    <w:rsid w:val="00991742"/>
    <w:rsid w:val="00993FCC"/>
    <w:rsid w:val="009A3F5C"/>
    <w:rsid w:val="009B121D"/>
    <w:rsid w:val="009B6FD7"/>
    <w:rsid w:val="009C6E15"/>
    <w:rsid w:val="009D06B6"/>
    <w:rsid w:val="009D2827"/>
    <w:rsid w:val="009F13D7"/>
    <w:rsid w:val="009F4A92"/>
    <w:rsid w:val="00A05B69"/>
    <w:rsid w:val="00A07475"/>
    <w:rsid w:val="00A07531"/>
    <w:rsid w:val="00A07DFB"/>
    <w:rsid w:val="00A07F68"/>
    <w:rsid w:val="00A123D6"/>
    <w:rsid w:val="00A16735"/>
    <w:rsid w:val="00A22397"/>
    <w:rsid w:val="00A23CFF"/>
    <w:rsid w:val="00A32206"/>
    <w:rsid w:val="00A32D85"/>
    <w:rsid w:val="00A345E8"/>
    <w:rsid w:val="00A35C0E"/>
    <w:rsid w:val="00A433EF"/>
    <w:rsid w:val="00A4687B"/>
    <w:rsid w:val="00A4784F"/>
    <w:rsid w:val="00A6042A"/>
    <w:rsid w:val="00A605E0"/>
    <w:rsid w:val="00A6304B"/>
    <w:rsid w:val="00A65A2C"/>
    <w:rsid w:val="00A6768F"/>
    <w:rsid w:val="00A71200"/>
    <w:rsid w:val="00A71A48"/>
    <w:rsid w:val="00A74105"/>
    <w:rsid w:val="00A81E72"/>
    <w:rsid w:val="00A85750"/>
    <w:rsid w:val="00A90E61"/>
    <w:rsid w:val="00A91391"/>
    <w:rsid w:val="00A91B1C"/>
    <w:rsid w:val="00A92943"/>
    <w:rsid w:val="00A959D8"/>
    <w:rsid w:val="00A96071"/>
    <w:rsid w:val="00AA37FB"/>
    <w:rsid w:val="00AA43C2"/>
    <w:rsid w:val="00AA4890"/>
    <w:rsid w:val="00AA7DC2"/>
    <w:rsid w:val="00AB12A9"/>
    <w:rsid w:val="00AB220B"/>
    <w:rsid w:val="00AB519A"/>
    <w:rsid w:val="00AB7BDF"/>
    <w:rsid w:val="00AC06BD"/>
    <w:rsid w:val="00AC643B"/>
    <w:rsid w:val="00AD133A"/>
    <w:rsid w:val="00AD27BF"/>
    <w:rsid w:val="00AD46F0"/>
    <w:rsid w:val="00AD589B"/>
    <w:rsid w:val="00AE194F"/>
    <w:rsid w:val="00AE6582"/>
    <w:rsid w:val="00AF26AC"/>
    <w:rsid w:val="00AF4496"/>
    <w:rsid w:val="00AF4E41"/>
    <w:rsid w:val="00B018C7"/>
    <w:rsid w:val="00B03A9D"/>
    <w:rsid w:val="00B13E1A"/>
    <w:rsid w:val="00B17EC8"/>
    <w:rsid w:val="00B20816"/>
    <w:rsid w:val="00B22E3B"/>
    <w:rsid w:val="00B26CF8"/>
    <w:rsid w:val="00B337BC"/>
    <w:rsid w:val="00B349E1"/>
    <w:rsid w:val="00B45BD9"/>
    <w:rsid w:val="00B478DF"/>
    <w:rsid w:val="00B50553"/>
    <w:rsid w:val="00B50654"/>
    <w:rsid w:val="00B54D5F"/>
    <w:rsid w:val="00B56456"/>
    <w:rsid w:val="00B62153"/>
    <w:rsid w:val="00B71740"/>
    <w:rsid w:val="00B73C7D"/>
    <w:rsid w:val="00B83745"/>
    <w:rsid w:val="00BA1569"/>
    <w:rsid w:val="00BA1908"/>
    <w:rsid w:val="00BA2F50"/>
    <w:rsid w:val="00BA4054"/>
    <w:rsid w:val="00BB036C"/>
    <w:rsid w:val="00BB28D6"/>
    <w:rsid w:val="00BB73FD"/>
    <w:rsid w:val="00BC5C06"/>
    <w:rsid w:val="00BC63E4"/>
    <w:rsid w:val="00BD4C45"/>
    <w:rsid w:val="00BE3AE1"/>
    <w:rsid w:val="00BE4D9A"/>
    <w:rsid w:val="00BF37A2"/>
    <w:rsid w:val="00C12D4B"/>
    <w:rsid w:val="00C13D1D"/>
    <w:rsid w:val="00C1450A"/>
    <w:rsid w:val="00C14B67"/>
    <w:rsid w:val="00C15ED9"/>
    <w:rsid w:val="00C16CAA"/>
    <w:rsid w:val="00C213F3"/>
    <w:rsid w:val="00C24D3D"/>
    <w:rsid w:val="00C42E7C"/>
    <w:rsid w:val="00C45F0B"/>
    <w:rsid w:val="00C46156"/>
    <w:rsid w:val="00C4615C"/>
    <w:rsid w:val="00C468F4"/>
    <w:rsid w:val="00C62B76"/>
    <w:rsid w:val="00C725E9"/>
    <w:rsid w:val="00C77BC6"/>
    <w:rsid w:val="00C87647"/>
    <w:rsid w:val="00C94B51"/>
    <w:rsid w:val="00CA599A"/>
    <w:rsid w:val="00CA6D7A"/>
    <w:rsid w:val="00CB14E4"/>
    <w:rsid w:val="00CB52E8"/>
    <w:rsid w:val="00CC2D40"/>
    <w:rsid w:val="00CC3AE1"/>
    <w:rsid w:val="00CD1F07"/>
    <w:rsid w:val="00CD3AAB"/>
    <w:rsid w:val="00CD499E"/>
    <w:rsid w:val="00CD4CDF"/>
    <w:rsid w:val="00CD6E42"/>
    <w:rsid w:val="00CD7151"/>
    <w:rsid w:val="00CE02D4"/>
    <w:rsid w:val="00CE03B9"/>
    <w:rsid w:val="00CE1E20"/>
    <w:rsid w:val="00CE2D94"/>
    <w:rsid w:val="00CE5C47"/>
    <w:rsid w:val="00CF01DC"/>
    <w:rsid w:val="00CF0AB7"/>
    <w:rsid w:val="00CF1E45"/>
    <w:rsid w:val="00CF2413"/>
    <w:rsid w:val="00CF63FE"/>
    <w:rsid w:val="00D1691E"/>
    <w:rsid w:val="00D17292"/>
    <w:rsid w:val="00D178A8"/>
    <w:rsid w:val="00D25263"/>
    <w:rsid w:val="00D25F2F"/>
    <w:rsid w:val="00D36C99"/>
    <w:rsid w:val="00D44774"/>
    <w:rsid w:val="00D56418"/>
    <w:rsid w:val="00D619EA"/>
    <w:rsid w:val="00D67E4E"/>
    <w:rsid w:val="00D7422C"/>
    <w:rsid w:val="00D75F41"/>
    <w:rsid w:val="00D865DB"/>
    <w:rsid w:val="00D918BB"/>
    <w:rsid w:val="00D91BFF"/>
    <w:rsid w:val="00D9248B"/>
    <w:rsid w:val="00D94FAC"/>
    <w:rsid w:val="00D97687"/>
    <w:rsid w:val="00DA0802"/>
    <w:rsid w:val="00DA5560"/>
    <w:rsid w:val="00DA65A4"/>
    <w:rsid w:val="00DB1D72"/>
    <w:rsid w:val="00DB5876"/>
    <w:rsid w:val="00DB772B"/>
    <w:rsid w:val="00DC2C05"/>
    <w:rsid w:val="00DD4F3B"/>
    <w:rsid w:val="00DE508F"/>
    <w:rsid w:val="00DF33A8"/>
    <w:rsid w:val="00DF5A1D"/>
    <w:rsid w:val="00DF5F15"/>
    <w:rsid w:val="00E01296"/>
    <w:rsid w:val="00E01C27"/>
    <w:rsid w:val="00E0563F"/>
    <w:rsid w:val="00E064D9"/>
    <w:rsid w:val="00E069B6"/>
    <w:rsid w:val="00E13D6E"/>
    <w:rsid w:val="00E16E26"/>
    <w:rsid w:val="00E27543"/>
    <w:rsid w:val="00E31B5A"/>
    <w:rsid w:val="00E35D22"/>
    <w:rsid w:val="00E36B32"/>
    <w:rsid w:val="00E36F89"/>
    <w:rsid w:val="00E4136D"/>
    <w:rsid w:val="00E436F5"/>
    <w:rsid w:val="00E546C5"/>
    <w:rsid w:val="00E65EF2"/>
    <w:rsid w:val="00E712C3"/>
    <w:rsid w:val="00E71B38"/>
    <w:rsid w:val="00E7550F"/>
    <w:rsid w:val="00E75775"/>
    <w:rsid w:val="00E8353E"/>
    <w:rsid w:val="00E86D14"/>
    <w:rsid w:val="00E91554"/>
    <w:rsid w:val="00E9460C"/>
    <w:rsid w:val="00E949B4"/>
    <w:rsid w:val="00E959A1"/>
    <w:rsid w:val="00E97118"/>
    <w:rsid w:val="00EA4211"/>
    <w:rsid w:val="00EA5571"/>
    <w:rsid w:val="00EA7E7E"/>
    <w:rsid w:val="00EB2B34"/>
    <w:rsid w:val="00EC5322"/>
    <w:rsid w:val="00EC53B6"/>
    <w:rsid w:val="00EC7E81"/>
    <w:rsid w:val="00ED15BE"/>
    <w:rsid w:val="00ED2451"/>
    <w:rsid w:val="00ED6C55"/>
    <w:rsid w:val="00EE0D7F"/>
    <w:rsid w:val="00EE4BC9"/>
    <w:rsid w:val="00EF68D9"/>
    <w:rsid w:val="00F001D0"/>
    <w:rsid w:val="00F00A56"/>
    <w:rsid w:val="00F05C01"/>
    <w:rsid w:val="00F11D75"/>
    <w:rsid w:val="00F16DF3"/>
    <w:rsid w:val="00F22928"/>
    <w:rsid w:val="00F24862"/>
    <w:rsid w:val="00F30543"/>
    <w:rsid w:val="00F30744"/>
    <w:rsid w:val="00F314B1"/>
    <w:rsid w:val="00F335BE"/>
    <w:rsid w:val="00F4617D"/>
    <w:rsid w:val="00F5006B"/>
    <w:rsid w:val="00F628B7"/>
    <w:rsid w:val="00F654F5"/>
    <w:rsid w:val="00F7036D"/>
    <w:rsid w:val="00F80712"/>
    <w:rsid w:val="00F85CCA"/>
    <w:rsid w:val="00F9409B"/>
    <w:rsid w:val="00F942C8"/>
    <w:rsid w:val="00FA3D5E"/>
    <w:rsid w:val="00FC2CCE"/>
    <w:rsid w:val="00FC59C8"/>
    <w:rsid w:val="00FC7D39"/>
    <w:rsid w:val="00FD6A79"/>
    <w:rsid w:val="00FE2CC4"/>
    <w:rsid w:val="00FE34BC"/>
    <w:rsid w:val="00FE5AD1"/>
    <w:rsid w:val="00FE6AAE"/>
    <w:rsid w:val="00FE7B3B"/>
    <w:rsid w:val="00FF01A4"/>
    <w:rsid w:val="00FF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F56AB5-668B-414D-9817-C9F8376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F22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unhideWhenUsed/>
    <w:locked/>
    <w:rsid w:val="00F30744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F30744"/>
    <w:rPr>
      <w:rFonts w:eastAsiaTheme="minorEastAsia"/>
    </w:rPr>
  </w:style>
  <w:style w:type="paragraph" w:styleId="3">
    <w:name w:val="Body Text 3"/>
    <w:basedOn w:val="a0"/>
    <w:link w:val="30"/>
    <w:uiPriority w:val="99"/>
    <w:unhideWhenUsed/>
    <w:locked/>
    <w:rsid w:val="00CE03B9"/>
    <w:pPr>
      <w:spacing w:after="0" w:line="240" w:lineRule="auto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rsid w:val="00CE03B9"/>
    <w:rPr>
      <w:rFonts w:ascii="Times New Roman" w:eastAsiaTheme="minorEastAsia" w:hAnsi="Times New Roman"/>
      <w:sz w:val="28"/>
      <w:szCs w:val="28"/>
    </w:rPr>
  </w:style>
  <w:style w:type="character" w:customStyle="1" w:styleId="apple-converted-space">
    <w:name w:val="apple-converted-space"/>
    <w:basedOn w:val="a1"/>
    <w:rsid w:val="00275BE0"/>
  </w:style>
  <w:style w:type="paragraph" w:customStyle="1" w:styleId="TableParagraph">
    <w:name w:val="Table Paragraph"/>
    <w:basedOn w:val="a0"/>
    <w:uiPriority w:val="1"/>
    <w:qFormat/>
    <w:rsid w:val="00F11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f7">
    <w:name w:val="Основной текст_"/>
    <w:basedOn w:val="a1"/>
    <w:link w:val="100"/>
    <w:rsid w:val="00BE4D9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0"/>
    <w:link w:val="af7"/>
    <w:rsid w:val="00BE4D9A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22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3">
    <w:name w:val="Основной текст (2)_"/>
    <w:basedOn w:val="a1"/>
    <w:link w:val="24"/>
    <w:rsid w:val="00442A58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442A5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61">
    <w:name w:val="Основной текст (6)_"/>
    <w:basedOn w:val="a1"/>
    <w:link w:val="62"/>
    <w:rsid w:val="00E8353E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E8353E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25">
    <w:name w:val="Заголовок №2_"/>
    <w:basedOn w:val="a1"/>
    <w:link w:val="26"/>
    <w:rsid w:val="00E8353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Курсив"/>
    <w:basedOn w:val="23"/>
    <w:rsid w:val="00E8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0"/>
    <w:link w:val="25"/>
    <w:rsid w:val="00E8353E"/>
    <w:pPr>
      <w:widowControl w:val="0"/>
      <w:shd w:val="clear" w:color="auto" w:fill="FFFFFF"/>
      <w:spacing w:after="300" w:line="485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1">
    <w:name w:val="Заголовок №5_"/>
    <w:basedOn w:val="a1"/>
    <w:link w:val="52"/>
    <w:rsid w:val="00E8353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Заголовок №5"/>
    <w:basedOn w:val="a0"/>
    <w:link w:val="51"/>
    <w:rsid w:val="00E8353E"/>
    <w:pPr>
      <w:shd w:val="clear" w:color="auto" w:fill="FFFFFF"/>
      <w:spacing w:after="0" w:line="274" w:lineRule="exact"/>
      <w:outlineLvl w:val="4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f8">
    <w:name w:val="footer"/>
    <w:basedOn w:val="a0"/>
    <w:link w:val="af9"/>
    <w:uiPriority w:val="99"/>
    <w:unhideWhenUsed/>
    <w:locked/>
    <w:rsid w:val="0081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815DC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4.&#160;&#160;&#160;&#160;&#160;&#160;%20&#1052;&#1072;&#1084;&#1072;&#1077;&#1074;,%20&#1040;.&#1042;.%20&#1052;&#1086;&#1083;&#1086;&#1095;&#1085;&#1086;&#1077;%20&#1076;&#1077;&#1083;&#1086;%20/%20&#1040;.&#1042;.%20&#1052;&#1072;&#1084;&#1072;&#1077;&#1074;,%20&#1051;.&#1044;.%20&#1057;&#1072;&#1084;&#1091;&#1089;&#1077;&#1085;&#1082;&#1086;.%20&#8212;%20&#1057;&#1055;&#1073;.:%20&#1051;&#1072;&#1085;&#1100;,%202013.%20&#8212;%20383%20&#1089;.%20(http://e.lanbook.com/books/element.php?pl1_id=30199)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37AFA-1108-4B1A-BF46-84F18D59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17</Pages>
  <Words>4117</Words>
  <Characters>23468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1</cp:lastModifiedBy>
  <cp:revision>147</cp:revision>
  <cp:lastPrinted>2018-01-31T06:03:00Z</cp:lastPrinted>
  <dcterms:created xsi:type="dcterms:W3CDTF">2017-12-20T05:41:00Z</dcterms:created>
  <dcterms:modified xsi:type="dcterms:W3CDTF">2018-04-25T04:34:00Z</dcterms:modified>
</cp:coreProperties>
</file>