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7A2" w:rsidRDefault="009B57A2">
      <w:pPr>
        <w:rPr>
          <w:rFonts w:ascii="Times New Roman" w:eastAsia="Times New Roman" w:hAnsi="Times New Roman" w:cs="Times New Roman"/>
          <w:b/>
          <w:bCs/>
        </w:rPr>
      </w:pPr>
      <w:r>
        <w:rPr>
          <w:b/>
          <w:bCs/>
          <w:noProof/>
        </w:rPr>
        <w:drawing>
          <wp:anchor distT="0" distB="0" distL="114300" distR="114300" simplePos="0" relativeHeight="251658240" behindDoc="0" locked="0" layoutInCell="1" allowOverlap="1">
            <wp:simplePos x="0" y="0"/>
            <wp:positionH relativeFrom="column">
              <wp:posOffset>-710566</wp:posOffset>
            </wp:positionH>
            <wp:positionV relativeFrom="paragraph">
              <wp:posOffset>-720090</wp:posOffset>
            </wp:positionV>
            <wp:extent cx="7534275" cy="10350826"/>
            <wp:effectExtent l="19050" t="0" r="9525" b="0"/>
            <wp:wrapNone/>
            <wp:docPr id="1" name="Рисунок 1" descr="C:\Users\Georgy\Desktop\Рабочии программы\РП 2017\2018-02-01 РП Ососбенности обмена\РП Ососбенности обмен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y\Desktop\Рабочии программы\РП 2017\2018-02-01 РП Ососбенности обмена\РП Ососбенности обмена 001.jpg"/>
                    <pic:cNvPicPr>
                      <a:picLocks noChangeAspect="1" noChangeArrowheads="1"/>
                    </pic:cNvPicPr>
                  </pic:nvPicPr>
                  <pic:blipFill>
                    <a:blip r:embed="rId6" cstate="print"/>
                    <a:srcRect/>
                    <a:stretch>
                      <a:fillRect/>
                    </a:stretch>
                  </pic:blipFill>
                  <pic:spPr bwMode="auto">
                    <a:xfrm>
                      <a:off x="0" y="0"/>
                      <a:ext cx="7534275" cy="10350826"/>
                    </a:xfrm>
                    <a:prstGeom prst="rect">
                      <a:avLst/>
                    </a:prstGeom>
                    <a:noFill/>
                    <a:ln w="9525">
                      <a:noFill/>
                      <a:miter lim="800000"/>
                      <a:headEnd/>
                      <a:tailEnd/>
                    </a:ln>
                  </pic:spPr>
                </pic:pic>
              </a:graphicData>
            </a:graphic>
          </wp:anchor>
        </w:drawing>
      </w:r>
      <w:r>
        <w:rPr>
          <w:b/>
          <w:bCs/>
        </w:rPr>
        <w:br w:type="page"/>
      </w:r>
    </w:p>
    <w:p w:rsidR="009B57A2" w:rsidRDefault="009E0BC4">
      <w:pPr>
        <w:rPr>
          <w:rFonts w:ascii="Times New Roman" w:eastAsia="Times New Roman" w:hAnsi="Times New Roman" w:cs="Times New Roman"/>
          <w:b/>
          <w:bCs/>
        </w:rPr>
      </w:pPr>
      <w:r>
        <w:rPr>
          <w:b/>
          <w:bCs/>
          <w:noProof/>
        </w:rPr>
        <w:lastRenderedPageBreak/>
        <w:drawing>
          <wp:anchor distT="0" distB="0" distL="114300" distR="114300" simplePos="0" relativeHeight="251659264" behindDoc="0" locked="0" layoutInCell="1" allowOverlap="1">
            <wp:simplePos x="0" y="0"/>
            <wp:positionH relativeFrom="column">
              <wp:posOffset>-710566</wp:posOffset>
            </wp:positionH>
            <wp:positionV relativeFrom="paragraph">
              <wp:posOffset>-720091</wp:posOffset>
            </wp:positionV>
            <wp:extent cx="7515225" cy="10324655"/>
            <wp:effectExtent l="19050" t="0" r="9525" b="0"/>
            <wp:wrapNone/>
            <wp:docPr id="2" name="Рисунок 2" descr="C:\Users\Georgy\Desktop\Рабочии программы\РП 2017\2018-02-01 РП Ососбенности обмена\РП Ососбенности обмен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y\Desktop\Рабочии программы\РП 2017\2018-02-01 РП Ососбенности обмена\РП Ососбенности обмена 002.jpg"/>
                    <pic:cNvPicPr>
                      <a:picLocks noChangeAspect="1" noChangeArrowheads="1"/>
                    </pic:cNvPicPr>
                  </pic:nvPicPr>
                  <pic:blipFill>
                    <a:blip r:embed="rId7"/>
                    <a:srcRect/>
                    <a:stretch>
                      <a:fillRect/>
                    </a:stretch>
                  </pic:blipFill>
                  <pic:spPr bwMode="auto">
                    <a:xfrm>
                      <a:off x="0" y="0"/>
                      <a:ext cx="7515225" cy="10324655"/>
                    </a:xfrm>
                    <a:prstGeom prst="rect">
                      <a:avLst/>
                    </a:prstGeom>
                    <a:noFill/>
                    <a:ln w="9525">
                      <a:noFill/>
                      <a:miter lim="800000"/>
                      <a:headEnd/>
                      <a:tailEnd/>
                    </a:ln>
                  </pic:spPr>
                </pic:pic>
              </a:graphicData>
            </a:graphic>
          </wp:anchor>
        </w:drawing>
      </w:r>
      <w:r w:rsidR="009B57A2">
        <w:rPr>
          <w:b/>
          <w:bCs/>
        </w:rPr>
        <w:br w:type="page"/>
      </w:r>
    </w:p>
    <w:p w:rsidR="009A2CAD" w:rsidRPr="00B266A1" w:rsidRDefault="009A2CAD" w:rsidP="009A2CAD">
      <w:pPr>
        <w:pStyle w:val="Default"/>
        <w:spacing w:before="240" w:after="120"/>
        <w:jc w:val="both"/>
        <w:rPr>
          <w:color w:val="auto"/>
          <w:sz w:val="22"/>
          <w:szCs w:val="22"/>
        </w:rPr>
      </w:pPr>
      <w:r w:rsidRPr="00B266A1">
        <w:rPr>
          <w:b/>
          <w:bCs/>
          <w:color w:val="auto"/>
          <w:sz w:val="22"/>
          <w:szCs w:val="22"/>
        </w:rPr>
        <w:lastRenderedPageBreak/>
        <w:t xml:space="preserve">1. Перечень планируемых результатов обучения по дисциплине,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66"/>
        <w:gridCol w:w="3780"/>
        <w:gridCol w:w="4098"/>
      </w:tblGrid>
      <w:tr w:rsidR="009A2CAD" w:rsidRPr="00B266A1" w:rsidTr="009A2CAD">
        <w:trPr>
          <w:trHeight w:val="566"/>
        </w:trPr>
        <w:tc>
          <w:tcPr>
            <w:tcW w:w="1666" w:type="dxa"/>
            <w:tcBorders>
              <w:top w:val="single" w:sz="8" w:space="0" w:color="000000"/>
              <w:bottom w:val="single" w:sz="8" w:space="0" w:color="000000"/>
              <w:right w:val="single" w:sz="8" w:space="0" w:color="000000"/>
            </w:tcBorders>
          </w:tcPr>
          <w:p w:rsidR="009A2CAD" w:rsidRPr="00B266A1" w:rsidRDefault="009A2CAD" w:rsidP="009A2CAD">
            <w:pPr>
              <w:pStyle w:val="ab"/>
              <w:jc w:val="center"/>
              <w:rPr>
                <w:sz w:val="22"/>
                <w:szCs w:val="22"/>
              </w:rPr>
            </w:pPr>
            <w:r w:rsidRPr="00B266A1">
              <w:rPr>
                <w:bCs/>
                <w:i/>
                <w:iCs/>
                <w:sz w:val="22"/>
                <w:szCs w:val="22"/>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B266A1" w:rsidRDefault="009A2CAD" w:rsidP="009A2CAD">
            <w:pPr>
              <w:pStyle w:val="Default1"/>
              <w:jc w:val="center"/>
              <w:rPr>
                <w:sz w:val="22"/>
                <w:szCs w:val="22"/>
              </w:rPr>
            </w:pPr>
            <w:r w:rsidRPr="00B266A1">
              <w:rPr>
                <w:bCs/>
                <w:sz w:val="22"/>
                <w:szCs w:val="22"/>
              </w:rPr>
              <w:t>Результаты освоения</w:t>
            </w:r>
          </w:p>
        </w:tc>
        <w:tc>
          <w:tcPr>
            <w:tcW w:w="4098" w:type="dxa"/>
            <w:tcBorders>
              <w:top w:val="single" w:sz="8" w:space="0" w:color="000000"/>
              <w:left w:val="single" w:sz="8" w:space="0" w:color="000000"/>
              <w:bottom w:val="single" w:sz="8" w:space="0" w:color="000000"/>
            </w:tcBorders>
            <w:vAlign w:val="center"/>
          </w:tcPr>
          <w:p w:rsidR="009A2CAD" w:rsidRPr="00B266A1" w:rsidRDefault="009A2CAD" w:rsidP="009A2CAD">
            <w:pPr>
              <w:pStyle w:val="Default"/>
              <w:jc w:val="center"/>
              <w:rPr>
                <w:color w:val="auto"/>
                <w:sz w:val="22"/>
                <w:szCs w:val="22"/>
              </w:rPr>
            </w:pPr>
            <w:r w:rsidRPr="00B266A1">
              <w:rPr>
                <w:bCs/>
                <w:color w:val="auto"/>
                <w:sz w:val="22"/>
                <w:szCs w:val="22"/>
              </w:rPr>
              <w:t>Перечень планируемых результатов обучения по дисциплине</w:t>
            </w:r>
          </w:p>
        </w:tc>
      </w:tr>
      <w:tr w:rsidR="009A2CAD" w:rsidRPr="00B266A1" w:rsidTr="009A2CAD">
        <w:trPr>
          <w:trHeight w:val="884"/>
        </w:trPr>
        <w:tc>
          <w:tcPr>
            <w:tcW w:w="1666" w:type="dxa"/>
            <w:tcBorders>
              <w:top w:val="single" w:sz="8" w:space="0" w:color="000000"/>
              <w:bottom w:val="single" w:sz="8" w:space="0" w:color="000000"/>
              <w:right w:val="single" w:sz="8" w:space="0" w:color="000000"/>
            </w:tcBorders>
            <w:vAlign w:val="center"/>
          </w:tcPr>
          <w:p w:rsidR="009A2CAD" w:rsidRPr="00B266A1" w:rsidRDefault="009A2CAD" w:rsidP="00ED3FE5">
            <w:pPr>
              <w:autoSpaceDE w:val="0"/>
              <w:autoSpaceDN w:val="0"/>
              <w:adjustRightInd w:val="0"/>
              <w:spacing w:after="0" w:line="240" w:lineRule="auto"/>
              <w:jc w:val="center"/>
              <w:rPr>
                <w:rFonts w:ascii="Times New Roman" w:hAnsi="Times New Roman" w:cs="Times New Roman"/>
                <w:b/>
                <w:bCs/>
              </w:rPr>
            </w:pPr>
            <w:r w:rsidRPr="00B266A1">
              <w:rPr>
                <w:rFonts w:ascii="Times New Roman" w:hAnsi="Times New Roman" w:cs="Times New Roman"/>
              </w:rPr>
              <w:t>ПК-</w:t>
            </w:r>
            <w:r w:rsidR="00ED3FE5" w:rsidRPr="00B266A1">
              <w:rPr>
                <w:rFonts w:ascii="Times New Roman" w:hAnsi="Times New Roman" w:cs="Times New Roman"/>
              </w:rPr>
              <w:t>4</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B266A1" w:rsidRDefault="00ED3FE5" w:rsidP="00ED3FE5">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способностью использовать физиолого-биохимические методы мониторинга обменных процессов в организме животных</w:t>
            </w:r>
          </w:p>
        </w:tc>
        <w:tc>
          <w:tcPr>
            <w:tcW w:w="4098" w:type="dxa"/>
            <w:tcBorders>
              <w:top w:val="single" w:sz="8" w:space="0" w:color="000000"/>
              <w:left w:val="single" w:sz="8" w:space="0" w:color="000000"/>
              <w:bottom w:val="single" w:sz="8" w:space="0" w:color="000000"/>
            </w:tcBorders>
          </w:tcPr>
          <w:p w:rsidR="000C4EA0" w:rsidRPr="00B266A1" w:rsidRDefault="000C4EA0" w:rsidP="000C4EA0">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Знать:</w:t>
            </w:r>
          </w:p>
          <w:p w:rsidR="000C4EA0" w:rsidRPr="00B266A1" w:rsidRDefault="007B5E03" w:rsidP="000C4EA0">
            <w:pPr>
              <w:autoSpaceDE w:val="0"/>
              <w:autoSpaceDN w:val="0"/>
              <w:adjustRightInd w:val="0"/>
              <w:spacing w:after="0" w:line="240" w:lineRule="auto"/>
              <w:ind w:firstLine="300"/>
              <w:rPr>
                <w:rFonts w:ascii="Times New Roman" w:hAnsi="Times New Roman" w:cs="Times New Roman"/>
              </w:rPr>
            </w:pPr>
            <w:r>
              <w:rPr>
                <w:rFonts w:ascii="Times New Roman" w:hAnsi="Times New Roman" w:cs="Times New Roman"/>
              </w:rPr>
              <w:t>ф</w:t>
            </w:r>
            <w:r w:rsidR="000C4EA0" w:rsidRPr="00B266A1">
              <w:rPr>
                <w:rFonts w:ascii="Times New Roman" w:hAnsi="Times New Roman" w:cs="Times New Roman"/>
              </w:rPr>
              <w:t>изиологические особенности молодняка сельскохозяйственных животных.</w:t>
            </w:r>
          </w:p>
          <w:p w:rsidR="000C4EA0" w:rsidRPr="00B266A1" w:rsidRDefault="000C4EA0" w:rsidP="000C4EA0">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Уметь:</w:t>
            </w:r>
          </w:p>
          <w:p w:rsidR="000C4EA0" w:rsidRPr="00B266A1" w:rsidRDefault="000C4EA0" w:rsidP="000C4EA0">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определять потребность молодняка животных в питательных веществах в зависимости от особенностей пищеварения различных видов молодняка животных;</w:t>
            </w:r>
          </w:p>
          <w:p w:rsidR="000C4EA0" w:rsidRPr="00B266A1" w:rsidRDefault="000C4EA0" w:rsidP="000C4EA0">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 xml:space="preserve">Владеть: </w:t>
            </w:r>
          </w:p>
          <w:p w:rsidR="00ED3FE5" w:rsidRPr="00B266A1" w:rsidRDefault="000C4EA0" w:rsidP="000C4EA0">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 xml:space="preserve">подготовки кормов и </w:t>
            </w:r>
            <w:proofErr w:type="spellStart"/>
            <w:r w:rsidRPr="00B266A1">
              <w:rPr>
                <w:rFonts w:ascii="Times New Roman" w:hAnsi="Times New Roman" w:cs="Times New Roman"/>
              </w:rPr>
              <w:t>кормосмесей</w:t>
            </w:r>
            <w:proofErr w:type="spellEnd"/>
            <w:r w:rsidRPr="00B266A1">
              <w:rPr>
                <w:rFonts w:ascii="Times New Roman" w:hAnsi="Times New Roman" w:cs="Times New Roman"/>
              </w:rPr>
              <w:t xml:space="preserve"> к скармливанию животным;</w:t>
            </w:r>
          </w:p>
        </w:tc>
      </w:tr>
      <w:tr w:rsidR="009A2CAD" w:rsidRPr="00B266A1" w:rsidTr="009A2CAD">
        <w:trPr>
          <w:trHeight w:val="884"/>
        </w:trPr>
        <w:tc>
          <w:tcPr>
            <w:tcW w:w="1666" w:type="dxa"/>
            <w:tcBorders>
              <w:top w:val="single" w:sz="8" w:space="0" w:color="000000"/>
              <w:bottom w:val="single" w:sz="8" w:space="0" w:color="000000"/>
              <w:right w:val="single" w:sz="8" w:space="0" w:color="000000"/>
            </w:tcBorders>
            <w:vAlign w:val="center"/>
          </w:tcPr>
          <w:p w:rsidR="009A2CAD" w:rsidRPr="00B266A1" w:rsidRDefault="009A2CAD" w:rsidP="009A2CAD">
            <w:pPr>
              <w:autoSpaceDE w:val="0"/>
              <w:autoSpaceDN w:val="0"/>
              <w:adjustRightInd w:val="0"/>
              <w:spacing w:after="0" w:line="240" w:lineRule="auto"/>
              <w:jc w:val="center"/>
              <w:rPr>
                <w:rFonts w:ascii="Times New Roman" w:hAnsi="Times New Roman" w:cs="Times New Roman"/>
                <w:b/>
                <w:bCs/>
              </w:rPr>
            </w:pPr>
            <w:r w:rsidRPr="00B266A1">
              <w:rPr>
                <w:rFonts w:ascii="Times New Roman" w:hAnsi="Times New Roman" w:cs="Times New Roman"/>
              </w:rPr>
              <w:t>ПК-9</w:t>
            </w:r>
          </w:p>
        </w:tc>
        <w:tc>
          <w:tcPr>
            <w:tcW w:w="3780" w:type="dxa"/>
            <w:tcBorders>
              <w:top w:val="single" w:sz="8" w:space="0" w:color="000000"/>
              <w:left w:val="single" w:sz="8" w:space="0" w:color="000000"/>
              <w:bottom w:val="single" w:sz="8" w:space="0" w:color="000000"/>
              <w:right w:val="single" w:sz="8" w:space="0" w:color="000000"/>
            </w:tcBorders>
            <w:vAlign w:val="center"/>
          </w:tcPr>
          <w:p w:rsidR="009A2CAD" w:rsidRPr="00B266A1" w:rsidRDefault="00ED3FE5" w:rsidP="00ED3FE5">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 xml:space="preserve">способностью использовать современные технологии производства продукции животноводства и выращивания молодняка </w:t>
            </w:r>
          </w:p>
        </w:tc>
        <w:tc>
          <w:tcPr>
            <w:tcW w:w="4098" w:type="dxa"/>
            <w:tcBorders>
              <w:top w:val="single" w:sz="8" w:space="0" w:color="000000"/>
              <w:left w:val="single" w:sz="8" w:space="0" w:color="000000"/>
              <w:bottom w:val="single" w:sz="8" w:space="0" w:color="000000"/>
            </w:tcBorders>
          </w:tcPr>
          <w:p w:rsidR="000C4EA0" w:rsidRPr="00B266A1" w:rsidRDefault="000C4EA0" w:rsidP="000C4EA0">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 xml:space="preserve">Знать: </w:t>
            </w:r>
          </w:p>
          <w:p w:rsidR="000C4EA0" w:rsidRPr="00B266A1" w:rsidRDefault="007B5E03" w:rsidP="000C4EA0">
            <w:pPr>
              <w:autoSpaceDE w:val="0"/>
              <w:autoSpaceDN w:val="0"/>
              <w:adjustRightInd w:val="0"/>
              <w:spacing w:after="0" w:line="240" w:lineRule="auto"/>
              <w:ind w:firstLine="300"/>
              <w:rPr>
                <w:rFonts w:ascii="Times New Roman" w:hAnsi="Times New Roman" w:cs="Times New Roman"/>
              </w:rPr>
            </w:pPr>
            <w:r>
              <w:rPr>
                <w:rFonts w:ascii="Times New Roman" w:hAnsi="Times New Roman" w:cs="Times New Roman"/>
              </w:rPr>
              <w:t>м</w:t>
            </w:r>
            <w:r w:rsidR="000C4EA0" w:rsidRPr="00B266A1">
              <w:rPr>
                <w:rFonts w:ascii="Times New Roman" w:hAnsi="Times New Roman" w:cs="Times New Roman"/>
              </w:rPr>
              <w:t>етодику определения потребности молодняка сельскохозяйственных животных в питательных веществах.</w:t>
            </w:r>
          </w:p>
          <w:p w:rsidR="000C4EA0" w:rsidRPr="00B266A1" w:rsidRDefault="000C4EA0" w:rsidP="000C4EA0">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Уметь:</w:t>
            </w:r>
          </w:p>
          <w:p w:rsidR="000C4EA0" w:rsidRPr="00B266A1" w:rsidRDefault="000C4EA0" w:rsidP="000C4EA0">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определять и назначать необходимые подкормки и добавки в рационы минеральных и биологически активных веществ и их комплексов в целях повышения усвоения питательных веществ.</w:t>
            </w:r>
          </w:p>
          <w:p w:rsidR="000C4EA0" w:rsidRPr="00B266A1" w:rsidRDefault="000C4EA0" w:rsidP="000C4EA0">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 xml:space="preserve">Владеть: </w:t>
            </w:r>
          </w:p>
          <w:p w:rsidR="00ED3FE5" w:rsidRPr="00B266A1" w:rsidRDefault="000C4EA0" w:rsidP="000C4EA0">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контроля полноценности кормления животных;</w:t>
            </w:r>
          </w:p>
        </w:tc>
      </w:tr>
    </w:tbl>
    <w:p w:rsidR="009A2CAD" w:rsidRPr="00B266A1" w:rsidRDefault="009A2CAD" w:rsidP="009A2CAD">
      <w:pPr>
        <w:spacing w:after="0" w:line="240" w:lineRule="auto"/>
        <w:rPr>
          <w:rFonts w:ascii="Times New Roman" w:hAnsi="Times New Roman" w:cs="Times New Roman"/>
          <w:b/>
        </w:rPr>
      </w:pPr>
    </w:p>
    <w:p w:rsidR="009A2CAD" w:rsidRPr="00B266A1" w:rsidRDefault="009A2CAD" w:rsidP="009A2CAD">
      <w:pPr>
        <w:spacing w:after="0" w:line="240" w:lineRule="auto"/>
        <w:rPr>
          <w:rFonts w:ascii="Times New Roman" w:hAnsi="Times New Roman" w:cs="Times New Roman"/>
          <w:b/>
        </w:rPr>
      </w:pPr>
      <w:r w:rsidRPr="00B266A1">
        <w:rPr>
          <w:rFonts w:ascii="Times New Roman" w:hAnsi="Times New Roman" w:cs="Times New Roman"/>
          <w:b/>
        </w:rPr>
        <w:t>2. Место дисциплины в структуре образовательной программы</w:t>
      </w:r>
    </w:p>
    <w:p w:rsidR="00D8302F" w:rsidRPr="00B266A1" w:rsidRDefault="00D8302F" w:rsidP="009A2CAD">
      <w:pPr>
        <w:spacing w:after="0" w:line="240" w:lineRule="auto"/>
        <w:rPr>
          <w:rFonts w:ascii="Times New Roman" w:hAnsi="Times New Roman" w:cs="Times New Roman"/>
        </w:rPr>
      </w:pPr>
    </w:p>
    <w:p w:rsidR="0032330A" w:rsidRPr="00B266A1" w:rsidRDefault="00A60263" w:rsidP="00A60263">
      <w:pPr>
        <w:spacing w:after="0" w:line="240" w:lineRule="auto"/>
        <w:ind w:firstLine="708"/>
        <w:jc w:val="both"/>
        <w:rPr>
          <w:rFonts w:ascii="Times New Roman" w:hAnsi="Times New Roman" w:cs="Times New Roman"/>
        </w:rPr>
      </w:pPr>
      <w:r w:rsidRPr="00B266A1">
        <w:rPr>
          <w:rFonts w:ascii="Times New Roman" w:hAnsi="Times New Roman" w:cs="Times New Roman"/>
        </w:rPr>
        <w:t xml:space="preserve">Дисциплина «Особенности кормления и обмена веществ у молодняка животных» в соответствии с ФГОС данного направления является дисциплиной по выбору. </w:t>
      </w:r>
    </w:p>
    <w:p w:rsidR="00A60263" w:rsidRPr="00B266A1" w:rsidRDefault="00A60263" w:rsidP="00A60263">
      <w:pPr>
        <w:spacing w:after="0" w:line="240" w:lineRule="auto"/>
        <w:ind w:firstLine="708"/>
        <w:jc w:val="both"/>
        <w:rPr>
          <w:rFonts w:ascii="Times New Roman" w:hAnsi="Times New Roman" w:cs="Times New Roman"/>
        </w:rPr>
      </w:pPr>
      <w:r w:rsidRPr="00B266A1">
        <w:rPr>
          <w:rFonts w:ascii="Times New Roman" w:hAnsi="Times New Roman" w:cs="Times New Roman"/>
        </w:rPr>
        <w:t>Данная дисциплина тесно связана с такими дисциплинами, как органическая химия, микробиология, растениеводство, кормление сельскохозяйственных животных, использует их методы и достижения и способствует развитию перечисленных наук.</w:t>
      </w:r>
    </w:p>
    <w:p w:rsidR="00CB422E" w:rsidRPr="00B266A1" w:rsidRDefault="00CB422E" w:rsidP="00BD0E61">
      <w:pPr>
        <w:spacing w:after="0" w:line="240" w:lineRule="auto"/>
        <w:ind w:firstLine="708"/>
        <w:jc w:val="both"/>
        <w:rPr>
          <w:rFonts w:ascii="Times New Roman" w:hAnsi="Times New Roman" w:cs="Times New Roman"/>
        </w:rPr>
      </w:pPr>
    </w:p>
    <w:p w:rsidR="0032330A" w:rsidRPr="00B266A1" w:rsidRDefault="0032330A" w:rsidP="0032330A">
      <w:pPr>
        <w:spacing w:after="0" w:line="240" w:lineRule="auto"/>
        <w:ind w:firstLine="708"/>
        <w:jc w:val="both"/>
        <w:rPr>
          <w:rFonts w:ascii="Times New Roman" w:hAnsi="Times New Roman" w:cs="Times New Roman"/>
        </w:rPr>
      </w:pPr>
      <w:r w:rsidRPr="00B266A1">
        <w:rPr>
          <w:rFonts w:ascii="Times New Roman" w:hAnsi="Times New Roman" w:cs="Times New Roman"/>
        </w:rPr>
        <w:t xml:space="preserve"> «Особенности кормления и обмена веществ у молодняка животных» является предшествующей для изучения дисциплин: «Кормление» «Скотоводство, «Свиноводство», «Птицеводство».</w:t>
      </w:r>
    </w:p>
    <w:p w:rsidR="0032330A" w:rsidRPr="00B266A1" w:rsidRDefault="0032330A" w:rsidP="00BD0E61">
      <w:pPr>
        <w:spacing w:after="0" w:line="240" w:lineRule="auto"/>
        <w:ind w:firstLine="708"/>
        <w:jc w:val="both"/>
        <w:rPr>
          <w:rFonts w:ascii="Times New Roman" w:hAnsi="Times New Roman" w:cs="Times New Roman"/>
        </w:rPr>
      </w:pPr>
    </w:p>
    <w:p w:rsidR="009A2CAD" w:rsidRPr="00B266A1" w:rsidRDefault="00D8302F" w:rsidP="00BD0E61">
      <w:pPr>
        <w:spacing w:after="0" w:line="240" w:lineRule="auto"/>
        <w:ind w:firstLine="708"/>
        <w:jc w:val="both"/>
        <w:rPr>
          <w:rFonts w:ascii="Times New Roman" w:hAnsi="Times New Roman" w:cs="Times New Roman"/>
        </w:rPr>
      </w:pPr>
      <w:r w:rsidRPr="00B266A1">
        <w:rPr>
          <w:rFonts w:ascii="Times New Roman" w:hAnsi="Times New Roman" w:cs="Times New Roman"/>
        </w:rPr>
        <w:t xml:space="preserve">Дисциплина </w:t>
      </w:r>
      <w:r w:rsidR="009A2CAD" w:rsidRPr="00B266A1">
        <w:rPr>
          <w:rFonts w:ascii="Times New Roman" w:hAnsi="Times New Roman" w:cs="Times New Roman"/>
        </w:rPr>
        <w:t xml:space="preserve"> изучается на </w:t>
      </w:r>
      <w:r w:rsidR="007B5E03">
        <w:rPr>
          <w:rFonts w:ascii="Times New Roman" w:hAnsi="Times New Roman" w:cs="Times New Roman"/>
        </w:rPr>
        <w:t xml:space="preserve">2 </w:t>
      </w:r>
      <w:r w:rsidR="009A2CAD" w:rsidRPr="00B266A1">
        <w:rPr>
          <w:rFonts w:ascii="Times New Roman" w:hAnsi="Times New Roman" w:cs="Times New Roman"/>
        </w:rPr>
        <w:t xml:space="preserve">курсе в </w:t>
      </w:r>
      <w:r w:rsidRPr="00B266A1">
        <w:rPr>
          <w:rFonts w:ascii="Times New Roman" w:hAnsi="Times New Roman" w:cs="Times New Roman"/>
        </w:rPr>
        <w:t>3 семестр</w:t>
      </w:r>
      <w:r w:rsidR="00A60263" w:rsidRPr="00B266A1">
        <w:rPr>
          <w:rFonts w:ascii="Times New Roman" w:hAnsi="Times New Roman" w:cs="Times New Roman"/>
        </w:rPr>
        <w:t>е</w:t>
      </w:r>
      <w:r w:rsidR="009A2CAD" w:rsidRPr="00B266A1">
        <w:rPr>
          <w:rFonts w:ascii="Times New Roman" w:hAnsi="Times New Roman" w:cs="Times New Roman"/>
        </w:rPr>
        <w:t xml:space="preserve"> по очной форме обучения и на </w:t>
      </w:r>
      <w:r w:rsidRPr="00B266A1">
        <w:rPr>
          <w:rFonts w:ascii="Times New Roman" w:hAnsi="Times New Roman" w:cs="Times New Roman"/>
        </w:rPr>
        <w:t xml:space="preserve">3 </w:t>
      </w:r>
      <w:r w:rsidR="007B5E03">
        <w:rPr>
          <w:rFonts w:ascii="Times New Roman" w:hAnsi="Times New Roman" w:cs="Times New Roman"/>
        </w:rPr>
        <w:t xml:space="preserve">курсе </w:t>
      </w:r>
      <w:r w:rsidR="009A2CAD" w:rsidRPr="00B266A1">
        <w:rPr>
          <w:rFonts w:ascii="Times New Roman" w:hAnsi="Times New Roman" w:cs="Times New Roman"/>
        </w:rPr>
        <w:t xml:space="preserve">в </w:t>
      </w:r>
      <w:r w:rsidRPr="00B266A1">
        <w:rPr>
          <w:rFonts w:ascii="Times New Roman" w:hAnsi="Times New Roman" w:cs="Times New Roman"/>
        </w:rPr>
        <w:t xml:space="preserve">5 </w:t>
      </w:r>
      <w:r w:rsidR="0032330A" w:rsidRPr="00B266A1">
        <w:rPr>
          <w:rFonts w:ascii="Times New Roman" w:hAnsi="Times New Roman" w:cs="Times New Roman"/>
        </w:rPr>
        <w:t xml:space="preserve"> семестре</w:t>
      </w:r>
      <w:r w:rsidR="009A2CAD" w:rsidRPr="00B266A1">
        <w:rPr>
          <w:rFonts w:ascii="Times New Roman" w:hAnsi="Times New Roman" w:cs="Times New Roman"/>
        </w:rPr>
        <w:t xml:space="preserve"> –заочной форме.</w:t>
      </w:r>
    </w:p>
    <w:p w:rsidR="009A2CAD" w:rsidRPr="00B266A1" w:rsidRDefault="009A2CAD" w:rsidP="007875D1">
      <w:pPr>
        <w:spacing w:after="0" w:line="240" w:lineRule="auto"/>
        <w:jc w:val="center"/>
        <w:rPr>
          <w:rFonts w:ascii="Times New Roman" w:hAnsi="Times New Roman" w:cs="Times New Roman"/>
          <w:b/>
        </w:rPr>
      </w:pPr>
    </w:p>
    <w:p w:rsidR="009A2CAD" w:rsidRPr="00B266A1" w:rsidRDefault="009A2CAD" w:rsidP="007875D1">
      <w:pPr>
        <w:spacing w:after="0" w:line="240" w:lineRule="auto"/>
        <w:jc w:val="center"/>
        <w:rPr>
          <w:rFonts w:ascii="Times New Roman" w:hAnsi="Times New Roman" w:cs="Times New Roman"/>
          <w:b/>
        </w:rPr>
      </w:pPr>
    </w:p>
    <w:p w:rsidR="00D8302F" w:rsidRPr="00B266A1" w:rsidRDefault="00D8302F" w:rsidP="007875D1">
      <w:pPr>
        <w:spacing w:after="0" w:line="240" w:lineRule="auto"/>
        <w:jc w:val="center"/>
        <w:rPr>
          <w:rFonts w:ascii="Times New Roman" w:hAnsi="Times New Roman" w:cs="Times New Roman"/>
          <w:b/>
        </w:rPr>
      </w:pPr>
    </w:p>
    <w:p w:rsidR="00D8302F" w:rsidRPr="00B266A1" w:rsidRDefault="00D8302F" w:rsidP="007875D1">
      <w:pPr>
        <w:spacing w:after="0" w:line="240" w:lineRule="auto"/>
        <w:jc w:val="center"/>
        <w:rPr>
          <w:rFonts w:ascii="Times New Roman" w:hAnsi="Times New Roman" w:cs="Times New Roman"/>
          <w:b/>
        </w:rPr>
      </w:pPr>
    </w:p>
    <w:p w:rsidR="0032330A" w:rsidRPr="00B266A1" w:rsidRDefault="0032330A" w:rsidP="007875D1">
      <w:pPr>
        <w:spacing w:after="0" w:line="240" w:lineRule="auto"/>
        <w:jc w:val="center"/>
        <w:rPr>
          <w:rFonts w:ascii="Times New Roman" w:hAnsi="Times New Roman" w:cs="Times New Roman"/>
          <w:b/>
        </w:rPr>
      </w:pPr>
    </w:p>
    <w:p w:rsidR="0032330A" w:rsidRPr="00B266A1" w:rsidRDefault="0032330A" w:rsidP="007875D1">
      <w:pPr>
        <w:spacing w:after="0" w:line="240" w:lineRule="auto"/>
        <w:jc w:val="center"/>
        <w:rPr>
          <w:rFonts w:ascii="Times New Roman" w:hAnsi="Times New Roman" w:cs="Times New Roman"/>
          <w:b/>
        </w:rPr>
      </w:pPr>
    </w:p>
    <w:p w:rsidR="0032330A" w:rsidRPr="00B266A1" w:rsidRDefault="0032330A" w:rsidP="007875D1">
      <w:pPr>
        <w:spacing w:after="0" w:line="240" w:lineRule="auto"/>
        <w:jc w:val="center"/>
        <w:rPr>
          <w:rFonts w:ascii="Times New Roman" w:hAnsi="Times New Roman" w:cs="Times New Roman"/>
          <w:b/>
        </w:rPr>
      </w:pPr>
    </w:p>
    <w:p w:rsidR="0032330A" w:rsidRPr="00B266A1" w:rsidRDefault="0032330A" w:rsidP="007875D1">
      <w:pPr>
        <w:spacing w:after="0" w:line="240" w:lineRule="auto"/>
        <w:jc w:val="center"/>
        <w:rPr>
          <w:rFonts w:ascii="Times New Roman" w:hAnsi="Times New Roman" w:cs="Times New Roman"/>
          <w:b/>
        </w:rPr>
      </w:pPr>
    </w:p>
    <w:p w:rsidR="0032330A" w:rsidRPr="00B266A1" w:rsidRDefault="0032330A" w:rsidP="007875D1">
      <w:pPr>
        <w:spacing w:after="0" w:line="240" w:lineRule="auto"/>
        <w:jc w:val="center"/>
        <w:rPr>
          <w:rFonts w:ascii="Times New Roman" w:hAnsi="Times New Roman" w:cs="Times New Roman"/>
          <w:b/>
        </w:rPr>
      </w:pPr>
    </w:p>
    <w:p w:rsidR="00D8302F" w:rsidRPr="00B266A1" w:rsidRDefault="00D8302F" w:rsidP="007875D1">
      <w:pPr>
        <w:spacing w:after="0" w:line="240" w:lineRule="auto"/>
        <w:jc w:val="center"/>
        <w:rPr>
          <w:rFonts w:ascii="Times New Roman" w:hAnsi="Times New Roman" w:cs="Times New Roman"/>
          <w:b/>
        </w:rPr>
      </w:pPr>
    </w:p>
    <w:p w:rsidR="0032330A" w:rsidRPr="00B266A1" w:rsidRDefault="0032330A" w:rsidP="0032330A">
      <w:pPr>
        <w:spacing w:after="0" w:line="240" w:lineRule="auto"/>
        <w:rPr>
          <w:rFonts w:ascii="Times New Roman" w:hAnsi="Times New Roman"/>
          <w:b/>
        </w:rPr>
      </w:pPr>
      <w:r w:rsidRPr="00B266A1">
        <w:rPr>
          <w:rFonts w:ascii="Times New Roman" w:hAnsi="Times New Roman"/>
          <w:b/>
        </w:rPr>
        <w:lastRenderedPageBreak/>
        <w:t>3. Объем дисциплины и виды учебной работы</w:t>
      </w:r>
    </w:p>
    <w:p w:rsidR="0032330A" w:rsidRPr="00B266A1" w:rsidRDefault="0032330A" w:rsidP="0032330A">
      <w:pPr>
        <w:spacing w:after="0" w:line="240" w:lineRule="auto"/>
        <w:rPr>
          <w:rFonts w:ascii="Times New Roman" w:hAnsi="Times New Roman"/>
        </w:rPr>
      </w:pPr>
      <w:r w:rsidRPr="00B266A1">
        <w:rPr>
          <w:rFonts w:ascii="Times New Roman" w:hAnsi="Times New Roman"/>
        </w:rPr>
        <w:t>Общая трудоемкость дисциплины составляет 108 часов (3 зачетных единицы)</w:t>
      </w:r>
    </w:p>
    <w:tbl>
      <w:tblPr>
        <w:tblStyle w:val="11"/>
        <w:tblW w:w="0" w:type="auto"/>
        <w:tblLook w:val="04A0" w:firstRow="1" w:lastRow="0" w:firstColumn="1" w:lastColumn="0" w:noHBand="0" w:noVBand="1"/>
      </w:tblPr>
      <w:tblGrid>
        <w:gridCol w:w="4644"/>
        <w:gridCol w:w="2410"/>
        <w:gridCol w:w="2517"/>
      </w:tblGrid>
      <w:tr w:rsidR="0032330A" w:rsidRPr="00B266A1" w:rsidTr="000314B5">
        <w:tc>
          <w:tcPr>
            <w:tcW w:w="4644" w:type="dxa"/>
            <w:vMerge w:val="restart"/>
          </w:tcPr>
          <w:p w:rsidR="0032330A" w:rsidRPr="00B266A1" w:rsidRDefault="0032330A" w:rsidP="000314B5">
            <w:pPr>
              <w:jc w:val="center"/>
              <w:rPr>
                <w:rFonts w:ascii="Times New Roman" w:hAnsi="Times New Roman"/>
              </w:rPr>
            </w:pPr>
            <w:r w:rsidRPr="00B266A1">
              <w:rPr>
                <w:rFonts w:ascii="Times New Roman" w:hAnsi="Times New Roman"/>
              </w:rPr>
              <w:t>Вид учебной работы</w:t>
            </w:r>
          </w:p>
        </w:tc>
        <w:tc>
          <w:tcPr>
            <w:tcW w:w="4927" w:type="dxa"/>
            <w:gridSpan w:val="2"/>
          </w:tcPr>
          <w:p w:rsidR="0032330A" w:rsidRPr="00B266A1" w:rsidRDefault="0032330A" w:rsidP="000314B5">
            <w:pPr>
              <w:jc w:val="center"/>
              <w:rPr>
                <w:rFonts w:ascii="Times New Roman" w:hAnsi="Times New Roman"/>
              </w:rPr>
            </w:pPr>
            <w:r w:rsidRPr="00B266A1">
              <w:rPr>
                <w:rFonts w:ascii="Times New Roman" w:hAnsi="Times New Roman"/>
              </w:rPr>
              <w:t>Форма обучения</w:t>
            </w:r>
          </w:p>
        </w:tc>
      </w:tr>
      <w:tr w:rsidR="0032330A" w:rsidRPr="00B266A1" w:rsidTr="000314B5">
        <w:tc>
          <w:tcPr>
            <w:tcW w:w="4644" w:type="dxa"/>
            <w:vMerge/>
          </w:tcPr>
          <w:p w:rsidR="0032330A" w:rsidRPr="00B266A1" w:rsidRDefault="0032330A" w:rsidP="000314B5">
            <w:pPr>
              <w:jc w:val="center"/>
              <w:rPr>
                <w:rFonts w:ascii="Times New Roman" w:hAnsi="Times New Roman"/>
              </w:rPr>
            </w:pPr>
          </w:p>
        </w:tc>
        <w:tc>
          <w:tcPr>
            <w:tcW w:w="2410" w:type="dxa"/>
            <w:tcBorders>
              <w:bottom w:val="single" w:sz="4" w:space="0" w:color="auto"/>
            </w:tcBorders>
          </w:tcPr>
          <w:p w:rsidR="0032330A" w:rsidRPr="00B266A1" w:rsidRDefault="0032330A" w:rsidP="000314B5">
            <w:pPr>
              <w:jc w:val="center"/>
              <w:rPr>
                <w:rFonts w:ascii="Times New Roman" w:hAnsi="Times New Roman"/>
              </w:rPr>
            </w:pPr>
            <w:r w:rsidRPr="00B266A1">
              <w:rPr>
                <w:rFonts w:ascii="Times New Roman" w:hAnsi="Times New Roman"/>
              </w:rPr>
              <w:t>очная</w:t>
            </w:r>
          </w:p>
        </w:tc>
        <w:tc>
          <w:tcPr>
            <w:tcW w:w="2517" w:type="dxa"/>
            <w:tcBorders>
              <w:bottom w:val="single" w:sz="4" w:space="0" w:color="auto"/>
            </w:tcBorders>
          </w:tcPr>
          <w:p w:rsidR="0032330A" w:rsidRPr="00B266A1" w:rsidRDefault="0032330A" w:rsidP="000314B5">
            <w:pPr>
              <w:jc w:val="center"/>
              <w:rPr>
                <w:rFonts w:ascii="Times New Roman" w:hAnsi="Times New Roman"/>
              </w:rPr>
            </w:pPr>
            <w:r w:rsidRPr="00B266A1">
              <w:rPr>
                <w:rFonts w:ascii="Times New Roman" w:hAnsi="Times New Roman"/>
              </w:rPr>
              <w:t>заочная</w:t>
            </w:r>
          </w:p>
        </w:tc>
      </w:tr>
      <w:tr w:rsidR="0032330A" w:rsidRPr="00B266A1" w:rsidTr="000314B5">
        <w:tc>
          <w:tcPr>
            <w:tcW w:w="4644" w:type="dxa"/>
            <w:vMerge/>
            <w:tcBorders>
              <w:bottom w:val="single" w:sz="4" w:space="0" w:color="auto"/>
            </w:tcBorders>
          </w:tcPr>
          <w:p w:rsidR="0032330A" w:rsidRPr="00B266A1" w:rsidRDefault="0032330A" w:rsidP="000314B5">
            <w:pPr>
              <w:jc w:val="center"/>
              <w:rPr>
                <w:rFonts w:ascii="Times New Roman" w:hAnsi="Times New Roman"/>
              </w:rPr>
            </w:pPr>
          </w:p>
        </w:tc>
        <w:tc>
          <w:tcPr>
            <w:tcW w:w="2410" w:type="dxa"/>
            <w:tcBorders>
              <w:bottom w:val="single" w:sz="4" w:space="0" w:color="auto"/>
            </w:tcBorders>
          </w:tcPr>
          <w:p w:rsidR="0032330A" w:rsidRPr="00B266A1" w:rsidRDefault="0032330A" w:rsidP="000314B5">
            <w:pPr>
              <w:jc w:val="center"/>
              <w:rPr>
                <w:rFonts w:ascii="Times New Roman" w:hAnsi="Times New Roman"/>
              </w:rPr>
            </w:pPr>
            <w:r w:rsidRPr="00B266A1">
              <w:rPr>
                <w:rFonts w:ascii="Times New Roman" w:hAnsi="Times New Roman"/>
              </w:rPr>
              <w:t>3 семестр</w:t>
            </w:r>
          </w:p>
        </w:tc>
        <w:tc>
          <w:tcPr>
            <w:tcW w:w="2517" w:type="dxa"/>
            <w:tcBorders>
              <w:bottom w:val="single" w:sz="4" w:space="0" w:color="auto"/>
            </w:tcBorders>
          </w:tcPr>
          <w:p w:rsidR="0032330A" w:rsidRPr="00B266A1" w:rsidRDefault="0032330A" w:rsidP="000314B5">
            <w:pPr>
              <w:jc w:val="center"/>
              <w:rPr>
                <w:rFonts w:ascii="Times New Roman" w:hAnsi="Times New Roman"/>
              </w:rPr>
            </w:pPr>
            <w:r w:rsidRPr="00B266A1">
              <w:rPr>
                <w:rFonts w:ascii="Times New Roman" w:hAnsi="Times New Roman"/>
              </w:rPr>
              <w:t>5 семестр</w:t>
            </w:r>
          </w:p>
        </w:tc>
      </w:tr>
      <w:tr w:rsidR="0032330A" w:rsidRPr="00B266A1" w:rsidTr="000314B5">
        <w:tc>
          <w:tcPr>
            <w:tcW w:w="4644" w:type="dxa"/>
            <w:shd w:val="pct12" w:color="auto" w:fill="auto"/>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b/>
                <w:lang w:eastAsia="ru-RU"/>
              </w:rPr>
              <w:t>Аудиторные занятия (всего)</w:t>
            </w:r>
          </w:p>
        </w:tc>
        <w:tc>
          <w:tcPr>
            <w:tcW w:w="2410" w:type="dxa"/>
            <w:shd w:val="pct12" w:color="auto" w:fill="auto"/>
          </w:tcPr>
          <w:p w:rsidR="0032330A" w:rsidRPr="00B266A1" w:rsidRDefault="000314B5" w:rsidP="000314B5">
            <w:pPr>
              <w:jc w:val="center"/>
              <w:rPr>
                <w:rFonts w:ascii="Times New Roman" w:hAnsi="Times New Roman"/>
              </w:rPr>
            </w:pPr>
            <w:r w:rsidRPr="00B266A1">
              <w:rPr>
                <w:rFonts w:ascii="Times New Roman" w:hAnsi="Times New Roman"/>
              </w:rPr>
              <w:t>54</w:t>
            </w:r>
          </w:p>
        </w:tc>
        <w:tc>
          <w:tcPr>
            <w:tcW w:w="2517" w:type="dxa"/>
            <w:shd w:val="pct12" w:color="auto" w:fill="auto"/>
          </w:tcPr>
          <w:p w:rsidR="0032330A" w:rsidRPr="00B266A1" w:rsidRDefault="000314B5" w:rsidP="000314B5">
            <w:pPr>
              <w:jc w:val="center"/>
              <w:rPr>
                <w:rFonts w:ascii="Times New Roman" w:hAnsi="Times New Roman"/>
              </w:rPr>
            </w:pPr>
            <w:r w:rsidRPr="00B266A1">
              <w:rPr>
                <w:rFonts w:ascii="Times New Roman" w:hAnsi="Times New Roman"/>
              </w:rPr>
              <w:t>14</w:t>
            </w:r>
          </w:p>
        </w:tc>
      </w:tr>
      <w:tr w:rsidR="0032330A" w:rsidRPr="00B266A1" w:rsidTr="000314B5">
        <w:tc>
          <w:tcPr>
            <w:tcW w:w="4644" w:type="dxa"/>
          </w:tcPr>
          <w:p w:rsidR="0032330A" w:rsidRPr="00B266A1" w:rsidRDefault="0032330A" w:rsidP="000314B5">
            <w:pPr>
              <w:rPr>
                <w:rFonts w:ascii="Times New Roman" w:eastAsia="Times New Roman" w:hAnsi="Times New Roman"/>
                <w:i/>
                <w:lang w:eastAsia="ru-RU"/>
              </w:rPr>
            </w:pPr>
            <w:r w:rsidRPr="00B266A1">
              <w:rPr>
                <w:rFonts w:ascii="Times New Roman" w:eastAsia="Times New Roman" w:hAnsi="Times New Roman"/>
                <w:i/>
                <w:lang w:eastAsia="ru-RU"/>
              </w:rPr>
              <w:t>В том числе:</w:t>
            </w:r>
          </w:p>
        </w:tc>
        <w:tc>
          <w:tcPr>
            <w:tcW w:w="2410" w:type="dxa"/>
          </w:tcPr>
          <w:p w:rsidR="0032330A" w:rsidRPr="00B266A1" w:rsidRDefault="0032330A" w:rsidP="000314B5">
            <w:pPr>
              <w:jc w:val="center"/>
              <w:rPr>
                <w:rFonts w:ascii="Times New Roman" w:hAnsi="Times New Roman"/>
              </w:rPr>
            </w:pPr>
          </w:p>
        </w:tc>
        <w:tc>
          <w:tcPr>
            <w:tcW w:w="2517" w:type="dxa"/>
          </w:tcPr>
          <w:p w:rsidR="0032330A" w:rsidRPr="00B266A1" w:rsidRDefault="0032330A" w:rsidP="000314B5">
            <w:pPr>
              <w:jc w:val="center"/>
              <w:rPr>
                <w:rFonts w:ascii="Times New Roman" w:hAnsi="Times New Roman"/>
              </w:rPr>
            </w:pPr>
          </w:p>
        </w:tc>
      </w:tr>
      <w:tr w:rsidR="0032330A" w:rsidRPr="00B266A1" w:rsidTr="000314B5">
        <w:tc>
          <w:tcPr>
            <w:tcW w:w="4644" w:type="dxa"/>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Лекции</w:t>
            </w:r>
          </w:p>
        </w:tc>
        <w:tc>
          <w:tcPr>
            <w:tcW w:w="2410" w:type="dxa"/>
          </w:tcPr>
          <w:p w:rsidR="0032330A" w:rsidRPr="00B266A1" w:rsidRDefault="000314B5" w:rsidP="000314B5">
            <w:pPr>
              <w:jc w:val="center"/>
              <w:rPr>
                <w:rFonts w:ascii="Times New Roman" w:hAnsi="Times New Roman"/>
              </w:rPr>
            </w:pPr>
            <w:r w:rsidRPr="00B266A1">
              <w:rPr>
                <w:rFonts w:ascii="Times New Roman" w:hAnsi="Times New Roman"/>
              </w:rPr>
              <w:t>18</w:t>
            </w:r>
          </w:p>
        </w:tc>
        <w:tc>
          <w:tcPr>
            <w:tcW w:w="2517" w:type="dxa"/>
          </w:tcPr>
          <w:p w:rsidR="0032330A" w:rsidRPr="00B266A1" w:rsidRDefault="000314B5" w:rsidP="000314B5">
            <w:pPr>
              <w:jc w:val="center"/>
              <w:rPr>
                <w:rFonts w:ascii="Times New Roman" w:hAnsi="Times New Roman"/>
              </w:rPr>
            </w:pPr>
            <w:r w:rsidRPr="00B266A1">
              <w:rPr>
                <w:rFonts w:ascii="Times New Roman" w:hAnsi="Times New Roman"/>
              </w:rPr>
              <w:t>6</w:t>
            </w:r>
          </w:p>
        </w:tc>
      </w:tr>
      <w:tr w:rsidR="0032330A" w:rsidRPr="00B266A1" w:rsidTr="000314B5">
        <w:tc>
          <w:tcPr>
            <w:tcW w:w="4644" w:type="dxa"/>
            <w:tcBorders>
              <w:bottom w:val="single" w:sz="4" w:space="0" w:color="auto"/>
            </w:tcBorders>
          </w:tcPr>
          <w:p w:rsidR="0032330A" w:rsidRPr="00B266A1" w:rsidRDefault="0032330A" w:rsidP="0032330A">
            <w:pPr>
              <w:rPr>
                <w:rFonts w:ascii="Times New Roman" w:eastAsia="Times New Roman" w:hAnsi="Times New Roman"/>
                <w:lang w:eastAsia="ru-RU"/>
              </w:rPr>
            </w:pPr>
            <w:r w:rsidRPr="00B266A1">
              <w:rPr>
                <w:rFonts w:ascii="Times New Roman" w:eastAsia="Times New Roman" w:hAnsi="Times New Roman"/>
                <w:lang w:eastAsia="ru-RU"/>
              </w:rPr>
              <w:t>Лабораторные занятия (ЛЗ)</w:t>
            </w:r>
          </w:p>
        </w:tc>
        <w:tc>
          <w:tcPr>
            <w:tcW w:w="2410" w:type="dxa"/>
            <w:tcBorders>
              <w:bottom w:val="single" w:sz="4" w:space="0" w:color="auto"/>
            </w:tcBorders>
          </w:tcPr>
          <w:p w:rsidR="0032330A" w:rsidRPr="00B266A1" w:rsidRDefault="000314B5" w:rsidP="000314B5">
            <w:pPr>
              <w:jc w:val="center"/>
              <w:rPr>
                <w:rFonts w:ascii="Times New Roman" w:hAnsi="Times New Roman"/>
              </w:rPr>
            </w:pPr>
            <w:r w:rsidRPr="00B266A1">
              <w:rPr>
                <w:rFonts w:ascii="Times New Roman" w:hAnsi="Times New Roman"/>
              </w:rPr>
              <w:t>36</w:t>
            </w:r>
          </w:p>
        </w:tc>
        <w:tc>
          <w:tcPr>
            <w:tcW w:w="2517" w:type="dxa"/>
            <w:tcBorders>
              <w:bottom w:val="single" w:sz="4" w:space="0" w:color="auto"/>
            </w:tcBorders>
          </w:tcPr>
          <w:p w:rsidR="0032330A" w:rsidRPr="00B266A1" w:rsidRDefault="000314B5" w:rsidP="000314B5">
            <w:pPr>
              <w:jc w:val="center"/>
              <w:rPr>
                <w:rFonts w:ascii="Times New Roman" w:hAnsi="Times New Roman"/>
              </w:rPr>
            </w:pPr>
            <w:r w:rsidRPr="00B266A1">
              <w:rPr>
                <w:rFonts w:ascii="Times New Roman" w:hAnsi="Times New Roman"/>
              </w:rPr>
              <w:t>8</w:t>
            </w:r>
          </w:p>
        </w:tc>
      </w:tr>
      <w:tr w:rsidR="0032330A" w:rsidRPr="00B266A1" w:rsidTr="000314B5">
        <w:tc>
          <w:tcPr>
            <w:tcW w:w="4644" w:type="dxa"/>
            <w:shd w:val="pct12" w:color="auto" w:fill="auto"/>
          </w:tcPr>
          <w:p w:rsidR="0032330A" w:rsidRPr="00B266A1" w:rsidRDefault="0032330A" w:rsidP="000314B5">
            <w:pPr>
              <w:rPr>
                <w:rFonts w:ascii="Times New Roman" w:eastAsia="Times New Roman" w:hAnsi="Times New Roman"/>
                <w:b/>
                <w:lang w:eastAsia="ru-RU"/>
              </w:rPr>
            </w:pPr>
            <w:r w:rsidRPr="00B266A1">
              <w:rPr>
                <w:rFonts w:ascii="Times New Roman" w:eastAsia="Times New Roman" w:hAnsi="Times New Roman"/>
                <w:b/>
                <w:lang w:eastAsia="ru-RU"/>
              </w:rPr>
              <w:t>Самостоятельная работа (всего)</w:t>
            </w:r>
          </w:p>
        </w:tc>
        <w:tc>
          <w:tcPr>
            <w:tcW w:w="2410" w:type="dxa"/>
            <w:shd w:val="pct12" w:color="auto" w:fill="auto"/>
          </w:tcPr>
          <w:p w:rsidR="0032330A" w:rsidRPr="00B266A1" w:rsidRDefault="000314B5" w:rsidP="000314B5">
            <w:pPr>
              <w:jc w:val="center"/>
              <w:rPr>
                <w:rFonts w:ascii="Times New Roman" w:hAnsi="Times New Roman"/>
              </w:rPr>
            </w:pPr>
            <w:r w:rsidRPr="00B266A1">
              <w:rPr>
                <w:rFonts w:ascii="Times New Roman" w:hAnsi="Times New Roman"/>
              </w:rPr>
              <w:t>54</w:t>
            </w:r>
          </w:p>
        </w:tc>
        <w:tc>
          <w:tcPr>
            <w:tcW w:w="2517" w:type="dxa"/>
            <w:shd w:val="pct12" w:color="auto" w:fill="auto"/>
          </w:tcPr>
          <w:p w:rsidR="0032330A" w:rsidRPr="00B266A1" w:rsidRDefault="000314B5" w:rsidP="000314B5">
            <w:pPr>
              <w:jc w:val="center"/>
              <w:rPr>
                <w:rFonts w:ascii="Times New Roman" w:hAnsi="Times New Roman"/>
              </w:rPr>
            </w:pPr>
            <w:r w:rsidRPr="00B266A1">
              <w:rPr>
                <w:rFonts w:ascii="Times New Roman" w:hAnsi="Times New Roman"/>
              </w:rPr>
              <w:t>94</w:t>
            </w:r>
          </w:p>
        </w:tc>
      </w:tr>
      <w:tr w:rsidR="0032330A" w:rsidRPr="00B266A1" w:rsidTr="000314B5">
        <w:tc>
          <w:tcPr>
            <w:tcW w:w="4644" w:type="dxa"/>
          </w:tcPr>
          <w:p w:rsidR="0032330A" w:rsidRPr="00B266A1" w:rsidRDefault="0032330A" w:rsidP="000314B5">
            <w:pPr>
              <w:rPr>
                <w:rFonts w:ascii="Times New Roman" w:eastAsia="Times New Roman" w:hAnsi="Times New Roman"/>
                <w:i/>
                <w:lang w:eastAsia="ru-RU"/>
              </w:rPr>
            </w:pPr>
            <w:r w:rsidRPr="00B266A1">
              <w:rPr>
                <w:rFonts w:ascii="Times New Roman" w:eastAsia="Times New Roman" w:hAnsi="Times New Roman"/>
                <w:i/>
                <w:lang w:eastAsia="ru-RU"/>
              </w:rPr>
              <w:t>В том числе:</w:t>
            </w:r>
          </w:p>
        </w:tc>
        <w:tc>
          <w:tcPr>
            <w:tcW w:w="2410" w:type="dxa"/>
          </w:tcPr>
          <w:p w:rsidR="0032330A" w:rsidRPr="00B266A1" w:rsidRDefault="0032330A" w:rsidP="000314B5">
            <w:pPr>
              <w:jc w:val="center"/>
              <w:rPr>
                <w:rFonts w:ascii="Times New Roman" w:hAnsi="Times New Roman"/>
              </w:rPr>
            </w:pPr>
          </w:p>
        </w:tc>
        <w:tc>
          <w:tcPr>
            <w:tcW w:w="2517" w:type="dxa"/>
          </w:tcPr>
          <w:p w:rsidR="0032330A" w:rsidRPr="00B266A1" w:rsidRDefault="0032330A" w:rsidP="000314B5">
            <w:pPr>
              <w:jc w:val="center"/>
              <w:rPr>
                <w:rFonts w:ascii="Times New Roman" w:hAnsi="Times New Roman"/>
              </w:rPr>
            </w:pPr>
          </w:p>
        </w:tc>
      </w:tr>
      <w:tr w:rsidR="0032330A" w:rsidRPr="00B266A1" w:rsidTr="000314B5">
        <w:tc>
          <w:tcPr>
            <w:tcW w:w="4644" w:type="dxa"/>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 xml:space="preserve">Проработка материала лекций, </w:t>
            </w:r>
          </w:p>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подготовка к занятиям, зачету</w:t>
            </w:r>
          </w:p>
        </w:tc>
        <w:tc>
          <w:tcPr>
            <w:tcW w:w="2410" w:type="dxa"/>
          </w:tcPr>
          <w:p w:rsidR="0032330A" w:rsidRPr="00B266A1" w:rsidRDefault="000314B5" w:rsidP="000314B5">
            <w:pPr>
              <w:jc w:val="center"/>
              <w:rPr>
                <w:rFonts w:ascii="Times New Roman" w:eastAsia="Times New Roman" w:hAnsi="Times New Roman"/>
                <w:lang w:eastAsia="ru-RU"/>
              </w:rPr>
            </w:pPr>
            <w:r w:rsidRPr="00B266A1">
              <w:rPr>
                <w:rFonts w:ascii="Times New Roman" w:eastAsia="Times New Roman" w:hAnsi="Times New Roman"/>
                <w:lang w:eastAsia="ru-RU"/>
              </w:rPr>
              <w:t>27</w:t>
            </w:r>
          </w:p>
        </w:tc>
        <w:tc>
          <w:tcPr>
            <w:tcW w:w="2517" w:type="dxa"/>
            <w:vMerge w:val="restart"/>
            <w:vAlign w:val="center"/>
          </w:tcPr>
          <w:p w:rsidR="0032330A" w:rsidRPr="00B266A1" w:rsidRDefault="00E0365D" w:rsidP="000314B5">
            <w:pPr>
              <w:jc w:val="center"/>
              <w:rPr>
                <w:rFonts w:ascii="Times New Roman" w:hAnsi="Times New Roman"/>
              </w:rPr>
            </w:pPr>
            <w:r w:rsidRPr="00B266A1">
              <w:rPr>
                <w:rFonts w:ascii="Times New Roman" w:hAnsi="Times New Roman"/>
              </w:rPr>
              <w:t>71</w:t>
            </w:r>
          </w:p>
        </w:tc>
      </w:tr>
      <w:tr w:rsidR="0032330A" w:rsidRPr="00B266A1" w:rsidTr="000314B5">
        <w:tc>
          <w:tcPr>
            <w:tcW w:w="4644" w:type="dxa"/>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Самостоятельное изучение тем</w:t>
            </w:r>
          </w:p>
        </w:tc>
        <w:tc>
          <w:tcPr>
            <w:tcW w:w="2410" w:type="dxa"/>
          </w:tcPr>
          <w:p w:rsidR="0032330A" w:rsidRPr="00B266A1" w:rsidRDefault="00E0365D" w:rsidP="000314B5">
            <w:pPr>
              <w:jc w:val="center"/>
              <w:rPr>
                <w:rFonts w:ascii="Times New Roman" w:eastAsia="Times New Roman" w:hAnsi="Times New Roman"/>
                <w:lang w:eastAsia="ru-RU"/>
              </w:rPr>
            </w:pPr>
            <w:r w:rsidRPr="00B266A1">
              <w:rPr>
                <w:rFonts w:ascii="Times New Roman" w:eastAsia="Times New Roman" w:hAnsi="Times New Roman"/>
                <w:lang w:eastAsia="ru-RU"/>
              </w:rPr>
              <w:t>5</w:t>
            </w:r>
          </w:p>
        </w:tc>
        <w:tc>
          <w:tcPr>
            <w:tcW w:w="2517" w:type="dxa"/>
            <w:vMerge/>
          </w:tcPr>
          <w:p w:rsidR="0032330A" w:rsidRPr="00B266A1" w:rsidRDefault="0032330A" w:rsidP="000314B5">
            <w:pPr>
              <w:jc w:val="center"/>
              <w:rPr>
                <w:rFonts w:ascii="Times New Roman" w:hAnsi="Times New Roman"/>
              </w:rPr>
            </w:pPr>
          </w:p>
        </w:tc>
      </w:tr>
      <w:tr w:rsidR="0032330A" w:rsidRPr="00B266A1" w:rsidTr="000314B5">
        <w:tc>
          <w:tcPr>
            <w:tcW w:w="4644" w:type="dxa"/>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Контрольные работы</w:t>
            </w:r>
          </w:p>
        </w:tc>
        <w:tc>
          <w:tcPr>
            <w:tcW w:w="2410" w:type="dxa"/>
          </w:tcPr>
          <w:p w:rsidR="0032330A" w:rsidRPr="00B266A1" w:rsidRDefault="0032330A" w:rsidP="000314B5">
            <w:pPr>
              <w:jc w:val="center"/>
              <w:rPr>
                <w:rFonts w:ascii="Times New Roman" w:hAnsi="Times New Roman"/>
              </w:rPr>
            </w:pPr>
          </w:p>
        </w:tc>
        <w:tc>
          <w:tcPr>
            <w:tcW w:w="2517" w:type="dxa"/>
          </w:tcPr>
          <w:p w:rsidR="0032330A" w:rsidRPr="00B266A1" w:rsidRDefault="00E0365D" w:rsidP="000314B5">
            <w:pPr>
              <w:jc w:val="center"/>
              <w:rPr>
                <w:rFonts w:ascii="Times New Roman" w:hAnsi="Times New Roman"/>
              </w:rPr>
            </w:pPr>
            <w:r w:rsidRPr="00B266A1">
              <w:rPr>
                <w:rFonts w:ascii="Times New Roman" w:hAnsi="Times New Roman"/>
              </w:rPr>
              <w:t>23</w:t>
            </w:r>
          </w:p>
        </w:tc>
      </w:tr>
      <w:tr w:rsidR="0032330A" w:rsidRPr="00B266A1" w:rsidTr="000314B5">
        <w:tc>
          <w:tcPr>
            <w:tcW w:w="4644" w:type="dxa"/>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Доклад</w:t>
            </w:r>
          </w:p>
        </w:tc>
        <w:tc>
          <w:tcPr>
            <w:tcW w:w="2410" w:type="dxa"/>
          </w:tcPr>
          <w:p w:rsidR="0032330A" w:rsidRPr="00B266A1" w:rsidRDefault="00E0365D" w:rsidP="000314B5">
            <w:pPr>
              <w:jc w:val="center"/>
              <w:rPr>
                <w:rFonts w:ascii="Times New Roman" w:hAnsi="Times New Roman"/>
              </w:rPr>
            </w:pPr>
            <w:r w:rsidRPr="00B266A1">
              <w:rPr>
                <w:rFonts w:ascii="Times New Roman" w:hAnsi="Times New Roman"/>
              </w:rPr>
              <w:t>14</w:t>
            </w:r>
          </w:p>
        </w:tc>
        <w:tc>
          <w:tcPr>
            <w:tcW w:w="2517" w:type="dxa"/>
          </w:tcPr>
          <w:p w:rsidR="0032330A" w:rsidRPr="00B266A1" w:rsidRDefault="0032330A" w:rsidP="000314B5">
            <w:pPr>
              <w:jc w:val="center"/>
              <w:rPr>
                <w:rFonts w:ascii="Times New Roman" w:hAnsi="Times New Roman"/>
              </w:rPr>
            </w:pPr>
          </w:p>
        </w:tc>
      </w:tr>
      <w:tr w:rsidR="0032330A" w:rsidRPr="00B266A1" w:rsidTr="000314B5">
        <w:tc>
          <w:tcPr>
            <w:tcW w:w="4644" w:type="dxa"/>
          </w:tcPr>
          <w:p w:rsidR="0032330A" w:rsidRPr="00B266A1" w:rsidRDefault="00937C18" w:rsidP="000314B5">
            <w:pPr>
              <w:rPr>
                <w:rFonts w:ascii="Times New Roman" w:eastAsia="Times New Roman" w:hAnsi="Times New Roman"/>
                <w:lang w:eastAsia="ru-RU"/>
              </w:rPr>
            </w:pPr>
            <w:r>
              <w:rPr>
                <w:rFonts w:ascii="Times New Roman" w:eastAsia="Times New Roman" w:hAnsi="Times New Roman"/>
                <w:lang w:eastAsia="ru-RU"/>
              </w:rPr>
              <w:t>Устный опрос</w:t>
            </w:r>
          </w:p>
        </w:tc>
        <w:tc>
          <w:tcPr>
            <w:tcW w:w="2410" w:type="dxa"/>
          </w:tcPr>
          <w:p w:rsidR="0032330A" w:rsidRPr="00B266A1" w:rsidRDefault="00E0365D" w:rsidP="000314B5">
            <w:pPr>
              <w:jc w:val="center"/>
              <w:rPr>
                <w:rFonts w:ascii="Times New Roman" w:hAnsi="Times New Roman"/>
              </w:rPr>
            </w:pPr>
            <w:r w:rsidRPr="00B266A1">
              <w:rPr>
                <w:rFonts w:ascii="Times New Roman" w:hAnsi="Times New Roman"/>
              </w:rPr>
              <w:t>8</w:t>
            </w:r>
          </w:p>
        </w:tc>
        <w:tc>
          <w:tcPr>
            <w:tcW w:w="2517" w:type="dxa"/>
          </w:tcPr>
          <w:p w:rsidR="0032330A" w:rsidRPr="00B266A1" w:rsidRDefault="0032330A" w:rsidP="000314B5">
            <w:pPr>
              <w:jc w:val="center"/>
              <w:rPr>
                <w:rFonts w:ascii="Times New Roman" w:hAnsi="Times New Roman"/>
              </w:rPr>
            </w:pPr>
          </w:p>
        </w:tc>
      </w:tr>
      <w:tr w:rsidR="0032330A" w:rsidRPr="00B266A1" w:rsidTr="000314B5">
        <w:tc>
          <w:tcPr>
            <w:tcW w:w="4644" w:type="dxa"/>
            <w:tcBorders>
              <w:bottom w:val="single" w:sz="4" w:space="0" w:color="auto"/>
            </w:tcBorders>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lang w:eastAsia="ru-RU"/>
              </w:rPr>
              <w:t>Вид промежуточной аттестации</w:t>
            </w:r>
          </w:p>
        </w:tc>
        <w:tc>
          <w:tcPr>
            <w:tcW w:w="2410" w:type="dxa"/>
            <w:tcBorders>
              <w:bottom w:val="single" w:sz="4" w:space="0" w:color="auto"/>
            </w:tcBorders>
          </w:tcPr>
          <w:p w:rsidR="0032330A" w:rsidRPr="00B266A1" w:rsidRDefault="0032330A" w:rsidP="000314B5">
            <w:pPr>
              <w:jc w:val="center"/>
              <w:rPr>
                <w:rFonts w:ascii="Times New Roman" w:hAnsi="Times New Roman"/>
              </w:rPr>
            </w:pPr>
            <w:r w:rsidRPr="00B266A1">
              <w:rPr>
                <w:rFonts w:ascii="Times New Roman" w:hAnsi="Times New Roman"/>
              </w:rPr>
              <w:t>зачет</w:t>
            </w:r>
          </w:p>
        </w:tc>
        <w:tc>
          <w:tcPr>
            <w:tcW w:w="2517" w:type="dxa"/>
            <w:tcBorders>
              <w:bottom w:val="single" w:sz="4" w:space="0" w:color="auto"/>
            </w:tcBorders>
          </w:tcPr>
          <w:p w:rsidR="0032330A" w:rsidRPr="00B266A1" w:rsidRDefault="0032330A" w:rsidP="000314B5">
            <w:pPr>
              <w:jc w:val="center"/>
              <w:rPr>
                <w:rFonts w:ascii="Times New Roman" w:hAnsi="Times New Roman"/>
              </w:rPr>
            </w:pPr>
            <w:r w:rsidRPr="00B266A1">
              <w:rPr>
                <w:rFonts w:ascii="Times New Roman" w:hAnsi="Times New Roman"/>
              </w:rPr>
              <w:t>зачет</w:t>
            </w:r>
          </w:p>
        </w:tc>
      </w:tr>
      <w:tr w:rsidR="0032330A" w:rsidRPr="00B266A1" w:rsidTr="000314B5">
        <w:tc>
          <w:tcPr>
            <w:tcW w:w="4644" w:type="dxa"/>
            <w:shd w:val="pct12" w:color="auto" w:fill="auto"/>
          </w:tcPr>
          <w:p w:rsidR="0032330A" w:rsidRPr="00B266A1" w:rsidRDefault="0032330A" w:rsidP="000314B5">
            <w:pPr>
              <w:rPr>
                <w:rFonts w:ascii="Times New Roman" w:eastAsia="Times New Roman" w:hAnsi="Times New Roman"/>
                <w:lang w:eastAsia="ru-RU"/>
              </w:rPr>
            </w:pPr>
            <w:r w:rsidRPr="00B266A1">
              <w:rPr>
                <w:rFonts w:ascii="Times New Roman" w:eastAsia="Times New Roman" w:hAnsi="Times New Roman"/>
                <w:b/>
                <w:lang w:eastAsia="ru-RU"/>
              </w:rPr>
              <w:t>Общая трудоемкость</w:t>
            </w:r>
          </w:p>
        </w:tc>
        <w:tc>
          <w:tcPr>
            <w:tcW w:w="2410" w:type="dxa"/>
            <w:shd w:val="pct12" w:color="auto" w:fill="auto"/>
          </w:tcPr>
          <w:p w:rsidR="0032330A" w:rsidRPr="00B266A1" w:rsidRDefault="0032330A" w:rsidP="000314B5">
            <w:pPr>
              <w:jc w:val="center"/>
              <w:rPr>
                <w:rFonts w:ascii="Times New Roman" w:hAnsi="Times New Roman"/>
                <w:b/>
              </w:rPr>
            </w:pPr>
            <w:r w:rsidRPr="00B266A1">
              <w:rPr>
                <w:rFonts w:ascii="Times New Roman" w:hAnsi="Times New Roman"/>
                <w:b/>
              </w:rPr>
              <w:t>108</w:t>
            </w:r>
          </w:p>
          <w:p w:rsidR="0032330A" w:rsidRPr="00B266A1" w:rsidRDefault="0032330A" w:rsidP="000314B5">
            <w:pPr>
              <w:jc w:val="center"/>
              <w:rPr>
                <w:rFonts w:ascii="Times New Roman" w:hAnsi="Times New Roman"/>
              </w:rPr>
            </w:pPr>
            <w:r w:rsidRPr="00B266A1">
              <w:rPr>
                <w:rFonts w:ascii="Times New Roman" w:hAnsi="Times New Roman"/>
                <w:b/>
              </w:rPr>
              <w:t xml:space="preserve">3 </w:t>
            </w:r>
            <w:proofErr w:type="spellStart"/>
            <w:r w:rsidRPr="00B266A1">
              <w:rPr>
                <w:rFonts w:ascii="Times New Roman" w:hAnsi="Times New Roman"/>
                <w:b/>
              </w:rPr>
              <w:t>з.е</w:t>
            </w:r>
            <w:proofErr w:type="spellEnd"/>
            <w:r w:rsidRPr="00B266A1">
              <w:rPr>
                <w:rFonts w:ascii="Times New Roman" w:hAnsi="Times New Roman"/>
                <w:b/>
              </w:rPr>
              <w:t>.</w:t>
            </w:r>
          </w:p>
        </w:tc>
        <w:tc>
          <w:tcPr>
            <w:tcW w:w="2517" w:type="dxa"/>
            <w:shd w:val="pct12" w:color="auto" w:fill="auto"/>
          </w:tcPr>
          <w:p w:rsidR="0032330A" w:rsidRPr="00B266A1" w:rsidRDefault="0032330A" w:rsidP="000314B5">
            <w:pPr>
              <w:jc w:val="center"/>
              <w:rPr>
                <w:rFonts w:ascii="Times New Roman" w:hAnsi="Times New Roman"/>
                <w:b/>
              </w:rPr>
            </w:pPr>
            <w:r w:rsidRPr="00B266A1">
              <w:rPr>
                <w:rFonts w:ascii="Times New Roman" w:hAnsi="Times New Roman"/>
                <w:b/>
              </w:rPr>
              <w:t>108</w:t>
            </w:r>
          </w:p>
          <w:p w:rsidR="0032330A" w:rsidRPr="00B266A1" w:rsidRDefault="0032330A" w:rsidP="000314B5">
            <w:pPr>
              <w:jc w:val="center"/>
              <w:rPr>
                <w:rFonts w:ascii="Times New Roman" w:hAnsi="Times New Roman"/>
              </w:rPr>
            </w:pPr>
            <w:r w:rsidRPr="00B266A1">
              <w:rPr>
                <w:rFonts w:ascii="Times New Roman" w:hAnsi="Times New Roman"/>
                <w:b/>
              </w:rPr>
              <w:t xml:space="preserve">3 </w:t>
            </w:r>
            <w:proofErr w:type="spellStart"/>
            <w:r w:rsidRPr="00B266A1">
              <w:rPr>
                <w:rFonts w:ascii="Times New Roman" w:hAnsi="Times New Roman"/>
                <w:b/>
              </w:rPr>
              <w:t>з.е</w:t>
            </w:r>
            <w:proofErr w:type="spellEnd"/>
            <w:r w:rsidRPr="00B266A1">
              <w:rPr>
                <w:rFonts w:ascii="Times New Roman" w:hAnsi="Times New Roman"/>
                <w:b/>
              </w:rPr>
              <w:t>.</w:t>
            </w:r>
          </w:p>
        </w:tc>
      </w:tr>
    </w:tbl>
    <w:p w:rsidR="00D8302F" w:rsidRPr="00B266A1" w:rsidRDefault="00D8302F" w:rsidP="007875D1">
      <w:pPr>
        <w:spacing w:after="0" w:line="240" w:lineRule="auto"/>
        <w:jc w:val="center"/>
        <w:rPr>
          <w:rFonts w:ascii="Times New Roman" w:hAnsi="Times New Roman" w:cs="Times New Roman"/>
          <w:b/>
        </w:rPr>
      </w:pPr>
    </w:p>
    <w:p w:rsidR="00C048CD" w:rsidRPr="00B266A1" w:rsidRDefault="00C048CD" w:rsidP="00C048CD">
      <w:pPr>
        <w:spacing w:after="0" w:line="240" w:lineRule="auto"/>
        <w:rPr>
          <w:rFonts w:ascii="Times New Roman" w:hAnsi="Times New Roman" w:cs="Times New Roman"/>
          <w:b/>
        </w:rPr>
      </w:pPr>
      <w:r w:rsidRPr="00B266A1">
        <w:rPr>
          <w:rFonts w:ascii="Times New Roman" w:hAnsi="Times New Roman" w:cs="Times New Roman"/>
          <w:b/>
        </w:rPr>
        <w:t>4. Содержание дисциплины</w:t>
      </w:r>
    </w:p>
    <w:p w:rsidR="00C048CD" w:rsidRPr="00B266A1" w:rsidRDefault="00C048CD" w:rsidP="00C048CD">
      <w:pPr>
        <w:spacing w:after="0" w:line="240" w:lineRule="auto"/>
        <w:rPr>
          <w:rFonts w:ascii="Times New Roman" w:hAnsi="Times New Roman" w:cs="Times New Roman"/>
          <w:b/>
        </w:rPr>
      </w:pPr>
      <w:r w:rsidRPr="00B266A1">
        <w:rPr>
          <w:rFonts w:ascii="Times New Roman" w:hAnsi="Times New Roman" w:cs="Times New Roman"/>
          <w:b/>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5"/>
        <w:gridCol w:w="6223"/>
      </w:tblGrid>
      <w:tr w:rsidR="00C048CD" w:rsidRPr="00B266A1" w:rsidTr="007B21D9">
        <w:tc>
          <w:tcPr>
            <w:tcW w:w="648" w:type="dxa"/>
          </w:tcPr>
          <w:p w:rsidR="00C048CD" w:rsidRPr="00B266A1" w:rsidRDefault="00C048CD" w:rsidP="002B42C2">
            <w:pPr>
              <w:spacing w:after="0" w:line="240" w:lineRule="auto"/>
              <w:rPr>
                <w:rFonts w:ascii="Times New Roman" w:hAnsi="Times New Roman" w:cs="Times New Roman"/>
              </w:rPr>
            </w:pPr>
            <w:r w:rsidRPr="00B266A1">
              <w:rPr>
                <w:rFonts w:ascii="Times New Roman" w:hAnsi="Times New Roman" w:cs="Times New Roman"/>
              </w:rPr>
              <w:t>№ п/п</w:t>
            </w:r>
          </w:p>
        </w:tc>
        <w:tc>
          <w:tcPr>
            <w:tcW w:w="2705" w:type="dxa"/>
          </w:tcPr>
          <w:p w:rsidR="00C048CD" w:rsidRPr="00B266A1" w:rsidRDefault="00C048CD" w:rsidP="002B42C2">
            <w:pPr>
              <w:spacing w:after="0" w:line="240" w:lineRule="auto"/>
              <w:jc w:val="center"/>
              <w:rPr>
                <w:rFonts w:ascii="Times New Roman" w:hAnsi="Times New Roman" w:cs="Times New Roman"/>
                <w:b/>
              </w:rPr>
            </w:pPr>
            <w:r w:rsidRPr="00B266A1">
              <w:rPr>
                <w:rFonts w:ascii="Times New Roman" w:hAnsi="Times New Roman" w:cs="Times New Roman"/>
                <w:b/>
              </w:rPr>
              <w:t>Наименование раздела дисциплины</w:t>
            </w:r>
          </w:p>
        </w:tc>
        <w:tc>
          <w:tcPr>
            <w:tcW w:w="6223" w:type="dxa"/>
          </w:tcPr>
          <w:p w:rsidR="00C048CD" w:rsidRPr="00B266A1" w:rsidRDefault="00C048CD" w:rsidP="002B42C2">
            <w:pPr>
              <w:spacing w:after="0" w:line="240" w:lineRule="auto"/>
              <w:jc w:val="center"/>
              <w:rPr>
                <w:rFonts w:ascii="Times New Roman" w:hAnsi="Times New Roman" w:cs="Times New Roman"/>
              </w:rPr>
            </w:pPr>
            <w:r w:rsidRPr="00B266A1">
              <w:rPr>
                <w:rFonts w:ascii="Times New Roman" w:hAnsi="Times New Roman" w:cs="Times New Roman"/>
              </w:rPr>
              <w:t>Содержание раздела</w:t>
            </w:r>
          </w:p>
        </w:tc>
      </w:tr>
      <w:tr w:rsidR="00C048CD" w:rsidRPr="00B266A1" w:rsidTr="007B21D9">
        <w:tc>
          <w:tcPr>
            <w:tcW w:w="648" w:type="dxa"/>
          </w:tcPr>
          <w:p w:rsidR="00C048CD" w:rsidRPr="00B266A1" w:rsidRDefault="00C048CD" w:rsidP="002B42C2">
            <w:pPr>
              <w:spacing w:after="0" w:line="240" w:lineRule="auto"/>
              <w:jc w:val="center"/>
              <w:rPr>
                <w:rFonts w:ascii="Times New Roman" w:hAnsi="Times New Roman" w:cs="Times New Roman"/>
              </w:rPr>
            </w:pPr>
            <w:r w:rsidRPr="00B266A1">
              <w:rPr>
                <w:rFonts w:ascii="Times New Roman" w:hAnsi="Times New Roman" w:cs="Times New Roman"/>
              </w:rPr>
              <w:t>1</w:t>
            </w:r>
          </w:p>
        </w:tc>
        <w:tc>
          <w:tcPr>
            <w:tcW w:w="2705" w:type="dxa"/>
          </w:tcPr>
          <w:p w:rsidR="00C048CD" w:rsidRPr="00B266A1" w:rsidRDefault="00C048CD" w:rsidP="002B42C2">
            <w:pPr>
              <w:spacing w:after="0" w:line="240" w:lineRule="auto"/>
              <w:jc w:val="center"/>
              <w:rPr>
                <w:rFonts w:ascii="Times New Roman" w:hAnsi="Times New Roman" w:cs="Times New Roman"/>
                <w:b/>
              </w:rPr>
            </w:pPr>
            <w:r w:rsidRPr="00B266A1">
              <w:rPr>
                <w:rFonts w:ascii="Times New Roman" w:hAnsi="Times New Roman" w:cs="Times New Roman"/>
                <w:b/>
              </w:rPr>
              <w:t>2</w:t>
            </w:r>
          </w:p>
        </w:tc>
        <w:tc>
          <w:tcPr>
            <w:tcW w:w="6223" w:type="dxa"/>
          </w:tcPr>
          <w:p w:rsidR="00C048CD" w:rsidRPr="00B266A1" w:rsidRDefault="00C048CD" w:rsidP="002B42C2">
            <w:pPr>
              <w:spacing w:after="0" w:line="240" w:lineRule="auto"/>
              <w:jc w:val="center"/>
              <w:rPr>
                <w:rFonts w:ascii="Times New Roman" w:hAnsi="Times New Roman" w:cs="Times New Roman"/>
              </w:rPr>
            </w:pPr>
            <w:r w:rsidRPr="00B266A1">
              <w:rPr>
                <w:rFonts w:ascii="Times New Roman" w:hAnsi="Times New Roman" w:cs="Times New Roman"/>
              </w:rPr>
              <w:t>3</w:t>
            </w:r>
          </w:p>
        </w:tc>
      </w:tr>
      <w:tr w:rsidR="009253B3" w:rsidRPr="00B266A1" w:rsidTr="009633A1">
        <w:tc>
          <w:tcPr>
            <w:tcW w:w="648" w:type="dxa"/>
            <w:vAlign w:val="center"/>
          </w:tcPr>
          <w:p w:rsidR="009253B3" w:rsidRPr="00B266A1" w:rsidRDefault="009253B3" w:rsidP="009633A1">
            <w:pPr>
              <w:pStyle w:val="a8"/>
              <w:numPr>
                <w:ilvl w:val="0"/>
                <w:numId w:val="4"/>
              </w:numPr>
              <w:spacing w:after="0" w:line="240" w:lineRule="auto"/>
              <w:ind w:left="0" w:firstLine="0"/>
              <w:jc w:val="center"/>
              <w:rPr>
                <w:rFonts w:ascii="Times New Roman" w:hAnsi="Times New Roman" w:cs="Times New Roman"/>
              </w:rPr>
            </w:pPr>
          </w:p>
        </w:tc>
        <w:tc>
          <w:tcPr>
            <w:tcW w:w="2705" w:type="dxa"/>
            <w:vAlign w:val="center"/>
          </w:tcPr>
          <w:p w:rsidR="009253B3" w:rsidRPr="00B266A1" w:rsidRDefault="009253B3" w:rsidP="00B47F8B">
            <w:pPr>
              <w:spacing w:after="0" w:line="240" w:lineRule="auto"/>
              <w:jc w:val="center"/>
              <w:rPr>
                <w:rFonts w:ascii="Times New Roman" w:hAnsi="Times New Roman" w:cs="Times New Roman"/>
              </w:rPr>
            </w:pPr>
            <w:r w:rsidRPr="00B266A1">
              <w:rPr>
                <w:rFonts w:ascii="Times New Roman" w:hAnsi="Times New Roman" w:cs="Times New Roman"/>
              </w:rPr>
              <w:t xml:space="preserve">Физиология молодняка сельскохозяйственных животных </w:t>
            </w:r>
          </w:p>
        </w:tc>
        <w:tc>
          <w:tcPr>
            <w:tcW w:w="6223" w:type="dxa"/>
            <w:vAlign w:val="center"/>
          </w:tcPr>
          <w:p w:rsidR="009253B3" w:rsidRPr="00B266A1" w:rsidRDefault="009253B3" w:rsidP="00B47F8B">
            <w:pPr>
              <w:spacing w:after="0" w:line="240" w:lineRule="auto"/>
              <w:rPr>
                <w:rFonts w:ascii="Times New Roman" w:hAnsi="Times New Roman" w:cs="Times New Roman"/>
              </w:rPr>
            </w:pPr>
            <w:r w:rsidRPr="00B266A1">
              <w:rPr>
                <w:rFonts w:ascii="Times New Roman" w:hAnsi="Times New Roman" w:cs="Times New Roman"/>
              </w:rPr>
              <w:t>Развитие животных в разные периоды онтогенеза. Нормативные показатели роста и развития эмбрионов сельскохозяйственных животных. Формирование физиологически зрелого животного.</w:t>
            </w:r>
          </w:p>
        </w:tc>
      </w:tr>
      <w:tr w:rsidR="009253B3" w:rsidRPr="00B266A1" w:rsidTr="009633A1">
        <w:tc>
          <w:tcPr>
            <w:tcW w:w="648" w:type="dxa"/>
            <w:vAlign w:val="center"/>
          </w:tcPr>
          <w:p w:rsidR="009253B3" w:rsidRPr="00B266A1" w:rsidRDefault="009253B3" w:rsidP="009633A1">
            <w:pPr>
              <w:pStyle w:val="a8"/>
              <w:numPr>
                <w:ilvl w:val="0"/>
                <w:numId w:val="4"/>
              </w:numPr>
              <w:spacing w:after="0" w:line="240" w:lineRule="auto"/>
              <w:ind w:left="0" w:firstLine="0"/>
              <w:jc w:val="center"/>
              <w:rPr>
                <w:rFonts w:ascii="Times New Roman" w:hAnsi="Times New Roman" w:cs="Times New Roman"/>
              </w:rPr>
            </w:pPr>
          </w:p>
        </w:tc>
        <w:tc>
          <w:tcPr>
            <w:tcW w:w="2705" w:type="dxa"/>
            <w:vAlign w:val="center"/>
          </w:tcPr>
          <w:p w:rsidR="009253B3" w:rsidRPr="00B266A1" w:rsidRDefault="009253B3" w:rsidP="00B47F8B">
            <w:pPr>
              <w:spacing w:after="0" w:line="240" w:lineRule="auto"/>
              <w:jc w:val="center"/>
              <w:rPr>
                <w:rFonts w:ascii="Times New Roman" w:hAnsi="Times New Roman" w:cs="Times New Roman"/>
              </w:rPr>
            </w:pPr>
            <w:r w:rsidRPr="00B266A1">
              <w:rPr>
                <w:rFonts w:ascii="Times New Roman" w:hAnsi="Times New Roman" w:cs="Times New Roman"/>
              </w:rPr>
              <w:t>Особенности пищеварения у молодняка животных</w:t>
            </w:r>
          </w:p>
        </w:tc>
        <w:tc>
          <w:tcPr>
            <w:tcW w:w="6223" w:type="dxa"/>
            <w:vAlign w:val="center"/>
          </w:tcPr>
          <w:p w:rsidR="009253B3" w:rsidRPr="00B266A1" w:rsidRDefault="009253B3" w:rsidP="00B47F8B">
            <w:pPr>
              <w:spacing w:after="0" w:line="240" w:lineRule="auto"/>
              <w:rPr>
                <w:rFonts w:ascii="Times New Roman" w:hAnsi="Times New Roman" w:cs="Times New Roman"/>
              </w:rPr>
            </w:pPr>
            <w:r w:rsidRPr="00B266A1">
              <w:rPr>
                <w:rFonts w:ascii="Times New Roman" w:hAnsi="Times New Roman" w:cs="Times New Roman"/>
              </w:rPr>
              <w:t xml:space="preserve">Особенности пищеварения у молодняка крупного рогатого скота. Характеристика различных отделов желудочно-кишечного тракта у молодняка. Особенности переваривания корма у различных видов животных. </w:t>
            </w:r>
          </w:p>
        </w:tc>
      </w:tr>
      <w:tr w:rsidR="009253B3" w:rsidRPr="00B266A1" w:rsidTr="009633A1">
        <w:trPr>
          <w:trHeight w:val="1088"/>
        </w:trPr>
        <w:tc>
          <w:tcPr>
            <w:tcW w:w="648" w:type="dxa"/>
            <w:vAlign w:val="center"/>
          </w:tcPr>
          <w:p w:rsidR="009253B3" w:rsidRPr="00B266A1" w:rsidRDefault="009253B3" w:rsidP="009633A1">
            <w:pPr>
              <w:pStyle w:val="a8"/>
              <w:numPr>
                <w:ilvl w:val="0"/>
                <w:numId w:val="4"/>
              </w:numPr>
              <w:spacing w:after="0" w:line="240" w:lineRule="auto"/>
              <w:ind w:left="0" w:firstLine="0"/>
              <w:jc w:val="center"/>
              <w:rPr>
                <w:rFonts w:ascii="Times New Roman" w:hAnsi="Times New Roman" w:cs="Times New Roman"/>
              </w:rPr>
            </w:pPr>
          </w:p>
        </w:tc>
        <w:tc>
          <w:tcPr>
            <w:tcW w:w="2705" w:type="dxa"/>
            <w:vAlign w:val="center"/>
          </w:tcPr>
          <w:p w:rsidR="009253B3" w:rsidRPr="00B266A1" w:rsidRDefault="009253B3" w:rsidP="00B47F8B">
            <w:pPr>
              <w:spacing w:after="0" w:line="240" w:lineRule="auto"/>
              <w:jc w:val="center"/>
              <w:rPr>
                <w:rFonts w:ascii="Times New Roman" w:hAnsi="Times New Roman" w:cs="Times New Roman"/>
              </w:rPr>
            </w:pPr>
            <w:r w:rsidRPr="00B266A1">
              <w:rPr>
                <w:rFonts w:ascii="Times New Roman" w:hAnsi="Times New Roman" w:cs="Times New Roman"/>
              </w:rPr>
              <w:t>Межуточный (тканевый) обмен веществ</w:t>
            </w:r>
          </w:p>
        </w:tc>
        <w:tc>
          <w:tcPr>
            <w:tcW w:w="6223" w:type="dxa"/>
            <w:vAlign w:val="center"/>
          </w:tcPr>
          <w:p w:rsidR="009253B3" w:rsidRPr="00B266A1" w:rsidRDefault="009253B3" w:rsidP="00B47F8B">
            <w:pPr>
              <w:spacing w:line="240" w:lineRule="auto"/>
              <w:rPr>
                <w:rFonts w:ascii="Times New Roman" w:hAnsi="Times New Roman" w:cs="Times New Roman"/>
              </w:rPr>
            </w:pPr>
            <w:r w:rsidRPr="00B266A1">
              <w:rPr>
                <w:rFonts w:ascii="Times New Roman" w:hAnsi="Times New Roman" w:cs="Times New Roman"/>
              </w:rPr>
              <w:t>Особенности межуточного обмена веществ у различных видов сельскохозяйственных животных. Терморегуляция.  Обмен белков. Обмен углеводов.  Обмен жиров.  Обмен энергии. Обмен воды.  Обмен минеральных элементов.</w:t>
            </w:r>
          </w:p>
        </w:tc>
      </w:tr>
      <w:tr w:rsidR="009253B3" w:rsidRPr="00B266A1" w:rsidTr="009633A1">
        <w:tc>
          <w:tcPr>
            <w:tcW w:w="648" w:type="dxa"/>
            <w:vAlign w:val="center"/>
          </w:tcPr>
          <w:p w:rsidR="009253B3" w:rsidRPr="00B266A1" w:rsidRDefault="009253B3" w:rsidP="009633A1">
            <w:pPr>
              <w:pStyle w:val="a8"/>
              <w:numPr>
                <w:ilvl w:val="0"/>
                <w:numId w:val="4"/>
              </w:numPr>
              <w:spacing w:after="0" w:line="240" w:lineRule="auto"/>
              <w:ind w:left="0" w:firstLine="0"/>
              <w:jc w:val="center"/>
              <w:rPr>
                <w:rFonts w:ascii="Times New Roman" w:hAnsi="Times New Roman" w:cs="Times New Roman"/>
              </w:rPr>
            </w:pPr>
          </w:p>
        </w:tc>
        <w:tc>
          <w:tcPr>
            <w:tcW w:w="2705" w:type="dxa"/>
            <w:vAlign w:val="center"/>
          </w:tcPr>
          <w:p w:rsidR="009253B3" w:rsidRPr="00B266A1" w:rsidRDefault="009253B3" w:rsidP="00B47F8B">
            <w:pPr>
              <w:spacing w:after="0" w:line="240" w:lineRule="auto"/>
              <w:jc w:val="center"/>
              <w:rPr>
                <w:rFonts w:ascii="Times New Roman" w:hAnsi="Times New Roman" w:cs="Times New Roman"/>
              </w:rPr>
            </w:pPr>
            <w:r w:rsidRPr="00B266A1">
              <w:rPr>
                <w:rFonts w:ascii="Times New Roman" w:hAnsi="Times New Roman" w:cs="Times New Roman"/>
              </w:rPr>
              <w:t>Особенности кормления молодняка различных видов животных</w:t>
            </w:r>
          </w:p>
        </w:tc>
        <w:tc>
          <w:tcPr>
            <w:tcW w:w="6223" w:type="dxa"/>
            <w:vAlign w:val="center"/>
          </w:tcPr>
          <w:p w:rsidR="009253B3" w:rsidRPr="00B266A1" w:rsidRDefault="009253B3" w:rsidP="00B47F8B">
            <w:pPr>
              <w:spacing w:after="0" w:line="240" w:lineRule="auto"/>
              <w:rPr>
                <w:rFonts w:ascii="Times New Roman" w:hAnsi="Times New Roman" w:cs="Times New Roman"/>
              </w:rPr>
            </w:pPr>
            <w:r w:rsidRPr="00B266A1">
              <w:rPr>
                <w:rFonts w:ascii="Times New Roman" w:hAnsi="Times New Roman" w:cs="Times New Roman"/>
              </w:rPr>
              <w:t xml:space="preserve">Система нормированного кормления телят и молодняка крупного рогатого скота старшего возраста. </w:t>
            </w:r>
          </w:p>
          <w:p w:rsidR="009253B3" w:rsidRPr="00B266A1" w:rsidRDefault="009253B3" w:rsidP="00B47F8B">
            <w:pPr>
              <w:spacing w:after="0" w:line="240" w:lineRule="auto"/>
              <w:rPr>
                <w:rFonts w:ascii="Times New Roman" w:hAnsi="Times New Roman" w:cs="Times New Roman"/>
              </w:rPr>
            </w:pPr>
            <w:r w:rsidRPr="00B266A1">
              <w:rPr>
                <w:rFonts w:ascii="Times New Roman" w:hAnsi="Times New Roman" w:cs="Times New Roman"/>
              </w:rPr>
              <w:t xml:space="preserve">Особенности обмена веществ у молодняка свиней. Организация кормления поросят-сосунов и отъемышей. </w:t>
            </w:r>
          </w:p>
          <w:p w:rsidR="009253B3" w:rsidRPr="00B266A1" w:rsidRDefault="009253B3" w:rsidP="00B47F8B">
            <w:pPr>
              <w:spacing w:after="0" w:line="240" w:lineRule="auto"/>
              <w:rPr>
                <w:rFonts w:ascii="Times New Roman" w:hAnsi="Times New Roman" w:cs="Times New Roman"/>
              </w:rPr>
            </w:pPr>
            <w:r w:rsidRPr="00B266A1">
              <w:rPr>
                <w:rFonts w:ascii="Times New Roman" w:hAnsi="Times New Roman" w:cs="Times New Roman"/>
              </w:rPr>
              <w:t>Особенности новорожденных ягнят. Организация и нормы кормления.Особенности кормления жеребят.</w:t>
            </w:r>
          </w:p>
        </w:tc>
      </w:tr>
    </w:tbl>
    <w:p w:rsidR="009A2CAD" w:rsidRPr="00B266A1" w:rsidRDefault="009A2CAD" w:rsidP="007875D1">
      <w:pPr>
        <w:spacing w:after="0" w:line="240" w:lineRule="auto"/>
        <w:jc w:val="center"/>
        <w:rPr>
          <w:rFonts w:ascii="Times New Roman" w:hAnsi="Times New Roman" w:cs="Times New Roman"/>
          <w:b/>
        </w:rPr>
      </w:pPr>
    </w:p>
    <w:p w:rsidR="00F7445E" w:rsidRPr="00B266A1" w:rsidRDefault="00F7445E" w:rsidP="00F7445E">
      <w:pPr>
        <w:spacing w:after="0" w:line="240" w:lineRule="auto"/>
        <w:rPr>
          <w:rFonts w:ascii="Times New Roman" w:hAnsi="Times New Roman" w:cs="Times New Roman"/>
          <w:b/>
        </w:rPr>
      </w:pPr>
      <w:r w:rsidRPr="00B266A1">
        <w:rPr>
          <w:rFonts w:ascii="Times New Roman" w:hAnsi="Times New Roman" w:cs="Times New Roman"/>
          <w:b/>
        </w:rPr>
        <w:t>4.2 Разделы дисциплины и междисциплинарные связи с обеспечиваемыми (последующими) дисциплинами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3080"/>
        <w:gridCol w:w="1419"/>
        <w:gridCol w:w="1559"/>
        <w:gridCol w:w="1419"/>
        <w:gridCol w:w="1805"/>
      </w:tblGrid>
      <w:tr w:rsidR="00B266A1" w:rsidRPr="00B266A1" w:rsidTr="00B266A1">
        <w:tc>
          <w:tcPr>
            <w:tcW w:w="290" w:type="pct"/>
            <w:vMerge w:val="restart"/>
          </w:tcPr>
          <w:p w:rsidR="00B266A1" w:rsidRPr="00B266A1" w:rsidRDefault="00B266A1" w:rsidP="00911FAB">
            <w:pPr>
              <w:spacing w:after="0" w:line="240" w:lineRule="auto"/>
              <w:rPr>
                <w:rFonts w:ascii="Times New Roman" w:hAnsi="Times New Roman" w:cs="Times New Roman"/>
              </w:rPr>
            </w:pPr>
            <w:r w:rsidRPr="00B266A1">
              <w:rPr>
                <w:rFonts w:ascii="Times New Roman" w:hAnsi="Times New Roman" w:cs="Times New Roman"/>
              </w:rPr>
              <w:t>№ п/п</w:t>
            </w:r>
          </w:p>
        </w:tc>
        <w:tc>
          <w:tcPr>
            <w:tcW w:w="1563" w:type="pct"/>
            <w:vMerge w:val="restart"/>
            <w:vAlign w:val="center"/>
          </w:tcPr>
          <w:p w:rsidR="00B266A1" w:rsidRPr="00B266A1" w:rsidRDefault="00B266A1" w:rsidP="00911FAB">
            <w:pPr>
              <w:spacing w:after="0" w:line="240" w:lineRule="auto"/>
              <w:jc w:val="center"/>
              <w:rPr>
                <w:rFonts w:ascii="Times New Roman" w:hAnsi="Times New Roman" w:cs="Times New Roman"/>
              </w:rPr>
            </w:pPr>
            <w:r w:rsidRPr="00B266A1">
              <w:rPr>
                <w:rFonts w:ascii="Times New Roman" w:hAnsi="Times New Roman" w:cs="Times New Roman"/>
              </w:rPr>
              <w:t>Наименование обеспечиваемых (последующих) дисциплин</w:t>
            </w:r>
          </w:p>
        </w:tc>
        <w:tc>
          <w:tcPr>
            <w:tcW w:w="3147" w:type="pct"/>
            <w:gridSpan w:val="4"/>
            <w:vAlign w:val="center"/>
          </w:tcPr>
          <w:p w:rsidR="00B266A1" w:rsidRPr="00B266A1" w:rsidRDefault="00B266A1" w:rsidP="00911FAB">
            <w:pPr>
              <w:spacing w:after="0" w:line="240" w:lineRule="auto"/>
              <w:jc w:val="center"/>
              <w:rPr>
                <w:rFonts w:ascii="Times New Roman" w:hAnsi="Times New Roman" w:cs="Times New Roman"/>
              </w:rPr>
            </w:pPr>
            <w:r w:rsidRPr="00B266A1">
              <w:rPr>
                <w:rFonts w:ascii="Times New Roman" w:hAnsi="Times New Roman" w:cs="Times New Roman"/>
              </w:rPr>
              <w:t>Номера разделов данной дисциплины, необходимых для изучения обеспечиваемых (последующих) дисциплин</w:t>
            </w:r>
          </w:p>
        </w:tc>
      </w:tr>
      <w:tr w:rsidR="00B266A1" w:rsidRPr="00B266A1" w:rsidTr="00B266A1">
        <w:tc>
          <w:tcPr>
            <w:tcW w:w="290" w:type="pct"/>
            <w:vMerge/>
          </w:tcPr>
          <w:p w:rsidR="00B266A1" w:rsidRPr="00B266A1" w:rsidRDefault="00B266A1" w:rsidP="00911FAB">
            <w:pPr>
              <w:spacing w:after="0" w:line="240" w:lineRule="auto"/>
              <w:rPr>
                <w:rFonts w:ascii="Times New Roman" w:hAnsi="Times New Roman" w:cs="Times New Roman"/>
                <w:b/>
              </w:rPr>
            </w:pPr>
          </w:p>
        </w:tc>
        <w:tc>
          <w:tcPr>
            <w:tcW w:w="1563" w:type="pct"/>
            <w:vMerge/>
          </w:tcPr>
          <w:p w:rsidR="00B266A1" w:rsidRPr="00B266A1" w:rsidRDefault="00B266A1" w:rsidP="00911FAB">
            <w:pPr>
              <w:spacing w:after="0" w:line="240" w:lineRule="auto"/>
              <w:rPr>
                <w:rFonts w:ascii="Times New Roman" w:hAnsi="Times New Roman" w:cs="Times New Roman"/>
                <w:b/>
              </w:rPr>
            </w:pPr>
          </w:p>
        </w:tc>
        <w:tc>
          <w:tcPr>
            <w:tcW w:w="720" w:type="pct"/>
          </w:tcPr>
          <w:p w:rsidR="00B266A1" w:rsidRPr="00B266A1" w:rsidRDefault="00B266A1" w:rsidP="00911FAB">
            <w:pPr>
              <w:spacing w:after="0" w:line="240" w:lineRule="auto"/>
              <w:jc w:val="center"/>
              <w:rPr>
                <w:rFonts w:ascii="Times New Roman" w:hAnsi="Times New Roman" w:cs="Times New Roman"/>
              </w:rPr>
            </w:pPr>
            <w:r w:rsidRPr="00B266A1">
              <w:rPr>
                <w:rFonts w:ascii="Times New Roman" w:hAnsi="Times New Roman" w:cs="Times New Roman"/>
              </w:rPr>
              <w:t>1</w:t>
            </w:r>
          </w:p>
        </w:tc>
        <w:tc>
          <w:tcPr>
            <w:tcW w:w="791" w:type="pct"/>
          </w:tcPr>
          <w:p w:rsidR="00B266A1" w:rsidRPr="00B266A1" w:rsidRDefault="00B266A1" w:rsidP="00911FAB">
            <w:pPr>
              <w:spacing w:after="0" w:line="240" w:lineRule="auto"/>
              <w:jc w:val="center"/>
              <w:rPr>
                <w:rFonts w:ascii="Times New Roman" w:hAnsi="Times New Roman" w:cs="Times New Roman"/>
              </w:rPr>
            </w:pPr>
            <w:r w:rsidRPr="00B266A1">
              <w:rPr>
                <w:rFonts w:ascii="Times New Roman" w:hAnsi="Times New Roman" w:cs="Times New Roman"/>
              </w:rPr>
              <w:t>2</w:t>
            </w:r>
          </w:p>
        </w:tc>
        <w:tc>
          <w:tcPr>
            <w:tcW w:w="720" w:type="pct"/>
          </w:tcPr>
          <w:p w:rsidR="00B266A1" w:rsidRPr="00B266A1" w:rsidRDefault="00B266A1" w:rsidP="00911FAB">
            <w:pPr>
              <w:spacing w:after="0" w:line="240" w:lineRule="auto"/>
              <w:jc w:val="center"/>
              <w:rPr>
                <w:rFonts w:ascii="Times New Roman" w:hAnsi="Times New Roman" w:cs="Times New Roman"/>
              </w:rPr>
            </w:pPr>
            <w:r w:rsidRPr="00B266A1">
              <w:rPr>
                <w:rFonts w:ascii="Times New Roman" w:hAnsi="Times New Roman" w:cs="Times New Roman"/>
              </w:rPr>
              <w:t>3</w:t>
            </w:r>
          </w:p>
        </w:tc>
        <w:tc>
          <w:tcPr>
            <w:tcW w:w="917" w:type="pct"/>
          </w:tcPr>
          <w:p w:rsidR="00B266A1" w:rsidRPr="00B266A1" w:rsidRDefault="00B266A1" w:rsidP="00911FAB">
            <w:pPr>
              <w:spacing w:after="0" w:line="240" w:lineRule="auto"/>
              <w:jc w:val="center"/>
              <w:rPr>
                <w:rFonts w:ascii="Times New Roman" w:hAnsi="Times New Roman" w:cs="Times New Roman"/>
              </w:rPr>
            </w:pPr>
            <w:r>
              <w:rPr>
                <w:rFonts w:ascii="Times New Roman" w:hAnsi="Times New Roman" w:cs="Times New Roman"/>
              </w:rPr>
              <w:t>4</w:t>
            </w:r>
          </w:p>
        </w:tc>
      </w:tr>
      <w:tr w:rsidR="00B266A1" w:rsidRPr="00B266A1" w:rsidTr="00B266A1">
        <w:tc>
          <w:tcPr>
            <w:tcW w:w="290" w:type="pct"/>
          </w:tcPr>
          <w:p w:rsidR="00B266A1" w:rsidRPr="00B266A1" w:rsidRDefault="00B266A1" w:rsidP="00CA3E1A">
            <w:pPr>
              <w:pStyle w:val="a8"/>
              <w:numPr>
                <w:ilvl w:val="0"/>
                <w:numId w:val="13"/>
              </w:numPr>
              <w:spacing w:after="0" w:line="240" w:lineRule="auto"/>
              <w:ind w:left="0" w:firstLine="0"/>
              <w:rPr>
                <w:rFonts w:ascii="Times New Roman" w:hAnsi="Times New Roman" w:cs="Times New Roman"/>
              </w:rPr>
            </w:pPr>
          </w:p>
        </w:tc>
        <w:tc>
          <w:tcPr>
            <w:tcW w:w="1563" w:type="pct"/>
          </w:tcPr>
          <w:p w:rsidR="00B266A1" w:rsidRPr="00B266A1" w:rsidRDefault="00B266A1" w:rsidP="00875EB6">
            <w:pPr>
              <w:pStyle w:val="Default"/>
              <w:rPr>
                <w:color w:val="auto"/>
                <w:sz w:val="22"/>
                <w:szCs w:val="22"/>
              </w:rPr>
            </w:pPr>
            <w:r>
              <w:rPr>
                <w:color w:val="auto"/>
                <w:sz w:val="22"/>
                <w:szCs w:val="22"/>
              </w:rPr>
              <w:t>Кормление животных</w:t>
            </w:r>
          </w:p>
        </w:tc>
        <w:tc>
          <w:tcPr>
            <w:tcW w:w="720"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c>
          <w:tcPr>
            <w:tcW w:w="791"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917"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r>
      <w:tr w:rsidR="00B266A1" w:rsidRPr="00B266A1" w:rsidTr="00B266A1">
        <w:tc>
          <w:tcPr>
            <w:tcW w:w="290" w:type="pct"/>
          </w:tcPr>
          <w:p w:rsidR="00B266A1" w:rsidRPr="00B266A1" w:rsidRDefault="00B266A1" w:rsidP="00CA3E1A">
            <w:pPr>
              <w:pStyle w:val="a8"/>
              <w:numPr>
                <w:ilvl w:val="0"/>
                <w:numId w:val="13"/>
              </w:numPr>
              <w:spacing w:after="0" w:line="240" w:lineRule="auto"/>
              <w:ind w:left="0" w:firstLine="0"/>
              <w:rPr>
                <w:rFonts w:ascii="Times New Roman" w:hAnsi="Times New Roman" w:cs="Times New Roman"/>
              </w:rPr>
            </w:pPr>
          </w:p>
        </w:tc>
        <w:tc>
          <w:tcPr>
            <w:tcW w:w="1563" w:type="pct"/>
          </w:tcPr>
          <w:p w:rsidR="00B266A1" w:rsidRPr="00B266A1" w:rsidRDefault="00B266A1" w:rsidP="00B266A1">
            <w:pPr>
              <w:pStyle w:val="Default"/>
              <w:rPr>
                <w:color w:val="auto"/>
                <w:sz w:val="22"/>
                <w:szCs w:val="22"/>
              </w:rPr>
            </w:pPr>
            <w:r w:rsidRPr="00B266A1">
              <w:rPr>
                <w:color w:val="auto"/>
                <w:sz w:val="22"/>
                <w:szCs w:val="22"/>
              </w:rPr>
              <w:t>Зоогигиена</w:t>
            </w:r>
          </w:p>
        </w:tc>
        <w:tc>
          <w:tcPr>
            <w:tcW w:w="720"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c>
          <w:tcPr>
            <w:tcW w:w="791"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917"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r>
      <w:tr w:rsidR="00B266A1" w:rsidRPr="00B266A1" w:rsidTr="00B266A1">
        <w:tc>
          <w:tcPr>
            <w:tcW w:w="290" w:type="pct"/>
          </w:tcPr>
          <w:p w:rsidR="00B266A1" w:rsidRPr="00B266A1" w:rsidRDefault="00B266A1" w:rsidP="00CA3E1A">
            <w:pPr>
              <w:pStyle w:val="a8"/>
              <w:numPr>
                <w:ilvl w:val="0"/>
                <w:numId w:val="13"/>
              </w:numPr>
              <w:spacing w:after="0" w:line="240" w:lineRule="auto"/>
              <w:ind w:left="0" w:firstLine="0"/>
              <w:rPr>
                <w:rFonts w:ascii="Times New Roman" w:hAnsi="Times New Roman" w:cs="Times New Roman"/>
              </w:rPr>
            </w:pPr>
          </w:p>
        </w:tc>
        <w:tc>
          <w:tcPr>
            <w:tcW w:w="1563" w:type="pct"/>
          </w:tcPr>
          <w:p w:rsidR="00B266A1" w:rsidRPr="00B266A1" w:rsidRDefault="00B266A1" w:rsidP="00B266A1">
            <w:pPr>
              <w:pStyle w:val="Default"/>
              <w:rPr>
                <w:color w:val="auto"/>
                <w:sz w:val="22"/>
                <w:szCs w:val="22"/>
              </w:rPr>
            </w:pPr>
            <w:r w:rsidRPr="00B266A1">
              <w:rPr>
                <w:color w:val="auto"/>
                <w:sz w:val="22"/>
                <w:szCs w:val="22"/>
              </w:rPr>
              <w:t>Скотоводство</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91"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917"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r>
      <w:tr w:rsidR="00B266A1" w:rsidRPr="00B266A1" w:rsidTr="00B266A1">
        <w:tc>
          <w:tcPr>
            <w:tcW w:w="290" w:type="pct"/>
          </w:tcPr>
          <w:p w:rsidR="00B266A1" w:rsidRPr="00B266A1" w:rsidRDefault="00B266A1" w:rsidP="00CA3E1A">
            <w:pPr>
              <w:pStyle w:val="a8"/>
              <w:numPr>
                <w:ilvl w:val="0"/>
                <w:numId w:val="13"/>
              </w:numPr>
              <w:spacing w:after="0" w:line="240" w:lineRule="auto"/>
              <w:ind w:left="0" w:firstLine="0"/>
              <w:rPr>
                <w:rFonts w:ascii="Times New Roman" w:hAnsi="Times New Roman" w:cs="Times New Roman"/>
              </w:rPr>
            </w:pPr>
          </w:p>
        </w:tc>
        <w:tc>
          <w:tcPr>
            <w:tcW w:w="1563" w:type="pct"/>
          </w:tcPr>
          <w:p w:rsidR="00B266A1" w:rsidRPr="00B266A1" w:rsidRDefault="00B266A1" w:rsidP="00B266A1">
            <w:pPr>
              <w:pStyle w:val="Default"/>
              <w:rPr>
                <w:color w:val="auto"/>
                <w:sz w:val="22"/>
                <w:szCs w:val="22"/>
              </w:rPr>
            </w:pPr>
            <w:r w:rsidRPr="00B266A1">
              <w:rPr>
                <w:color w:val="auto"/>
                <w:sz w:val="22"/>
                <w:szCs w:val="22"/>
              </w:rPr>
              <w:t>Свиноводство</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91"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917"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r>
      <w:tr w:rsidR="00B266A1" w:rsidRPr="00B266A1" w:rsidTr="00B266A1">
        <w:tc>
          <w:tcPr>
            <w:tcW w:w="290" w:type="pct"/>
          </w:tcPr>
          <w:p w:rsidR="00B266A1" w:rsidRPr="00B266A1" w:rsidRDefault="00B266A1" w:rsidP="00CA3E1A">
            <w:pPr>
              <w:pStyle w:val="a8"/>
              <w:numPr>
                <w:ilvl w:val="0"/>
                <w:numId w:val="13"/>
              </w:numPr>
              <w:spacing w:after="0" w:line="240" w:lineRule="auto"/>
              <w:ind w:left="0" w:firstLine="0"/>
              <w:rPr>
                <w:rFonts w:ascii="Times New Roman" w:hAnsi="Times New Roman" w:cs="Times New Roman"/>
              </w:rPr>
            </w:pPr>
          </w:p>
        </w:tc>
        <w:tc>
          <w:tcPr>
            <w:tcW w:w="1563" w:type="pct"/>
          </w:tcPr>
          <w:p w:rsidR="00B266A1" w:rsidRPr="00B266A1" w:rsidRDefault="00B266A1" w:rsidP="00B266A1">
            <w:pPr>
              <w:pStyle w:val="Default"/>
              <w:rPr>
                <w:color w:val="auto"/>
                <w:sz w:val="22"/>
                <w:szCs w:val="22"/>
              </w:rPr>
            </w:pPr>
            <w:r w:rsidRPr="00B266A1">
              <w:rPr>
                <w:color w:val="auto"/>
                <w:sz w:val="22"/>
                <w:szCs w:val="22"/>
              </w:rPr>
              <w:t>Птицеводство</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91"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720" w:type="pct"/>
          </w:tcPr>
          <w:p w:rsidR="00B266A1" w:rsidRPr="00B266A1" w:rsidRDefault="00B266A1" w:rsidP="00875EB6">
            <w:pPr>
              <w:spacing w:after="0" w:line="240" w:lineRule="auto"/>
              <w:jc w:val="center"/>
              <w:rPr>
                <w:rFonts w:ascii="Times New Roman" w:hAnsi="Times New Roman" w:cs="Times New Roman"/>
                <w:b/>
              </w:rPr>
            </w:pPr>
            <w:r w:rsidRPr="00B266A1">
              <w:rPr>
                <w:rFonts w:ascii="Times New Roman" w:hAnsi="Times New Roman" w:cs="Times New Roman"/>
                <w:b/>
              </w:rPr>
              <w:t>+</w:t>
            </w:r>
          </w:p>
        </w:tc>
        <w:tc>
          <w:tcPr>
            <w:tcW w:w="917" w:type="pct"/>
          </w:tcPr>
          <w:p w:rsidR="00B266A1" w:rsidRPr="00B266A1" w:rsidRDefault="00B266A1" w:rsidP="00875EB6">
            <w:pPr>
              <w:spacing w:after="0" w:line="240" w:lineRule="auto"/>
              <w:jc w:val="center"/>
              <w:rPr>
                <w:rFonts w:ascii="Times New Roman" w:hAnsi="Times New Roman" w:cs="Times New Roman"/>
                <w:b/>
              </w:rPr>
            </w:pPr>
            <w:r>
              <w:rPr>
                <w:rFonts w:ascii="Times New Roman" w:hAnsi="Times New Roman" w:cs="Times New Roman"/>
                <w:b/>
              </w:rPr>
              <w:t>+</w:t>
            </w:r>
          </w:p>
        </w:tc>
      </w:tr>
    </w:tbl>
    <w:p w:rsidR="00875EB6" w:rsidRPr="00B266A1" w:rsidRDefault="00875EB6" w:rsidP="00875EB6">
      <w:pPr>
        <w:spacing w:after="0" w:line="240" w:lineRule="auto"/>
        <w:rPr>
          <w:rFonts w:ascii="Times New Roman" w:hAnsi="Times New Roman" w:cs="Times New Roman"/>
          <w:b/>
        </w:rPr>
      </w:pPr>
      <w:r w:rsidRPr="00B266A1">
        <w:rPr>
          <w:rFonts w:ascii="Times New Roman" w:hAnsi="Times New Roman" w:cs="Times New Roman"/>
          <w:b/>
        </w:rPr>
        <w:lastRenderedPageBreak/>
        <w:t xml:space="preserve">4.3. Разделы дисциплин и виды занятий </w:t>
      </w:r>
    </w:p>
    <w:p w:rsidR="00875EB6" w:rsidRPr="00B266A1" w:rsidRDefault="00911FAB" w:rsidP="00875EB6">
      <w:pPr>
        <w:spacing w:after="0" w:line="240" w:lineRule="auto"/>
        <w:jc w:val="center"/>
        <w:rPr>
          <w:rFonts w:ascii="Times New Roman" w:hAnsi="Times New Roman" w:cs="Times New Roman"/>
        </w:rPr>
      </w:pPr>
      <w:r w:rsidRPr="00B266A1">
        <w:rPr>
          <w:rFonts w:ascii="Times New Roman" w:hAnsi="Times New Roman" w:cs="Times New Roman"/>
        </w:rPr>
        <w:t>О</w:t>
      </w:r>
      <w:r w:rsidR="00875EB6" w:rsidRPr="00B266A1">
        <w:rPr>
          <w:rFonts w:ascii="Times New Roman" w:hAnsi="Times New Roman" w:cs="Times New Roman"/>
        </w:rPr>
        <w:t>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5912"/>
        <w:gridCol w:w="743"/>
        <w:gridCol w:w="877"/>
        <w:gridCol w:w="875"/>
        <w:gridCol w:w="877"/>
      </w:tblGrid>
      <w:tr w:rsidR="00911FAB" w:rsidRPr="00B266A1" w:rsidTr="001A2668">
        <w:tc>
          <w:tcPr>
            <w:tcW w:w="289" w:type="pct"/>
          </w:tcPr>
          <w:p w:rsidR="00BE11D4" w:rsidRPr="00B266A1" w:rsidRDefault="00BE11D4" w:rsidP="00911FAB">
            <w:pPr>
              <w:spacing w:after="0" w:line="240" w:lineRule="auto"/>
              <w:rPr>
                <w:rFonts w:ascii="Times New Roman" w:hAnsi="Times New Roman" w:cs="Times New Roman"/>
              </w:rPr>
            </w:pPr>
            <w:r w:rsidRPr="00B266A1">
              <w:rPr>
                <w:rFonts w:ascii="Times New Roman" w:hAnsi="Times New Roman" w:cs="Times New Roman"/>
              </w:rPr>
              <w:t>№ п/п</w:t>
            </w:r>
          </w:p>
        </w:tc>
        <w:tc>
          <w:tcPr>
            <w:tcW w:w="3000" w:type="pct"/>
            <w:vAlign w:val="center"/>
          </w:tcPr>
          <w:p w:rsidR="00BE11D4" w:rsidRPr="00B266A1" w:rsidRDefault="00BE11D4" w:rsidP="00911FAB">
            <w:pPr>
              <w:spacing w:after="0" w:line="240" w:lineRule="auto"/>
              <w:jc w:val="center"/>
              <w:rPr>
                <w:rFonts w:ascii="Times New Roman" w:hAnsi="Times New Roman" w:cs="Times New Roman"/>
              </w:rPr>
            </w:pPr>
            <w:r w:rsidRPr="00B266A1">
              <w:rPr>
                <w:rFonts w:ascii="Times New Roman" w:hAnsi="Times New Roman" w:cs="Times New Roman"/>
              </w:rPr>
              <w:t>Наименование раздела дисциплины</w:t>
            </w:r>
          </w:p>
        </w:tc>
        <w:tc>
          <w:tcPr>
            <w:tcW w:w="377" w:type="pct"/>
            <w:vAlign w:val="center"/>
          </w:tcPr>
          <w:p w:rsidR="00BE11D4" w:rsidRPr="00B266A1" w:rsidRDefault="00BE11D4" w:rsidP="00BE11D4">
            <w:pPr>
              <w:spacing w:after="0" w:line="240" w:lineRule="auto"/>
              <w:jc w:val="center"/>
              <w:rPr>
                <w:rFonts w:ascii="Times New Roman" w:hAnsi="Times New Roman" w:cs="Times New Roman"/>
              </w:rPr>
            </w:pPr>
            <w:proofErr w:type="spellStart"/>
            <w:r w:rsidRPr="00B266A1">
              <w:rPr>
                <w:rFonts w:ascii="Times New Roman" w:hAnsi="Times New Roman" w:cs="Times New Roman"/>
              </w:rPr>
              <w:t>Лекц</w:t>
            </w:r>
            <w:proofErr w:type="spellEnd"/>
            <w:r w:rsidRPr="00B266A1">
              <w:rPr>
                <w:rFonts w:ascii="Times New Roman" w:hAnsi="Times New Roman" w:cs="Times New Roman"/>
              </w:rPr>
              <w:t>.</w:t>
            </w:r>
          </w:p>
        </w:tc>
        <w:tc>
          <w:tcPr>
            <w:tcW w:w="445" w:type="pct"/>
            <w:vAlign w:val="center"/>
          </w:tcPr>
          <w:p w:rsidR="00BE11D4" w:rsidRPr="00B266A1" w:rsidRDefault="00BE11D4" w:rsidP="00BE11D4">
            <w:pPr>
              <w:spacing w:after="0" w:line="240" w:lineRule="auto"/>
              <w:jc w:val="center"/>
              <w:rPr>
                <w:rFonts w:ascii="Times New Roman" w:hAnsi="Times New Roman" w:cs="Times New Roman"/>
              </w:rPr>
            </w:pPr>
            <w:r w:rsidRPr="00B266A1">
              <w:rPr>
                <w:rFonts w:ascii="Times New Roman" w:hAnsi="Times New Roman" w:cs="Times New Roman"/>
              </w:rPr>
              <w:t>Лаб.</w:t>
            </w:r>
          </w:p>
          <w:p w:rsidR="00BE11D4" w:rsidRPr="00B266A1" w:rsidRDefault="00BE11D4" w:rsidP="00BE11D4">
            <w:pPr>
              <w:spacing w:after="0" w:line="240" w:lineRule="auto"/>
              <w:jc w:val="center"/>
              <w:rPr>
                <w:rFonts w:ascii="Times New Roman" w:hAnsi="Times New Roman" w:cs="Times New Roman"/>
              </w:rPr>
            </w:pPr>
            <w:proofErr w:type="spellStart"/>
            <w:r w:rsidRPr="00B266A1">
              <w:rPr>
                <w:rFonts w:ascii="Times New Roman" w:hAnsi="Times New Roman" w:cs="Times New Roman"/>
              </w:rPr>
              <w:t>зан</w:t>
            </w:r>
            <w:proofErr w:type="spellEnd"/>
            <w:r w:rsidRPr="00B266A1">
              <w:rPr>
                <w:rFonts w:ascii="Times New Roman" w:hAnsi="Times New Roman" w:cs="Times New Roman"/>
              </w:rPr>
              <w:t>.</w:t>
            </w:r>
          </w:p>
        </w:tc>
        <w:tc>
          <w:tcPr>
            <w:tcW w:w="444" w:type="pct"/>
            <w:vAlign w:val="center"/>
          </w:tcPr>
          <w:p w:rsidR="00BE11D4" w:rsidRPr="00B266A1" w:rsidRDefault="00BE11D4" w:rsidP="00BE11D4">
            <w:pPr>
              <w:spacing w:after="0" w:line="240" w:lineRule="auto"/>
              <w:jc w:val="center"/>
              <w:rPr>
                <w:rFonts w:ascii="Times New Roman" w:hAnsi="Times New Roman" w:cs="Times New Roman"/>
              </w:rPr>
            </w:pPr>
            <w:r w:rsidRPr="00B266A1">
              <w:rPr>
                <w:rFonts w:ascii="Times New Roman" w:hAnsi="Times New Roman" w:cs="Times New Roman"/>
              </w:rPr>
              <w:t>СРС</w:t>
            </w:r>
          </w:p>
        </w:tc>
        <w:tc>
          <w:tcPr>
            <w:tcW w:w="445" w:type="pct"/>
            <w:vAlign w:val="center"/>
          </w:tcPr>
          <w:p w:rsidR="00BE11D4" w:rsidRPr="00B266A1" w:rsidRDefault="00911FAB" w:rsidP="00BE11D4">
            <w:pPr>
              <w:spacing w:after="0" w:line="240" w:lineRule="auto"/>
              <w:jc w:val="center"/>
              <w:rPr>
                <w:rFonts w:ascii="Times New Roman" w:hAnsi="Times New Roman" w:cs="Times New Roman"/>
              </w:rPr>
            </w:pPr>
            <w:r w:rsidRPr="00B266A1">
              <w:rPr>
                <w:rFonts w:ascii="Times New Roman" w:hAnsi="Times New Roman" w:cs="Times New Roman"/>
              </w:rPr>
              <w:t>Все</w:t>
            </w:r>
            <w:r w:rsidR="00BE11D4" w:rsidRPr="00B266A1">
              <w:rPr>
                <w:rFonts w:ascii="Times New Roman" w:hAnsi="Times New Roman" w:cs="Times New Roman"/>
              </w:rPr>
              <w:t>го</w:t>
            </w:r>
          </w:p>
          <w:p w:rsidR="00BE11D4" w:rsidRPr="00B266A1" w:rsidRDefault="00BE11D4" w:rsidP="00BE11D4">
            <w:pPr>
              <w:spacing w:after="0" w:line="240" w:lineRule="auto"/>
              <w:jc w:val="center"/>
              <w:rPr>
                <w:rFonts w:ascii="Times New Roman" w:hAnsi="Times New Roman" w:cs="Times New Roman"/>
              </w:rPr>
            </w:pPr>
            <w:r w:rsidRPr="00B266A1">
              <w:rPr>
                <w:rFonts w:ascii="Times New Roman" w:hAnsi="Times New Roman" w:cs="Times New Roman"/>
              </w:rPr>
              <w:t>час.</w:t>
            </w:r>
          </w:p>
        </w:tc>
      </w:tr>
      <w:tr w:rsidR="00B47F8B" w:rsidRPr="00B266A1" w:rsidTr="001A2668">
        <w:tc>
          <w:tcPr>
            <w:tcW w:w="289" w:type="pct"/>
          </w:tcPr>
          <w:p w:rsidR="00B47F8B" w:rsidRPr="00B266A1" w:rsidRDefault="00B47F8B" w:rsidP="00911FAB">
            <w:pPr>
              <w:spacing w:after="0" w:line="240" w:lineRule="auto"/>
              <w:rPr>
                <w:rFonts w:ascii="Times New Roman" w:hAnsi="Times New Roman" w:cs="Times New Roman"/>
              </w:rPr>
            </w:pPr>
            <w:r w:rsidRPr="00B266A1">
              <w:rPr>
                <w:rFonts w:ascii="Times New Roman" w:hAnsi="Times New Roman" w:cs="Times New Roman"/>
              </w:rPr>
              <w:t>1.</w:t>
            </w:r>
          </w:p>
        </w:tc>
        <w:tc>
          <w:tcPr>
            <w:tcW w:w="3000" w:type="pct"/>
            <w:vAlign w:val="center"/>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Физиология молодняка сельскохозяйственных животных</w:t>
            </w:r>
            <w:r w:rsidRPr="00B266A1">
              <w:rPr>
                <w:rFonts w:ascii="Times New Roman" w:hAnsi="Times New Roman" w:cs="Times New Roman"/>
              </w:rPr>
              <w:tab/>
            </w:r>
          </w:p>
        </w:tc>
        <w:tc>
          <w:tcPr>
            <w:tcW w:w="377" w:type="pct"/>
            <w:vAlign w:val="center"/>
          </w:tcPr>
          <w:p w:rsidR="00B47F8B" w:rsidRPr="00B266A1" w:rsidRDefault="0041408E" w:rsidP="00BE11D4">
            <w:pPr>
              <w:spacing w:after="0" w:line="240" w:lineRule="auto"/>
              <w:jc w:val="center"/>
              <w:rPr>
                <w:rFonts w:ascii="Times New Roman" w:hAnsi="Times New Roman" w:cs="Times New Roman"/>
              </w:rPr>
            </w:pPr>
            <w:r w:rsidRPr="00B266A1">
              <w:rPr>
                <w:rFonts w:ascii="Times New Roman" w:hAnsi="Times New Roman" w:cs="Times New Roman"/>
              </w:rPr>
              <w:t>2</w:t>
            </w:r>
          </w:p>
        </w:tc>
        <w:tc>
          <w:tcPr>
            <w:tcW w:w="445" w:type="pct"/>
            <w:vAlign w:val="center"/>
          </w:tcPr>
          <w:p w:rsidR="00B47F8B" w:rsidRPr="00B266A1" w:rsidRDefault="0041408E" w:rsidP="00BE11D4">
            <w:pPr>
              <w:spacing w:after="0" w:line="240" w:lineRule="auto"/>
              <w:jc w:val="center"/>
              <w:rPr>
                <w:rFonts w:ascii="Times New Roman" w:hAnsi="Times New Roman" w:cs="Times New Roman"/>
              </w:rPr>
            </w:pPr>
            <w:r w:rsidRPr="00B266A1">
              <w:rPr>
                <w:rFonts w:ascii="Times New Roman" w:hAnsi="Times New Roman" w:cs="Times New Roman"/>
              </w:rPr>
              <w:t>4</w:t>
            </w:r>
          </w:p>
        </w:tc>
        <w:tc>
          <w:tcPr>
            <w:tcW w:w="444" w:type="pct"/>
            <w:vAlign w:val="center"/>
          </w:tcPr>
          <w:p w:rsidR="00B47F8B" w:rsidRPr="00B266A1" w:rsidRDefault="0041408E" w:rsidP="00BE11D4">
            <w:pPr>
              <w:spacing w:after="0" w:line="240" w:lineRule="auto"/>
              <w:jc w:val="center"/>
              <w:rPr>
                <w:rFonts w:ascii="Times New Roman" w:hAnsi="Times New Roman" w:cs="Times New Roman"/>
              </w:rPr>
            </w:pPr>
            <w:r w:rsidRPr="00B266A1">
              <w:rPr>
                <w:rFonts w:ascii="Times New Roman" w:hAnsi="Times New Roman" w:cs="Times New Roman"/>
              </w:rPr>
              <w:t>6</w:t>
            </w:r>
          </w:p>
        </w:tc>
        <w:tc>
          <w:tcPr>
            <w:tcW w:w="445" w:type="pct"/>
            <w:vAlign w:val="center"/>
          </w:tcPr>
          <w:p w:rsidR="00B47F8B" w:rsidRPr="00B266A1" w:rsidRDefault="0041408E" w:rsidP="00BE11D4">
            <w:pPr>
              <w:spacing w:after="0" w:line="240" w:lineRule="auto"/>
              <w:jc w:val="center"/>
              <w:rPr>
                <w:rFonts w:ascii="Times New Roman" w:hAnsi="Times New Roman" w:cs="Times New Roman"/>
              </w:rPr>
            </w:pPr>
            <w:r w:rsidRPr="00B266A1">
              <w:rPr>
                <w:rFonts w:ascii="Times New Roman" w:hAnsi="Times New Roman" w:cs="Times New Roman"/>
              </w:rPr>
              <w:t>12</w:t>
            </w:r>
          </w:p>
        </w:tc>
      </w:tr>
      <w:tr w:rsidR="00B47F8B" w:rsidRPr="00B266A1" w:rsidTr="001A2668">
        <w:tc>
          <w:tcPr>
            <w:tcW w:w="289" w:type="pct"/>
          </w:tcPr>
          <w:p w:rsidR="00B47F8B" w:rsidRPr="00B266A1" w:rsidRDefault="00B47F8B" w:rsidP="00911FAB">
            <w:pPr>
              <w:spacing w:after="0" w:line="240" w:lineRule="auto"/>
              <w:rPr>
                <w:rFonts w:ascii="Times New Roman" w:hAnsi="Times New Roman" w:cs="Times New Roman"/>
              </w:rPr>
            </w:pPr>
            <w:r w:rsidRPr="00B266A1">
              <w:rPr>
                <w:rFonts w:ascii="Times New Roman" w:hAnsi="Times New Roman" w:cs="Times New Roman"/>
              </w:rPr>
              <w:t>2.</w:t>
            </w:r>
          </w:p>
        </w:tc>
        <w:tc>
          <w:tcPr>
            <w:tcW w:w="3000" w:type="pct"/>
            <w:vAlign w:val="center"/>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Особенности пищеварения у молодняка животных</w:t>
            </w:r>
          </w:p>
        </w:tc>
        <w:tc>
          <w:tcPr>
            <w:tcW w:w="377"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4</w:t>
            </w:r>
          </w:p>
        </w:tc>
        <w:tc>
          <w:tcPr>
            <w:tcW w:w="445"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8</w:t>
            </w:r>
          </w:p>
        </w:tc>
        <w:tc>
          <w:tcPr>
            <w:tcW w:w="444"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12</w:t>
            </w:r>
          </w:p>
        </w:tc>
        <w:tc>
          <w:tcPr>
            <w:tcW w:w="445"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24</w:t>
            </w:r>
          </w:p>
        </w:tc>
      </w:tr>
      <w:tr w:rsidR="00B47F8B" w:rsidRPr="00B266A1" w:rsidTr="001A2668">
        <w:tc>
          <w:tcPr>
            <w:tcW w:w="289" w:type="pct"/>
          </w:tcPr>
          <w:p w:rsidR="00B47F8B" w:rsidRPr="00B266A1" w:rsidRDefault="00B47F8B" w:rsidP="00911FAB">
            <w:pPr>
              <w:spacing w:after="0" w:line="240" w:lineRule="auto"/>
              <w:rPr>
                <w:rFonts w:ascii="Times New Roman" w:hAnsi="Times New Roman" w:cs="Times New Roman"/>
              </w:rPr>
            </w:pPr>
            <w:r w:rsidRPr="00B266A1">
              <w:rPr>
                <w:rFonts w:ascii="Times New Roman" w:hAnsi="Times New Roman" w:cs="Times New Roman"/>
              </w:rPr>
              <w:t>3.</w:t>
            </w:r>
          </w:p>
        </w:tc>
        <w:tc>
          <w:tcPr>
            <w:tcW w:w="3000" w:type="pct"/>
            <w:vAlign w:val="center"/>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Межуточный (тканевый) обмен веществ</w:t>
            </w:r>
          </w:p>
        </w:tc>
        <w:tc>
          <w:tcPr>
            <w:tcW w:w="377"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6</w:t>
            </w:r>
          </w:p>
        </w:tc>
        <w:tc>
          <w:tcPr>
            <w:tcW w:w="445"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12</w:t>
            </w:r>
          </w:p>
        </w:tc>
        <w:tc>
          <w:tcPr>
            <w:tcW w:w="444"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18</w:t>
            </w:r>
          </w:p>
        </w:tc>
        <w:tc>
          <w:tcPr>
            <w:tcW w:w="445"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36</w:t>
            </w:r>
          </w:p>
        </w:tc>
      </w:tr>
      <w:tr w:rsidR="00B47F8B" w:rsidRPr="00B266A1" w:rsidTr="001A2668">
        <w:tc>
          <w:tcPr>
            <w:tcW w:w="289" w:type="pct"/>
          </w:tcPr>
          <w:p w:rsidR="00B47F8B" w:rsidRPr="00B266A1" w:rsidRDefault="00B47F8B" w:rsidP="00911FAB">
            <w:pPr>
              <w:spacing w:after="0" w:line="240" w:lineRule="auto"/>
              <w:rPr>
                <w:rFonts w:ascii="Times New Roman" w:hAnsi="Times New Roman" w:cs="Times New Roman"/>
              </w:rPr>
            </w:pPr>
            <w:r w:rsidRPr="00B266A1">
              <w:rPr>
                <w:rFonts w:ascii="Times New Roman" w:hAnsi="Times New Roman" w:cs="Times New Roman"/>
              </w:rPr>
              <w:t>4.</w:t>
            </w:r>
          </w:p>
        </w:tc>
        <w:tc>
          <w:tcPr>
            <w:tcW w:w="3000" w:type="pct"/>
            <w:vAlign w:val="center"/>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Особенности кормления молодняка животных</w:t>
            </w:r>
          </w:p>
        </w:tc>
        <w:tc>
          <w:tcPr>
            <w:tcW w:w="377"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6</w:t>
            </w:r>
          </w:p>
        </w:tc>
        <w:tc>
          <w:tcPr>
            <w:tcW w:w="445"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12</w:t>
            </w:r>
          </w:p>
        </w:tc>
        <w:tc>
          <w:tcPr>
            <w:tcW w:w="444"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18</w:t>
            </w:r>
          </w:p>
        </w:tc>
        <w:tc>
          <w:tcPr>
            <w:tcW w:w="445" w:type="pct"/>
            <w:vAlign w:val="center"/>
          </w:tcPr>
          <w:p w:rsidR="00B47F8B" w:rsidRPr="00B266A1" w:rsidRDefault="0041408E" w:rsidP="00B47F8B">
            <w:pPr>
              <w:spacing w:after="0" w:line="240" w:lineRule="auto"/>
              <w:jc w:val="center"/>
              <w:rPr>
                <w:rFonts w:ascii="Times New Roman" w:hAnsi="Times New Roman" w:cs="Times New Roman"/>
              </w:rPr>
            </w:pPr>
            <w:r w:rsidRPr="00B266A1">
              <w:rPr>
                <w:rFonts w:ascii="Times New Roman" w:hAnsi="Times New Roman" w:cs="Times New Roman"/>
              </w:rPr>
              <w:t>36</w:t>
            </w:r>
          </w:p>
        </w:tc>
      </w:tr>
      <w:tr w:rsidR="00B47F8B" w:rsidRPr="00B266A1" w:rsidTr="001A2668">
        <w:tc>
          <w:tcPr>
            <w:tcW w:w="289" w:type="pct"/>
          </w:tcPr>
          <w:p w:rsidR="00B47F8B" w:rsidRPr="00B266A1" w:rsidRDefault="00B47F8B" w:rsidP="00911FAB">
            <w:pPr>
              <w:spacing w:after="0" w:line="240" w:lineRule="auto"/>
              <w:rPr>
                <w:rFonts w:ascii="Times New Roman" w:hAnsi="Times New Roman" w:cs="Times New Roman"/>
              </w:rPr>
            </w:pPr>
          </w:p>
        </w:tc>
        <w:tc>
          <w:tcPr>
            <w:tcW w:w="3000" w:type="pct"/>
          </w:tcPr>
          <w:p w:rsidR="00B47F8B" w:rsidRPr="00B266A1" w:rsidRDefault="00B47F8B" w:rsidP="00B47F8B">
            <w:pPr>
              <w:spacing w:after="0" w:line="240" w:lineRule="auto"/>
              <w:jc w:val="center"/>
              <w:rPr>
                <w:rFonts w:ascii="Times New Roman" w:hAnsi="Times New Roman" w:cs="Times New Roman"/>
              </w:rPr>
            </w:pPr>
            <w:r w:rsidRPr="00B266A1">
              <w:rPr>
                <w:rFonts w:ascii="Times New Roman" w:hAnsi="Times New Roman" w:cs="Times New Roman"/>
              </w:rPr>
              <w:t>Итого</w:t>
            </w:r>
          </w:p>
        </w:tc>
        <w:tc>
          <w:tcPr>
            <w:tcW w:w="377" w:type="pct"/>
            <w:vAlign w:val="center"/>
          </w:tcPr>
          <w:p w:rsidR="00B47F8B" w:rsidRPr="00B266A1" w:rsidRDefault="00B47F8B" w:rsidP="00B47F8B">
            <w:pPr>
              <w:spacing w:after="0" w:line="240" w:lineRule="auto"/>
              <w:jc w:val="center"/>
              <w:rPr>
                <w:rFonts w:ascii="Times New Roman" w:hAnsi="Times New Roman" w:cs="Times New Roman"/>
              </w:rPr>
            </w:pPr>
            <w:r w:rsidRPr="00B266A1">
              <w:rPr>
                <w:rFonts w:ascii="Times New Roman" w:hAnsi="Times New Roman" w:cs="Times New Roman"/>
              </w:rPr>
              <w:t>18</w:t>
            </w:r>
          </w:p>
        </w:tc>
        <w:tc>
          <w:tcPr>
            <w:tcW w:w="445" w:type="pct"/>
            <w:vAlign w:val="center"/>
          </w:tcPr>
          <w:p w:rsidR="00B47F8B" w:rsidRPr="00B266A1" w:rsidRDefault="00B47F8B" w:rsidP="00B47F8B">
            <w:pPr>
              <w:spacing w:after="0" w:line="240" w:lineRule="auto"/>
              <w:jc w:val="center"/>
              <w:rPr>
                <w:rFonts w:ascii="Times New Roman" w:hAnsi="Times New Roman" w:cs="Times New Roman"/>
              </w:rPr>
            </w:pPr>
            <w:r w:rsidRPr="00B266A1">
              <w:rPr>
                <w:rFonts w:ascii="Times New Roman" w:hAnsi="Times New Roman" w:cs="Times New Roman"/>
              </w:rPr>
              <w:t>36</w:t>
            </w:r>
          </w:p>
        </w:tc>
        <w:tc>
          <w:tcPr>
            <w:tcW w:w="444" w:type="pct"/>
            <w:vAlign w:val="center"/>
          </w:tcPr>
          <w:p w:rsidR="00B47F8B" w:rsidRPr="00B266A1" w:rsidRDefault="00B47F8B" w:rsidP="00B47F8B">
            <w:pPr>
              <w:spacing w:after="0" w:line="240" w:lineRule="auto"/>
              <w:jc w:val="center"/>
              <w:rPr>
                <w:rFonts w:ascii="Times New Roman" w:hAnsi="Times New Roman" w:cs="Times New Roman"/>
              </w:rPr>
            </w:pPr>
            <w:r w:rsidRPr="00B266A1">
              <w:rPr>
                <w:rFonts w:ascii="Times New Roman" w:hAnsi="Times New Roman" w:cs="Times New Roman"/>
              </w:rPr>
              <w:t>54</w:t>
            </w:r>
          </w:p>
        </w:tc>
        <w:tc>
          <w:tcPr>
            <w:tcW w:w="445" w:type="pct"/>
            <w:vAlign w:val="center"/>
          </w:tcPr>
          <w:p w:rsidR="00B47F8B" w:rsidRPr="00B266A1" w:rsidRDefault="00B47F8B" w:rsidP="00B47F8B">
            <w:pPr>
              <w:spacing w:after="0" w:line="240" w:lineRule="auto"/>
              <w:jc w:val="center"/>
              <w:rPr>
                <w:rFonts w:ascii="Times New Roman" w:hAnsi="Times New Roman" w:cs="Times New Roman"/>
              </w:rPr>
            </w:pPr>
            <w:r w:rsidRPr="00B266A1">
              <w:rPr>
                <w:rFonts w:ascii="Times New Roman" w:hAnsi="Times New Roman" w:cs="Times New Roman"/>
              </w:rPr>
              <w:t>108</w:t>
            </w:r>
          </w:p>
        </w:tc>
      </w:tr>
    </w:tbl>
    <w:p w:rsidR="006526E5" w:rsidRPr="00B266A1" w:rsidRDefault="006526E5" w:rsidP="006526E5">
      <w:pPr>
        <w:spacing w:after="0" w:line="240" w:lineRule="auto"/>
        <w:jc w:val="center"/>
        <w:rPr>
          <w:rFonts w:ascii="Times New Roman" w:hAnsi="Times New Roman" w:cs="Times New Roman"/>
        </w:rPr>
      </w:pPr>
    </w:p>
    <w:p w:rsidR="006526E5" w:rsidRPr="00B266A1" w:rsidRDefault="00911FAB" w:rsidP="006526E5">
      <w:pPr>
        <w:spacing w:after="0" w:line="240" w:lineRule="auto"/>
        <w:jc w:val="center"/>
        <w:rPr>
          <w:rFonts w:ascii="Times New Roman" w:hAnsi="Times New Roman" w:cs="Times New Roman"/>
          <w:lang w:val="en-US"/>
        </w:rPr>
      </w:pPr>
      <w:r w:rsidRPr="00B266A1">
        <w:rPr>
          <w:rFonts w:ascii="Times New Roman" w:hAnsi="Times New Roman" w:cs="Times New Roman"/>
        </w:rPr>
        <w:t>З</w:t>
      </w:r>
      <w:r w:rsidR="006526E5" w:rsidRPr="00B266A1">
        <w:rPr>
          <w:rFonts w:ascii="Times New Roman" w:hAnsi="Times New Roman" w:cs="Times New Roman"/>
        </w:rPr>
        <w:t>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63"/>
        <w:gridCol w:w="851"/>
        <w:gridCol w:w="849"/>
        <w:gridCol w:w="1003"/>
        <w:gridCol w:w="804"/>
      </w:tblGrid>
      <w:tr w:rsidR="00911FAB" w:rsidRPr="00B266A1" w:rsidTr="001C3934">
        <w:tc>
          <w:tcPr>
            <w:tcW w:w="296" w:type="pct"/>
            <w:tcBorders>
              <w:top w:val="single" w:sz="4" w:space="0" w:color="auto"/>
              <w:left w:val="single" w:sz="4" w:space="0" w:color="auto"/>
              <w:bottom w:val="single" w:sz="4" w:space="0" w:color="auto"/>
              <w:right w:val="single" w:sz="4" w:space="0" w:color="auto"/>
            </w:tcBorders>
          </w:tcPr>
          <w:p w:rsidR="00911FAB" w:rsidRPr="00B266A1" w:rsidRDefault="00911FAB" w:rsidP="00C81B29">
            <w:pPr>
              <w:spacing w:after="0" w:line="240" w:lineRule="auto"/>
              <w:rPr>
                <w:rFonts w:ascii="Times New Roman" w:hAnsi="Times New Roman" w:cs="Times New Roman"/>
              </w:rPr>
            </w:pPr>
            <w:r w:rsidRPr="00B266A1">
              <w:rPr>
                <w:rFonts w:ascii="Times New Roman" w:hAnsi="Times New Roman" w:cs="Times New Roman"/>
              </w:rPr>
              <w:t>№ п/п</w:t>
            </w:r>
          </w:p>
        </w:tc>
        <w:tc>
          <w:tcPr>
            <w:tcW w:w="2924" w:type="pct"/>
            <w:tcBorders>
              <w:top w:val="single" w:sz="4" w:space="0" w:color="auto"/>
              <w:left w:val="single" w:sz="4" w:space="0" w:color="auto"/>
              <w:bottom w:val="single" w:sz="4" w:space="0" w:color="auto"/>
              <w:right w:val="single" w:sz="4" w:space="0" w:color="auto"/>
            </w:tcBorders>
          </w:tcPr>
          <w:p w:rsidR="00911FAB" w:rsidRPr="00B266A1" w:rsidRDefault="00911FAB" w:rsidP="00C81B29">
            <w:pPr>
              <w:spacing w:after="0" w:line="240" w:lineRule="auto"/>
              <w:rPr>
                <w:rFonts w:ascii="Times New Roman" w:hAnsi="Times New Roman" w:cs="Times New Roman"/>
              </w:rPr>
            </w:pPr>
            <w:r w:rsidRPr="00B266A1">
              <w:rPr>
                <w:rFonts w:ascii="Times New Roman" w:hAnsi="Times New Roman" w:cs="Times New Roman"/>
              </w:rPr>
              <w:t>Наименование раздела дисциплины</w:t>
            </w:r>
          </w:p>
        </w:tc>
        <w:tc>
          <w:tcPr>
            <w:tcW w:w="432" w:type="pct"/>
            <w:tcBorders>
              <w:top w:val="single" w:sz="4" w:space="0" w:color="auto"/>
              <w:left w:val="single" w:sz="4" w:space="0" w:color="auto"/>
              <w:bottom w:val="single" w:sz="4" w:space="0" w:color="auto"/>
              <w:right w:val="single" w:sz="4" w:space="0" w:color="auto"/>
            </w:tcBorders>
            <w:vAlign w:val="center"/>
          </w:tcPr>
          <w:p w:rsidR="00911FAB" w:rsidRPr="00B266A1" w:rsidRDefault="00911FAB" w:rsidP="00C81B29">
            <w:pPr>
              <w:spacing w:after="0" w:line="240" w:lineRule="auto"/>
              <w:jc w:val="center"/>
              <w:rPr>
                <w:rFonts w:ascii="Times New Roman" w:hAnsi="Times New Roman" w:cs="Times New Roman"/>
              </w:rPr>
            </w:pPr>
            <w:proofErr w:type="spellStart"/>
            <w:r w:rsidRPr="00B266A1">
              <w:rPr>
                <w:rFonts w:ascii="Times New Roman" w:hAnsi="Times New Roman" w:cs="Times New Roman"/>
              </w:rPr>
              <w:t>Лекц</w:t>
            </w:r>
            <w:proofErr w:type="spellEnd"/>
            <w:r w:rsidRPr="00B266A1">
              <w:rPr>
                <w:rFonts w:ascii="Times New Roman" w:hAnsi="Times New Roman" w:cs="Times New Roman"/>
              </w:rPr>
              <w:t>.</w:t>
            </w:r>
          </w:p>
        </w:tc>
        <w:tc>
          <w:tcPr>
            <w:tcW w:w="431" w:type="pct"/>
            <w:tcBorders>
              <w:top w:val="single" w:sz="4" w:space="0" w:color="auto"/>
              <w:left w:val="single" w:sz="4" w:space="0" w:color="auto"/>
              <w:bottom w:val="single" w:sz="4" w:space="0" w:color="auto"/>
              <w:right w:val="single" w:sz="4" w:space="0" w:color="auto"/>
            </w:tcBorders>
            <w:vAlign w:val="center"/>
          </w:tcPr>
          <w:p w:rsidR="00911FAB" w:rsidRPr="00B266A1" w:rsidRDefault="00911FAB" w:rsidP="00C81B29">
            <w:pPr>
              <w:spacing w:after="0" w:line="240" w:lineRule="auto"/>
              <w:jc w:val="center"/>
              <w:rPr>
                <w:rFonts w:ascii="Times New Roman" w:hAnsi="Times New Roman" w:cs="Times New Roman"/>
              </w:rPr>
            </w:pPr>
            <w:r w:rsidRPr="00B266A1">
              <w:rPr>
                <w:rFonts w:ascii="Times New Roman" w:hAnsi="Times New Roman" w:cs="Times New Roman"/>
              </w:rPr>
              <w:t>Лаб.</w:t>
            </w:r>
          </w:p>
          <w:p w:rsidR="00911FAB" w:rsidRPr="00B266A1" w:rsidRDefault="00911FAB" w:rsidP="00C81B29">
            <w:pPr>
              <w:spacing w:after="0" w:line="240" w:lineRule="auto"/>
              <w:jc w:val="center"/>
              <w:rPr>
                <w:rFonts w:ascii="Times New Roman" w:hAnsi="Times New Roman" w:cs="Times New Roman"/>
              </w:rPr>
            </w:pPr>
            <w:proofErr w:type="spellStart"/>
            <w:r w:rsidRPr="00B266A1">
              <w:rPr>
                <w:rFonts w:ascii="Times New Roman" w:hAnsi="Times New Roman" w:cs="Times New Roman"/>
              </w:rPr>
              <w:t>зан</w:t>
            </w:r>
            <w:proofErr w:type="spellEnd"/>
            <w:r w:rsidRPr="00B266A1">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vAlign w:val="center"/>
          </w:tcPr>
          <w:p w:rsidR="00911FAB" w:rsidRPr="00B266A1" w:rsidRDefault="00911FAB" w:rsidP="00C81B29">
            <w:pPr>
              <w:spacing w:after="0" w:line="240" w:lineRule="auto"/>
              <w:jc w:val="center"/>
              <w:rPr>
                <w:rFonts w:ascii="Times New Roman" w:hAnsi="Times New Roman" w:cs="Times New Roman"/>
              </w:rPr>
            </w:pPr>
            <w:r w:rsidRPr="00B266A1">
              <w:rPr>
                <w:rFonts w:ascii="Times New Roman" w:hAnsi="Times New Roman" w:cs="Times New Roman"/>
              </w:rPr>
              <w:t>СРС</w:t>
            </w:r>
          </w:p>
        </w:tc>
        <w:tc>
          <w:tcPr>
            <w:tcW w:w="408" w:type="pct"/>
            <w:tcBorders>
              <w:top w:val="single" w:sz="4" w:space="0" w:color="auto"/>
              <w:left w:val="single" w:sz="4" w:space="0" w:color="auto"/>
              <w:bottom w:val="single" w:sz="4" w:space="0" w:color="auto"/>
              <w:right w:val="single" w:sz="4" w:space="0" w:color="auto"/>
            </w:tcBorders>
            <w:vAlign w:val="center"/>
          </w:tcPr>
          <w:p w:rsidR="00911FAB" w:rsidRPr="00B266A1" w:rsidRDefault="00911FAB" w:rsidP="00C81B29">
            <w:pPr>
              <w:spacing w:after="0" w:line="240" w:lineRule="auto"/>
              <w:jc w:val="center"/>
              <w:rPr>
                <w:rFonts w:ascii="Times New Roman" w:hAnsi="Times New Roman" w:cs="Times New Roman"/>
              </w:rPr>
            </w:pPr>
            <w:r w:rsidRPr="00B266A1">
              <w:rPr>
                <w:rFonts w:ascii="Times New Roman" w:hAnsi="Times New Roman" w:cs="Times New Roman"/>
              </w:rPr>
              <w:t>Всего</w:t>
            </w:r>
          </w:p>
          <w:p w:rsidR="00911FAB" w:rsidRPr="00B266A1" w:rsidRDefault="00911FAB" w:rsidP="00C81B29">
            <w:pPr>
              <w:spacing w:after="0" w:line="240" w:lineRule="auto"/>
              <w:jc w:val="center"/>
              <w:rPr>
                <w:rFonts w:ascii="Times New Roman" w:hAnsi="Times New Roman" w:cs="Times New Roman"/>
              </w:rPr>
            </w:pPr>
            <w:r w:rsidRPr="00B266A1">
              <w:rPr>
                <w:rFonts w:ascii="Times New Roman" w:hAnsi="Times New Roman" w:cs="Times New Roman"/>
              </w:rPr>
              <w:t>час.</w:t>
            </w:r>
          </w:p>
        </w:tc>
      </w:tr>
      <w:tr w:rsidR="00B47F8B" w:rsidRPr="00B266A1" w:rsidTr="001C3934">
        <w:tc>
          <w:tcPr>
            <w:tcW w:w="296" w:type="pct"/>
            <w:tcBorders>
              <w:top w:val="single" w:sz="4" w:space="0" w:color="auto"/>
              <w:left w:val="single" w:sz="4" w:space="0" w:color="auto"/>
              <w:bottom w:val="single" w:sz="4" w:space="0" w:color="auto"/>
              <w:right w:val="single" w:sz="4" w:space="0" w:color="auto"/>
            </w:tcBorders>
          </w:tcPr>
          <w:p w:rsidR="00B47F8B" w:rsidRPr="00B266A1" w:rsidRDefault="00B47F8B" w:rsidP="009253B3">
            <w:pPr>
              <w:spacing w:after="0" w:line="240" w:lineRule="auto"/>
              <w:rPr>
                <w:rFonts w:ascii="Times New Roman" w:hAnsi="Times New Roman" w:cs="Times New Roman"/>
              </w:rPr>
            </w:pPr>
            <w:r w:rsidRPr="00B266A1">
              <w:rPr>
                <w:rFonts w:ascii="Times New Roman" w:hAnsi="Times New Roman" w:cs="Times New Roman"/>
              </w:rPr>
              <w:t>1.</w:t>
            </w:r>
          </w:p>
        </w:tc>
        <w:tc>
          <w:tcPr>
            <w:tcW w:w="2924" w:type="pct"/>
            <w:tcBorders>
              <w:top w:val="single" w:sz="4" w:space="0" w:color="auto"/>
              <w:left w:val="single" w:sz="4" w:space="0" w:color="auto"/>
              <w:bottom w:val="single" w:sz="4" w:space="0" w:color="auto"/>
              <w:right w:val="single" w:sz="4" w:space="0" w:color="auto"/>
            </w:tcBorders>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Физиология молодняка се</w:t>
            </w:r>
            <w:r w:rsidR="001A2668" w:rsidRPr="00B266A1">
              <w:rPr>
                <w:rFonts w:ascii="Times New Roman" w:hAnsi="Times New Roman" w:cs="Times New Roman"/>
              </w:rPr>
              <w:t>льскохозяйственных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1</w:t>
            </w:r>
          </w:p>
        </w:tc>
        <w:tc>
          <w:tcPr>
            <w:tcW w:w="431"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2</w:t>
            </w:r>
          </w:p>
        </w:tc>
        <w:tc>
          <w:tcPr>
            <w:tcW w:w="509"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22</w:t>
            </w:r>
          </w:p>
        </w:tc>
        <w:tc>
          <w:tcPr>
            <w:tcW w:w="408" w:type="pct"/>
            <w:tcBorders>
              <w:top w:val="single" w:sz="4" w:space="0" w:color="auto"/>
              <w:left w:val="single" w:sz="4" w:space="0" w:color="auto"/>
              <w:bottom w:val="single" w:sz="4" w:space="0" w:color="auto"/>
              <w:right w:val="single" w:sz="4" w:space="0" w:color="auto"/>
            </w:tcBorders>
            <w:vAlign w:val="center"/>
          </w:tcPr>
          <w:p w:rsidR="00B47F8B" w:rsidRPr="00B266A1" w:rsidRDefault="008E6629"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25</w:t>
            </w:r>
          </w:p>
        </w:tc>
      </w:tr>
      <w:tr w:rsidR="00B47F8B" w:rsidRPr="00B266A1" w:rsidTr="001C3934">
        <w:tc>
          <w:tcPr>
            <w:tcW w:w="296" w:type="pct"/>
            <w:tcBorders>
              <w:top w:val="single" w:sz="4" w:space="0" w:color="auto"/>
              <w:left w:val="single" w:sz="4" w:space="0" w:color="auto"/>
              <w:bottom w:val="single" w:sz="4" w:space="0" w:color="auto"/>
              <w:right w:val="single" w:sz="4" w:space="0" w:color="auto"/>
            </w:tcBorders>
          </w:tcPr>
          <w:p w:rsidR="00B47F8B" w:rsidRPr="00B266A1" w:rsidRDefault="00B47F8B" w:rsidP="009253B3">
            <w:pPr>
              <w:spacing w:after="0" w:line="240" w:lineRule="auto"/>
              <w:rPr>
                <w:rFonts w:ascii="Times New Roman" w:hAnsi="Times New Roman" w:cs="Times New Roman"/>
              </w:rPr>
            </w:pPr>
            <w:r w:rsidRPr="00B266A1">
              <w:rPr>
                <w:rFonts w:ascii="Times New Roman" w:hAnsi="Times New Roman" w:cs="Times New Roman"/>
              </w:rPr>
              <w:t>2.</w:t>
            </w:r>
          </w:p>
        </w:tc>
        <w:tc>
          <w:tcPr>
            <w:tcW w:w="2924" w:type="pct"/>
            <w:tcBorders>
              <w:top w:val="single" w:sz="4" w:space="0" w:color="auto"/>
              <w:left w:val="single" w:sz="4" w:space="0" w:color="auto"/>
              <w:bottom w:val="single" w:sz="4" w:space="0" w:color="auto"/>
              <w:right w:val="single" w:sz="4" w:space="0" w:color="auto"/>
            </w:tcBorders>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Особенности пищеварения у молодняка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2</w:t>
            </w:r>
          </w:p>
        </w:tc>
        <w:tc>
          <w:tcPr>
            <w:tcW w:w="431"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2</w:t>
            </w:r>
          </w:p>
        </w:tc>
        <w:tc>
          <w:tcPr>
            <w:tcW w:w="509"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25</w:t>
            </w:r>
          </w:p>
        </w:tc>
        <w:tc>
          <w:tcPr>
            <w:tcW w:w="408" w:type="pct"/>
            <w:tcBorders>
              <w:top w:val="single" w:sz="4" w:space="0" w:color="auto"/>
              <w:left w:val="single" w:sz="4" w:space="0" w:color="auto"/>
              <w:bottom w:val="single" w:sz="4" w:space="0" w:color="auto"/>
              <w:right w:val="single" w:sz="4" w:space="0" w:color="auto"/>
            </w:tcBorders>
            <w:vAlign w:val="center"/>
          </w:tcPr>
          <w:p w:rsidR="00B47F8B" w:rsidRPr="00B266A1" w:rsidRDefault="008E6629"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29</w:t>
            </w:r>
          </w:p>
        </w:tc>
      </w:tr>
      <w:tr w:rsidR="00B47F8B" w:rsidRPr="00B266A1" w:rsidTr="001C3934">
        <w:tc>
          <w:tcPr>
            <w:tcW w:w="296" w:type="pct"/>
            <w:tcBorders>
              <w:top w:val="single" w:sz="4" w:space="0" w:color="auto"/>
              <w:left w:val="single" w:sz="4" w:space="0" w:color="auto"/>
              <w:bottom w:val="single" w:sz="4" w:space="0" w:color="auto"/>
              <w:right w:val="single" w:sz="4" w:space="0" w:color="auto"/>
            </w:tcBorders>
          </w:tcPr>
          <w:p w:rsidR="00B47F8B" w:rsidRPr="00B266A1" w:rsidRDefault="00B47F8B" w:rsidP="009253B3">
            <w:pPr>
              <w:spacing w:after="0" w:line="240" w:lineRule="auto"/>
              <w:rPr>
                <w:rFonts w:ascii="Times New Roman" w:hAnsi="Times New Roman" w:cs="Times New Roman"/>
              </w:rPr>
            </w:pPr>
            <w:r w:rsidRPr="00B266A1">
              <w:rPr>
                <w:rFonts w:ascii="Times New Roman" w:hAnsi="Times New Roman" w:cs="Times New Roman"/>
              </w:rPr>
              <w:t>3.</w:t>
            </w:r>
          </w:p>
        </w:tc>
        <w:tc>
          <w:tcPr>
            <w:tcW w:w="2924" w:type="pct"/>
            <w:tcBorders>
              <w:top w:val="single" w:sz="4" w:space="0" w:color="auto"/>
              <w:left w:val="single" w:sz="4" w:space="0" w:color="auto"/>
              <w:bottom w:val="single" w:sz="4" w:space="0" w:color="auto"/>
              <w:right w:val="single" w:sz="4" w:space="0" w:color="auto"/>
            </w:tcBorders>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Межуточный (тканевый) обмен веществ</w:t>
            </w:r>
          </w:p>
        </w:tc>
        <w:tc>
          <w:tcPr>
            <w:tcW w:w="432"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1</w:t>
            </w:r>
          </w:p>
        </w:tc>
        <w:tc>
          <w:tcPr>
            <w:tcW w:w="431"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2</w:t>
            </w:r>
          </w:p>
        </w:tc>
        <w:tc>
          <w:tcPr>
            <w:tcW w:w="509"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22</w:t>
            </w:r>
          </w:p>
        </w:tc>
        <w:tc>
          <w:tcPr>
            <w:tcW w:w="408" w:type="pct"/>
            <w:tcBorders>
              <w:top w:val="single" w:sz="4" w:space="0" w:color="auto"/>
              <w:left w:val="single" w:sz="4" w:space="0" w:color="auto"/>
              <w:bottom w:val="single" w:sz="4" w:space="0" w:color="auto"/>
              <w:right w:val="single" w:sz="4" w:space="0" w:color="auto"/>
            </w:tcBorders>
            <w:vAlign w:val="center"/>
          </w:tcPr>
          <w:p w:rsidR="00B47F8B" w:rsidRPr="00B266A1" w:rsidRDefault="008E6629"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25</w:t>
            </w:r>
          </w:p>
        </w:tc>
      </w:tr>
      <w:tr w:rsidR="00B47F8B" w:rsidRPr="00B266A1" w:rsidTr="001C3934">
        <w:tc>
          <w:tcPr>
            <w:tcW w:w="296" w:type="pct"/>
            <w:tcBorders>
              <w:top w:val="single" w:sz="4" w:space="0" w:color="auto"/>
              <w:left w:val="single" w:sz="4" w:space="0" w:color="auto"/>
              <w:bottom w:val="single" w:sz="4" w:space="0" w:color="auto"/>
              <w:right w:val="single" w:sz="4" w:space="0" w:color="auto"/>
            </w:tcBorders>
          </w:tcPr>
          <w:p w:rsidR="00B47F8B" w:rsidRPr="00B266A1" w:rsidRDefault="00B47F8B" w:rsidP="009253B3">
            <w:pPr>
              <w:spacing w:after="0" w:line="240" w:lineRule="auto"/>
              <w:rPr>
                <w:rFonts w:ascii="Times New Roman" w:hAnsi="Times New Roman" w:cs="Times New Roman"/>
              </w:rPr>
            </w:pPr>
            <w:r w:rsidRPr="00B266A1">
              <w:rPr>
                <w:rFonts w:ascii="Times New Roman" w:hAnsi="Times New Roman" w:cs="Times New Roman"/>
              </w:rPr>
              <w:t>4.</w:t>
            </w:r>
          </w:p>
        </w:tc>
        <w:tc>
          <w:tcPr>
            <w:tcW w:w="2924" w:type="pct"/>
            <w:tcBorders>
              <w:top w:val="single" w:sz="4" w:space="0" w:color="auto"/>
              <w:left w:val="single" w:sz="4" w:space="0" w:color="auto"/>
              <w:bottom w:val="single" w:sz="4" w:space="0" w:color="auto"/>
              <w:right w:val="single" w:sz="4" w:space="0" w:color="auto"/>
            </w:tcBorders>
          </w:tcPr>
          <w:p w:rsidR="00B47F8B" w:rsidRPr="00B266A1" w:rsidRDefault="00B47F8B" w:rsidP="001A2668">
            <w:pPr>
              <w:spacing w:after="0" w:line="240" w:lineRule="auto"/>
              <w:rPr>
                <w:rFonts w:ascii="Times New Roman" w:hAnsi="Times New Roman" w:cs="Times New Roman"/>
              </w:rPr>
            </w:pPr>
            <w:r w:rsidRPr="00B266A1">
              <w:rPr>
                <w:rFonts w:ascii="Times New Roman" w:hAnsi="Times New Roman" w:cs="Times New Roman"/>
              </w:rPr>
              <w:t>Особенности кормления молодняка животных</w:t>
            </w:r>
          </w:p>
        </w:tc>
        <w:tc>
          <w:tcPr>
            <w:tcW w:w="432"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2</w:t>
            </w:r>
          </w:p>
        </w:tc>
        <w:tc>
          <w:tcPr>
            <w:tcW w:w="431"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C81B29">
            <w:pPr>
              <w:spacing w:after="0" w:line="240" w:lineRule="auto"/>
              <w:jc w:val="center"/>
              <w:rPr>
                <w:rFonts w:ascii="Times New Roman" w:hAnsi="Times New Roman" w:cs="Times New Roman"/>
                <w:bCs/>
                <w:color w:val="000000"/>
              </w:rPr>
            </w:pPr>
            <w:r w:rsidRPr="00B266A1">
              <w:rPr>
                <w:rFonts w:ascii="Times New Roman" w:hAnsi="Times New Roman" w:cs="Times New Roman"/>
                <w:bCs/>
                <w:color w:val="000000"/>
              </w:rPr>
              <w:t>2</w:t>
            </w:r>
          </w:p>
        </w:tc>
        <w:tc>
          <w:tcPr>
            <w:tcW w:w="509" w:type="pct"/>
            <w:tcBorders>
              <w:top w:val="single" w:sz="4" w:space="0" w:color="auto"/>
              <w:left w:val="single" w:sz="4" w:space="0" w:color="auto"/>
              <w:bottom w:val="single" w:sz="4" w:space="0" w:color="auto"/>
              <w:right w:val="single" w:sz="4" w:space="0" w:color="auto"/>
            </w:tcBorders>
            <w:vAlign w:val="center"/>
          </w:tcPr>
          <w:p w:rsidR="00B47F8B" w:rsidRPr="00B266A1" w:rsidRDefault="002224FE"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25</w:t>
            </w:r>
          </w:p>
        </w:tc>
        <w:tc>
          <w:tcPr>
            <w:tcW w:w="408" w:type="pct"/>
            <w:tcBorders>
              <w:top w:val="single" w:sz="4" w:space="0" w:color="auto"/>
              <w:left w:val="single" w:sz="4" w:space="0" w:color="auto"/>
              <w:bottom w:val="single" w:sz="4" w:space="0" w:color="auto"/>
              <w:right w:val="single" w:sz="4" w:space="0" w:color="auto"/>
            </w:tcBorders>
            <w:vAlign w:val="center"/>
          </w:tcPr>
          <w:p w:rsidR="00B47F8B" w:rsidRPr="00B266A1" w:rsidRDefault="008E6629" w:rsidP="00D83C68">
            <w:pPr>
              <w:spacing w:after="0" w:line="240" w:lineRule="auto"/>
              <w:jc w:val="center"/>
              <w:rPr>
                <w:rFonts w:ascii="Times New Roman" w:hAnsi="Times New Roman" w:cs="Times New Roman"/>
                <w:color w:val="000000"/>
              </w:rPr>
            </w:pPr>
            <w:r w:rsidRPr="00B266A1">
              <w:rPr>
                <w:rFonts w:ascii="Times New Roman" w:hAnsi="Times New Roman" w:cs="Times New Roman"/>
                <w:color w:val="000000"/>
              </w:rPr>
              <w:t>29</w:t>
            </w:r>
          </w:p>
        </w:tc>
      </w:tr>
      <w:tr w:rsidR="00B47F8B" w:rsidRPr="00B266A1" w:rsidTr="001C3934">
        <w:tc>
          <w:tcPr>
            <w:tcW w:w="296" w:type="pct"/>
            <w:tcBorders>
              <w:top w:val="single" w:sz="4" w:space="0" w:color="auto"/>
              <w:left w:val="single" w:sz="4" w:space="0" w:color="auto"/>
              <w:bottom w:val="single" w:sz="4" w:space="0" w:color="auto"/>
              <w:right w:val="single" w:sz="4" w:space="0" w:color="auto"/>
            </w:tcBorders>
          </w:tcPr>
          <w:p w:rsidR="00B47F8B" w:rsidRPr="00B266A1" w:rsidRDefault="00B47F8B" w:rsidP="00C81B29">
            <w:pPr>
              <w:spacing w:after="0" w:line="240" w:lineRule="auto"/>
              <w:rPr>
                <w:rFonts w:ascii="Times New Roman" w:hAnsi="Times New Roman" w:cs="Times New Roman"/>
              </w:rPr>
            </w:pPr>
          </w:p>
        </w:tc>
        <w:tc>
          <w:tcPr>
            <w:tcW w:w="2924" w:type="pct"/>
            <w:tcBorders>
              <w:top w:val="single" w:sz="4" w:space="0" w:color="auto"/>
              <w:left w:val="single" w:sz="4" w:space="0" w:color="auto"/>
              <w:bottom w:val="single" w:sz="4" w:space="0" w:color="auto"/>
              <w:right w:val="single" w:sz="4" w:space="0" w:color="auto"/>
            </w:tcBorders>
          </w:tcPr>
          <w:p w:rsidR="00B47F8B" w:rsidRPr="00B266A1" w:rsidRDefault="00B47F8B" w:rsidP="00C81B29">
            <w:pPr>
              <w:spacing w:after="0" w:line="240" w:lineRule="auto"/>
              <w:rPr>
                <w:rFonts w:ascii="Times New Roman" w:hAnsi="Times New Roman" w:cs="Times New Roman"/>
              </w:rPr>
            </w:pPr>
            <w:r w:rsidRPr="00B266A1">
              <w:rPr>
                <w:rFonts w:ascii="Times New Roman" w:hAnsi="Times New Roman" w:cs="Times New Roman"/>
              </w:rPr>
              <w:t>Итого</w:t>
            </w:r>
          </w:p>
        </w:tc>
        <w:tc>
          <w:tcPr>
            <w:tcW w:w="432" w:type="pct"/>
            <w:tcBorders>
              <w:top w:val="single" w:sz="4" w:space="0" w:color="auto"/>
              <w:left w:val="single" w:sz="4" w:space="0" w:color="auto"/>
              <w:bottom w:val="single" w:sz="4" w:space="0" w:color="auto"/>
              <w:right w:val="single" w:sz="4" w:space="0" w:color="auto"/>
            </w:tcBorders>
            <w:vAlign w:val="center"/>
          </w:tcPr>
          <w:p w:rsidR="00B47F8B" w:rsidRPr="00B266A1" w:rsidRDefault="00B47F8B" w:rsidP="00C81B29">
            <w:pPr>
              <w:spacing w:after="0" w:line="240" w:lineRule="auto"/>
              <w:jc w:val="center"/>
              <w:rPr>
                <w:rFonts w:ascii="Times New Roman" w:hAnsi="Times New Roman" w:cs="Times New Roman"/>
              </w:rPr>
            </w:pPr>
            <w:r w:rsidRPr="00B266A1">
              <w:rPr>
                <w:rFonts w:ascii="Times New Roman" w:hAnsi="Times New Roman" w:cs="Times New Roman"/>
              </w:rPr>
              <w:t>6</w:t>
            </w:r>
          </w:p>
        </w:tc>
        <w:tc>
          <w:tcPr>
            <w:tcW w:w="431" w:type="pct"/>
            <w:tcBorders>
              <w:top w:val="single" w:sz="4" w:space="0" w:color="auto"/>
              <w:left w:val="single" w:sz="4" w:space="0" w:color="auto"/>
              <w:bottom w:val="single" w:sz="4" w:space="0" w:color="auto"/>
              <w:right w:val="single" w:sz="4" w:space="0" w:color="auto"/>
            </w:tcBorders>
            <w:vAlign w:val="center"/>
          </w:tcPr>
          <w:p w:rsidR="00B47F8B" w:rsidRPr="00B266A1" w:rsidRDefault="00B47F8B" w:rsidP="00C81B29">
            <w:pPr>
              <w:spacing w:after="0" w:line="240" w:lineRule="auto"/>
              <w:jc w:val="center"/>
              <w:rPr>
                <w:rFonts w:ascii="Times New Roman" w:hAnsi="Times New Roman" w:cs="Times New Roman"/>
              </w:rPr>
            </w:pPr>
            <w:r w:rsidRPr="00B266A1">
              <w:rPr>
                <w:rFonts w:ascii="Times New Roman" w:hAnsi="Times New Roman" w:cs="Times New Roman"/>
              </w:rPr>
              <w:t>8</w:t>
            </w:r>
          </w:p>
        </w:tc>
        <w:tc>
          <w:tcPr>
            <w:tcW w:w="509" w:type="pct"/>
            <w:tcBorders>
              <w:top w:val="single" w:sz="4" w:space="0" w:color="auto"/>
              <w:left w:val="single" w:sz="4" w:space="0" w:color="auto"/>
              <w:bottom w:val="single" w:sz="4" w:space="0" w:color="auto"/>
              <w:right w:val="single" w:sz="4" w:space="0" w:color="auto"/>
            </w:tcBorders>
            <w:vAlign w:val="center"/>
          </w:tcPr>
          <w:p w:rsidR="00B47F8B" w:rsidRPr="00B266A1" w:rsidRDefault="00B47F8B" w:rsidP="00C81B29">
            <w:pPr>
              <w:spacing w:after="0" w:line="240" w:lineRule="auto"/>
              <w:jc w:val="center"/>
              <w:rPr>
                <w:rFonts w:ascii="Times New Roman" w:hAnsi="Times New Roman" w:cs="Times New Roman"/>
              </w:rPr>
            </w:pPr>
            <w:r w:rsidRPr="00B266A1">
              <w:rPr>
                <w:rFonts w:ascii="Times New Roman" w:hAnsi="Times New Roman" w:cs="Times New Roman"/>
              </w:rPr>
              <w:t>94</w:t>
            </w:r>
          </w:p>
        </w:tc>
        <w:tc>
          <w:tcPr>
            <w:tcW w:w="408" w:type="pct"/>
            <w:tcBorders>
              <w:top w:val="single" w:sz="4" w:space="0" w:color="auto"/>
              <w:left w:val="single" w:sz="4" w:space="0" w:color="auto"/>
              <w:bottom w:val="single" w:sz="4" w:space="0" w:color="auto"/>
              <w:right w:val="single" w:sz="4" w:space="0" w:color="auto"/>
            </w:tcBorders>
            <w:vAlign w:val="center"/>
          </w:tcPr>
          <w:p w:rsidR="00B47F8B" w:rsidRPr="00B266A1" w:rsidRDefault="00B47F8B" w:rsidP="00C81B29">
            <w:pPr>
              <w:spacing w:after="0" w:line="240" w:lineRule="auto"/>
              <w:jc w:val="center"/>
              <w:rPr>
                <w:rFonts w:ascii="Times New Roman" w:hAnsi="Times New Roman" w:cs="Times New Roman"/>
              </w:rPr>
            </w:pPr>
            <w:r w:rsidRPr="00B266A1">
              <w:rPr>
                <w:rFonts w:ascii="Times New Roman" w:hAnsi="Times New Roman" w:cs="Times New Roman"/>
              </w:rPr>
              <w:t>108</w:t>
            </w:r>
          </w:p>
        </w:tc>
      </w:tr>
    </w:tbl>
    <w:p w:rsidR="00011465" w:rsidRPr="00B266A1" w:rsidRDefault="00011465" w:rsidP="006526E5">
      <w:pPr>
        <w:spacing w:after="0" w:line="240" w:lineRule="auto"/>
        <w:jc w:val="center"/>
        <w:rPr>
          <w:rFonts w:ascii="Times New Roman" w:hAnsi="Times New Roman" w:cs="Times New Roman"/>
          <w:b/>
        </w:rPr>
      </w:pPr>
    </w:p>
    <w:p w:rsidR="006526E5" w:rsidRPr="00B266A1" w:rsidRDefault="006526E5" w:rsidP="006526E5">
      <w:pPr>
        <w:spacing w:after="0" w:line="240" w:lineRule="auto"/>
        <w:rPr>
          <w:rFonts w:ascii="Times New Roman" w:hAnsi="Times New Roman" w:cs="Times New Roman"/>
          <w:b/>
        </w:rPr>
      </w:pPr>
      <w:r w:rsidRPr="00B266A1">
        <w:rPr>
          <w:rFonts w:ascii="Times New Roman" w:hAnsi="Times New Roman" w:cs="Times New Roman"/>
          <w:b/>
        </w:rPr>
        <w:t>4.4. Лабораторный практикум</w:t>
      </w:r>
    </w:p>
    <w:tbl>
      <w:tblPr>
        <w:tblStyle w:val="a9"/>
        <w:tblW w:w="5000" w:type="pct"/>
        <w:tblLook w:val="0000" w:firstRow="0" w:lastRow="0" w:firstColumn="0" w:lastColumn="0" w:noHBand="0" w:noVBand="0"/>
      </w:tblPr>
      <w:tblGrid>
        <w:gridCol w:w="1390"/>
        <w:gridCol w:w="6473"/>
        <w:gridCol w:w="1033"/>
        <w:gridCol w:w="958"/>
      </w:tblGrid>
      <w:tr w:rsidR="0083355D" w:rsidRPr="00B266A1" w:rsidTr="00414D86">
        <w:tc>
          <w:tcPr>
            <w:tcW w:w="705" w:type="pct"/>
            <w:vMerge w:val="restart"/>
            <w:vAlign w:val="center"/>
          </w:tcPr>
          <w:p w:rsidR="0083355D" w:rsidRPr="00B266A1" w:rsidRDefault="0083355D" w:rsidP="0083355D">
            <w:pPr>
              <w:pStyle w:val="ab"/>
              <w:jc w:val="center"/>
              <w:rPr>
                <w:sz w:val="22"/>
                <w:szCs w:val="22"/>
              </w:rPr>
            </w:pPr>
            <w:r w:rsidRPr="00B266A1">
              <w:rPr>
                <w:sz w:val="22"/>
                <w:szCs w:val="22"/>
              </w:rPr>
              <w:t>№ раздела дисциплины</w:t>
            </w:r>
          </w:p>
        </w:tc>
        <w:tc>
          <w:tcPr>
            <w:tcW w:w="3284" w:type="pct"/>
            <w:vMerge w:val="restart"/>
            <w:vAlign w:val="center"/>
          </w:tcPr>
          <w:p w:rsidR="0083355D" w:rsidRPr="00B266A1" w:rsidRDefault="0083355D" w:rsidP="0083355D">
            <w:pPr>
              <w:pStyle w:val="ab"/>
              <w:jc w:val="center"/>
              <w:rPr>
                <w:sz w:val="22"/>
                <w:szCs w:val="22"/>
              </w:rPr>
            </w:pPr>
            <w:r w:rsidRPr="00B266A1">
              <w:rPr>
                <w:sz w:val="22"/>
                <w:szCs w:val="22"/>
              </w:rPr>
              <w:t>Наименование лабораторных работ</w:t>
            </w:r>
          </w:p>
        </w:tc>
        <w:tc>
          <w:tcPr>
            <w:tcW w:w="1010" w:type="pct"/>
            <w:gridSpan w:val="2"/>
            <w:vAlign w:val="center"/>
          </w:tcPr>
          <w:p w:rsidR="0083355D" w:rsidRPr="00B266A1" w:rsidRDefault="0083355D" w:rsidP="0083355D">
            <w:pPr>
              <w:pStyle w:val="ab"/>
              <w:jc w:val="center"/>
              <w:rPr>
                <w:sz w:val="22"/>
                <w:szCs w:val="22"/>
              </w:rPr>
            </w:pPr>
            <w:r w:rsidRPr="00B266A1">
              <w:rPr>
                <w:sz w:val="22"/>
                <w:szCs w:val="22"/>
              </w:rPr>
              <w:t>Трудоемкость</w:t>
            </w:r>
          </w:p>
          <w:p w:rsidR="0083355D" w:rsidRPr="00B266A1" w:rsidRDefault="0083355D" w:rsidP="0083355D">
            <w:pPr>
              <w:pStyle w:val="ab"/>
              <w:jc w:val="center"/>
              <w:rPr>
                <w:sz w:val="22"/>
                <w:szCs w:val="22"/>
              </w:rPr>
            </w:pPr>
            <w:r w:rsidRPr="00B266A1">
              <w:rPr>
                <w:sz w:val="22"/>
                <w:szCs w:val="22"/>
              </w:rPr>
              <w:t>(час)</w:t>
            </w:r>
          </w:p>
        </w:tc>
      </w:tr>
      <w:tr w:rsidR="00156E8B" w:rsidRPr="00B266A1" w:rsidTr="00414D86">
        <w:tc>
          <w:tcPr>
            <w:tcW w:w="705" w:type="pct"/>
            <w:vMerge/>
          </w:tcPr>
          <w:p w:rsidR="00156E8B" w:rsidRPr="00B266A1" w:rsidRDefault="00156E8B" w:rsidP="00911FAB">
            <w:pPr>
              <w:pStyle w:val="ab"/>
              <w:rPr>
                <w:sz w:val="22"/>
                <w:szCs w:val="22"/>
              </w:rPr>
            </w:pPr>
          </w:p>
        </w:tc>
        <w:tc>
          <w:tcPr>
            <w:tcW w:w="3284" w:type="pct"/>
            <w:vMerge/>
          </w:tcPr>
          <w:p w:rsidR="00156E8B" w:rsidRPr="00B266A1" w:rsidRDefault="00156E8B" w:rsidP="00911FAB">
            <w:pPr>
              <w:pStyle w:val="ab"/>
              <w:rPr>
                <w:sz w:val="22"/>
                <w:szCs w:val="22"/>
              </w:rPr>
            </w:pPr>
          </w:p>
        </w:tc>
        <w:tc>
          <w:tcPr>
            <w:tcW w:w="524" w:type="pct"/>
          </w:tcPr>
          <w:p w:rsidR="00156E8B" w:rsidRPr="00B266A1" w:rsidRDefault="00156E8B" w:rsidP="00911FAB">
            <w:pPr>
              <w:pStyle w:val="ab"/>
              <w:jc w:val="center"/>
              <w:rPr>
                <w:sz w:val="22"/>
                <w:szCs w:val="22"/>
              </w:rPr>
            </w:pPr>
            <w:r w:rsidRPr="00B266A1">
              <w:rPr>
                <w:sz w:val="22"/>
                <w:szCs w:val="22"/>
              </w:rPr>
              <w:t>очная</w:t>
            </w:r>
          </w:p>
        </w:tc>
        <w:tc>
          <w:tcPr>
            <w:tcW w:w="486" w:type="pct"/>
          </w:tcPr>
          <w:p w:rsidR="00156E8B" w:rsidRPr="00B266A1" w:rsidRDefault="00156E8B" w:rsidP="00911FAB">
            <w:pPr>
              <w:pStyle w:val="ab"/>
              <w:jc w:val="center"/>
              <w:rPr>
                <w:sz w:val="22"/>
                <w:szCs w:val="22"/>
              </w:rPr>
            </w:pPr>
            <w:r w:rsidRPr="00B266A1">
              <w:rPr>
                <w:sz w:val="22"/>
                <w:szCs w:val="22"/>
              </w:rPr>
              <w:t>заочная</w:t>
            </w:r>
          </w:p>
        </w:tc>
      </w:tr>
      <w:tr w:rsidR="00156E8B" w:rsidRPr="00B266A1" w:rsidTr="00414D86">
        <w:tc>
          <w:tcPr>
            <w:tcW w:w="705" w:type="pct"/>
          </w:tcPr>
          <w:p w:rsidR="00156E8B" w:rsidRPr="00B266A1" w:rsidRDefault="00156E8B" w:rsidP="00911FAB">
            <w:pPr>
              <w:pStyle w:val="ab"/>
              <w:jc w:val="center"/>
              <w:rPr>
                <w:sz w:val="22"/>
                <w:szCs w:val="22"/>
              </w:rPr>
            </w:pPr>
            <w:r w:rsidRPr="00B266A1">
              <w:rPr>
                <w:sz w:val="22"/>
                <w:szCs w:val="22"/>
              </w:rPr>
              <w:t>2</w:t>
            </w:r>
          </w:p>
        </w:tc>
        <w:tc>
          <w:tcPr>
            <w:tcW w:w="3284" w:type="pct"/>
          </w:tcPr>
          <w:p w:rsidR="00156E8B" w:rsidRPr="00B266A1" w:rsidRDefault="00156E8B" w:rsidP="00911FAB">
            <w:pPr>
              <w:pStyle w:val="ab"/>
              <w:jc w:val="center"/>
              <w:rPr>
                <w:sz w:val="22"/>
                <w:szCs w:val="22"/>
              </w:rPr>
            </w:pPr>
            <w:r w:rsidRPr="00B266A1">
              <w:rPr>
                <w:sz w:val="22"/>
                <w:szCs w:val="22"/>
              </w:rPr>
              <w:t>3</w:t>
            </w:r>
          </w:p>
        </w:tc>
        <w:tc>
          <w:tcPr>
            <w:tcW w:w="524" w:type="pct"/>
          </w:tcPr>
          <w:p w:rsidR="00156E8B" w:rsidRPr="00B266A1" w:rsidRDefault="00156E8B" w:rsidP="00911FAB">
            <w:pPr>
              <w:pStyle w:val="ab"/>
              <w:jc w:val="center"/>
              <w:rPr>
                <w:sz w:val="22"/>
                <w:szCs w:val="22"/>
              </w:rPr>
            </w:pPr>
            <w:r w:rsidRPr="00B266A1">
              <w:rPr>
                <w:sz w:val="22"/>
                <w:szCs w:val="22"/>
              </w:rPr>
              <w:t>4</w:t>
            </w:r>
          </w:p>
        </w:tc>
        <w:tc>
          <w:tcPr>
            <w:tcW w:w="486" w:type="pct"/>
          </w:tcPr>
          <w:p w:rsidR="00156E8B" w:rsidRPr="00B266A1" w:rsidRDefault="00156E8B" w:rsidP="00911FAB">
            <w:pPr>
              <w:pStyle w:val="ab"/>
              <w:jc w:val="center"/>
              <w:rPr>
                <w:sz w:val="22"/>
                <w:szCs w:val="22"/>
              </w:rPr>
            </w:pPr>
            <w:r w:rsidRPr="00B266A1">
              <w:rPr>
                <w:sz w:val="22"/>
                <w:szCs w:val="22"/>
              </w:rPr>
              <w:t>5</w:t>
            </w:r>
          </w:p>
        </w:tc>
      </w:tr>
      <w:tr w:rsidR="00156E8B" w:rsidRPr="00B266A1" w:rsidTr="00414D86">
        <w:tc>
          <w:tcPr>
            <w:tcW w:w="705" w:type="pct"/>
            <w:vAlign w:val="center"/>
          </w:tcPr>
          <w:p w:rsidR="00156E8B" w:rsidRPr="00B266A1" w:rsidRDefault="00156E8B" w:rsidP="00156E8B">
            <w:pPr>
              <w:jc w:val="center"/>
              <w:rPr>
                <w:rFonts w:ascii="Times New Roman" w:hAnsi="Times New Roman" w:cs="Times New Roman"/>
                <w:b/>
              </w:rPr>
            </w:pPr>
            <w:r w:rsidRPr="00B266A1">
              <w:rPr>
                <w:rFonts w:ascii="Times New Roman" w:hAnsi="Times New Roman" w:cs="Times New Roman"/>
                <w:b/>
              </w:rPr>
              <w:t>1.</w:t>
            </w:r>
          </w:p>
        </w:tc>
        <w:tc>
          <w:tcPr>
            <w:tcW w:w="3284" w:type="pct"/>
          </w:tcPr>
          <w:p w:rsidR="00156E8B" w:rsidRPr="00B266A1" w:rsidRDefault="00156E8B" w:rsidP="00156E8B">
            <w:pPr>
              <w:pStyle w:val="ab"/>
              <w:rPr>
                <w:rFonts w:eastAsiaTheme="minorEastAsia"/>
                <w:b/>
                <w:sz w:val="22"/>
                <w:szCs w:val="22"/>
              </w:rPr>
            </w:pPr>
            <w:r w:rsidRPr="00B266A1">
              <w:rPr>
                <w:rFonts w:eastAsiaTheme="minorEastAsia"/>
                <w:b/>
                <w:sz w:val="22"/>
                <w:szCs w:val="22"/>
              </w:rPr>
              <w:t>Физиология молодняка сельскохозяйственных животных</w:t>
            </w:r>
          </w:p>
        </w:tc>
        <w:tc>
          <w:tcPr>
            <w:tcW w:w="524" w:type="pct"/>
          </w:tcPr>
          <w:p w:rsidR="00156E8B" w:rsidRPr="00B266A1" w:rsidRDefault="00156E8B" w:rsidP="00156E8B">
            <w:pPr>
              <w:pStyle w:val="ab"/>
              <w:rPr>
                <w:rFonts w:eastAsiaTheme="minorEastAsia"/>
                <w:sz w:val="22"/>
                <w:szCs w:val="22"/>
              </w:rPr>
            </w:pPr>
          </w:p>
        </w:tc>
        <w:tc>
          <w:tcPr>
            <w:tcW w:w="486" w:type="pct"/>
          </w:tcPr>
          <w:p w:rsidR="00156E8B" w:rsidRPr="00B266A1" w:rsidRDefault="00156E8B" w:rsidP="00156E8B">
            <w:pPr>
              <w:pStyle w:val="ab"/>
              <w:rPr>
                <w:rFonts w:eastAsiaTheme="minorEastAsia"/>
                <w:sz w:val="22"/>
                <w:szCs w:val="22"/>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1.1</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Физиологические особенности молодняка сельскохозяйственных животных</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r w:rsidRPr="00B266A1">
              <w:rPr>
                <w:rFonts w:ascii="Times New Roman" w:hAnsi="Times New Roman" w:cs="Times New Roman"/>
              </w:rPr>
              <w:t>2</w:t>
            </w: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1.2</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Периоды развития животных в онтогенезе</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b/>
              </w:rPr>
            </w:pPr>
            <w:r w:rsidRPr="00B266A1">
              <w:rPr>
                <w:rFonts w:ascii="Times New Roman" w:hAnsi="Times New Roman" w:cs="Times New Roman"/>
                <w:b/>
              </w:rPr>
              <w:t>2.</w:t>
            </w:r>
          </w:p>
        </w:tc>
        <w:tc>
          <w:tcPr>
            <w:tcW w:w="3284" w:type="pct"/>
          </w:tcPr>
          <w:p w:rsidR="00414D86" w:rsidRPr="00B266A1" w:rsidRDefault="00414D86" w:rsidP="00156E8B">
            <w:pPr>
              <w:rPr>
                <w:rFonts w:ascii="Times New Roman" w:hAnsi="Times New Roman" w:cs="Times New Roman"/>
                <w:b/>
              </w:rPr>
            </w:pPr>
            <w:r w:rsidRPr="00B266A1">
              <w:rPr>
                <w:rFonts w:ascii="Times New Roman" w:hAnsi="Times New Roman" w:cs="Times New Roman"/>
                <w:b/>
              </w:rPr>
              <w:t>Особенности пищеварения у молодняка животных</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2.1</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 xml:space="preserve">Особенности пищеварения у молодняка крупного рогатого скота. </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r w:rsidRPr="00B266A1">
              <w:rPr>
                <w:rFonts w:ascii="Times New Roman" w:hAnsi="Times New Roman" w:cs="Times New Roman"/>
              </w:rPr>
              <w:t>2</w:t>
            </w: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2.2</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Особенности пищеварения у молодняка поросят.</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2.3</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Особенности пищеварения у молодняка лошадей.</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2.4</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 xml:space="preserve">Терморегуляция </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b/>
              </w:rPr>
            </w:pPr>
            <w:r w:rsidRPr="00B266A1">
              <w:rPr>
                <w:rFonts w:ascii="Times New Roman" w:hAnsi="Times New Roman" w:cs="Times New Roman"/>
                <w:b/>
              </w:rPr>
              <w:t>3.</w:t>
            </w:r>
          </w:p>
        </w:tc>
        <w:tc>
          <w:tcPr>
            <w:tcW w:w="3284" w:type="pct"/>
          </w:tcPr>
          <w:p w:rsidR="00414D86" w:rsidRPr="00B266A1" w:rsidRDefault="00414D86" w:rsidP="00156E8B">
            <w:pPr>
              <w:rPr>
                <w:rFonts w:ascii="Times New Roman" w:hAnsi="Times New Roman" w:cs="Times New Roman"/>
                <w:b/>
              </w:rPr>
            </w:pPr>
            <w:r w:rsidRPr="00B266A1">
              <w:rPr>
                <w:rFonts w:ascii="Times New Roman" w:hAnsi="Times New Roman" w:cs="Times New Roman"/>
                <w:b/>
              </w:rPr>
              <w:t>Межуточный (тканевый) обмен веществ</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3.1</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Обмен белков</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08E" w:rsidP="0041408E">
            <w:pPr>
              <w:jc w:val="center"/>
              <w:rPr>
                <w:rFonts w:ascii="Times New Roman" w:hAnsi="Times New Roman" w:cs="Times New Roman"/>
              </w:rPr>
            </w:pPr>
            <w:r w:rsidRPr="00B266A1">
              <w:rPr>
                <w:rFonts w:ascii="Times New Roman" w:hAnsi="Times New Roman" w:cs="Times New Roman"/>
              </w:rPr>
              <w:t>1</w:t>
            </w: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3.2</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Обмен углеводов</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08E" w:rsidP="0041408E">
            <w:pPr>
              <w:jc w:val="center"/>
              <w:rPr>
                <w:rFonts w:ascii="Times New Roman" w:hAnsi="Times New Roman" w:cs="Times New Roman"/>
              </w:rPr>
            </w:pPr>
            <w:r w:rsidRPr="00B266A1">
              <w:rPr>
                <w:rFonts w:ascii="Times New Roman" w:hAnsi="Times New Roman" w:cs="Times New Roman"/>
              </w:rPr>
              <w:t>1</w:t>
            </w: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3.3</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 xml:space="preserve">Обмен жиров.  </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3.4</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Обмен энергии</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3.5</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 xml:space="preserve">Обмен воды. </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vAlign w:val="center"/>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3.6</w:t>
            </w:r>
          </w:p>
        </w:tc>
        <w:tc>
          <w:tcPr>
            <w:tcW w:w="3284" w:type="pct"/>
          </w:tcPr>
          <w:p w:rsidR="00414D86" w:rsidRPr="00B266A1" w:rsidRDefault="00414D86" w:rsidP="00156E8B">
            <w:pPr>
              <w:rPr>
                <w:rFonts w:ascii="Times New Roman" w:hAnsi="Times New Roman" w:cs="Times New Roman"/>
              </w:rPr>
            </w:pPr>
            <w:r w:rsidRPr="00B266A1">
              <w:rPr>
                <w:rFonts w:ascii="Times New Roman" w:hAnsi="Times New Roman" w:cs="Times New Roman"/>
              </w:rPr>
              <w:t>Обмен минеральных элементов.</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tcPr>
          <w:p w:rsidR="00414D86" w:rsidRPr="00B266A1" w:rsidRDefault="00414D86" w:rsidP="00156E8B">
            <w:pPr>
              <w:jc w:val="center"/>
              <w:rPr>
                <w:rFonts w:ascii="Times New Roman" w:hAnsi="Times New Roman" w:cs="Times New Roman"/>
                <w:b/>
              </w:rPr>
            </w:pPr>
            <w:r w:rsidRPr="00B266A1">
              <w:rPr>
                <w:rFonts w:ascii="Times New Roman" w:hAnsi="Times New Roman" w:cs="Times New Roman"/>
                <w:b/>
              </w:rPr>
              <w:t>4.</w:t>
            </w:r>
          </w:p>
        </w:tc>
        <w:tc>
          <w:tcPr>
            <w:tcW w:w="3284" w:type="pct"/>
          </w:tcPr>
          <w:p w:rsidR="00414D86" w:rsidRPr="00B266A1" w:rsidRDefault="00414D86" w:rsidP="00156E8B">
            <w:pPr>
              <w:rPr>
                <w:rFonts w:ascii="Times New Roman" w:hAnsi="Times New Roman" w:cs="Times New Roman"/>
                <w:b/>
              </w:rPr>
            </w:pPr>
            <w:r w:rsidRPr="00B266A1">
              <w:rPr>
                <w:rFonts w:ascii="Times New Roman" w:hAnsi="Times New Roman" w:cs="Times New Roman"/>
                <w:b/>
              </w:rPr>
              <w:t>Особенности кормления молодняка животных</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4.1</w:t>
            </w:r>
          </w:p>
        </w:tc>
        <w:tc>
          <w:tcPr>
            <w:tcW w:w="3284" w:type="pct"/>
          </w:tcPr>
          <w:p w:rsidR="00414D86" w:rsidRPr="00B266A1" w:rsidRDefault="00414D86" w:rsidP="00D10046">
            <w:pPr>
              <w:tabs>
                <w:tab w:val="left" w:pos="360"/>
              </w:tabs>
              <w:jc w:val="both"/>
              <w:rPr>
                <w:rFonts w:ascii="Times New Roman" w:hAnsi="Times New Roman" w:cs="Times New Roman"/>
              </w:rPr>
            </w:pPr>
            <w:r w:rsidRPr="00B266A1">
              <w:rPr>
                <w:rFonts w:ascii="Times New Roman" w:hAnsi="Times New Roman" w:cs="Times New Roman"/>
              </w:rPr>
              <w:t xml:space="preserve">Система нормированного кормления телят и молодняка крупного рогатого скота старшего возраста. </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4</w:t>
            </w:r>
          </w:p>
        </w:tc>
        <w:tc>
          <w:tcPr>
            <w:tcW w:w="486" w:type="pct"/>
            <w:vAlign w:val="center"/>
          </w:tcPr>
          <w:p w:rsidR="00414D86" w:rsidRPr="00B266A1" w:rsidRDefault="0041408E" w:rsidP="0041408E">
            <w:pPr>
              <w:jc w:val="center"/>
              <w:rPr>
                <w:rFonts w:ascii="Times New Roman" w:hAnsi="Times New Roman" w:cs="Times New Roman"/>
              </w:rPr>
            </w:pPr>
            <w:r w:rsidRPr="00B266A1">
              <w:rPr>
                <w:rFonts w:ascii="Times New Roman" w:hAnsi="Times New Roman" w:cs="Times New Roman"/>
              </w:rPr>
              <w:t>2</w:t>
            </w:r>
          </w:p>
        </w:tc>
      </w:tr>
      <w:tr w:rsidR="00414D86" w:rsidRPr="00B266A1" w:rsidTr="0041408E">
        <w:tc>
          <w:tcPr>
            <w:tcW w:w="705" w:type="pct"/>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4.2</w:t>
            </w:r>
          </w:p>
        </w:tc>
        <w:tc>
          <w:tcPr>
            <w:tcW w:w="3284" w:type="pct"/>
          </w:tcPr>
          <w:p w:rsidR="00414D86" w:rsidRPr="00B266A1" w:rsidRDefault="00414D86" w:rsidP="00D10046">
            <w:pPr>
              <w:tabs>
                <w:tab w:val="left" w:pos="360"/>
              </w:tabs>
              <w:jc w:val="both"/>
              <w:rPr>
                <w:rFonts w:ascii="Times New Roman" w:hAnsi="Times New Roman" w:cs="Times New Roman"/>
              </w:rPr>
            </w:pPr>
            <w:r w:rsidRPr="00B266A1">
              <w:rPr>
                <w:rFonts w:ascii="Times New Roman" w:hAnsi="Times New Roman" w:cs="Times New Roman"/>
              </w:rPr>
              <w:t xml:space="preserve">Особенности обмена веществ у молодняка свиней. Организация кормления поросят-сосунов и отъемышей. </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4</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08E">
        <w:tc>
          <w:tcPr>
            <w:tcW w:w="705" w:type="pct"/>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4.3</w:t>
            </w:r>
          </w:p>
        </w:tc>
        <w:tc>
          <w:tcPr>
            <w:tcW w:w="3284" w:type="pct"/>
          </w:tcPr>
          <w:p w:rsidR="00414D86" w:rsidRPr="00B266A1" w:rsidRDefault="00414D86" w:rsidP="00D10046">
            <w:pPr>
              <w:tabs>
                <w:tab w:val="left" w:pos="360"/>
              </w:tabs>
              <w:jc w:val="both"/>
              <w:rPr>
                <w:rFonts w:ascii="Times New Roman" w:hAnsi="Times New Roman" w:cs="Times New Roman"/>
              </w:rPr>
            </w:pPr>
            <w:r w:rsidRPr="00B266A1">
              <w:rPr>
                <w:rFonts w:ascii="Times New Roman" w:hAnsi="Times New Roman" w:cs="Times New Roman"/>
              </w:rPr>
              <w:t>Особенности новорожденных ягнят. Организация и нормы кормления.</w:t>
            </w:r>
          </w:p>
        </w:tc>
        <w:tc>
          <w:tcPr>
            <w:tcW w:w="524" w:type="pct"/>
            <w:vAlign w:val="center"/>
          </w:tcPr>
          <w:p w:rsidR="00414D86" w:rsidRPr="00B266A1" w:rsidRDefault="00414D86" w:rsidP="0041408E">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1408E">
            <w:pPr>
              <w:jc w:val="center"/>
              <w:rPr>
                <w:rFonts w:ascii="Times New Roman" w:hAnsi="Times New Roman" w:cs="Times New Roman"/>
              </w:rPr>
            </w:pPr>
          </w:p>
        </w:tc>
      </w:tr>
      <w:tr w:rsidR="00414D86" w:rsidRPr="00B266A1" w:rsidTr="00414D86">
        <w:tc>
          <w:tcPr>
            <w:tcW w:w="705" w:type="pct"/>
          </w:tcPr>
          <w:p w:rsidR="00414D86" w:rsidRPr="00B266A1" w:rsidRDefault="00414D86" w:rsidP="00156E8B">
            <w:pPr>
              <w:jc w:val="center"/>
              <w:rPr>
                <w:rFonts w:ascii="Times New Roman" w:hAnsi="Times New Roman" w:cs="Times New Roman"/>
              </w:rPr>
            </w:pPr>
            <w:r w:rsidRPr="00B266A1">
              <w:rPr>
                <w:rFonts w:ascii="Times New Roman" w:hAnsi="Times New Roman" w:cs="Times New Roman"/>
              </w:rPr>
              <w:t>4.4</w:t>
            </w:r>
          </w:p>
        </w:tc>
        <w:tc>
          <w:tcPr>
            <w:tcW w:w="3284" w:type="pct"/>
          </w:tcPr>
          <w:p w:rsidR="00414D86" w:rsidRPr="00B266A1" w:rsidRDefault="00414D86" w:rsidP="00D10046">
            <w:pPr>
              <w:tabs>
                <w:tab w:val="left" w:pos="360"/>
              </w:tabs>
              <w:jc w:val="both"/>
              <w:rPr>
                <w:rFonts w:ascii="Times New Roman" w:hAnsi="Times New Roman" w:cs="Times New Roman"/>
              </w:rPr>
            </w:pPr>
            <w:r w:rsidRPr="00B266A1">
              <w:rPr>
                <w:rFonts w:ascii="Times New Roman" w:hAnsi="Times New Roman" w:cs="Times New Roman"/>
              </w:rPr>
              <w:t>Особенности кормления жеребят.</w:t>
            </w:r>
          </w:p>
        </w:tc>
        <w:tc>
          <w:tcPr>
            <w:tcW w:w="524" w:type="pct"/>
            <w:vAlign w:val="center"/>
          </w:tcPr>
          <w:p w:rsidR="00414D86" w:rsidRPr="00B266A1" w:rsidRDefault="00414D86" w:rsidP="00D10046">
            <w:pPr>
              <w:tabs>
                <w:tab w:val="left" w:pos="360"/>
              </w:tabs>
              <w:jc w:val="center"/>
              <w:rPr>
                <w:rFonts w:ascii="Times New Roman" w:hAnsi="Times New Roman" w:cs="Times New Roman"/>
              </w:rPr>
            </w:pPr>
            <w:r w:rsidRPr="00B266A1">
              <w:rPr>
                <w:rFonts w:ascii="Times New Roman" w:hAnsi="Times New Roman" w:cs="Times New Roman"/>
              </w:rPr>
              <w:t>2</w:t>
            </w:r>
          </w:p>
        </w:tc>
        <w:tc>
          <w:tcPr>
            <w:tcW w:w="486" w:type="pct"/>
            <w:vAlign w:val="center"/>
          </w:tcPr>
          <w:p w:rsidR="00414D86" w:rsidRPr="00B266A1" w:rsidRDefault="00414D86" w:rsidP="004517C8">
            <w:pPr>
              <w:jc w:val="center"/>
              <w:rPr>
                <w:rFonts w:ascii="Times New Roman" w:hAnsi="Times New Roman" w:cs="Times New Roman"/>
              </w:rPr>
            </w:pPr>
          </w:p>
        </w:tc>
      </w:tr>
      <w:tr w:rsidR="00414D86" w:rsidRPr="00B266A1" w:rsidTr="00414D86">
        <w:tc>
          <w:tcPr>
            <w:tcW w:w="705" w:type="pct"/>
          </w:tcPr>
          <w:p w:rsidR="00414D86" w:rsidRPr="00B266A1" w:rsidRDefault="00414D86" w:rsidP="004517C8">
            <w:pPr>
              <w:rPr>
                <w:rFonts w:ascii="Times New Roman" w:hAnsi="Times New Roman" w:cs="Times New Roman"/>
              </w:rPr>
            </w:pPr>
          </w:p>
        </w:tc>
        <w:tc>
          <w:tcPr>
            <w:tcW w:w="3284" w:type="pct"/>
          </w:tcPr>
          <w:p w:rsidR="00414D86" w:rsidRPr="00B266A1" w:rsidRDefault="00414D86" w:rsidP="004517C8">
            <w:pPr>
              <w:rPr>
                <w:rFonts w:ascii="Times New Roman" w:hAnsi="Times New Roman" w:cs="Times New Roman"/>
              </w:rPr>
            </w:pPr>
            <w:r w:rsidRPr="00B266A1">
              <w:rPr>
                <w:rFonts w:ascii="Times New Roman" w:hAnsi="Times New Roman" w:cs="Times New Roman"/>
              </w:rPr>
              <w:t>Итого</w:t>
            </w:r>
          </w:p>
        </w:tc>
        <w:tc>
          <w:tcPr>
            <w:tcW w:w="524" w:type="pct"/>
            <w:vAlign w:val="center"/>
          </w:tcPr>
          <w:p w:rsidR="00414D86" w:rsidRPr="00B266A1" w:rsidRDefault="00414D86" w:rsidP="004517C8">
            <w:pPr>
              <w:jc w:val="center"/>
              <w:rPr>
                <w:rFonts w:ascii="Times New Roman" w:hAnsi="Times New Roman" w:cs="Times New Roman"/>
              </w:rPr>
            </w:pPr>
            <w:r w:rsidRPr="00B266A1">
              <w:rPr>
                <w:rFonts w:ascii="Times New Roman" w:hAnsi="Times New Roman" w:cs="Times New Roman"/>
              </w:rPr>
              <w:t>36</w:t>
            </w:r>
          </w:p>
        </w:tc>
        <w:tc>
          <w:tcPr>
            <w:tcW w:w="486" w:type="pct"/>
            <w:vAlign w:val="center"/>
          </w:tcPr>
          <w:p w:rsidR="00414D86" w:rsidRPr="00B266A1" w:rsidRDefault="00414D86" w:rsidP="004517C8">
            <w:pPr>
              <w:jc w:val="center"/>
              <w:rPr>
                <w:rFonts w:ascii="Times New Roman" w:hAnsi="Times New Roman" w:cs="Times New Roman"/>
              </w:rPr>
            </w:pPr>
            <w:r w:rsidRPr="00B266A1">
              <w:rPr>
                <w:rFonts w:ascii="Times New Roman" w:hAnsi="Times New Roman" w:cs="Times New Roman"/>
              </w:rPr>
              <w:t>8</w:t>
            </w:r>
          </w:p>
        </w:tc>
      </w:tr>
    </w:tbl>
    <w:p w:rsidR="006526E5" w:rsidRPr="00B266A1" w:rsidRDefault="006526E5" w:rsidP="006526E5">
      <w:pPr>
        <w:spacing w:after="0" w:line="240" w:lineRule="auto"/>
        <w:ind w:left="720"/>
        <w:rPr>
          <w:rFonts w:ascii="Times New Roman" w:hAnsi="Times New Roman" w:cs="Times New Roman"/>
          <w:b/>
        </w:rPr>
      </w:pPr>
    </w:p>
    <w:p w:rsidR="001100D7" w:rsidRPr="00B266A1" w:rsidRDefault="001100D7" w:rsidP="006526E5">
      <w:pPr>
        <w:spacing w:after="0" w:line="240" w:lineRule="auto"/>
        <w:rPr>
          <w:rFonts w:ascii="Times New Roman" w:hAnsi="Times New Roman" w:cs="Times New Roman"/>
          <w:b/>
        </w:rPr>
      </w:pPr>
    </w:p>
    <w:p w:rsidR="006526E5" w:rsidRPr="00B266A1" w:rsidRDefault="006526E5" w:rsidP="006526E5">
      <w:pPr>
        <w:spacing w:after="0" w:line="240" w:lineRule="auto"/>
        <w:rPr>
          <w:rFonts w:ascii="Times New Roman" w:hAnsi="Times New Roman" w:cs="Times New Roman"/>
          <w:b/>
        </w:rPr>
      </w:pPr>
      <w:r w:rsidRPr="00B266A1">
        <w:rPr>
          <w:rFonts w:ascii="Times New Roman" w:hAnsi="Times New Roman" w:cs="Times New Roman"/>
          <w:b/>
        </w:rPr>
        <w:t>4.5. Примерная тематика курсовых проектов (работ) (</w:t>
      </w:r>
      <w:r w:rsidR="00EB728A" w:rsidRPr="00B266A1">
        <w:rPr>
          <w:rFonts w:ascii="Times New Roman" w:hAnsi="Times New Roman" w:cs="Times New Roman"/>
          <w:i/>
        </w:rPr>
        <w:t xml:space="preserve">не предусмотрено </w:t>
      </w:r>
      <w:r w:rsidRPr="00B266A1">
        <w:rPr>
          <w:rFonts w:ascii="Times New Roman" w:hAnsi="Times New Roman" w:cs="Times New Roman"/>
          <w:i/>
        </w:rPr>
        <w:t>УП</w:t>
      </w:r>
      <w:r w:rsidRPr="00B266A1">
        <w:rPr>
          <w:rFonts w:ascii="Times New Roman" w:hAnsi="Times New Roman" w:cs="Times New Roman"/>
          <w:b/>
        </w:rPr>
        <w:t>).</w:t>
      </w:r>
    </w:p>
    <w:p w:rsidR="006526E5" w:rsidRPr="00B266A1" w:rsidRDefault="006526E5" w:rsidP="006526E5">
      <w:pPr>
        <w:spacing w:after="0" w:line="240" w:lineRule="auto"/>
        <w:ind w:left="720"/>
        <w:rPr>
          <w:rFonts w:ascii="Times New Roman" w:hAnsi="Times New Roman" w:cs="Times New Roman"/>
          <w:b/>
        </w:rPr>
      </w:pPr>
    </w:p>
    <w:p w:rsidR="00EB728A" w:rsidRPr="00B266A1" w:rsidRDefault="00EB728A" w:rsidP="006526E5">
      <w:pPr>
        <w:spacing w:after="0" w:line="240" w:lineRule="auto"/>
        <w:ind w:left="720"/>
        <w:rPr>
          <w:rFonts w:ascii="Times New Roman" w:hAnsi="Times New Roman" w:cs="Times New Roman"/>
          <w:b/>
        </w:rPr>
      </w:pPr>
    </w:p>
    <w:p w:rsidR="00EB728A" w:rsidRPr="00B266A1" w:rsidRDefault="00EB728A" w:rsidP="006526E5">
      <w:pPr>
        <w:spacing w:after="0" w:line="240" w:lineRule="auto"/>
        <w:ind w:left="720"/>
        <w:rPr>
          <w:rFonts w:ascii="Times New Roman" w:hAnsi="Times New Roman" w:cs="Times New Roman"/>
          <w:b/>
        </w:rPr>
      </w:pPr>
    </w:p>
    <w:p w:rsidR="001100D7" w:rsidRPr="00B266A1" w:rsidRDefault="001100D7" w:rsidP="006526E5">
      <w:pPr>
        <w:spacing w:after="0" w:line="240" w:lineRule="auto"/>
        <w:ind w:left="720"/>
        <w:rPr>
          <w:rFonts w:ascii="Times New Roman" w:hAnsi="Times New Roman" w:cs="Times New Roman"/>
          <w:b/>
        </w:rPr>
      </w:pPr>
    </w:p>
    <w:p w:rsidR="006526E5" w:rsidRPr="00B266A1" w:rsidRDefault="006526E5" w:rsidP="006526E5">
      <w:pPr>
        <w:pStyle w:val="ConsPlusNormal"/>
        <w:jc w:val="both"/>
        <w:rPr>
          <w:rFonts w:ascii="Times New Roman" w:hAnsi="Times New Roman" w:cs="Times New Roman"/>
          <w:b/>
          <w:sz w:val="22"/>
          <w:szCs w:val="22"/>
        </w:rPr>
      </w:pPr>
      <w:r w:rsidRPr="00B266A1">
        <w:rPr>
          <w:rFonts w:ascii="Times New Roman" w:hAnsi="Times New Roman" w:cs="Times New Roman"/>
          <w:b/>
          <w:sz w:val="22"/>
          <w:szCs w:val="22"/>
        </w:rPr>
        <w:lastRenderedPageBreak/>
        <w:t xml:space="preserve">5. Учебно-методическое обеспечение самостоятельной работы обучающихся по дисциплине </w:t>
      </w:r>
    </w:p>
    <w:p w:rsidR="0083355D" w:rsidRPr="00B266A1" w:rsidRDefault="0008638D" w:rsidP="006526E5">
      <w:pPr>
        <w:pStyle w:val="ConsPlusNormal"/>
        <w:jc w:val="both"/>
        <w:rPr>
          <w:rFonts w:ascii="Times New Roman" w:hAnsi="Times New Roman" w:cs="Times New Roman"/>
          <w:b/>
          <w:sz w:val="22"/>
          <w:szCs w:val="22"/>
        </w:rPr>
      </w:pPr>
      <w:r w:rsidRPr="00B266A1">
        <w:rPr>
          <w:rFonts w:ascii="Times New Roman" w:hAnsi="Times New Roman" w:cs="Times New Roman"/>
          <w:b/>
          <w:sz w:val="22"/>
          <w:szCs w:val="22"/>
        </w:rPr>
        <w:t>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285"/>
        <w:gridCol w:w="2477"/>
        <w:gridCol w:w="2126"/>
        <w:gridCol w:w="851"/>
        <w:gridCol w:w="2126"/>
      </w:tblGrid>
      <w:tr w:rsidR="006526E5" w:rsidRPr="00CC6157" w:rsidTr="00D47AC2">
        <w:trPr>
          <w:trHeight w:val="912"/>
        </w:trPr>
        <w:tc>
          <w:tcPr>
            <w:tcW w:w="599"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 п/п</w:t>
            </w:r>
          </w:p>
        </w:tc>
        <w:tc>
          <w:tcPr>
            <w:tcW w:w="1285"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 семестра</w:t>
            </w:r>
          </w:p>
        </w:tc>
        <w:tc>
          <w:tcPr>
            <w:tcW w:w="2477"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Наименование раздела учебной дисциплины (модуля)</w:t>
            </w:r>
          </w:p>
        </w:tc>
        <w:tc>
          <w:tcPr>
            <w:tcW w:w="2126"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p>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Виды СРС</w:t>
            </w:r>
          </w:p>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p>
        </w:tc>
        <w:tc>
          <w:tcPr>
            <w:tcW w:w="851"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p>
          <w:p w:rsidR="006526E5" w:rsidRPr="00CC6157" w:rsidRDefault="006526E5" w:rsidP="00CC6157">
            <w:pPr>
              <w:tabs>
                <w:tab w:val="right" w:leader="underscore" w:pos="9639"/>
              </w:tabs>
              <w:spacing w:after="0" w:line="240" w:lineRule="auto"/>
              <w:jc w:val="center"/>
              <w:rPr>
                <w:rFonts w:ascii="Times New Roman" w:hAnsi="Times New Roman" w:cs="Times New Roman"/>
                <w:b/>
                <w:bCs/>
                <w:vertAlign w:val="superscript"/>
              </w:rPr>
            </w:pPr>
            <w:r w:rsidRPr="00CC6157">
              <w:rPr>
                <w:rFonts w:ascii="Times New Roman" w:hAnsi="Times New Roman" w:cs="Times New Roman"/>
                <w:b/>
                <w:bCs/>
              </w:rPr>
              <w:t>Всего часов</w:t>
            </w:r>
          </w:p>
        </w:tc>
        <w:tc>
          <w:tcPr>
            <w:tcW w:w="2126"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p>
          <w:p w:rsidR="006526E5" w:rsidRPr="00CC6157" w:rsidRDefault="006526E5" w:rsidP="00CC6157">
            <w:pPr>
              <w:tabs>
                <w:tab w:val="right" w:leader="underscore" w:pos="9639"/>
              </w:tabs>
              <w:spacing w:after="0" w:line="240" w:lineRule="auto"/>
              <w:jc w:val="center"/>
              <w:rPr>
                <w:rFonts w:ascii="Times New Roman" w:hAnsi="Times New Roman" w:cs="Times New Roman"/>
                <w:b/>
                <w:bCs/>
                <w:vertAlign w:val="superscript"/>
              </w:rPr>
            </w:pPr>
            <w:r w:rsidRPr="00CC6157">
              <w:rPr>
                <w:rFonts w:ascii="Times New Roman" w:hAnsi="Times New Roman" w:cs="Times New Roman"/>
                <w:b/>
                <w:bCs/>
              </w:rPr>
              <w:t>Вид контроля</w:t>
            </w:r>
          </w:p>
        </w:tc>
      </w:tr>
      <w:tr w:rsidR="006526E5" w:rsidRPr="00CC6157" w:rsidTr="00D47AC2">
        <w:tc>
          <w:tcPr>
            <w:tcW w:w="599"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1</w:t>
            </w:r>
          </w:p>
        </w:tc>
        <w:tc>
          <w:tcPr>
            <w:tcW w:w="1285"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2</w:t>
            </w:r>
          </w:p>
        </w:tc>
        <w:tc>
          <w:tcPr>
            <w:tcW w:w="2477"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3</w:t>
            </w:r>
          </w:p>
        </w:tc>
        <w:tc>
          <w:tcPr>
            <w:tcW w:w="2126" w:type="dxa"/>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4</w:t>
            </w:r>
          </w:p>
        </w:tc>
        <w:tc>
          <w:tcPr>
            <w:tcW w:w="851"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5</w:t>
            </w:r>
          </w:p>
        </w:tc>
        <w:tc>
          <w:tcPr>
            <w:tcW w:w="2126" w:type="dxa"/>
            <w:vAlign w:val="center"/>
          </w:tcPr>
          <w:p w:rsidR="006526E5" w:rsidRPr="00CC6157" w:rsidRDefault="006526E5"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6</w:t>
            </w:r>
          </w:p>
        </w:tc>
      </w:tr>
      <w:tr w:rsidR="00D47AC2" w:rsidRPr="00CC6157" w:rsidTr="00D47AC2">
        <w:trPr>
          <w:trHeight w:val="1005"/>
        </w:trPr>
        <w:tc>
          <w:tcPr>
            <w:tcW w:w="599" w:type="dxa"/>
            <w:vMerge w:val="restart"/>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r w:rsidRPr="00CC6157">
              <w:rPr>
                <w:rFonts w:ascii="Times New Roman" w:hAnsi="Times New Roman" w:cs="Times New Roman"/>
                <w:bCs/>
              </w:rPr>
              <w:t>1</w:t>
            </w:r>
          </w:p>
        </w:tc>
        <w:tc>
          <w:tcPr>
            <w:tcW w:w="1285" w:type="dxa"/>
            <w:vMerge w:val="restart"/>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3</w:t>
            </w:r>
          </w:p>
        </w:tc>
        <w:tc>
          <w:tcPr>
            <w:tcW w:w="2477" w:type="dxa"/>
            <w:vMerge w:val="restart"/>
            <w:vAlign w:val="center"/>
          </w:tcPr>
          <w:p w:rsidR="00D47AC2" w:rsidRPr="00B266A1" w:rsidRDefault="00D47AC2" w:rsidP="00D47AC2">
            <w:pPr>
              <w:spacing w:after="0" w:line="240" w:lineRule="auto"/>
              <w:jc w:val="center"/>
              <w:rPr>
                <w:rFonts w:ascii="Times New Roman" w:hAnsi="Times New Roman" w:cs="Times New Roman"/>
              </w:rPr>
            </w:pPr>
            <w:r w:rsidRPr="00B266A1">
              <w:rPr>
                <w:rFonts w:ascii="Times New Roman" w:hAnsi="Times New Roman" w:cs="Times New Roman"/>
              </w:rPr>
              <w:t>Физиология молодняка сельскохозяйственных животных</w:t>
            </w:r>
          </w:p>
          <w:p w:rsidR="00D47AC2" w:rsidRPr="00B266A1" w:rsidRDefault="00D47AC2" w:rsidP="00D47AC2">
            <w:pPr>
              <w:spacing w:after="0" w:line="240" w:lineRule="auto"/>
              <w:jc w:val="center"/>
              <w:rPr>
                <w:rFonts w:ascii="Times New Roman" w:hAnsi="Times New Roman" w:cs="Times New Roman"/>
              </w:rPr>
            </w:pPr>
          </w:p>
          <w:p w:rsidR="00D47AC2" w:rsidRPr="00B266A1"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Проработка материала лекций, подготовка к занятиям, зачету</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vMerge w:val="restart"/>
            <w:vAlign w:val="center"/>
          </w:tcPr>
          <w:p w:rsidR="00D47AC2" w:rsidRPr="00CC6157"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w:t>
            </w:r>
          </w:p>
        </w:tc>
      </w:tr>
      <w:tr w:rsidR="00D47AC2" w:rsidRPr="00CC6157" w:rsidTr="00D47AC2">
        <w:trPr>
          <w:trHeight w:val="347"/>
        </w:trPr>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CC6157"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самостоятельное изучение тем</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p>
        </w:tc>
      </w:tr>
      <w:tr w:rsidR="00D47AC2" w:rsidRPr="00CC6157" w:rsidTr="00D47AC2">
        <w:trPr>
          <w:trHeight w:val="203"/>
        </w:trPr>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D47AC2"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3</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r>
      <w:tr w:rsidR="00D47AC2" w:rsidRPr="00CC6157" w:rsidTr="00D47AC2">
        <w:trPr>
          <w:trHeight w:val="960"/>
        </w:trPr>
        <w:tc>
          <w:tcPr>
            <w:tcW w:w="599" w:type="dxa"/>
            <w:vMerge w:val="restart"/>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r w:rsidRPr="00CC6157">
              <w:rPr>
                <w:rFonts w:ascii="Times New Roman" w:hAnsi="Times New Roman" w:cs="Times New Roman"/>
                <w:bCs/>
              </w:rPr>
              <w:t>2</w:t>
            </w: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restart"/>
            <w:vAlign w:val="center"/>
          </w:tcPr>
          <w:p w:rsidR="00D47AC2" w:rsidRPr="00CC6157" w:rsidRDefault="00D47AC2" w:rsidP="00D47AC2">
            <w:pPr>
              <w:spacing w:after="0" w:line="240" w:lineRule="auto"/>
              <w:jc w:val="center"/>
              <w:rPr>
                <w:rFonts w:ascii="Times New Roman" w:hAnsi="Times New Roman" w:cs="Times New Roman"/>
              </w:rPr>
            </w:pPr>
            <w:r w:rsidRPr="00B266A1">
              <w:rPr>
                <w:rFonts w:ascii="Times New Roman" w:hAnsi="Times New Roman" w:cs="Times New Roman"/>
              </w:rPr>
              <w:t>Особенности пищеварения у молодняка животных</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 xml:space="preserve">Проработка материала лекций, подготовка к занятиям, зачету </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vMerge w:val="restart"/>
            <w:vAlign w:val="center"/>
          </w:tcPr>
          <w:p w:rsidR="00D47AC2" w:rsidRPr="00CC6157"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w:t>
            </w:r>
          </w:p>
        </w:tc>
      </w:tr>
      <w:tr w:rsidR="00D47AC2" w:rsidRPr="00CC6157" w:rsidTr="00D47AC2">
        <w:trPr>
          <w:trHeight w:val="420"/>
        </w:trPr>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CC6157"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самостоятельное изучение тем</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p>
        </w:tc>
      </w:tr>
      <w:tr w:rsidR="00D47AC2" w:rsidRPr="00CC6157" w:rsidTr="00D47AC2">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D47AC2"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3</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r>
      <w:tr w:rsidR="00D47AC2" w:rsidRPr="00CC6157" w:rsidTr="00D47AC2">
        <w:trPr>
          <w:trHeight w:val="960"/>
        </w:trPr>
        <w:tc>
          <w:tcPr>
            <w:tcW w:w="599" w:type="dxa"/>
            <w:vMerge w:val="restart"/>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r w:rsidRPr="00CC6157">
              <w:rPr>
                <w:rFonts w:ascii="Times New Roman" w:hAnsi="Times New Roman" w:cs="Times New Roman"/>
                <w:bCs/>
              </w:rPr>
              <w:t>3</w:t>
            </w: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restart"/>
            <w:vAlign w:val="center"/>
          </w:tcPr>
          <w:p w:rsidR="00D47AC2" w:rsidRPr="00CC6157" w:rsidRDefault="00D47AC2" w:rsidP="00D47AC2">
            <w:pPr>
              <w:spacing w:after="0" w:line="240" w:lineRule="auto"/>
              <w:jc w:val="center"/>
              <w:rPr>
                <w:rFonts w:ascii="Times New Roman" w:hAnsi="Times New Roman" w:cs="Times New Roman"/>
              </w:rPr>
            </w:pPr>
            <w:r w:rsidRPr="00B266A1">
              <w:rPr>
                <w:rFonts w:ascii="Times New Roman" w:hAnsi="Times New Roman" w:cs="Times New Roman"/>
              </w:rPr>
              <w:t>Межуточный (тканевый) обмен веществ</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Проработка материала лекций, подготовка к занятиям, зачету</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126" w:type="dxa"/>
            <w:vMerge w:val="restart"/>
            <w:vAlign w:val="center"/>
          </w:tcPr>
          <w:p w:rsidR="00D47AC2" w:rsidRPr="00CC6157"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w:t>
            </w:r>
          </w:p>
        </w:tc>
      </w:tr>
      <w:tr w:rsidR="00D47AC2" w:rsidRPr="00CC6157" w:rsidTr="00D47AC2">
        <w:trPr>
          <w:trHeight w:val="420"/>
        </w:trPr>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CC6157"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самостоятельное изучение тем</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vMerge/>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p>
        </w:tc>
      </w:tr>
      <w:tr w:rsidR="00D47AC2" w:rsidRPr="00CC6157" w:rsidTr="00D47AC2">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CC6157" w:rsidRDefault="00D47AC2" w:rsidP="00D47AC2">
            <w:pPr>
              <w:spacing w:after="0" w:line="240" w:lineRule="auto"/>
              <w:jc w:val="center"/>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4</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r>
      <w:tr w:rsidR="00D47AC2" w:rsidRPr="00CC6157" w:rsidTr="00D47AC2">
        <w:trPr>
          <w:trHeight w:val="974"/>
        </w:trPr>
        <w:tc>
          <w:tcPr>
            <w:tcW w:w="599" w:type="dxa"/>
            <w:vMerge w:val="restart"/>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restart"/>
            <w:vAlign w:val="center"/>
          </w:tcPr>
          <w:p w:rsidR="00D47AC2" w:rsidRPr="00CC6157" w:rsidRDefault="00D47AC2" w:rsidP="00D47AC2">
            <w:pPr>
              <w:spacing w:after="0" w:line="240" w:lineRule="auto"/>
              <w:jc w:val="center"/>
              <w:rPr>
                <w:rFonts w:ascii="Times New Roman" w:hAnsi="Times New Roman" w:cs="Times New Roman"/>
              </w:rPr>
            </w:pPr>
            <w:r w:rsidRPr="00D47AC2">
              <w:rPr>
                <w:rFonts w:ascii="Times New Roman" w:hAnsi="Times New Roman" w:cs="Times New Roman"/>
              </w:rPr>
              <w:t>Особенности кормления молодняка животных</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Проработка материала лекций, подготовка к занятиям, зачету</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2126" w:type="dxa"/>
            <w:vMerge w:val="restart"/>
            <w:vAlign w:val="center"/>
          </w:tcPr>
          <w:p w:rsidR="00D47AC2" w:rsidRPr="00CC6157" w:rsidRDefault="00D47AC2" w:rsidP="001C6BF2">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  задача</w:t>
            </w:r>
          </w:p>
        </w:tc>
      </w:tr>
      <w:tr w:rsidR="00D47AC2" w:rsidRPr="00CC6157" w:rsidTr="00D47AC2">
        <w:trPr>
          <w:trHeight w:val="408"/>
        </w:trPr>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CC6157" w:rsidRDefault="00D47AC2" w:rsidP="00CC6157">
            <w:pPr>
              <w:spacing w:after="0" w:line="240" w:lineRule="auto"/>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самостоятельное изучение тем</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p>
        </w:tc>
      </w:tr>
      <w:tr w:rsidR="00D47AC2" w:rsidRPr="00CC6157" w:rsidTr="00D47AC2">
        <w:tc>
          <w:tcPr>
            <w:tcW w:w="599"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c>
          <w:tcPr>
            <w:tcW w:w="2477" w:type="dxa"/>
            <w:vMerge/>
            <w:vAlign w:val="center"/>
          </w:tcPr>
          <w:p w:rsidR="00D47AC2" w:rsidRPr="00CC6157" w:rsidRDefault="00D47AC2" w:rsidP="00CC6157">
            <w:pPr>
              <w:spacing w:after="0" w:line="240" w:lineRule="auto"/>
              <w:rPr>
                <w:rFonts w:ascii="Times New Roman" w:hAnsi="Times New Roman" w:cs="Times New Roman"/>
              </w:rPr>
            </w:pP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c>
          <w:tcPr>
            <w:tcW w:w="851"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4</w:t>
            </w:r>
          </w:p>
        </w:tc>
        <w:tc>
          <w:tcPr>
            <w:tcW w:w="2126" w:type="dxa"/>
            <w:vAlign w:val="center"/>
          </w:tcPr>
          <w:p w:rsidR="00D47AC2" w:rsidRPr="00CC6157" w:rsidRDefault="00D47AC2" w:rsidP="00CC6157">
            <w:pPr>
              <w:autoSpaceDE w:val="0"/>
              <w:autoSpaceDN w:val="0"/>
              <w:adjustRightInd w:val="0"/>
              <w:spacing w:after="0" w:line="240" w:lineRule="auto"/>
              <w:jc w:val="center"/>
              <w:rPr>
                <w:rFonts w:ascii="Times New Roman" w:eastAsia="Times New Roman" w:hAnsi="Times New Roman" w:cs="Times New Roman"/>
              </w:rPr>
            </w:pPr>
            <w:r w:rsidRPr="00CC6157">
              <w:rPr>
                <w:rFonts w:ascii="Times New Roman" w:eastAsia="Times New Roman" w:hAnsi="Times New Roman" w:cs="Times New Roman"/>
              </w:rPr>
              <w:t>доклад</w:t>
            </w:r>
          </w:p>
        </w:tc>
      </w:tr>
      <w:tr w:rsidR="00D47AC2" w:rsidRPr="00CC6157" w:rsidTr="00D47AC2">
        <w:tc>
          <w:tcPr>
            <w:tcW w:w="6487" w:type="dxa"/>
            <w:gridSpan w:val="4"/>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ИТОГО часов в семестре</w:t>
            </w:r>
          </w:p>
        </w:tc>
        <w:tc>
          <w:tcPr>
            <w:tcW w:w="851" w:type="dxa"/>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r w:rsidRPr="00CC6157">
              <w:rPr>
                <w:rFonts w:ascii="Times New Roman" w:hAnsi="Times New Roman" w:cs="Times New Roman"/>
                <w:b/>
                <w:bCs/>
              </w:rPr>
              <w:t>54</w:t>
            </w:r>
          </w:p>
        </w:tc>
        <w:tc>
          <w:tcPr>
            <w:tcW w:w="2126" w:type="dxa"/>
            <w:vAlign w:val="center"/>
          </w:tcPr>
          <w:p w:rsidR="00D47AC2" w:rsidRPr="00CC6157" w:rsidRDefault="00D47AC2" w:rsidP="00CC6157">
            <w:pPr>
              <w:tabs>
                <w:tab w:val="right" w:leader="underscore" w:pos="9639"/>
              </w:tabs>
              <w:spacing w:after="0" w:line="240" w:lineRule="auto"/>
              <w:jc w:val="center"/>
              <w:rPr>
                <w:rFonts w:ascii="Times New Roman" w:hAnsi="Times New Roman" w:cs="Times New Roman"/>
                <w:b/>
                <w:bCs/>
              </w:rPr>
            </w:pPr>
          </w:p>
        </w:tc>
      </w:tr>
    </w:tbl>
    <w:p w:rsidR="0008638D" w:rsidRPr="00B266A1" w:rsidRDefault="0008638D" w:rsidP="0008638D">
      <w:pPr>
        <w:autoSpaceDE w:val="0"/>
        <w:autoSpaceDN w:val="0"/>
        <w:adjustRightInd w:val="0"/>
        <w:spacing w:after="0" w:line="240" w:lineRule="auto"/>
        <w:rPr>
          <w:rFonts w:ascii="Times New Roman" w:hAnsi="Times New Roman" w:cs="Times New Roman"/>
          <w:b/>
        </w:rPr>
      </w:pPr>
    </w:p>
    <w:p w:rsidR="0048634C" w:rsidRPr="00B266A1" w:rsidRDefault="0048634C"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8E6629" w:rsidRDefault="008E6629" w:rsidP="0008638D">
      <w:pPr>
        <w:autoSpaceDE w:val="0"/>
        <w:autoSpaceDN w:val="0"/>
        <w:adjustRightInd w:val="0"/>
        <w:spacing w:after="0" w:line="240" w:lineRule="auto"/>
        <w:rPr>
          <w:rFonts w:ascii="Times New Roman" w:hAnsi="Times New Roman" w:cs="Times New Roman"/>
          <w:b/>
        </w:rPr>
      </w:pPr>
    </w:p>
    <w:p w:rsidR="00F7667E" w:rsidRDefault="00F7667E" w:rsidP="0008638D">
      <w:pPr>
        <w:autoSpaceDE w:val="0"/>
        <w:autoSpaceDN w:val="0"/>
        <w:adjustRightInd w:val="0"/>
        <w:spacing w:after="0" w:line="240" w:lineRule="auto"/>
        <w:rPr>
          <w:rFonts w:ascii="Times New Roman" w:hAnsi="Times New Roman" w:cs="Times New Roman"/>
          <w:b/>
        </w:rPr>
      </w:pPr>
    </w:p>
    <w:p w:rsidR="00F7667E" w:rsidRDefault="00F7667E" w:rsidP="0008638D">
      <w:pPr>
        <w:autoSpaceDE w:val="0"/>
        <w:autoSpaceDN w:val="0"/>
        <w:adjustRightInd w:val="0"/>
        <w:spacing w:after="0" w:line="240" w:lineRule="auto"/>
        <w:rPr>
          <w:rFonts w:ascii="Times New Roman" w:hAnsi="Times New Roman" w:cs="Times New Roman"/>
          <w:b/>
        </w:rPr>
      </w:pPr>
    </w:p>
    <w:p w:rsidR="00F7667E" w:rsidRDefault="00F7667E" w:rsidP="0008638D">
      <w:pPr>
        <w:autoSpaceDE w:val="0"/>
        <w:autoSpaceDN w:val="0"/>
        <w:adjustRightInd w:val="0"/>
        <w:spacing w:after="0" w:line="240" w:lineRule="auto"/>
        <w:rPr>
          <w:rFonts w:ascii="Times New Roman" w:hAnsi="Times New Roman" w:cs="Times New Roman"/>
          <w:b/>
        </w:rPr>
      </w:pPr>
    </w:p>
    <w:p w:rsidR="00F7667E" w:rsidRDefault="00F7667E" w:rsidP="0008638D">
      <w:pPr>
        <w:autoSpaceDE w:val="0"/>
        <w:autoSpaceDN w:val="0"/>
        <w:adjustRightInd w:val="0"/>
        <w:spacing w:after="0" w:line="240" w:lineRule="auto"/>
        <w:rPr>
          <w:rFonts w:ascii="Times New Roman" w:hAnsi="Times New Roman" w:cs="Times New Roman"/>
          <w:b/>
        </w:rPr>
      </w:pPr>
    </w:p>
    <w:p w:rsidR="00F7667E" w:rsidRDefault="00F7667E" w:rsidP="0008638D">
      <w:pPr>
        <w:autoSpaceDE w:val="0"/>
        <w:autoSpaceDN w:val="0"/>
        <w:adjustRightInd w:val="0"/>
        <w:spacing w:after="0" w:line="240" w:lineRule="auto"/>
        <w:rPr>
          <w:rFonts w:ascii="Times New Roman" w:hAnsi="Times New Roman" w:cs="Times New Roman"/>
          <w:b/>
        </w:rPr>
      </w:pPr>
    </w:p>
    <w:p w:rsidR="00F7667E" w:rsidRPr="00B266A1" w:rsidRDefault="00F7667E"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8E6629" w:rsidRDefault="008E6629" w:rsidP="0008638D">
      <w:pPr>
        <w:autoSpaceDE w:val="0"/>
        <w:autoSpaceDN w:val="0"/>
        <w:adjustRightInd w:val="0"/>
        <w:spacing w:after="0" w:line="240" w:lineRule="auto"/>
        <w:rPr>
          <w:rFonts w:ascii="Times New Roman" w:hAnsi="Times New Roman" w:cs="Times New Roman"/>
          <w:b/>
        </w:rPr>
      </w:pPr>
    </w:p>
    <w:p w:rsidR="00D10046" w:rsidRDefault="00D10046" w:rsidP="0008638D">
      <w:pPr>
        <w:autoSpaceDE w:val="0"/>
        <w:autoSpaceDN w:val="0"/>
        <w:adjustRightInd w:val="0"/>
        <w:spacing w:after="0" w:line="240" w:lineRule="auto"/>
        <w:rPr>
          <w:rFonts w:ascii="Times New Roman" w:hAnsi="Times New Roman" w:cs="Times New Roman"/>
          <w:b/>
        </w:rPr>
      </w:pPr>
    </w:p>
    <w:p w:rsidR="00F7667E" w:rsidRDefault="00F7667E" w:rsidP="0008638D">
      <w:pPr>
        <w:autoSpaceDE w:val="0"/>
        <w:autoSpaceDN w:val="0"/>
        <w:adjustRightInd w:val="0"/>
        <w:spacing w:after="0" w:line="240" w:lineRule="auto"/>
        <w:rPr>
          <w:rFonts w:ascii="Times New Roman" w:hAnsi="Times New Roman" w:cs="Times New Roman"/>
          <w:b/>
        </w:rPr>
      </w:pPr>
    </w:p>
    <w:p w:rsidR="00D10046" w:rsidRDefault="00D10046" w:rsidP="0008638D">
      <w:pPr>
        <w:autoSpaceDE w:val="0"/>
        <w:autoSpaceDN w:val="0"/>
        <w:adjustRightInd w:val="0"/>
        <w:spacing w:after="0" w:line="240" w:lineRule="auto"/>
        <w:rPr>
          <w:rFonts w:ascii="Times New Roman" w:hAnsi="Times New Roman" w:cs="Times New Roman"/>
          <w:b/>
        </w:rPr>
      </w:pPr>
    </w:p>
    <w:p w:rsidR="00CC6157" w:rsidRPr="00B266A1" w:rsidRDefault="00CC6157"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8E6629" w:rsidRPr="00B266A1" w:rsidRDefault="008E6629" w:rsidP="0008638D">
      <w:pPr>
        <w:autoSpaceDE w:val="0"/>
        <w:autoSpaceDN w:val="0"/>
        <w:adjustRightInd w:val="0"/>
        <w:spacing w:after="0" w:line="240" w:lineRule="auto"/>
        <w:rPr>
          <w:rFonts w:ascii="Times New Roman" w:hAnsi="Times New Roman" w:cs="Times New Roman"/>
          <w:b/>
        </w:rPr>
      </w:pPr>
    </w:p>
    <w:p w:rsidR="0008638D" w:rsidRPr="00B266A1" w:rsidRDefault="0008638D" w:rsidP="0008638D">
      <w:pPr>
        <w:pStyle w:val="ConsPlusNormal"/>
        <w:jc w:val="both"/>
        <w:rPr>
          <w:rFonts w:ascii="Times New Roman" w:hAnsi="Times New Roman" w:cs="Times New Roman"/>
          <w:b/>
          <w:sz w:val="22"/>
          <w:szCs w:val="22"/>
        </w:rPr>
      </w:pPr>
      <w:r w:rsidRPr="00B266A1">
        <w:rPr>
          <w:rFonts w:ascii="Times New Roman" w:hAnsi="Times New Roman" w:cs="Times New Roman"/>
          <w:b/>
          <w:sz w:val="22"/>
          <w:szCs w:val="22"/>
        </w:rPr>
        <w:lastRenderedPageBreak/>
        <w:t>Заочная форма обучения</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285"/>
        <w:gridCol w:w="2351"/>
        <w:gridCol w:w="2252"/>
        <w:gridCol w:w="992"/>
        <w:gridCol w:w="1985"/>
      </w:tblGrid>
      <w:tr w:rsidR="008E6629" w:rsidRPr="00B266A1" w:rsidTr="00D10046">
        <w:trPr>
          <w:trHeight w:val="912"/>
        </w:trPr>
        <w:tc>
          <w:tcPr>
            <w:tcW w:w="599"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 п/п</w:t>
            </w:r>
          </w:p>
        </w:tc>
        <w:tc>
          <w:tcPr>
            <w:tcW w:w="1285"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 семестра</w:t>
            </w:r>
          </w:p>
        </w:tc>
        <w:tc>
          <w:tcPr>
            <w:tcW w:w="2351"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Наименование раздела учебной дисциплины (модуля)</w:t>
            </w:r>
          </w:p>
        </w:tc>
        <w:tc>
          <w:tcPr>
            <w:tcW w:w="2252"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p>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Виды СРС</w:t>
            </w:r>
          </w:p>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p>
        </w:tc>
        <w:tc>
          <w:tcPr>
            <w:tcW w:w="992"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p>
          <w:p w:rsidR="008E6629" w:rsidRPr="00B266A1" w:rsidRDefault="008E6629" w:rsidP="00D10046">
            <w:pPr>
              <w:tabs>
                <w:tab w:val="right" w:leader="underscore" w:pos="9639"/>
              </w:tabs>
              <w:spacing w:after="0" w:line="240" w:lineRule="auto"/>
              <w:jc w:val="center"/>
              <w:rPr>
                <w:rFonts w:ascii="Times New Roman" w:hAnsi="Times New Roman" w:cs="Times New Roman"/>
                <w:b/>
                <w:bCs/>
                <w:vertAlign w:val="superscript"/>
              </w:rPr>
            </w:pPr>
            <w:r w:rsidRPr="00B266A1">
              <w:rPr>
                <w:rFonts w:ascii="Times New Roman" w:hAnsi="Times New Roman" w:cs="Times New Roman"/>
                <w:b/>
                <w:bCs/>
              </w:rPr>
              <w:t>Всего часов</w:t>
            </w:r>
          </w:p>
        </w:tc>
        <w:tc>
          <w:tcPr>
            <w:tcW w:w="1985"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p>
          <w:p w:rsidR="008E6629" w:rsidRPr="00B266A1" w:rsidRDefault="008E6629" w:rsidP="00D10046">
            <w:pPr>
              <w:tabs>
                <w:tab w:val="right" w:leader="underscore" w:pos="9639"/>
              </w:tabs>
              <w:spacing w:after="0" w:line="240" w:lineRule="auto"/>
              <w:jc w:val="center"/>
              <w:rPr>
                <w:rFonts w:ascii="Times New Roman" w:hAnsi="Times New Roman" w:cs="Times New Roman"/>
                <w:b/>
                <w:bCs/>
                <w:vertAlign w:val="superscript"/>
              </w:rPr>
            </w:pPr>
            <w:r w:rsidRPr="00B266A1">
              <w:rPr>
                <w:rFonts w:ascii="Times New Roman" w:hAnsi="Times New Roman" w:cs="Times New Roman"/>
                <w:b/>
                <w:bCs/>
              </w:rPr>
              <w:t>Вид контроля</w:t>
            </w:r>
          </w:p>
        </w:tc>
      </w:tr>
      <w:tr w:rsidR="008E6629" w:rsidRPr="00B266A1" w:rsidTr="00D10046">
        <w:tc>
          <w:tcPr>
            <w:tcW w:w="599"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1</w:t>
            </w:r>
          </w:p>
        </w:tc>
        <w:tc>
          <w:tcPr>
            <w:tcW w:w="1285"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2</w:t>
            </w:r>
          </w:p>
        </w:tc>
        <w:tc>
          <w:tcPr>
            <w:tcW w:w="2351"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3</w:t>
            </w:r>
          </w:p>
        </w:tc>
        <w:tc>
          <w:tcPr>
            <w:tcW w:w="2252" w:type="dxa"/>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4</w:t>
            </w:r>
          </w:p>
        </w:tc>
        <w:tc>
          <w:tcPr>
            <w:tcW w:w="992"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5</w:t>
            </w:r>
          </w:p>
        </w:tc>
        <w:tc>
          <w:tcPr>
            <w:tcW w:w="1985"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6</w:t>
            </w:r>
          </w:p>
        </w:tc>
      </w:tr>
      <w:tr w:rsidR="00D47AC2" w:rsidRPr="00B266A1" w:rsidTr="00D10046">
        <w:trPr>
          <w:trHeight w:val="1621"/>
        </w:trPr>
        <w:tc>
          <w:tcPr>
            <w:tcW w:w="599" w:type="dxa"/>
            <w:vMerge w:val="restart"/>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r w:rsidRPr="00B266A1">
              <w:rPr>
                <w:rFonts w:ascii="Times New Roman" w:hAnsi="Times New Roman" w:cs="Times New Roman"/>
                <w:bCs/>
              </w:rPr>
              <w:t>1</w:t>
            </w:r>
          </w:p>
        </w:tc>
        <w:tc>
          <w:tcPr>
            <w:tcW w:w="1285" w:type="dxa"/>
            <w:vMerge w:val="restart"/>
            <w:vAlign w:val="center"/>
          </w:tcPr>
          <w:p w:rsidR="00D47AC2" w:rsidRPr="00B266A1" w:rsidRDefault="00B95896" w:rsidP="00D47AC2">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5</w:t>
            </w:r>
          </w:p>
        </w:tc>
        <w:tc>
          <w:tcPr>
            <w:tcW w:w="2351" w:type="dxa"/>
            <w:vMerge w:val="restart"/>
            <w:vAlign w:val="center"/>
          </w:tcPr>
          <w:p w:rsidR="00D47AC2" w:rsidRPr="00B266A1" w:rsidRDefault="00D47AC2" w:rsidP="00D47AC2">
            <w:pPr>
              <w:spacing w:after="0" w:line="240" w:lineRule="auto"/>
              <w:jc w:val="center"/>
              <w:rPr>
                <w:rFonts w:ascii="Times New Roman" w:hAnsi="Times New Roman" w:cs="Times New Roman"/>
              </w:rPr>
            </w:pPr>
            <w:r w:rsidRPr="00B266A1">
              <w:rPr>
                <w:rFonts w:ascii="Times New Roman" w:hAnsi="Times New Roman" w:cs="Times New Roman"/>
              </w:rPr>
              <w:t>Физиология молодняка сельскохозяйственных животных</w:t>
            </w:r>
          </w:p>
          <w:p w:rsidR="00D47AC2" w:rsidRPr="00B266A1" w:rsidRDefault="00D47AC2" w:rsidP="00D47AC2">
            <w:pPr>
              <w:spacing w:after="0" w:line="240" w:lineRule="auto"/>
              <w:jc w:val="center"/>
              <w:rPr>
                <w:rFonts w:ascii="Times New Roman" w:hAnsi="Times New Roman" w:cs="Times New Roman"/>
              </w:rPr>
            </w:pPr>
          </w:p>
          <w:p w:rsidR="00D47AC2" w:rsidRPr="00B266A1" w:rsidRDefault="00D47AC2" w:rsidP="00D47AC2">
            <w:pPr>
              <w:spacing w:after="0" w:line="240" w:lineRule="auto"/>
              <w:jc w:val="center"/>
              <w:rPr>
                <w:rFonts w:ascii="Times New Roman" w:hAnsi="Times New Roman" w:cs="Times New Roman"/>
              </w:rPr>
            </w:pP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Проработка материала лекций, подготовка к занятиям, зачету,  самостоятельное изучение тем</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w:t>
            </w:r>
          </w:p>
        </w:tc>
      </w:tr>
      <w:tr w:rsidR="00D47AC2" w:rsidRPr="00B266A1" w:rsidTr="00D10046">
        <w:trPr>
          <w:trHeight w:val="203"/>
        </w:trPr>
        <w:tc>
          <w:tcPr>
            <w:tcW w:w="599"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
                <w:bCs/>
              </w:rPr>
            </w:pPr>
          </w:p>
        </w:tc>
        <w:tc>
          <w:tcPr>
            <w:tcW w:w="2351" w:type="dxa"/>
            <w:vMerge/>
            <w:vAlign w:val="center"/>
          </w:tcPr>
          <w:p w:rsidR="00D47AC2" w:rsidRPr="00B266A1" w:rsidRDefault="00D47AC2" w:rsidP="00D47AC2">
            <w:pPr>
              <w:spacing w:after="0" w:line="240" w:lineRule="auto"/>
              <w:jc w:val="center"/>
              <w:rPr>
                <w:rFonts w:ascii="Times New Roman" w:eastAsia="Times New Roman" w:hAnsi="Times New Roman" w:cs="Times New Roman"/>
              </w:rPr>
            </w:pP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Контрольная работа</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доклад</w:t>
            </w:r>
          </w:p>
        </w:tc>
      </w:tr>
      <w:tr w:rsidR="00D47AC2" w:rsidRPr="00B266A1" w:rsidTr="00D10046">
        <w:tc>
          <w:tcPr>
            <w:tcW w:w="599" w:type="dxa"/>
            <w:vMerge w:val="restart"/>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r w:rsidRPr="00B266A1">
              <w:rPr>
                <w:rFonts w:ascii="Times New Roman" w:hAnsi="Times New Roman" w:cs="Times New Roman"/>
                <w:bCs/>
              </w:rPr>
              <w:t>2</w:t>
            </w:r>
          </w:p>
        </w:tc>
        <w:tc>
          <w:tcPr>
            <w:tcW w:w="1285"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
                <w:bCs/>
              </w:rPr>
            </w:pPr>
          </w:p>
        </w:tc>
        <w:tc>
          <w:tcPr>
            <w:tcW w:w="2351" w:type="dxa"/>
            <w:vMerge w:val="restart"/>
            <w:vAlign w:val="center"/>
          </w:tcPr>
          <w:p w:rsidR="00D47AC2" w:rsidRPr="00D47AC2" w:rsidRDefault="00D47AC2" w:rsidP="00D47AC2">
            <w:pPr>
              <w:spacing w:after="0" w:line="240" w:lineRule="auto"/>
              <w:jc w:val="center"/>
              <w:rPr>
                <w:rFonts w:ascii="Times New Roman" w:hAnsi="Times New Roman" w:cs="Times New Roman"/>
              </w:rPr>
            </w:pPr>
          </w:p>
          <w:p w:rsidR="00D47AC2" w:rsidRPr="00D47AC2" w:rsidRDefault="00D47AC2" w:rsidP="00D47AC2">
            <w:pPr>
              <w:spacing w:after="0" w:line="240" w:lineRule="auto"/>
              <w:jc w:val="center"/>
              <w:rPr>
                <w:rFonts w:ascii="Times New Roman" w:hAnsi="Times New Roman" w:cs="Times New Roman"/>
              </w:rPr>
            </w:pPr>
            <w:r w:rsidRPr="00B266A1">
              <w:rPr>
                <w:rFonts w:ascii="Times New Roman" w:hAnsi="Times New Roman" w:cs="Times New Roman"/>
              </w:rPr>
              <w:t>Особенности пищеварения у молодняка животных</w:t>
            </w: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Проработка материала лекций, подготовка к занятиям, зачету,  самостоятельное изучение тем</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w:t>
            </w:r>
          </w:p>
        </w:tc>
      </w:tr>
      <w:tr w:rsidR="00D47AC2" w:rsidRPr="00B266A1" w:rsidTr="00D10046">
        <w:tc>
          <w:tcPr>
            <w:tcW w:w="599"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
                <w:bCs/>
              </w:rPr>
            </w:pPr>
          </w:p>
        </w:tc>
        <w:tc>
          <w:tcPr>
            <w:tcW w:w="2351" w:type="dxa"/>
            <w:vMerge/>
            <w:vAlign w:val="center"/>
          </w:tcPr>
          <w:p w:rsidR="00D47AC2" w:rsidRPr="00B266A1" w:rsidRDefault="00D47AC2" w:rsidP="00D47AC2">
            <w:pPr>
              <w:spacing w:after="0" w:line="240" w:lineRule="auto"/>
              <w:jc w:val="center"/>
              <w:rPr>
                <w:rFonts w:ascii="Times New Roman" w:eastAsia="Times New Roman" w:hAnsi="Times New Roman" w:cs="Times New Roman"/>
              </w:rPr>
            </w:pP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Контрольная работа</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доклад</w:t>
            </w:r>
          </w:p>
        </w:tc>
      </w:tr>
      <w:tr w:rsidR="00D47AC2" w:rsidRPr="00B266A1" w:rsidTr="00D10046">
        <w:tc>
          <w:tcPr>
            <w:tcW w:w="599" w:type="dxa"/>
            <w:vMerge w:val="restart"/>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r w:rsidRPr="00B266A1">
              <w:rPr>
                <w:rFonts w:ascii="Times New Roman" w:hAnsi="Times New Roman" w:cs="Times New Roman"/>
                <w:bCs/>
              </w:rPr>
              <w:t>3</w:t>
            </w:r>
          </w:p>
        </w:tc>
        <w:tc>
          <w:tcPr>
            <w:tcW w:w="1285"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
                <w:bCs/>
              </w:rPr>
            </w:pPr>
          </w:p>
        </w:tc>
        <w:tc>
          <w:tcPr>
            <w:tcW w:w="2351" w:type="dxa"/>
            <w:vMerge w:val="restart"/>
            <w:vAlign w:val="center"/>
          </w:tcPr>
          <w:p w:rsidR="00D47AC2" w:rsidRPr="00CC6157" w:rsidRDefault="00D47AC2" w:rsidP="00D47AC2">
            <w:pPr>
              <w:spacing w:after="0" w:line="240" w:lineRule="auto"/>
              <w:jc w:val="center"/>
              <w:rPr>
                <w:rFonts w:ascii="Times New Roman" w:hAnsi="Times New Roman" w:cs="Times New Roman"/>
              </w:rPr>
            </w:pPr>
            <w:r w:rsidRPr="00B266A1">
              <w:rPr>
                <w:rFonts w:ascii="Times New Roman" w:hAnsi="Times New Roman" w:cs="Times New Roman"/>
              </w:rPr>
              <w:t>Межуточный (тканевый) обмен веществ</w:t>
            </w: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Проработка материала лекций, подготовка к занятиям, зачету,  самостоятельное изучение тем</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w:t>
            </w:r>
          </w:p>
        </w:tc>
      </w:tr>
      <w:tr w:rsidR="00D47AC2" w:rsidRPr="00B266A1" w:rsidTr="00D10046">
        <w:tc>
          <w:tcPr>
            <w:tcW w:w="599"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
                <w:bCs/>
              </w:rPr>
            </w:pPr>
          </w:p>
        </w:tc>
        <w:tc>
          <w:tcPr>
            <w:tcW w:w="2351" w:type="dxa"/>
            <w:vMerge/>
            <w:vAlign w:val="center"/>
          </w:tcPr>
          <w:p w:rsidR="00D47AC2" w:rsidRPr="00B266A1" w:rsidRDefault="00D47AC2" w:rsidP="00D47AC2">
            <w:pPr>
              <w:spacing w:after="0" w:line="240" w:lineRule="auto"/>
              <w:rPr>
                <w:rFonts w:ascii="Times New Roman" w:hAnsi="Times New Roman" w:cs="Times New Roman"/>
              </w:rPr>
            </w:pP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Контрольная работа</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доклад</w:t>
            </w:r>
          </w:p>
        </w:tc>
      </w:tr>
      <w:tr w:rsidR="00D47AC2" w:rsidRPr="00B266A1" w:rsidTr="00D10046">
        <w:trPr>
          <w:trHeight w:val="1975"/>
        </w:trPr>
        <w:tc>
          <w:tcPr>
            <w:tcW w:w="599" w:type="dxa"/>
            <w:vMerge w:val="restart"/>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D47AC2" w:rsidRPr="00B266A1" w:rsidRDefault="00D47AC2" w:rsidP="00D47AC2">
            <w:pPr>
              <w:tabs>
                <w:tab w:val="right" w:leader="underscore" w:pos="9639"/>
              </w:tabs>
              <w:spacing w:after="0" w:line="240" w:lineRule="auto"/>
              <w:jc w:val="center"/>
              <w:rPr>
                <w:rFonts w:ascii="Times New Roman" w:hAnsi="Times New Roman" w:cs="Times New Roman"/>
                <w:b/>
                <w:bCs/>
              </w:rPr>
            </w:pPr>
          </w:p>
        </w:tc>
        <w:tc>
          <w:tcPr>
            <w:tcW w:w="2351" w:type="dxa"/>
            <w:vMerge w:val="restart"/>
            <w:vAlign w:val="center"/>
          </w:tcPr>
          <w:p w:rsidR="00D47AC2" w:rsidRPr="00CC6157" w:rsidRDefault="00D47AC2" w:rsidP="00D47AC2">
            <w:pPr>
              <w:spacing w:after="0" w:line="240" w:lineRule="auto"/>
              <w:jc w:val="center"/>
              <w:rPr>
                <w:rFonts w:ascii="Times New Roman" w:hAnsi="Times New Roman" w:cs="Times New Roman"/>
              </w:rPr>
            </w:pPr>
            <w:r w:rsidRPr="00D47AC2">
              <w:rPr>
                <w:rFonts w:ascii="Times New Roman" w:hAnsi="Times New Roman" w:cs="Times New Roman"/>
              </w:rPr>
              <w:t>Особенности кормления молодняка животных</w:t>
            </w:r>
          </w:p>
        </w:tc>
        <w:tc>
          <w:tcPr>
            <w:tcW w:w="225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Проработка материала лекций, подготовка к занятиям, зачету,  самостоятельное изучение тем</w:t>
            </w:r>
          </w:p>
        </w:tc>
        <w:tc>
          <w:tcPr>
            <w:tcW w:w="992"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1985" w:type="dxa"/>
            <w:vAlign w:val="center"/>
          </w:tcPr>
          <w:p w:rsidR="00D47AC2" w:rsidRPr="00B266A1" w:rsidRDefault="00D47AC2" w:rsidP="00D47AC2">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 xml:space="preserve">Проработка материала лекций, </w:t>
            </w:r>
            <w:r>
              <w:rPr>
                <w:rFonts w:ascii="Times New Roman" w:eastAsia="Times New Roman" w:hAnsi="Times New Roman" w:cs="Times New Roman"/>
              </w:rPr>
              <w:t>подготовка к занятиям, зачету, задача</w:t>
            </w:r>
          </w:p>
        </w:tc>
      </w:tr>
      <w:tr w:rsidR="008E6629" w:rsidRPr="00B266A1" w:rsidTr="00D10046">
        <w:tc>
          <w:tcPr>
            <w:tcW w:w="599" w:type="dxa"/>
            <w:vMerge/>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Cs/>
              </w:rPr>
            </w:pPr>
          </w:p>
        </w:tc>
        <w:tc>
          <w:tcPr>
            <w:tcW w:w="1285" w:type="dxa"/>
            <w:vMerge/>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p>
        </w:tc>
        <w:tc>
          <w:tcPr>
            <w:tcW w:w="2351" w:type="dxa"/>
            <w:vMerge/>
            <w:vAlign w:val="center"/>
          </w:tcPr>
          <w:p w:rsidR="008E6629" w:rsidRPr="00B266A1" w:rsidRDefault="008E6629" w:rsidP="00D10046">
            <w:pPr>
              <w:spacing w:after="0" w:line="240" w:lineRule="auto"/>
              <w:rPr>
                <w:rFonts w:ascii="Times New Roman" w:hAnsi="Times New Roman" w:cs="Times New Roman"/>
              </w:rPr>
            </w:pPr>
          </w:p>
        </w:tc>
        <w:tc>
          <w:tcPr>
            <w:tcW w:w="2252" w:type="dxa"/>
            <w:vAlign w:val="center"/>
          </w:tcPr>
          <w:p w:rsidR="008E6629" w:rsidRPr="00B266A1" w:rsidRDefault="008E6629" w:rsidP="00D10046">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Контрольная работа</w:t>
            </w:r>
          </w:p>
        </w:tc>
        <w:tc>
          <w:tcPr>
            <w:tcW w:w="992" w:type="dxa"/>
            <w:vAlign w:val="center"/>
          </w:tcPr>
          <w:p w:rsidR="008E6629" w:rsidRPr="00B266A1" w:rsidRDefault="00D10046" w:rsidP="00D10046">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985" w:type="dxa"/>
            <w:vAlign w:val="center"/>
          </w:tcPr>
          <w:p w:rsidR="008E6629" w:rsidRPr="00B266A1" w:rsidRDefault="008E6629" w:rsidP="00D10046">
            <w:pPr>
              <w:autoSpaceDE w:val="0"/>
              <w:autoSpaceDN w:val="0"/>
              <w:adjustRightInd w:val="0"/>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доклад</w:t>
            </w:r>
          </w:p>
        </w:tc>
      </w:tr>
      <w:tr w:rsidR="008E6629" w:rsidRPr="00B266A1" w:rsidTr="00D10046">
        <w:tc>
          <w:tcPr>
            <w:tcW w:w="6487" w:type="dxa"/>
            <w:gridSpan w:val="4"/>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r w:rsidRPr="00B266A1">
              <w:rPr>
                <w:rFonts w:ascii="Times New Roman" w:hAnsi="Times New Roman" w:cs="Times New Roman"/>
                <w:b/>
                <w:bCs/>
              </w:rPr>
              <w:t>ИТОГО часов в семестре</w:t>
            </w:r>
          </w:p>
        </w:tc>
        <w:tc>
          <w:tcPr>
            <w:tcW w:w="992" w:type="dxa"/>
            <w:vAlign w:val="center"/>
          </w:tcPr>
          <w:p w:rsidR="008E6629" w:rsidRPr="00B266A1" w:rsidRDefault="00D10046" w:rsidP="00D10046">
            <w:pPr>
              <w:tabs>
                <w:tab w:val="right" w:leader="underscore" w:pos="9639"/>
              </w:tabs>
              <w:spacing w:after="0" w:line="240" w:lineRule="auto"/>
              <w:jc w:val="center"/>
              <w:rPr>
                <w:rFonts w:ascii="Times New Roman" w:hAnsi="Times New Roman" w:cs="Times New Roman"/>
                <w:b/>
                <w:bCs/>
              </w:rPr>
            </w:pPr>
            <w:r>
              <w:rPr>
                <w:rFonts w:ascii="Times New Roman" w:hAnsi="Times New Roman" w:cs="Times New Roman"/>
                <w:b/>
                <w:bCs/>
              </w:rPr>
              <w:t>94</w:t>
            </w:r>
          </w:p>
        </w:tc>
        <w:tc>
          <w:tcPr>
            <w:tcW w:w="1985" w:type="dxa"/>
            <w:vAlign w:val="center"/>
          </w:tcPr>
          <w:p w:rsidR="008E6629" w:rsidRPr="00B266A1" w:rsidRDefault="008E6629" w:rsidP="00D10046">
            <w:pPr>
              <w:tabs>
                <w:tab w:val="right" w:leader="underscore" w:pos="9639"/>
              </w:tabs>
              <w:spacing w:after="0" w:line="240" w:lineRule="auto"/>
              <w:jc w:val="center"/>
              <w:rPr>
                <w:rFonts w:ascii="Times New Roman" w:hAnsi="Times New Roman" w:cs="Times New Roman"/>
                <w:b/>
                <w:bCs/>
              </w:rPr>
            </w:pPr>
          </w:p>
        </w:tc>
      </w:tr>
    </w:tbl>
    <w:p w:rsidR="00F36F7B" w:rsidRPr="00B266A1" w:rsidRDefault="00F36F7B" w:rsidP="0008638D">
      <w:pPr>
        <w:autoSpaceDE w:val="0"/>
        <w:autoSpaceDN w:val="0"/>
        <w:adjustRightInd w:val="0"/>
        <w:spacing w:after="0" w:line="240" w:lineRule="auto"/>
        <w:rPr>
          <w:rFonts w:ascii="Times New Roman" w:hAnsi="Times New Roman" w:cs="Times New Roman"/>
          <w:b/>
        </w:rPr>
      </w:pPr>
    </w:p>
    <w:p w:rsidR="0008638D" w:rsidRDefault="0008638D" w:rsidP="0008638D">
      <w:pPr>
        <w:autoSpaceDE w:val="0"/>
        <w:autoSpaceDN w:val="0"/>
        <w:adjustRightInd w:val="0"/>
        <w:spacing w:after="0" w:line="240" w:lineRule="auto"/>
        <w:rPr>
          <w:rFonts w:ascii="Times New Roman" w:hAnsi="Times New Roman" w:cs="Times New Roman"/>
          <w:b/>
          <w:iCs/>
        </w:rPr>
      </w:pPr>
      <w:r w:rsidRPr="00B266A1">
        <w:rPr>
          <w:rFonts w:ascii="Times New Roman" w:hAnsi="Times New Roman" w:cs="Times New Roman"/>
          <w:b/>
          <w:iCs/>
        </w:rPr>
        <w:t>5.1. Учебно-методические материалы для самостоятельной работы:</w:t>
      </w:r>
    </w:p>
    <w:p w:rsidR="003869E2" w:rsidRPr="009E0472" w:rsidRDefault="009E0472" w:rsidP="0008638D">
      <w:pPr>
        <w:autoSpaceDE w:val="0"/>
        <w:autoSpaceDN w:val="0"/>
        <w:adjustRightInd w:val="0"/>
        <w:spacing w:after="0" w:line="240" w:lineRule="auto"/>
        <w:rPr>
          <w:rFonts w:ascii="Times New Roman" w:hAnsi="Times New Roman" w:cs="Times New Roman"/>
          <w:iCs/>
        </w:rPr>
      </w:pPr>
      <w:r w:rsidRPr="009E0472">
        <w:rPr>
          <w:rFonts w:ascii="Times New Roman" w:hAnsi="Times New Roman" w:cs="Times New Roman"/>
          <w:iCs/>
        </w:rPr>
        <w:t xml:space="preserve">Ярмоц Л.П. </w:t>
      </w:r>
      <w:r>
        <w:rPr>
          <w:rFonts w:ascii="Times New Roman" w:hAnsi="Times New Roman" w:cs="Times New Roman"/>
          <w:iCs/>
        </w:rPr>
        <w:t>Особенности кормления и обмена веществ у молодняка животных /</w:t>
      </w:r>
      <w:r w:rsidR="007A07C3">
        <w:rPr>
          <w:rFonts w:ascii="Times New Roman" w:hAnsi="Times New Roman" w:cs="Times New Roman"/>
          <w:iCs/>
        </w:rPr>
        <w:t>Л.П. Ярмоц, О.В. Ковалева.- Учебное пособие.- ТГСХА .- 2011.- 87 с.</w:t>
      </w:r>
    </w:p>
    <w:p w:rsidR="00467642" w:rsidRPr="00B266A1" w:rsidRDefault="00467642" w:rsidP="0008638D">
      <w:pPr>
        <w:autoSpaceDE w:val="0"/>
        <w:autoSpaceDN w:val="0"/>
        <w:adjustRightInd w:val="0"/>
        <w:spacing w:after="0" w:line="240" w:lineRule="auto"/>
        <w:rPr>
          <w:rFonts w:ascii="Times New Roman" w:hAnsi="Times New Roman" w:cs="Times New Roman"/>
          <w:b/>
          <w:iCs/>
          <w:color w:val="FF0000"/>
        </w:rPr>
      </w:pPr>
    </w:p>
    <w:p w:rsidR="0008638D" w:rsidRPr="00B266A1" w:rsidRDefault="0008638D" w:rsidP="0008638D">
      <w:pPr>
        <w:autoSpaceDE w:val="0"/>
        <w:autoSpaceDN w:val="0"/>
        <w:adjustRightInd w:val="0"/>
        <w:spacing w:after="0" w:line="240" w:lineRule="auto"/>
        <w:rPr>
          <w:rFonts w:ascii="Times New Roman" w:hAnsi="Times New Roman" w:cs="Times New Roman"/>
          <w:b/>
          <w:iCs/>
          <w:color w:val="000000" w:themeColor="text1"/>
        </w:rPr>
      </w:pPr>
      <w:r w:rsidRPr="00B266A1">
        <w:rPr>
          <w:rFonts w:ascii="Times New Roman" w:hAnsi="Times New Roman" w:cs="Times New Roman"/>
          <w:b/>
          <w:iCs/>
          <w:color w:val="000000" w:themeColor="text1"/>
        </w:rPr>
        <w:t>5.2. Темы, выносимые на самостоятельное изучение:</w:t>
      </w:r>
    </w:p>
    <w:p w:rsidR="00DD3908" w:rsidRDefault="00DD3908" w:rsidP="0008638D">
      <w:pPr>
        <w:autoSpaceDE w:val="0"/>
        <w:autoSpaceDN w:val="0"/>
        <w:adjustRightInd w:val="0"/>
        <w:spacing w:after="0" w:line="240" w:lineRule="auto"/>
        <w:rPr>
          <w:rFonts w:ascii="Times New Roman" w:hAnsi="Times New Roman" w:cs="Times New Roman"/>
          <w:b/>
          <w:iCs/>
          <w:color w:val="000000" w:themeColor="text1"/>
        </w:rPr>
      </w:pPr>
    </w:p>
    <w:p w:rsidR="000D213D" w:rsidRPr="004A6842" w:rsidRDefault="000D213D" w:rsidP="00CA3E1A">
      <w:pPr>
        <w:pStyle w:val="a8"/>
        <w:numPr>
          <w:ilvl w:val="0"/>
          <w:numId w:val="16"/>
        </w:numPr>
        <w:tabs>
          <w:tab w:val="num" w:pos="284"/>
        </w:tabs>
        <w:spacing w:after="0" w:line="240" w:lineRule="auto"/>
        <w:jc w:val="both"/>
        <w:rPr>
          <w:rFonts w:ascii="Times New Roman" w:hAnsi="Times New Roman" w:cs="Times New Roman"/>
        </w:rPr>
      </w:pPr>
      <w:r w:rsidRPr="004A6842">
        <w:rPr>
          <w:rFonts w:ascii="Times New Roman" w:hAnsi="Times New Roman" w:cs="Times New Roman"/>
        </w:rPr>
        <w:t>Примерные структуры рационов для молодняка крупного рогатого скота.</w:t>
      </w:r>
    </w:p>
    <w:p w:rsidR="000D213D" w:rsidRPr="004A6842" w:rsidRDefault="000D213D" w:rsidP="00CA3E1A">
      <w:pPr>
        <w:pStyle w:val="a8"/>
        <w:numPr>
          <w:ilvl w:val="0"/>
          <w:numId w:val="16"/>
        </w:numPr>
        <w:tabs>
          <w:tab w:val="num" w:pos="284"/>
        </w:tabs>
        <w:spacing w:after="0" w:line="240" w:lineRule="auto"/>
        <w:jc w:val="both"/>
        <w:rPr>
          <w:rFonts w:ascii="Times New Roman" w:hAnsi="Times New Roman" w:cs="Times New Roman"/>
        </w:rPr>
      </w:pPr>
      <w:r w:rsidRPr="004A6842">
        <w:rPr>
          <w:rFonts w:ascii="Times New Roman" w:hAnsi="Times New Roman" w:cs="Times New Roman"/>
        </w:rPr>
        <w:t>Особенности обмена углеводов.</w:t>
      </w:r>
    </w:p>
    <w:p w:rsidR="000D213D" w:rsidRPr="004A6842" w:rsidRDefault="000D213D" w:rsidP="00CA3E1A">
      <w:pPr>
        <w:pStyle w:val="a8"/>
        <w:numPr>
          <w:ilvl w:val="0"/>
          <w:numId w:val="16"/>
        </w:numPr>
        <w:tabs>
          <w:tab w:val="num" w:pos="284"/>
        </w:tabs>
        <w:spacing w:after="0" w:line="240" w:lineRule="auto"/>
        <w:jc w:val="both"/>
        <w:rPr>
          <w:rFonts w:ascii="Times New Roman" w:hAnsi="Times New Roman" w:cs="Times New Roman"/>
        </w:rPr>
      </w:pPr>
      <w:r w:rsidRPr="004A6842">
        <w:rPr>
          <w:rFonts w:ascii="Times New Roman" w:hAnsi="Times New Roman" w:cs="Times New Roman"/>
        </w:rPr>
        <w:t>Характеристика желудочно-кишечного тракта телят.</w:t>
      </w:r>
    </w:p>
    <w:p w:rsidR="000D213D" w:rsidRPr="004A6842" w:rsidRDefault="000D213D" w:rsidP="00CA3E1A">
      <w:pPr>
        <w:pStyle w:val="a8"/>
        <w:numPr>
          <w:ilvl w:val="0"/>
          <w:numId w:val="16"/>
        </w:numPr>
        <w:tabs>
          <w:tab w:val="num" w:pos="284"/>
        </w:tabs>
        <w:spacing w:after="0" w:line="240" w:lineRule="auto"/>
        <w:jc w:val="both"/>
        <w:rPr>
          <w:rFonts w:ascii="Times New Roman" w:hAnsi="Times New Roman" w:cs="Times New Roman"/>
        </w:rPr>
      </w:pPr>
      <w:r w:rsidRPr="004A6842">
        <w:rPr>
          <w:rFonts w:ascii="Times New Roman" w:hAnsi="Times New Roman" w:cs="Times New Roman"/>
        </w:rPr>
        <w:t>Первичное кормление телят.</w:t>
      </w:r>
    </w:p>
    <w:p w:rsidR="000D213D" w:rsidRPr="004A6842" w:rsidRDefault="000D213D" w:rsidP="00CA3E1A">
      <w:pPr>
        <w:pStyle w:val="a8"/>
        <w:numPr>
          <w:ilvl w:val="0"/>
          <w:numId w:val="16"/>
        </w:numPr>
        <w:tabs>
          <w:tab w:val="num" w:pos="284"/>
        </w:tabs>
        <w:spacing w:after="0" w:line="240" w:lineRule="auto"/>
        <w:jc w:val="both"/>
        <w:rPr>
          <w:rFonts w:ascii="Times New Roman" w:hAnsi="Times New Roman" w:cs="Times New Roman"/>
        </w:rPr>
      </w:pPr>
      <w:r w:rsidRPr="004A6842">
        <w:rPr>
          <w:rFonts w:ascii="Times New Roman" w:hAnsi="Times New Roman" w:cs="Times New Roman"/>
        </w:rPr>
        <w:t>Формирование микрофлоры желудочно-кишечного тракта молодняка КРС.</w:t>
      </w:r>
    </w:p>
    <w:p w:rsidR="000D213D" w:rsidRPr="004A6842" w:rsidRDefault="000D213D" w:rsidP="00CA3E1A">
      <w:pPr>
        <w:pStyle w:val="a8"/>
        <w:numPr>
          <w:ilvl w:val="0"/>
          <w:numId w:val="16"/>
        </w:numPr>
        <w:tabs>
          <w:tab w:val="num" w:pos="284"/>
        </w:tabs>
        <w:spacing w:after="0" w:line="240" w:lineRule="auto"/>
        <w:jc w:val="both"/>
        <w:rPr>
          <w:rFonts w:ascii="Times New Roman" w:hAnsi="Times New Roman" w:cs="Times New Roman"/>
        </w:rPr>
      </w:pPr>
      <w:r w:rsidRPr="004A6842">
        <w:rPr>
          <w:rFonts w:ascii="Times New Roman" w:hAnsi="Times New Roman" w:cs="Times New Roman"/>
        </w:rPr>
        <w:t>Антенатальный период развития.</w:t>
      </w:r>
    </w:p>
    <w:p w:rsidR="001B389E" w:rsidRPr="00B266A1" w:rsidRDefault="001B389E" w:rsidP="001B389E">
      <w:pPr>
        <w:pStyle w:val="TableParagraph"/>
        <w:tabs>
          <w:tab w:val="left" w:pos="0"/>
        </w:tabs>
        <w:jc w:val="center"/>
        <w:rPr>
          <w:b/>
        </w:rPr>
      </w:pPr>
    </w:p>
    <w:p w:rsidR="0008638D" w:rsidRPr="00B266A1" w:rsidRDefault="0008638D" w:rsidP="0008638D">
      <w:pPr>
        <w:autoSpaceDE w:val="0"/>
        <w:autoSpaceDN w:val="0"/>
        <w:adjustRightInd w:val="0"/>
        <w:spacing w:after="0" w:line="240" w:lineRule="auto"/>
        <w:rPr>
          <w:rFonts w:ascii="Times New Roman" w:hAnsi="Times New Roman" w:cs="Times New Roman"/>
          <w:b/>
          <w:iCs/>
        </w:rPr>
      </w:pPr>
      <w:r w:rsidRPr="00B266A1">
        <w:rPr>
          <w:rFonts w:ascii="Times New Roman" w:hAnsi="Times New Roman" w:cs="Times New Roman"/>
          <w:b/>
          <w:iCs/>
        </w:rPr>
        <w:t>5.3. Темы рефератов</w:t>
      </w:r>
      <w:r w:rsidR="0094776F">
        <w:rPr>
          <w:rFonts w:ascii="Times New Roman" w:hAnsi="Times New Roman" w:cs="Times New Roman"/>
          <w:b/>
          <w:iCs/>
        </w:rPr>
        <w:t xml:space="preserve"> (не предусмотрены) </w:t>
      </w:r>
    </w:p>
    <w:p w:rsidR="00CC6157" w:rsidRDefault="00CC6157" w:rsidP="002B2C20">
      <w:pPr>
        <w:autoSpaceDE w:val="0"/>
        <w:autoSpaceDN w:val="0"/>
        <w:adjustRightInd w:val="0"/>
        <w:spacing w:before="240" w:after="120" w:line="240" w:lineRule="auto"/>
        <w:jc w:val="both"/>
        <w:rPr>
          <w:rFonts w:ascii="Times New Roman" w:hAnsi="Times New Roman" w:cs="Times New Roman"/>
          <w:b/>
          <w:bCs/>
        </w:rPr>
      </w:pPr>
    </w:p>
    <w:p w:rsidR="00CC6157" w:rsidRDefault="00CC6157" w:rsidP="002B2C20">
      <w:pPr>
        <w:autoSpaceDE w:val="0"/>
        <w:autoSpaceDN w:val="0"/>
        <w:adjustRightInd w:val="0"/>
        <w:spacing w:before="240" w:after="120" w:line="240" w:lineRule="auto"/>
        <w:jc w:val="both"/>
        <w:rPr>
          <w:rFonts w:ascii="Times New Roman" w:hAnsi="Times New Roman" w:cs="Times New Roman"/>
          <w:b/>
          <w:bCs/>
        </w:rPr>
      </w:pPr>
    </w:p>
    <w:p w:rsidR="002B2C20" w:rsidRDefault="002B2C20" w:rsidP="002B2C20">
      <w:pPr>
        <w:autoSpaceDE w:val="0"/>
        <w:autoSpaceDN w:val="0"/>
        <w:adjustRightInd w:val="0"/>
        <w:spacing w:before="240" w:after="120" w:line="240" w:lineRule="auto"/>
        <w:jc w:val="both"/>
        <w:rPr>
          <w:rFonts w:ascii="Times New Roman" w:hAnsi="Times New Roman" w:cs="Times New Roman"/>
          <w:b/>
          <w:bCs/>
        </w:rPr>
      </w:pPr>
      <w:r w:rsidRPr="00B266A1">
        <w:rPr>
          <w:rFonts w:ascii="Times New Roman" w:hAnsi="Times New Roman" w:cs="Times New Roman"/>
          <w:b/>
          <w:bCs/>
        </w:rPr>
        <w:lastRenderedPageBreak/>
        <w:t xml:space="preserve">6. Фонд оценочных средств для проведения промежуточной аттестации обучающихся по дисциплине </w:t>
      </w:r>
    </w:p>
    <w:p w:rsidR="002B2C20" w:rsidRPr="00B266A1" w:rsidRDefault="002B2C20" w:rsidP="00CA3E1A">
      <w:pPr>
        <w:pStyle w:val="a8"/>
        <w:numPr>
          <w:ilvl w:val="1"/>
          <w:numId w:val="5"/>
        </w:numPr>
        <w:autoSpaceDE w:val="0"/>
        <w:autoSpaceDN w:val="0"/>
        <w:adjustRightInd w:val="0"/>
        <w:spacing w:after="0" w:line="240" w:lineRule="auto"/>
        <w:ind w:left="0" w:firstLine="0"/>
        <w:jc w:val="both"/>
        <w:rPr>
          <w:rFonts w:ascii="Times New Roman" w:hAnsi="Times New Roman" w:cs="Times New Roman"/>
          <w:b/>
        </w:rPr>
      </w:pPr>
      <w:r w:rsidRPr="00B266A1">
        <w:rPr>
          <w:rFonts w:ascii="Times New Roman" w:hAnsi="Times New Roman" w:cs="Times New Roman"/>
          <w:b/>
          <w:iCs/>
        </w:rPr>
        <w:t>Перечень компетенций с указанием этапов их формирования в процессе освоения образовательной программы</w:t>
      </w:r>
    </w:p>
    <w:tbl>
      <w:tblPr>
        <w:tblW w:w="9528" w:type="dxa"/>
        <w:tblInd w:w="6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13"/>
        <w:gridCol w:w="4395"/>
        <w:gridCol w:w="2371"/>
        <w:gridCol w:w="2149"/>
      </w:tblGrid>
      <w:tr w:rsidR="002B2C20" w:rsidRPr="00B266A1" w:rsidTr="00815B00">
        <w:trPr>
          <w:trHeight w:val="420"/>
        </w:trPr>
        <w:tc>
          <w:tcPr>
            <w:tcW w:w="613" w:type="dxa"/>
            <w:tcBorders>
              <w:top w:val="single" w:sz="8" w:space="0" w:color="000000"/>
              <w:bottom w:val="single" w:sz="8" w:space="0" w:color="000000"/>
              <w:right w:val="single" w:sz="8" w:space="0" w:color="000000"/>
            </w:tcBorders>
            <w:vAlign w:val="center"/>
          </w:tcPr>
          <w:p w:rsidR="002B2C20" w:rsidRPr="00B266A1" w:rsidRDefault="002B2C20" w:rsidP="00A012F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п/п</w:t>
            </w:r>
          </w:p>
        </w:tc>
        <w:tc>
          <w:tcPr>
            <w:tcW w:w="4395" w:type="dxa"/>
            <w:tcBorders>
              <w:top w:val="single" w:sz="8" w:space="0" w:color="000000"/>
              <w:left w:val="single" w:sz="8" w:space="0" w:color="000000"/>
              <w:bottom w:val="single" w:sz="8" w:space="0" w:color="000000"/>
              <w:right w:val="single" w:sz="8" w:space="0" w:color="000000"/>
            </w:tcBorders>
            <w:vAlign w:val="center"/>
          </w:tcPr>
          <w:p w:rsidR="002B2C20" w:rsidRPr="00B266A1" w:rsidRDefault="002B2C20" w:rsidP="00A012F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Контролируемые разделы дисциплины (результаты по разделам)</w:t>
            </w:r>
          </w:p>
        </w:tc>
        <w:tc>
          <w:tcPr>
            <w:tcW w:w="2371" w:type="dxa"/>
            <w:tcBorders>
              <w:top w:val="single" w:sz="8" w:space="0" w:color="000000"/>
              <w:left w:val="single" w:sz="8" w:space="0" w:color="000000"/>
              <w:bottom w:val="single" w:sz="8" w:space="0" w:color="000000"/>
              <w:right w:val="single" w:sz="8" w:space="0" w:color="000000"/>
            </w:tcBorders>
            <w:vAlign w:val="center"/>
          </w:tcPr>
          <w:p w:rsidR="002B2C20" w:rsidRPr="00B266A1" w:rsidRDefault="002B2C20" w:rsidP="00A012F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Код контролируемой компетенции (или её части)</w:t>
            </w:r>
          </w:p>
        </w:tc>
        <w:tc>
          <w:tcPr>
            <w:tcW w:w="2149" w:type="dxa"/>
            <w:tcBorders>
              <w:top w:val="single" w:sz="8" w:space="0" w:color="000000"/>
              <w:left w:val="single" w:sz="8" w:space="0" w:color="000000"/>
              <w:bottom w:val="single" w:sz="8" w:space="0" w:color="000000"/>
            </w:tcBorders>
            <w:vAlign w:val="center"/>
          </w:tcPr>
          <w:p w:rsidR="002B2C20" w:rsidRPr="00B266A1" w:rsidRDefault="002B2C20" w:rsidP="00A012F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наименование оценочного средства</w:t>
            </w:r>
          </w:p>
        </w:tc>
      </w:tr>
      <w:tr w:rsidR="00D47AC2" w:rsidRPr="00B266A1" w:rsidTr="00815B00">
        <w:trPr>
          <w:trHeight w:val="333"/>
        </w:trPr>
        <w:tc>
          <w:tcPr>
            <w:tcW w:w="613" w:type="dxa"/>
            <w:tcBorders>
              <w:top w:val="single" w:sz="8" w:space="0" w:color="000000"/>
              <w:bottom w:val="single" w:sz="8" w:space="0" w:color="000000"/>
              <w:right w:val="single" w:sz="8" w:space="0" w:color="000000"/>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1.</w:t>
            </w:r>
          </w:p>
        </w:tc>
        <w:tc>
          <w:tcPr>
            <w:tcW w:w="4395" w:type="dxa"/>
            <w:tcBorders>
              <w:top w:val="single" w:sz="8" w:space="0" w:color="000000"/>
              <w:left w:val="single" w:sz="8" w:space="0" w:color="000000"/>
              <w:right w:val="single" w:sz="8" w:space="0" w:color="000000"/>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Физиология молодняка сельскохозяйственных животных</w:t>
            </w:r>
          </w:p>
        </w:tc>
        <w:tc>
          <w:tcPr>
            <w:tcW w:w="2371" w:type="dxa"/>
            <w:tcBorders>
              <w:top w:val="single" w:sz="8" w:space="0" w:color="000000"/>
              <w:left w:val="single" w:sz="8" w:space="0" w:color="000000"/>
              <w:bottom w:val="single" w:sz="8" w:space="0" w:color="000000"/>
              <w:right w:val="single" w:sz="8" w:space="0" w:color="000000"/>
            </w:tcBorders>
            <w:vAlign w:val="center"/>
          </w:tcPr>
          <w:p w:rsidR="00815B00"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ПК-4</w:t>
            </w:r>
          </w:p>
          <w:p w:rsidR="00D47AC2" w:rsidRDefault="00815B00" w:rsidP="00D47AC2">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w:t>
            </w:r>
          </w:p>
          <w:p w:rsidR="00D47AC2"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ПК-9</w:t>
            </w:r>
          </w:p>
          <w:p w:rsidR="00815B00" w:rsidRPr="00B266A1" w:rsidRDefault="00815B00" w:rsidP="00D47AC2">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rPr>
              <w:t>(знать, уметь)</w:t>
            </w:r>
          </w:p>
        </w:tc>
        <w:tc>
          <w:tcPr>
            <w:tcW w:w="2149" w:type="dxa"/>
            <w:tcBorders>
              <w:top w:val="single" w:sz="8" w:space="0" w:color="000000"/>
              <w:left w:val="single" w:sz="8" w:space="0" w:color="000000"/>
              <w:bottom w:val="single" w:sz="8" w:space="0" w:color="000000"/>
            </w:tcBorders>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Зачетный билет</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Контрольная работа</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Тест </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Вопросы к защите </w:t>
            </w:r>
          </w:p>
          <w:p w:rsidR="00D47AC2" w:rsidRPr="00B266A1" w:rsidRDefault="00937C18" w:rsidP="00D47AC2">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д</w:t>
            </w:r>
            <w:r w:rsidR="00D47AC2" w:rsidRPr="00B266A1">
              <w:rPr>
                <w:rFonts w:ascii="Times New Roman" w:hAnsi="Times New Roman" w:cs="Times New Roman"/>
              </w:rPr>
              <w:t>оклад</w:t>
            </w:r>
            <w:r>
              <w:rPr>
                <w:rFonts w:ascii="Times New Roman" w:hAnsi="Times New Roman" w:cs="Times New Roman"/>
              </w:rPr>
              <w:t>а</w:t>
            </w:r>
          </w:p>
        </w:tc>
      </w:tr>
      <w:tr w:rsidR="00D47AC2" w:rsidRPr="00B266A1" w:rsidTr="00815B00">
        <w:trPr>
          <w:trHeight w:val="286"/>
        </w:trPr>
        <w:tc>
          <w:tcPr>
            <w:tcW w:w="613" w:type="dxa"/>
            <w:tcBorders>
              <w:top w:val="single" w:sz="4" w:space="0" w:color="auto"/>
              <w:left w:val="single" w:sz="4" w:space="0" w:color="auto"/>
              <w:bottom w:val="single" w:sz="4" w:space="0" w:color="auto"/>
              <w:right w:val="single" w:sz="4" w:space="0" w:color="auto"/>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2.</w:t>
            </w:r>
          </w:p>
        </w:tc>
        <w:tc>
          <w:tcPr>
            <w:tcW w:w="4395" w:type="dxa"/>
            <w:tcBorders>
              <w:top w:val="single" w:sz="4" w:space="0" w:color="auto"/>
              <w:left w:val="single" w:sz="4" w:space="0" w:color="auto"/>
              <w:bottom w:val="single" w:sz="4" w:space="0" w:color="auto"/>
              <w:right w:val="single" w:sz="4" w:space="0" w:color="auto"/>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Особенности пищеварения у молодняка животных</w:t>
            </w:r>
          </w:p>
        </w:tc>
        <w:tc>
          <w:tcPr>
            <w:tcW w:w="2371" w:type="dxa"/>
            <w:tcBorders>
              <w:top w:val="single" w:sz="4" w:space="0" w:color="auto"/>
              <w:left w:val="single" w:sz="4" w:space="0" w:color="auto"/>
              <w:bottom w:val="single" w:sz="4" w:space="0" w:color="auto"/>
              <w:right w:val="single" w:sz="4" w:space="0" w:color="auto"/>
            </w:tcBorders>
            <w:vAlign w:val="center"/>
          </w:tcPr>
          <w:p w:rsidR="00815B00" w:rsidRDefault="00815B00" w:rsidP="00815B00">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ПК-4</w:t>
            </w:r>
          </w:p>
          <w:p w:rsidR="00815B00" w:rsidRDefault="00815B00" w:rsidP="00815B0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w:t>
            </w:r>
          </w:p>
          <w:p w:rsidR="00815B00" w:rsidRDefault="00815B00" w:rsidP="00815B00">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ПК-9</w:t>
            </w:r>
          </w:p>
          <w:p w:rsidR="00D47AC2" w:rsidRPr="00B266A1" w:rsidRDefault="00815B00" w:rsidP="00815B0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rPr>
              <w:t>(знать, уметь)</w:t>
            </w:r>
          </w:p>
        </w:tc>
        <w:tc>
          <w:tcPr>
            <w:tcW w:w="2149" w:type="dxa"/>
            <w:tcBorders>
              <w:top w:val="single" w:sz="4" w:space="0" w:color="auto"/>
              <w:left w:val="single" w:sz="4" w:space="0" w:color="auto"/>
              <w:bottom w:val="single" w:sz="4" w:space="0" w:color="auto"/>
              <w:right w:val="single" w:sz="4" w:space="0" w:color="auto"/>
            </w:tcBorders>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Зачетный билет</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Контрольная работа</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Тест </w:t>
            </w:r>
          </w:p>
          <w:p w:rsidR="00937C18" w:rsidRPr="00B266A1" w:rsidRDefault="00937C18" w:rsidP="00937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Вопросы к защите </w:t>
            </w:r>
          </w:p>
          <w:p w:rsidR="00D47AC2" w:rsidRPr="00B266A1" w:rsidRDefault="00937C18" w:rsidP="00937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д</w:t>
            </w:r>
            <w:r w:rsidRPr="00B266A1">
              <w:rPr>
                <w:rFonts w:ascii="Times New Roman" w:hAnsi="Times New Roman" w:cs="Times New Roman"/>
              </w:rPr>
              <w:t>оклад</w:t>
            </w:r>
            <w:r>
              <w:rPr>
                <w:rFonts w:ascii="Times New Roman" w:hAnsi="Times New Roman" w:cs="Times New Roman"/>
              </w:rPr>
              <w:t>а</w:t>
            </w:r>
          </w:p>
        </w:tc>
      </w:tr>
      <w:tr w:rsidR="00D47AC2" w:rsidRPr="00B266A1" w:rsidTr="00815B00">
        <w:trPr>
          <w:trHeight w:val="286"/>
        </w:trPr>
        <w:tc>
          <w:tcPr>
            <w:tcW w:w="613" w:type="dxa"/>
            <w:tcBorders>
              <w:top w:val="single" w:sz="4" w:space="0" w:color="auto"/>
              <w:left w:val="single" w:sz="4" w:space="0" w:color="auto"/>
              <w:bottom w:val="single" w:sz="4" w:space="0" w:color="auto"/>
              <w:right w:val="single" w:sz="4" w:space="0" w:color="auto"/>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3.</w:t>
            </w:r>
          </w:p>
        </w:tc>
        <w:tc>
          <w:tcPr>
            <w:tcW w:w="4395" w:type="dxa"/>
            <w:tcBorders>
              <w:top w:val="single" w:sz="4" w:space="0" w:color="auto"/>
              <w:left w:val="single" w:sz="4" w:space="0" w:color="auto"/>
              <w:bottom w:val="single" w:sz="4" w:space="0" w:color="auto"/>
              <w:right w:val="single" w:sz="4" w:space="0" w:color="auto"/>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Межуточный (тканевый) обмен веществ</w:t>
            </w:r>
          </w:p>
        </w:tc>
        <w:tc>
          <w:tcPr>
            <w:tcW w:w="2371" w:type="dxa"/>
            <w:tcBorders>
              <w:top w:val="single" w:sz="4" w:space="0" w:color="auto"/>
              <w:left w:val="single" w:sz="4" w:space="0" w:color="auto"/>
              <w:bottom w:val="single" w:sz="4" w:space="0" w:color="auto"/>
              <w:right w:val="single" w:sz="4" w:space="0" w:color="auto"/>
            </w:tcBorders>
            <w:vAlign w:val="center"/>
          </w:tcPr>
          <w:p w:rsidR="00815B00" w:rsidRDefault="00815B00" w:rsidP="00815B00">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ПК-4</w:t>
            </w:r>
          </w:p>
          <w:p w:rsidR="00815B00" w:rsidRDefault="00815B00" w:rsidP="00815B0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w:t>
            </w:r>
          </w:p>
          <w:p w:rsidR="00815B00" w:rsidRDefault="00815B00" w:rsidP="00815B00">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ПК-9</w:t>
            </w:r>
          </w:p>
          <w:p w:rsidR="00D47AC2" w:rsidRPr="00B266A1" w:rsidRDefault="00815B00" w:rsidP="00815B0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rPr>
              <w:t>(знать, уметь)</w:t>
            </w:r>
          </w:p>
        </w:tc>
        <w:tc>
          <w:tcPr>
            <w:tcW w:w="2149" w:type="dxa"/>
            <w:tcBorders>
              <w:top w:val="single" w:sz="4" w:space="0" w:color="auto"/>
              <w:left w:val="single" w:sz="4" w:space="0" w:color="auto"/>
              <w:bottom w:val="single" w:sz="4" w:space="0" w:color="auto"/>
              <w:right w:val="single" w:sz="4" w:space="0" w:color="auto"/>
            </w:tcBorders>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Контрольная работа</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Тест </w:t>
            </w:r>
          </w:p>
          <w:p w:rsidR="00937C18" w:rsidRPr="00B266A1" w:rsidRDefault="00937C18" w:rsidP="00937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Вопросы к защите </w:t>
            </w:r>
          </w:p>
          <w:p w:rsidR="00D47AC2" w:rsidRPr="00B266A1" w:rsidRDefault="00937C18" w:rsidP="00937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д</w:t>
            </w:r>
            <w:r w:rsidRPr="00B266A1">
              <w:rPr>
                <w:rFonts w:ascii="Times New Roman" w:hAnsi="Times New Roman" w:cs="Times New Roman"/>
              </w:rPr>
              <w:t>оклад</w:t>
            </w:r>
            <w:r>
              <w:rPr>
                <w:rFonts w:ascii="Times New Roman" w:hAnsi="Times New Roman" w:cs="Times New Roman"/>
              </w:rPr>
              <w:t>а</w:t>
            </w:r>
          </w:p>
        </w:tc>
      </w:tr>
      <w:tr w:rsidR="00D47AC2" w:rsidRPr="00B266A1" w:rsidTr="00815B00">
        <w:trPr>
          <w:trHeight w:val="286"/>
        </w:trPr>
        <w:tc>
          <w:tcPr>
            <w:tcW w:w="613" w:type="dxa"/>
            <w:tcBorders>
              <w:top w:val="single" w:sz="4" w:space="0" w:color="auto"/>
              <w:left w:val="single" w:sz="4" w:space="0" w:color="auto"/>
              <w:right w:val="single" w:sz="4" w:space="0" w:color="auto"/>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4.</w:t>
            </w:r>
          </w:p>
        </w:tc>
        <w:tc>
          <w:tcPr>
            <w:tcW w:w="4395" w:type="dxa"/>
            <w:tcBorders>
              <w:top w:val="single" w:sz="4" w:space="0" w:color="auto"/>
              <w:left w:val="single" w:sz="4" w:space="0" w:color="auto"/>
              <w:right w:val="single" w:sz="4" w:space="0" w:color="auto"/>
            </w:tcBorders>
            <w:vAlign w:val="center"/>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Особенности кормления молодняка животных</w:t>
            </w:r>
          </w:p>
        </w:tc>
        <w:tc>
          <w:tcPr>
            <w:tcW w:w="2371" w:type="dxa"/>
            <w:tcBorders>
              <w:top w:val="single" w:sz="4" w:space="0" w:color="auto"/>
              <w:left w:val="single" w:sz="4" w:space="0" w:color="auto"/>
              <w:bottom w:val="single" w:sz="4" w:space="0" w:color="auto"/>
              <w:right w:val="single" w:sz="4" w:space="0" w:color="auto"/>
            </w:tcBorders>
            <w:vAlign w:val="center"/>
          </w:tcPr>
          <w:p w:rsidR="00815B00" w:rsidRDefault="00815B00" w:rsidP="00815B00">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ПК-4</w:t>
            </w:r>
          </w:p>
          <w:p w:rsidR="00815B00" w:rsidRDefault="00815B00" w:rsidP="00815B0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(знать, уметь, владеть)</w:t>
            </w:r>
          </w:p>
          <w:p w:rsidR="00815B00" w:rsidRDefault="00815B00" w:rsidP="00815B00">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ПК-9</w:t>
            </w:r>
          </w:p>
          <w:p w:rsidR="00D47AC2" w:rsidRPr="00B266A1" w:rsidRDefault="00815B00" w:rsidP="00815B0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rPr>
              <w:t>(знать, уметь, владеть)</w:t>
            </w:r>
          </w:p>
        </w:tc>
        <w:tc>
          <w:tcPr>
            <w:tcW w:w="2149" w:type="dxa"/>
            <w:tcBorders>
              <w:top w:val="single" w:sz="4" w:space="0" w:color="auto"/>
              <w:left w:val="single" w:sz="4" w:space="0" w:color="auto"/>
              <w:bottom w:val="single" w:sz="4" w:space="0" w:color="auto"/>
              <w:right w:val="single" w:sz="4" w:space="0" w:color="auto"/>
            </w:tcBorders>
          </w:tcPr>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Контрольная работа</w:t>
            </w:r>
          </w:p>
          <w:p w:rsidR="00D47AC2" w:rsidRPr="00B266A1" w:rsidRDefault="00D47AC2" w:rsidP="00D47AC2">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Тест </w:t>
            </w:r>
          </w:p>
          <w:p w:rsidR="00937C18" w:rsidRPr="00B266A1" w:rsidRDefault="00937C18" w:rsidP="00937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Вопросы к защите </w:t>
            </w:r>
          </w:p>
          <w:p w:rsidR="00D47AC2" w:rsidRPr="00B266A1" w:rsidRDefault="00937C18" w:rsidP="00937C18">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д</w:t>
            </w:r>
            <w:r w:rsidRPr="00B266A1">
              <w:rPr>
                <w:rFonts w:ascii="Times New Roman" w:hAnsi="Times New Roman" w:cs="Times New Roman"/>
              </w:rPr>
              <w:t>оклад</w:t>
            </w:r>
            <w:r>
              <w:rPr>
                <w:rFonts w:ascii="Times New Roman" w:hAnsi="Times New Roman" w:cs="Times New Roman"/>
              </w:rPr>
              <w:t>а</w:t>
            </w:r>
            <w:r w:rsidR="0090775E">
              <w:rPr>
                <w:rFonts w:ascii="Times New Roman" w:hAnsi="Times New Roman" w:cs="Times New Roman"/>
              </w:rPr>
              <w:t>, Задача</w:t>
            </w:r>
          </w:p>
        </w:tc>
      </w:tr>
    </w:tbl>
    <w:p w:rsidR="003E556B" w:rsidRDefault="003E556B" w:rsidP="003E556B">
      <w:pPr>
        <w:pStyle w:val="a8"/>
        <w:autoSpaceDE w:val="0"/>
        <w:autoSpaceDN w:val="0"/>
        <w:adjustRightInd w:val="0"/>
        <w:spacing w:after="0" w:line="240" w:lineRule="auto"/>
        <w:ind w:left="0"/>
        <w:jc w:val="both"/>
        <w:rPr>
          <w:rFonts w:ascii="Times New Roman" w:hAnsi="Times New Roman" w:cs="Times New Roman"/>
          <w:b/>
        </w:rPr>
      </w:pPr>
    </w:p>
    <w:p w:rsidR="00347988" w:rsidRPr="00B266A1" w:rsidRDefault="00347988" w:rsidP="00CA3E1A">
      <w:pPr>
        <w:pStyle w:val="a8"/>
        <w:numPr>
          <w:ilvl w:val="1"/>
          <w:numId w:val="5"/>
        </w:numPr>
        <w:autoSpaceDE w:val="0"/>
        <w:autoSpaceDN w:val="0"/>
        <w:adjustRightInd w:val="0"/>
        <w:spacing w:after="0" w:line="240" w:lineRule="auto"/>
        <w:ind w:left="0" w:firstLine="0"/>
        <w:jc w:val="both"/>
        <w:rPr>
          <w:rFonts w:ascii="Times New Roman" w:hAnsi="Times New Roman" w:cs="Times New Roman"/>
          <w:b/>
        </w:rPr>
      </w:pPr>
      <w:r w:rsidRPr="00B266A1">
        <w:rPr>
          <w:rFonts w:ascii="Times New Roman" w:hAnsi="Times New Roman" w:cs="Times New Roman"/>
          <w:b/>
          <w:iCs/>
        </w:rPr>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2402"/>
        <w:gridCol w:w="2351"/>
        <w:gridCol w:w="2620"/>
      </w:tblGrid>
      <w:tr w:rsidR="00347988" w:rsidRPr="00B266A1" w:rsidTr="00497824">
        <w:trPr>
          <w:trHeight w:val="291"/>
          <w:tblHeader/>
        </w:trPr>
        <w:tc>
          <w:tcPr>
            <w:tcW w:w="2351" w:type="dxa"/>
            <w:vMerge w:val="restart"/>
            <w:vAlign w:val="center"/>
          </w:tcPr>
          <w:p w:rsidR="00347988" w:rsidRPr="00B266A1" w:rsidRDefault="00347988" w:rsidP="00A012F2">
            <w:pPr>
              <w:spacing w:after="0" w:line="240" w:lineRule="auto"/>
              <w:jc w:val="center"/>
              <w:rPr>
                <w:rFonts w:ascii="Times New Roman" w:hAnsi="Times New Roman" w:cs="Times New Roman"/>
                <w:b/>
                <w:i/>
                <w:u w:val="single"/>
              </w:rPr>
            </w:pPr>
            <w:r w:rsidRPr="00B266A1">
              <w:rPr>
                <w:rFonts w:ascii="Times New Roman" w:hAnsi="Times New Roman" w:cs="Times New Roman"/>
                <w:b/>
                <w:bCs/>
                <w:color w:val="000000"/>
                <w:kern w:val="24"/>
              </w:rPr>
              <w:t xml:space="preserve">Показатели оценивания </w:t>
            </w:r>
          </w:p>
        </w:tc>
        <w:tc>
          <w:tcPr>
            <w:tcW w:w="7373" w:type="dxa"/>
            <w:gridSpan w:val="3"/>
            <w:vAlign w:val="center"/>
          </w:tcPr>
          <w:p w:rsidR="00347988" w:rsidRPr="00B266A1" w:rsidRDefault="00347988" w:rsidP="00A012F2">
            <w:pPr>
              <w:spacing w:after="0" w:line="240" w:lineRule="auto"/>
              <w:jc w:val="center"/>
              <w:rPr>
                <w:rFonts w:ascii="Times New Roman" w:hAnsi="Times New Roman" w:cs="Times New Roman"/>
                <w:b/>
              </w:rPr>
            </w:pPr>
            <w:r w:rsidRPr="00B266A1">
              <w:rPr>
                <w:rFonts w:ascii="Times New Roman" w:hAnsi="Times New Roman" w:cs="Times New Roman"/>
                <w:b/>
                <w:bCs/>
                <w:iCs/>
              </w:rPr>
              <w:t xml:space="preserve">Критерии оценивания </w:t>
            </w:r>
          </w:p>
        </w:tc>
      </w:tr>
      <w:tr w:rsidR="00347988" w:rsidRPr="00B266A1" w:rsidTr="00497824">
        <w:trPr>
          <w:trHeight w:val="874"/>
          <w:tblHeader/>
        </w:trPr>
        <w:tc>
          <w:tcPr>
            <w:tcW w:w="0" w:type="auto"/>
            <w:vMerge/>
            <w:vAlign w:val="center"/>
          </w:tcPr>
          <w:p w:rsidR="00347988" w:rsidRPr="00B266A1" w:rsidRDefault="00347988" w:rsidP="00A012F2">
            <w:pPr>
              <w:spacing w:after="0" w:line="240" w:lineRule="auto"/>
              <w:rPr>
                <w:rFonts w:ascii="Times New Roman" w:hAnsi="Times New Roman" w:cs="Times New Roman"/>
                <w:i/>
                <w:u w:val="single"/>
              </w:rPr>
            </w:pPr>
          </w:p>
        </w:tc>
        <w:tc>
          <w:tcPr>
            <w:tcW w:w="2407" w:type="dxa"/>
            <w:vAlign w:val="center"/>
          </w:tcPr>
          <w:p w:rsidR="00347988" w:rsidRPr="00B266A1" w:rsidRDefault="00347988" w:rsidP="00A012F2">
            <w:pPr>
              <w:spacing w:after="0" w:line="240" w:lineRule="auto"/>
              <w:jc w:val="center"/>
              <w:rPr>
                <w:rFonts w:ascii="Times New Roman" w:hAnsi="Times New Roman" w:cs="Times New Roman"/>
              </w:rPr>
            </w:pPr>
            <w:r w:rsidRPr="00B266A1">
              <w:rPr>
                <w:rFonts w:ascii="Times New Roman" w:hAnsi="Times New Roman" w:cs="Times New Roman"/>
              </w:rPr>
              <w:t xml:space="preserve">Достаточный уровень </w:t>
            </w:r>
            <w:r w:rsidRPr="00B266A1">
              <w:rPr>
                <w:rFonts w:ascii="Times New Roman" w:hAnsi="Times New Roman" w:cs="Times New Roman"/>
                <w:i/>
              </w:rPr>
              <w:t>(удовлетворительно)</w:t>
            </w:r>
          </w:p>
        </w:tc>
        <w:tc>
          <w:tcPr>
            <w:tcW w:w="2319" w:type="dxa"/>
            <w:vAlign w:val="center"/>
          </w:tcPr>
          <w:p w:rsidR="00347988" w:rsidRPr="00B266A1" w:rsidRDefault="00347988" w:rsidP="00A012F2">
            <w:pPr>
              <w:spacing w:after="0" w:line="240" w:lineRule="auto"/>
              <w:jc w:val="center"/>
              <w:rPr>
                <w:rFonts w:ascii="Times New Roman" w:hAnsi="Times New Roman" w:cs="Times New Roman"/>
              </w:rPr>
            </w:pPr>
            <w:r w:rsidRPr="00B266A1">
              <w:rPr>
                <w:rFonts w:ascii="Times New Roman" w:hAnsi="Times New Roman" w:cs="Times New Roman"/>
              </w:rPr>
              <w:t xml:space="preserve">Средний уровень </w:t>
            </w:r>
            <w:r w:rsidRPr="00B266A1">
              <w:rPr>
                <w:rFonts w:ascii="Times New Roman" w:hAnsi="Times New Roman" w:cs="Times New Roman"/>
                <w:i/>
              </w:rPr>
              <w:t>(хорошо)</w:t>
            </w:r>
          </w:p>
        </w:tc>
        <w:tc>
          <w:tcPr>
            <w:tcW w:w="2647" w:type="dxa"/>
            <w:vAlign w:val="center"/>
          </w:tcPr>
          <w:p w:rsidR="00347988" w:rsidRPr="00B266A1" w:rsidRDefault="00347988" w:rsidP="00A012F2">
            <w:pPr>
              <w:spacing w:after="0" w:line="240" w:lineRule="auto"/>
              <w:jc w:val="center"/>
              <w:rPr>
                <w:rFonts w:ascii="Times New Roman" w:hAnsi="Times New Roman" w:cs="Times New Roman"/>
              </w:rPr>
            </w:pPr>
            <w:r w:rsidRPr="00B266A1">
              <w:rPr>
                <w:rFonts w:ascii="Times New Roman" w:hAnsi="Times New Roman" w:cs="Times New Roman"/>
              </w:rPr>
              <w:t xml:space="preserve">Высокий уровень </w:t>
            </w:r>
            <w:r w:rsidRPr="00B266A1">
              <w:rPr>
                <w:rFonts w:ascii="Times New Roman" w:hAnsi="Times New Roman" w:cs="Times New Roman"/>
                <w:i/>
              </w:rPr>
              <w:t>(отлично)</w:t>
            </w:r>
          </w:p>
        </w:tc>
      </w:tr>
      <w:tr w:rsidR="00347988" w:rsidRPr="00B266A1" w:rsidTr="00FC6C6B">
        <w:trPr>
          <w:trHeight w:val="489"/>
          <w:tblHeader/>
        </w:trPr>
        <w:tc>
          <w:tcPr>
            <w:tcW w:w="9724" w:type="dxa"/>
            <w:gridSpan w:val="4"/>
            <w:vAlign w:val="center"/>
          </w:tcPr>
          <w:p w:rsidR="00347988" w:rsidRPr="00B266A1" w:rsidRDefault="003A51DF" w:rsidP="00FC6C6B">
            <w:pPr>
              <w:spacing w:after="0" w:line="240" w:lineRule="auto"/>
              <w:jc w:val="center"/>
              <w:rPr>
                <w:rFonts w:ascii="Times New Roman" w:hAnsi="Times New Roman" w:cs="Times New Roman"/>
              </w:rPr>
            </w:pPr>
            <w:r w:rsidRPr="00B266A1">
              <w:rPr>
                <w:rFonts w:ascii="Times New Roman" w:hAnsi="Times New Roman" w:cs="Times New Roman"/>
              </w:rPr>
              <w:t xml:space="preserve">ПК-4: </w:t>
            </w:r>
            <w:r w:rsidR="00845D08" w:rsidRPr="00B266A1">
              <w:rPr>
                <w:rFonts w:ascii="Times New Roman" w:hAnsi="Times New Roman" w:cs="Times New Roman"/>
              </w:rPr>
              <w:t>способностью использовать физиолого-биохимические методы мониторинга обменных процессов в организме животных</w:t>
            </w:r>
          </w:p>
        </w:tc>
      </w:tr>
      <w:tr w:rsidR="00497824" w:rsidRPr="00B266A1" w:rsidTr="00C34657">
        <w:trPr>
          <w:trHeight w:val="1960"/>
          <w:tblHeader/>
        </w:trPr>
        <w:tc>
          <w:tcPr>
            <w:tcW w:w="2351" w:type="dxa"/>
            <w:vAlign w:val="center"/>
          </w:tcPr>
          <w:p w:rsidR="00497824" w:rsidRPr="00B266A1" w:rsidRDefault="00497824" w:rsidP="00C34657">
            <w:pPr>
              <w:autoSpaceDE w:val="0"/>
              <w:autoSpaceDN w:val="0"/>
              <w:adjustRightInd w:val="0"/>
              <w:spacing w:after="0" w:line="240" w:lineRule="auto"/>
              <w:rPr>
                <w:rFonts w:ascii="Times New Roman" w:hAnsi="Times New Roman" w:cs="Times New Roman"/>
                <w:b/>
              </w:rPr>
            </w:pPr>
            <w:r w:rsidRPr="00B266A1">
              <w:rPr>
                <w:rFonts w:ascii="Times New Roman" w:hAnsi="Times New Roman" w:cs="Times New Roman"/>
                <w:b/>
              </w:rPr>
              <w:t>Знать:</w:t>
            </w:r>
          </w:p>
          <w:p w:rsidR="00497824" w:rsidRPr="00B266A1" w:rsidRDefault="00497824" w:rsidP="00845D08">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Физиологические особенности молодняка сельскохозяйственных животных.</w:t>
            </w:r>
          </w:p>
          <w:p w:rsidR="00497824" w:rsidRPr="00B266A1" w:rsidRDefault="00497824" w:rsidP="00845D08">
            <w:pPr>
              <w:autoSpaceDE w:val="0"/>
              <w:autoSpaceDN w:val="0"/>
              <w:adjustRightInd w:val="0"/>
              <w:spacing w:after="0" w:line="240" w:lineRule="auto"/>
              <w:ind w:firstLine="300"/>
              <w:rPr>
                <w:rFonts w:ascii="Times New Roman" w:hAnsi="Times New Roman" w:cs="Times New Roman"/>
              </w:rPr>
            </w:pPr>
          </w:p>
        </w:tc>
        <w:tc>
          <w:tcPr>
            <w:tcW w:w="2407" w:type="dxa"/>
            <w:vAlign w:val="center"/>
          </w:tcPr>
          <w:p w:rsidR="00497824" w:rsidRPr="00B266A1" w:rsidRDefault="00497824" w:rsidP="00C34657">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 xml:space="preserve">общие, но не структурированные знания </w:t>
            </w:r>
            <w:r w:rsidR="008F1C92" w:rsidRPr="00B266A1">
              <w:rPr>
                <w:rFonts w:ascii="Times New Roman" w:hAnsi="Times New Roman" w:cs="Times New Roman"/>
              </w:rPr>
              <w:t>ф</w:t>
            </w:r>
            <w:r w:rsidR="00C34657" w:rsidRPr="00B266A1">
              <w:rPr>
                <w:rFonts w:ascii="Times New Roman" w:hAnsi="Times New Roman" w:cs="Times New Roman"/>
              </w:rPr>
              <w:t>изиологических</w:t>
            </w:r>
            <w:r w:rsidR="008F1C92" w:rsidRPr="00B266A1">
              <w:rPr>
                <w:rFonts w:ascii="Times New Roman" w:hAnsi="Times New Roman" w:cs="Times New Roman"/>
              </w:rPr>
              <w:t xml:space="preserve"> особенност</w:t>
            </w:r>
            <w:r w:rsidR="00C34657" w:rsidRPr="00B266A1">
              <w:rPr>
                <w:rFonts w:ascii="Times New Roman" w:hAnsi="Times New Roman" w:cs="Times New Roman"/>
              </w:rPr>
              <w:t>ей</w:t>
            </w:r>
            <w:r w:rsidR="008F1C92" w:rsidRPr="00B266A1">
              <w:rPr>
                <w:rFonts w:ascii="Times New Roman" w:hAnsi="Times New Roman" w:cs="Times New Roman"/>
              </w:rPr>
              <w:t xml:space="preserve"> молодняка сельскохозяйственных животных.</w:t>
            </w:r>
          </w:p>
        </w:tc>
        <w:tc>
          <w:tcPr>
            <w:tcW w:w="2319" w:type="dxa"/>
            <w:vAlign w:val="center"/>
          </w:tcPr>
          <w:p w:rsidR="00497824" w:rsidRPr="00B266A1" w:rsidRDefault="00497824" w:rsidP="00C34657">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 xml:space="preserve">сформированные, но содержащие отдельные пробелы </w:t>
            </w:r>
            <w:r w:rsidR="00C34657" w:rsidRPr="00B266A1">
              <w:rPr>
                <w:rFonts w:ascii="Times New Roman" w:hAnsi="Times New Roman" w:cs="Times New Roman"/>
              </w:rPr>
              <w:t>физиологических особенностей молодняка сельскохозяйственных животных.</w:t>
            </w:r>
          </w:p>
        </w:tc>
        <w:tc>
          <w:tcPr>
            <w:tcW w:w="2647" w:type="dxa"/>
            <w:vAlign w:val="center"/>
          </w:tcPr>
          <w:p w:rsidR="00497824" w:rsidRPr="00B266A1" w:rsidRDefault="00497824" w:rsidP="00C34657">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 xml:space="preserve">сформированные систематические знания </w:t>
            </w:r>
            <w:r w:rsidR="00C34657" w:rsidRPr="00B266A1">
              <w:rPr>
                <w:rFonts w:ascii="Times New Roman" w:hAnsi="Times New Roman" w:cs="Times New Roman"/>
              </w:rPr>
              <w:t>физиологических особенностей молодняка сельскохозяйственных животных.</w:t>
            </w:r>
          </w:p>
        </w:tc>
      </w:tr>
      <w:tr w:rsidR="00497824" w:rsidRPr="00B266A1" w:rsidTr="00C34657">
        <w:trPr>
          <w:trHeight w:val="1846"/>
          <w:tblHeader/>
        </w:trPr>
        <w:tc>
          <w:tcPr>
            <w:tcW w:w="2351" w:type="dxa"/>
            <w:vAlign w:val="center"/>
          </w:tcPr>
          <w:p w:rsidR="00497824" w:rsidRPr="00B266A1" w:rsidRDefault="00497824" w:rsidP="00C34657">
            <w:pPr>
              <w:autoSpaceDE w:val="0"/>
              <w:autoSpaceDN w:val="0"/>
              <w:adjustRightInd w:val="0"/>
              <w:spacing w:after="0" w:line="240" w:lineRule="auto"/>
              <w:rPr>
                <w:rFonts w:ascii="Times New Roman" w:hAnsi="Times New Roman" w:cs="Times New Roman"/>
                <w:b/>
              </w:rPr>
            </w:pPr>
            <w:r w:rsidRPr="00B266A1">
              <w:rPr>
                <w:rFonts w:ascii="Times New Roman" w:hAnsi="Times New Roman" w:cs="Times New Roman"/>
                <w:b/>
              </w:rPr>
              <w:t>Уметь:</w:t>
            </w:r>
          </w:p>
          <w:p w:rsidR="00497824" w:rsidRPr="00B266A1" w:rsidRDefault="00497824" w:rsidP="00C34657">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определять потребность молодняка животных в питательных веществах в зависимости от особенностей пищеварения различных видов молодняка животных;</w:t>
            </w:r>
          </w:p>
        </w:tc>
        <w:tc>
          <w:tcPr>
            <w:tcW w:w="2407" w:type="dxa"/>
            <w:vAlign w:val="center"/>
          </w:tcPr>
          <w:p w:rsidR="00497824" w:rsidRPr="00B266A1" w:rsidRDefault="00497824" w:rsidP="00C34657">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в целом успешно, но не систематически осуществляемые умения </w:t>
            </w:r>
            <w:r w:rsidR="00C34657" w:rsidRPr="00B266A1">
              <w:rPr>
                <w:rFonts w:ascii="Times New Roman" w:hAnsi="Times New Roman" w:cs="Times New Roman"/>
              </w:rPr>
              <w:t>определять потребность молодняка животных в питательных веществах в зависимости от особенностей пищеварения различных видов молодняка животных;</w:t>
            </w:r>
          </w:p>
        </w:tc>
        <w:tc>
          <w:tcPr>
            <w:tcW w:w="2319" w:type="dxa"/>
            <w:vAlign w:val="center"/>
          </w:tcPr>
          <w:p w:rsidR="00497824" w:rsidRPr="00B266A1" w:rsidRDefault="00497824" w:rsidP="00C34657">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в целом успешно, но содержащие отдельные пробелы в умени</w:t>
            </w:r>
            <w:r w:rsidR="00C34657" w:rsidRPr="00B266A1">
              <w:rPr>
                <w:rFonts w:ascii="Times New Roman" w:hAnsi="Times New Roman" w:cs="Times New Roman"/>
              </w:rPr>
              <w:t>яопределять потребность молодняка животных в питательных веществах в зависимости от особенностей пищеварения различных видов молодняка животных;</w:t>
            </w:r>
          </w:p>
        </w:tc>
        <w:tc>
          <w:tcPr>
            <w:tcW w:w="2647" w:type="dxa"/>
            <w:vAlign w:val="center"/>
          </w:tcPr>
          <w:p w:rsidR="00497824" w:rsidRPr="00B266A1" w:rsidRDefault="00497824" w:rsidP="00C34657">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сформированное умение </w:t>
            </w:r>
            <w:r w:rsidR="00C34657" w:rsidRPr="00B266A1">
              <w:rPr>
                <w:rFonts w:ascii="Times New Roman" w:hAnsi="Times New Roman" w:cs="Times New Roman"/>
              </w:rPr>
              <w:t xml:space="preserve"> определять потребность молодняка животных в питательных веществах в зависимости от особенностей пищеварения различных видов молодняка животных;</w:t>
            </w:r>
          </w:p>
        </w:tc>
      </w:tr>
      <w:tr w:rsidR="00497824" w:rsidRPr="00B266A1" w:rsidTr="00C34657">
        <w:trPr>
          <w:trHeight w:val="1323"/>
          <w:tblHeader/>
        </w:trPr>
        <w:tc>
          <w:tcPr>
            <w:tcW w:w="2351" w:type="dxa"/>
            <w:vAlign w:val="center"/>
          </w:tcPr>
          <w:p w:rsidR="00497824" w:rsidRPr="00B266A1" w:rsidRDefault="00497824" w:rsidP="00C34657">
            <w:pPr>
              <w:autoSpaceDE w:val="0"/>
              <w:autoSpaceDN w:val="0"/>
              <w:adjustRightInd w:val="0"/>
              <w:spacing w:after="0" w:line="240" w:lineRule="auto"/>
              <w:rPr>
                <w:rFonts w:ascii="Times New Roman" w:hAnsi="Times New Roman" w:cs="Times New Roman"/>
                <w:b/>
              </w:rPr>
            </w:pPr>
            <w:r w:rsidRPr="00B266A1">
              <w:rPr>
                <w:rFonts w:ascii="Times New Roman" w:hAnsi="Times New Roman" w:cs="Times New Roman"/>
                <w:b/>
              </w:rPr>
              <w:lastRenderedPageBreak/>
              <w:t xml:space="preserve">Владеть: </w:t>
            </w:r>
          </w:p>
          <w:p w:rsidR="00497824" w:rsidRPr="00B266A1" w:rsidRDefault="00497824" w:rsidP="00845D08">
            <w:pPr>
              <w:spacing w:after="0" w:line="240" w:lineRule="auto"/>
              <w:rPr>
                <w:rFonts w:ascii="Times New Roman" w:hAnsi="Times New Roman" w:cs="Times New Roman"/>
              </w:rPr>
            </w:pPr>
            <w:r w:rsidRPr="00B266A1">
              <w:rPr>
                <w:rFonts w:ascii="Times New Roman" w:hAnsi="Times New Roman" w:cs="Times New Roman"/>
              </w:rPr>
              <w:t xml:space="preserve">подготовки кормов и </w:t>
            </w:r>
            <w:proofErr w:type="spellStart"/>
            <w:r w:rsidRPr="00B266A1">
              <w:rPr>
                <w:rFonts w:ascii="Times New Roman" w:hAnsi="Times New Roman" w:cs="Times New Roman"/>
              </w:rPr>
              <w:t>кормосмесей</w:t>
            </w:r>
            <w:proofErr w:type="spellEnd"/>
            <w:r w:rsidRPr="00B266A1">
              <w:rPr>
                <w:rFonts w:ascii="Times New Roman" w:hAnsi="Times New Roman" w:cs="Times New Roman"/>
              </w:rPr>
              <w:t xml:space="preserve"> к скармливанию животным;</w:t>
            </w:r>
          </w:p>
        </w:tc>
        <w:tc>
          <w:tcPr>
            <w:tcW w:w="2407" w:type="dxa"/>
            <w:vAlign w:val="center"/>
          </w:tcPr>
          <w:p w:rsidR="00497824" w:rsidRPr="00B266A1" w:rsidRDefault="00497824" w:rsidP="00C34657">
            <w:pPr>
              <w:spacing w:after="0" w:line="240" w:lineRule="auto"/>
              <w:jc w:val="center"/>
              <w:rPr>
                <w:rFonts w:ascii="Times New Roman" w:hAnsi="Times New Roman" w:cs="Times New Roman"/>
              </w:rPr>
            </w:pPr>
            <w:r w:rsidRPr="00B266A1">
              <w:rPr>
                <w:rFonts w:ascii="Times New Roman" w:hAnsi="Times New Roman" w:cs="Times New Roman"/>
              </w:rPr>
              <w:t>в целом успешное, но не систематическое применение навыков</w:t>
            </w:r>
            <w:r w:rsidR="00C34657" w:rsidRPr="00B266A1">
              <w:rPr>
                <w:rFonts w:ascii="Times New Roman" w:hAnsi="Times New Roman" w:cs="Times New Roman"/>
              </w:rPr>
              <w:t xml:space="preserve"> подготовки кормов и </w:t>
            </w:r>
            <w:proofErr w:type="spellStart"/>
            <w:r w:rsidR="00C34657" w:rsidRPr="00B266A1">
              <w:rPr>
                <w:rFonts w:ascii="Times New Roman" w:hAnsi="Times New Roman" w:cs="Times New Roman"/>
              </w:rPr>
              <w:t>кормосмесей</w:t>
            </w:r>
            <w:proofErr w:type="spellEnd"/>
            <w:r w:rsidR="00C34657" w:rsidRPr="00B266A1">
              <w:rPr>
                <w:rFonts w:ascii="Times New Roman" w:hAnsi="Times New Roman" w:cs="Times New Roman"/>
              </w:rPr>
              <w:t xml:space="preserve"> к скармливанию животным;</w:t>
            </w:r>
          </w:p>
        </w:tc>
        <w:tc>
          <w:tcPr>
            <w:tcW w:w="2319" w:type="dxa"/>
            <w:vAlign w:val="center"/>
          </w:tcPr>
          <w:p w:rsidR="00497824" w:rsidRPr="00B266A1" w:rsidRDefault="00497824" w:rsidP="00C34657">
            <w:pPr>
              <w:spacing w:after="0" w:line="240" w:lineRule="auto"/>
              <w:jc w:val="center"/>
              <w:rPr>
                <w:rFonts w:ascii="Times New Roman" w:hAnsi="Times New Roman" w:cs="Times New Roman"/>
              </w:rPr>
            </w:pPr>
            <w:r w:rsidRPr="00B266A1">
              <w:rPr>
                <w:rFonts w:ascii="Times New Roman" w:hAnsi="Times New Roman" w:cs="Times New Roman"/>
              </w:rPr>
              <w:t xml:space="preserve">в целом успешное, но содержащее отдельные пробелы применение навыков </w:t>
            </w:r>
            <w:r w:rsidR="00C34657" w:rsidRPr="00B266A1">
              <w:rPr>
                <w:rFonts w:ascii="Times New Roman" w:hAnsi="Times New Roman" w:cs="Times New Roman"/>
              </w:rPr>
              <w:t xml:space="preserve">подготовки кормов и </w:t>
            </w:r>
            <w:proofErr w:type="spellStart"/>
            <w:r w:rsidR="00C34657" w:rsidRPr="00B266A1">
              <w:rPr>
                <w:rFonts w:ascii="Times New Roman" w:hAnsi="Times New Roman" w:cs="Times New Roman"/>
              </w:rPr>
              <w:t>кормосмесей</w:t>
            </w:r>
            <w:proofErr w:type="spellEnd"/>
            <w:r w:rsidR="00C34657" w:rsidRPr="00B266A1">
              <w:rPr>
                <w:rFonts w:ascii="Times New Roman" w:hAnsi="Times New Roman" w:cs="Times New Roman"/>
              </w:rPr>
              <w:t xml:space="preserve"> к скармливанию животным;</w:t>
            </w:r>
          </w:p>
        </w:tc>
        <w:tc>
          <w:tcPr>
            <w:tcW w:w="2647" w:type="dxa"/>
            <w:vAlign w:val="center"/>
          </w:tcPr>
          <w:p w:rsidR="00497824" w:rsidRPr="00B266A1" w:rsidRDefault="00497824" w:rsidP="00C34657">
            <w:pPr>
              <w:spacing w:after="0" w:line="240" w:lineRule="auto"/>
              <w:jc w:val="center"/>
              <w:rPr>
                <w:rFonts w:ascii="Times New Roman" w:hAnsi="Times New Roman" w:cs="Times New Roman"/>
              </w:rPr>
            </w:pPr>
            <w:r w:rsidRPr="00B266A1">
              <w:rPr>
                <w:rFonts w:ascii="Times New Roman" w:hAnsi="Times New Roman" w:cs="Times New Roman"/>
              </w:rPr>
              <w:t xml:space="preserve">успешное и систематическое применение навыков </w:t>
            </w:r>
            <w:r w:rsidR="00C34657" w:rsidRPr="00B266A1">
              <w:rPr>
                <w:rFonts w:ascii="Times New Roman" w:hAnsi="Times New Roman" w:cs="Times New Roman"/>
              </w:rPr>
              <w:t xml:space="preserve">подготовки кормов и </w:t>
            </w:r>
            <w:proofErr w:type="spellStart"/>
            <w:r w:rsidR="00C34657" w:rsidRPr="00B266A1">
              <w:rPr>
                <w:rFonts w:ascii="Times New Roman" w:hAnsi="Times New Roman" w:cs="Times New Roman"/>
              </w:rPr>
              <w:t>кормосмесей</w:t>
            </w:r>
            <w:proofErr w:type="spellEnd"/>
            <w:r w:rsidR="00C34657" w:rsidRPr="00B266A1">
              <w:rPr>
                <w:rFonts w:ascii="Times New Roman" w:hAnsi="Times New Roman" w:cs="Times New Roman"/>
              </w:rPr>
              <w:t xml:space="preserve"> к скармливанию животным;</w:t>
            </w:r>
          </w:p>
        </w:tc>
      </w:tr>
      <w:tr w:rsidR="00497824" w:rsidRPr="00B266A1" w:rsidTr="00FC6C6B">
        <w:trPr>
          <w:trHeight w:val="489"/>
          <w:tblHeader/>
        </w:trPr>
        <w:tc>
          <w:tcPr>
            <w:tcW w:w="9724" w:type="dxa"/>
            <w:gridSpan w:val="4"/>
            <w:vAlign w:val="center"/>
          </w:tcPr>
          <w:p w:rsidR="00497824" w:rsidRPr="00B266A1" w:rsidRDefault="00497824" w:rsidP="00A012F2">
            <w:pPr>
              <w:spacing w:after="0" w:line="240" w:lineRule="auto"/>
              <w:jc w:val="center"/>
              <w:rPr>
                <w:rFonts w:ascii="Times New Roman" w:hAnsi="Times New Roman" w:cs="Times New Roman"/>
              </w:rPr>
            </w:pPr>
            <w:r w:rsidRPr="00B266A1">
              <w:rPr>
                <w:rFonts w:ascii="Times New Roman" w:hAnsi="Times New Roman" w:cs="Times New Roman"/>
              </w:rPr>
              <w:t>ПК-9: способностью использовать современные технологии производства продукции животноводства и выращивания молодняка</w:t>
            </w:r>
          </w:p>
        </w:tc>
      </w:tr>
      <w:tr w:rsidR="008F1C92" w:rsidRPr="00B266A1" w:rsidTr="00B95896">
        <w:trPr>
          <w:trHeight w:val="1763"/>
          <w:tblHeader/>
        </w:trPr>
        <w:tc>
          <w:tcPr>
            <w:tcW w:w="2351" w:type="dxa"/>
            <w:vAlign w:val="center"/>
          </w:tcPr>
          <w:p w:rsidR="008F1C92" w:rsidRPr="00B266A1" w:rsidRDefault="008F1C92" w:rsidP="00845D08">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 xml:space="preserve">Знать: </w:t>
            </w:r>
          </w:p>
          <w:p w:rsidR="008F1C92" w:rsidRPr="00B266A1" w:rsidRDefault="008F1C92" w:rsidP="00845D08">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Методику определения потребности молодняка сельскохозяйственных животных в питательных веществах.</w:t>
            </w:r>
          </w:p>
          <w:p w:rsidR="008F1C92" w:rsidRPr="00B266A1" w:rsidRDefault="008F1C92" w:rsidP="00845D08">
            <w:pPr>
              <w:autoSpaceDE w:val="0"/>
              <w:autoSpaceDN w:val="0"/>
              <w:adjustRightInd w:val="0"/>
              <w:spacing w:after="0" w:line="240" w:lineRule="auto"/>
              <w:ind w:firstLine="300"/>
              <w:rPr>
                <w:rFonts w:ascii="Times New Roman" w:hAnsi="Times New Roman" w:cs="Times New Roman"/>
              </w:rPr>
            </w:pPr>
          </w:p>
        </w:tc>
        <w:tc>
          <w:tcPr>
            <w:tcW w:w="2407" w:type="dxa"/>
            <w:vAlign w:val="center"/>
          </w:tcPr>
          <w:p w:rsidR="00B95896" w:rsidRPr="00B266A1" w:rsidRDefault="008F1C92" w:rsidP="00B95896">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 xml:space="preserve">общие, но не структурированные знания </w:t>
            </w:r>
            <w:r w:rsidR="00B95896" w:rsidRPr="00B266A1">
              <w:rPr>
                <w:rFonts w:ascii="Times New Roman" w:hAnsi="Times New Roman" w:cs="Times New Roman"/>
              </w:rPr>
              <w:t>определения потребности молодняка сельскохозяйственных животных в питательных веществах.</w:t>
            </w:r>
          </w:p>
          <w:p w:rsidR="008F1C92" w:rsidRPr="00B266A1" w:rsidRDefault="008F1C92" w:rsidP="00B95896">
            <w:pPr>
              <w:autoSpaceDE w:val="0"/>
              <w:autoSpaceDN w:val="0"/>
              <w:adjustRightInd w:val="0"/>
              <w:spacing w:after="0" w:line="240" w:lineRule="auto"/>
              <w:jc w:val="center"/>
              <w:rPr>
                <w:rFonts w:ascii="Times New Roman" w:hAnsi="Times New Roman" w:cs="Times New Roman"/>
              </w:rPr>
            </w:pPr>
          </w:p>
        </w:tc>
        <w:tc>
          <w:tcPr>
            <w:tcW w:w="2319" w:type="dxa"/>
            <w:vAlign w:val="center"/>
          </w:tcPr>
          <w:p w:rsidR="008F1C92" w:rsidRPr="00B266A1" w:rsidRDefault="008F1C92" w:rsidP="00B95896">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сформированные, но содержащие отдельные пробелы</w:t>
            </w:r>
            <w:r w:rsidR="00B95896">
              <w:rPr>
                <w:rFonts w:ascii="Times New Roman" w:hAnsi="Times New Roman" w:cs="Times New Roman"/>
              </w:rPr>
              <w:t xml:space="preserve"> </w:t>
            </w:r>
            <w:r w:rsidR="00B95896" w:rsidRPr="00B266A1">
              <w:rPr>
                <w:rFonts w:ascii="Times New Roman" w:hAnsi="Times New Roman" w:cs="Times New Roman"/>
              </w:rPr>
              <w:t>определения потребности молодняка сельскохозяйственных животных в питательных веществах.</w:t>
            </w:r>
          </w:p>
        </w:tc>
        <w:tc>
          <w:tcPr>
            <w:tcW w:w="2647" w:type="dxa"/>
            <w:vAlign w:val="center"/>
          </w:tcPr>
          <w:p w:rsidR="00B95896" w:rsidRPr="00B266A1" w:rsidRDefault="008F1C92" w:rsidP="00B95896">
            <w:pPr>
              <w:autoSpaceDE w:val="0"/>
              <w:autoSpaceDN w:val="0"/>
              <w:adjustRightInd w:val="0"/>
              <w:spacing w:after="0" w:line="240" w:lineRule="auto"/>
              <w:ind w:firstLine="300"/>
              <w:jc w:val="center"/>
              <w:rPr>
                <w:rFonts w:ascii="Times New Roman" w:hAnsi="Times New Roman" w:cs="Times New Roman"/>
              </w:rPr>
            </w:pPr>
            <w:r w:rsidRPr="00B266A1">
              <w:rPr>
                <w:rFonts w:ascii="Times New Roman" w:hAnsi="Times New Roman" w:cs="Times New Roman"/>
              </w:rPr>
              <w:t>сформированные систематические знания</w:t>
            </w:r>
            <w:r w:rsidR="00B95896">
              <w:rPr>
                <w:rFonts w:ascii="Times New Roman" w:hAnsi="Times New Roman" w:cs="Times New Roman"/>
              </w:rPr>
              <w:t xml:space="preserve"> </w:t>
            </w:r>
            <w:r w:rsidR="00B95896" w:rsidRPr="00B266A1">
              <w:rPr>
                <w:rFonts w:ascii="Times New Roman" w:hAnsi="Times New Roman" w:cs="Times New Roman"/>
              </w:rPr>
              <w:t>определения потребности молодняка сельскохозяйственных животных в питательных веществах.</w:t>
            </w:r>
          </w:p>
          <w:p w:rsidR="008F1C92" w:rsidRPr="00B266A1" w:rsidRDefault="008F1C92" w:rsidP="00B95896">
            <w:pPr>
              <w:autoSpaceDE w:val="0"/>
              <w:autoSpaceDN w:val="0"/>
              <w:adjustRightInd w:val="0"/>
              <w:spacing w:after="0" w:line="240" w:lineRule="auto"/>
              <w:jc w:val="center"/>
              <w:rPr>
                <w:rFonts w:ascii="Times New Roman" w:hAnsi="Times New Roman" w:cs="Times New Roman"/>
              </w:rPr>
            </w:pPr>
          </w:p>
        </w:tc>
      </w:tr>
      <w:tr w:rsidR="008F1C92" w:rsidRPr="00B266A1" w:rsidTr="00B95896">
        <w:trPr>
          <w:trHeight w:val="2054"/>
          <w:tblHeader/>
        </w:trPr>
        <w:tc>
          <w:tcPr>
            <w:tcW w:w="2351" w:type="dxa"/>
            <w:vAlign w:val="center"/>
          </w:tcPr>
          <w:p w:rsidR="008F1C92" w:rsidRPr="00B266A1" w:rsidRDefault="008F1C92" w:rsidP="00845D08">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Уметь:</w:t>
            </w:r>
          </w:p>
          <w:p w:rsidR="008F1C92" w:rsidRPr="00B266A1" w:rsidRDefault="008F1C92" w:rsidP="00845D08">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определять и назначать необходимые подкормки и добавки в рационы минеральных и биологически активных веществ и их комплексов в целях повышения усвоения питательных веществ.</w:t>
            </w:r>
          </w:p>
          <w:p w:rsidR="008F1C92" w:rsidRPr="00B266A1" w:rsidRDefault="008F1C92" w:rsidP="00845D08">
            <w:pPr>
              <w:autoSpaceDE w:val="0"/>
              <w:autoSpaceDN w:val="0"/>
              <w:adjustRightInd w:val="0"/>
              <w:spacing w:after="0" w:line="240" w:lineRule="auto"/>
              <w:ind w:firstLine="300"/>
              <w:rPr>
                <w:rFonts w:ascii="Times New Roman" w:hAnsi="Times New Roman" w:cs="Times New Roman"/>
              </w:rPr>
            </w:pPr>
          </w:p>
        </w:tc>
        <w:tc>
          <w:tcPr>
            <w:tcW w:w="2407" w:type="dxa"/>
            <w:vAlign w:val="center"/>
          </w:tcPr>
          <w:p w:rsidR="008F1C92" w:rsidRPr="00B266A1" w:rsidRDefault="008F1C92" w:rsidP="00B95896">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в целом успешно, но не систематически осуществляемые умения </w:t>
            </w:r>
            <w:r w:rsidR="00B95896" w:rsidRPr="00B266A1">
              <w:rPr>
                <w:rFonts w:ascii="Times New Roman" w:hAnsi="Times New Roman" w:cs="Times New Roman"/>
              </w:rPr>
              <w:t>определять и назначать необходимые подкормки и добавки в рационы минеральных и биологически активных веществ и их комплексов в целях повышения усвоения питательных веществ</w:t>
            </w:r>
          </w:p>
          <w:p w:rsidR="008F1C92" w:rsidRPr="00B266A1" w:rsidRDefault="008F1C92" w:rsidP="00B95896">
            <w:pPr>
              <w:autoSpaceDE w:val="0"/>
              <w:autoSpaceDN w:val="0"/>
              <w:adjustRightInd w:val="0"/>
              <w:spacing w:after="0" w:line="240" w:lineRule="auto"/>
              <w:ind w:firstLine="300"/>
              <w:jc w:val="center"/>
              <w:rPr>
                <w:rFonts w:ascii="Times New Roman" w:hAnsi="Times New Roman" w:cs="Times New Roman"/>
              </w:rPr>
            </w:pPr>
          </w:p>
        </w:tc>
        <w:tc>
          <w:tcPr>
            <w:tcW w:w="2319" w:type="dxa"/>
            <w:vAlign w:val="center"/>
          </w:tcPr>
          <w:p w:rsidR="008F1C92" w:rsidRPr="00B266A1" w:rsidRDefault="008F1C92" w:rsidP="00B95896">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 xml:space="preserve">в целом успешно, но содержащие отдельные пробелы в умении </w:t>
            </w:r>
            <w:r w:rsidR="00B95896" w:rsidRPr="00B266A1">
              <w:rPr>
                <w:rFonts w:ascii="Times New Roman" w:hAnsi="Times New Roman" w:cs="Times New Roman"/>
              </w:rPr>
              <w:t>определять и назначать необходимые подкормки и добавки в рационы минеральных и биологически активных веществ и их комплексов в целях повышения усвоения питательных веществ</w:t>
            </w:r>
          </w:p>
        </w:tc>
        <w:tc>
          <w:tcPr>
            <w:tcW w:w="2647" w:type="dxa"/>
            <w:vAlign w:val="center"/>
          </w:tcPr>
          <w:p w:rsidR="008F1C92" w:rsidRPr="00B266A1" w:rsidRDefault="008F1C92" w:rsidP="00B95896">
            <w:pPr>
              <w:autoSpaceDE w:val="0"/>
              <w:autoSpaceDN w:val="0"/>
              <w:adjustRightInd w:val="0"/>
              <w:spacing w:after="0" w:line="240" w:lineRule="auto"/>
              <w:jc w:val="center"/>
              <w:rPr>
                <w:rFonts w:ascii="Times New Roman" w:hAnsi="Times New Roman" w:cs="Times New Roman"/>
              </w:rPr>
            </w:pPr>
            <w:r w:rsidRPr="00B266A1">
              <w:rPr>
                <w:rFonts w:ascii="Times New Roman" w:hAnsi="Times New Roman" w:cs="Times New Roman"/>
              </w:rPr>
              <w:t>сформированное умение</w:t>
            </w:r>
            <w:r w:rsidR="00B95896" w:rsidRPr="00B266A1">
              <w:rPr>
                <w:rFonts w:ascii="Times New Roman" w:hAnsi="Times New Roman" w:cs="Times New Roman"/>
              </w:rPr>
              <w:t xml:space="preserve"> определять и назначать необходимые подкормки и добавки в рационы минеральных и биологически активных веществ и их комплексов в целях повышения усвоения питательных веществ</w:t>
            </w:r>
          </w:p>
        </w:tc>
      </w:tr>
      <w:tr w:rsidR="008F1C92" w:rsidRPr="00B266A1" w:rsidTr="00B95896">
        <w:trPr>
          <w:trHeight w:val="1690"/>
          <w:tblHeader/>
        </w:trPr>
        <w:tc>
          <w:tcPr>
            <w:tcW w:w="2351" w:type="dxa"/>
            <w:vAlign w:val="center"/>
          </w:tcPr>
          <w:p w:rsidR="008F1C92" w:rsidRPr="00B266A1" w:rsidRDefault="008F1C92" w:rsidP="00845D08">
            <w:pPr>
              <w:autoSpaceDE w:val="0"/>
              <w:autoSpaceDN w:val="0"/>
              <w:adjustRightInd w:val="0"/>
              <w:spacing w:after="0" w:line="240" w:lineRule="auto"/>
              <w:ind w:firstLine="300"/>
              <w:rPr>
                <w:rFonts w:ascii="Times New Roman" w:hAnsi="Times New Roman" w:cs="Times New Roman"/>
                <w:b/>
              </w:rPr>
            </w:pPr>
            <w:r w:rsidRPr="00B266A1">
              <w:rPr>
                <w:rFonts w:ascii="Times New Roman" w:hAnsi="Times New Roman" w:cs="Times New Roman"/>
                <w:b/>
              </w:rPr>
              <w:t xml:space="preserve">Владеть: </w:t>
            </w:r>
          </w:p>
          <w:p w:rsidR="008F1C92" w:rsidRPr="00B266A1" w:rsidRDefault="008F1C92" w:rsidP="00845D08">
            <w:pPr>
              <w:autoSpaceDE w:val="0"/>
              <w:autoSpaceDN w:val="0"/>
              <w:adjustRightInd w:val="0"/>
              <w:spacing w:after="0" w:line="240" w:lineRule="auto"/>
              <w:ind w:firstLine="300"/>
              <w:rPr>
                <w:rFonts w:ascii="Times New Roman" w:hAnsi="Times New Roman" w:cs="Times New Roman"/>
              </w:rPr>
            </w:pPr>
            <w:r w:rsidRPr="00B266A1">
              <w:rPr>
                <w:rFonts w:ascii="Times New Roman" w:hAnsi="Times New Roman" w:cs="Times New Roman"/>
              </w:rPr>
              <w:t>контроля полноценности кормления животных;</w:t>
            </w:r>
          </w:p>
        </w:tc>
        <w:tc>
          <w:tcPr>
            <w:tcW w:w="2407" w:type="dxa"/>
            <w:vAlign w:val="center"/>
          </w:tcPr>
          <w:p w:rsidR="008F1C92" w:rsidRPr="00B266A1" w:rsidRDefault="008F1C92" w:rsidP="00B95896">
            <w:pPr>
              <w:spacing w:after="0" w:line="240" w:lineRule="auto"/>
              <w:jc w:val="center"/>
              <w:rPr>
                <w:rFonts w:ascii="Times New Roman" w:hAnsi="Times New Roman" w:cs="Times New Roman"/>
              </w:rPr>
            </w:pPr>
            <w:r w:rsidRPr="00B266A1">
              <w:rPr>
                <w:rFonts w:ascii="Times New Roman" w:hAnsi="Times New Roman" w:cs="Times New Roman"/>
              </w:rPr>
              <w:t xml:space="preserve">в целом успешное, но не систематическое применение навыков </w:t>
            </w:r>
            <w:r w:rsidR="00B95896" w:rsidRPr="00B266A1">
              <w:rPr>
                <w:rFonts w:ascii="Times New Roman" w:hAnsi="Times New Roman" w:cs="Times New Roman"/>
              </w:rPr>
              <w:t>контроля полноценности кормления животных</w:t>
            </w:r>
          </w:p>
        </w:tc>
        <w:tc>
          <w:tcPr>
            <w:tcW w:w="2319" w:type="dxa"/>
            <w:vAlign w:val="center"/>
          </w:tcPr>
          <w:p w:rsidR="008F1C92" w:rsidRPr="00B266A1" w:rsidRDefault="008F1C92" w:rsidP="00B95896">
            <w:pPr>
              <w:spacing w:after="0" w:line="240" w:lineRule="auto"/>
              <w:jc w:val="center"/>
              <w:rPr>
                <w:rFonts w:ascii="Times New Roman" w:hAnsi="Times New Roman" w:cs="Times New Roman"/>
              </w:rPr>
            </w:pPr>
            <w:r w:rsidRPr="00B266A1">
              <w:rPr>
                <w:rFonts w:ascii="Times New Roman" w:hAnsi="Times New Roman" w:cs="Times New Roman"/>
              </w:rPr>
              <w:t xml:space="preserve">в целом успешное, но содержащее отдельные пробелы применение навыков </w:t>
            </w:r>
            <w:r w:rsidR="00B95896" w:rsidRPr="00B266A1">
              <w:rPr>
                <w:rFonts w:ascii="Times New Roman" w:hAnsi="Times New Roman" w:cs="Times New Roman"/>
              </w:rPr>
              <w:t>контроля полноценности кормления животных</w:t>
            </w:r>
          </w:p>
        </w:tc>
        <w:tc>
          <w:tcPr>
            <w:tcW w:w="2647" w:type="dxa"/>
            <w:vAlign w:val="center"/>
          </w:tcPr>
          <w:p w:rsidR="008F1C92" w:rsidRPr="00B266A1" w:rsidRDefault="008F1C92" w:rsidP="00B95896">
            <w:pPr>
              <w:spacing w:after="0" w:line="240" w:lineRule="auto"/>
              <w:jc w:val="center"/>
              <w:rPr>
                <w:rFonts w:ascii="Times New Roman" w:hAnsi="Times New Roman" w:cs="Times New Roman"/>
              </w:rPr>
            </w:pPr>
            <w:r w:rsidRPr="00B266A1">
              <w:rPr>
                <w:rFonts w:ascii="Times New Roman" w:hAnsi="Times New Roman" w:cs="Times New Roman"/>
              </w:rPr>
              <w:t xml:space="preserve">успешное и систематическое применение навыков </w:t>
            </w:r>
            <w:r w:rsidR="00B95896" w:rsidRPr="00B266A1">
              <w:rPr>
                <w:rFonts w:ascii="Times New Roman" w:hAnsi="Times New Roman" w:cs="Times New Roman"/>
              </w:rPr>
              <w:t>контроля полноценности кормления животных</w:t>
            </w:r>
          </w:p>
        </w:tc>
      </w:tr>
    </w:tbl>
    <w:p w:rsidR="002B2C20" w:rsidRPr="00B266A1" w:rsidRDefault="002B2C20" w:rsidP="007875D1">
      <w:pPr>
        <w:spacing w:after="0" w:line="240" w:lineRule="auto"/>
        <w:jc w:val="center"/>
        <w:rPr>
          <w:rFonts w:ascii="Times New Roman" w:hAnsi="Times New Roman" w:cs="Times New Roman"/>
          <w:b/>
        </w:rPr>
      </w:pPr>
    </w:p>
    <w:p w:rsidR="000F70EC" w:rsidRPr="00B266A1" w:rsidRDefault="000F70EC" w:rsidP="000F70EC">
      <w:pPr>
        <w:rPr>
          <w:rFonts w:ascii="Times New Roman" w:hAnsi="Times New Roman" w:cs="Times New Roman"/>
          <w:b/>
        </w:rPr>
      </w:pPr>
      <w:r w:rsidRPr="00B266A1">
        <w:rPr>
          <w:rFonts w:ascii="Times New Roman" w:hAnsi="Times New Roman" w:cs="Times New Roman"/>
          <w:b/>
        </w:rPr>
        <w:t>6.2.1. Шкалы оценивания</w:t>
      </w:r>
    </w:p>
    <w:p w:rsidR="00727F60" w:rsidRPr="00B266A1" w:rsidRDefault="00727F60" w:rsidP="00727F60">
      <w:pPr>
        <w:spacing w:after="0"/>
        <w:jc w:val="center"/>
        <w:rPr>
          <w:rFonts w:ascii="Times New Roman" w:eastAsia="Times New Roman" w:hAnsi="Times New Roman" w:cs="Times New Roman"/>
          <w:b/>
        </w:rPr>
      </w:pPr>
      <w:r w:rsidRPr="00B266A1">
        <w:rPr>
          <w:rFonts w:ascii="Times New Roman" w:eastAsia="Times New Roman" w:hAnsi="Times New Roman" w:cs="Times New Roman"/>
          <w:b/>
        </w:rPr>
        <w:t>Шкала оценивания зачета</w:t>
      </w:r>
    </w:p>
    <w:tbl>
      <w:tblPr>
        <w:tblW w:w="4939"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24"/>
        <w:gridCol w:w="8233"/>
      </w:tblGrid>
      <w:tr w:rsidR="00727F60" w:rsidRPr="00B266A1"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B266A1" w:rsidRDefault="00727F60" w:rsidP="00384E28">
            <w:pPr>
              <w:spacing w:after="0" w:line="240" w:lineRule="auto"/>
              <w:jc w:val="center"/>
              <w:rPr>
                <w:rFonts w:ascii="Times New Roman" w:eastAsia="Times New Roman" w:hAnsi="Times New Roman" w:cs="Times New Roman"/>
                <w:b/>
              </w:rPr>
            </w:pPr>
            <w:r w:rsidRPr="00B266A1">
              <w:rPr>
                <w:rFonts w:ascii="Times New Roman" w:eastAsia="Times New Roman" w:hAnsi="Times New Roman" w:cs="Times New Roman"/>
                <w:b/>
                <w:bCs/>
              </w:rPr>
              <w:t>Оценка</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B266A1" w:rsidRDefault="00727F60" w:rsidP="00384E28">
            <w:pPr>
              <w:spacing w:after="0" w:line="240" w:lineRule="auto"/>
              <w:jc w:val="center"/>
              <w:rPr>
                <w:rFonts w:ascii="Times New Roman" w:eastAsia="Times New Roman" w:hAnsi="Times New Roman" w:cs="Times New Roman"/>
                <w:b/>
              </w:rPr>
            </w:pPr>
            <w:r w:rsidRPr="00B266A1">
              <w:rPr>
                <w:rFonts w:ascii="Times New Roman" w:eastAsia="Times New Roman" w:hAnsi="Times New Roman" w:cs="Times New Roman"/>
                <w:b/>
              </w:rPr>
              <w:t>Описание</w:t>
            </w:r>
          </w:p>
        </w:tc>
      </w:tr>
      <w:tr w:rsidR="00727F60" w:rsidRPr="00B266A1"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B266A1" w:rsidRDefault="00727F60" w:rsidP="00384E28">
            <w:pPr>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Зачтено</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B266A1" w:rsidRDefault="00727F60" w:rsidP="00384E28">
            <w:pPr>
              <w:spacing w:after="0" w:line="240" w:lineRule="auto"/>
              <w:jc w:val="both"/>
              <w:rPr>
                <w:rFonts w:ascii="Times New Roman" w:eastAsia="Times New Roman" w:hAnsi="Times New Roman" w:cs="Times New Roman"/>
              </w:rPr>
            </w:pPr>
            <w:r w:rsidRPr="00B266A1">
              <w:rPr>
                <w:rFonts w:ascii="Times New Roman" w:eastAsia="Times New Roman" w:hAnsi="Times New Roman" w:cs="Times New Roman"/>
              </w:rPr>
              <w:t>если обучающийся самостоятельно решает представленные тестовые задания (тестовые задания текущего контроля по всем темам), используя весь арсенал имеющихся знаний, умений и навыков без использования дополнительных источников. Правильных ответов не менее - 55%.</w:t>
            </w:r>
          </w:p>
        </w:tc>
      </w:tr>
      <w:tr w:rsidR="00727F60" w:rsidRPr="00B266A1" w:rsidTr="00384E28">
        <w:trPr>
          <w:jc w:val="center"/>
        </w:trPr>
        <w:tc>
          <w:tcPr>
            <w:tcW w:w="781" w:type="pct"/>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B266A1" w:rsidRDefault="00727F60" w:rsidP="00384E28">
            <w:pPr>
              <w:spacing w:after="0" w:line="240" w:lineRule="auto"/>
              <w:jc w:val="center"/>
              <w:rPr>
                <w:rFonts w:ascii="Times New Roman" w:eastAsia="Times New Roman" w:hAnsi="Times New Roman" w:cs="Times New Roman"/>
              </w:rPr>
            </w:pPr>
            <w:r w:rsidRPr="00B266A1">
              <w:rPr>
                <w:rFonts w:ascii="Times New Roman" w:eastAsia="Times New Roman" w:hAnsi="Times New Roman" w:cs="Times New Roman"/>
              </w:rPr>
              <w:t>Не зачтено</w:t>
            </w:r>
          </w:p>
        </w:tc>
        <w:tc>
          <w:tcPr>
            <w:tcW w:w="4219" w:type="pct"/>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727F60" w:rsidRPr="00B266A1" w:rsidRDefault="00727F60" w:rsidP="00384E28">
            <w:pPr>
              <w:spacing w:after="0" w:line="240" w:lineRule="auto"/>
              <w:jc w:val="both"/>
              <w:rPr>
                <w:rFonts w:ascii="Times New Roman" w:eastAsia="Times New Roman" w:hAnsi="Times New Roman" w:cs="Times New Roman"/>
              </w:rPr>
            </w:pPr>
            <w:r w:rsidRPr="00B266A1">
              <w:rPr>
                <w:rFonts w:ascii="Times New Roman" w:eastAsia="Times New Roman" w:hAnsi="Times New Roman" w:cs="Times New Roman"/>
              </w:rPr>
              <w:t>если обучающийся допустил грубые ошибки и не мог применить полученные знания для решения задания. Правильных ответов 54% и менее.</w:t>
            </w:r>
          </w:p>
        </w:tc>
      </w:tr>
    </w:tbl>
    <w:p w:rsidR="000F70EC" w:rsidRPr="00B266A1" w:rsidRDefault="000F70EC" w:rsidP="000F70EC">
      <w:pPr>
        <w:autoSpaceDE w:val="0"/>
        <w:autoSpaceDN w:val="0"/>
        <w:adjustRightInd w:val="0"/>
        <w:spacing w:before="120" w:after="60" w:line="240" w:lineRule="auto"/>
        <w:rPr>
          <w:rFonts w:ascii="Times New Roman" w:hAnsi="Times New Roman" w:cs="Times New Roman"/>
        </w:rPr>
      </w:pPr>
      <w:r w:rsidRPr="00B266A1">
        <w:rPr>
          <w:rFonts w:ascii="Times New Roman" w:hAnsi="Times New Roman" w:cs="Times New Roman"/>
          <w:b/>
          <w:bCs/>
          <w:iCs/>
        </w:rPr>
        <w:t>6.3. Типовые контрольные задания или иные материалы:</w:t>
      </w:r>
    </w:p>
    <w:p w:rsidR="000F70EC" w:rsidRPr="00B266A1" w:rsidRDefault="000F70EC" w:rsidP="000F70EC">
      <w:pPr>
        <w:rPr>
          <w:rFonts w:ascii="Times New Roman" w:hAnsi="Times New Roman" w:cs="Times New Roman"/>
        </w:rPr>
      </w:pPr>
      <w:r w:rsidRPr="00B266A1">
        <w:rPr>
          <w:rFonts w:ascii="Times New Roman" w:hAnsi="Times New Roman" w:cs="Times New Roman"/>
        </w:rPr>
        <w:t>Указаны в приложении 1.</w:t>
      </w:r>
    </w:p>
    <w:p w:rsidR="000F70EC" w:rsidRPr="00B266A1" w:rsidRDefault="000F70EC" w:rsidP="00CA3E1A">
      <w:pPr>
        <w:pStyle w:val="ConsPlusNormal"/>
        <w:keepNext/>
        <w:numPr>
          <w:ilvl w:val="1"/>
          <w:numId w:val="6"/>
        </w:numPr>
        <w:ind w:left="0" w:firstLine="0"/>
        <w:jc w:val="both"/>
        <w:rPr>
          <w:rFonts w:ascii="Times New Roman" w:hAnsi="Times New Roman" w:cs="Times New Roman"/>
          <w:b/>
          <w:bCs/>
          <w:sz w:val="22"/>
          <w:szCs w:val="22"/>
        </w:rPr>
      </w:pPr>
      <w:r w:rsidRPr="00B266A1">
        <w:rPr>
          <w:rFonts w:ascii="Times New Roman" w:hAnsi="Times New Roman" w:cs="Times New Roman"/>
          <w:b/>
          <w:bCs/>
          <w:sz w:val="22"/>
          <w:szCs w:val="22"/>
        </w:rPr>
        <w:lastRenderedPageBreak/>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45D08" w:rsidRPr="00B266A1" w:rsidRDefault="00845D08" w:rsidP="009A09F3">
      <w:pPr>
        <w:spacing w:after="0"/>
        <w:ind w:firstLine="709"/>
        <w:jc w:val="center"/>
        <w:rPr>
          <w:rFonts w:ascii="Times New Roman" w:eastAsia="Times New Roman" w:hAnsi="Times New Roman" w:cs="Times New Roman"/>
          <w:b/>
        </w:rPr>
      </w:pPr>
    </w:p>
    <w:p w:rsidR="009A09F3" w:rsidRPr="00B266A1" w:rsidRDefault="009A09F3" w:rsidP="009A09F3">
      <w:pPr>
        <w:spacing w:after="0"/>
        <w:ind w:firstLine="709"/>
        <w:jc w:val="center"/>
        <w:rPr>
          <w:rFonts w:ascii="Times New Roman" w:eastAsia="Times New Roman" w:hAnsi="Times New Roman" w:cs="Times New Roman"/>
          <w:b/>
        </w:rPr>
      </w:pPr>
      <w:r w:rsidRPr="00B266A1">
        <w:rPr>
          <w:rFonts w:ascii="Times New Roman" w:eastAsia="Times New Roman" w:hAnsi="Times New Roman" w:cs="Times New Roman"/>
          <w:b/>
        </w:rPr>
        <w:t>Процедура оценивания зачета</w:t>
      </w:r>
    </w:p>
    <w:p w:rsidR="009A09F3" w:rsidRPr="00B266A1" w:rsidRDefault="009A09F3" w:rsidP="009A09F3">
      <w:pPr>
        <w:spacing w:after="0" w:line="240" w:lineRule="auto"/>
        <w:ind w:firstLine="709"/>
        <w:jc w:val="both"/>
        <w:rPr>
          <w:rFonts w:ascii="Times New Roman" w:eastAsia="Times New Roman" w:hAnsi="Times New Roman" w:cs="Times New Roman"/>
        </w:rPr>
      </w:pPr>
      <w:r w:rsidRPr="00B266A1">
        <w:rPr>
          <w:rFonts w:ascii="Times New Roman" w:hAnsi="Times New Roman" w:cs="Times New Roman"/>
        </w:rPr>
        <w:t xml:space="preserve">Зачет проходит в письменной форме </w:t>
      </w:r>
      <w:r w:rsidRPr="00B266A1">
        <w:rPr>
          <w:rFonts w:ascii="Times New Roman" w:eastAsia="Times New Roman" w:hAnsi="Times New Roman" w:cs="Times New Roman"/>
        </w:rPr>
        <w:t>(бумажное тестирование)</w:t>
      </w:r>
      <w:r w:rsidR="00F7667E">
        <w:rPr>
          <w:rFonts w:ascii="Times New Roman" w:eastAsia="Times New Roman" w:hAnsi="Times New Roman" w:cs="Times New Roman"/>
        </w:rPr>
        <w:t xml:space="preserve"> ил</w:t>
      </w:r>
      <w:r w:rsidRPr="00B266A1">
        <w:rPr>
          <w:rFonts w:ascii="Times New Roman" w:hAnsi="Times New Roman" w:cs="Times New Roman"/>
        </w:rPr>
        <w:t xml:space="preserve">и в форме собеседования. </w:t>
      </w:r>
      <w:r w:rsidRPr="00B266A1">
        <w:rPr>
          <w:rFonts w:ascii="Times New Roman" w:eastAsia="Times New Roman" w:hAnsi="Times New Roman" w:cs="Times New Roman"/>
        </w:rPr>
        <w:t>Обучающему достается вариант задания путем собственного случайного выбора и предоставляется от 60 до 90 минут для подготовки. Тестовое задание состоит из перечня вопросов по дисциплине, каждый из вопросов имеет четыре варианта ответа, один из которых правильный. Допускается оценка «зачтено» без проведения тестирования.</w:t>
      </w:r>
    </w:p>
    <w:p w:rsidR="009A09F3" w:rsidRPr="00B266A1" w:rsidRDefault="009A09F3" w:rsidP="000F70EC">
      <w:pPr>
        <w:autoSpaceDE w:val="0"/>
        <w:autoSpaceDN w:val="0"/>
        <w:adjustRightInd w:val="0"/>
        <w:spacing w:after="0" w:line="240" w:lineRule="auto"/>
        <w:jc w:val="center"/>
        <w:rPr>
          <w:rFonts w:ascii="Times New Roman" w:hAnsi="Times New Roman" w:cs="Times New Roman"/>
          <w:b/>
          <w:bCs/>
          <w:color w:val="000000"/>
        </w:rPr>
      </w:pPr>
    </w:p>
    <w:p w:rsidR="000F70EC" w:rsidRPr="00B266A1" w:rsidRDefault="000F70EC" w:rsidP="00CA3E1A">
      <w:pPr>
        <w:pStyle w:val="a8"/>
        <w:numPr>
          <w:ilvl w:val="0"/>
          <w:numId w:val="6"/>
        </w:numPr>
        <w:spacing w:after="0" w:line="240" w:lineRule="auto"/>
        <w:ind w:left="0" w:firstLine="0"/>
        <w:rPr>
          <w:rFonts w:ascii="Times New Roman" w:hAnsi="Times New Roman" w:cs="Times New Roman"/>
        </w:rPr>
      </w:pPr>
      <w:r w:rsidRPr="00B266A1">
        <w:rPr>
          <w:rFonts w:ascii="Times New Roman" w:hAnsi="Times New Roman" w:cs="Times New Roman"/>
          <w:b/>
        </w:rPr>
        <w:t>Перечень основной и дополнительной учебной литературы, необходимой для освоения дисциплины</w:t>
      </w:r>
    </w:p>
    <w:p w:rsidR="001E2C05" w:rsidRPr="004A6842" w:rsidRDefault="001E2C05" w:rsidP="001E2C05">
      <w:pPr>
        <w:pStyle w:val="a8"/>
        <w:spacing w:after="0" w:line="240" w:lineRule="auto"/>
        <w:ind w:left="360"/>
        <w:jc w:val="both"/>
        <w:rPr>
          <w:rFonts w:ascii="Times New Roman" w:eastAsia="Times New Roman" w:hAnsi="Times New Roman" w:cs="Times New Roman"/>
          <w:b/>
          <w:bCs/>
        </w:rPr>
      </w:pPr>
      <w:r w:rsidRPr="004A6842">
        <w:rPr>
          <w:rFonts w:ascii="Times New Roman" w:eastAsia="Times New Roman" w:hAnsi="Times New Roman" w:cs="Times New Roman"/>
          <w:b/>
          <w:bCs/>
        </w:rPr>
        <w:t>а) основная литература</w:t>
      </w:r>
    </w:p>
    <w:p w:rsidR="001E2C05" w:rsidRPr="00B266A1" w:rsidRDefault="001E2C05" w:rsidP="00CA3E1A">
      <w:pPr>
        <w:pStyle w:val="a8"/>
        <w:numPr>
          <w:ilvl w:val="0"/>
          <w:numId w:val="9"/>
        </w:numPr>
        <w:spacing w:after="0" w:line="240" w:lineRule="auto"/>
        <w:jc w:val="both"/>
        <w:rPr>
          <w:rFonts w:ascii="Times New Roman" w:eastAsia="Times New Roman" w:hAnsi="Times New Roman" w:cs="Times New Roman"/>
          <w:bCs/>
        </w:rPr>
      </w:pPr>
      <w:proofErr w:type="spellStart"/>
      <w:r w:rsidRPr="00B266A1">
        <w:rPr>
          <w:rFonts w:ascii="Times New Roman" w:eastAsia="Times New Roman" w:hAnsi="Times New Roman" w:cs="Times New Roman"/>
          <w:bCs/>
        </w:rPr>
        <w:t>МакарцевН.Г.Кормление</w:t>
      </w:r>
      <w:proofErr w:type="spellEnd"/>
      <w:r w:rsidRPr="00B266A1">
        <w:rPr>
          <w:rFonts w:ascii="Times New Roman" w:eastAsia="Times New Roman" w:hAnsi="Times New Roman" w:cs="Times New Roman"/>
          <w:bCs/>
        </w:rPr>
        <w:t xml:space="preserve"> сельскохозяйственных животных: учебник / Н.Г. </w:t>
      </w:r>
      <w:proofErr w:type="spellStart"/>
      <w:r w:rsidRPr="00B266A1">
        <w:rPr>
          <w:rFonts w:ascii="Times New Roman" w:eastAsia="Times New Roman" w:hAnsi="Times New Roman" w:cs="Times New Roman"/>
          <w:bCs/>
        </w:rPr>
        <w:t>Макарцев</w:t>
      </w:r>
      <w:proofErr w:type="spellEnd"/>
      <w:r w:rsidRPr="00B266A1">
        <w:rPr>
          <w:rFonts w:ascii="Times New Roman" w:eastAsia="Times New Roman" w:hAnsi="Times New Roman" w:cs="Times New Roman"/>
          <w:bCs/>
        </w:rPr>
        <w:t xml:space="preserve">. - 3-е изд., </w:t>
      </w:r>
      <w:proofErr w:type="spellStart"/>
      <w:r w:rsidRPr="00B266A1">
        <w:rPr>
          <w:rFonts w:ascii="Times New Roman" w:eastAsia="Times New Roman" w:hAnsi="Times New Roman" w:cs="Times New Roman"/>
          <w:bCs/>
        </w:rPr>
        <w:t>перераб</w:t>
      </w:r>
      <w:proofErr w:type="spellEnd"/>
      <w:r w:rsidRPr="00B266A1">
        <w:rPr>
          <w:rFonts w:ascii="Times New Roman" w:eastAsia="Times New Roman" w:hAnsi="Times New Roman" w:cs="Times New Roman"/>
          <w:bCs/>
        </w:rPr>
        <w:t>. и доп. - Калуга: Ноосфера, 2012. - 640 с.</w:t>
      </w:r>
    </w:p>
    <w:p w:rsidR="00EE0647" w:rsidRPr="00B266A1" w:rsidRDefault="00EE0647" w:rsidP="00EE0647">
      <w:pPr>
        <w:pStyle w:val="a8"/>
        <w:spacing w:after="0" w:line="240" w:lineRule="auto"/>
        <w:ind w:left="360"/>
        <w:jc w:val="both"/>
        <w:rPr>
          <w:rFonts w:ascii="Times New Roman" w:eastAsia="Times New Roman" w:hAnsi="Times New Roman" w:cs="Times New Roman"/>
          <w:bCs/>
        </w:rPr>
      </w:pPr>
    </w:p>
    <w:p w:rsidR="001E2C05" w:rsidRPr="004A6842" w:rsidRDefault="001E2C05" w:rsidP="00EE0647">
      <w:pPr>
        <w:pStyle w:val="a8"/>
        <w:spacing w:after="0" w:line="240" w:lineRule="auto"/>
        <w:ind w:left="360"/>
        <w:jc w:val="both"/>
        <w:rPr>
          <w:rFonts w:ascii="Times New Roman" w:eastAsia="Times New Roman" w:hAnsi="Times New Roman" w:cs="Times New Roman"/>
          <w:b/>
          <w:bCs/>
        </w:rPr>
      </w:pPr>
      <w:r w:rsidRPr="004A6842">
        <w:rPr>
          <w:rFonts w:ascii="Times New Roman" w:eastAsia="Times New Roman" w:hAnsi="Times New Roman" w:cs="Times New Roman"/>
          <w:b/>
          <w:bCs/>
        </w:rPr>
        <w:t>б) дополнительная литература</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r w:rsidRPr="00B266A1">
        <w:rPr>
          <w:rFonts w:ascii="Times New Roman" w:eastAsia="Times New Roman" w:hAnsi="Times New Roman" w:cs="Times New Roman"/>
          <w:bCs/>
        </w:rPr>
        <w:t xml:space="preserve">Калашников А. П. Нормы и рационы кормления сельскохозяйственных животных / А.П. Калашников, </w:t>
      </w:r>
      <w:proofErr w:type="spellStart"/>
      <w:r w:rsidRPr="00B266A1">
        <w:rPr>
          <w:rFonts w:ascii="Times New Roman" w:eastAsia="Times New Roman" w:hAnsi="Times New Roman" w:cs="Times New Roman"/>
          <w:bCs/>
        </w:rPr>
        <w:t>В.И.Фисинин</w:t>
      </w:r>
      <w:proofErr w:type="spellEnd"/>
      <w:r w:rsidRPr="00B266A1">
        <w:rPr>
          <w:rFonts w:ascii="Times New Roman" w:eastAsia="Times New Roman" w:hAnsi="Times New Roman" w:cs="Times New Roman"/>
          <w:bCs/>
        </w:rPr>
        <w:t xml:space="preserve">, В.В. Щеглов, Н.И. </w:t>
      </w:r>
      <w:proofErr w:type="spellStart"/>
      <w:r w:rsidRPr="00B266A1">
        <w:rPr>
          <w:rFonts w:ascii="Times New Roman" w:eastAsia="Times New Roman" w:hAnsi="Times New Roman" w:cs="Times New Roman"/>
          <w:bCs/>
        </w:rPr>
        <w:t>Клейменови</w:t>
      </w:r>
      <w:proofErr w:type="spellEnd"/>
      <w:r w:rsidRPr="00B266A1">
        <w:rPr>
          <w:rFonts w:ascii="Times New Roman" w:eastAsia="Times New Roman" w:hAnsi="Times New Roman" w:cs="Times New Roman"/>
          <w:bCs/>
        </w:rPr>
        <w:t xml:space="preserve"> др./</w:t>
      </w:r>
      <w:proofErr w:type="spellStart"/>
      <w:r w:rsidRPr="00B266A1">
        <w:rPr>
          <w:rFonts w:ascii="Times New Roman" w:eastAsia="Times New Roman" w:hAnsi="Times New Roman" w:cs="Times New Roman"/>
          <w:bCs/>
        </w:rPr>
        <w:t>Спра</w:t>
      </w:r>
      <w:r w:rsidRPr="00B266A1">
        <w:rPr>
          <w:rFonts w:ascii="Times New Roman" w:eastAsia="Times New Roman" w:hAnsi="Times New Roman" w:cs="Times New Roman"/>
          <w:bCs/>
        </w:rPr>
        <w:softHyphen/>
        <w:t>вочн</w:t>
      </w:r>
      <w:proofErr w:type="spellEnd"/>
      <w:r w:rsidRPr="00B266A1">
        <w:rPr>
          <w:rFonts w:ascii="Times New Roman" w:eastAsia="Times New Roman" w:hAnsi="Times New Roman" w:cs="Times New Roman"/>
          <w:bCs/>
        </w:rPr>
        <w:t xml:space="preserve">. пос. М.: </w:t>
      </w:r>
      <w:proofErr w:type="spellStart"/>
      <w:r w:rsidRPr="00B266A1">
        <w:rPr>
          <w:rFonts w:ascii="Times New Roman" w:eastAsia="Times New Roman" w:hAnsi="Times New Roman" w:cs="Times New Roman"/>
          <w:bCs/>
        </w:rPr>
        <w:t>Агропромиздат</w:t>
      </w:r>
      <w:proofErr w:type="spellEnd"/>
      <w:r w:rsidRPr="00B266A1">
        <w:rPr>
          <w:rFonts w:ascii="Times New Roman" w:eastAsia="Times New Roman" w:hAnsi="Times New Roman" w:cs="Times New Roman"/>
          <w:bCs/>
        </w:rPr>
        <w:t xml:space="preserve">, </w:t>
      </w:r>
      <w:proofErr w:type="gramStart"/>
      <w:r w:rsidRPr="00B266A1">
        <w:rPr>
          <w:rFonts w:ascii="Times New Roman" w:eastAsia="Times New Roman" w:hAnsi="Times New Roman" w:cs="Times New Roman"/>
          <w:bCs/>
        </w:rPr>
        <w:t>2003.-</w:t>
      </w:r>
      <w:proofErr w:type="gramEnd"/>
      <w:r w:rsidRPr="00B266A1">
        <w:rPr>
          <w:rFonts w:ascii="Times New Roman" w:eastAsia="Times New Roman" w:hAnsi="Times New Roman" w:cs="Times New Roman"/>
          <w:bCs/>
        </w:rPr>
        <w:t xml:space="preserve"> 456 с.</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r w:rsidRPr="00B266A1">
        <w:rPr>
          <w:rFonts w:ascii="Times New Roman" w:eastAsia="Times New Roman" w:hAnsi="Times New Roman" w:cs="Times New Roman"/>
          <w:bCs/>
        </w:rPr>
        <w:t xml:space="preserve">Калашников В.В. Кормление лошадей: учебник / В.В. Калашников, И.Ф. </w:t>
      </w:r>
      <w:proofErr w:type="spellStart"/>
      <w:r w:rsidRPr="00B266A1">
        <w:rPr>
          <w:rFonts w:ascii="Times New Roman" w:eastAsia="Times New Roman" w:hAnsi="Times New Roman" w:cs="Times New Roman"/>
          <w:bCs/>
        </w:rPr>
        <w:t>Драганов</w:t>
      </w:r>
      <w:proofErr w:type="spellEnd"/>
      <w:r w:rsidRPr="00B266A1">
        <w:rPr>
          <w:rFonts w:ascii="Times New Roman" w:eastAsia="Times New Roman" w:hAnsi="Times New Roman" w:cs="Times New Roman"/>
          <w:bCs/>
        </w:rPr>
        <w:t xml:space="preserve">, В.Г. </w:t>
      </w:r>
      <w:proofErr w:type="spellStart"/>
      <w:r w:rsidRPr="00B266A1">
        <w:rPr>
          <w:rFonts w:ascii="Times New Roman" w:eastAsia="Times New Roman" w:hAnsi="Times New Roman" w:cs="Times New Roman"/>
          <w:bCs/>
        </w:rPr>
        <w:t>Мемедейкин</w:t>
      </w:r>
      <w:proofErr w:type="spellEnd"/>
      <w:r w:rsidRPr="00B266A1">
        <w:rPr>
          <w:rFonts w:ascii="Times New Roman" w:eastAsia="Times New Roman" w:hAnsi="Times New Roman" w:cs="Times New Roman"/>
          <w:bCs/>
        </w:rPr>
        <w:t>. – М.: ГЭОТАР-Медиа, 2011. – 224 с.</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proofErr w:type="spellStart"/>
      <w:r w:rsidRPr="00B266A1">
        <w:rPr>
          <w:rFonts w:ascii="Times New Roman" w:eastAsia="Times New Roman" w:hAnsi="Times New Roman" w:cs="Times New Roman"/>
          <w:bCs/>
        </w:rPr>
        <w:t>Лисунова</w:t>
      </w:r>
      <w:proofErr w:type="spellEnd"/>
      <w:r w:rsidRPr="00B266A1">
        <w:rPr>
          <w:rFonts w:ascii="Times New Roman" w:eastAsia="Times New Roman" w:hAnsi="Times New Roman" w:cs="Times New Roman"/>
          <w:bCs/>
        </w:rPr>
        <w:t xml:space="preserve"> Л.И. Кормление сельскохозяйственных животных [Электронный ресурс]: </w:t>
      </w:r>
      <w:proofErr w:type="spellStart"/>
      <w:r w:rsidRPr="00B266A1">
        <w:rPr>
          <w:rFonts w:ascii="Times New Roman" w:eastAsia="Times New Roman" w:hAnsi="Times New Roman" w:cs="Times New Roman"/>
          <w:bCs/>
        </w:rPr>
        <w:t>учеб.пособие</w:t>
      </w:r>
      <w:proofErr w:type="spellEnd"/>
      <w:r w:rsidRPr="00B266A1">
        <w:rPr>
          <w:rFonts w:ascii="Times New Roman" w:eastAsia="Times New Roman" w:hAnsi="Times New Roman" w:cs="Times New Roman"/>
          <w:bCs/>
        </w:rPr>
        <w:t xml:space="preserve"> - Электрон</w:t>
      </w:r>
      <w:proofErr w:type="gramStart"/>
      <w:r w:rsidRPr="00B266A1">
        <w:rPr>
          <w:rFonts w:ascii="Times New Roman" w:eastAsia="Times New Roman" w:hAnsi="Times New Roman" w:cs="Times New Roman"/>
          <w:bCs/>
        </w:rPr>
        <w:t>.</w:t>
      </w:r>
      <w:proofErr w:type="gramEnd"/>
      <w:r w:rsidRPr="00B266A1">
        <w:rPr>
          <w:rFonts w:ascii="Times New Roman" w:eastAsia="Times New Roman" w:hAnsi="Times New Roman" w:cs="Times New Roman"/>
          <w:bCs/>
        </w:rPr>
        <w:t xml:space="preserve"> дан. - Новосибирск: НГАУ, 2011. - 401 с. - Режим доступа: </w:t>
      </w:r>
      <w:hyperlink r:id="rId8" w:tgtFrame="_blank" w:history="1">
        <w:r w:rsidRPr="00B266A1">
          <w:rPr>
            <w:rFonts w:ascii="Times New Roman" w:eastAsia="Times New Roman" w:hAnsi="Times New Roman" w:cs="Times New Roman"/>
            <w:bCs/>
          </w:rPr>
          <w:t>https://e.lanbook.com/book/4566</w:t>
        </w:r>
      </w:hyperlink>
      <w:r w:rsidRPr="00B266A1">
        <w:rPr>
          <w:rFonts w:ascii="Times New Roman" w:eastAsia="Times New Roman" w:hAnsi="Times New Roman" w:cs="Times New Roman"/>
          <w:bCs/>
        </w:rPr>
        <w:t>.</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r w:rsidRPr="00B266A1">
        <w:rPr>
          <w:rFonts w:ascii="Times New Roman" w:eastAsia="Times New Roman" w:hAnsi="Times New Roman" w:cs="Times New Roman"/>
          <w:bCs/>
        </w:rPr>
        <w:t xml:space="preserve">Рядчиков В.Г. Основы питания и кормления сельскохозяйственных животных [Электронный ресурс]: учеб. - </w:t>
      </w:r>
      <w:proofErr w:type="spellStart"/>
      <w:r w:rsidRPr="00B266A1">
        <w:rPr>
          <w:rFonts w:ascii="Times New Roman" w:eastAsia="Times New Roman" w:hAnsi="Times New Roman" w:cs="Times New Roman"/>
          <w:bCs/>
        </w:rPr>
        <w:t>Электрон</w:t>
      </w:r>
      <w:proofErr w:type="gramStart"/>
      <w:r w:rsidRPr="00B266A1">
        <w:rPr>
          <w:rFonts w:ascii="Times New Roman" w:eastAsia="Times New Roman" w:hAnsi="Times New Roman" w:cs="Times New Roman"/>
          <w:bCs/>
        </w:rPr>
        <w:t>.</w:t>
      </w:r>
      <w:proofErr w:type="gramEnd"/>
      <w:r w:rsidRPr="00B266A1">
        <w:rPr>
          <w:rFonts w:ascii="Times New Roman" w:eastAsia="Times New Roman" w:hAnsi="Times New Roman" w:cs="Times New Roman"/>
          <w:bCs/>
        </w:rPr>
        <w:t>дан</w:t>
      </w:r>
      <w:proofErr w:type="spellEnd"/>
      <w:r w:rsidRPr="00B266A1">
        <w:rPr>
          <w:rFonts w:ascii="Times New Roman" w:eastAsia="Times New Roman" w:hAnsi="Times New Roman" w:cs="Times New Roman"/>
          <w:bCs/>
        </w:rPr>
        <w:t xml:space="preserve">. - Санкт-Петербург: Лань, 2015. - 640 с. - Режим доступа: </w:t>
      </w:r>
      <w:hyperlink r:id="rId9" w:tgtFrame="_blank" w:history="1">
        <w:r w:rsidRPr="00B266A1">
          <w:rPr>
            <w:rFonts w:ascii="Times New Roman" w:eastAsia="Times New Roman" w:hAnsi="Times New Roman" w:cs="Times New Roman"/>
            <w:bCs/>
          </w:rPr>
          <w:t>https://e.lanbook.com/book/64337</w:t>
        </w:r>
      </w:hyperlink>
      <w:r w:rsidRPr="00B266A1">
        <w:rPr>
          <w:rFonts w:ascii="Times New Roman" w:eastAsia="Times New Roman" w:hAnsi="Times New Roman" w:cs="Times New Roman"/>
          <w:bCs/>
        </w:rPr>
        <w:t>.</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proofErr w:type="spellStart"/>
      <w:proofErr w:type="gramStart"/>
      <w:r w:rsidRPr="00B266A1">
        <w:rPr>
          <w:rFonts w:ascii="Times New Roman" w:eastAsia="Times New Roman" w:hAnsi="Times New Roman" w:cs="Times New Roman"/>
          <w:bCs/>
        </w:rPr>
        <w:t>Стекольников</w:t>
      </w:r>
      <w:proofErr w:type="spellEnd"/>
      <w:r w:rsidRPr="00B266A1">
        <w:rPr>
          <w:rFonts w:ascii="Times New Roman" w:eastAsia="Times New Roman" w:hAnsi="Times New Roman" w:cs="Times New Roman"/>
          <w:bCs/>
        </w:rPr>
        <w:t xml:space="preserve">  А.А.</w:t>
      </w:r>
      <w:proofErr w:type="gramEnd"/>
      <w:r w:rsidRPr="00B266A1">
        <w:rPr>
          <w:rFonts w:ascii="Times New Roman" w:eastAsia="Times New Roman" w:hAnsi="Times New Roman" w:cs="Times New Roman"/>
          <w:bCs/>
        </w:rPr>
        <w:t xml:space="preserve"> Содержание, кормление и болезни лошадей [Электронный ресурс]: </w:t>
      </w:r>
      <w:proofErr w:type="spellStart"/>
      <w:r w:rsidRPr="00B266A1">
        <w:rPr>
          <w:rFonts w:ascii="Times New Roman" w:eastAsia="Times New Roman" w:hAnsi="Times New Roman" w:cs="Times New Roman"/>
          <w:bCs/>
        </w:rPr>
        <w:t>учеб.пособие</w:t>
      </w:r>
      <w:proofErr w:type="spellEnd"/>
      <w:r w:rsidRPr="00B266A1">
        <w:rPr>
          <w:rFonts w:ascii="Times New Roman" w:eastAsia="Times New Roman" w:hAnsi="Times New Roman" w:cs="Times New Roman"/>
          <w:bCs/>
        </w:rPr>
        <w:t xml:space="preserve"> - Электрон. дан. - Санкт-Петербург: Лань, 2007. - 624 с. - Режим доступа: </w:t>
      </w:r>
      <w:hyperlink r:id="rId10" w:tgtFrame="_blank" w:history="1">
        <w:r w:rsidRPr="00B266A1">
          <w:rPr>
            <w:rFonts w:ascii="Times New Roman" w:eastAsia="Times New Roman" w:hAnsi="Times New Roman" w:cs="Times New Roman"/>
            <w:bCs/>
          </w:rPr>
          <w:t>https://e.lanbook.com/book/383</w:t>
        </w:r>
      </w:hyperlink>
      <w:r w:rsidRPr="00B266A1">
        <w:rPr>
          <w:rFonts w:ascii="Times New Roman" w:eastAsia="Times New Roman" w:hAnsi="Times New Roman" w:cs="Times New Roman"/>
          <w:bCs/>
        </w:rPr>
        <w:t>.</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r w:rsidRPr="00B266A1">
        <w:rPr>
          <w:rFonts w:ascii="Times New Roman" w:eastAsia="Times New Roman" w:hAnsi="Times New Roman" w:cs="Times New Roman"/>
          <w:bCs/>
        </w:rPr>
        <w:t>Татаркина Н.И. Кормление свиней: учебное пособие / Н. И. Татаркина. - Тюмень: ТГСХА, 2012. - 64 с.</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proofErr w:type="spellStart"/>
      <w:r w:rsidRPr="00B266A1">
        <w:rPr>
          <w:rFonts w:ascii="Times New Roman" w:eastAsia="Times New Roman" w:hAnsi="Times New Roman" w:cs="Times New Roman"/>
          <w:bCs/>
        </w:rPr>
        <w:t>Фаритов</w:t>
      </w:r>
      <w:proofErr w:type="spellEnd"/>
      <w:r w:rsidRPr="00B266A1">
        <w:rPr>
          <w:rFonts w:ascii="Times New Roman" w:eastAsia="Times New Roman" w:hAnsi="Times New Roman" w:cs="Times New Roman"/>
          <w:bCs/>
        </w:rPr>
        <w:t xml:space="preserve"> Т.А. Корма и кормовые добавки для животных [Электронный ресурс]: </w:t>
      </w:r>
      <w:proofErr w:type="spellStart"/>
      <w:r w:rsidRPr="00B266A1">
        <w:rPr>
          <w:rFonts w:ascii="Times New Roman" w:eastAsia="Times New Roman" w:hAnsi="Times New Roman" w:cs="Times New Roman"/>
          <w:bCs/>
        </w:rPr>
        <w:t>учеб.пособие</w:t>
      </w:r>
      <w:proofErr w:type="spellEnd"/>
      <w:r w:rsidRPr="00B266A1">
        <w:rPr>
          <w:rFonts w:ascii="Times New Roman" w:eastAsia="Times New Roman" w:hAnsi="Times New Roman" w:cs="Times New Roman"/>
          <w:bCs/>
        </w:rPr>
        <w:t xml:space="preserve"> - Электрон</w:t>
      </w:r>
      <w:proofErr w:type="gramStart"/>
      <w:r w:rsidRPr="00B266A1">
        <w:rPr>
          <w:rFonts w:ascii="Times New Roman" w:eastAsia="Times New Roman" w:hAnsi="Times New Roman" w:cs="Times New Roman"/>
          <w:bCs/>
        </w:rPr>
        <w:t>.</w:t>
      </w:r>
      <w:proofErr w:type="gramEnd"/>
      <w:r w:rsidRPr="00B266A1">
        <w:rPr>
          <w:rFonts w:ascii="Times New Roman" w:eastAsia="Times New Roman" w:hAnsi="Times New Roman" w:cs="Times New Roman"/>
          <w:bCs/>
        </w:rPr>
        <w:t xml:space="preserve"> дан. - Санкт-Петербург: Лань, 2010. - 304 с. - Режим доступа: </w:t>
      </w:r>
      <w:hyperlink r:id="rId11" w:tgtFrame="_blank" w:history="1">
        <w:r w:rsidRPr="00B266A1">
          <w:rPr>
            <w:rFonts w:ascii="Times New Roman" w:eastAsia="Times New Roman" w:hAnsi="Times New Roman" w:cs="Times New Roman"/>
            <w:bCs/>
          </w:rPr>
          <w:t>https://e.lanbook.com/book/572</w:t>
        </w:r>
      </w:hyperlink>
      <w:r w:rsidRPr="00B266A1">
        <w:rPr>
          <w:rFonts w:ascii="Times New Roman" w:eastAsia="Times New Roman" w:hAnsi="Times New Roman" w:cs="Times New Roman"/>
          <w:bCs/>
        </w:rPr>
        <w:t>.</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proofErr w:type="spellStart"/>
      <w:r w:rsidRPr="00B266A1">
        <w:rPr>
          <w:rFonts w:ascii="Times New Roman" w:eastAsia="Times New Roman" w:hAnsi="Times New Roman" w:cs="Times New Roman"/>
          <w:bCs/>
        </w:rPr>
        <w:t>Хазиахметов</w:t>
      </w:r>
      <w:proofErr w:type="spellEnd"/>
      <w:r w:rsidRPr="00B266A1">
        <w:rPr>
          <w:rFonts w:ascii="Times New Roman" w:eastAsia="Times New Roman" w:hAnsi="Times New Roman" w:cs="Times New Roman"/>
          <w:bCs/>
        </w:rPr>
        <w:t xml:space="preserve"> Ф.С. Рациональное кормление животных [Электронный ресурс]: </w:t>
      </w:r>
      <w:proofErr w:type="spellStart"/>
      <w:r w:rsidRPr="00B266A1">
        <w:rPr>
          <w:rFonts w:ascii="Times New Roman" w:eastAsia="Times New Roman" w:hAnsi="Times New Roman" w:cs="Times New Roman"/>
          <w:bCs/>
        </w:rPr>
        <w:t>учеб.пособие</w:t>
      </w:r>
      <w:proofErr w:type="spellEnd"/>
      <w:r w:rsidRPr="00B266A1">
        <w:rPr>
          <w:rFonts w:ascii="Times New Roman" w:eastAsia="Times New Roman" w:hAnsi="Times New Roman" w:cs="Times New Roman"/>
          <w:bCs/>
        </w:rPr>
        <w:t xml:space="preserve"> - Электрон</w:t>
      </w:r>
      <w:proofErr w:type="gramStart"/>
      <w:r w:rsidRPr="00B266A1">
        <w:rPr>
          <w:rFonts w:ascii="Times New Roman" w:eastAsia="Times New Roman" w:hAnsi="Times New Roman" w:cs="Times New Roman"/>
          <w:bCs/>
        </w:rPr>
        <w:t>.</w:t>
      </w:r>
      <w:proofErr w:type="gramEnd"/>
      <w:r w:rsidRPr="00B266A1">
        <w:rPr>
          <w:rFonts w:ascii="Times New Roman" w:eastAsia="Times New Roman" w:hAnsi="Times New Roman" w:cs="Times New Roman"/>
          <w:bCs/>
        </w:rPr>
        <w:t xml:space="preserve"> дан. - Санкт-Петербург: Лань, 2017. - 364 с. - Режим доступа: </w:t>
      </w:r>
      <w:hyperlink r:id="rId12" w:tgtFrame="_blank" w:history="1">
        <w:r w:rsidRPr="00B266A1">
          <w:rPr>
            <w:rFonts w:ascii="Times New Roman" w:eastAsia="Times New Roman" w:hAnsi="Times New Roman" w:cs="Times New Roman"/>
            <w:bCs/>
          </w:rPr>
          <w:t>https://e.lanbook.com/book/93711</w:t>
        </w:r>
      </w:hyperlink>
      <w:r w:rsidRPr="00B266A1">
        <w:rPr>
          <w:rFonts w:ascii="Times New Roman" w:eastAsia="Times New Roman" w:hAnsi="Times New Roman" w:cs="Times New Roman"/>
          <w:bCs/>
        </w:rPr>
        <w:t>.</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proofErr w:type="spellStart"/>
      <w:r w:rsidRPr="00B266A1">
        <w:rPr>
          <w:rFonts w:ascii="Times New Roman" w:eastAsia="Times New Roman" w:hAnsi="Times New Roman" w:cs="Times New Roman"/>
          <w:bCs/>
        </w:rPr>
        <w:t>Швыдков</w:t>
      </w:r>
      <w:proofErr w:type="spellEnd"/>
      <w:r w:rsidRPr="00B266A1">
        <w:rPr>
          <w:rFonts w:ascii="Times New Roman" w:eastAsia="Times New Roman" w:hAnsi="Times New Roman" w:cs="Times New Roman"/>
          <w:bCs/>
        </w:rPr>
        <w:t xml:space="preserve"> А.Н. Физиологическое обоснование использования </w:t>
      </w:r>
      <w:proofErr w:type="spellStart"/>
      <w:r w:rsidRPr="00B266A1">
        <w:rPr>
          <w:rFonts w:ascii="Times New Roman" w:eastAsia="Times New Roman" w:hAnsi="Times New Roman" w:cs="Times New Roman"/>
          <w:bCs/>
        </w:rPr>
        <w:t>пробиотиков</w:t>
      </w:r>
      <w:proofErr w:type="spellEnd"/>
      <w:r w:rsidRPr="00B266A1">
        <w:rPr>
          <w:rFonts w:ascii="Times New Roman" w:eastAsia="Times New Roman" w:hAnsi="Times New Roman" w:cs="Times New Roman"/>
          <w:bCs/>
        </w:rPr>
        <w:t xml:space="preserve">, </w:t>
      </w:r>
      <w:proofErr w:type="spellStart"/>
      <w:r w:rsidRPr="00B266A1">
        <w:rPr>
          <w:rFonts w:ascii="Times New Roman" w:eastAsia="Times New Roman" w:hAnsi="Times New Roman" w:cs="Times New Roman"/>
          <w:bCs/>
        </w:rPr>
        <w:t>симбиотиков</w:t>
      </w:r>
      <w:proofErr w:type="spellEnd"/>
      <w:r w:rsidRPr="00B266A1">
        <w:rPr>
          <w:rFonts w:ascii="Times New Roman" w:eastAsia="Times New Roman" w:hAnsi="Times New Roman" w:cs="Times New Roman"/>
          <w:bCs/>
        </w:rPr>
        <w:t xml:space="preserve"> и природных минералов в бройлерном птицеводстве Западной Сибири. Часть 1: Комплексная характеристика </w:t>
      </w:r>
      <w:proofErr w:type="gramStart"/>
      <w:r w:rsidRPr="00B266A1">
        <w:rPr>
          <w:rFonts w:ascii="Times New Roman" w:eastAsia="Times New Roman" w:hAnsi="Times New Roman" w:cs="Times New Roman"/>
          <w:bCs/>
        </w:rPr>
        <w:t>молочно-кислой</w:t>
      </w:r>
      <w:proofErr w:type="gramEnd"/>
      <w:r w:rsidRPr="00B266A1">
        <w:rPr>
          <w:rFonts w:ascii="Times New Roman" w:eastAsia="Times New Roman" w:hAnsi="Times New Roman" w:cs="Times New Roman"/>
          <w:bCs/>
        </w:rPr>
        <w:t xml:space="preserve"> кормовой добавки: монография [Электронный ресурс]: монография / А.Н. </w:t>
      </w:r>
      <w:proofErr w:type="spellStart"/>
      <w:r w:rsidRPr="00B266A1">
        <w:rPr>
          <w:rFonts w:ascii="Times New Roman" w:eastAsia="Times New Roman" w:hAnsi="Times New Roman" w:cs="Times New Roman"/>
          <w:bCs/>
        </w:rPr>
        <w:t>Швыдков</w:t>
      </w:r>
      <w:proofErr w:type="spellEnd"/>
      <w:r w:rsidRPr="00B266A1">
        <w:rPr>
          <w:rFonts w:ascii="Times New Roman" w:eastAsia="Times New Roman" w:hAnsi="Times New Roman" w:cs="Times New Roman"/>
          <w:bCs/>
        </w:rPr>
        <w:t xml:space="preserve">, Н.Н. </w:t>
      </w:r>
      <w:proofErr w:type="spellStart"/>
      <w:r w:rsidRPr="00B266A1">
        <w:rPr>
          <w:rFonts w:ascii="Times New Roman" w:eastAsia="Times New Roman" w:hAnsi="Times New Roman" w:cs="Times New Roman"/>
          <w:bCs/>
        </w:rPr>
        <w:t>Ланцева</w:t>
      </w:r>
      <w:proofErr w:type="spellEnd"/>
      <w:r w:rsidRPr="00B266A1">
        <w:rPr>
          <w:rFonts w:ascii="Times New Roman" w:eastAsia="Times New Roman" w:hAnsi="Times New Roman" w:cs="Times New Roman"/>
          <w:bCs/>
        </w:rPr>
        <w:t xml:space="preserve">, Л.А. Рябуха. — </w:t>
      </w:r>
      <w:proofErr w:type="spellStart"/>
      <w:r w:rsidRPr="00B266A1">
        <w:rPr>
          <w:rFonts w:ascii="Times New Roman" w:eastAsia="Times New Roman" w:hAnsi="Times New Roman" w:cs="Times New Roman"/>
          <w:bCs/>
        </w:rPr>
        <w:t>Электрон</w:t>
      </w:r>
      <w:proofErr w:type="gramStart"/>
      <w:r w:rsidRPr="00B266A1">
        <w:rPr>
          <w:rFonts w:ascii="Times New Roman" w:eastAsia="Times New Roman" w:hAnsi="Times New Roman" w:cs="Times New Roman"/>
          <w:bCs/>
        </w:rPr>
        <w:t>.</w:t>
      </w:r>
      <w:proofErr w:type="gramEnd"/>
      <w:r w:rsidRPr="00B266A1">
        <w:rPr>
          <w:rFonts w:ascii="Times New Roman" w:eastAsia="Times New Roman" w:hAnsi="Times New Roman" w:cs="Times New Roman"/>
          <w:bCs/>
        </w:rPr>
        <w:t>дан</w:t>
      </w:r>
      <w:proofErr w:type="spellEnd"/>
      <w:r w:rsidRPr="00B266A1">
        <w:rPr>
          <w:rFonts w:ascii="Times New Roman" w:eastAsia="Times New Roman" w:hAnsi="Times New Roman" w:cs="Times New Roman"/>
          <w:bCs/>
        </w:rPr>
        <w:t xml:space="preserve">. — Новосибирск: НГАУ, 2015. — 149 с. — Режим доступа: </w:t>
      </w:r>
      <w:hyperlink r:id="rId13" w:tgtFrame="_blank" w:history="1">
        <w:r w:rsidRPr="00B266A1">
          <w:rPr>
            <w:rFonts w:ascii="Times New Roman" w:eastAsia="Times New Roman" w:hAnsi="Times New Roman" w:cs="Times New Roman"/>
            <w:bCs/>
          </w:rPr>
          <w:t>https://e.lanbook.com/book/71646</w:t>
        </w:r>
      </w:hyperlink>
      <w:r w:rsidRPr="00B266A1">
        <w:rPr>
          <w:rFonts w:ascii="Times New Roman" w:eastAsia="Times New Roman" w:hAnsi="Times New Roman" w:cs="Times New Roman"/>
          <w:bCs/>
        </w:rPr>
        <w:t>.</w:t>
      </w:r>
    </w:p>
    <w:p w:rsidR="001E2C05" w:rsidRPr="00B266A1" w:rsidRDefault="001E2C05" w:rsidP="00CA3E1A">
      <w:pPr>
        <w:pStyle w:val="a8"/>
        <w:numPr>
          <w:ilvl w:val="0"/>
          <w:numId w:val="10"/>
        </w:numPr>
        <w:spacing w:after="0" w:line="240" w:lineRule="auto"/>
        <w:jc w:val="both"/>
        <w:rPr>
          <w:rFonts w:ascii="Times New Roman" w:eastAsia="Times New Roman" w:hAnsi="Times New Roman" w:cs="Times New Roman"/>
          <w:bCs/>
        </w:rPr>
      </w:pPr>
      <w:proofErr w:type="spellStart"/>
      <w:r w:rsidRPr="00B266A1">
        <w:rPr>
          <w:rFonts w:ascii="Times New Roman" w:eastAsia="Times New Roman" w:hAnsi="Times New Roman" w:cs="Times New Roman"/>
          <w:bCs/>
        </w:rPr>
        <w:t>Чупина</w:t>
      </w:r>
      <w:proofErr w:type="spellEnd"/>
      <w:r w:rsidRPr="00B266A1">
        <w:rPr>
          <w:rFonts w:ascii="Times New Roman" w:eastAsia="Times New Roman" w:hAnsi="Times New Roman" w:cs="Times New Roman"/>
          <w:bCs/>
        </w:rPr>
        <w:t xml:space="preserve"> Л.В. Птицеводство. Кормление сельскохозяйственной птицы [Электронный ресурс]: </w:t>
      </w:r>
      <w:proofErr w:type="spellStart"/>
      <w:r w:rsidRPr="00B266A1">
        <w:rPr>
          <w:rFonts w:ascii="Times New Roman" w:eastAsia="Times New Roman" w:hAnsi="Times New Roman" w:cs="Times New Roman"/>
          <w:bCs/>
        </w:rPr>
        <w:t>учеб.пособие</w:t>
      </w:r>
      <w:proofErr w:type="spellEnd"/>
      <w:r w:rsidRPr="00B266A1">
        <w:rPr>
          <w:rFonts w:ascii="Times New Roman" w:eastAsia="Times New Roman" w:hAnsi="Times New Roman" w:cs="Times New Roman"/>
          <w:bCs/>
        </w:rPr>
        <w:t xml:space="preserve"> / Л.В. </w:t>
      </w:r>
      <w:proofErr w:type="spellStart"/>
      <w:r w:rsidRPr="00B266A1">
        <w:rPr>
          <w:rFonts w:ascii="Times New Roman" w:eastAsia="Times New Roman" w:hAnsi="Times New Roman" w:cs="Times New Roman"/>
          <w:bCs/>
        </w:rPr>
        <w:t>Чупина</w:t>
      </w:r>
      <w:proofErr w:type="spellEnd"/>
      <w:r w:rsidRPr="00B266A1">
        <w:rPr>
          <w:rFonts w:ascii="Times New Roman" w:eastAsia="Times New Roman" w:hAnsi="Times New Roman" w:cs="Times New Roman"/>
          <w:bCs/>
        </w:rPr>
        <w:t xml:space="preserve">, В.А. </w:t>
      </w:r>
      <w:proofErr w:type="spellStart"/>
      <w:r w:rsidRPr="00B266A1">
        <w:rPr>
          <w:rFonts w:ascii="Times New Roman" w:eastAsia="Times New Roman" w:hAnsi="Times New Roman" w:cs="Times New Roman"/>
          <w:bCs/>
        </w:rPr>
        <w:t>Реймер</w:t>
      </w:r>
      <w:proofErr w:type="spellEnd"/>
      <w:r w:rsidRPr="00B266A1">
        <w:rPr>
          <w:rFonts w:ascii="Times New Roman" w:eastAsia="Times New Roman" w:hAnsi="Times New Roman" w:cs="Times New Roman"/>
          <w:bCs/>
        </w:rPr>
        <w:t xml:space="preserve">, И.Ю. </w:t>
      </w:r>
      <w:proofErr w:type="spellStart"/>
      <w:r w:rsidRPr="00B266A1">
        <w:rPr>
          <w:rFonts w:ascii="Times New Roman" w:eastAsia="Times New Roman" w:hAnsi="Times New Roman" w:cs="Times New Roman"/>
          <w:bCs/>
        </w:rPr>
        <w:t>Клемешова</w:t>
      </w:r>
      <w:proofErr w:type="spellEnd"/>
      <w:r w:rsidRPr="00B266A1">
        <w:rPr>
          <w:rFonts w:ascii="Times New Roman" w:eastAsia="Times New Roman" w:hAnsi="Times New Roman" w:cs="Times New Roman"/>
          <w:bCs/>
        </w:rPr>
        <w:t xml:space="preserve">. - </w:t>
      </w:r>
      <w:proofErr w:type="spellStart"/>
      <w:r w:rsidRPr="00B266A1">
        <w:rPr>
          <w:rFonts w:ascii="Times New Roman" w:eastAsia="Times New Roman" w:hAnsi="Times New Roman" w:cs="Times New Roman"/>
          <w:bCs/>
        </w:rPr>
        <w:t>Электрон</w:t>
      </w:r>
      <w:proofErr w:type="gramStart"/>
      <w:r w:rsidRPr="00B266A1">
        <w:rPr>
          <w:rFonts w:ascii="Times New Roman" w:eastAsia="Times New Roman" w:hAnsi="Times New Roman" w:cs="Times New Roman"/>
          <w:bCs/>
        </w:rPr>
        <w:t>.</w:t>
      </w:r>
      <w:proofErr w:type="gramEnd"/>
      <w:r w:rsidRPr="00B266A1">
        <w:rPr>
          <w:rFonts w:ascii="Times New Roman" w:eastAsia="Times New Roman" w:hAnsi="Times New Roman" w:cs="Times New Roman"/>
          <w:bCs/>
        </w:rPr>
        <w:t>дан</w:t>
      </w:r>
      <w:proofErr w:type="spellEnd"/>
      <w:r w:rsidRPr="00B266A1">
        <w:rPr>
          <w:rFonts w:ascii="Times New Roman" w:eastAsia="Times New Roman" w:hAnsi="Times New Roman" w:cs="Times New Roman"/>
          <w:bCs/>
        </w:rPr>
        <w:t xml:space="preserve">. - Новосибирск: НГАУ, 2014. - 134 с. - Режим доступа: </w:t>
      </w:r>
      <w:hyperlink r:id="rId14" w:tgtFrame="_blank" w:history="1">
        <w:r w:rsidRPr="00B266A1">
          <w:rPr>
            <w:rFonts w:ascii="Times New Roman" w:eastAsia="Times New Roman" w:hAnsi="Times New Roman" w:cs="Times New Roman"/>
            <w:bCs/>
          </w:rPr>
          <w:t>https://e.lanbook.com/book/63080</w:t>
        </w:r>
      </w:hyperlink>
      <w:r w:rsidRPr="00B266A1">
        <w:rPr>
          <w:rFonts w:ascii="Times New Roman" w:eastAsia="Times New Roman" w:hAnsi="Times New Roman" w:cs="Times New Roman"/>
          <w:bCs/>
        </w:rPr>
        <w:t>.</w:t>
      </w:r>
    </w:p>
    <w:p w:rsidR="000F70EC" w:rsidRDefault="000F70EC" w:rsidP="000F70EC">
      <w:pPr>
        <w:spacing w:after="0" w:line="240" w:lineRule="auto"/>
        <w:rPr>
          <w:rFonts w:ascii="Times New Roman" w:hAnsi="Times New Roman" w:cs="Times New Roman"/>
          <w:i/>
        </w:rPr>
      </w:pPr>
    </w:p>
    <w:p w:rsidR="00F13EED" w:rsidRPr="00B266A1" w:rsidRDefault="00F13EED" w:rsidP="000F70EC">
      <w:pPr>
        <w:spacing w:after="0" w:line="240" w:lineRule="auto"/>
        <w:rPr>
          <w:rFonts w:ascii="Times New Roman" w:hAnsi="Times New Roman" w:cs="Times New Roman"/>
          <w:i/>
        </w:rPr>
      </w:pPr>
    </w:p>
    <w:p w:rsidR="000F70EC" w:rsidRPr="00B266A1" w:rsidRDefault="000F70EC" w:rsidP="00CA3E1A">
      <w:pPr>
        <w:pStyle w:val="a8"/>
        <w:numPr>
          <w:ilvl w:val="0"/>
          <w:numId w:val="11"/>
        </w:numPr>
        <w:spacing w:after="0" w:line="240" w:lineRule="auto"/>
        <w:rPr>
          <w:rFonts w:ascii="Times New Roman" w:hAnsi="Times New Roman" w:cs="Times New Roman"/>
          <w:b/>
        </w:rPr>
      </w:pPr>
      <w:r w:rsidRPr="00B266A1">
        <w:rPr>
          <w:rFonts w:ascii="Times New Roman" w:hAnsi="Times New Roman" w:cs="Times New Roman"/>
          <w:b/>
        </w:rPr>
        <w:t>Перечень ресурсов информационно-телекоммуникационной сети "Интернет"</w:t>
      </w:r>
    </w:p>
    <w:p w:rsidR="000F70EC" w:rsidRPr="00B266A1" w:rsidRDefault="000F70EC" w:rsidP="000F70EC">
      <w:pPr>
        <w:widowControl w:val="0"/>
        <w:spacing w:after="0" w:line="240" w:lineRule="auto"/>
        <w:jc w:val="both"/>
        <w:rPr>
          <w:rFonts w:ascii="Times New Roman" w:hAnsi="Times New Roman" w:cs="Times New Roman"/>
        </w:rPr>
      </w:pPr>
    </w:p>
    <w:p w:rsidR="00343E5E" w:rsidRPr="00B266A1" w:rsidRDefault="00343E5E" w:rsidP="00343E5E">
      <w:pPr>
        <w:widowControl w:val="0"/>
        <w:spacing w:after="0" w:line="240" w:lineRule="auto"/>
        <w:jc w:val="both"/>
        <w:rPr>
          <w:rFonts w:ascii="Times New Roman" w:hAnsi="Times New Roman" w:cs="Times New Roman"/>
        </w:rPr>
      </w:pPr>
      <w:r w:rsidRPr="00B266A1">
        <w:rPr>
          <w:rFonts w:ascii="Times New Roman" w:hAnsi="Times New Roman" w:cs="Times New Roman"/>
        </w:rPr>
        <w:t xml:space="preserve">Научная электронная библиотека </w:t>
      </w:r>
      <w:hyperlink r:id="rId15" w:history="1">
        <w:r w:rsidRPr="00B266A1">
          <w:rPr>
            <w:rFonts w:ascii="Times New Roman" w:hAnsi="Times New Roman" w:cs="Times New Roman"/>
          </w:rPr>
          <w:t>www.e.lanbook.com</w:t>
        </w:r>
      </w:hyperlink>
    </w:p>
    <w:p w:rsidR="00343E5E" w:rsidRPr="00B266A1" w:rsidRDefault="00343E5E" w:rsidP="00343E5E">
      <w:pPr>
        <w:widowControl w:val="0"/>
        <w:spacing w:after="0" w:line="240" w:lineRule="auto"/>
        <w:jc w:val="both"/>
        <w:rPr>
          <w:rFonts w:ascii="Times New Roman" w:hAnsi="Times New Roman" w:cs="Times New Roman"/>
        </w:rPr>
      </w:pPr>
      <w:r w:rsidRPr="00B266A1">
        <w:rPr>
          <w:rFonts w:ascii="Times New Roman" w:hAnsi="Times New Roman" w:cs="Times New Roman"/>
        </w:rPr>
        <w:t xml:space="preserve">Научная электронная библиотека </w:t>
      </w:r>
      <w:hyperlink r:id="rId16" w:history="1">
        <w:r w:rsidRPr="00B266A1">
          <w:rPr>
            <w:rFonts w:ascii="Times New Roman" w:hAnsi="Times New Roman" w:cs="Times New Roman"/>
          </w:rPr>
          <w:t>www.ipbookshop.ru</w:t>
        </w:r>
      </w:hyperlink>
    </w:p>
    <w:p w:rsidR="00343E5E" w:rsidRPr="00B266A1" w:rsidRDefault="00343E5E" w:rsidP="00343E5E">
      <w:pPr>
        <w:widowControl w:val="0"/>
        <w:spacing w:after="0" w:line="240" w:lineRule="auto"/>
        <w:jc w:val="both"/>
        <w:rPr>
          <w:rFonts w:ascii="Times New Roman" w:hAnsi="Times New Roman" w:cs="Times New Roman"/>
        </w:rPr>
      </w:pPr>
      <w:r w:rsidRPr="00B266A1">
        <w:rPr>
          <w:rFonts w:ascii="Times New Roman" w:hAnsi="Times New Roman" w:cs="Times New Roman"/>
        </w:rPr>
        <w:t>Электронная научная библиотекаwww.elibrary.ru</w:t>
      </w:r>
    </w:p>
    <w:p w:rsidR="000F70EC" w:rsidRDefault="000F70EC" w:rsidP="000F70EC">
      <w:pPr>
        <w:pStyle w:val="ConsPlusNormal"/>
        <w:jc w:val="both"/>
        <w:rPr>
          <w:rFonts w:ascii="Times New Roman" w:hAnsi="Times New Roman" w:cs="Times New Roman"/>
          <w:b/>
          <w:sz w:val="22"/>
          <w:szCs w:val="22"/>
        </w:rPr>
      </w:pPr>
    </w:p>
    <w:p w:rsidR="00937C18" w:rsidRDefault="00937C18" w:rsidP="000F70EC">
      <w:pPr>
        <w:pStyle w:val="ConsPlusNormal"/>
        <w:jc w:val="both"/>
        <w:rPr>
          <w:rFonts w:ascii="Times New Roman" w:hAnsi="Times New Roman" w:cs="Times New Roman"/>
          <w:b/>
          <w:sz w:val="22"/>
          <w:szCs w:val="22"/>
        </w:rPr>
      </w:pPr>
    </w:p>
    <w:p w:rsidR="00937C18" w:rsidRPr="00B266A1" w:rsidRDefault="00937C18" w:rsidP="000F70EC">
      <w:pPr>
        <w:pStyle w:val="ConsPlusNormal"/>
        <w:jc w:val="both"/>
        <w:rPr>
          <w:rFonts w:ascii="Times New Roman" w:hAnsi="Times New Roman" w:cs="Times New Roman"/>
          <w:b/>
          <w:sz w:val="22"/>
          <w:szCs w:val="22"/>
        </w:rPr>
      </w:pPr>
    </w:p>
    <w:p w:rsidR="000F70EC" w:rsidRPr="00B266A1" w:rsidRDefault="000F70EC" w:rsidP="00CA3E1A">
      <w:pPr>
        <w:pStyle w:val="ConsPlusNormal"/>
        <w:numPr>
          <w:ilvl w:val="0"/>
          <w:numId w:val="11"/>
        </w:numPr>
        <w:jc w:val="both"/>
        <w:rPr>
          <w:rFonts w:ascii="Times New Roman" w:hAnsi="Times New Roman" w:cs="Times New Roman"/>
          <w:b/>
          <w:sz w:val="22"/>
          <w:szCs w:val="22"/>
        </w:rPr>
      </w:pPr>
      <w:r w:rsidRPr="00B266A1">
        <w:rPr>
          <w:rFonts w:ascii="Times New Roman" w:hAnsi="Times New Roman" w:cs="Times New Roman"/>
          <w:b/>
          <w:sz w:val="22"/>
          <w:szCs w:val="22"/>
        </w:rPr>
        <w:lastRenderedPageBreak/>
        <w:t xml:space="preserve">Методические указания для обучающихся по освоению дисциплины </w:t>
      </w:r>
    </w:p>
    <w:p w:rsidR="000F70EC" w:rsidRPr="00B266A1" w:rsidRDefault="000F70EC" w:rsidP="000F70EC">
      <w:pPr>
        <w:pStyle w:val="ConsPlusNormal"/>
        <w:ind w:left="360"/>
        <w:jc w:val="both"/>
        <w:rPr>
          <w:rFonts w:ascii="Times New Roman" w:hAnsi="Times New Roman" w:cs="Times New Roman"/>
          <w:b/>
          <w:sz w:val="22"/>
          <w:szCs w:val="22"/>
        </w:rPr>
      </w:pPr>
    </w:p>
    <w:p w:rsidR="00FC6DE5" w:rsidRPr="007A4B77" w:rsidRDefault="00D2012A" w:rsidP="00CA3E1A">
      <w:pPr>
        <w:pStyle w:val="a8"/>
        <w:numPr>
          <w:ilvl w:val="0"/>
          <w:numId w:val="15"/>
        </w:numPr>
        <w:autoSpaceDE w:val="0"/>
        <w:autoSpaceDN w:val="0"/>
        <w:adjustRightInd w:val="0"/>
        <w:spacing w:after="0" w:line="240" w:lineRule="auto"/>
        <w:rPr>
          <w:rFonts w:ascii="Times New Roman" w:hAnsi="Times New Roman" w:cs="Times New Roman"/>
        </w:rPr>
      </w:pPr>
      <w:r w:rsidRPr="007A4B77">
        <w:rPr>
          <w:rFonts w:ascii="Times New Roman" w:hAnsi="Times New Roman" w:cs="Times New Roman"/>
        </w:rPr>
        <w:t>Кормление сельскохозяйственных животных</w:t>
      </w:r>
      <w:r w:rsidR="00FC6DE5" w:rsidRPr="007A4B77">
        <w:rPr>
          <w:rFonts w:ascii="Times New Roman" w:hAnsi="Times New Roman" w:cs="Times New Roman"/>
        </w:rPr>
        <w:t xml:space="preserve">. Учебное пособие. /Казакова Н.В., </w:t>
      </w:r>
      <w:proofErr w:type="spellStart"/>
      <w:r w:rsidR="00FC6DE5" w:rsidRPr="007A4B77">
        <w:rPr>
          <w:rFonts w:ascii="Times New Roman" w:hAnsi="Times New Roman" w:cs="Times New Roman"/>
        </w:rPr>
        <w:t>Хамидуллина</w:t>
      </w:r>
      <w:proofErr w:type="spellEnd"/>
      <w:r w:rsidR="00FC6DE5" w:rsidRPr="007A4B77">
        <w:rPr>
          <w:rFonts w:ascii="Times New Roman" w:hAnsi="Times New Roman" w:cs="Times New Roman"/>
        </w:rPr>
        <w:t xml:space="preserve"> А.Ш., Ковалева О.В., </w:t>
      </w:r>
      <w:proofErr w:type="spellStart"/>
      <w:r w:rsidR="00FC6DE5" w:rsidRPr="007A4B77">
        <w:rPr>
          <w:rFonts w:ascii="Times New Roman" w:hAnsi="Times New Roman" w:cs="Times New Roman"/>
        </w:rPr>
        <w:t>Саметова</w:t>
      </w:r>
      <w:proofErr w:type="spellEnd"/>
      <w:r w:rsidR="00FC6DE5" w:rsidRPr="007A4B77">
        <w:rPr>
          <w:rFonts w:ascii="Times New Roman" w:hAnsi="Times New Roman" w:cs="Times New Roman"/>
        </w:rPr>
        <w:t xml:space="preserve"> Ж.Ж./. – Тюмень: «</w:t>
      </w:r>
      <w:proofErr w:type="spellStart"/>
      <w:r w:rsidR="00FC6DE5" w:rsidRPr="007A4B77">
        <w:rPr>
          <w:rFonts w:ascii="Times New Roman" w:hAnsi="Times New Roman" w:cs="Times New Roman"/>
        </w:rPr>
        <w:t>Ризограф</w:t>
      </w:r>
      <w:proofErr w:type="spellEnd"/>
      <w:r w:rsidR="00FC6DE5" w:rsidRPr="007A4B77">
        <w:rPr>
          <w:rFonts w:ascii="Times New Roman" w:hAnsi="Times New Roman" w:cs="Times New Roman"/>
        </w:rPr>
        <w:t>» Тюменский аграрный академический союз, 2008. – 60 с.</w:t>
      </w:r>
    </w:p>
    <w:p w:rsidR="00FC6DE5" w:rsidRPr="007A4B77" w:rsidRDefault="00FC6DE5" w:rsidP="00CA3E1A">
      <w:pPr>
        <w:pStyle w:val="a8"/>
        <w:numPr>
          <w:ilvl w:val="0"/>
          <w:numId w:val="15"/>
        </w:numPr>
        <w:autoSpaceDE w:val="0"/>
        <w:autoSpaceDN w:val="0"/>
        <w:adjustRightInd w:val="0"/>
        <w:spacing w:after="0" w:line="240" w:lineRule="auto"/>
        <w:rPr>
          <w:rFonts w:ascii="Times New Roman" w:hAnsi="Times New Roman" w:cs="Times New Roman"/>
        </w:rPr>
      </w:pPr>
      <w:r w:rsidRPr="007A4B77">
        <w:rPr>
          <w:rFonts w:ascii="Times New Roman" w:hAnsi="Times New Roman" w:cs="Times New Roman"/>
        </w:rPr>
        <w:t>Особенности обмена веществ у молодняка сельскохозяйственных животных. Методические указания/Ярмоц Л.П., Ковалева О.В./. – Тюмень. – 2008. – 52с.</w:t>
      </w:r>
    </w:p>
    <w:p w:rsidR="00FC6DE5" w:rsidRPr="0090775E" w:rsidRDefault="00FC6DE5" w:rsidP="00CA3E1A">
      <w:pPr>
        <w:pStyle w:val="a8"/>
        <w:widowControl w:val="0"/>
        <w:numPr>
          <w:ilvl w:val="0"/>
          <w:numId w:val="15"/>
        </w:numPr>
        <w:spacing w:after="0" w:line="240" w:lineRule="auto"/>
        <w:jc w:val="both"/>
        <w:rPr>
          <w:rFonts w:ascii="Times New Roman" w:hAnsi="Times New Roman" w:cs="Times New Roman"/>
        </w:rPr>
      </w:pPr>
      <w:r w:rsidRPr="0090775E">
        <w:rPr>
          <w:rFonts w:ascii="Times New Roman" w:hAnsi="Times New Roman" w:cs="Times New Roman"/>
        </w:rPr>
        <w:t xml:space="preserve">Корма и кормовые добавки // Методические указания. Составители: А.Ш. </w:t>
      </w:r>
      <w:proofErr w:type="spellStart"/>
      <w:r w:rsidRPr="0090775E">
        <w:rPr>
          <w:rFonts w:ascii="Times New Roman" w:hAnsi="Times New Roman" w:cs="Times New Roman"/>
        </w:rPr>
        <w:t>Хамидуллина</w:t>
      </w:r>
      <w:proofErr w:type="spellEnd"/>
      <w:r w:rsidRPr="0090775E">
        <w:rPr>
          <w:rFonts w:ascii="Times New Roman" w:hAnsi="Times New Roman" w:cs="Times New Roman"/>
        </w:rPr>
        <w:t>, Н.В. Казакова / Тюмень.- ТГСХА, 2006.- 72 с.</w:t>
      </w:r>
    </w:p>
    <w:p w:rsidR="000F70EC" w:rsidRPr="00B266A1" w:rsidRDefault="000F70EC" w:rsidP="000F70EC">
      <w:pPr>
        <w:pStyle w:val="ConsPlusNormal"/>
        <w:jc w:val="both"/>
        <w:rPr>
          <w:rFonts w:ascii="Times New Roman" w:hAnsi="Times New Roman" w:cs="Times New Roman"/>
          <w:b/>
          <w:sz w:val="22"/>
          <w:szCs w:val="22"/>
          <w:lang w:eastAsia="en-US"/>
        </w:rPr>
      </w:pPr>
    </w:p>
    <w:p w:rsidR="000F70EC" w:rsidRDefault="000F70EC" w:rsidP="002238DB">
      <w:pPr>
        <w:pStyle w:val="ConsPlusNormal"/>
        <w:numPr>
          <w:ilvl w:val="0"/>
          <w:numId w:val="11"/>
        </w:numPr>
        <w:jc w:val="both"/>
        <w:rPr>
          <w:rFonts w:ascii="Times New Roman" w:hAnsi="Times New Roman" w:cs="Times New Roman"/>
          <w:b/>
          <w:sz w:val="22"/>
          <w:szCs w:val="22"/>
        </w:rPr>
      </w:pPr>
      <w:r w:rsidRPr="00B266A1">
        <w:rPr>
          <w:rFonts w:ascii="Times New Roman" w:hAnsi="Times New Roman" w:cs="Times New Roman"/>
          <w:b/>
          <w:sz w:val="22"/>
          <w:szCs w:val="22"/>
          <w:lang w:eastAsia="en-US"/>
        </w:rPr>
        <w:t>П</w:t>
      </w:r>
      <w:r w:rsidRPr="00B266A1">
        <w:rPr>
          <w:rFonts w:ascii="Times New Roman" w:hAnsi="Times New Roman" w:cs="Times New Roman"/>
          <w:b/>
          <w:sz w:val="22"/>
          <w:szCs w:val="22"/>
        </w:rPr>
        <w:t>еречень информационных технологий</w:t>
      </w:r>
      <w:r w:rsidR="00343E5E" w:rsidRPr="00B266A1">
        <w:rPr>
          <w:rFonts w:ascii="Times New Roman" w:hAnsi="Times New Roman" w:cs="Times New Roman"/>
          <w:b/>
          <w:sz w:val="22"/>
          <w:szCs w:val="22"/>
        </w:rPr>
        <w:t xml:space="preserve"> </w:t>
      </w:r>
    </w:p>
    <w:p w:rsidR="002238DB" w:rsidRPr="001069D1" w:rsidRDefault="002238DB" w:rsidP="002238DB">
      <w:pPr>
        <w:pStyle w:val="ConsPlusNormal"/>
        <w:ind w:left="360"/>
        <w:jc w:val="both"/>
        <w:rPr>
          <w:rFonts w:ascii="Times New Roman" w:hAnsi="Times New Roman" w:cs="Times New Roman"/>
          <w:sz w:val="24"/>
          <w:szCs w:val="24"/>
        </w:rPr>
      </w:pPr>
      <w:r w:rsidRPr="001069D1">
        <w:rPr>
          <w:rFonts w:ascii="Times New Roman" w:hAnsi="Times New Roman" w:cs="Times New Roman"/>
          <w:sz w:val="24"/>
          <w:szCs w:val="24"/>
        </w:rPr>
        <w:t>ИАС «</w:t>
      </w:r>
      <w:r>
        <w:rPr>
          <w:rFonts w:ascii="Times New Roman" w:hAnsi="Times New Roman" w:cs="Times New Roman"/>
          <w:sz w:val="24"/>
          <w:szCs w:val="24"/>
        </w:rPr>
        <w:t>РАЦИОНЫ</w:t>
      </w:r>
      <w:r w:rsidRPr="001069D1">
        <w:rPr>
          <w:rFonts w:ascii="Times New Roman" w:hAnsi="Times New Roman" w:cs="Times New Roman"/>
          <w:sz w:val="24"/>
          <w:szCs w:val="24"/>
        </w:rPr>
        <w:t>»</w:t>
      </w:r>
    </w:p>
    <w:p w:rsidR="002238DB" w:rsidRPr="001069D1" w:rsidRDefault="002238DB" w:rsidP="002238DB">
      <w:pPr>
        <w:pStyle w:val="ConsPlusNormal"/>
        <w:ind w:left="360"/>
        <w:jc w:val="both"/>
        <w:rPr>
          <w:rFonts w:ascii="Times New Roman" w:hAnsi="Times New Roman" w:cs="Times New Roman"/>
          <w:sz w:val="24"/>
          <w:szCs w:val="24"/>
        </w:rPr>
      </w:pPr>
      <w:proofErr w:type="spellStart"/>
      <w:r w:rsidRPr="001069D1">
        <w:rPr>
          <w:rFonts w:ascii="Times New Roman" w:hAnsi="Times New Roman" w:cs="Times New Roman"/>
          <w:sz w:val="24"/>
          <w:szCs w:val="24"/>
        </w:rPr>
        <w:t>Microsoft</w:t>
      </w:r>
      <w:proofErr w:type="spellEnd"/>
      <w:r w:rsidRPr="001069D1">
        <w:rPr>
          <w:rFonts w:ascii="Times New Roman" w:hAnsi="Times New Roman" w:cs="Times New Roman"/>
          <w:sz w:val="24"/>
          <w:szCs w:val="24"/>
        </w:rPr>
        <w:t xml:space="preserve"> </w:t>
      </w:r>
      <w:proofErr w:type="spellStart"/>
      <w:r w:rsidRPr="001069D1">
        <w:rPr>
          <w:rFonts w:ascii="Times New Roman" w:hAnsi="Times New Roman" w:cs="Times New Roman"/>
          <w:sz w:val="24"/>
          <w:szCs w:val="24"/>
        </w:rPr>
        <w:t>office</w:t>
      </w:r>
      <w:proofErr w:type="spellEnd"/>
      <w:r w:rsidRPr="001069D1">
        <w:rPr>
          <w:rFonts w:ascii="Times New Roman" w:hAnsi="Times New Roman" w:cs="Times New Roman"/>
          <w:sz w:val="24"/>
          <w:szCs w:val="24"/>
        </w:rPr>
        <w:t xml:space="preserve"> </w:t>
      </w:r>
      <w:proofErr w:type="spellStart"/>
      <w:r w:rsidRPr="001069D1">
        <w:rPr>
          <w:rFonts w:ascii="Times New Roman" w:hAnsi="Times New Roman" w:cs="Times New Roman"/>
          <w:sz w:val="24"/>
          <w:szCs w:val="24"/>
        </w:rPr>
        <w:t>Standart</w:t>
      </w:r>
      <w:proofErr w:type="spellEnd"/>
    </w:p>
    <w:p w:rsidR="000F70EC" w:rsidRPr="00B266A1" w:rsidRDefault="000F70EC" w:rsidP="000F70EC">
      <w:pPr>
        <w:spacing w:after="0" w:line="240" w:lineRule="auto"/>
        <w:rPr>
          <w:rFonts w:ascii="Times New Roman" w:hAnsi="Times New Roman" w:cs="Times New Roman"/>
          <w:b/>
        </w:rPr>
      </w:pPr>
    </w:p>
    <w:p w:rsidR="000F70EC" w:rsidRPr="00B266A1" w:rsidRDefault="000F70EC" w:rsidP="000F70EC">
      <w:pPr>
        <w:spacing w:after="0" w:line="240" w:lineRule="auto"/>
        <w:rPr>
          <w:rFonts w:ascii="Times New Roman" w:hAnsi="Times New Roman" w:cs="Times New Roman"/>
          <w:b/>
        </w:rPr>
      </w:pPr>
      <w:r w:rsidRPr="00B266A1">
        <w:rPr>
          <w:rFonts w:ascii="Times New Roman" w:hAnsi="Times New Roman" w:cs="Times New Roman"/>
          <w:b/>
        </w:rPr>
        <w:t>11. Материально-техническое обеспечение дисциплины</w:t>
      </w:r>
    </w:p>
    <w:p w:rsidR="000F70EC" w:rsidRPr="00B266A1" w:rsidRDefault="000F70EC" w:rsidP="000F70EC">
      <w:pPr>
        <w:spacing w:after="0" w:line="240" w:lineRule="auto"/>
        <w:rPr>
          <w:rFonts w:ascii="Times New Roman" w:hAnsi="Times New Roman" w:cs="Times New Roman"/>
          <w:b/>
        </w:rPr>
      </w:pPr>
    </w:p>
    <w:p w:rsidR="000F70EC" w:rsidRPr="00B266A1" w:rsidRDefault="000F70EC" w:rsidP="00CA3E1A">
      <w:pPr>
        <w:numPr>
          <w:ilvl w:val="0"/>
          <w:numId w:val="3"/>
        </w:numPr>
        <w:spacing w:after="0"/>
        <w:ind w:left="0" w:firstLine="0"/>
        <w:jc w:val="both"/>
        <w:rPr>
          <w:rFonts w:ascii="Times New Roman" w:hAnsi="Times New Roman" w:cs="Times New Roman"/>
        </w:rPr>
      </w:pPr>
      <w:r w:rsidRPr="00B266A1">
        <w:rPr>
          <w:rFonts w:ascii="Times New Roman" w:hAnsi="Times New Roman" w:cs="Times New Roman"/>
        </w:rPr>
        <w:t>Лаборатория кормления животных</w:t>
      </w:r>
    </w:p>
    <w:p w:rsidR="000F70EC" w:rsidRPr="00B266A1" w:rsidRDefault="000F70EC" w:rsidP="00CA3E1A">
      <w:pPr>
        <w:numPr>
          <w:ilvl w:val="0"/>
          <w:numId w:val="3"/>
        </w:numPr>
        <w:spacing w:after="0"/>
        <w:ind w:left="0" w:firstLine="0"/>
        <w:jc w:val="both"/>
        <w:rPr>
          <w:rFonts w:ascii="Times New Roman" w:hAnsi="Times New Roman" w:cs="Times New Roman"/>
        </w:rPr>
      </w:pPr>
      <w:r w:rsidRPr="00B266A1">
        <w:rPr>
          <w:rFonts w:ascii="Times New Roman" w:hAnsi="Times New Roman" w:cs="Times New Roman"/>
        </w:rPr>
        <w:t>Компьютерный класс, компьютерные программы</w:t>
      </w:r>
    </w:p>
    <w:p w:rsidR="000F70EC" w:rsidRPr="00B266A1" w:rsidRDefault="000F70EC" w:rsidP="00CA3E1A">
      <w:pPr>
        <w:numPr>
          <w:ilvl w:val="0"/>
          <w:numId w:val="3"/>
        </w:numPr>
        <w:spacing w:after="0"/>
        <w:ind w:left="0" w:firstLine="0"/>
        <w:jc w:val="both"/>
        <w:rPr>
          <w:rFonts w:ascii="Times New Roman" w:hAnsi="Times New Roman" w:cs="Times New Roman"/>
        </w:rPr>
      </w:pPr>
      <w:r w:rsidRPr="00B266A1">
        <w:rPr>
          <w:rFonts w:ascii="Times New Roman" w:hAnsi="Times New Roman" w:cs="Times New Roman"/>
        </w:rPr>
        <w:t>Коллекции кормов, тематические стенды</w:t>
      </w:r>
    </w:p>
    <w:p w:rsidR="000F70EC" w:rsidRPr="00B266A1" w:rsidRDefault="000F70EC" w:rsidP="00CA3E1A">
      <w:pPr>
        <w:numPr>
          <w:ilvl w:val="0"/>
          <w:numId w:val="3"/>
        </w:numPr>
        <w:spacing w:after="0"/>
        <w:ind w:left="0" w:firstLine="0"/>
        <w:jc w:val="both"/>
        <w:rPr>
          <w:rFonts w:ascii="Times New Roman" w:hAnsi="Times New Roman" w:cs="Times New Roman"/>
        </w:rPr>
      </w:pPr>
      <w:r w:rsidRPr="00B266A1">
        <w:rPr>
          <w:rFonts w:ascii="Times New Roman" w:hAnsi="Times New Roman" w:cs="Times New Roman"/>
        </w:rPr>
        <w:t>Мультимедийное оборудование</w:t>
      </w:r>
    </w:p>
    <w:p w:rsidR="000F70EC" w:rsidRPr="00B266A1" w:rsidRDefault="000F70EC" w:rsidP="00CA3E1A">
      <w:pPr>
        <w:numPr>
          <w:ilvl w:val="0"/>
          <w:numId w:val="3"/>
        </w:numPr>
        <w:spacing w:after="0"/>
        <w:ind w:left="0" w:firstLine="0"/>
        <w:jc w:val="both"/>
        <w:rPr>
          <w:rFonts w:ascii="Times New Roman" w:hAnsi="Times New Roman" w:cs="Times New Roman"/>
        </w:rPr>
      </w:pPr>
      <w:r w:rsidRPr="00B266A1">
        <w:rPr>
          <w:rFonts w:ascii="Times New Roman" w:hAnsi="Times New Roman" w:cs="Times New Roman"/>
        </w:rPr>
        <w:t>Учебно-опытное хозяйство с разными видами сельскохозяйственных животных</w:t>
      </w:r>
    </w:p>
    <w:p w:rsidR="00A60B00" w:rsidRPr="00B266A1" w:rsidRDefault="00A60B00" w:rsidP="00CA3E1A">
      <w:pPr>
        <w:numPr>
          <w:ilvl w:val="0"/>
          <w:numId w:val="3"/>
        </w:numPr>
        <w:spacing w:after="0"/>
        <w:ind w:left="0" w:firstLine="0"/>
        <w:jc w:val="both"/>
        <w:rPr>
          <w:rFonts w:ascii="Times New Roman" w:hAnsi="Times New Roman" w:cs="Times New Roman"/>
        </w:rPr>
      </w:pPr>
      <w:r w:rsidRPr="00B266A1">
        <w:rPr>
          <w:rFonts w:ascii="Times New Roman" w:hAnsi="Times New Roman" w:cs="Times New Roman"/>
        </w:rPr>
        <w:t>Стандартные учебные аудитории, лекционные аудитории.</w:t>
      </w:r>
    </w:p>
    <w:p w:rsidR="00A60B00" w:rsidRPr="00B266A1" w:rsidRDefault="00A60B00" w:rsidP="00CA3E1A">
      <w:pPr>
        <w:numPr>
          <w:ilvl w:val="0"/>
          <w:numId w:val="3"/>
        </w:numPr>
        <w:spacing w:after="0"/>
        <w:ind w:left="0" w:firstLine="0"/>
        <w:jc w:val="both"/>
        <w:rPr>
          <w:rFonts w:ascii="Times New Roman" w:hAnsi="Times New Roman" w:cs="Times New Roman"/>
        </w:rPr>
      </w:pPr>
      <w:r w:rsidRPr="00B266A1">
        <w:rPr>
          <w:rFonts w:ascii="Times New Roman" w:eastAsia="Times New Roman" w:hAnsi="Times New Roman" w:cs="Times New Roman"/>
        </w:rPr>
        <w:t>Муляжи сельскохозяйственных животных</w:t>
      </w:r>
    </w:p>
    <w:p w:rsidR="00A60B00" w:rsidRPr="00B266A1" w:rsidRDefault="00A60B00" w:rsidP="00CA3E1A">
      <w:pPr>
        <w:numPr>
          <w:ilvl w:val="0"/>
          <w:numId w:val="3"/>
        </w:numPr>
        <w:spacing w:after="0"/>
        <w:ind w:left="0" w:firstLine="0"/>
        <w:jc w:val="both"/>
        <w:rPr>
          <w:rFonts w:ascii="Times New Roman" w:hAnsi="Times New Roman" w:cs="Times New Roman"/>
        </w:rPr>
      </w:pPr>
      <w:r w:rsidRPr="00B266A1">
        <w:rPr>
          <w:rFonts w:ascii="Times New Roman" w:eastAsia="Times New Roman" w:hAnsi="Times New Roman" w:cs="Times New Roman"/>
        </w:rPr>
        <w:t>Виды кормов</w:t>
      </w:r>
      <w:bookmarkStart w:id="0" w:name="_GoBack"/>
      <w:bookmarkEnd w:id="0"/>
    </w:p>
    <w:p w:rsidR="00A60B00" w:rsidRPr="00B266A1" w:rsidRDefault="00A60B00" w:rsidP="00CA3E1A">
      <w:pPr>
        <w:numPr>
          <w:ilvl w:val="0"/>
          <w:numId w:val="3"/>
        </w:numPr>
        <w:spacing w:after="0"/>
        <w:ind w:left="0" w:firstLine="0"/>
        <w:jc w:val="both"/>
        <w:rPr>
          <w:rFonts w:ascii="Times New Roman" w:hAnsi="Times New Roman" w:cs="Times New Roman"/>
        </w:rPr>
      </w:pPr>
      <w:r w:rsidRPr="00B266A1">
        <w:rPr>
          <w:rFonts w:ascii="Times New Roman" w:eastAsia="Times New Roman" w:hAnsi="Times New Roman" w:cs="Times New Roman"/>
        </w:rPr>
        <w:t>Видеофильмы</w:t>
      </w:r>
    </w:p>
    <w:p w:rsidR="00A60B00" w:rsidRPr="00B266A1" w:rsidRDefault="00A60B00" w:rsidP="00CA3E1A">
      <w:pPr>
        <w:numPr>
          <w:ilvl w:val="0"/>
          <w:numId w:val="3"/>
        </w:numPr>
        <w:spacing w:after="0"/>
        <w:ind w:left="0" w:firstLine="0"/>
        <w:jc w:val="both"/>
        <w:rPr>
          <w:rFonts w:ascii="Times New Roman" w:hAnsi="Times New Roman" w:cs="Times New Roman"/>
        </w:rPr>
      </w:pPr>
      <w:r w:rsidRPr="00B266A1">
        <w:rPr>
          <w:rFonts w:ascii="Times New Roman" w:eastAsia="Times New Roman" w:hAnsi="Times New Roman" w:cs="Times New Roman"/>
        </w:rPr>
        <w:t>Таблицы с энергетической питательности кормов</w:t>
      </w:r>
    </w:p>
    <w:p w:rsidR="00F13EED" w:rsidRDefault="00F13EED">
      <w:pPr>
        <w:rPr>
          <w:rFonts w:ascii="Times New Roman" w:hAnsi="Times New Roman" w:cs="Times New Roman"/>
        </w:rPr>
      </w:pPr>
      <w:r>
        <w:rPr>
          <w:rFonts w:ascii="Times New Roman" w:hAnsi="Times New Roman" w:cs="Times New Roman"/>
        </w:rPr>
        <w:br w:type="page"/>
      </w:r>
    </w:p>
    <w:sectPr w:rsidR="00F13EED" w:rsidSect="000B200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DD84FD1"/>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460D0"/>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445816"/>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0F2FA5"/>
    <w:multiLevelType w:val="multilevel"/>
    <w:tmpl w:val="B3F4068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71F39FC"/>
    <w:multiLevelType w:val="hybridMultilevel"/>
    <w:tmpl w:val="F9887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FD4056"/>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3B7CD6"/>
    <w:multiLevelType w:val="hybridMultilevel"/>
    <w:tmpl w:val="A11A1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35792033"/>
    <w:multiLevelType w:val="hybridMultilevel"/>
    <w:tmpl w:val="8712655C"/>
    <w:lvl w:ilvl="0" w:tplc="0B4A843A">
      <w:start w:val="3"/>
      <w:numFmt w:val="decimal"/>
      <w:lvlText w:val="%1."/>
      <w:lvlJc w:val="left"/>
      <w:pPr>
        <w:tabs>
          <w:tab w:val="num" w:pos="720"/>
        </w:tabs>
        <w:ind w:left="720" w:hanging="360"/>
      </w:pPr>
      <w:rPr>
        <w:rFonts w:hint="default"/>
      </w:rPr>
    </w:lvl>
    <w:lvl w:ilvl="1" w:tplc="3040778C">
      <w:numFmt w:val="none"/>
      <w:lvlText w:val=""/>
      <w:lvlJc w:val="left"/>
      <w:pPr>
        <w:tabs>
          <w:tab w:val="num" w:pos="360"/>
        </w:tabs>
      </w:pPr>
    </w:lvl>
    <w:lvl w:ilvl="2" w:tplc="D2BADB54">
      <w:numFmt w:val="none"/>
      <w:lvlText w:val=""/>
      <w:lvlJc w:val="left"/>
      <w:pPr>
        <w:tabs>
          <w:tab w:val="num" w:pos="360"/>
        </w:tabs>
      </w:pPr>
    </w:lvl>
    <w:lvl w:ilvl="3" w:tplc="A58C66B0">
      <w:numFmt w:val="none"/>
      <w:lvlText w:val=""/>
      <w:lvlJc w:val="left"/>
      <w:pPr>
        <w:tabs>
          <w:tab w:val="num" w:pos="360"/>
        </w:tabs>
      </w:pPr>
    </w:lvl>
    <w:lvl w:ilvl="4" w:tplc="D1F67376">
      <w:numFmt w:val="none"/>
      <w:lvlText w:val=""/>
      <w:lvlJc w:val="left"/>
      <w:pPr>
        <w:tabs>
          <w:tab w:val="num" w:pos="360"/>
        </w:tabs>
      </w:pPr>
    </w:lvl>
    <w:lvl w:ilvl="5" w:tplc="E58A9340">
      <w:numFmt w:val="none"/>
      <w:lvlText w:val=""/>
      <w:lvlJc w:val="left"/>
      <w:pPr>
        <w:tabs>
          <w:tab w:val="num" w:pos="360"/>
        </w:tabs>
      </w:pPr>
    </w:lvl>
    <w:lvl w:ilvl="6" w:tplc="713A3C3A">
      <w:numFmt w:val="none"/>
      <w:lvlText w:val=""/>
      <w:lvlJc w:val="left"/>
      <w:pPr>
        <w:tabs>
          <w:tab w:val="num" w:pos="360"/>
        </w:tabs>
      </w:pPr>
    </w:lvl>
    <w:lvl w:ilvl="7" w:tplc="DC52B554">
      <w:numFmt w:val="none"/>
      <w:lvlText w:val=""/>
      <w:lvlJc w:val="left"/>
      <w:pPr>
        <w:tabs>
          <w:tab w:val="num" w:pos="360"/>
        </w:tabs>
      </w:pPr>
    </w:lvl>
    <w:lvl w:ilvl="8" w:tplc="F8824DD6">
      <w:numFmt w:val="none"/>
      <w:lvlText w:val=""/>
      <w:lvlJc w:val="left"/>
      <w:pPr>
        <w:tabs>
          <w:tab w:val="num" w:pos="360"/>
        </w:tabs>
      </w:pPr>
    </w:lvl>
  </w:abstractNum>
  <w:abstractNum w:abstractNumId="11" w15:restartNumberingAfterBreak="0">
    <w:nsid w:val="3CE72FCD"/>
    <w:multiLevelType w:val="hybridMultilevel"/>
    <w:tmpl w:val="A11A1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2E5ED3"/>
    <w:multiLevelType w:val="multilevel"/>
    <w:tmpl w:val="B3F4068C"/>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D9F38CD"/>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A31246"/>
    <w:multiLevelType w:val="hybridMultilevel"/>
    <w:tmpl w:val="A11A1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6212FB"/>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9743CA"/>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9E2318"/>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FD795E"/>
    <w:multiLevelType w:val="hybridMultilevel"/>
    <w:tmpl w:val="D8607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217E59"/>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115440"/>
    <w:multiLevelType w:val="hybridMultilevel"/>
    <w:tmpl w:val="B3D69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E514E0"/>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532288"/>
    <w:multiLevelType w:val="hybridMultilevel"/>
    <w:tmpl w:val="D92887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2597EEC"/>
    <w:multiLevelType w:val="hybridMultilevel"/>
    <w:tmpl w:val="EA660BFA"/>
    <w:lvl w:ilvl="0" w:tplc="0746761E">
      <w:numFmt w:val="bullet"/>
      <w:pStyle w:val="a"/>
      <w:lvlText w:val="-"/>
      <w:lvlJc w:val="left"/>
      <w:pPr>
        <w:tabs>
          <w:tab w:val="num" w:pos="1287"/>
        </w:tabs>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5C42A86"/>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107806"/>
    <w:multiLevelType w:val="multilevel"/>
    <w:tmpl w:val="814835A8"/>
    <w:lvl w:ilvl="0">
      <w:start w:val="8"/>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7BC33882"/>
    <w:multiLevelType w:val="hybridMultilevel"/>
    <w:tmpl w:val="3618A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2"/>
  </w:num>
  <w:num w:numId="4">
    <w:abstractNumId w:val="5"/>
  </w:num>
  <w:num w:numId="5">
    <w:abstractNumId w:val="0"/>
  </w:num>
  <w:num w:numId="6">
    <w:abstractNumId w:val="9"/>
  </w:num>
  <w:num w:numId="7">
    <w:abstractNumId w:val="6"/>
  </w:num>
  <w:num w:numId="8">
    <w:abstractNumId w:val="20"/>
  </w:num>
  <w:num w:numId="9">
    <w:abstractNumId w:val="12"/>
  </w:num>
  <w:num w:numId="10">
    <w:abstractNumId w:val="4"/>
  </w:num>
  <w:num w:numId="11">
    <w:abstractNumId w:val="25"/>
  </w:num>
  <w:num w:numId="12">
    <w:abstractNumId w:val="18"/>
  </w:num>
  <w:num w:numId="13">
    <w:abstractNumId w:val="8"/>
  </w:num>
  <w:num w:numId="14">
    <w:abstractNumId w:val="11"/>
  </w:num>
  <w:num w:numId="15">
    <w:abstractNumId w:val="14"/>
  </w:num>
  <w:num w:numId="16">
    <w:abstractNumId w:val="24"/>
  </w:num>
  <w:num w:numId="17">
    <w:abstractNumId w:val="19"/>
  </w:num>
  <w:num w:numId="18">
    <w:abstractNumId w:val="1"/>
  </w:num>
  <w:num w:numId="19">
    <w:abstractNumId w:val="13"/>
  </w:num>
  <w:num w:numId="20">
    <w:abstractNumId w:val="16"/>
  </w:num>
  <w:num w:numId="21">
    <w:abstractNumId w:val="15"/>
  </w:num>
  <w:num w:numId="22">
    <w:abstractNumId w:val="17"/>
  </w:num>
  <w:num w:numId="23">
    <w:abstractNumId w:val="2"/>
  </w:num>
  <w:num w:numId="24">
    <w:abstractNumId w:val="3"/>
  </w:num>
  <w:num w:numId="25">
    <w:abstractNumId w:val="26"/>
  </w:num>
  <w:num w:numId="26">
    <w:abstractNumId w:val="7"/>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AC690F"/>
    <w:rsid w:val="00011465"/>
    <w:rsid w:val="000314B5"/>
    <w:rsid w:val="00033DA6"/>
    <w:rsid w:val="000543E0"/>
    <w:rsid w:val="00065BC7"/>
    <w:rsid w:val="000674FF"/>
    <w:rsid w:val="000721C5"/>
    <w:rsid w:val="00075224"/>
    <w:rsid w:val="000779A7"/>
    <w:rsid w:val="0008638D"/>
    <w:rsid w:val="0008772C"/>
    <w:rsid w:val="000904FC"/>
    <w:rsid w:val="000A4D6B"/>
    <w:rsid w:val="000B2001"/>
    <w:rsid w:val="000C4EA0"/>
    <w:rsid w:val="000D213D"/>
    <w:rsid w:val="000F70EC"/>
    <w:rsid w:val="00103FCE"/>
    <w:rsid w:val="001049DD"/>
    <w:rsid w:val="001100D7"/>
    <w:rsid w:val="001270C4"/>
    <w:rsid w:val="00144D4B"/>
    <w:rsid w:val="00155FD8"/>
    <w:rsid w:val="00156E8B"/>
    <w:rsid w:val="00173F60"/>
    <w:rsid w:val="001743BD"/>
    <w:rsid w:val="001839DC"/>
    <w:rsid w:val="0019187E"/>
    <w:rsid w:val="00191A3E"/>
    <w:rsid w:val="001A2668"/>
    <w:rsid w:val="001B389E"/>
    <w:rsid w:val="001C3934"/>
    <w:rsid w:val="001C6BF2"/>
    <w:rsid w:val="001E2C05"/>
    <w:rsid w:val="001F027C"/>
    <w:rsid w:val="001F78D9"/>
    <w:rsid w:val="00202A8E"/>
    <w:rsid w:val="002079D5"/>
    <w:rsid w:val="00217A8D"/>
    <w:rsid w:val="002224FE"/>
    <w:rsid w:val="002238DB"/>
    <w:rsid w:val="00231845"/>
    <w:rsid w:val="00262157"/>
    <w:rsid w:val="002709E1"/>
    <w:rsid w:val="00275361"/>
    <w:rsid w:val="00291665"/>
    <w:rsid w:val="002A0578"/>
    <w:rsid w:val="002A494F"/>
    <w:rsid w:val="002B2C20"/>
    <w:rsid w:val="002B3148"/>
    <w:rsid w:val="002B42C2"/>
    <w:rsid w:val="002B576B"/>
    <w:rsid w:val="002B684A"/>
    <w:rsid w:val="002D6B9D"/>
    <w:rsid w:val="002F2DFF"/>
    <w:rsid w:val="00302013"/>
    <w:rsid w:val="003044B4"/>
    <w:rsid w:val="0032330A"/>
    <w:rsid w:val="00342353"/>
    <w:rsid w:val="00343E5E"/>
    <w:rsid w:val="00347988"/>
    <w:rsid w:val="00357FA9"/>
    <w:rsid w:val="00364674"/>
    <w:rsid w:val="00364A7C"/>
    <w:rsid w:val="00374480"/>
    <w:rsid w:val="00384E28"/>
    <w:rsid w:val="003869E2"/>
    <w:rsid w:val="00390346"/>
    <w:rsid w:val="00391F69"/>
    <w:rsid w:val="003A51DF"/>
    <w:rsid w:val="003B3535"/>
    <w:rsid w:val="003E556B"/>
    <w:rsid w:val="0040709B"/>
    <w:rsid w:val="0041027C"/>
    <w:rsid w:val="0041408E"/>
    <w:rsid w:val="00414D86"/>
    <w:rsid w:val="00416D0B"/>
    <w:rsid w:val="00440471"/>
    <w:rsid w:val="004517C8"/>
    <w:rsid w:val="00454048"/>
    <w:rsid w:val="00467642"/>
    <w:rsid w:val="004677A8"/>
    <w:rsid w:val="0048634C"/>
    <w:rsid w:val="00495516"/>
    <w:rsid w:val="00497824"/>
    <w:rsid w:val="004A08D9"/>
    <w:rsid w:val="004A0E1F"/>
    <w:rsid w:val="004A4C8F"/>
    <w:rsid w:val="004A6842"/>
    <w:rsid w:val="004B2103"/>
    <w:rsid w:val="004B65D8"/>
    <w:rsid w:val="004C16D7"/>
    <w:rsid w:val="004E1D01"/>
    <w:rsid w:val="004E300F"/>
    <w:rsid w:val="005514EC"/>
    <w:rsid w:val="0055588C"/>
    <w:rsid w:val="005922E9"/>
    <w:rsid w:val="00592C3C"/>
    <w:rsid w:val="00596DF4"/>
    <w:rsid w:val="00597F52"/>
    <w:rsid w:val="005E495A"/>
    <w:rsid w:val="005F516A"/>
    <w:rsid w:val="00610225"/>
    <w:rsid w:val="00611DBC"/>
    <w:rsid w:val="00625801"/>
    <w:rsid w:val="00627D39"/>
    <w:rsid w:val="006526E5"/>
    <w:rsid w:val="00666EBD"/>
    <w:rsid w:val="006B3C40"/>
    <w:rsid w:val="006B4A2A"/>
    <w:rsid w:val="006C058C"/>
    <w:rsid w:val="006D2E9A"/>
    <w:rsid w:val="006D6E24"/>
    <w:rsid w:val="006E51C2"/>
    <w:rsid w:val="006F2BA3"/>
    <w:rsid w:val="006F4C77"/>
    <w:rsid w:val="006F7DF5"/>
    <w:rsid w:val="00701ACA"/>
    <w:rsid w:val="00711F65"/>
    <w:rsid w:val="00713771"/>
    <w:rsid w:val="00716AD9"/>
    <w:rsid w:val="00727F60"/>
    <w:rsid w:val="00756BFD"/>
    <w:rsid w:val="00775785"/>
    <w:rsid w:val="0077771D"/>
    <w:rsid w:val="007875D1"/>
    <w:rsid w:val="007A07C3"/>
    <w:rsid w:val="007A4B77"/>
    <w:rsid w:val="007B21D9"/>
    <w:rsid w:val="007B4EBC"/>
    <w:rsid w:val="007B5E03"/>
    <w:rsid w:val="007C1040"/>
    <w:rsid w:val="007C5E05"/>
    <w:rsid w:val="007F5F81"/>
    <w:rsid w:val="008148DA"/>
    <w:rsid w:val="00814A22"/>
    <w:rsid w:val="0081502E"/>
    <w:rsid w:val="00815B00"/>
    <w:rsid w:val="00816367"/>
    <w:rsid w:val="008216BA"/>
    <w:rsid w:val="0083355D"/>
    <w:rsid w:val="00833644"/>
    <w:rsid w:val="008345A4"/>
    <w:rsid w:val="00843750"/>
    <w:rsid w:val="00845D08"/>
    <w:rsid w:val="00853F20"/>
    <w:rsid w:val="008633C5"/>
    <w:rsid w:val="00863E84"/>
    <w:rsid w:val="00871F64"/>
    <w:rsid w:val="00875EB6"/>
    <w:rsid w:val="0087699C"/>
    <w:rsid w:val="008777D3"/>
    <w:rsid w:val="008832BA"/>
    <w:rsid w:val="008865EB"/>
    <w:rsid w:val="00895701"/>
    <w:rsid w:val="00896F03"/>
    <w:rsid w:val="008A143F"/>
    <w:rsid w:val="008E3217"/>
    <w:rsid w:val="008E5EEB"/>
    <w:rsid w:val="008E6629"/>
    <w:rsid w:val="008E74EB"/>
    <w:rsid w:val="008F1C92"/>
    <w:rsid w:val="009041D1"/>
    <w:rsid w:val="0090775E"/>
    <w:rsid w:val="00911FAB"/>
    <w:rsid w:val="0091570B"/>
    <w:rsid w:val="00917318"/>
    <w:rsid w:val="00922971"/>
    <w:rsid w:val="009232F3"/>
    <w:rsid w:val="0092502D"/>
    <w:rsid w:val="009253B3"/>
    <w:rsid w:val="00937C18"/>
    <w:rsid w:val="0094776F"/>
    <w:rsid w:val="009520E4"/>
    <w:rsid w:val="00953067"/>
    <w:rsid w:val="00957485"/>
    <w:rsid w:val="009611A4"/>
    <w:rsid w:val="009633A1"/>
    <w:rsid w:val="009641C3"/>
    <w:rsid w:val="0097294D"/>
    <w:rsid w:val="00976BA7"/>
    <w:rsid w:val="009819EC"/>
    <w:rsid w:val="00987873"/>
    <w:rsid w:val="009A09F3"/>
    <w:rsid w:val="009A2CAD"/>
    <w:rsid w:val="009B382D"/>
    <w:rsid w:val="009B51DB"/>
    <w:rsid w:val="009B57A2"/>
    <w:rsid w:val="009C2A7E"/>
    <w:rsid w:val="009C34A3"/>
    <w:rsid w:val="009C4C17"/>
    <w:rsid w:val="009D0869"/>
    <w:rsid w:val="009E0472"/>
    <w:rsid w:val="009E0BC4"/>
    <w:rsid w:val="009E1AA3"/>
    <w:rsid w:val="009E7DF4"/>
    <w:rsid w:val="009F34F2"/>
    <w:rsid w:val="00A012F2"/>
    <w:rsid w:val="00A05FB9"/>
    <w:rsid w:val="00A06601"/>
    <w:rsid w:val="00A12620"/>
    <w:rsid w:val="00A16FF2"/>
    <w:rsid w:val="00A2265D"/>
    <w:rsid w:val="00A37C26"/>
    <w:rsid w:val="00A42B0B"/>
    <w:rsid w:val="00A550FC"/>
    <w:rsid w:val="00A57446"/>
    <w:rsid w:val="00A60263"/>
    <w:rsid w:val="00A60B00"/>
    <w:rsid w:val="00A67F94"/>
    <w:rsid w:val="00A75001"/>
    <w:rsid w:val="00A82E00"/>
    <w:rsid w:val="00A92309"/>
    <w:rsid w:val="00AB1DCA"/>
    <w:rsid w:val="00AB4A63"/>
    <w:rsid w:val="00AB7310"/>
    <w:rsid w:val="00AC1757"/>
    <w:rsid w:val="00AC690F"/>
    <w:rsid w:val="00AE573B"/>
    <w:rsid w:val="00B0568F"/>
    <w:rsid w:val="00B1137F"/>
    <w:rsid w:val="00B15BD8"/>
    <w:rsid w:val="00B266A1"/>
    <w:rsid w:val="00B36D2F"/>
    <w:rsid w:val="00B41F9A"/>
    <w:rsid w:val="00B47F8B"/>
    <w:rsid w:val="00B53463"/>
    <w:rsid w:val="00B647F8"/>
    <w:rsid w:val="00B81098"/>
    <w:rsid w:val="00B91015"/>
    <w:rsid w:val="00B95896"/>
    <w:rsid w:val="00BA6628"/>
    <w:rsid w:val="00BB0483"/>
    <w:rsid w:val="00BB0C91"/>
    <w:rsid w:val="00BB78D3"/>
    <w:rsid w:val="00BC50DE"/>
    <w:rsid w:val="00BC5501"/>
    <w:rsid w:val="00BD07AE"/>
    <w:rsid w:val="00BD0E61"/>
    <w:rsid w:val="00BE0214"/>
    <w:rsid w:val="00BE0CD8"/>
    <w:rsid w:val="00BE0E81"/>
    <w:rsid w:val="00BE11D4"/>
    <w:rsid w:val="00BE19A0"/>
    <w:rsid w:val="00BE694D"/>
    <w:rsid w:val="00BF2277"/>
    <w:rsid w:val="00C048CD"/>
    <w:rsid w:val="00C0690E"/>
    <w:rsid w:val="00C2341B"/>
    <w:rsid w:val="00C3320C"/>
    <w:rsid w:val="00C34657"/>
    <w:rsid w:val="00C37575"/>
    <w:rsid w:val="00C55DCB"/>
    <w:rsid w:val="00C6028D"/>
    <w:rsid w:val="00C81B29"/>
    <w:rsid w:val="00C90323"/>
    <w:rsid w:val="00CA3E1A"/>
    <w:rsid w:val="00CB422E"/>
    <w:rsid w:val="00CB64F2"/>
    <w:rsid w:val="00CC6157"/>
    <w:rsid w:val="00CD3B44"/>
    <w:rsid w:val="00D10046"/>
    <w:rsid w:val="00D14EFB"/>
    <w:rsid w:val="00D2012A"/>
    <w:rsid w:val="00D256D0"/>
    <w:rsid w:val="00D47959"/>
    <w:rsid w:val="00D47AC2"/>
    <w:rsid w:val="00D47F8B"/>
    <w:rsid w:val="00D51671"/>
    <w:rsid w:val="00D730F2"/>
    <w:rsid w:val="00D8302F"/>
    <w:rsid w:val="00D83C68"/>
    <w:rsid w:val="00D84072"/>
    <w:rsid w:val="00D957D4"/>
    <w:rsid w:val="00DC4F8A"/>
    <w:rsid w:val="00DD1DBA"/>
    <w:rsid w:val="00DD3908"/>
    <w:rsid w:val="00DE2AF5"/>
    <w:rsid w:val="00E0365D"/>
    <w:rsid w:val="00E04242"/>
    <w:rsid w:val="00E17791"/>
    <w:rsid w:val="00E25540"/>
    <w:rsid w:val="00E47B5D"/>
    <w:rsid w:val="00E51EF7"/>
    <w:rsid w:val="00E52EE6"/>
    <w:rsid w:val="00E56C0C"/>
    <w:rsid w:val="00E652F1"/>
    <w:rsid w:val="00E739AA"/>
    <w:rsid w:val="00E775BF"/>
    <w:rsid w:val="00EB728A"/>
    <w:rsid w:val="00EC530E"/>
    <w:rsid w:val="00ED0FED"/>
    <w:rsid w:val="00ED3FE5"/>
    <w:rsid w:val="00EE0647"/>
    <w:rsid w:val="00EE7469"/>
    <w:rsid w:val="00EF45A0"/>
    <w:rsid w:val="00EF59CC"/>
    <w:rsid w:val="00F13EED"/>
    <w:rsid w:val="00F36F7B"/>
    <w:rsid w:val="00F6653D"/>
    <w:rsid w:val="00F7445E"/>
    <w:rsid w:val="00F7667E"/>
    <w:rsid w:val="00FA4352"/>
    <w:rsid w:val="00FB0FA1"/>
    <w:rsid w:val="00FC6C6B"/>
    <w:rsid w:val="00FC6DE5"/>
    <w:rsid w:val="00FE30C4"/>
    <w:rsid w:val="00FE467D"/>
    <w:rsid w:val="00FF3C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4B6C6-8EF5-4A17-9F30-F8E8B0AE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0471"/>
  </w:style>
  <w:style w:type="paragraph" w:styleId="1">
    <w:name w:val="heading 1"/>
    <w:basedOn w:val="a0"/>
    <w:next w:val="a0"/>
    <w:link w:val="10"/>
    <w:uiPriority w:val="9"/>
    <w:qFormat/>
    <w:rsid w:val="00D256D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semiHidden/>
    <w:unhideWhenUsed/>
    <w:qFormat/>
    <w:rsid w:val="00D256D0"/>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semiHidden/>
    <w:unhideWhenUsed/>
    <w:qFormat/>
    <w:rsid w:val="00D256D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0"/>
    <w:next w:val="a0"/>
    <w:link w:val="40"/>
    <w:uiPriority w:val="99"/>
    <w:qFormat/>
    <w:rsid w:val="00D256D0"/>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uiPriority w:val="99"/>
    <w:qFormat/>
    <w:rsid w:val="00D730F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9"/>
    <w:qFormat/>
    <w:rsid w:val="00D256D0"/>
    <w:pPr>
      <w:spacing w:before="240" w:after="60" w:line="240" w:lineRule="auto"/>
      <w:outlineLvl w:val="5"/>
    </w:pPr>
    <w:rPr>
      <w:rFonts w:ascii="Calibri" w:eastAsia="Times New Roman" w:hAnsi="Calibri" w:cs="Times New Roman"/>
      <w:b/>
      <w:bCs/>
    </w:rPr>
  </w:style>
  <w:style w:type="paragraph" w:styleId="7">
    <w:name w:val="heading 7"/>
    <w:basedOn w:val="a0"/>
    <w:next w:val="a0"/>
    <w:link w:val="70"/>
    <w:uiPriority w:val="99"/>
    <w:unhideWhenUsed/>
    <w:qFormat/>
    <w:rsid w:val="00262157"/>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9">
    <w:name w:val="heading 9"/>
    <w:basedOn w:val="a0"/>
    <w:next w:val="a0"/>
    <w:link w:val="90"/>
    <w:uiPriority w:val="9"/>
    <w:semiHidden/>
    <w:unhideWhenUsed/>
    <w:qFormat/>
    <w:rsid w:val="00D256D0"/>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256D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1"/>
    <w:link w:val="2"/>
    <w:uiPriority w:val="9"/>
    <w:semiHidden/>
    <w:rsid w:val="00D256D0"/>
    <w:rPr>
      <w:rFonts w:asciiTheme="majorHAnsi" w:eastAsiaTheme="majorEastAsia" w:hAnsiTheme="majorHAnsi" w:cstheme="majorBidi"/>
      <w:b/>
      <w:bCs/>
      <w:color w:val="4F81BD" w:themeColor="accent1"/>
      <w:sz w:val="26"/>
      <w:szCs w:val="26"/>
      <w:lang w:eastAsia="en-US"/>
    </w:rPr>
  </w:style>
  <w:style w:type="character" w:customStyle="1" w:styleId="40">
    <w:name w:val="Заголовок 4 Знак"/>
    <w:basedOn w:val="a1"/>
    <w:link w:val="4"/>
    <w:uiPriority w:val="99"/>
    <w:rsid w:val="00D256D0"/>
    <w:rPr>
      <w:rFonts w:ascii="Calibri" w:eastAsia="Times New Roman" w:hAnsi="Calibri" w:cs="Times New Roman"/>
      <w:b/>
      <w:bCs/>
      <w:sz w:val="28"/>
      <w:szCs w:val="28"/>
    </w:rPr>
  </w:style>
  <w:style w:type="character" w:customStyle="1" w:styleId="50">
    <w:name w:val="Заголовок 5 Знак"/>
    <w:basedOn w:val="a1"/>
    <w:link w:val="5"/>
    <w:uiPriority w:val="99"/>
    <w:rsid w:val="00D730F2"/>
    <w:rPr>
      <w:rFonts w:ascii="Times New Roman" w:eastAsia="Times New Roman" w:hAnsi="Times New Roman" w:cs="Times New Roman"/>
      <w:b/>
      <w:bCs/>
      <w:i/>
      <w:iCs/>
      <w:sz w:val="26"/>
      <w:szCs w:val="26"/>
    </w:rPr>
  </w:style>
  <w:style w:type="character" w:customStyle="1" w:styleId="60">
    <w:name w:val="Заголовок 6 Знак"/>
    <w:basedOn w:val="a1"/>
    <w:link w:val="6"/>
    <w:uiPriority w:val="99"/>
    <w:rsid w:val="00D256D0"/>
    <w:rPr>
      <w:rFonts w:ascii="Calibri" w:eastAsia="Times New Roman" w:hAnsi="Calibri" w:cs="Times New Roman"/>
      <w:b/>
      <w:bCs/>
    </w:rPr>
  </w:style>
  <w:style w:type="character" w:customStyle="1" w:styleId="70">
    <w:name w:val="Заголовок 7 Знак"/>
    <w:basedOn w:val="a1"/>
    <w:link w:val="7"/>
    <w:uiPriority w:val="99"/>
    <w:semiHidden/>
    <w:rsid w:val="00262157"/>
    <w:rPr>
      <w:rFonts w:asciiTheme="majorHAnsi" w:eastAsiaTheme="majorEastAsia" w:hAnsiTheme="majorHAnsi" w:cstheme="majorBidi"/>
      <w:i/>
      <w:iCs/>
      <w:color w:val="404040" w:themeColor="text1" w:themeTint="BF"/>
      <w:lang w:eastAsia="en-US"/>
    </w:rPr>
  </w:style>
  <w:style w:type="paragraph" w:styleId="a4">
    <w:name w:val="header"/>
    <w:basedOn w:val="a0"/>
    <w:link w:val="a5"/>
    <w:uiPriority w:val="99"/>
    <w:rsid w:val="00AC690F"/>
    <w:pPr>
      <w:tabs>
        <w:tab w:val="center" w:pos="4677"/>
        <w:tab w:val="right" w:pos="9355"/>
      </w:tabs>
      <w:spacing w:after="0" w:line="240" w:lineRule="auto"/>
    </w:pPr>
    <w:rPr>
      <w:rFonts w:ascii="Times New Roman" w:eastAsia="Times New Roman" w:hAnsi="Times New Roman" w:cs="Times New Roman"/>
      <w:sz w:val="20"/>
      <w:szCs w:val="20"/>
      <w:lang w:val="en-US"/>
    </w:rPr>
  </w:style>
  <w:style w:type="character" w:customStyle="1" w:styleId="a5">
    <w:name w:val="Верхний колонтитул Знак"/>
    <w:basedOn w:val="a1"/>
    <w:link w:val="a4"/>
    <w:uiPriority w:val="99"/>
    <w:rsid w:val="00AC690F"/>
    <w:rPr>
      <w:rFonts w:ascii="Times New Roman" w:eastAsia="Times New Roman" w:hAnsi="Times New Roman" w:cs="Times New Roman"/>
      <w:sz w:val="20"/>
      <w:szCs w:val="20"/>
      <w:lang w:val="en-US"/>
    </w:rPr>
  </w:style>
  <w:style w:type="paragraph" w:styleId="a6">
    <w:name w:val="Body Text Indent"/>
    <w:basedOn w:val="a0"/>
    <w:link w:val="a7"/>
    <w:uiPriority w:val="99"/>
    <w:unhideWhenUsed/>
    <w:rsid w:val="00FA4352"/>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1"/>
    <w:link w:val="a6"/>
    <w:uiPriority w:val="99"/>
    <w:rsid w:val="00FA4352"/>
    <w:rPr>
      <w:rFonts w:ascii="Times New Roman" w:eastAsia="Times New Roman" w:hAnsi="Times New Roman" w:cs="Times New Roman"/>
      <w:sz w:val="24"/>
      <w:szCs w:val="24"/>
    </w:rPr>
  </w:style>
  <w:style w:type="paragraph" w:customStyle="1" w:styleId="a">
    <w:name w:val="список с точками"/>
    <w:basedOn w:val="a0"/>
    <w:rsid w:val="00FA4352"/>
    <w:pPr>
      <w:numPr>
        <w:numId w:val="1"/>
      </w:numPr>
      <w:tabs>
        <w:tab w:val="num" w:pos="756"/>
      </w:tabs>
      <w:spacing w:after="0" w:line="312" w:lineRule="auto"/>
      <w:ind w:left="756"/>
      <w:jc w:val="both"/>
    </w:pPr>
    <w:rPr>
      <w:rFonts w:ascii="Times New Roman" w:eastAsia="Times New Roman" w:hAnsi="Times New Roman" w:cs="Times New Roman"/>
      <w:sz w:val="24"/>
      <w:szCs w:val="24"/>
    </w:rPr>
  </w:style>
  <w:style w:type="paragraph" w:styleId="a8">
    <w:name w:val="List Paragraph"/>
    <w:basedOn w:val="a0"/>
    <w:uiPriority w:val="34"/>
    <w:qFormat/>
    <w:rsid w:val="00711F65"/>
    <w:pPr>
      <w:ind w:left="720"/>
      <w:contextualSpacing/>
    </w:pPr>
  </w:style>
  <w:style w:type="table" w:styleId="a9">
    <w:name w:val="Table Grid"/>
    <w:basedOn w:val="a2"/>
    <w:uiPriority w:val="59"/>
    <w:rsid w:val="004A4C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0B20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a">
    <w:name w:val="Hyperlink"/>
    <w:uiPriority w:val="99"/>
    <w:rsid w:val="000B2001"/>
    <w:rPr>
      <w:color w:val="0563C1"/>
      <w:u w:val="single"/>
    </w:rPr>
  </w:style>
  <w:style w:type="paragraph" w:customStyle="1" w:styleId="ab">
    <w:name w:val="Для таблиц"/>
    <w:basedOn w:val="a0"/>
    <w:rsid w:val="009A2CAD"/>
    <w:pPr>
      <w:spacing w:after="0" w:line="240" w:lineRule="auto"/>
    </w:pPr>
    <w:rPr>
      <w:rFonts w:ascii="Times New Roman" w:eastAsia="Times New Roman" w:hAnsi="Times New Roman" w:cs="Times New Roman"/>
      <w:sz w:val="24"/>
      <w:szCs w:val="24"/>
    </w:rPr>
  </w:style>
  <w:style w:type="paragraph" w:customStyle="1" w:styleId="Default1">
    <w:name w:val="Default1"/>
    <w:basedOn w:val="Default"/>
    <w:next w:val="Default"/>
    <w:uiPriority w:val="99"/>
    <w:rsid w:val="009A2CAD"/>
    <w:rPr>
      <w:rFonts w:eastAsia="Calibri"/>
      <w:color w:val="auto"/>
      <w:lang w:eastAsia="en-US"/>
    </w:rPr>
  </w:style>
  <w:style w:type="table" w:customStyle="1" w:styleId="11">
    <w:name w:val="Сетка таблицы1"/>
    <w:basedOn w:val="a2"/>
    <w:next w:val="a9"/>
    <w:uiPriority w:val="59"/>
    <w:rsid w:val="00D8302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0"/>
    <w:link w:val="ad"/>
    <w:uiPriority w:val="99"/>
    <w:semiHidden/>
    <w:unhideWhenUsed/>
    <w:rsid w:val="00BE11D4"/>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BE11D4"/>
    <w:rPr>
      <w:rFonts w:ascii="Tahoma" w:hAnsi="Tahoma" w:cs="Tahoma"/>
      <w:sz w:val="16"/>
      <w:szCs w:val="16"/>
    </w:rPr>
  </w:style>
  <w:style w:type="paragraph" w:customStyle="1" w:styleId="ConsPlusNormal">
    <w:name w:val="ConsPlusNormal"/>
    <w:uiPriority w:val="99"/>
    <w:rsid w:val="006526E5"/>
    <w:pPr>
      <w:widowControl w:val="0"/>
      <w:autoSpaceDE w:val="0"/>
      <w:autoSpaceDN w:val="0"/>
      <w:adjustRightInd w:val="0"/>
      <w:spacing w:after="0" w:line="240" w:lineRule="auto"/>
    </w:pPr>
    <w:rPr>
      <w:rFonts w:ascii="Arial" w:eastAsia="Times New Roman" w:hAnsi="Arial" w:cs="Arial"/>
      <w:sz w:val="20"/>
      <w:szCs w:val="20"/>
    </w:rPr>
  </w:style>
  <w:style w:type="paragraph" w:styleId="ae">
    <w:name w:val="Normal (Web)"/>
    <w:basedOn w:val="a0"/>
    <w:uiPriority w:val="99"/>
    <w:rsid w:val="000F70EC"/>
    <w:pPr>
      <w:spacing w:before="100" w:beforeAutospacing="1" w:after="100" w:afterAutospacing="1" w:line="240" w:lineRule="auto"/>
    </w:pPr>
    <w:rPr>
      <w:rFonts w:ascii="Arial Unicode MS" w:eastAsia="Arial Unicode MS" w:hAnsi="Arial Unicode MS" w:cs="Arial Unicode MS"/>
      <w:sz w:val="24"/>
      <w:szCs w:val="24"/>
    </w:rPr>
  </w:style>
  <w:style w:type="character" w:styleId="af">
    <w:name w:val="Strong"/>
    <w:basedOn w:val="a1"/>
    <w:uiPriority w:val="99"/>
    <w:qFormat/>
    <w:rsid w:val="000F70EC"/>
    <w:rPr>
      <w:rFonts w:cs="Times New Roman"/>
      <w:b/>
      <w:bCs/>
    </w:rPr>
  </w:style>
  <w:style w:type="paragraph" w:styleId="af0">
    <w:name w:val="Body Text"/>
    <w:basedOn w:val="a0"/>
    <w:link w:val="af1"/>
    <w:uiPriority w:val="99"/>
    <w:unhideWhenUsed/>
    <w:rsid w:val="00C2341B"/>
    <w:pPr>
      <w:spacing w:after="120"/>
    </w:pPr>
  </w:style>
  <w:style w:type="character" w:customStyle="1" w:styleId="af1">
    <w:name w:val="Основной текст Знак"/>
    <w:basedOn w:val="a1"/>
    <w:link w:val="af0"/>
    <w:uiPriority w:val="99"/>
    <w:rsid w:val="00C2341B"/>
  </w:style>
  <w:style w:type="character" w:customStyle="1" w:styleId="af2">
    <w:name w:val="Основной текст_"/>
    <w:basedOn w:val="a1"/>
    <w:link w:val="100"/>
    <w:rsid w:val="00AE573B"/>
    <w:rPr>
      <w:rFonts w:ascii="Times New Roman" w:eastAsia="Times New Roman" w:hAnsi="Times New Roman"/>
      <w:sz w:val="23"/>
      <w:szCs w:val="23"/>
      <w:shd w:val="clear" w:color="auto" w:fill="FFFFFF"/>
    </w:rPr>
  </w:style>
  <w:style w:type="paragraph" w:customStyle="1" w:styleId="100">
    <w:name w:val="Основной текст10"/>
    <w:basedOn w:val="a0"/>
    <w:link w:val="af2"/>
    <w:rsid w:val="00AE573B"/>
    <w:pPr>
      <w:shd w:val="clear" w:color="auto" w:fill="FFFFFF"/>
      <w:spacing w:after="0" w:line="0" w:lineRule="atLeast"/>
      <w:ind w:hanging="360"/>
    </w:pPr>
    <w:rPr>
      <w:rFonts w:ascii="Times New Roman" w:eastAsia="Times New Roman" w:hAnsi="Times New Roman"/>
      <w:sz w:val="23"/>
      <w:szCs w:val="23"/>
    </w:rPr>
  </w:style>
  <w:style w:type="paragraph" w:styleId="af3">
    <w:name w:val="No Spacing"/>
    <w:uiPriority w:val="1"/>
    <w:qFormat/>
    <w:rsid w:val="00871F64"/>
    <w:pPr>
      <w:spacing w:after="0" w:line="240" w:lineRule="auto"/>
    </w:pPr>
    <w:rPr>
      <w:rFonts w:eastAsiaTheme="minorHAnsi"/>
      <w:lang w:eastAsia="en-US"/>
    </w:rPr>
  </w:style>
  <w:style w:type="paragraph" w:customStyle="1" w:styleId="TableParagraph">
    <w:name w:val="Table Paragraph"/>
    <w:basedOn w:val="a0"/>
    <w:uiPriority w:val="1"/>
    <w:qFormat/>
    <w:rsid w:val="00FF3CB9"/>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1">
    <w:name w:val="Основной текст (2)_"/>
    <w:basedOn w:val="a1"/>
    <w:link w:val="22"/>
    <w:rsid w:val="007C1040"/>
    <w:rPr>
      <w:rFonts w:ascii="Times New Roman" w:eastAsia="Times New Roman" w:hAnsi="Times New Roman"/>
      <w:sz w:val="19"/>
      <w:szCs w:val="19"/>
      <w:shd w:val="clear" w:color="auto" w:fill="FFFFFF"/>
    </w:rPr>
  </w:style>
  <w:style w:type="paragraph" w:customStyle="1" w:styleId="22">
    <w:name w:val="Основной текст (2)"/>
    <w:basedOn w:val="a0"/>
    <w:link w:val="21"/>
    <w:rsid w:val="007C1040"/>
    <w:pPr>
      <w:shd w:val="clear" w:color="auto" w:fill="FFFFFF"/>
      <w:spacing w:after="0" w:line="0" w:lineRule="atLeast"/>
    </w:pPr>
    <w:rPr>
      <w:rFonts w:ascii="Times New Roman" w:eastAsia="Times New Roman" w:hAnsi="Times New Roman"/>
      <w:sz w:val="19"/>
      <w:szCs w:val="19"/>
    </w:rPr>
  </w:style>
  <w:style w:type="character" w:customStyle="1" w:styleId="30">
    <w:name w:val="Заголовок 3 Знак"/>
    <w:basedOn w:val="a1"/>
    <w:link w:val="3"/>
    <w:uiPriority w:val="9"/>
    <w:semiHidden/>
    <w:rsid w:val="00D256D0"/>
    <w:rPr>
      <w:rFonts w:asciiTheme="majorHAnsi" w:eastAsiaTheme="majorEastAsia" w:hAnsiTheme="majorHAnsi" w:cstheme="majorBidi"/>
      <w:b/>
      <w:bCs/>
      <w:color w:val="4F81BD" w:themeColor="accent1"/>
      <w:lang w:eastAsia="en-US"/>
    </w:rPr>
  </w:style>
  <w:style w:type="character" w:customStyle="1" w:styleId="90">
    <w:name w:val="Заголовок 9 Знак"/>
    <w:basedOn w:val="a1"/>
    <w:link w:val="9"/>
    <w:uiPriority w:val="9"/>
    <w:semiHidden/>
    <w:rsid w:val="00D256D0"/>
    <w:rPr>
      <w:rFonts w:asciiTheme="majorHAnsi" w:eastAsiaTheme="majorEastAsia" w:hAnsiTheme="majorHAnsi" w:cstheme="majorBidi"/>
      <w:i/>
      <w:iCs/>
      <w:color w:val="404040" w:themeColor="text1" w:themeTint="BF"/>
      <w:sz w:val="20"/>
      <w:szCs w:val="20"/>
      <w:lang w:eastAsia="en-US"/>
    </w:rPr>
  </w:style>
  <w:style w:type="paragraph" w:customStyle="1" w:styleId="western">
    <w:name w:val="western"/>
    <w:basedOn w:val="a0"/>
    <w:uiPriority w:val="99"/>
    <w:rsid w:val="00D25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oieeeieiioeooe">
    <w:name w:val="Aa?oiee eieiioeooe"/>
    <w:basedOn w:val="a0"/>
    <w:uiPriority w:val="99"/>
    <w:rsid w:val="00D256D0"/>
    <w:pPr>
      <w:tabs>
        <w:tab w:val="center" w:pos="4153"/>
        <w:tab w:val="right" w:pos="8306"/>
      </w:tabs>
      <w:spacing w:after="0" w:line="360" w:lineRule="auto"/>
    </w:pPr>
    <w:rPr>
      <w:rFonts w:ascii="Times New Roman" w:eastAsia="Times New Roman" w:hAnsi="Times New Roman" w:cs="Times New Roman"/>
      <w:sz w:val="24"/>
      <w:szCs w:val="20"/>
    </w:rPr>
  </w:style>
  <w:style w:type="paragraph" w:customStyle="1" w:styleId="Iauiue">
    <w:name w:val="Iau?iue"/>
    <w:uiPriority w:val="99"/>
    <w:rsid w:val="00D256D0"/>
    <w:pPr>
      <w:spacing w:after="0" w:line="240" w:lineRule="auto"/>
    </w:pPr>
    <w:rPr>
      <w:rFonts w:ascii="Times New Roman" w:eastAsia="Times New Roman" w:hAnsi="Times New Roman" w:cs="Times New Roman"/>
      <w:sz w:val="20"/>
      <w:szCs w:val="20"/>
      <w:lang w:val="en-US"/>
    </w:rPr>
  </w:style>
  <w:style w:type="paragraph" w:styleId="af4">
    <w:name w:val="Plain Text"/>
    <w:basedOn w:val="a0"/>
    <w:link w:val="af5"/>
    <w:uiPriority w:val="99"/>
    <w:rsid w:val="00D256D0"/>
    <w:pPr>
      <w:spacing w:after="0" w:line="240" w:lineRule="auto"/>
    </w:pPr>
    <w:rPr>
      <w:rFonts w:ascii="Courier New" w:eastAsia="Times New Roman" w:hAnsi="Courier New" w:cs="Courier New"/>
      <w:sz w:val="20"/>
      <w:szCs w:val="20"/>
    </w:rPr>
  </w:style>
  <w:style w:type="character" w:customStyle="1" w:styleId="af5">
    <w:name w:val="Текст Знак"/>
    <w:basedOn w:val="a1"/>
    <w:link w:val="af4"/>
    <w:uiPriority w:val="99"/>
    <w:rsid w:val="00D256D0"/>
    <w:rPr>
      <w:rFonts w:ascii="Courier New" w:eastAsia="Times New Roman" w:hAnsi="Courier New" w:cs="Courier New"/>
      <w:sz w:val="20"/>
      <w:szCs w:val="20"/>
    </w:rPr>
  </w:style>
  <w:style w:type="paragraph" w:styleId="23">
    <w:name w:val="Body Text Indent 2"/>
    <w:basedOn w:val="a0"/>
    <w:link w:val="24"/>
    <w:uiPriority w:val="99"/>
    <w:rsid w:val="00D256D0"/>
    <w:pPr>
      <w:spacing w:after="0" w:line="240" w:lineRule="auto"/>
      <w:ind w:firstLine="900"/>
      <w:jc w:val="both"/>
    </w:pPr>
    <w:rPr>
      <w:rFonts w:ascii="Times New Roman" w:eastAsia="Times New Roman" w:hAnsi="Times New Roman" w:cs="Times New Roman"/>
      <w:b/>
      <w:bCs/>
      <w:sz w:val="24"/>
      <w:szCs w:val="24"/>
    </w:rPr>
  </w:style>
  <w:style w:type="character" w:customStyle="1" w:styleId="24">
    <w:name w:val="Основной текст с отступом 2 Знак"/>
    <w:basedOn w:val="a1"/>
    <w:link w:val="23"/>
    <w:uiPriority w:val="99"/>
    <w:rsid w:val="00D256D0"/>
    <w:rPr>
      <w:rFonts w:ascii="Times New Roman" w:eastAsia="Times New Roman" w:hAnsi="Times New Roman" w:cs="Times New Roman"/>
      <w:b/>
      <w:bCs/>
      <w:sz w:val="24"/>
      <w:szCs w:val="24"/>
    </w:rPr>
  </w:style>
  <w:style w:type="character" w:customStyle="1" w:styleId="FontStyle41">
    <w:name w:val="Font Style41"/>
    <w:uiPriority w:val="99"/>
    <w:rsid w:val="00D256D0"/>
    <w:rPr>
      <w:rFonts w:ascii="Times New Roman" w:hAnsi="Times New Roman"/>
      <w:sz w:val="22"/>
    </w:rPr>
  </w:style>
  <w:style w:type="paragraph" w:customStyle="1" w:styleId="Style8">
    <w:name w:val="Style8"/>
    <w:basedOn w:val="a0"/>
    <w:uiPriority w:val="99"/>
    <w:rsid w:val="00D256D0"/>
    <w:pPr>
      <w:widowControl w:val="0"/>
      <w:autoSpaceDE w:val="0"/>
      <w:autoSpaceDN w:val="0"/>
      <w:adjustRightInd w:val="0"/>
      <w:spacing w:after="0" w:line="276" w:lineRule="exact"/>
      <w:ind w:hanging="360"/>
      <w:jc w:val="both"/>
    </w:pPr>
    <w:rPr>
      <w:rFonts w:ascii="Times New Roman" w:eastAsia="Times New Roman" w:hAnsi="Times New Roman" w:cs="Times New Roman"/>
      <w:sz w:val="24"/>
      <w:szCs w:val="24"/>
    </w:rPr>
  </w:style>
  <w:style w:type="paragraph" w:customStyle="1" w:styleId="main">
    <w:name w:val="main"/>
    <w:basedOn w:val="a0"/>
    <w:uiPriority w:val="99"/>
    <w:rsid w:val="00D25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0"/>
    <w:uiPriority w:val="99"/>
    <w:rsid w:val="00D256D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uiPriority w:val="99"/>
    <w:rsid w:val="00D256D0"/>
    <w:rPr>
      <w:rFonts w:ascii="Times New Roman" w:hAnsi="Times New Roman"/>
      <w:b/>
      <w:sz w:val="30"/>
    </w:rPr>
  </w:style>
  <w:style w:type="character" w:customStyle="1" w:styleId="af6">
    <w:name w:val="Текст сноски Знак"/>
    <w:basedOn w:val="a1"/>
    <w:link w:val="af7"/>
    <w:uiPriority w:val="99"/>
    <w:semiHidden/>
    <w:rsid w:val="00D256D0"/>
    <w:rPr>
      <w:rFonts w:ascii="Calibri" w:eastAsia="Times New Roman" w:hAnsi="Calibri" w:cs="Times New Roman"/>
      <w:sz w:val="20"/>
      <w:szCs w:val="20"/>
      <w:lang w:val="en-US" w:eastAsia="en-US"/>
    </w:rPr>
  </w:style>
  <w:style w:type="paragraph" w:styleId="af7">
    <w:name w:val="footnote text"/>
    <w:basedOn w:val="a0"/>
    <w:link w:val="af6"/>
    <w:uiPriority w:val="99"/>
    <w:semiHidden/>
    <w:rsid w:val="00D256D0"/>
    <w:rPr>
      <w:rFonts w:ascii="Calibri" w:eastAsia="Times New Roman" w:hAnsi="Calibri" w:cs="Times New Roman"/>
      <w:sz w:val="20"/>
      <w:szCs w:val="20"/>
      <w:lang w:val="en-US" w:eastAsia="en-US"/>
    </w:rPr>
  </w:style>
  <w:style w:type="character" w:customStyle="1" w:styleId="31">
    <w:name w:val="Основной текст 3 Знак"/>
    <w:basedOn w:val="a1"/>
    <w:link w:val="32"/>
    <w:uiPriority w:val="99"/>
    <w:semiHidden/>
    <w:rsid w:val="00D256D0"/>
    <w:rPr>
      <w:rFonts w:ascii="Calibri" w:eastAsia="Calibri" w:hAnsi="Calibri" w:cs="Times New Roman"/>
      <w:sz w:val="16"/>
      <w:szCs w:val="16"/>
      <w:lang w:eastAsia="en-US"/>
    </w:rPr>
  </w:style>
  <w:style w:type="paragraph" w:styleId="32">
    <w:name w:val="Body Text 3"/>
    <w:basedOn w:val="a0"/>
    <w:link w:val="31"/>
    <w:uiPriority w:val="99"/>
    <w:semiHidden/>
    <w:unhideWhenUsed/>
    <w:rsid w:val="00D256D0"/>
    <w:pPr>
      <w:spacing w:after="120"/>
    </w:pPr>
    <w:rPr>
      <w:rFonts w:ascii="Calibri" w:eastAsia="Calibri" w:hAnsi="Calibri" w:cs="Times New Roman"/>
      <w:sz w:val="16"/>
      <w:szCs w:val="16"/>
      <w:lang w:eastAsia="en-US"/>
    </w:rPr>
  </w:style>
  <w:style w:type="character" w:customStyle="1" w:styleId="af8">
    <w:name w:val="Нижний колонтитул Знак"/>
    <w:basedOn w:val="a1"/>
    <w:link w:val="af9"/>
    <w:uiPriority w:val="99"/>
    <w:semiHidden/>
    <w:rsid w:val="00D256D0"/>
    <w:rPr>
      <w:rFonts w:ascii="Calibri" w:eastAsia="Calibri" w:hAnsi="Calibri" w:cs="Times New Roman"/>
      <w:lang w:eastAsia="en-US"/>
    </w:rPr>
  </w:style>
  <w:style w:type="paragraph" w:styleId="af9">
    <w:name w:val="footer"/>
    <w:basedOn w:val="a0"/>
    <w:link w:val="af8"/>
    <w:uiPriority w:val="99"/>
    <w:semiHidden/>
    <w:unhideWhenUsed/>
    <w:rsid w:val="00D256D0"/>
    <w:pPr>
      <w:tabs>
        <w:tab w:val="center" w:pos="4513"/>
        <w:tab w:val="right" w:pos="9026"/>
      </w:tabs>
      <w:spacing w:after="0" w:line="240" w:lineRule="auto"/>
    </w:pPr>
    <w:rPr>
      <w:rFonts w:ascii="Calibri" w:eastAsia="Calibri" w:hAnsi="Calibri" w:cs="Times New Roman"/>
      <w:lang w:eastAsia="en-US"/>
    </w:rPr>
  </w:style>
  <w:style w:type="character" w:styleId="afa">
    <w:name w:val="page number"/>
    <w:basedOn w:val="a1"/>
    <w:semiHidden/>
    <w:rsid w:val="00D256D0"/>
  </w:style>
  <w:style w:type="character" w:customStyle="1" w:styleId="25">
    <w:name w:val="Основной текст 2 Знак"/>
    <w:basedOn w:val="a1"/>
    <w:link w:val="26"/>
    <w:uiPriority w:val="99"/>
    <w:semiHidden/>
    <w:rsid w:val="00D256D0"/>
    <w:rPr>
      <w:rFonts w:ascii="Calibri" w:eastAsia="Calibri" w:hAnsi="Calibri" w:cs="Times New Roman"/>
      <w:lang w:eastAsia="en-US"/>
    </w:rPr>
  </w:style>
  <w:style w:type="paragraph" w:styleId="26">
    <w:name w:val="Body Text 2"/>
    <w:basedOn w:val="a0"/>
    <w:link w:val="25"/>
    <w:uiPriority w:val="99"/>
    <w:semiHidden/>
    <w:unhideWhenUsed/>
    <w:rsid w:val="00D256D0"/>
    <w:pPr>
      <w:spacing w:after="120" w:line="480" w:lineRule="auto"/>
    </w:pPr>
    <w:rPr>
      <w:rFonts w:ascii="Calibri" w:eastAsia="Calibri" w:hAnsi="Calibri" w:cs="Times New Roman"/>
      <w:lang w:eastAsia="en-US"/>
    </w:rPr>
  </w:style>
  <w:style w:type="paragraph" w:customStyle="1" w:styleId="FR1">
    <w:name w:val="FR1"/>
    <w:rsid w:val="00D256D0"/>
    <w:pPr>
      <w:widowControl w:val="0"/>
      <w:autoSpaceDE w:val="0"/>
      <w:autoSpaceDN w:val="0"/>
      <w:adjustRightInd w:val="0"/>
      <w:spacing w:before="20" w:after="0" w:line="240" w:lineRule="auto"/>
      <w:ind w:firstLine="340"/>
      <w:jc w:val="both"/>
    </w:pPr>
    <w:rPr>
      <w:rFonts w:ascii="Arial" w:eastAsia="Times New Roman" w:hAnsi="Arial" w:cs="Arial"/>
      <w:sz w:val="16"/>
      <w:szCs w:val="16"/>
    </w:rPr>
  </w:style>
  <w:style w:type="table" w:customStyle="1" w:styleId="41">
    <w:name w:val="Сетка таблицы4"/>
    <w:basedOn w:val="a2"/>
    <w:next w:val="a9"/>
    <w:uiPriority w:val="59"/>
    <w:rsid w:val="00D256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2"/>
    <w:next w:val="a9"/>
    <w:uiPriority w:val="59"/>
    <w:rsid w:val="00D256D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80475">
      <w:bodyDiv w:val="1"/>
      <w:marLeft w:val="0"/>
      <w:marRight w:val="0"/>
      <w:marTop w:val="0"/>
      <w:marBottom w:val="0"/>
      <w:divBdr>
        <w:top w:val="none" w:sz="0" w:space="0" w:color="auto"/>
        <w:left w:val="none" w:sz="0" w:space="0" w:color="auto"/>
        <w:bottom w:val="none" w:sz="0" w:space="0" w:color="auto"/>
        <w:right w:val="none" w:sz="0" w:space="0" w:color="auto"/>
      </w:divBdr>
    </w:div>
    <w:div w:id="358090054">
      <w:bodyDiv w:val="1"/>
      <w:marLeft w:val="0"/>
      <w:marRight w:val="0"/>
      <w:marTop w:val="0"/>
      <w:marBottom w:val="0"/>
      <w:divBdr>
        <w:top w:val="none" w:sz="0" w:space="0" w:color="auto"/>
        <w:left w:val="none" w:sz="0" w:space="0" w:color="auto"/>
        <w:bottom w:val="none" w:sz="0" w:space="0" w:color="auto"/>
        <w:right w:val="none" w:sz="0" w:space="0" w:color="auto"/>
      </w:divBdr>
    </w:div>
    <w:div w:id="433747312">
      <w:bodyDiv w:val="1"/>
      <w:marLeft w:val="0"/>
      <w:marRight w:val="0"/>
      <w:marTop w:val="0"/>
      <w:marBottom w:val="0"/>
      <w:divBdr>
        <w:top w:val="none" w:sz="0" w:space="0" w:color="auto"/>
        <w:left w:val="none" w:sz="0" w:space="0" w:color="auto"/>
        <w:bottom w:val="none" w:sz="0" w:space="0" w:color="auto"/>
        <w:right w:val="none" w:sz="0" w:space="0" w:color="auto"/>
      </w:divBdr>
    </w:div>
    <w:div w:id="456265880">
      <w:bodyDiv w:val="1"/>
      <w:marLeft w:val="0"/>
      <w:marRight w:val="0"/>
      <w:marTop w:val="0"/>
      <w:marBottom w:val="0"/>
      <w:divBdr>
        <w:top w:val="none" w:sz="0" w:space="0" w:color="auto"/>
        <w:left w:val="none" w:sz="0" w:space="0" w:color="auto"/>
        <w:bottom w:val="none" w:sz="0" w:space="0" w:color="auto"/>
        <w:right w:val="none" w:sz="0" w:space="0" w:color="auto"/>
      </w:divBdr>
    </w:div>
    <w:div w:id="517816762">
      <w:bodyDiv w:val="1"/>
      <w:marLeft w:val="0"/>
      <w:marRight w:val="0"/>
      <w:marTop w:val="0"/>
      <w:marBottom w:val="0"/>
      <w:divBdr>
        <w:top w:val="none" w:sz="0" w:space="0" w:color="auto"/>
        <w:left w:val="none" w:sz="0" w:space="0" w:color="auto"/>
        <w:bottom w:val="none" w:sz="0" w:space="0" w:color="auto"/>
        <w:right w:val="none" w:sz="0" w:space="0" w:color="auto"/>
      </w:divBdr>
    </w:div>
    <w:div w:id="640426464">
      <w:bodyDiv w:val="1"/>
      <w:marLeft w:val="0"/>
      <w:marRight w:val="0"/>
      <w:marTop w:val="0"/>
      <w:marBottom w:val="0"/>
      <w:divBdr>
        <w:top w:val="none" w:sz="0" w:space="0" w:color="auto"/>
        <w:left w:val="none" w:sz="0" w:space="0" w:color="auto"/>
        <w:bottom w:val="none" w:sz="0" w:space="0" w:color="auto"/>
        <w:right w:val="none" w:sz="0" w:space="0" w:color="auto"/>
      </w:divBdr>
    </w:div>
    <w:div w:id="645743721">
      <w:bodyDiv w:val="1"/>
      <w:marLeft w:val="0"/>
      <w:marRight w:val="0"/>
      <w:marTop w:val="0"/>
      <w:marBottom w:val="0"/>
      <w:divBdr>
        <w:top w:val="none" w:sz="0" w:space="0" w:color="auto"/>
        <w:left w:val="none" w:sz="0" w:space="0" w:color="auto"/>
        <w:bottom w:val="none" w:sz="0" w:space="0" w:color="auto"/>
        <w:right w:val="none" w:sz="0" w:space="0" w:color="auto"/>
      </w:divBdr>
    </w:div>
    <w:div w:id="752314674">
      <w:bodyDiv w:val="1"/>
      <w:marLeft w:val="0"/>
      <w:marRight w:val="0"/>
      <w:marTop w:val="0"/>
      <w:marBottom w:val="0"/>
      <w:divBdr>
        <w:top w:val="none" w:sz="0" w:space="0" w:color="auto"/>
        <w:left w:val="none" w:sz="0" w:space="0" w:color="auto"/>
        <w:bottom w:val="none" w:sz="0" w:space="0" w:color="auto"/>
        <w:right w:val="none" w:sz="0" w:space="0" w:color="auto"/>
      </w:divBdr>
    </w:div>
    <w:div w:id="1024405382">
      <w:bodyDiv w:val="1"/>
      <w:marLeft w:val="0"/>
      <w:marRight w:val="0"/>
      <w:marTop w:val="0"/>
      <w:marBottom w:val="0"/>
      <w:divBdr>
        <w:top w:val="none" w:sz="0" w:space="0" w:color="auto"/>
        <w:left w:val="none" w:sz="0" w:space="0" w:color="auto"/>
        <w:bottom w:val="none" w:sz="0" w:space="0" w:color="auto"/>
        <w:right w:val="none" w:sz="0" w:space="0" w:color="auto"/>
      </w:divBdr>
    </w:div>
    <w:div w:id="1334992317">
      <w:bodyDiv w:val="1"/>
      <w:marLeft w:val="0"/>
      <w:marRight w:val="0"/>
      <w:marTop w:val="0"/>
      <w:marBottom w:val="0"/>
      <w:divBdr>
        <w:top w:val="none" w:sz="0" w:space="0" w:color="auto"/>
        <w:left w:val="none" w:sz="0" w:space="0" w:color="auto"/>
        <w:bottom w:val="none" w:sz="0" w:space="0" w:color="auto"/>
        <w:right w:val="none" w:sz="0" w:space="0" w:color="auto"/>
      </w:divBdr>
    </w:div>
    <w:div w:id="1346443386">
      <w:bodyDiv w:val="1"/>
      <w:marLeft w:val="0"/>
      <w:marRight w:val="0"/>
      <w:marTop w:val="0"/>
      <w:marBottom w:val="0"/>
      <w:divBdr>
        <w:top w:val="none" w:sz="0" w:space="0" w:color="auto"/>
        <w:left w:val="none" w:sz="0" w:space="0" w:color="auto"/>
        <w:bottom w:val="none" w:sz="0" w:space="0" w:color="auto"/>
        <w:right w:val="none" w:sz="0" w:space="0" w:color="auto"/>
      </w:divBdr>
    </w:div>
    <w:div w:id="1594970631">
      <w:bodyDiv w:val="1"/>
      <w:marLeft w:val="0"/>
      <w:marRight w:val="0"/>
      <w:marTop w:val="0"/>
      <w:marBottom w:val="0"/>
      <w:divBdr>
        <w:top w:val="none" w:sz="0" w:space="0" w:color="auto"/>
        <w:left w:val="none" w:sz="0" w:space="0" w:color="auto"/>
        <w:bottom w:val="none" w:sz="0" w:space="0" w:color="auto"/>
        <w:right w:val="none" w:sz="0" w:space="0" w:color="auto"/>
      </w:divBdr>
    </w:div>
    <w:div w:id="1905681329">
      <w:bodyDiv w:val="1"/>
      <w:marLeft w:val="0"/>
      <w:marRight w:val="0"/>
      <w:marTop w:val="0"/>
      <w:marBottom w:val="0"/>
      <w:divBdr>
        <w:top w:val="none" w:sz="0" w:space="0" w:color="auto"/>
        <w:left w:val="none" w:sz="0" w:space="0" w:color="auto"/>
        <w:bottom w:val="none" w:sz="0" w:space="0" w:color="auto"/>
        <w:right w:val="none" w:sz="0" w:space="0" w:color="auto"/>
      </w:divBdr>
    </w:div>
    <w:div w:id="1929462189">
      <w:bodyDiv w:val="1"/>
      <w:marLeft w:val="0"/>
      <w:marRight w:val="0"/>
      <w:marTop w:val="0"/>
      <w:marBottom w:val="0"/>
      <w:divBdr>
        <w:top w:val="none" w:sz="0" w:space="0" w:color="auto"/>
        <w:left w:val="none" w:sz="0" w:space="0" w:color="auto"/>
        <w:bottom w:val="none" w:sz="0" w:space="0" w:color="auto"/>
        <w:right w:val="none" w:sz="0" w:space="0" w:color="auto"/>
      </w:divBdr>
    </w:div>
    <w:div w:id="1934242778">
      <w:bodyDiv w:val="1"/>
      <w:marLeft w:val="0"/>
      <w:marRight w:val="0"/>
      <w:marTop w:val="0"/>
      <w:marBottom w:val="0"/>
      <w:divBdr>
        <w:top w:val="none" w:sz="0" w:space="0" w:color="auto"/>
        <w:left w:val="none" w:sz="0" w:space="0" w:color="auto"/>
        <w:bottom w:val="none" w:sz="0" w:space="0" w:color="auto"/>
        <w:right w:val="none" w:sz="0" w:space="0" w:color="auto"/>
      </w:divBdr>
    </w:div>
    <w:div w:id="196931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4566" TargetMode="External"/><Relationship Id="rId13" Type="http://schemas.openxmlformats.org/officeDocument/2006/relationships/hyperlink" Target="https://e.lanbook.com/book/716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e.lanbook.com/book/9371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pbookshop.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lanbook.com/book/572" TargetMode="External"/><Relationship Id="rId5" Type="http://schemas.openxmlformats.org/officeDocument/2006/relationships/webSettings" Target="webSettings.xml"/><Relationship Id="rId15" Type="http://schemas.openxmlformats.org/officeDocument/2006/relationships/hyperlink" Target="http://www.e.lanbook.com" TargetMode="External"/><Relationship Id="rId10" Type="http://schemas.openxmlformats.org/officeDocument/2006/relationships/hyperlink" Target="https://e.lanbook.com/book/383" TargetMode="External"/><Relationship Id="rId4" Type="http://schemas.openxmlformats.org/officeDocument/2006/relationships/settings" Target="settings.xml"/><Relationship Id="rId9" Type="http://schemas.openxmlformats.org/officeDocument/2006/relationships/hyperlink" Target="https://e.lanbook.com/book/64337" TargetMode="External"/><Relationship Id="rId14" Type="http://schemas.openxmlformats.org/officeDocument/2006/relationships/hyperlink" Target="https://e.lanbook.com/book/63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22D64-83B6-4BAB-8081-9D8DDA41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2842</TotalTime>
  <Pages>12</Pages>
  <Words>2791</Words>
  <Characters>15910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1</cp:lastModifiedBy>
  <cp:revision>84</cp:revision>
  <cp:lastPrinted>2018-01-31T01:45:00Z</cp:lastPrinted>
  <dcterms:created xsi:type="dcterms:W3CDTF">2018-01-13T08:56:00Z</dcterms:created>
  <dcterms:modified xsi:type="dcterms:W3CDTF">2018-04-24T17:14:00Z</dcterms:modified>
</cp:coreProperties>
</file>