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4F" w:rsidRPr="00E61D66" w:rsidRDefault="007F184F" w:rsidP="009936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53638" cy="8952614"/>
            <wp:effectExtent l="19050" t="0" r="4312" b="0"/>
            <wp:docPr id="1" name="Рисунок 1" descr="C:\Users\12\Desktop\Титулы ИБиВМ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Титулы ИБиВМ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31" cy="89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4F" w:rsidRDefault="007F184F" w:rsidP="00234401">
      <w:pPr>
        <w:spacing w:after="0" w:line="240" w:lineRule="auto"/>
        <w:rPr>
          <w:rFonts w:ascii="Times New Roman" w:hAnsi="Times New Roman"/>
          <w:sz w:val="28"/>
        </w:rPr>
      </w:pPr>
    </w:p>
    <w:p w:rsidR="007F184F" w:rsidRDefault="002F4C32" w:rsidP="0023440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466810" cy="8984512"/>
            <wp:effectExtent l="19050" t="0" r="0" b="0"/>
            <wp:docPr id="2" name="Рисунок 2" descr="C:\Users\12\Desktop\Титулы ИБиВМ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Титулы ИБиВМ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61" cy="89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BF" w:rsidRPr="002F4C32" w:rsidRDefault="00750DBF" w:rsidP="002F4C32">
      <w:pPr>
        <w:spacing w:after="0" w:line="240" w:lineRule="auto"/>
        <w:rPr>
          <w:rFonts w:ascii="Times New Roman" w:hAnsi="Times New Roman"/>
          <w:b/>
          <w:sz w:val="32"/>
        </w:rPr>
      </w:pPr>
      <w:r w:rsidRPr="002F4C32">
        <w:rPr>
          <w:rFonts w:ascii="Times New Roman" w:hAnsi="Times New Roman"/>
          <w:b/>
          <w:bCs/>
          <w:sz w:val="24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E61D66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65B">
              <w:rPr>
                <w:rFonts w:ascii="Times New Roman" w:hAnsi="Times New Roman"/>
                <w:b/>
                <w:bCs/>
                <w:sz w:val="24"/>
                <w:szCs w:val="28"/>
              </w:rPr>
              <w:t>П</w:t>
            </w:r>
            <w:r w:rsidR="00750DBF" w:rsidRPr="0099365B">
              <w:rPr>
                <w:rFonts w:ascii="Times New Roman" w:hAnsi="Times New Roman"/>
                <w:b/>
                <w:bCs/>
                <w:sz w:val="24"/>
                <w:szCs w:val="28"/>
              </w:rPr>
              <w:t>К-</w:t>
            </w:r>
            <w:r w:rsidR="00824A3D" w:rsidRPr="0099365B">
              <w:rPr>
                <w:rFonts w:ascii="Times New Roman" w:hAnsi="Times New Roman"/>
                <w:b/>
                <w:bCs/>
                <w:sz w:val="24"/>
                <w:szCs w:val="28"/>
              </w:rPr>
              <w:t>8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254BC" w:rsidRPr="0099365B" w:rsidRDefault="002E33F5" w:rsidP="008A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99365B">
              <w:rPr>
                <w:rFonts w:ascii="Times New Roman" w:hAnsi="Times New Roman"/>
                <w:b/>
                <w:sz w:val="24"/>
                <w:szCs w:val="23"/>
              </w:rPr>
              <w:t>Способностью владеть основными методами защиты производственного персонала и населения от возможных последствий аварий, катастроф и стихийных бедствий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3BC2" w:rsidRPr="00753BC2" w:rsidRDefault="00753BC2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3B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Знать:</w:t>
            </w:r>
            <w:r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закономерности перехода глобальных радионуклидов в продукцию растениеводства и животноводства и пути поступления в организм человека,  их токсикологическую характеристику.</w:t>
            </w:r>
            <w:r>
              <w:rPr>
                <w:color w:val="000000"/>
                <w:szCs w:val="28"/>
              </w:rPr>
              <w:t xml:space="preserve"> </w:t>
            </w:r>
            <w:r w:rsidRPr="00753BC2">
              <w:rPr>
                <w:rFonts w:ascii="Times New Roman" w:hAnsi="Times New Roman"/>
                <w:color w:val="000000"/>
                <w:sz w:val="24"/>
                <w:szCs w:val="28"/>
              </w:rPr>
              <w:t>Федеральный закон «О радиационной безопасности населения»; Мет. рекомендации по санитарному контролю за содержанием радиоактивных веществ в объектах внешней среды.</w:t>
            </w:r>
          </w:p>
          <w:p w:rsidR="00753BC2" w:rsidRDefault="00753BC2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28"/>
              </w:rPr>
            </w:pPr>
            <w:r w:rsidRPr="00753B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Уметь: </w:t>
            </w:r>
            <w:r w:rsidRPr="00753B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распознавать</w:t>
            </w:r>
            <w:r w:rsidRPr="00753B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>типичные ситуации радиоактивного загрязнения с.-х. угодий; периоды в развитии радиационных ситуаций и их опасность, зони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рование загрязненных территорий;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нормировать и прогноз</w:t>
            </w:r>
            <w:r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продукции.</w:t>
            </w:r>
            <w:r w:rsidRPr="00F04204">
              <w:rPr>
                <w:rFonts w:ascii="Times New Roman" w:hAnsi="Times New Roman"/>
                <w:color w:val="000000"/>
                <w:sz w:val="32"/>
                <w:szCs w:val="28"/>
              </w:rPr>
              <w:t xml:space="preserve"> </w:t>
            </w:r>
          </w:p>
          <w:p w:rsidR="00753BC2" w:rsidRDefault="00753BC2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753B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Владеть:</w:t>
            </w:r>
            <w:r w:rsidRPr="00753B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навыками </w:t>
            </w:r>
            <w:r w:rsidRPr="00753BC2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 мероприятий, направленных на защиту людей и животных от ядерных излучений, снижение поступления радионуклидов в корма и животноводческую продукцию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F04204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навыками безопасной работы с РВ и организации радиационного контроля при производстве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переработке  с.-х. продукции.</w:t>
            </w:r>
          </w:p>
          <w:p w:rsidR="00F04204" w:rsidRPr="00F04204" w:rsidRDefault="00F04204" w:rsidP="00753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4576" w:rsidRPr="0099365B" w:rsidRDefault="00750DBF" w:rsidP="00A74576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B30D7A" w:rsidRPr="001E47D6">
        <w:rPr>
          <w:rFonts w:ascii="Times New Roman" w:hAnsi="Times New Roman"/>
          <w:b/>
          <w:color w:val="000000"/>
        </w:rPr>
        <w:t>:</w:t>
      </w:r>
      <w:r w:rsidR="00036F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4576" w:rsidRPr="0099365B">
        <w:rPr>
          <w:rFonts w:ascii="Times New Roman" w:hAnsi="Times New Roman"/>
          <w:color w:val="000000"/>
          <w:sz w:val="24"/>
          <w:szCs w:val="24"/>
        </w:rPr>
        <w:t>Сельск</w:t>
      </w:r>
      <w:r w:rsidR="00B0312A">
        <w:rPr>
          <w:rFonts w:ascii="Times New Roman" w:hAnsi="Times New Roman"/>
          <w:color w:val="000000"/>
          <w:sz w:val="24"/>
          <w:szCs w:val="24"/>
        </w:rPr>
        <w:t>охозяйственная радиобиология относится к  Блоку 1. Вариативная часть (дисциплина</w:t>
      </w:r>
      <w:r w:rsidR="00A74576" w:rsidRPr="0099365B">
        <w:rPr>
          <w:rFonts w:ascii="Times New Roman" w:hAnsi="Times New Roman"/>
          <w:color w:val="000000"/>
          <w:sz w:val="24"/>
          <w:szCs w:val="24"/>
        </w:rPr>
        <w:t xml:space="preserve"> по выбору</w:t>
      </w:r>
      <w:r w:rsidR="00FA0E2E" w:rsidRPr="0099365B">
        <w:rPr>
          <w:rFonts w:ascii="Times New Roman" w:hAnsi="Times New Roman"/>
          <w:color w:val="000000"/>
          <w:sz w:val="24"/>
          <w:szCs w:val="24"/>
        </w:rPr>
        <w:t xml:space="preserve"> студента</w:t>
      </w:r>
      <w:r w:rsidR="00A74576" w:rsidRPr="0099365B">
        <w:rPr>
          <w:rFonts w:ascii="Times New Roman" w:hAnsi="Times New Roman"/>
          <w:color w:val="000000"/>
          <w:sz w:val="24"/>
          <w:szCs w:val="24"/>
        </w:rPr>
        <w:t xml:space="preserve">).                                                                       </w:t>
      </w:r>
      <w:r w:rsidR="00A74576" w:rsidRPr="0099365B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A74576" w:rsidRPr="0099365B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A74576" w:rsidRPr="0099365B" w:rsidRDefault="00A74576" w:rsidP="00A74576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99365B">
        <w:rPr>
          <w:rFonts w:ascii="Times New Roman" w:hAnsi="Times New Roman"/>
          <w:color w:val="000000"/>
          <w:sz w:val="24"/>
          <w:szCs w:val="24"/>
        </w:rPr>
        <w:t xml:space="preserve"> Для успешного освоения этой дисциплины студент должен знать основы электродинамики, физики ядра и элементарных частиц, неорганической и аналитической химии, биохимии, физиологии  и анатомии животных, генетики и биометрии; уметь обращаться с электроприборами и реактивами; владеть методами диагностики и лечения с.-х. животных в ветеринарной практике.                                                      </w:t>
      </w:r>
    </w:p>
    <w:p w:rsidR="00A74576" w:rsidRPr="0099365B" w:rsidRDefault="00A74576" w:rsidP="00A74576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99365B">
        <w:rPr>
          <w:rFonts w:ascii="Times New Roman" w:hAnsi="Times New Roman"/>
          <w:color w:val="000000"/>
          <w:sz w:val="24"/>
          <w:szCs w:val="24"/>
        </w:rPr>
        <w:t>С.-х. радиобиология является предшествующей дисциплиной для таких наук как биологические основы питания животных, управление качеством продуктов животноводства, управление биоресурсами, управление ветеринарной и экологической безопасностью, генетика и наследственные болезни собак</w:t>
      </w:r>
      <w:r w:rsidRPr="0099365B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1E0FB8" w:rsidRPr="0099365B" w:rsidRDefault="00750DBF" w:rsidP="001E0FB8">
      <w:pPr>
        <w:jc w:val="both"/>
        <w:rPr>
          <w:rFonts w:ascii="Times New Roman" w:hAnsi="Times New Roman"/>
          <w:sz w:val="24"/>
          <w:szCs w:val="24"/>
        </w:rPr>
      </w:pPr>
      <w:r w:rsidRPr="0099365B">
        <w:rPr>
          <w:rFonts w:ascii="Times New Roman" w:hAnsi="Times New Roman"/>
          <w:sz w:val="24"/>
          <w:szCs w:val="24"/>
        </w:rPr>
        <w:t>Дисципл</w:t>
      </w:r>
      <w:r w:rsidR="00B0312A">
        <w:rPr>
          <w:rFonts w:ascii="Times New Roman" w:hAnsi="Times New Roman"/>
          <w:sz w:val="24"/>
          <w:szCs w:val="24"/>
        </w:rPr>
        <w:t>ина</w:t>
      </w:r>
      <w:r w:rsidR="001E36AC" w:rsidRPr="0099365B">
        <w:rPr>
          <w:rFonts w:ascii="Times New Roman" w:hAnsi="Times New Roman"/>
          <w:sz w:val="24"/>
          <w:szCs w:val="24"/>
        </w:rPr>
        <w:t xml:space="preserve"> изучается на 4 курсе  в 7</w:t>
      </w:r>
      <w:r w:rsidR="00B30D7A" w:rsidRPr="0099365B">
        <w:rPr>
          <w:rFonts w:ascii="Times New Roman" w:hAnsi="Times New Roman"/>
          <w:sz w:val="24"/>
          <w:szCs w:val="24"/>
        </w:rPr>
        <w:t xml:space="preserve">  семестре</w:t>
      </w:r>
      <w:r w:rsidR="00DD0E2C" w:rsidRPr="0099365B">
        <w:rPr>
          <w:rFonts w:ascii="Times New Roman" w:hAnsi="Times New Roman"/>
          <w:sz w:val="24"/>
          <w:szCs w:val="24"/>
        </w:rPr>
        <w:t xml:space="preserve"> по очной</w:t>
      </w:r>
      <w:r w:rsidR="00B0312A">
        <w:rPr>
          <w:rFonts w:ascii="Times New Roman" w:hAnsi="Times New Roman"/>
          <w:sz w:val="24"/>
          <w:szCs w:val="24"/>
        </w:rPr>
        <w:t xml:space="preserve"> и на 4</w:t>
      </w:r>
      <w:r w:rsidR="001E36AC" w:rsidRPr="0099365B">
        <w:rPr>
          <w:rFonts w:ascii="Times New Roman" w:hAnsi="Times New Roman"/>
          <w:sz w:val="24"/>
          <w:szCs w:val="24"/>
        </w:rPr>
        <w:t xml:space="preserve"> курсе в 8</w:t>
      </w:r>
      <w:r w:rsidR="00505F7E" w:rsidRPr="0099365B">
        <w:rPr>
          <w:rFonts w:ascii="Times New Roman" w:hAnsi="Times New Roman"/>
          <w:sz w:val="24"/>
          <w:szCs w:val="24"/>
        </w:rPr>
        <w:t xml:space="preserve"> семестре</w:t>
      </w:r>
      <w:r w:rsidR="009700E5" w:rsidRPr="0099365B">
        <w:rPr>
          <w:rFonts w:ascii="Times New Roman" w:hAnsi="Times New Roman"/>
          <w:sz w:val="24"/>
          <w:szCs w:val="24"/>
        </w:rPr>
        <w:t xml:space="preserve"> – по заочной форме</w:t>
      </w:r>
      <w:r w:rsidRPr="0099365B">
        <w:rPr>
          <w:rFonts w:ascii="Times New Roman" w:hAnsi="Times New Roman"/>
          <w:sz w:val="24"/>
          <w:szCs w:val="24"/>
        </w:rPr>
        <w:t>.</w:t>
      </w:r>
    </w:p>
    <w:p w:rsid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1E0FB8" w:rsidRDefault="00750DBF" w:rsidP="001E0FB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1262E7">
        <w:rPr>
          <w:rFonts w:ascii="Times New Roman" w:hAnsi="Times New Roman"/>
          <w:sz w:val="24"/>
          <w:szCs w:val="24"/>
        </w:rPr>
        <w:t>исциплины составляет 108 часов (3</w:t>
      </w:r>
      <w:r w:rsidR="00B30D7A">
        <w:rPr>
          <w:rFonts w:ascii="Times New Roman" w:hAnsi="Times New Roman"/>
          <w:sz w:val="24"/>
          <w:szCs w:val="24"/>
        </w:rPr>
        <w:t xml:space="preserve"> </w:t>
      </w:r>
      <w:r w:rsidR="001262E7">
        <w:rPr>
          <w:rFonts w:ascii="Times New Roman" w:hAnsi="Times New Roman"/>
          <w:sz w:val="24"/>
          <w:szCs w:val="24"/>
        </w:rPr>
        <w:t>зачетные</w:t>
      </w:r>
      <w:r w:rsidR="0065658B">
        <w:rPr>
          <w:rFonts w:ascii="Times New Roman" w:hAnsi="Times New Roman"/>
          <w:sz w:val="24"/>
          <w:szCs w:val="24"/>
        </w:rPr>
        <w:t xml:space="preserve"> единиц</w:t>
      </w:r>
      <w:r w:rsidR="001262E7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W w:w="810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4"/>
        <w:gridCol w:w="12"/>
        <w:gridCol w:w="1334"/>
        <w:gridCol w:w="1362"/>
        <w:gridCol w:w="12"/>
      </w:tblGrid>
      <w:tr w:rsidR="00DD0E2C" w:rsidRPr="00E069B6" w:rsidTr="001262E7">
        <w:trPr>
          <w:trHeight w:val="901"/>
        </w:trPr>
        <w:tc>
          <w:tcPr>
            <w:tcW w:w="5396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Вид учебной работы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DD0E2C" w:rsidRPr="00E069B6" w:rsidRDefault="00DD0E2C" w:rsidP="00B30D7A">
            <w:pPr>
              <w:pStyle w:val="ae"/>
            </w:pPr>
            <w:r w:rsidRPr="00E069B6">
              <w:t>Очная форма обучения</w:t>
            </w:r>
          </w:p>
        </w:tc>
        <w:tc>
          <w:tcPr>
            <w:tcW w:w="1374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D0E2C" w:rsidRPr="00E069B6" w:rsidRDefault="00DD0E2C" w:rsidP="004A0721">
            <w:pPr>
              <w:pStyle w:val="ae"/>
              <w:jc w:val="center"/>
            </w:pPr>
            <w:r>
              <w:t>Заочная</w:t>
            </w:r>
            <w:r w:rsidRPr="00E069B6">
              <w:t xml:space="preserve"> форма</w:t>
            </w:r>
            <w:r>
              <w:t xml:space="preserve"> обучения</w:t>
            </w:r>
            <w:r w:rsidRPr="00E069B6">
              <w:t xml:space="preserve"> </w:t>
            </w:r>
          </w:p>
        </w:tc>
      </w:tr>
      <w:tr w:rsidR="00DD0E2C" w:rsidRPr="00E069B6" w:rsidTr="001262E7">
        <w:trPr>
          <w:gridAfter w:val="1"/>
          <w:wAfter w:w="12" w:type="dxa"/>
          <w:trHeight w:val="234"/>
        </w:trPr>
        <w:tc>
          <w:tcPr>
            <w:tcW w:w="5396" w:type="dxa"/>
            <w:gridSpan w:val="2"/>
            <w:vMerge/>
          </w:tcPr>
          <w:p w:rsidR="00DD0E2C" w:rsidRPr="00E069B6" w:rsidRDefault="00DD0E2C" w:rsidP="004A0721">
            <w:pPr>
              <w:pStyle w:val="ae"/>
              <w:jc w:val="center"/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E2C" w:rsidRPr="00E069B6" w:rsidRDefault="00DD0E2C" w:rsidP="004A0721">
            <w:pPr>
              <w:pStyle w:val="ae"/>
              <w:jc w:val="center"/>
            </w:pPr>
            <w:r w:rsidRPr="00E069B6">
              <w:t>семестры</w:t>
            </w:r>
          </w:p>
        </w:tc>
      </w:tr>
      <w:tr w:rsidR="00DD0E2C" w:rsidRPr="00E069B6" w:rsidTr="001262E7">
        <w:trPr>
          <w:trHeight w:val="234"/>
        </w:trPr>
        <w:tc>
          <w:tcPr>
            <w:tcW w:w="5396" w:type="dxa"/>
            <w:gridSpan w:val="2"/>
            <w:vMerge/>
          </w:tcPr>
          <w:p w:rsidR="00DD0E2C" w:rsidRPr="00E069B6" w:rsidRDefault="00DD0E2C" w:rsidP="004A0721">
            <w:pPr>
              <w:pStyle w:val="ae"/>
            </w:pP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DD0E2C" w:rsidRPr="00E069B6" w:rsidRDefault="00824A3D" w:rsidP="004161A9">
            <w:pPr>
              <w:pStyle w:val="ae"/>
              <w:jc w:val="center"/>
            </w:pPr>
            <w:r>
              <w:t>7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D0E2C" w:rsidRPr="00B30D7A" w:rsidRDefault="00824A3D" w:rsidP="004161A9">
            <w:pPr>
              <w:pStyle w:val="ae"/>
              <w:jc w:val="center"/>
            </w:pPr>
            <w:r>
              <w:t>8</w:t>
            </w:r>
          </w:p>
        </w:tc>
      </w:tr>
      <w:tr w:rsidR="00DD0E2C" w:rsidRPr="00E069B6" w:rsidTr="001262E7">
        <w:trPr>
          <w:trHeight w:val="424"/>
        </w:trPr>
        <w:tc>
          <w:tcPr>
            <w:tcW w:w="5396" w:type="dxa"/>
            <w:gridSpan w:val="2"/>
            <w:shd w:val="clear" w:color="auto" w:fill="E0E0E0"/>
          </w:tcPr>
          <w:p w:rsidR="00DD0E2C" w:rsidRPr="00E069B6" w:rsidRDefault="00DD0E2C" w:rsidP="004A0721">
            <w:pPr>
              <w:pStyle w:val="ae"/>
            </w:pPr>
            <w:r w:rsidRPr="00E069B6">
              <w:rPr>
                <w:b/>
              </w:rPr>
              <w:t>Аудиторные занятия (всего)</w:t>
            </w:r>
          </w:p>
        </w:tc>
        <w:tc>
          <w:tcPr>
            <w:tcW w:w="1334" w:type="dxa"/>
            <w:shd w:val="clear" w:color="auto" w:fill="E0E0E0"/>
          </w:tcPr>
          <w:p w:rsidR="00DD0E2C" w:rsidRPr="00E069B6" w:rsidRDefault="00824A3D" w:rsidP="004161A9">
            <w:pPr>
              <w:pStyle w:val="ae"/>
              <w:jc w:val="center"/>
            </w:pPr>
            <w:r>
              <w:t>72</w:t>
            </w:r>
          </w:p>
        </w:tc>
        <w:tc>
          <w:tcPr>
            <w:tcW w:w="1374" w:type="dxa"/>
            <w:gridSpan w:val="2"/>
            <w:shd w:val="clear" w:color="auto" w:fill="E0E0E0"/>
          </w:tcPr>
          <w:p w:rsidR="00DD0E2C" w:rsidRPr="00E069B6" w:rsidRDefault="00DD0E2C" w:rsidP="004161A9">
            <w:pPr>
              <w:pStyle w:val="ae"/>
              <w:jc w:val="center"/>
            </w:pPr>
            <w:r>
              <w:t>14</w:t>
            </w:r>
          </w:p>
        </w:tc>
      </w:tr>
      <w:tr w:rsidR="00DD0E2C" w:rsidRPr="00E069B6" w:rsidTr="001262E7">
        <w:tc>
          <w:tcPr>
            <w:tcW w:w="5396" w:type="dxa"/>
            <w:gridSpan w:val="2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334" w:type="dxa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374" w:type="dxa"/>
            <w:gridSpan w:val="2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</w:tr>
      <w:tr w:rsidR="00DD0E2C" w:rsidRPr="00E069B6" w:rsidTr="001262E7">
        <w:tc>
          <w:tcPr>
            <w:tcW w:w="5384" w:type="dxa"/>
          </w:tcPr>
          <w:p w:rsidR="00DD0E2C" w:rsidRPr="00E069B6" w:rsidRDefault="00DD0E2C" w:rsidP="004A0721">
            <w:pPr>
              <w:pStyle w:val="ae"/>
            </w:pPr>
            <w:r w:rsidRPr="00E069B6">
              <w:t>Лекции</w:t>
            </w:r>
          </w:p>
        </w:tc>
        <w:tc>
          <w:tcPr>
            <w:tcW w:w="1346" w:type="dxa"/>
            <w:gridSpan w:val="2"/>
          </w:tcPr>
          <w:p w:rsidR="00DD0E2C" w:rsidRPr="00E069B6" w:rsidRDefault="00824A3D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374" w:type="dxa"/>
            <w:gridSpan w:val="2"/>
          </w:tcPr>
          <w:p w:rsidR="00DD0E2C" w:rsidRPr="00E069B6" w:rsidRDefault="00DD0E2C" w:rsidP="004161A9">
            <w:pPr>
              <w:pStyle w:val="ae"/>
              <w:jc w:val="center"/>
            </w:pPr>
            <w:r>
              <w:t>6</w:t>
            </w:r>
          </w:p>
        </w:tc>
      </w:tr>
      <w:tr w:rsidR="00DD0E2C" w:rsidRPr="00E069B6" w:rsidTr="001262E7">
        <w:tc>
          <w:tcPr>
            <w:tcW w:w="5384" w:type="dxa"/>
          </w:tcPr>
          <w:p w:rsidR="00DD0E2C" w:rsidRPr="00E069B6" w:rsidRDefault="001E36AC" w:rsidP="004A0721">
            <w:pPr>
              <w:pStyle w:val="ae"/>
            </w:pPr>
            <w:r>
              <w:t>Практические занятия (ПЗ</w:t>
            </w:r>
            <w:r w:rsidR="00DD0E2C" w:rsidRPr="00E069B6">
              <w:t>)</w:t>
            </w:r>
          </w:p>
        </w:tc>
        <w:tc>
          <w:tcPr>
            <w:tcW w:w="1346" w:type="dxa"/>
            <w:gridSpan w:val="2"/>
          </w:tcPr>
          <w:p w:rsidR="00DD0E2C" w:rsidRPr="00E069B6" w:rsidRDefault="001262E7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374" w:type="dxa"/>
            <w:gridSpan w:val="2"/>
          </w:tcPr>
          <w:p w:rsidR="00DD0E2C" w:rsidRPr="00E069B6" w:rsidRDefault="00DD0E2C" w:rsidP="004161A9">
            <w:pPr>
              <w:pStyle w:val="ae"/>
              <w:jc w:val="center"/>
            </w:pPr>
            <w:r>
              <w:t>8</w:t>
            </w:r>
          </w:p>
        </w:tc>
      </w:tr>
      <w:tr w:rsidR="00DD0E2C" w:rsidRPr="00E069B6" w:rsidTr="001262E7">
        <w:tc>
          <w:tcPr>
            <w:tcW w:w="5384" w:type="dxa"/>
            <w:shd w:val="clear" w:color="auto" w:fill="E0E0E0"/>
          </w:tcPr>
          <w:p w:rsidR="00DD0E2C" w:rsidRPr="00E069B6" w:rsidRDefault="00DD0E2C" w:rsidP="004A0721">
            <w:pPr>
              <w:pStyle w:val="ae"/>
              <w:rPr>
                <w:b/>
              </w:rPr>
            </w:pPr>
            <w:r w:rsidRPr="00E069B6">
              <w:rPr>
                <w:b/>
              </w:rPr>
              <w:t>Самостоятельная работа (всего)</w:t>
            </w:r>
          </w:p>
        </w:tc>
        <w:tc>
          <w:tcPr>
            <w:tcW w:w="1346" w:type="dxa"/>
            <w:gridSpan w:val="2"/>
            <w:shd w:val="clear" w:color="auto" w:fill="E0E0E0"/>
          </w:tcPr>
          <w:p w:rsidR="00DD0E2C" w:rsidRPr="00E069B6" w:rsidRDefault="00824A3D" w:rsidP="004161A9">
            <w:pPr>
              <w:pStyle w:val="ae"/>
              <w:jc w:val="center"/>
            </w:pPr>
            <w:r>
              <w:t>36</w:t>
            </w:r>
          </w:p>
        </w:tc>
        <w:tc>
          <w:tcPr>
            <w:tcW w:w="1374" w:type="dxa"/>
            <w:gridSpan w:val="2"/>
            <w:shd w:val="clear" w:color="auto" w:fill="E0E0E0"/>
          </w:tcPr>
          <w:p w:rsidR="00DD0E2C" w:rsidRPr="00E069B6" w:rsidRDefault="00DD0E2C" w:rsidP="004161A9">
            <w:pPr>
              <w:pStyle w:val="ae"/>
              <w:jc w:val="center"/>
            </w:pPr>
            <w:r>
              <w:t>94</w:t>
            </w:r>
          </w:p>
        </w:tc>
      </w:tr>
      <w:tr w:rsidR="00DD0E2C" w:rsidRPr="00E069B6" w:rsidTr="003F1352">
        <w:trPr>
          <w:trHeight w:val="261"/>
        </w:trPr>
        <w:tc>
          <w:tcPr>
            <w:tcW w:w="5384" w:type="dxa"/>
          </w:tcPr>
          <w:p w:rsidR="00DD0E2C" w:rsidRPr="00E069B6" w:rsidRDefault="00DD0E2C" w:rsidP="004A0721">
            <w:pPr>
              <w:pStyle w:val="ae"/>
            </w:pPr>
            <w:r w:rsidRPr="00E069B6">
              <w:t>В том числе:</w:t>
            </w:r>
          </w:p>
        </w:tc>
        <w:tc>
          <w:tcPr>
            <w:tcW w:w="1346" w:type="dxa"/>
            <w:gridSpan w:val="2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</w:tc>
        <w:tc>
          <w:tcPr>
            <w:tcW w:w="1374" w:type="dxa"/>
            <w:gridSpan w:val="2"/>
          </w:tcPr>
          <w:p w:rsidR="00DD0E2C" w:rsidRPr="00E069B6" w:rsidRDefault="00DD0E2C" w:rsidP="004161A9">
            <w:pPr>
              <w:pStyle w:val="ae"/>
              <w:jc w:val="center"/>
            </w:pPr>
            <w:r w:rsidRPr="00E069B6">
              <w:t>-</w:t>
            </w:r>
          </w:p>
          <w:p w:rsidR="00DD0E2C" w:rsidRPr="00E069B6" w:rsidRDefault="00DD0E2C" w:rsidP="004161A9">
            <w:pPr>
              <w:pStyle w:val="ae"/>
              <w:jc w:val="center"/>
            </w:pPr>
          </w:p>
        </w:tc>
      </w:tr>
      <w:tr w:rsidR="00036FD4" w:rsidRPr="00E069B6" w:rsidTr="001262E7">
        <w:tc>
          <w:tcPr>
            <w:tcW w:w="5384" w:type="dxa"/>
          </w:tcPr>
          <w:p w:rsidR="00036FD4" w:rsidRPr="00E069B6" w:rsidRDefault="00036FD4" w:rsidP="004A0721">
            <w:pPr>
              <w:pStyle w:val="ae"/>
            </w:pPr>
            <w:r w:rsidRPr="00E069B6">
              <w:t xml:space="preserve">Проработка материала лекций, подготовка к занятиям </w:t>
            </w:r>
          </w:p>
        </w:tc>
        <w:tc>
          <w:tcPr>
            <w:tcW w:w="1346" w:type="dxa"/>
            <w:gridSpan w:val="2"/>
          </w:tcPr>
          <w:p w:rsidR="00036FD4" w:rsidRPr="00E069B6" w:rsidRDefault="00824A3D" w:rsidP="004161A9">
            <w:pPr>
              <w:pStyle w:val="ae"/>
              <w:jc w:val="center"/>
            </w:pPr>
            <w:r>
              <w:t>18</w:t>
            </w:r>
          </w:p>
        </w:tc>
        <w:tc>
          <w:tcPr>
            <w:tcW w:w="1374" w:type="dxa"/>
            <w:gridSpan w:val="2"/>
            <w:vMerge w:val="restart"/>
          </w:tcPr>
          <w:p w:rsidR="00036FD4" w:rsidRPr="004E03F0" w:rsidRDefault="00036FD4" w:rsidP="003F1352">
            <w:pPr>
              <w:pStyle w:val="ae"/>
              <w:jc w:val="center"/>
            </w:pPr>
            <w:r>
              <w:t>7</w:t>
            </w:r>
            <w:r w:rsidR="003F1352">
              <w:t>0</w:t>
            </w:r>
          </w:p>
        </w:tc>
      </w:tr>
      <w:tr w:rsidR="00036FD4" w:rsidRPr="00E069B6" w:rsidTr="001262E7">
        <w:tc>
          <w:tcPr>
            <w:tcW w:w="5384" w:type="dxa"/>
          </w:tcPr>
          <w:p w:rsidR="00036FD4" w:rsidRPr="00E069B6" w:rsidRDefault="00036FD4" w:rsidP="004A0721">
            <w:pPr>
              <w:pStyle w:val="ae"/>
            </w:pPr>
            <w:r w:rsidRPr="00E069B6">
              <w:t>Самостоятельное изучение тем</w:t>
            </w:r>
          </w:p>
        </w:tc>
        <w:tc>
          <w:tcPr>
            <w:tcW w:w="1346" w:type="dxa"/>
            <w:gridSpan w:val="2"/>
          </w:tcPr>
          <w:p w:rsidR="00036FD4" w:rsidRPr="00E069B6" w:rsidRDefault="00824A3D" w:rsidP="004A0721">
            <w:pPr>
              <w:pStyle w:val="ae"/>
              <w:jc w:val="center"/>
            </w:pPr>
            <w:r>
              <w:t>9</w:t>
            </w:r>
          </w:p>
        </w:tc>
        <w:tc>
          <w:tcPr>
            <w:tcW w:w="1374" w:type="dxa"/>
            <w:gridSpan w:val="2"/>
            <w:vMerge/>
          </w:tcPr>
          <w:p w:rsidR="00036FD4" w:rsidRPr="00E069B6" w:rsidRDefault="00036FD4" w:rsidP="004A0721">
            <w:pPr>
              <w:pStyle w:val="ae"/>
              <w:jc w:val="center"/>
            </w:pPr>
          </w:p>
        </w:tc>
      </w:tr>
      <w:tr w:rsidR="00DD0E2C" w:rsidRPr="00E069B6" w:rsidTr="001262E7">
        <w:tc>
          <w:tcPr>
            <w:tcW w:w="5384" w:type="dxa"/>
          </w:tcPr>
          <w:p w:rsidR="00DD0E2C" w:rsidRPr="00E069B6" w:rsidRDefault="00DD0E2C" w:rsidP="004A0721">
            <w:pPr>
              <w:pStyle w:val="ae"/>
            </w:pPr>
            <w:r w:rsidRPr="00E069B6">
              <w:t>Контрольные работы</w:t>
            </w:r>
          </w:p>
        </w:tc>
        <w:tc>
          <w:tcPr>
            <w:tcW w:w="1346" w:type="dxa"/>
            <w:gridSpan w:val="2"/>
          </w:tcPr>
          <w:p w:rsidR="00DD0E2C" w:rsidRPr="00E069B6" w:rsidRDefault="00DD0E2C" w:rsidP="006542DC">
            <w:pPr>
              <w:pStyle w:val="ae"/>
              <w:jc w:val="center"/>
            </w:pPr>
            <w:r>
              <w:t>-</w:t>
            </w:r>
          </w:p>
        </w:tc>
        <w:tc>
          <w:tcPr>
            <w:tcW w:w="1374" w:type="dxa"/>
            <w:gridSpan w:val="2"/>
          </w:tcPr>
          <w:p w:rsidR="00DD0E2C" w:rsidRPr="00E069B6" w:rsidRDefault="00DD0E2C" w:rsidP="006542DC">
            <w:pPr>
              <w:pStyle w:val="ae"/>
              <w:jc w:val="center"/>
            </w:pPr>
            <w:r>
              <w:t>2</w:t>
            </w:r>
            <w:r w:rsidR="003F1352">
              <w:t>4</w:t>
            </w:r>
          </w:p>
        </w:tc>
      </w:tr>
      <w:tr w:rsidR="00DD0E2C" w:rsidRPr="00E069B6" w:rsidTr="001262E7">
        <w:tc>
          <w:tcPr>
            <w:tcW w:w="5384" w:type="dxa"/>
          </w:tcPr>
          <w:p w:rsidR="00DD0E2C" w:rsidRPr="00E069B6" w:rsidRDefault="00DD0E2C" w:rsidP="004A0721">
            <w:pPr>
              <w:pStyle w:val="ae"/>
            </w:pPr>
            <w:r w:rsidRPr="00E069B6">
              <w:t>Реферат</w:t>
            </w:r>
          </w:p>
        </w:tc>
        <w:tc>
          <w:tcPr>
            <w:tcW w:w="1346" w:type="dxa"/>
            <w:gridSpan w:val="2"/>
          </w:tcPr>
          <w:p w:rsidR="00DD0E2C" w:rsidRPr="00E069B6" w:rsidRDefault="00824A3D" w:rsidP="006542DC">
            <w:pPr>
              <w:pStyle w:val="ae"/>
              <w:jc w:val="center"/>
            </w:pPr>
            <w:r>
              <w:t>9</w:t>
            </w:r>
          </w:p>
        </w:tc>
        <w:tc>
          <w:tcPr>
            <w:tcW w:w="1374" w:type="dxa"/>
            <w:gridSpan w:val="2"/>
          </w:tcPr>
          <w:p w:rsidR="00DD0E2C" w:rsidRPr="004E03F0" w:rsidRDefault="004E03F0" w:rsidP="006542DC">
            <w:pPr>
              <w:pStyle w:val="ae"/>
              <w:jc w:val="center"/>
            </w:pPr>
            <w:r>
              <w:t>-</w:t>
            </w:r>
          </w:p>
        </w:tc>
      </w:tr>
      <w:tr w:rsidR="00C832DE" w:rsidRPr="00E069B6" w:rsidTr="001262E7">
        <w:tc>
          <w:tcPr>
            <w:tcW w:w="5384" w:type="dxa"/>
          </w:tcPr>
          <w:p w:rsidR="00C832DE" w:rsidRPr="00E069B6" w:rsidRDefault="00C832DE" w:rsidP="004A0721">
            <w:pPr>
              <w:pStyle w:val="ae"/>
            </w:pPr>
            <w:r>
              <w:t>Вид промежуточной аттестации</w:t>
            </w:r>
          </w:p>
        </w:tc>
        <w:tc>
          <w:tcPr>
            <w:tcW w:w="1346" w:type="dxa"/>
            <w:gridSpan w:val="2"/>
          </w:tcPr>
          <w:p w:rsidR="00C832DE" w:rsidRDefault="00C832DE" w:rsidP="006542DC">
            <w:pPr>
              <w:pStyle w:val="ae"/>
              <w:jc w:val="center"/>
            </w:pPr>
            <w:r>
              <w:t>Зачет</w:t>
            </w:r>
          </w:p>
        </w:tc>
        <w:tc>
          <w:tcPr>
            <w:tcW w:w="1374" w:type="dxa"/>
            <w:gridSpan w:val="2"/>
          </w:tcPr>
          <w:p w:rsidR="00C832DE" w:rsidRDefault="00C832DE" w:rsidP="006542DC">
            <w:pPr>
              <w:pStyle w:val="ae"/>
              <w:jc w:val="center"/>
            </w:pPr>
            <w:r>
              <w:t>Зачет</w:t>
            </w:r>
          </w:p>
        </w:tc>
      </w:tr>
      <w:tr w:rsidR="00DD0E2C" w:rsidRPr="00E069B6" w:rsidTr="001262E7">
        <w:trPr>
          <w:trHeight w:val="418"/>
        </w:trPr>
        <w:tc>
          <w:tcPr>
            <w:tcW w:w="5384" w:type="dxa"/>
            <w:tcBorders>
              <w:bottom w:val="single" w:sz="12" w:space="0" w:color="auto"/>
            </w:tcBorders>
            <w:shd w:val="clear" w:color="auto" w:fill="E0E0E0"/>
          </w:tcPr>
          <w:p w:rsidR="00DD0E2C" w:rsidRPr="002E28FA" w:rsidRDefault="00DD0E2C" w:rsidP="004A0721">
            <w:pPr>
              <w:pStyle w:val="ae"/>
              <w:rPr>
                <w:b/>
              </w:rPr>
            </w:pPr>
            <w:r w:rsidRPr="002E28FA">
              <w:rPr>
                <w:b/>
              </w:rPr>
              <w:t xml:space="preserve">Общая трудоемкость                           </w:t>
            </w:r>
            <w:r w:rsidR="002E28FA">
              <w:rPr>
                <w:b/>
              </w:rPr>
              <w:t xml:space="preserve">             </w:t>
            </w:r>
            <w:r w:rsidRPr="002E28FA">
              <w:rPr>
                <w:b/>
              </w:rPr>
              <w:t>час.</w:t>
            </w:r>
          </w:p>
          <w:p w:rsidR="00DD0E2C" w:rsidRPr="00E069B6" w:rsidRDefault="00DD0E2C" w:rsidP="002E28FA">
            <w:pPr>
              <w:pStyle w:val="ae"/>
            </w:pPr>
            <w:r w:rsidRPr="002E28FA">
              <w:rPr>
                <w:b/>
              </w:rPr>
              <w:t xml:space="preserve"> </w:t>
            </w:r>
            <w:r w:rsidR="002E28FA">
              <w:rPr>
                <w:b/>
              </w:rPr>
              <w:t xml:space="preserve">                                                                        </w:t>
            </w:r>
            <w:r w:rsidRPr="002E28FA">
              <w:rPr>
                <w:b/>
              </w:rPr>
              <w:t>зач. ед.</w:t>
            </w:r>
          </w:p>
        </w:tc>
        <w:tc>
          <w:tcPr>
            <w:tcW w:w="1346" w:type="dxa"/>
            <w:gridSpan w:val="2"/>
            <w:tcBorders>
              <w:bottom w:val="single" w:sz="12" w:space="0" w:color="auto"/>
            </w:tcBorders>
            <w:shd w:val="clear" w:color="auto" w:fill="E0E0E0"/>
          </w:tcPr>
          <w:p w:rsidR="00DD0E2C" w:rsidRDefault="00DD0E2C" w:rsidP="004161A9">
            <w:pPr>
              <w:pStyle w:val="ae"/>
              <w:jc w:val="center"/>
            </w:pPr>
            <w:r>
              <w:t>108</w:t>
            </w:r>
          </w:p>
          <w:p w:rsidR="00DD0E2C" w:rsidRPr="00E069B6" w:rsidRDefault="00DD0E2C" w:rsidP="004161A9">
            <w:pPr>
              <w:pStyle w:val="ae"/>
              <w:jc w:val="center"/>
            </w:pPr>
            <w:r>
              <w:t>3</w:t>
            </w:r>
          </w:p>
        </w:tc>
        <w:tc>
          <w:tcPr>
            <w:tcW w:w="1374" w:type="dxa"/>
            <w:gridSpan w:val="2"/>
            <w:tcBorders>
              <w:bottom w:val="single" w:sz="12" w:space="0" w:color="auto"/>
            </w:tcBorders>
            <w:shd w:val="clear" w:color="auto" w:fill="E0E0E0"/>
          </w:tcPr>
          <w:p w:rsidR="00DD0E2C" w:rsidRDefault="00DD0E2C" w:rsidP="004161A9">
            <w:pPr>
              <w:pStyle w:val="ae"/>
              <w:jc w:val="center"/>
            </w:pPr>
            <w:r>
              <w:t>108</w:t>
            </w:r>
          </w:p>
          <w:p w:rsidR="00DD0E2C" w:rsidRPr="00E069B6" w:rsidRDefault="00DD0E2C" w:rsidP="004161A9">
            <w:pPr>
              <w:pStyle w:val="ae"/>
              <w:jc w:val="center"/>
            </w:pPr>
            <w:r>
              <w:t>3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85D12" w:rsidRP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 Содержание дисциплины</w:t>
      </w:r>
    </w:p>
    <w:p w:rsidR="00485D12" w:rsidRDefault="00866460" w:rsidP="00485D12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  <w:r w:rsidR="00485D12" w:rsidRPr="00485D12">
        <w:rPr>
          <w:rFonts w:ascii="Times New Roman" w:hAnsi="Times New Roman"/>
          <w:b/>
          <w:color w:val="000000"/>
          <w:sz w:val="24"/>
        </w:rPr>
        <w:t>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B270ED" w:rsidRPr="001E47D6" w:rsidTr="002E33F5">
        <w:tc>
          <w:tcPr>
            <w:tcW w:w="648" w:type="dxa"/>
          </w:tcPr>
          <w:p w:rsidR="00B270ED" w:rsidRPr="001E47D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E47D6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</w:rPr>
              <w:t>Содержание раздела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Введение.</w:t>
            </w:r>
            <w:r w:rsidR="0099365B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Предмет, цели и задачи его изучения.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Краткая история развития с.-х. радиобиологии. Предмет</w:t>
            </w:r>
            <w:r w:rsidR="0099365B">
              <w:rPr>
                <w:rFonts w:ascii="Times New Roman" w:hAnsi="Times New Roman"/>
                <w:color w:val="000000"/>
                <w:sz w:val="24"/>
                <w:szCs w:val="28"/>
              </w:rPr>
              <w:t>, цели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задачи этой науки и её роль в защите населения от радиационных воздействий.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Содержание документов НРБ-99 и ОСПОРБ-99. Утилизация РАО и способы дезактивации кормов, животных и помещений. Санитарно-гигиенические нормативы (ПДД, ПДС, ВДУ).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0E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3.</w:t>
            </w:r>
          </w:p>
        </w:tc>
        <w:tc>
          <w:tcPr>
            <w:tcW w:w="2700" w:type="dxa"/>
          </w:tcPr>
          <w:p w:rsidR="00497026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основы </w:t>
            </w:r>
          </w:p>
          <w:p w:rsidR="00B270ED" w:rsidRPr="00B270ED" w:rsidRDefault="00497026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="00B270ED"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радиобиологии.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Элементы ядерной физики. Явление радиоактивности и виды распадов. Ядерные излучения и их взаимодействие с веществами.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Pr="00830EA1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4.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Дозиметрия и радиометрия ядерных излучений.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Методы и средства обнаружения и регистрации ионизирующих излучений. Виды доз и единицы их измерения. Дозиметрические и радиометрические приборы и их характеристика. Способы определения активности проб.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5.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Современные теории биологического действия излучений. Радиочувствительность с.-х. животных. Виды лучевых поражений и генетические эффекты. Радиотоксичность изотопов.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6.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13394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Закономерности миграции радионуклидов по пищевым цепочкам. Прогнозирование и нормирование поступления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изотопов в корма и продукцию животноводства.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7.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Радиационная экспертиза с.-х. продукции.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Задачи радиационного мониторинга в аграрном секторе. Правила отбора и пересылки проб. Экспрессные методы определения суммарной и удельной активности в кормах и продуктах животного происхождения.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8.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Организация мероприятий, направленных на снижение поступления радионуклидов в корма и животноводческую продукцию. Технологические приемы переработки загрязненной радиоактивными веществами продукции.</w:t>
            </w:r>
          </w:p>
        </w:tc>
      </w:tr>
      <w:tr w:rsidR="00B270ED" w:rsidRPr="001E47D6" w:rsidTr="002E33F5">
        <w:tc>
          <w:tcPr>
            <w:tcW w:w="648" w:type="dxa"/>
          </w:tcPr>
          <w:p w:rsid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9.</w:t>
            </w:r>
          </w:p>
        </w:tc>
        <w:tc>
          <w:tcPr>
            <w:tcW w:w="270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Использование радиационной биотехнологии в зоотехнической науке и практике.</w:t>
            </w:r>
          </w:p>
        </w:tc>
        <w:tc>
          <w:tcPr>
            <w:tcW w:w="6223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Радиоиндикационный и радиоиммунный методы исследований. Применение стимулирующего, мутагенного и летального действия радиации в </w:t>
            </w:r>
            <w:r w:rsidR="0099365B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растениеводстве и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животноводстве.</w:t>
            </w:r>
          </w:p>
        </w:tc>
      </w:tr>
    </w:tbl>
    <w:p w:rsidR="00B270ED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BA6E2B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7"/>
        <w:gridCol w:w="3198"/>
        <w:gridCol w:w="615"/>
        <w:gridCol w:w="647"/>
        <w:gridCol w:w="615"/>
        <w:gridCol w:w="648"/>
        <w:gridCol w:w="648"/>
        <w:gridCol w:w="648"/>
        <w:gridCol w:w="648"/>
        <w:gridCol w:w="648"/>
        <w:gridCol w:w="659"/>
      </w:tblGrid>
      <w:tr w:rsidR="00B270ED" w:rsidRPr="00DC18EF" w:rsidTr="002E33F5">
        <w:tc>
          <w:tcPr>
            <w:tcW w:w="605" w:type="dxa"/>
            <w:vMerge w:val="restart"/>
          </w:tcPr>
          <w:p w:rsidR="00B270ED" w:rsidRPr="00DC18EF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291" w:type="dxa"/>
            <w:vMerge w:val="restart"/>
          </w:tcPr>
          <w:p w:rsidR="00B270ED" w:rsidRPr="00DC18EF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обеспечиваемых (последующих) дисциплин</w:t>
            </w:r>
          </w:p>
        </w:tc>
        <w:tc>
          <w:tcPr>
            <w:tcW w:w="5958" w:type="dxa"/>
            <w:gridSpan w:val="9"/>
          </w:tcPr>
          <w:p w:rsidR="00B270ED" w:rsidRPr="00DC18EF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B270ED" w:rsidRPr="00DC18EF" w:rsidTr="002E33F5">
        <w:tc>
          <w:tcPr>
            <w:tcW w:w="605" w:type="dxa"/>
            <w:vMerge/>
          </w:tcPr>
          <w:p w:rsidR="00B270ED" w:rsidRPr="00DC18EF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291" w:type="dxa"/>
            <w:vMerge/>
          </w:tcPr>
          <w:p w:rsidR="00B270ED" w:rsidRPr="00DC18EF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9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5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0" w:type="dxa"/>
          </w:tcPr>
          <w:p w:rsidR="00B270ED" w:rsidRPr="00DC18EF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Pr="00DC18EF">
              <w:rPr>
                <w:rFonts w:ascii="Times New Roman" w:hAnsi="Times New Roman"/>
                <w:color w:val="000000"/>
                <w:sz w:val="20"/>
                <w:szCs w:val="20"/>
              </w:rPr>
              <w:t>…</w:t>
            </w: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Биологические основы питания животных.</w:t>
            </w:r>
          </w:p>
        </w:tc>
        <w:tc>
          <w:tcPr>
            <w:tcW w:w="634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биоресурсами.</w:t>
            </w:r>
          </w:p>
        </w:tc>
        <w:tc>
          <w:tcPr>
            <w:tcW w:w="634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качеством продуктов животноводства.</w:t>
            </w:r>
          </w:p>
        </w:tc>
        <w:tc>
          <w:tcPr>
            <w:tcW w:w="634" w:type="dxa"/>
          </w:tcPr>
          <w:p w:rsidR="00B270ED" w:rsidRPr="00B270ED" w:rsidRDefault="00347576" w:rsidP="003475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ветеринарной безопасностью</w:t>
            </w:r>
          </w:p>
        </w:tc>
        <w:tc>
          <w:tcPr>
            <w:tcW w:w="634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экологической безопасностью</w:t>
            </w:r>
          </w:p>
        </w:tc>
        <w:tc>
          <w:tcPr>
            <w:tcW w:w="634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270ED" w:rsidRPr="00DC18EF" w:rsidTr="002E33F5">
        <w:tc>
          <w:tcPr>
            <w:tcW w:w="60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1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Генетика и наследственные болезни собак.</w:t>
            </w:r>
          </w:p>
        </w:tc>
        <w:tc>
          <w:tcPr>
            <w:tcW w:w="634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9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270ED" w:rsidRPr="00B270ED" w:rsidRDefault="00B270ED" w:rsidP="002E33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270ED" w:rsidRPr="00A86C9E" w:rsidRDefault="00B270ED" w:rsidP="00B270ED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5933DF" w:rsidRDefault="00BA6E2B" w:rsidP="00BA6E2B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BA6E2B">
        <w:rPr>
          <w:rFonts w:ascii="Times New Roman" w:hAnsi="Times New Roman"/>
          <w:b/>
          <w:color w:val="000000"/>
          <w:sz w:val="24"/>
        </w:rPr>
        <w:t xml:space="preserve">4.3. Разделы дисциплин и виды занятий </w:t>
      </w:r>
    </w:p>
    <w:p w:rsidR="00BA6E2B" w:rsidRPr="005933DF" w:rsidRDefault="00BA6E2B" w:rsidP="005933DF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933DF">
        <w:rPr>
          <w:rFonts w:ascii="Times New Roman" w:hAnsi="Times New Roman"/>
          <w:color w:val="000000"/>
          <w:sz w:val="24"/>
        </w:rPr>
        <w:t>(очная форма обучения)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791"/>
        <w:gridCol w:w="908"/>
        <w:gridCol w:w="709"/>
        <w:gridCol w:w="992"/>
      </w:tblGrid>
      <w:tr w:rsidR="003F1352" w:rsidRPr="00BA6E2B" w:rsidTr="00624AE3">
        <w:tc>
          <w:tcPr>
            <w:tcW w:w="648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4140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791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08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709" w:type="dxa"/>
          </w:tcPr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992" w:type="dxa"/>
          </w:tcPr>
          <w:p w:rsidR="003F1352" w:rsidRPr="00BA6E2B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r w:rsidR="003F1352" w:rsidRPr="00BA6E2B"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:rsidR="003F1352" w:rsidRPr="00BA6E2B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A6E2B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3F1352" w:rsidRPr="005933DF" w:rsidRDefault="003F1352" w:rsidP="00A9593A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347576">
              <w:rPr>
                <w:rFonts w:ascii="Times New Roman" w:hAnsi="Times New Roman"/>
                <w:color w:val="000000"/>
                <w:sz w:val="24"/>
                <w:szCs w:val="28"/>
              </w:rPr>
              <w:t>Предмет, цели и задачи его изучения.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1352" w:rsidRPr="005933DF" w:rsidRDefault="001E34F7" w:rsidP="001E34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 </w:t>
            </w:r>
          </w:p>
        </w:tc>
        <w:tc>
          <w:tcPr>
            <w:tcW w:w="992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791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40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Физические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49702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485D12">
              <w:rPr>
                <w:rFonts w:ascii="Times New Roman" w:hAnsi="Times New Roman"/>
                <w:color w:val="000000"/>
                <w:sz w:val="24"/>
                <w:szCs w:val="28"/>
              </w:rPr>
              <w:t>радиобиологии.</w:t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4.</w:t>
            </w:r>
          </w:p>
        </w:tc>
        <w:tc>
          <w:tcPr>
            <w:tcW w:w="4140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5.</w:t>
            </w:r>
          </w:p>
        </w:tc>
        <w:tc>
          <w:tcPr>
            <w:tcW w:w="4140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излучений.</w:t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3F1352" w:rsidRPr="005933DF" w:rsidRDefault="00624AE3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13394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40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Радиационная экспертиза с.-х. продукции.</w:t>
            </w:r>
          </w:p>
        </w:tc>
        <w:tc>
          <w:tcPr>
            <w:tcW w:w="791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F1352" w:rsidRPr="005933DF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1352" w:rsidRPr="005933DF" w:rsidRDefault="00DE07B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3F1352" w:rsidRPr="005933DF" w:rsidTr="00624AE3">
        <w:tc>
          <w:tcPr>
            <w:tcW w:w="64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3F1352" w:rsidRPr="005933DF" w:rsidRDefault="00497026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Ведение животноводства в условиях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радиоактивного загрязнения среды.</w:t>
            </w:r>
          </w:p>
        </w:tc>
        <w:tc>
          <w:tcPr>
            <w:tcW w:w="791" w:type="dxa"/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908" w:type="dxa"/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1352" w:rsidRPr="005933DF" w:rsidRDefault="003A4A00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933DF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F1352" w:rsidRPr="005933DF" w:rsidTr="00624AE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радиационной биотехнологии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зоо</w:t>
            </w:r>
            <w:r w:rsidR="00497026">
              <w:rPr>
                <w:rFonts w:ascii="Times New Roman" w:hAnsi="Times New Roman"/>
                <w:color w:val="000000"/>
                <w:sz w:val="24"/>
                <w:szCs w:val="24"/>
              </w:rPr>
              <w:t>техническ</w:t>
            </w: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DE07BA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933DF" w:rsidTr="00624AE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33DF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1E34F7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352" w:rsidRPr="005933DF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</w:tr>
    </w:tbl>
    <w:p w:rsidR="00BA6E2B" w:rsidRPr="005933DF" w:rsidRDefault="00BA6E2B" w:rsidP="00BA6E2B">
      <w:pPr>
        <w:spacing w:after="0" w:line="240" w:lineRule="auto"/>
        <w:rPr>
          <w:sz w:val="24"/>
          <w:szCs w:val="24"/>
        </w:rPr>
      </w:pPr>
    </w:p>
    <w:p w:rsidR="005E076A" w:rsidRPr="005E076A" w:rsidRDefault="0095426E" w:rsidP="005E076A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5E076A">
        <w:rPr>
          <w:rFonts w:ascii="Times New Roman" w:hAnsi="Times New Roman"/>
          <w:color w:val="000000"/>
          <w:sz w:val="24"/>
        </w:rPr>
        <w:t xml:space="preserve"> </w:t>
      </w:r>
      <w:r w:rsidR="005E076A" w:rsidRPr="005E076A">
        <w:rPr>
          <w:rFonts w:ascii="Times New Roman" w:hAnsi="Times New Roman"/>
          <w:color w:val="000000"/>
          <w:sz w:val="24"/>
        </w:rPr>
        <w:t>(заочная форма обучения)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791"/>
        <w:gridCol w:w="908"/>
        <w:gridCol w:w="709"/>
        <w:gridCol w:w="992"/>
      </w:tblGrid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Наименование раздела дисциплины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Лекц.</w:t>
            </w:r>
          </w:p>
        </w:tc>
        <w:tc>
          <w:tcPr>
            <w:tcW w:w="908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Прак.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зан.</w:t>
            </w: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СРС</w:t>
            </w:r>
          </w:p>
        </w:tc>
        <w:tc>
          <w:tcPr>
            <w:tcW w:w="992" w:type="dxa"/>
          </w:tcPr>
          <w:p w:rsidR="003F1352" w:rsidRPr="005E076A" w:rsidRDefault="005F462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r w:rsidR="003F1352" w:rsidRPr="005E076A">
              <w:rPr>
                <w:rFonts w:ascii="Times New Roman" w:hAnsi="Times New Roman"/>
                <w:color w:val="000000"/>
                <w:sz w:val="24"/>
              </w:rPr>
              <w:t>го</w:t>
            </w:r>
          </w:p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</w:rPr>
              <w:t>час.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Введение.</w:t>
            </w:r>
            <w:r w:rsidR="0034757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Предмет, цели и задачи его изучения.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3F1352" w:rsidRPr="005E076A" w:rsidRDefault="003F1352" w:rsidP="005A4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15D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3.</w:t>
            </w:r>
          </w:p>
        </w:tc>
        <w:tc>
          <w:tcPr>
            <w:tcW w:w="4140" w:type="dxa"/>
          </w:tcPr>
          <w:p w:rsidR="005F4622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  <w:r w:rsidR="003F1352"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радиобиологии.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3F1352" w:rsidRPr="005E076A" w:rsidRDefault="00AA15DD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15D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40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Биологическое действие ядерных излучений.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140" w:type="dxa"/>
          </w:tcPr>
          <w:p w:rsidR="003F1352" w:rsidRPr="005E076A" w:rsidRDefault="005F4622" w:rsidP="005F46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 </w:t>
            </w:r>
            <w:r w:rsidR="0013394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40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Радиационная ветеринарно-санитарная экспертиза с.-х. продукции.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AA15DD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15D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3F1352" w:rsidRPr="005E076A" w:rsidRDefault="005F462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A15D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радиаци</w:t>
            </w:r>
            <w:r w:rsidR="005F4622">
              <w:rPr>
                <w:rFonts w:ascii="Times New Roman" w:hAnsi="Times New Roman"/>
                <w:color w:val="000000"/>
                <w:sz w:val="24"/>
                <w:szCs w:val="24"/>
              </w:rPr>
              <w:t>онной биотехнологии в зоотехническ</w:t>
            </w: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ой науке и практике.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F1352" w:rsidRPr="005E076A" w:rsidTr="005F4622">
        <w:tc>
          <w:tcPr>
            <w:tcW w:w="64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91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92" w:type="dxa"/>
          </w:tcPr>
          <w:p w:rsidR="003F1352" w:rsidRPr="005E076A" w:rsidRDefault="003F1352" w:rsidP="00A959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</w:p>
        </w:tc>
      </w:tr>
    </w:tbl>
    <w:p w:rsidR="005E076A" w:rsidRPr="005E076A" w:rsidRDefault="005E076A" w:rsidP="005E076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E6506" w:rsidRPr="00E069B6" w:rsidRDefault="007E6506" w:rsidP="007E65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4820"/>
        <w:gridCol w:w="992"/>
        <w:gridCol w:w="1276"/>
      </w:tblGrid>
      <w:tr w:rsidR="007E6506" w:rsidRPr="00E069B6" w:rsidTr="002E33F5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820" w:type="dxa"/>
            <w:vMerge w:val="restart"/>
            <w:tcBorders>
              <w:top w:val="single" w:sz="12" w:space="0" w:color="auto"/>
            </w:tcBorders>
            <w:vAlign w:val="center"/>
          </w:tcPr>
          <w:p w:rsidR="007E6506" w:rsidRPr="00E069B6" w:rsidRDefault="007E6506" w:rsidP="002E33F5">
            <w:pPr>
              <w:pStyle w:val="ae"/>
            </w:pPr>
            <w:r w:rsidRPr="00E069B6">
              <w:t>Тематика практических занятий (семинаров)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Трудоемкость</w:t>
            </w:r>
          </w:p>
          <w:p w:rsidR="007E6506" w:rsidRPr="00E069B6" w:rsidRDefault="007E6506" w:rsidP="002E33F5">
            <w:pPr>
              <w:pStyle w:val="ae"/>
              <w:jc w:val="center"/>
            </w:pPr>
            <w:r w:rsidRPr="00E069B6">
              <w:t>(час.)</w:t>
            </w:r>
          </w:p>
        </w:tc>
      </w:tr>
      <w:tr w:rsidR="007E6506" w:rsidRPr="00E069B6" w:rsidTr="002E33F5">
        <w:tc>
          <w:tcPr>
            <w:tcW w:w="675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1843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4820" w:type="dxa"/>
            <w:vMerge/>
          </w:tcPr>
          <w:p w:rsidR="007E6506" w:rsidRPr="00E069B6" w:rsidRDefault="007E6506" w:rsidP="002E33F5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</w:pPr>
            <w:r w:rsidRPr="00E069B6">
              <w:t>заочная</w:t>
            </w:r>
          </w:p>
        </w:tc>
      </w:tr>
      <w:tr w:rsidR="007E6506" w:rsidRPr="00E069B6" w:rsidTr="002E33F5">
        <w:tc>
          <w:tcPr>
            <w:tcW w:w="675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843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820" w:type="dxa"/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E6506" w:rsidRPr="00E069B6" w:rsidRDefault="007E6506" w:rsidP="002E33F5">
            <w:pPr>
              <w:pStyle w:val="ae"/>
              <w:jc w:val="center"/>
            </w:pPr>
            <w:r w:rsidRPr="00E069B6">
              <w:t>5</w:t>
            </w:r>
          </w:p>
        </w:tc>
      </w:tr>
      <w:tr w:rsidR="007E6506" w:rsidRPr="00624AE3" w:rsidTr="002E33F5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1.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Основные санитарные правила работы с радиоактивными веществами и способы дезактивации с.-х. объектов.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2.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</w:pPr>
            <w:r w:rsidRPr="00624AE3">
              <w:rPr>
                <w:color w:val="000000"/>
              </w:rPr>
              <w:t>Способы первичной утилизации РАО с использованием КЖО и КТО. Сортировка отходов по активности и скорости распада.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3.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3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Изучение характера поглощения бета- и гамма-излучения в веществе, определение слоя половинного ослабления и расчет толщины экрана.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4.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Детекторы ядерных излучений, их устройство и принцип работы.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5.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 xml:space="preserve">Характеристика дозиметрических  приборов. Исследование радиационного фона в помещении и на открытой </w:t>
            </w:r>
            <w:r w:rsidRPr="00624AE3">
              <w:rPr>
                <w:color w:val="000000"/>
              </w:rPr>
              <w:lastRenderedPageBreak/>
              <w:t>территории фермы.</w:t>
            </w:r>
          </w:p>
        </w:tc>
        <w:tc>
          <w:tcPr>
            <w:tcW w:w="992" w:type="dxa"/>
          </w:tcPr>
          <w:p w:rsidR="007E6506" w:rsidRPr="00624AE3" w:rsidRDefault="00624AE3" w:rsidP="002E33F5">
            <w:pPr>
              <w:pStyle w:val="ae"/>
            </w:pPr>
            <w:r>
              <w:lastRenderedPageBreak/>
              <w:t>4</w:t>
            </w:r>
          </w:p>
        </w:tc>
        <w:tc>
          <w:tcPr>
            <w:tcW w:w="1276" w:type="dxa"/>
          </w:tcPr>
          <w:p w:rsidR="007E6506" w:rsidRPr="00624AE3" w:rsidRDefault="00624AE3" w:rsidP="002E33F5">
            <w:pPr>
              <w:pStyle w:val="ae"/>
            </w:pPr>
            <w:r w:rsidRPr="00624AE3">
              <w:t>2</w:t>
            </w: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lastRenderedPageBreak/>
              <w:t>6.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Приготовление радиоактивных препаратов для радиометрии.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7.</w:t>
            </w:r>
          </w:p>
        </w:tc>
        <w:tc>
          <w:tcPr>
            <w:tcW w:w="1843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4820" w:type="dxa"/>
          </w:tcPr>
          <w:p w:rsidR="007E6506" w:rsidRPr="00624AE3" w:rsidRDefault="007E650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Характеристика радиометров. Радиоактивное загрязнение поверхностей и его измерение.</w:t>
            </w:r>
          </w:p>
        </w:tc>
        <w:tc>
          <w:tcPr>
            <w:tcW w:w="992" w:type="dxa"/>
          </w:tcPr>
          <w:p w:rsidR="007E6506" w:rsidRPr="00624AE3" w:rsidRDefault="007E6506" w:rsidP="002E33F5">
            <w:pPr>
              <w:pStyle w:val="ae"/>
            </w:pPr>
            <w:r w:rsidRPr="00624AE3">
              <w:t>4</w:t>
            </w:r>
          </w:p>
        </w:tc>
        <w:tc>
          <w:tcPr>
            <w:tcW w:w="1276" w:type="dxa"/>
          </w:tcPr>
          <w:p w:rsidR="007E6506" w:rsidRPr="00624AE3" w:rsidRDefault="00624AE3" w:rsidP="002E33F5">
            <w:pPr>
              <w:pStyle w:val="ae"/>
            </w:pPr>
            <w:r w:rsidRPr="00624AE3">
              <w:t>2</w:t>
            </w:r>
          </w:p>
        </w:tc>
      </w:tr>
      <w:tr w:rsidR="007E6506" w:rsidRPr="00624AE3" w:rsidTr="007E650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8.</w:t>
            </w:r>
          </w:p>
        </w:tc>
        <w:tc>
          <w:tcPr>
            <w:tcW w:w="1843" w:type="dxa"/>
          </w:tcPr>
          <w:p w:rsidR="007E6506" w:rsidRPr="00624AE3" w:rsidRDefault="00497026" w:rsidP="002E33F5">
            <w:pPr>
              <w:pStyle w:val="ae"/>
            </w:pPr>
            <w:r w:rsidRPr="00624AE3">
              <w:t>5</w:t>
            </w:r>
          </w:p>
        </w:tc>
        <w:tc>
          <w:tcPr>
            <w:tcW w:w="4820" w:type="dxa"/>
          </w:tcPr>
          <w:p w:rsidR="007E650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Изучение острой лучевой болезни на лабораторной модели.</w:t>
            </w:r>
          </w:p>
        </w:tc>
        <w:tc>
          <w:tcPr>
            <w:tcW w:w="992" w:type="dxa"/>
          </w:tcPr>
          <w:p w:rsidR="007E6506" w:rsidRPr="00624AE3" w:rsidRDefault="0049702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7E6506" w:rsidRPr="00624AE3" w:rsidRDefault="007E6506" w:rsidP="002E33F5">
            <w:pPr>
              <w:pStyle w:val="ae"/>
            </w:pPr>
          </w:p>
        </w:tc>
      </w:tr>
      <w:tr w:rsidR="007E6506" w:rsidRPr="00624AE3" w:rsidTr="00497026">
        <w:tc>
          <w:tcPr>
            <w:tcW w:w="675" w:type="dxa"/>
          </w:tcPr>
          <w:p w:rsidR="007E6506" w:rsidRPr="00624AE3" w:rsidRDefault="007E6506" w:rsidP="002E33F5">
            <w:pPr>
              <w:pStyle w:val="ae"/>
            </w:pPr>
            <w:r w:rsidRPr="00624AE3">
              <w:t>9.</w:t>
            </w:r>
          </w:p>
        </w:tc>
        <w:tc>
          <w:tcPr>
            <w:tcW w:w="1843" w:type="dxa"/>
          </w:tcPr>
          <w:p w:rsidR="007E6506" w:rsidRPr="00624AE3" w:rsidRDefault="00497026" w:rsidP="002E33F5">
            <w:pPr>
              <w:pStyle w:val="ae"/>
            </w:pPr>
            <w:r w:rsidRPr="00624AE3">
              <w:t>7</w:t>
            </w:r>
          </w:p>
        </w:tc>
        <w:tc>
          <w:tcPr>
            <w:tcW w:w="4820" w:type="dxa"/>
          </w:tcPr>
          <w:p w:rsidR="007E650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Радиометрическая экспертиза кормов и продукции животноводства; правила отбора проб; определение суммарной бета-активности по зольным остаткам.</w:t>
            </w:r>
          </w:p>
        </w:tc>
        <w:tc>
          <w:tcPr>
            <w:tcW w:w="992" w:type="dxa"/>
          </w:tcPr>
          <w:p w:rsidR="007E6506" w:rsidRPr="00624AE3" w:rsidRDefault="00497026" w:rsidP="002E33F5">
            <w:pPr>
              <w:pStyle w:val="ae"/>
            </w:pPr>
            <w:r w:rsidRPr="00624AE3">
              <w:t>8</w:t>
            </w:r>
          </w:p>
        </w:tc>
        <w:tc>
          <w:tcPr>
            <w:tcW w:w="1276" w:type="dxa"/>
          </w:tcPr>
          <w:p w:rsidR="007E6506" w:rsidRPr="00624AE3" w:rsidRDefault="00624AE3" w:rsidP="002E33F5">
            <w:pPr>
              <w:pStyle w:val="ae"/>
            </w:pPr>
            <w:r w:rsidRPr="00624AE3">
              <w:t>2</w:t>
            </w:r>
          </w:p>
        </w:tc>
      </w:tr>
      <w:tr w:rsidR="00497026" w:rsidRPr="00624AE3" w:rsidTr="00497026">
        <w:tc>
          <w:tcPr>
            <w:tcW w:w="675" w:type="dxa"/>
          </w:tcPr>
          <w:p w:rsidR="00497026" w:rsidRPr="00624AE3" w:rsidRDefault="00497026" w:rsidP="002E33F5">
            <w:pPr>
              <w:pStyle w:val="ae"/>
            </w:pPr>
            <w:r w:rsidRPr="00624AE3">
              <w:t>10.</w:t>
            </w:r>
          </w:p>
        </w:tc>
        <w:tc>
          <w:tcPr>
            <w:tcW w:w="1843" w:type="dxa"/>
          </w:tcPr>
          <w:p w:rsidR="00497026" w:rsidRPr="00624AE3" w:rsidRDefault="00497026" w:rsidP="002E33F5">
            <w:pPr>
              <w:pStyle w:val="ae"/>
            </w:pPr>
            <w:r w:rsidRPr="00624AE3">
              <w:t>7</w:t>
            </w:r>
          </w:p>
        </w:tc>
        <w:tc>
          <w:tcPr>
            <w:tcW w:w="4820" w:type="dxa"/>
          </w:tcPr>
          <w:p w:rsidR="0049702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Экспрессные методы определения удельной активности глобальных радионуклидов (</w:t>
            </w:r>
            <w:r w:rsidRPr="00624AE3">
              <w:rPr>
                <w:color w:val="000000"/>
                <w:lang w:val="en-US"/>
              </w:rPr>
              <w:t>Sr</w:t>
            </w:r>
            <w:r w:rsidRPr="00624AE3">
              <w:rPr>
                <w:color w:val="000000"/>
              </w:rPr>
              <w:t xml:space="preserve">-90, </w:t>
            </w:r>
            <w:r w:rsidRPr="00624AE3">
              <w:rPr>
                <w:color w:val="000000"/>
                <w:lang w:val="en-US"/>
              </w:rPr>
              <w:t>Cs</w:t>
            </w:r>
            <w:r w:rsidRPr="00624AE3">
              <w:rPr>
                <w:color w:val="000000"/>
              </w:rPr>
              <w:t>-137) в пробах животноводческой продукции. Контрольные уровни (КУ) содержания радиоизотопов в с.-х. объектах.</w:t>
            </w:r>
          </w:p>
        </w:tc>
        <w:tc>
          <w:tcPr>
            <w:tcW w:w="992" w:type="dxa"/>
          </w:tcPr>
          <w:p w:rsidR="00497026" w:rsidRPr="00624AE3" w:rsidRDefault="00497026" w:rsidP="002E33F5">
            <w:pPr>
              <w:pStyle w:val="ae"/>
            </w:pPr>
            <w:r w:rsidRPr="00624AE3">
              <w:t>4</w:t>
            </w:r>
          </w:p>
        </w:tc>
        <w:tc>
          <w:tcPr>
            <w:tcW w:w="1276" w:type="dxa"/>
          </w:tcPr>
          <w:p w:rsidR="00497026" w:rsidRPr="00624AE3" w:rsidRDefault="00624AE3" w:rsidP="002E33F5">
            <w:pPr>
              <w:pStyle w:val="ae"/>
            </w:pPr>
            <w:r w:rsidRPr="00624AE3">
              <w:t>2</w:t>
            </w:r>
          </w:p>
        </w:tc>
      </w:tr>
      <w:tr w:rsidR="00497026" w:rsidRPr="00624AE3" w:rsidTr="00624AE3">
        <w:tc>
          <w:tcPr>
            <w:tcW w:w="675" w:type="dxa"/>
          </w:tcPr>
          <w:p w:rsidR="00497026" w:rsidRPr="00624AE3" w:rsidRDefault="00497026" w:rsidP="002E33F5">
            <w:pPr>
              <w:pStyle w:val="ae"/>
            </w:pPr>
            <w:r w:rsidRPr="00624AE3">
              <w:t>11.</w:t>
            </w:r>
          </w:p>
        </w:tc>
        <w:tc>
          <w:tcPr>
            <w:tcW w:w="1843" w:type="dxa"/>
          </w:tcPr>
          <w:p w:rsidR="00497026" w:rsidRPr="00624AE3" w:rsidRDefault="00497026" w:rsidP="002E33F5">
            <w:pPr>
              <w:pStyle w:val="ae"/>
            </w:pPr>
            <w:r w:rsidRPr="00624AE3">
              <w:t>8</w:t>
            </w:r>
          </w:p>
        </w:tc>
        <w:tc>
          <w:tcPr>
            <w:tcW w:w="4820" w:type="dxa"/>
          </w:tcPr>
          <w:p w:rsidR="00497026" w:rsidRPr="00624AE3" w:rsidRDefault="00497026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Принципы составления рационов для с.-х. животных и птицы в условиях радиоактивного загрязнения кормов с целью получения продукции с содержанием радионуклидов ниже КУ.</w:t>
            </w:r>
          </w:p>
        </w:tc>
        <w:tc>
          <w:tcPr>
            <w:tcW w:w="992" w:type="dxa"/>
          </w:tcPr>
          <w:p w:rsidR="00497026" w:rsidRPr="00624AE3" w:rsidRDefault="00497026" w:rsidP="002E33F5">
            <w:pPr>
              <w:pStyle w:val="ae"/>
            </w:pPr>
            <w:r w:rsidRPr="00624AE3">
              <w:t>2</w:t>
            </w:r>
          </w:p>
        </w:tc>
        <w:tc>
          <w:tcPr>
            <w:tcW w:w="1276" w:type="dxa"/>
          </w:tcPr>
          <w:p w:rsidR="00497026" w:rsidRPr="00624AE3" w:rsidRDefault="00497026" w:rsidP="002E33F5">
            <w:pPr>
              <w:pStyle w:val="ae"/>
            </w:pPr>
          </w:p>
        </w:tc>
      </w:tr>
      <w:tr w:rsidR="00624AE3" w:rsidRPr="00624AE3" w:rsidTr="002E33F5">
        <w:tc>
          <w:tcPr>
            <w:tcW w:w="675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</w:p>
        </w:tc>
        <w:tc>
          <w:tcPr>
            <w:tcW w:w="4820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  <w:rPr>
                <w:color w:val="000000"/>
              </w:rPr>
            </w:pPr>
            <w:r w:rsidRPr="00624AE3">
              <w:rPr>
                <w:color w:val="000000"/>
              </w:rPr>
              <w:t>Итого: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  <w:r w:rsidRPr="00624AE3">
              <w:t>3</w:t>
            </w:r>
            <w:r w:rsidR="000476AD">
              <w:t>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24AE3" w:rsidRPr="00624AE3" w:rsidRDefault="00624AE3" w:rsidP="002E33F5">
            <w:pPr>
              <w:pStyle w:val="ae"/>
            </w:pPr>
            <w:r w:rsidRPr="00624AE3">
              <w:t>8</w:t>
            </w:r>
          </w:p>
        </w:tc>
      </w:tr>
    </w:tbl>
    <w:p w:rsidR="005E076A" w:rsidRPr="00624AE3" w:rsidRDefault="005E076A" w:rsidP="005E076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50DBF" w:rsidRDefault="00597C3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</w:t>
      </w:r>
      <w:r w:rsidR="00750DBF" w:rsidRPr="00E069B6">
        <w:rPr>
          <w:rFonts w:ascii="Times New Roman" w:hAnsi="Times New Roman"/>
          <w:b/>
          <w:sz w:val="24"/>
          <w:szCs w:val="24"/>
        </w:rPr>
        <w:t>. Примерная тематика курсовых проектов (работ)</w:t>
      </w:r>
      <w:r w:rsidR="00A9593A">
        <w:rPr>
          <w:rFonts w:ascii="Times New Roman" w:hAnsi="Times New Roman"/>
          <w:b/>
          <w:sz w:val="24"/>
          <w:szCs w:val="24"/>
        </w:rPr>
        <w:t>.</w:t>
      </w:r>
      <w:r w:rsidR="00A9593A">
        <w:rPr>
          <w:rFonts w:ascii="Times New Roman" w:hAnsi="Times New Roman"/>
          <w:i/>
          <w:sz w:val="24"/>
          <w:szCs w:val="24"/>
        </w:rPr>
        <w:t xml:space="preserve"> </w:t>
      </w:r>
      <w:r w:rsidR="00A9593A" w:rsidRPr="00A9593A">
        <w:rPr>
          <w:rFonts w:ascii="Times New Roman" w:hAnsi="Times New Roman"/>
          <w:sz w:val="24"/>
          <w:szCs w:val="24"/>
        </w:rPr>
        <w:t>Н</w:t>
      </w:r>
      <w:r w:rsidR="000B0E6C">
        <w:rPr>
          <w:rFonts w:ascii="Times New Roman" w:hAnsi="Times New Roman"/>
          <w:sz w:val="24"/>
          <w:szCs w:val="24"/>
        </w:rPr>
        <w:t xml:space="preserve">е предусмотрено </w:t>
      </w:r>
      <w:r w:rsidR="00750DBF" w:rsidRPr="00A9593A">
        <w:rPr>
          <w:rFonts w:ascii="Times New Roman" w:hAnsi="Times New Roman"/>
          <w:sz w:val="24"/>
          <w:szCs w:val="24"/>
        </w:rPr>
        <w:t>УП</w:t>
      </w:r>
      <w:r w:rsidR="00750DBF" w:rsidRPr="00A9593A">
        <w:rPr>
          <w:rFonts w:ascii="Times New Roman" w:hAnsi="Times New Roman"/>
          <w:b/>
          <w:sz w:val="24"/>
          <w:szCs w:val="24"/>
        </w:rPr>
        <w:t>.</w:t>
      </w:r>
    </w:p>
    <w:p w:rsidR="009873A9" w:rsidRDefault="009873A9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3A3E" w:rsidRDefault="009873A9" w:rsidP="009873A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26446C" w:rsidRPr="00E069B6" w:rsidRDefault="0026446C" w:rsidP="0026446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26446C" w:rsidRPr="00E069B6" w:rsidTr="0026446C">
        <w:trPr>
          <w:trHeight w:val="912"/>
        </w:trPr>
        <w:tc>
          <w:tcPr>
            <w:tcW w:w="617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338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90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73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26446C" w:rsidRPr="00E069B6" w:rsidTr="0026446C">
        <w:tc>
          <w:tcPr>
            <w:tcW w:w="617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26446C" w:rsidRPr="00E069B6" w:rsidTr="0026446C">
        <w:tc>
          <w:tcPr>
            <w:tcW w:w="617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26446C" w:rsidRPr="00AD6321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63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4757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Предмет, цели и задачи его изучения.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E069B6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D017D9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7D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133945" w:rsidRPr="00E069B6" w:rsidTr="0026446C">
        <w:trPr>
          <w:trHeight w:val="690"/>
        </w:trPr>
        <w:tc>
          <w:tcPr>
            <w:tcW w:w="617" w:type="dxa"/>
            <w:vMerge/>
          </w:tcPr>
          <w:p w:rsidR="00133945" w:rsidRPr="00E069B6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133945" w:rsidRPr="00E069B6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133945" w:rsidRPr="005E076A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133945" w:rsidRPr="00F7592A" w:rsidRDefault="00133945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133945" w:rsidRPr="00D017D9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3945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345"/>
        </w:trPr>
        <w:tc>
          <w:tcPr>
            <w:tcW w:w="617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D017D9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133945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347576">
        <w:trPr>
          <w:trHeight w:val="557"/>
        </w:trPr>
        <w:tc>
          <w:tcPr>
            <w:tcW w:w="617" w:type="dxa"/>
            <w:vMerge w:val="restart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AA15DD" w:rsidRDefault="00AA15DD" w:rsidP="00AA15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AA15DD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с.-х.</w:t>
            </w:r>
          </w:p>
          <w:p w:rsidR="0026446C" w:rsidRPr="00E069B6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радиобиологии.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D017D9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тестирование, 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D017D9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7D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тестирование, 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D017D9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Default="0026446C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</w:p>
          <w:p w:rsidR="0026446C" w:rsidRPr="00E069B6" w:rsidRDefault="00347576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133945" w:rsidRPr="00E069B6" w:rsidTr="0026446C">
        <w:trPr>
          <w:trHeight w:val="690"/>
        </w:trPr>
        <w:tc>
          <w:tcPr>
            <w:tcW w:w="617" w:type="dxa"/>
            <w:vMerge/>
          </w:tcPr>
          <w:p w:rsidR="00133945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133945" w:rsidRPr="00E069B6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133945" w:rsidRPr="003601A9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133945" w:rsidRPr="00F7592A" w:rsidRDefault="00133945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133945" w:rsidRPr="00CE3BA1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A4A00" w:rsidRDefault="003A4A00" w:rsidP="003A4A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</w:t>
            </w:r>
          </w:p>
          <w:p w:rsidR="00133945" w:rsidRDefault="003A4A00" w:rsidP="003A4A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26446C" w:rsidRPr="00E069B6" w:rsidTr="0026446C">
        <w:trPr>
          <w:trHeight w:val="338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CE3BA1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3A4A0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AA15D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CE3BA1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347576">
        <w:trPr>
          <w:trHeight w:val="78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3475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CE3BA1" w:rsidRDefault="0026446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CE3BA1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6446C" w:rsidRPr="00E069B6" w:rsidRDefault="003A4A0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AA15DD" w:rsidP="00AA15D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13394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76D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A176DF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17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3A4A0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0476A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A4A00" w:rsidRPr="00E069B6" w:rsidRDefault="00347576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26446C" w:rsidRPr="00E069B6" w:rsidTr="0026446C">
        <w:trPr>
          <w:trHeight w:val="30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3A4A00" w:rsidP="003A4A0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3A4A00">
        <w:trPr>
          <w:trHeight w:val="557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0" w:type="dxa"/>
            <w:vMerge w:val="restart"/>
          </w:tcPr>
          <w:p w:rsidR="0026446C" w:rsidRPr="003601A9" w:rsidRDefault="000476AD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Ведение животноводства в условиях радиоактивного загрязнения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среды.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A176DF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Зачет, тестирование, 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133945" w:rsidRPr="00E069B6" w:rsidTr="0026446C">
        <w:trPr>
          <w:trHeight w:val="690"/>
        </w:trPr>
        <w:tc>
          <w:tcPr>
            <w:tcW w:w="617" w:type="dxa"/>
            <w:vMerge/>
          </w:tcPr>
          <w:p w:rsidR="00133945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133945" w:rsidRPr="00CD00DD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133945" w:rsidRPr="00B270ED" w:rsidRDefault="0013394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133945" w:rsidRPr="00F7592A" w:rsidRDefault="00133945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133945" w:rsidRPr="00A176DF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3945" w:rsidRDefault="00347576" w:rsidP="003A4A0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6446C" w:rsidRPr="00E069B6" w:rsidTr="0026446C">
        <w:trPr>
          <w:trHeight w:val="30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A176DF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6446C" w:rsidRPr="00E069B6" w:rsidRDefault="003A4A0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радиационной биотехнологии в зоот</w:t>
            </w:r>
            <w:r w:rsidR="00133945">
              <w:rPr>
                <w:rFonts w:ascii="Times New Roman" w:hAnsi="Times New Roman"/>
                <w:color w:val="000000"/>
                <w:sz w:val="24"/>
                <w:szCs w:val="24"/>
              </w:rPr>
              <w:t>ехнической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26446C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</w:p>
        </w:tc>
        <w:tc>
          <w:tcPr>
            <w:tcW w:w="1843" w:type="dxa"/>
          </w:tcPr>
          <w:p w:rsidR="0026446C" w:rsidRPr="00093312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31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3A4A00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26446C" w:rsidRPr="00E069B6" w:rsidTr="0026446C">
        <w:trPr>
          <w:trHeight w:val="41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093312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</w:tc>
      </w:tr>
      <w:tr w:rsidR="0026446C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</w:tcPr>
          <w:p w:rsidR="0026446C" w:rsidRPr="00093312" w:rsidRDefault="001E34F7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3A4A00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реферата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CD00DD" w:rsidRDefault="0013394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6446C" w:rsidRDefault="0026446C" w:rsidP="0026446C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1338"/>
        <w:gridCol w:w="2090"/>
        <w:gridCol w:w="1733"/>
        <w:gridCol w:w="1843"/>
        <w:gridCol w:w="1843"/>
      </w:tblGrid>
      <w:tr w:rsidR="000476AD" w:rsidRPr="00E069B6" w:rsidTr="0026446C">
        <w:tc>
          <w:tcPr>
            <w:tcW w:w="617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8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90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00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6446C" w:rsidRPr="00CD00DD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00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E07BA" w:rsidRPr="00E069B6" w:rsidTr="005601BB">
        <w:trPr>
          <w:trHeight w:val="2166"/>
        </w:trPr>
        <w:tc>
          <w:tcPr>
            <w:tcW w:w="617" w:type="dxa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38" w:type="dxa"/>
            <w:vMerge w:val="restart"/>
          </w:tcPr>
          <w:p w:rsidR="00DE07BA" w:rsidRPr="00806064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06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0" w:type="dxa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4757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Предмет, цели и задачи его изучения.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E07BA" w:rsidRPr="00E069B6" w:rsidRDefault="005601BB" w:rsidP="005601B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DE07BA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DE07BA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806064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DE07BA" w:rsidRPr="00806064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  <w:p w:rsidR="00DE07BA" w:rsidRPr="00E069B6" w:rsidRDefault="00DE07BA" w:rsidP="00DE07BA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601BB" w:rsidRPr="00E069B6" w:rsidTr="0099365B">
        <w:trPr>
          <w:trHeight w:val="2218"/>
        </w:trPr>
        <w:tc>
          <w:tcPr>
            <w:tcW w:w="617" w:type="dxa"/>
            <w:vMerge w:val="restart"/>
            <w:tcBorders>
              <w:bottom w:val="single" w:sz="4" w:space="0" w:color="auto"/>
            </w:tcBorders>
          </w:tcPr>
          <w:p w:rsidR="005601BB" w:rsidRPr="00E069B6" w:rsidRDefault="005601B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38" w:type="dxa"/>
            <w:vMerge/>
            <w:tcBorders>
              <w:bottom w:val="single" w:sz="4" w:space="0" w:color="auto"/>
            </w:tcBorders>
          </w:tcPr>
          <w:p w:rsidR="005601BB" w:rsidRPr="00E069B6" w:rsidRDefault="005601B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  <w:tcBorders>
              <w:bottom w:val="single" w:sz="4" w:space="0" w:color="auto"/>
            </w:tcBorders>
          </w:tcPr>
          <w:p w:rsidR="005601BB" w:rsidRPr="003601A9" w:rsidRDefault="00347576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работы с радиоактивными веществами.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5601BB" w:rsidRDefault="005601BB" w:rsidP="00DE07BA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5601BB" w:rsidRPr="00E069B6" w:rsidRDefault="005601BB" w:rsidP="00DE07B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5601BB" w:rsidRPr="00F7592A" w:rsidRDefault="005601BB" w:rsidP="005601B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601BB" w:rsidRPr="00934076" w:rsidRDefault="005601BB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601BB" w:rsidRDefault="005601BB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47576" w:rsidRDefault="00347576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  <w:p w:rsidR="005601BB" w:rsidRDefault="005601B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01BB" w:rsidRPr="00E069B6" w:rsidTr="000476AD">
        <w:trPr>
          <w:trHeight w:val="295"/>
        </w:trPr>
        <w:tc>
          <w:tcPr>
            <w:tcW w:w="617" w:type="dxa"/>
            <w:vMerge/>
          </w:tcPr>
          <w:p w:rsidR="005601BB" w:rsidRPr="00E069B6" w:rsidRDefault="005601B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5601BB" w:rsidRPr="00E069B6" w:rsidRDefault="005601BB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601BB" w:rsidRPr="003601A9" w:rsidRDefault="005601BB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5601BB" w:rsidRPr="00F7592A" w:rsidRDefault="005601BB" w:rsidP="0026446C">
            <w:pPr>
              <w:tabs>
                <w:tab w:val="right" w:leader="underscore" w:pos="9639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5601BB" w:rsidRPr="00934076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601BB" w:rsidRPr="00934076" w:rsidRDefault="005601BB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DE07BA" w:rsidRPr="00E069B6" w:rsidTr="005601BB">
        <w:trPr>
          <w:trHeight w:val="2188"/>
        </w:trPr>
        <w:tc>
          <w:tcPr>
            <w:tcW w:w="617" w:type="dxa"/>
            <w:vMerge w:val="restart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338" w:type="dxa"/>
            <w:vMerge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DE07BA" w:rsidRDefault="00DE07BA" w:rsidP="000476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Физические основы </w:t>
            </w:r>
          </w:p>
          <w:p w:rsidR="00DE07BA" w:rsidRDefault="00DE07BA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с.-х.</w:t>
            </w:r>
          </w:p>
          <w:p w:rsidR="00DE07BA" w:rsidRPr="00E069B6" w:rsidRDefault="00DE07BA" w:rsidP="000476A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076A">
              <w:rPr>
                <w:rFonts w:ascii="Times New Roman" w:hAnsi="Times New Roman"/>
                <w:color w:val="000000"/>
                <w:sz w:val="24"/>
                <w:szCs w:val="24"/>
              </w:rPr>
              <w:t>радиобиологии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DE07BA" w:rsidRPr="00E069B6" w:rsidRDefault="00DE07BA" w:rsidP="005601B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934076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DE07BA" w:rsidRPr="00934076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Pr="00E069B6" w:rsidRDefault="00DE07BA" w:rsidP="00347576">
            <w:pPr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347576">
              <w:rPr>
                <w:rFonts w:ascii="Times New Roman" w:hAnsi="Times New Roman"/>
                <w:color w:val="000000"/>
                <w:sz w:val="24"/>
                <w:szCs w:val="24"/>
              </w:rPr>
              <w:t>, решение задач</w:t>
            </w:r>
          </w:p>
        </w:tc>
      </w:tr>
      <w:tr w:rsidR="000476AD" w:rsidRPr="00E069B6" w:rsidTr="0026446C">
        <w:trPr>
          <w:trHeight w:val="316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0476AD" w:rsidRPr="00E069B6" w:rsidTr="0026446C">
        <w:trPr>
          <w:trHeight w:val="555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</w:p>
        </w:tc>
        <w:tc>
          <w:tcPr>
            <w:tcW w:w="1733" w:type="dxa"/>
          </w:tcPr>
          <w:p w:rsidR="00347576" w:rsidRDefault="00347576" w:rsidP="00347576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347576" w:rsidRPr="00E069B6" w:rsidRDefault="00347576" w:rsidP="0034757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347576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</w:tcPr>
          <w:p w:rsidR="005601BB" w:rsidRDefault="0026446C" w:rsidP="005601B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26446C" w:rsidRPr="00E069B6" w:rsidRDefault="00347576" w:rsidP="005601B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0476AD" w:rsidRPr="00E069B6" w:rsidTr="0026446C">
        <w:trPr>
          <w:trHeight w:val="33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DE07BA" w:rsidRPr="00E069B6" w:rsidTr="005601BB">
        <w:trPr>
          <w:trHeight w:val="2134"/>
        </w:trPr>
        <w:tc>
          <w:tcPr>
            <w:tcW w:w="617" w:type="dxa"/>
            <w:vMerge w:val="restart"/>
          </w:tcPr>
          <w:p w:rsidR="00DE07BA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38" w:type="dxa"/>
            <w:vMerge w:val="restart"/>
            <w:tcBorders>
              <w:top w:val="nil"/>
            </w:tcBorders>
          </w:tcPr>
          <w:p w:rsidR="00DE07BA" w:rsidRPr="00806064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06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90" w:type="dxa"/>
            <w:vMerge w:val="restart"/>
          </w:tcPr>
          <w:p w:rsidR="00DE07BA" w:rsidRPr="003601A9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DE07BA" w:rsidRPr="00E069B6" w:rsidRDefault="00DE07BA" w:rsidP="005601B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934076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DE07BA" w:rsidRPr="00934076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Default="00DE07BA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DE07BA" w:rsidRPr="00E069B6" w:rsidRDefault="00DE07BA" w:rsidP="005601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76AD" w:rsidRPr="00E069B6" w:rsidTr="0026446C">
        <w:trPr>
          <w:trHeight w:val="31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806064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93407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3407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934076" w:rsidRDefault="00DE07BA" w:rsidP="002644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DE07BA" w:rsidRPr="00E069B6" w:rsidTr="005601BB">
        <w:trPr>
          <w:trHeight w:val="2134"/>
        </w:trPr>
        <w:tc>
          <w:tcPr>
            <w:tcW w:w="617" w:type="dxa"/>
            <w:vMerge w:val="restart"/>
          </w:tcPr>
          <w:p w:rsidR="00DE07BA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38" w:type="dxa"/>
            <w:vMerge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DE07BA" w:rsidRPr="003601A9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Основы </w:t>
            </w:r>
            <w:r w:rsidR="0034757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DE07BA" w:rsidRPr="00E069B6" w:rsidRDefault="00DE07BA" w:rsidP="005601B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A844A5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DE07BA" w:rsidRPr="00A844A5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76AD" w:rsidRPr="00E069B6" w:rsidTr="0026446C">
        <w:trPr>
          <w:trHeight w:val="354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1237D7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4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DE07BA" w:rsidRPr="00E069B6" w:rsidTr="005601BB">
        <w:trPr>
          <w:trHeight w:val="2134"/>
        </w:trPr>
        <w:tc>
          <w:tcPr>
            <w:tcW w:w="617" w:type="dxa"/>
            <w:vMerge w:val="restart"/>
          </w:tcPr>
          <w:p w:rsidR="00DE07BA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338" w:type="dxa"/>
            <w:vMerge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DE07BA" w:rsidRPr="003601A9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Радиационная вет.-сан. экспертиза с.-х. продукции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DE07BA" w:rsidRPr="00E069B6" w:rsidRDefault="00DE07BA" w:rsidP="005601B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A844A5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DE07BA" w:rsidRPr="00A844A5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DE07BA" w:rsidRPr="00E069B6" w:rsidRDefault="00347576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0476AD" w:rsidRPr="00E069B6" w:rsidTr="0026446C">
        <w:trPr>
          <w:trHeight w:val="412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4A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DE07BA" w:rsidRPr="00E069B6" w:rsidTr="005601BB">
        <w:trPr>
          <w:trHeight w:val="2134"/>
        </w:trPr>
        <w:tc>
          <w:tcPr>
            <w:tcW w:w="617" w:type="dxa"/>
            <w:vMerge w:val="restart"/>
          </w:tcPr>
          <w:p w:rsidR="00DE07BA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338" w:type="dxa"/>
            <w:vMerge/>
          </w:tcPr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DE07BA" w:rsidRPr="003601A9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70ED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1733" w:type="dxa"/>
          </w:tcPr>
          <w:p w:rsidR="00DE07BA" w:rsidRDefault="00DE07BA" w:rsidP="0026446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DE07BA" w:rsidRPr="00E069B6" w:rsidRDefault="00DE07BA" w:rsidP="00DE07B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DE07BA" w:rsidRPr="00A844A5" w:rsidRDefault="005601BB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  <w:p w:rsidR="00DE07BA" w:rsidRPr="00A844A5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7BA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BC6B65" w:rsidRPr="00E069B6" w:rsidRDefault="00BC6B65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задач</w:t>
            </w:r>
          </w:p>
          <w:p w:rsidR="00DE07BA" w:rsidRPr="00E069B6" w:rsidRDefault="00DE07BA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476AD" w:rsidRPr="00E069B6" w:rsidTr="00DE07BA">
        <w:trPr>
          <w:trHeight w:val="553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Default="0026446C" w:rsidP="0026446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A844A5" w:rsidRDefault="0026446C" w:rsidP="0026446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44A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26446C" w:rsidRPr="00E069B6" w:rsidRDefault="00DE07BA" w:rsidP="00DE07BA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0476AD" w:rsidRPr="00E069B6" w:rsidTr="0026446C">
        <w:trPr>
          <w:trHeight w:val="690"/>
        </w:trPr>
        <w:tc>
          <w:tcPr>
            <w:tcW w:w="617" w:type="dxa"/>
            <w:vMerge w:val="restart"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 w:val="restart"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</w:t>
            </w:r>
            <w:r w:rsidR="000476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радиационной биотехнологии в зоо</w:t>
            </w:r>
            <w:r w:rsidR="00DE07BA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науке и практике</w:t>
            </w:r>
          </w:p>
        </w:tc>
        <w:tc>
          <w:tcPr>
            <w:tcW w:w="1733" w:type="dxa"/>
          </w:tcPr>
          <w:p w:rsidR="00BC6B65" w:rsidRDefault="00BC6B65" w:rsidP="00BC6B6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лекций,</w:t>
            </w:r>
          </w:p>
          <w:p w:rsidR="00BC6B65" w:rsidRPr="00E069B6" w:rsidRDefault="00BC6B65" w:rsidP="00BC6B6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занятиям;</w:t>
            </w:r>
          </w:p>
          <w:p w:rsidR="0026446C" w:rsidRPr="00E069B6" w:rsidRDefault="00BC6B65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амос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-тоятельное изучение </w:t>
            </w:r>
            <w:r w:rsidR="0026446C" w:rsidRPr="00F7592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3" w:type="dxa"/>
          </w:tcPr>
          <w:p w:rsidR="0026446C" w:rsidRPr="006D0FC0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0FC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Зачет, тестирование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</w:t>
            </w:r>
            <w:r w:rsidR="005601BB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0476AD" w:rsidRPr="00E069B6" w:rsidTr="0026446C">
        <w:trPr>
          <w:trHeight w:val="467"/>
        </w:trPr>
        <w:tc>
          <w:tcPr>
            <w:tcW w:w="617" w:type="dxa"/>
            <w:vMerge/>
          </w:tcPr>
          <w:p w:rsidR="0026446C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26446C" w:rsidRPr="003601A9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</w:tcPr>
          <w:p w:rsidR="0026446C" w:rsidRPr="00F7592A" w:rsidRDefault="0026446C" w:rsidP="0026446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Контр.работа</w:t>
            </w:r>
          </w:p>
        </w:tc>
        <w:tc>
          <w:tcPr>
            <w:tcW w:w="1843" w:type="dxa"/>
          </w:tcPr>
          <w:p w:rsidR="0026446C" w:rsidRPr="006D0FC0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0F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446C" w:rsidRPr="00E069B6" w:rsidRDefault="00DE07BA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контр.работы</w:t>
            </w:r>
          </w:p>
        </w:tc>
      </w:tr>
      <w:tr w:rsidR="0026446C" w:rsidRPr="00E069B6" w:rsidTr="0026446C">
        <w:tc>
          <w:tcPr>
            <w:tcW w:w="5778" w:type="dxa"/>
            <w:gridSpan w:val="4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843" w:type="dxa"/>
          </w:tcPr>
          <w:p w:rsidR="0026446C" w:rsidRPr="006D0FC0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0FC0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26446C" w:rsidRPr="00E069B6" w:rsidRDefault="0026446C" w:rsidP="0026446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BC6B65" w:rsidRPr="005601BB" w:rsidRDefault="00BC6B65" w:rsidP="00BC6B65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1</w:t>
      </w:r>
      <w:r w:rsidRPr="005601BB">
        <w:rPr>
          <w:rFonts w:ascii="Times New Roman" w:hAnsi="Times New Roman"/>
          <w:color w:val="000000"/>
          <w:sz w:val="24"/>
          <w:szCs w:val="28"/>
        </w:rPr>
        <w:t xml:space="preserve">. Окунев А.М. </w:t>
      </w:r>
      <w:r w:rsidRPr="005601BB">
        <w:rPr>
          <w:rFonts w:ascii="Times New Roman" w:hAnsi="Times New Roman"/>
          <w:sz w:val="24"/>
          <w:szCs w:val="28"/>
        </w:rPr>
        <w:t>Методические  указания</w:t>
      </w:r>
      <w:r w:rsidRPr="005601BB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601BB">
        <w:rPr>
          <w:rFonts w:ascii="Times New Roman" w:hAnsi="Times New Roman"/>
          <w:sz w:val="24"/>
          <w:szCs w:val="28"/>
        </w:rPr>
        <w:t>для самостоятельной работы студентов заочной формы обучения по ветеринарной и с.-х. радиобиологии, радиоэкологии. – Тюмень, 2016. – 23 с.</w:t>
      </w:r>
    </w:p>
    <w:p w:rsidR="00BC6B65" w:rsidRPr="005601BB" w:rsidRDefault="00BC6B65" w:rsidP="00BC6B6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  <w:r w:rsidRPr="005601BB">
        <w:rPr>
          <w:rFonts w:ascii="Times New Roman" w:hAnsi="Times New Roman"/>
          <w:color w:val="000000"/>
          <w:sz w:val="24"/>
        </w:rPr>
        <w:t>. Окунев А.М. Сборник задач и примеров по радиобиологии: Учебное пособие. – Тюмень: Изд-во ГАУСЗ, 2015. – 28 с.</w:t>
      </w:r>
    </w:p>
    <w:p w:rsidR="00BC6B65" w:rsidRPr="005601BB" w:rsidRDefault="00BC6B65" w:rsidP="00BC6B6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5601BB">
        <w:rPr>
          <w:rFonts w:ascii="Times New Roman" w:hAnsi="Times New Roman"/>
          <w:color w:val="000000"/>
          <w:sz w:val="24"/>
        </w:rPr>
        <w:t>3. 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 Изд-во “Ризограф”, 2009. – 64 с.</w:t>
      </w:r>
    </w:p>
    <w:p w:rsidR="00BC6B65" w:rsidRPr="00BC6B65" w:rsidRDefault="00BC6B65" w:rsidP="00BC6B6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  <w:r w:rsidRPr="005601BB">
        <w:rPr>
          <w:rFonts w:ascii="Times New Roman" w:hAnsi="Times New Roman"/>
          <w:color w:val="000000"/>
          <w:sz w:val="24"/>
        </w:rPr>
        <w:t>. 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–Тюмень:ИПК ТГСХА, 2006. – 34 с.</w:t>
      </w:r>
    </w:p>
    <w:p w:rsidR="00330A1B" w:rsidRPr="005601BB" w:rsidRDefault="00BC6B65" w:rsidP="003472E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</w:t>
      </w:r>
      <w:r w:rsidR="00330A1B" w:rsidRPr="005601BB">
        <w:rPr>
          <w:rFonts w:ascii="Times New Roman" w:hAnsi="Times New Roman"/>
          <w:color w:val="000000"/>
          <w:sz w:val="24"/>
        </w:rPr>
        <w:t>. Окунев А.М. Техника радиационной безопасности: Мет.  указания к ЛПЗ по ветеринарной и с.-х. радиологии. – Тюмень:ИПК ТГСХА, 2002. – 27 с.</w:t>
      </w:r>
    </w:p>
    <w:p w:rsidR="00121490" w:rsidRPr="00E85CD5" w:rsidRDefault="00121490" w:rsidP="0049734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50DBF" w:rsidRDefault="00750DBF" w:rsidP="00347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435545" w:rsidRPr="005601BB" w:rsidRDefault="00435545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Загрязненность окружающей среды радионуклидами в результате ядерных взрывов</w:t>
      </w:r>
      <w:r w:rsidR="0005034A" w:rsidRPr="005601BB">
        <w:rPr>
          <w:szCs w:val="28"/>
        </w:rPr>
        <w:t xml:space="preserve"> и аварий</w:t>
      </w:r>
      <w:r w:rsidRPr="005601BB">
        <w:rPr>
          <w:szCs w:val="28"/>
        </w:rPr>
        <w:t xml:space="preserve"> на промышленных реакторах.</w:t>
      </w:r>
    </w:p>
    <w:p w:rsidR="00435545" w:rsidRPr="005601BB" w:rsidRDefault="00435545" w:rsidP="0072749A">
      <w:pPr>
        <w:pStyle w:val="ab"/>
        <w:numPr>
          <w:ilvl w:val="3"/>
          <w:numId w:val="50"/>
        </w:numPr>
        <w:autoSpaceDE w:val="0"/>
        <w:autoSpaceDN w:val="0"/>
        <w:adjustRightInd w:val="0"/>
        <w:ind w:left="0" w:firstLine="0"/>
        <w:jc w:val="both"/>
      </w:pPr>
      <w:r w:rsidRPr="005601BB">
        <w:t>Перспективы применения радиационных технологий в борьбе с вредными насекомыми и клещами в сельском хозяйстве.</w:t>
      </w:r>
    </w:p>
    <w:p w:rsidR="00435545" w:rsidRPr="005601BB" w:rsidRDefault="0005034A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Виды ионизирующих излучений и д</w:t>
      </w:r>
      <w:r w:rsidR="00435545" w:rsidRPr="005601BB">
        <w:rPr>
          <w:szCs w:val="28"/>
        </w:rPr>
        <w:t xml:space="preserve">озы радиации, которые используют для консервации продукции </w:t>
      </w:r>
      <w:r w:rsidRPr="005601BB">
        <w:rPr>
          <w:szCs w:val="28"/>
        </w:rPr>
        <w:t xml:space="preserve">растениеводства и </w:t>
      </w:r>
      <w:r w:rsidR="00435545" w:rsidRPr="005601BB">
        <w:rPr>
          <w:szCs w:val="28"/>
        </w:rPr>
        <w:t>животноводства.</w:t>
      </w:r>
    </w:p>
    <w:p w:rsidR="00435545" w:rsidRPr="005601BB" w:rsidRDefault="00435545" w:rsidP="0072749A">
      <w:pPr>
        <w:pStyle w:val="1"/>
        <w:numPr>
          <w:ilvl w:val="3"/>
          <w:numId w:val="5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5601BB">
        <w:rPr>
          <w:rFonts w:ascii="Times New Roman" w:hAnsi="Times New Roman" w:cs="Times New Roman"/>
          <w:b w:val="0"/>
          <w:color w:val="auto"/>
          <w:sz w:val="24"/>
        </w:rPr>
        <w:t xml:space="preserve">Радиационная безопасность при работе с радиоактивными веществами. </w:t>
      </w:r>
    </w:p>
    <w:p w:rsidR="00435545" w:rsidRPr="005601BB" w:rsidRDefault="0005034A" w:rsidP="0072749A">
      <w:pPr>
        <w:pStyle w:val="ab"/>
        <w:numPr>
          <w:ilvl w:val="3"/>
          <w:numId w:val="50"/>
        </w:numPr>
        <w:autoSpaceDE w:val="0"/>
        <w:autoSpaceDN w:val="0"/>
        <w:adjustRightInd w:val="0"/>
        <w:ind w:left="0" w:firstLine="0"/>
        <w:jc w:val="both"/>
        <w:rPr>
          <w:iCs/>
        </w:rPr>
      </w:pPr>
      <w:r w:rsidRPr="005601BB">
        <w:rPr>
          <w:iCs/>
        </w:rPr>
        <w:t>Методы и средства дезактивации</w:t>
      </w:r>
      <w:r w:rsidR="00435545" w:rsidRPr="005601BB">
        <w:rPr>
          <w:iCs/>
        </w:rPr>
        <w:t xml:space="preserve"> продуктов и сырья животного происхождения.</w:t>
      </w:r>
    </w:p>
    <w:p w:rsidR="00435545" w:rsidRPr="005601BB" w:rsidRDefault="00435545" w:rsidP="0072749A">
      <w:pPr>
        <w:pStyle w:val="ab"/>
        <w:numPr>
          <w:ilvl w:val="3"/>
          <w:numId w:val="50"/>
        </w:numPr>
        <w:autoSpaceDE w:val="0"/>
        <w:autoSpaceDN w:val="0"/>
        <w:adjustRightInd w:val="0"/>
        <w:ind w:left="0" w:firstLine="0"/>
        <w:jc w:val="both"/>
        <w:rPr>
          <w:bCs/>
          <w:szCs w:val="36"/>
        </w:rPr>
      </w:pPr>
      <w:r w:rsidRPr="005601BB">
        <w:rPr>
          <w:bCs/>
          <w:szCs w:val="36"/>
        </w:rPr>
        <w:t>Методы оценки генетических эффектов ионизирующей радиации у животных.</w:t>
      </w:r>
    </w:p>
    <w:p w:rsidR="00435545" w:rsidRPr="005601BB" w:rsidRDefault="00435545" w:rsidP="0072749A">
      <w:pPr>
        <w:pStyle w:val="1"/>
        <w:numPr>
          <w:ilvl w:val="3"/>
          <w:numId w:val="5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5601BB">
        <w:rPr>
          <w:rFonts w:ascii="Times New Roman" w:hAnsi="Times New Roman" w:cs="Times New Roman"/>
          <w:b w:val="0"/>
          <w:color w:val="auto"/>
          <w:sz w:val="24"/>
        </w:rPr>
        <w:t>Характеристика сочетанного радиационного воздействия</w:t>
      </w:r>
      <w:r w:rsidR="0005034A" w:rsidRPr="005601BB">
        <w:rPr>
          <w:rFonts w:ascii="Times New Roman" w:hAnsi="Times New Roman" w:cs="Times New Roman"/>
          <w:b w:val="0"/>
          <w:color w:val="auto"/>
          <w:sz w:val="24"/>
        </w:rPr>
        <w:t xml:space="preserve"> на животных</w:t>
      </w:r>
      <w:r w:rsidRPr="005601BB">
        <w:rPr>
          <w:rFonts w:ascii="Times New Roman" w:hAnsi="Times New Roman" w:cs="Times New Roman"/>
          <w:b w:val="0"/>
          <w:color w:val="auto"/>
          <w:sz w:val="24"/>
        </w:rPr>
        <w:t>.</w:t>
      </w:r>
    </w:p>
    <w:p w:rsidR="00435545" w:rsidRPr="005601BB" w:rsidRDefault="00435545" w:rsidP="0072749A">
      <w:pPr>
        <w:pStyle w:val="1"/>
        <w:numPr>
          <w:ilvl w:val="3"/>
          <w:numId w:val="5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5601BB">
        <w:rPr>
          <w:rFonts w:ascii="Times New Roman" w:hAnsi="Times New Roman" w:cs="Times New Roman"/>
          <w:b w:val="0"/>
          <w:color w:val="auto"/>
          <w:sz w:val="24"/>
        </w:rPr>
        <w:t>Биоло</w:t>
      </w:r>
      <w:r w:rsidRPr="005601BB">
        <w:rPr>
          <w:rFonts w:ascii="Times New Roman" w:hAnsi="Times New Roman" w:cs="Times New Roman"/>
          <w:b w:val="0"/>
          <w:color w:val="auto"/>
          <w:sz w:val="24"/>
        </w:rPr>
        <w:softHyphen/>
        <w:t xml:space="preserve">гическое действие </w:t>
      </w:r>
      <w:r w:rsidR="0063042B" w:rsidRPr="005601BB">
        <w:rPr>
          <w:rFonts w:ascii="Times New Roman" w:hAnsi="Times New Roman" w:cs="Times New Roman"/>
          <w:b w:val="0"/>
          <w:color w:val="auto"/>
          <w:sz w:val="24"/>
        </w:rPr>
        <w:t xml:space="preserve">особо опасных </w:t>
      </w:r>
      <w:r w:rsidRPr="005601BB">
        <w:rPr>
          <w:rFonts w:ascii="Times New Roman" w:hAnsi="Times New Roman" w:cs="Times New Roman"/>
          <w:b w:val="0"/>
          <w:color w:val="auto"/>
          <w:sz w:val="24"/>
        </w:rPr>
        <w:t>радионуклидов.</w:t>
      </w:r>
    </w:p>
    <w:p w:rsidR="003472EE" w:rsidRPr="005601BB" w:rsidRDefault="003472EE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Пути поступления радионуклидов в организм с.-х. животных и птиц.</w:t>
      </w:r>
    </w:p>
    <w:p w:rsidR="003472EE" w:rsidRPr="005601BB" w:rsidRDefault="003472EE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Накопление радионуклидов в организме в зависимости от вида, пола и возраста животного, а также строения желудочно-кишечного тракта.</w:t>
      </w:r>
    </w:p>
    <w:p w:rsidR="003472EE" w:rsidRPr="005601BB" w:rsidRDefault="003472EE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Зоотехнические способы снижения поступления радионуклидов в организм животных и продукцию животноводства.</w:t>
      </w:r>
    </w:p>
    <w:p w:rsidR="003472EE" w:rsidRPr="005601BB" w:rsidRDefault="003472EE" w:rsidP="0072749A">
      <w:pPr>
        <w:pStyle w:val="ac"/>
        <w:numPr>
          <w:ilvl w:val="3"/>
          <w:numId w:val="50"/>
        </w:numPr>
        <w:spacing w:after="0"/>
        <w:ind w:left="0" w:firstLine="0"/>
        <w:jc w:val="both"/>
        <w:rPr>
          <w:szCs w:val="28"/>
        </w:rPr>
      </w:pPr>
      <w:r w:rsidRPr="005601BB">
        <w:rPr>
          <w:szCs w:val="28"/>
        </w:rPr>
        <w:t>Влияние уровня и источника кальциевого питания животных на переход радиостронция из рациона в продукцию животноводства.</w:t>
      </w:r>
    </w:p>
    <w:p w:rsidR="003472EE" w:rsidRPr="005601BB" w:rsidRDefault="003472EE" w:rsidP="0072749A">
      <w:pPr>
        <w:pStyle w:val="1"/>
        <w:numPr>
          <w:ilvl w:val="3"/>
          <w:numId w:val="50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color w:val="auto"/>
          <w:sz w:val="24"/>
        </w:rPr>
      </w:pPr>
      <w:r w:rsidRPr="005601BB">
        <w:rPr>
          <w:rFonts w:ascii="Times New Roman" w:hAnsi="Times New Roman" w:cs="Times New Roman"/>
          <w:b w:val="0"/>
          <w:color w:val="auto"/>
          <w:sz w:val="24"/>
        </w:rPr>
        <w:t>Примеры использования радиации для повышения продуктивности животных и улучшения качества продукции.</w:t>
      </w:r>
    </w:p>
    <w:p w:rsidR="003472EE" w:rsidRPr="005601BB" w:rsidRDefault="003472EE" w:rsidP="0072749A">
      <w:pPr>
        <w:pStyle w:val="ab"/>
        <w:numPr>
          <w:ilvl w:val="3"/>
          <w:numId w:val="50"/>
        </w:numPr>
        <w:ind w:left="0" w:firstLine="0"/>
        <w:jc w:val="both"/>
        <w:rPr>
          <w:sz w:val="22"/>
        </w:rPr>
      </w:pPr>
      <w:r w:rsidRPr="005601BB">
        <w:t>Фактор изменения дозы (ФИД) при использовании радиопртекторов.</w:t>
      </w:r>
    </w:p>
    <w:p w:rsidR="00F02DBD" w:rsidRPr="005601BB" w:rsidRDefault="00F02DBD" w:rsidP="003472EE">
      <w:pPr>
        <w:spacing w:after="0" w:line="240" w:lineRule="auto"/>
        <w:jc w:val="both"/>
        <w:rPr>
          <w:rFonts w:ascii="Times New Roman" w:hAnsi="Times New Roman"/>
          <w:b/>
          <w:iCs/>
          <w:szCs w:val="24"/>
        </w:rPr>
      </w:pPr>
    </w:p>
    <w:p w:rsidR="005601BB" w:rsidRDefault="00750DBF" w:rsidP="008D37AD">
      <w:pPr>
        <w:pStyle w:val="ab"/>
        <w:ind w:left="0"/>
        <w:jc w:val="both"/>
        <w:rPr>
          <w:color w:val="000000"/>
          <w:sz w:val="28"/>
          <w:szCs w:val="28"/>
        </w:rPr>
      </w:pPr>
      <w:r w:rsidRPr="00E069B6">
        <w:rPr>
          <w:b/>
          <w:iCs/>
        </w:rPr>
        <w:t>5.3. Темы рефератов:</w:t>
      </w:r>
      <w:r w:rsidR="0005034A" w:rsidRPr="0005034A">
        <w:rPr>
          <w:color w:val="000000"/>
          <w:sz w:val="28"/>
          <w:szCs w:val="28"/>
        </w:rPr>
        <w:t xml:space="preserve"> 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1. Искусственная радиоактивность. Ядерные реакции. Принцип устройства и работы ядерных реакторов. Строительство АЭС и перспективы развития ядерной энергетики в Российской Федерации.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2. Связь между активностью источника излучения и дозой. Расчет доз от внешнего и внутреннего облучения.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3. Радиолиз воды и его роль в патогенезе лучевых поражений. Воздействие облучения на молекулы ДНК, белки, липиды, углеводы и клетки.</w:t>
      </w:r>
    </w:p>
    <w:p w:rsidR="008D37AD" w:rsidRPr="005601BB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5601BB">
        <w:rPr>
          <w:szCs w:val="28"/>
        </w:rPr>
        <w:t>4. Радиочувствительность организма животных. Реакции организма на облучение (радиочувствительности, радиопоражаемости, компенсаторности).</w:t>
      </w:r>
    </w:p>
    <w:p w:rsidR="008D37AD" w:rsidRPr="005601BB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5601BB">
        <w:rPr>
          <w:color w:val="000000"/>
          <w:szCs w:val="28"/>
        </w:rPr>
        <w:lastRenderedPageBreak/>
        <w:t>5.  Острые лучевые поражения животных и отдаленные последствия такого облучения. Возможность использования облученной продукции животноводства.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6. Особенности проявления лучевых поражений у разных видов сельскохозяйственных животных и птиц.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601BB">
        <w:rPr>
          <w:rFonts w:ascii="Times New Roman" w:hAnsi="Times New Roman"/>
          <w:color w:val="000000"/>
          <w:sz w:val="24"/>
          <w:szCs w:val="28"/>
        </w:rPr>
        <w:t>7. Клинико-гематологические и патоморфологические изменения у животных при неопухолевых формах отдаленных последствий облучения (гипопластические и дисгормональные состояния, склеротические процессы).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8. Радиационный фон Земли. Естественные источники ионизирующих излучений. Природные радионуклиды и радиоактивные изотопы (тритий, углерод-14, калий-40; изотопы радия, радона, урана), их роль и значение в облучении населения и животных.</w:t>
      </w:r>
    </w:p>
    <w:p w:rsidR="008D37AD" w:rsidRPr="005601BB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5601BB">
        <w:rPr>
          <w:color w:val="000000"/>
          <w:szCs w:val="28"/>
        </w:rPr>
        <w:t>9. Сравнительный метод определения радиоактивности проб. Расчет калиевого эталона. Определение общей бета-активности.</w:t>
      </w:r>
    </w:p>
    <w:p w:rsidR="008D37AD" w:rsidRPr="005601BB" w:rsidRDefault="008D37AD" w:rsidP="008D37AD">
      <w:pPr>
        <w:pStyle w:val="ab"/>
        <w:ind w:left="0"/>
        <w:jc w:val="both"/>
        <w:rPr>
          <w:szCs w:val="28"/>
        </w:rPr>
      </w:pPr>
      <w:r w:rsidRPr="005601BB">
        <w:rPr>
          <w:szCs w:val="28"/>
        </w:rPr>
        <w:t>10. Радиохимический анализ. Подготовка проб к радиохимическому исследованию. Методы минерализация проб. Этапы радиохимической экспертизы.</w:t>
      </w:r>
    </w:p>
    <w:p w:rsidR="008D37AD" w:rsidRPr="005601BB" w:rsidRDefault="008D37AD" w:rsidP="008D37AD">
      <w:pPr>
        <w:pStyle w:val="ab"/>
        <w:ind w:left="0"/>
        <w:jc w:val="both"/>
        <w:rPr>
          <w:color w:val="000000"/>
          <w:szCs w:val="28"/>
        </w:rPr>
      </w:pPr>
      <w:r w:rsidRPr="005601BB">
        <w:rPr>
          <w:szCs w:val="28"/>
        </w:rPr>
        <w:t>11. Кормовые и пищевые цепочки. Источники и пути поступления радиоактивных веществ в организм.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601BB">
        <w:rPr>
          <w:rFonts w:ascii="Times New Roman" w:hAnsi="Times New Roman"/>
          <w:color w:val="000000"/>
          <w:sz w:val="24"/>
          <w:szCs w:val="28"/>
        </w:rPr>
        <w:t>12.Методы подавления скорости накопления радионуклидов в организме животных. Способы снижения накопления радиоактивного йода в щитовидной железе.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601BB">
        <w:rPr>
          <w:rFonts w:ascii="Times New Roman" w:hAnsi="Times New Roman"/>
          <w:color w:val="000000"/>
          <w:sz w:val="24"/>
          <w:szCs w:val="28"/>
        </w:rPr>
        <w:t>13. Закономерности накопления РН у северного оленя и других животных, обитающих в районах Крайнего Севера.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601BB">
        <w:rPr>
          <w:rFonts w:ascii="Times New Roman" w:hAnsi="Times New Roman"/>
          <w:sz w:val="24"/>
          <w:szCs w:val="28"/>
        </w:rPr>
        <w:t>11. Аварии на Чернобыльской АЭС и Южном Урале, их экологические последствия.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5601BB">
        <w:rPr>
          <w:rFonts w:ascii="Times New Roman" w:hAnsi="Times New Roman"/>
          <w:sz w:val="24"/>
          <w:szCs w:val="28"/>
        </w:rPr>
        <w:t>14. Мониторинг и оценка радиационной обстановки. Радиоактивное загрязнение территории России в результате аварии на Чернобыльской АЭС. Радиоактивное загрязнение флоры, фауны и водных систем. Динамика и прогнозирование радиационной обстановки.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601BB">
        <w:rPr>
          <w:rFonts w:ascii="Times New Roman" w:hAnsi="Times New Roman"/>
          <w:color w:val="000000"/>
          <w:sz w:val="24"/>
          <w:szCs w:val="28"/>
        </w:rPr>
        <w:t>15. Использование изотопных и радиоиммунных методов исследования в ветеринарии.</w:t>
      </w:r>
    </w:p>
    <w:p w:rsidR="008D37AD" w:rsidRPr="005601BB" w:rsidRDefault="008D37AD" w:rsidP="008D37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5601BB">
        <w:rPr>
          <w:rFonts w:ascii="Times New Roman" w:hAnsi="Times New Roman"/>
          <w:sz w:val="24"/>
          <w:szCs w:val="28"/>
        </w:rPr>
        <w:t>16. Мутагенное действие излучений в селекционно-генетических исследованиях.</w:t>
      </w:r>
    </w:p>
    <w:p w:rsidR="00750DBF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72749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536"/>
        <w:gridCol w:w="2230"/>
        <w:gridCol w:w="2149"/>
      </w:tblGrid>
      <w:tr w:rsidR="00750DBF" w:rsidRPr="00E069B6" w:rsidTr="00A411A9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E85CD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187AFC" w:rsidRPr="00E069B6" w:rsidTr="00A411A9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187AFC" w:rsidRPr="00E069B6" w:rsidRDefault="00187AFC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1.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87AFC" w:rsidRDefault="00187AFC" w:rsidP="00121490">
            <w:pPr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>. Предмет, цели и задачи его изучения.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7AFC" w:rsidRPr="001B3652" w:rsidRDefault="00147D28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 w:rsidR="005601BB">
              <w:rPr>
                <w:rFonts w:ascii="Times New Roman" w:hAnsi="Times New Roman"/>
                <w:sz w:val="23"/>
                <w:szCs w:val="23"/>
              </w:rPr>
              <w:t>8</w:t>
            </w:r>
            <w:r w:rsidR="00187AFC"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8E3B14" w:rsidRPr="001B3652">
              <w:rPr>
                <w:rFonts w:ascii="Times New Roman" w:hAnsi="Times New Roman"/>
                <w:sz w:val="23"/>
                <w:szCs w:val="23"/>
              </w:rPr>
              <w:t>(</w:t>
            </w:r>
            <w:r w:rsidR="008E3B14">
              <w:rPr>
                <w:rFonts w:ascii="Times New Roman" w:hAnsi="Times New Roman"/>
                <w:sz w:val="23"/>
                <w:szCs w:val="23"/>
              </w:rPr>
              <w:t>знать</w:t>
            </w:r>
            <w:r w:rsidR="008E3B14" w:rsidRPr="001B3652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7AFC" w:rsidRPr="00E069B6" w:rsidRDefault="00187AF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</w:p>
        </w:tc>
      </w:tr>
      <w:tr w:rsidR="00E85CD5" w:rsidRPr="00E069B6" w:rsidTr="00A411A9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85CD5" w:rsidRPr="00121490" w:rsidRDefault="00E85CD5" w:rsidP="005D01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B3652">
              <w:rPr>
                <w:rFonts w:ascii="Times New Roman" w:hAnsi="Times New Roman"/>
                <w:sz w:val="28"/>
                <w:szCs w:val="23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85CD5" w:rsidRPr="003601A9" w:rsidRDefault="001E0FB8" w:rsidP="00121490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Основы радиационной безопасности и организация  работы с РВ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B8" w:rsidRDefault="00147D28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 w:rsidR="009E20D3">
              <w:rPr>
                <w:rFonts w:ascii="Times New Roman" w:hAnsi="Times New Roman"/>
                <w:sz w:val="23"/>
                <w:szCs w:val="23"/>
              </w:rPr>
              <w:t>8</w:t>
            </w:r>
            <w:r w:rsidR="001E0FB8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E85CD5" w:rsidRPr="00E069B6" w:rsidRDefault="00E85CD5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85CD5" w:rsidRPr="003601A9" w:rsidRDefault="003472EE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E85CD5">
              <w:rPr>
                <w:rFonts w:ascii="Times New Roman" w:hAnsi="Times New Roman"/>
                <w:color w:val="000000"/>
                <w:sz w:val="24"/>
                <w:szCs w:val="24"/>
              </w:rPr>
              <w:t>, тест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154CA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 к защите реферата, </w:t>
            </w:r>
            <w:r w:rsidR="00154C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защите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4D34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ы, задачи</w:t>
            </w:r>
          </w:p>
        </w:tc>
      </w:tr>
      <w:tr w:rsidR="00E85CD5" w:rsidRPr="00E069B6" w:rsidTr="009E20D3">
        <w:trPr>
          <w:trHeight w:val="136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85CD5" w:rsidRPr="00E069B6" w:rsidRDefault="00E85CD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85CD5" w:rsidRPr="003601A9" w:rsidRDefault="001E0FB8" w:rsidP="001214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основы с.-х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. радиобиологии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5CD5" w:rsidRPr="00E069B6" w:rsidRDefault="00147D28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 w:rsidR="009E20D3">
              <w:rPr>
                <w:rFonts w:ascii="Times New Roman" w:hAnsi="Times New Roman"/>
                <w:sz w:val="23"/>
                <w:szCs w:val="23"/>
              </w:rPr>
              <w:t>8</w:t>
            </w:r>
            <w:r w:rsidR="00A771CE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1E0FB8">
              <w:rPr>
                <w:rFonts w:ascii="Times New Roman" w:hAnsi="Times New Roman"/>
                <w:sz w:val="23"/>
                <w:szCs w:val="23"/>
              </w:rPr>
              <w:t>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85CD5" w:rsidRDefault="003472EE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Зачетный билет</w:t>
            </w:r>
            <w:r w:rsidR="00B937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E85CD5" w:rsidRPr="003601A9" w:rsidRDefault="003472EE" w:rsidP="00BC6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6C4D34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ы, </w:t>
            </w:r>
          </w:p>
        </w:tc>
      </w:tr>
      <w:tr w:rsidR="00E85CD5" w:rsidRPr="00E069B6" w:rsidTr="007D2AC4">
        <w:trPr>
          <w:trHeight w:val="1134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85CD5" w:rsidRPr="00E069B6" w:rsidRDefault="00E85CD5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lastRenderedPageBreak/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85CD5" w:rsidRPr="003732F5" w:rsidRDefault="00E85CD5" w:rsidP="003732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Дозиметрия и радиометрия ядерных излучений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0FB8" w:rsidRDefault="00147D28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</w:t>
            </w:r>
            <w:r w:rsidR="009E20D3">
              <w:rPr>
                <w:rFonts w:ascii="Times New Roman" w:hAnsi="Times New Roman"/>
                <w:sz w:val="23"/>
                <w:szCs w:val="23"/>
              </w:rPr>
              <w:t>8</w:t>
            </w:r>
            <w:r w:rsidR="00A411A9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CB6C38" w:rsidRPr="00E069B6" w:rsidRDefault="00CB6C38" w:rsidP="003732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85CD5" w:rsidRDefault="003472EE" w:rsidP="00E85C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B937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E85CD5" w:rsidRPr="003601A9" w:rsidRDefault="009E20D3" w:rsidP="009E2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E85CD5">
              <w:rPr>
                <w:rFonts w:ascii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овые задания</w:t>
            </w:r>
            <w:r w:rsidR="006C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3472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2644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A53C88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ы, задачи</w:t>
            </w:r>
          </w:p>
        </w:tc>
      </w:tr>
      <w:tr w:rsidR="009E20D3" w:rsidRPr="00E069B6" w:rsidTr="0099365B">
        <w:trPr>
          <w:trHeight w:val="201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  <w:vAlign w:val="center"/>
          </w:tcPr>
          <w:p w:rsidR="009E20D3" w:rsidRPr="00E069B6" w:rsidRDefault="009E20D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5.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20D3" w:rsidRPr="00E069B6" w:rsidRDefault="009E20D3" w:rsidP="00121490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Биологическое действие ядерных излучений.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20D3" w:rsidRPr="00E069B6" w:rsidRDefault="009E20D3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ПК-8 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E20D3" w:rsidRPr="00021D54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задания, вопросы к защите реферата</w:t>
            </w:r>
          </w:p>
        </w:tc>
      </w:tr>
      <w:tr w:rsidR="009E20D3" w:rsidRPr="00E069B6" w:rsidTr="000C7BE1">
        <w:trPr>
          <w:trHeight w:val="1327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E20D3" w:rsidRPr="00121490" w:rsidRDefault="009E20D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0D3" w:rsidRDefault="009E20D3" w:rsidP="0012149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0D3" w:rsidRDefault="009E20D3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ПК-8 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E20D3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тестовые задания, вопросы к 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защите контр.работы</w:t>
            </w:r>
          </w:p>
        </w:tc>
      </w:tr>
      <w:tr w:rsidR="009E20D3" w:rsidRPr="00E069B6" w:rsidTr="000C7BE1">
        <w:trPr>
          <w:trHeight w:val="1068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9E20D3" w:rsidRPr="00E069B6" w:rsidRDefault="009E20D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6.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E20D3" w:rsidRDefault="009E20D3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Основы </w:t>
            </w:r>
            <w:r w:rsidR="001B365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с.-х. </w:t>
            </w:r>
            <w:r w:rsidRPr="001E0FB8">
              <w:rPr>
                <w:rFonts w:ascii="Times New Roman" w:hAnsi="Times New Roman"/>
                <w:color w:val="000000"/>
                <w:sz w:val="24"/>
                <w:szCs w:val="28"/>
              </w:rPr>
              <w:t>радиоэкологии.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20D3" w:rsidRPr="00E069B6" w:rsidRDefault="009E20D3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8(знать)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E20D3" w:rsidRPr="003601A9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 тестовые задания, вопросы к защите реферата</w:t>
            </w:r>
          </w:p>
        </w:tc>
      </w:tr>
      <w:tr w:rsidR="009E20D3" w:rsidRPr="00E069B6" w:rsidTr="000C7BE1">
        <w:trPr>
          <w:trHeight w:val="1446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9E20D3" w:rsidRPr="00121490" w:rsidRDefault="009E20D3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20D3" w:rsidRDefault="009E20D3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E20D3" w:rsidRPr="00E069B6" w:rsidRDefault="009E20D3" w:rsidP="00373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ПК-8(уметь)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</w:tcBorders>
          </w:tcPr>
          <w:p w:rsidR="009E20D3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тестовые задания, вопросы к 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вопросы к защите контр.работы</w:t>
            </w:r>
          </w:p>
        </w:tc>
      </w:tr>
      <w:tr w:rsidR="00E85CD5" w:rsidRPr="00E069B6" w:rsidTr="00A411A9">
        <w:trPr>
          <w:trHeight w:val="286"/>
        </w:trPr>
        <w:tc>
          <w:tcPr>
            <w:tcW w:w="61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E85CD5" w:rsidRPr="00E069B6" w:rsidRDefault="00E85CD5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5CD5" w:rsidRDefault="005706DE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Радиационная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вет.-сан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экспертиза с.-х. продукции.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06DE" w:rsidRPr="00E069B6" w:rsidRDefault="00CB41E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 w:rsidR="009E20D3">
              <w:rPr>
                <w:rFonts w:ascii="Times New Roman" w:hAnsi="Times New Roman"/>
                <w:sz w:val="23"/>
                <w:szCs w:val="23"/>
              </w:rPr>
              <w:t>8</w:t>
            </w:r>
            <w:r w:rsidR="0085113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CB41EE" w:rsidRPr="00E069B6" w:rsidRDefault="00CB41EE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85CD5" w:rsidRPr="003601A9" w:rsidRDefault="00A53C88" w:rsidP="007D2A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6C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154C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тестовые задания, вопросы к 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ы, задачи</w:t>
            </w:r>
          </w:p>
        </w:tc>
      </w:tr>
      <w:tr w:rsidR="00E85CD5" w:rsidRPr="00E069B6" w:rsidTr="000C7BE1">
        <w:trPr>
          <w:trHeight w:val="1354"/>
        </w:trPr>
        <w:tc>
          <w:tcPr>
            <w:tcW w:w="613" w:type="dxa"/>
            <w:tcBorders>
              <w:bottom w:val="single" w:sz="8" w:space="0" w:color="000000"/>
              <w:right w:val="single" w:sz="8" w:space="0" w:color="000000"/>
            </w:tcBorders>
          </w:tcPr>
          <w:p w:rsidR="00E85CD5" w:rsidRPr="00E069B6" w:rsidRDefault="00E85CD5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21490">
              <w:rPr>
                <w:rFonts w:ascii="Times New Roman" w:hAnsi="Times New Roman"/>
                <w:sz w:val="28"/>
                <w:szCs w:val="23"/>
              </w:rPr>
              <w:t>8.</w:t>
            </w:r>
          </w:p>
        </w:tc>
        <w:tc>
          <w:tcPr>
            <w:tcW w:w="4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5CD5" w:rsidRDefault="005706DE" w:rsidP="005706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706DE">
              <w:rPr>
                <w:rFonts w:ascii="Times New Roman" w:hAnsi="Times New Roman"/>
                <w:color w:val="000000"/>
                <w:sz w:val="24"/>
                <w:szCs w:val="28"/>
              </w:rPr>
              <w:t>Ведение животноводства в условиях радиоактивного загрязнения среды.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06DE" w:rsidRPr="00E069B6" w:rsidRDefault="00CB41EE" w:rsidP="00570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 w:rsidR="009E20D3">
              <w:rPr>
                <w:rFonts w:ascii="Times New Roman" w:hAnsi="Times New Roman"/>
                <w:sz w:val="23"/>
                <w:szCs w:val="23"/>
              </w:rPr>
              <w:t>8</w:t>
            </w:r>
          </w:p>
          <w:p w:rsidR="007D2AC4" w:rsidRPr="00E069B6" w:rsidRDefault="007D2AC4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D2AC4" w:rsidRPr="003601A9" w:rsidRDefault="0026446C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E85C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тестовые задания, вопросы к 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9E20D3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ы, задачи</w:t>
            </w:r>
          </w:p>
        </w:tc>
      </w:tr>
      <w:tr w:rsidR="009E20D3" w:rsidRPr="00E069B6" w:rsidTr="000C7BE1">
        <w:trPr>
          <w:trHeight w:val="1154"/>
        </w:trPr>
        <w:tc>
          <w:tcPr>
            <w:tcW w:w="613" w:type="dxa"/>
            <w:vMerge w:val="restart"/>
            <w:tcBorders>
              <w:right w:val="single" w:sz="8" w:space="0" w:color="000000"/>
            </w:tcBorders>
          </w:tcPr>
          <w:p w:rsidR="009E20D3" w:rsidRPr="00E069B6" w:rsidRDefault="009E20D3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3"/>
              </w:rPr>
              <w:t>9</w:t>
            </w:r>
            <w:r w:rsidRPr="00121490">
              <w:rPr>
                <w:rFonts w:ascii="Times New Roman" w:hAnsi="Times New Roman"/>
                <w:sz w:val="28"/>
                <w:szCs w:val="23"/>
              </w:rPr>
              <w:t>.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E20D3" w:rsidRDefault="009E20D3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радиационной биотехнологии в зоот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ехнической </w:t>
            </w:r>
            <w:r w:rsidRPr="003601A9">
              <w:rPr>
                <w:rFonts w:ascii="Times New Roman" w:hAnsi="Times New Roman"/>
                <w:color w:val="000000"/>
                <w:sz w:val="24"/>
                <w:szCs w:val="24"/>
              </w:rPr>
              <w:t>науке и практике</w:t>
            </w:r>
            <w:r w:rsidR="001B36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E20D3" w:rsidRPr="00E069B6" w:rsidRDefault="009E20D3" w:rsidP="00F15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ПК-8 (уметь)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9E20D3" w:rsidRPr="000C7BE1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Зачетный билет,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тестовые задания,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</w:tr>
      <w:tr w:rsidR="009E20D3" w:rsidRPr="00E069B6" w:rsidTr="009E20D3">
        <w:trPr>
          <w:trHeight w:val="1172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9E20D3" w:rsidRDefault="009E20D3" w:rsidP="003732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3"/>
              </w:rPr>
            </w:pP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0D3" w:rsidRPr="003601A9" w:rsidRDefault="009E20D3" w:rsidP="001214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0D3" w:rsidRDefault="009E20D3" w:rsidP="00F152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ПК-</w:t>
            </w:r>
            <w:r>
              <w:rPr>
                <w:rFonts w:ascii="Times New Roman" w:hAnsi="Times New Roman"/>
                <w:sz w:val="23"/>
                <w:szCs w:val="23"/>
              </w:rPr>
              <w:t>8 (владеть)</w:t>
            </w:r>
          </w:p>
          <w:p w:rsidR="009E20D3" w:rsidRDefault="009E20D3" w:rsidP="00D9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9E20D3" w:rsidRDefault="000C7BE1" w:rsidP="00154C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Зачетный билет,</w:t>
            </w:r>
          </w:p>
          <w:p w:rsidR="009E20D3" w:rsidRDefault="009E20D3" w:rsidP="000C7B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</w:t>
            </w:r>
            <w:r w:rsidR="000C7B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защите реферата,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к защите </w:t>
            </w:r>
            <w:r w:rsidR="000C7BE1">
              <w:rPr>
                <w:rFonts w:ascii="Times New Roman" w:hAnsi="Times New Roman"/>
                <w:color w:val="000000"/>
                <w:sz w:val="24"/>
                <w:szCs w:val="24"/>
              </w:rPr>
              <w:t>контр.работ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ы, </w:t>
            </w:r>
            <w:r w:rsidR="00BC6B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задачи</w:t>
            </w:r>
          </w:p>
        </w:tc>
      </w:tr>
    </w:tbl>
    <w:p w:rsidR="00750DBF" w:rsidRPr="00E069B6" w:rsidRDefault="00750DBF" w:rsidP="006C4D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E55DA2" w:rsidRPr="00F44EE5" w:rsidRDefault="00750DBF" w:rsidP="0072749A">
      <w:pPr>
        <w:pStyle w:val="ab"/>
        <w:numPr>
          <w:ilvl w:val="1"/>
          <w:numId w:val="2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F44EE5" w:rsidTr="00C56230">
        <w:trPr>
          <w:trHeight w:val="291"/>
        </w:trPr>
        <w:tc>
          <w:tcPr>
            <w:tcW w:w="1526" w:type="dxa"/>
            <w:vMerge w:val="restart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80" w:type="dxa"/>
            <w:gridSpan w:val="3"/>
          </w:tcPr>
          <w:p w:rsidR="00F44EE5" w:rsidRPr="006D29EF" w:rsidRDefault="00F44EE5" w:rsidP="00C3389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29EF">
              <w:rPr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F44EE5" w:rsidTr="000822B0">
        <w:trPr>
          <w:trHeight w:val="874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Средний уровень </w:t>
            </w:r>
            <w:r w:rsidRPr="00A433EF">
              <w:rPr>
                <w:i/>
                <w:sz w:val="24"/>
                <w:szCs w:val="24"/>
              </w:rPr>
              <w:t>(хорошо)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44EE5" w:rsidRPr="00A433EF" w:rsidRDefault="00F44EE5" w:rsidP="00C33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33EF">
              <w:rPr>
                <w:sz w:val="24"/>
                <w:szCs w:val="24"/>
              </w:rPr>
              <w:t xml:space="preserve">Высокий уровень </w:t>
            </w:r>
            <w:r w:rsidRPr="00A433EF">
              <w:rPr>
                <w:i/>
                <w:sz w:val="24"/>
                <w:szCs w:val="24"/>
              </w:rPr>
              <w:t>(отлично)</w:t>
            </w:r>
          </w:p>
        </w:tc>
      </w:tr>
      <w:tr w:rsidR="00F44EE5" w:rsidTr="00C56230">
        <w:trPr>
          <w:trHeight w:val="48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EE5" w:rsidRPr="00F02DBD" w:rsidRDefault="00F44EE5" w:rsidP="005706DE">
            <w:pPr>
              <w:spacing w:after="0" w:line="240" w:lineRule="auto"/>
              <w:rPr>
                <w:sz w:val="23"/>
                <w:szCs w:val="23"/>
              </w:rPr>
            </w:pPr>
            <w:r w:rsidRPr="003732F5">
              <w:rPr>
                <w:b/>
                <w:sz w:val="24"/>
                <w:szCs w:val="24"/>
              </w:rPr>
              <w:t>ПК-</w:t>
            </w:r>
            <w:r w:rsidR="000C7BE1">
              <w:rPr>
                <w:b/>
                <w:sz w:val="24"/>
                <w:szCs w:val="24"/>
              </w:rPr>
              <w:t>8</w:t>
            </w:r>
            <w:r w:rsidR="005706DE">
              <w:rPr>
                <w:sz w:val="23"/>
                <w:szCs w:val="23"/>
              </w:rPr>
              <w:t xml:space="preserve"> </w:t>
            </w:r>
            <w:r w:rsidR="005706DE" w:rsidRPr="005706DE">
              <w:rPr>
                <w:b/>
                <w:sz w:val="23"/>
                <w:szCs w:val="23"/>
              </w:rPr>
              <w:t>Способностью владеть основными методами защиты производственного персонала и населения от возможных последствий аварий, катастроф и стихийных бедствий</w:t>
            </w:r>
          </w:p>
        </w:tc>
      </w:tr>
    </w:tbl>
    <w:p w:rsidR="00C56230" w:rsidRPr="00F44EE5" w:rsidRDefault="00C56230" w:rsidP="00C56230">
      <w:pPr>
        <w:pStyle w:val="af7"/>
      </w:pPr>
    </w:p>
    <w:tbl>
      <w:tblPr>
        <w:tblStyle w:val="af0"/>
        <w:tblW w:w="9606" w:type="dxa"/>
        <w:tblLayout w:type="fixed"/>
        <w:tblLook w:val="00A0"/>
      </w:tblPr>
      <w:tblGrid>
        <w:gridCol w:w="1526"/>
        <w:gridCol w:w="2693"/>
        <w:gridCol w:w="2835"/>
        <w:gridCol w:w="2552"/>
      </w:tblGrid>
      <w:tr w:rsidR="00990EF6" w:rsidRPr="00A91391" w:rsidTr="000822B0">
        <w:trPr>
          <w:trHeight w:val="23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BF" w:rsidRDefault="00750DBF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0E547D">
              <w:rPr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F02DBD" w:rsidRDefault="00F02DBD" w:rsidP="00EA7E7E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F02DBD" w:rsidRPr="000E547D" w:rsidRDefault="00F02DBD" w:rsidP="00AA28BA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A978DB" w:rsidRPr="00974B47" w:rsidRDefault="00A978DB" w:rsidP="00A978DB">
            <w:pPr>
              <w:spacing w:after="0" w:line="240" w:lineRule="auto"/>
              <w:rPr>
                <w:color w:val="000000"/>
                <w:sz w:val="32"/>
                <w:szCs w:val="28"/>
              </w:rPr>
            </w:pPr>
            <w:r>
              <w:rPr>
                <w:sz w:val="24"/>
                <w:szCs w:val="24"/>
              </w:rPr>
              <w:t xml:space="preserve">Имеет </w:t>
            </w:r>
            <w:r w:rsidRPr="005411F3">
              <w:rPr>
                <w:sz w:val="24"/>
                <w:szCs w:val="24"/>
              </w:rPr>
              <w:t>общие знания</w:t>
            </w:r>
            <w:r>
              <w:rPr>
                <w:color w:val="000000"/>
                <w:sz w:val="24"/>
                <w:szCs w:val="28"/>
              </w:rPr>
              <w:t xml:space="preserve"> о</w:t>
            </w:r>
            <w:r w:rsidR="00F02DBD">
              <w:rPr>
                <w:color w:val="000000"/>
                <w:sz w:val="24"/>
                <w:szCs w:val="28"/>
              </w:rPr>
              <w:t>б основах радиационной безопасности,</w:t>
            </w:r>
            <w:r w:rsidR="00974B47">
              <w:rPr>
                <w:sz w:val="24"/>
                <w:szCs w:val="24"/>
              </w:rPr>
              <w:t xml:space="preserve"> но не усвоил положения </w:t>
            </w:r>
            <w:r w:rsidR="00F02DBD">
              <w:rPr>
                <w:sz w:val="24"/>
                <w:szCs w:val="24"/>
              </w:rPr>
              <w:t>санитарно-</w:t>
            </w:r>
            <w:r w:rsidR="00974B47">
              <w:rPr>
                <w:sz w:val="24"/>
                <w:szCs w:val="24"/>
              </w:rPr>
              <w:t>гигиенических</w:t>
            </w:r>
            <w:r w:rsidR="00F02DBD">
              <w:rPr>
                <w:sz w:val="24"/>
                <w:szCs w:val="24"/>
              </w:rPr>
              <w:t xml:space="preserve"> прави</w:t>
            </w:r>
            <w:r w:rsidR="00974B47">
              <w:rPr>
                <w:sz w:val="24"/>
                <w:szCs w:val="24"/>
              </w:rPr>
              <w:t>л и норм (НРБ-99, ОСПОРБ-99) и Федерального закона «</w:t>
            </w:r>
            <w:r w:rsidR="00974B47" w:rsidRPr="00974B47">
              <w:rPr>
                <w:sz w:val="24"/>
                <w:szCs w:val="24"/>
              </w:rPr>
              <w:t>О</w:t>
            </w:r>
            <w:r w:rsidR="00974B47" w:rsidRPr="00974B47">
              <w:rPr>
                <w:sz w:val="28"/>
                <w:szCs w:val="24"/>
              </w:rPr>
              <w:t xml:space="preserve"> </w:t>
            </w:r>
            <w:r w:rsidR="00974B47" w:rsidRPr="00974B47">
              <w:rPr>
                <w:color w:val="000000"/>
                <w:sz w:val="24"/>
                <w:szCs w:val="28"/>
              </w:rPr>
              <w:t xml:space="preserve">радиационной безопасности населения»; </w:t>
            </w:r>
            <w:r w:rsidR="00F02DBD" w:rsidRPr="00974B47">
              <w:rPr>
                <w:sz w:val="32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называ</w:t>
            </w:r>
            <w:r w:rsidRPr="005411F3">
              <w:rPr>
                <w:sz w:val="24"/>
                <w:szCs w:val="24"/>
              </w:rPr>
              <w:t xml:space="preserve">ет </w:t>
            </w:r>
            <w:r w:rsidR="00974B47">
              <w:rPr>
                <w:sz w:val="24"/>
                <w:szCs w:val="24"/>
              </w:rPr>
              <w:t xml:space="preserve">методы контроля </w:t>
            </w:r>
            <w:r w:rsidRPr="005411F3">
              <w:rPr>
                <w:sz w:val="24"/>
                <w:szCs w:val="24"/>
              </w:rPr>
              <w:t>с некоторой неточностью; затрудняется в приведении примеров</w:t>
            </w:r>
            <w:r w:rsidR="00974B47">
              <w:rPr>
                <w:sz w:val="24"/>
                <w:szCs w:val="24"/>
              </w:rPr>
              <w:t xml:space="preserve"> по </w:t>
            </w:r>
            <w:r w:rsidR="00974B47" w:rsidRPr="00974B47">
              <w:rPr>
                <w:color w:val="000000"/>
                <w:sz w:val="24"/>
                <w:szCs w:val="28"/>
              </w:rPr>
              <w:t>санитарному контролю за содержанием радиоактивных веществ в объектах внешней среды.</w:t>
            </w:r>
          </w:p>
          <w:p w:rsidR="00750DBF" w:rsidRPr="00B22E3B" w:rsidRDefault="00750DBF" w:rsidP="00A978DB">
            <w:pPr>
              <w:spacing w:after="0" w:line="240" w:lineRule="auto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B3F4D" w:rsidRDefault="00600694" w:rsidP="00974B47">
            <w:pPr>
              <w:pStyle w:val="a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Cs w:val="28"/>
              </w:rPr>
            </w:pPr>
            <w:r>
              <w:t>О</w:t>
            </w:r>
            <w:r w:rsidRPr="005411F3">
              <w:t xml:space="preserve">бладает достаточно полным знанием </w:t>
            </w:r>
            <w:r w:rsidR="00DB3F4D">
              <w:t>о</w:t>
            </w:r>
            <w:r w:rsidR="00974B47">
              <w:t>б</w:t>
            </w:r>
            <w:r w:rsidR="00DB3F4D">
              <w:t xml:space="preserve"> </w:t>
            </w:r>
            <w:r w:rsidR="00974B47">
              <w:rPr>
                <w:color w:val="000000"/>
                <w:szCs w:val="28"/>
              </w:rPr>
              <w:t>основах радиационной безопасности,</w:t>
            </w:r>
            <w:r w:rsidR="00AA28BA">
              <w:t xml:space="preserve"> хорошо</w:t>
            </w:r>
            <w:r w:rsidR="00974B47">
              <w:t xml:space="preserve"> усвоил положения санитарно-гигиенических правил и норм (НРБ-99, ОСПОРБ-99) и Федерального закона «</w:t>
            </w:r>
            <w:r w:rsidR="00974B47" w:rsidRPr="00974B47">
              <w:t>О</w:t>
            </w:r>
            <w:r w:rsidR="00974B47" w:rsidRPr="00974B47">
              <w:rPr>
                <w:sz w:val="28"/>
              </w:rPr>
              <w:t xml:space="preserve"> </w:t>
            </w:r>
            <w:r w:rsidR="00974B47" w:rsidRPr="00974B47">
              <w:rPr>
                <w:color w:val="000000"/>
                <w:szCs w:val="28"/>
              </w:rPr>
              <w:t xml:space="preserve">радиационной безопасности населения»; </w:t>
            </w:r>
            <w:r w:rsidR="00974B47">
              <w:rPr>
                <w:color w:val="000000"/>
                <w:szCs w:val="28"/>
              </w:rPr>
              <w:t xml:space="preserve">правильно перечисляет методы  санитарного контроля за содержанием радиоактивных веществ в объектах внешней среды и приводит примеры из практики. </w:t>
            </w:r>
          </w:p>
          <w:p w:rsidR="00DB3F4D" w:rsidRPr="00226B6C" w:rsidRDefault="00DB3F4D" w:rsidP="00A978DB">
            <w:pPr>
              <w:spacing w:after="0" w:line="240" w:lineRule="auto"/>
              <w:rPr>
                <w:color w:val="000000"/>
                <w:sz w:val="24"/>
                <w:szCs w:val="28"/>
              </w:rPr>
            </w:pPr>
          </w:p>
          <w:p w:rsidR="00750DBF" w:rsidRPr="00B22E3B" w:rsidRDefault="00750DBF" w:rsidP="00EA7E7E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8BA" w:rsidRDefault="00817B3A" w:rsidP="00AA28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5411F3">
              <w:rPr>
                <w:sz w:val="24"/>
                <w:szCs w:val="24"/>
              </w:rPr>
              <w:t xml:space="preserve">бладает глубокими и прочными знаниями </w:t>
            </w:r>
            <w:r>
              <w:rPr>
                <w:sz w:val="24"/>
                <w:szCs w:val="24"/>
              </w:rPr>
              <w:t>о</w:t>
            </w:r>
            <w:r w:rsidR="00AA28BA">
              <w:rPr>
                <w:sz w:val="24"/>
                <w:szCs w:val="24"/>
              </w:rPr>
              <w:t xml:space="preserve">б </w:t>
            </w:r>
            <w:r w:rsidR="00AA28BA">
              <w:rPr>
                <w:color w:val="000000"/>
                <w:sz w:val="24"/>
                <w:szCs w:val="28"/>
              </w:rPr>
              <w:t xml:space="preserve">основах радиационной безопасности и </w:t>
            </w:r>
            <w:r w:rsidR="00AA28BA">
              <w:rPr>
                <w:sz w:val="24"/>
                <w:szCs w:val="24"/>
              </w:rPr>
              <w:t>санитарно-гигиенических правилах и нормах (НРБ-99, ОСПОРБ-99) и Федеральном законе «</w:t>
            </w:r>
            <w:r w:rsidR="00AA28BA" w:rsidRPr="00974B47">
              <w:rPr>
                <w:sz w:val="24"/>
                <w:szCs w:val="24"/>
              </w:rPr>
              <w:t>О</w:t>
            </w:r>
            <w:r w:rsidR="00AA28BA" w:rsidRPr="00974B47">
              <w:rPr>
                <w:sz w:val="28"/>
                <w:szCs w:val="24"/>
              </w:rPr>
              <w:t xml:space="preserve"> </w:t>
            </w:r>
            <w:r w:rsidR="00AA28BA" w:rsidRPr="00974B47">
              <w:rPr>
                <w:color w:val="000000"/>
                <w:sz w:val="24"/>
                <w:szCs w:val="28"/>
              </w:rPr>
              <w:t>радиационной безопасности населения»;</w:t>
            </w:r>
          </w:p>
          <w:p w:rsidR="00990EF6" w:rsidRDefault="00AA28BA" w:rsidP="0081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показывает</w:t>
            </w:r>
            <w:r w:rsidR="00817B3A">
              <w:rPr>
                <w:sz w:val="24"/>
                <w:szCs w:val="24"/>
              </w:rPr>
              <w:t xml:space="preserve"> исч</w:t>
            </w:r>
            <w:r>
              <w:rPr>
                <w:sz w:val="24"/>
                <w:szCs w:val="24"/>
              </w:rPr>
              <w:t>ерпывающи</w:t>
            </w:r>
            <w:r w:rsidR="00817B3A">
              <w:rPr>
                <w:sz w:val="24"/>
                <w:szCs w:val="24"/>
              </w:rPr>
              <w:t xml:space="preserve">е </w:t>
            </w:r>
            <w:r>
              <w:rPr>
                <w:sz w:val="24"/>
                <w:szCs w:val="24"/>
              </w:rPr>
              <w:t xml:space="preserve">знания </w:t>
            </w:r>
            <w:r>
              <w:rPr>
                <w:color w:val="000000"/>
                <w:sz w:val="24"/>
                <w:szCs w:val="28"/>
              </w:rPr>
              <w:t>Мет. рекомендаций</w:t>
            </w:r>
            <w:r w:rsidRPr="00AA28BA">
              <w:rPr>
                <w:color w:val="000000"/>
                <w:sz w:val="24"/>
                <w:szCs w:val="28"/>
              </w:rPr>
              <w:t xml:space="preserve"> по санитарному контролю за содержанием радиоактивных веществ в объектах внешней среды</w:t>
            </w:r>
            <w:r>
              <w:rPr>
                <w:color w:val="000000"/>
                <w:sz w:val="24"/>
                <w:szCs w:val="28"/>
              </w:rPr>
              <w:t xml:space="preserve">; </w:t>
            </w:r>
            <w:r w:rsidR="00082FAD">
              <w:rPr>
                <w:sz w:val="24"/>
                <w:szCs w:val="24"/>
              </w:rPr>
              <w:t>объясня</w:t>
            </w:r>
            <w:r w:rsidR="00817B3A">
              <w:rPr>
                <w:sz w:val="24"/>
                <w:szCs w:val="24"/>
              </w:rPr>
              <w:t>ет</w:t>
            </w:r>
            <w:r w:rsidR="00082FAD">
              <w:rPr>
                <w:sz w:val="24"/>
                <w:szCs w:val="24"/>
              </w:rPr>
              <w:t xml:space="preserve"> приемы</w:t>
            </w:r>
            <w:r>
              <w:rPr>
                <w:sz w:val="24"/>
                <w:szCs w:val="24"/>
              </w:rPr>
              <w:t xml:space="preserve"> радиационного контроля </w:t>
            </w:r>
            <w:r w:rsidR="00817B3A">
              <w:rPr>
                <w:sz w:val="24"/>
                <w:szCs w:val="24"/>
              </w:rPr>
              <w:t xml:space="preserve">с </w:t>
            </w:r>
          </w:p>
          <w:p w:rsidR="00990EF6" w:rsidRDefault="00817B3A" w:rsidP="0081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приведением </w:t>
            </w:r>
          </w:p>
          <w:p w:rsidR="00082FAD" w:rsidRPr="00817B3A" w:rsidRDefault="00817B3A" w:rsidP="0081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конкретных примеров.</w:t>
            </w:r>
          </w:p>
        </w:tc>
      </w:tr>
      <w:tr w:rsidR="00990EF6" w:rsidTr="00C56230">
        <w:trPr>
          <w:trHeight w:val="273"/>
        </w:trPr>
        <w:tc>
          <w:tcPr>
            <w:tcW w:w="1526" w:type="dxa"/>
            <w:tcBorders>
              <w:top w:val="single" w:sz="4" w:space="0" w:color="auto"/>
            </w:tcBorders>
          </w:tcPr>
          <w:p w:rsidR="00750DBF" w:rsidRDefault="00750DBF" w:rsidP="000E547D">
            <w:pPr>
              <w:spacing w:after="0" w:line="240" w:lineRule="auto"/>
              <w:rPr>
                <w:sz w:val="24"/>
                <w:szCs w:val="24"/>
              </w:rPr>
            </w:pPr>
          </w:p>
          <w:p w:rsidR="00082FAD" w:rsidRDefault="00082FAD" w:rsidP="00082FA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226B6C">
              <w:rPr>
                <w:b/>
                <w:bCs/>
                <w:color w:val="000000"/>
                <w:sz w:val="24"/>
              </w:rPr>
              <w:t>Уметь:</w:t>
            </w:r>
            <w:r>
              <w:rPr>
                <w:color w:val="000000"/>
                <w:sz w:val="24"/>
                <w:szCs w:val="28"/>
              </w:rPr>
              <w:t xml:space="preserve"> </w:t>
            </w:r>
          </w:p>
          <w:p w:rsidR="00082FAD" w:rsidRPr="00B22E3B" w:rsidRDefault="00082FA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E55DA2" w:rsidRDefault="00550A1D" w:rsidP="00082F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В некоторой степени у</w:t>
            </w:r>
            <w:r w:rsidR="00AA28BA">
              <w:rPr>
                <w:sz w:val="24"/>
                <w:szCs w:val="24"/>
              </w:rPr>
              <w:t>меет</w:t>
            </w:r>
            <w:r>
              <w:rPr>
                <w:sz w:val="24"/>
                <w:szCs w:val="24"/>
              </w:rPr>
              <w:t xml:space="preserve"> </w:t>
            </w:r>
            <w:r w:rsidR="004173DD">
              <w:rPr>
                <w:sz w:val="24"/>
                <w:szCs w:val="24"/>
              </w:rPr>
              <w:t xml:space="preserve">распознавать </w:t>
            </w:r>
            <w:r w:rsidR="004173DD">
              <w:rPr>
                <w:color w:val="000000"/>
                <w:sz w:val="24"/>
                <w:szCs w:val="28"/>
              </w:rPr>
              <w:t xml:space="preserve">различные радиационные ситуации и </w:t>
            </w:r>
            <w:r>
              <w:rPr>
                <w:sz w:val="24"/>
                <w:szCs w:val="24"/>
              </w:rPr>
              <w:t xml:space="preserve">использовать </w:t>
            </w:r>
            <w:r w:rsidR="00AA28BA">
              <w:rPr>
                <w:sz w:val="24"/>
                <w:szCs w:val="24"/>
              </w:rPr>
              <w:t>понятия о</w:t>
            </w:r>
            <w:r w:rsidR="00082FAD">
              <w:rPr>
                <w:sz w:val="24"/>
                <w:szCs w:val="24"/>
              </w:rPr>
              <w:t xml:space="preserve"> </w:t>
            </w:r>
            <w:r w:rsidR="00AA28BA">
              <w:rPr>
                <w:color w:val="000000"/>
                <w:sz w:val="24"/>
                <w:szCs w:val="28"/>
              </w:rPr>
              <w:t>нормировании и прогнозировании радиоактивного загрязнения</w:t>
            </w:r>
            <w:r w:rsidR="00AA28BA" w:rsidRPr="00F04204">
              <w:rPr>
                <w:color w:val="000000"/>
                <w:sz w:val="24"/>
                <w:szCs w:val="28"/>
              </w:rPr>
              <w:t xml:space="preserve"> с.-х. сырья </w:t>
            </w:r>
            <w:r w:rsidR="00AA28BA" w:rsidRPr="00F04204">
              <w:rPr>
                <w:color w:val="000000"/>
                <w:sz w:val="24"/>
                <w:szCs w:val="28"/>
              </w:rPr>
              <w:lastRenderedPageBreak/>
              <w:t>и  произведенной продукции</w:t>
            </w:r>
            <w:r>
              <w:rPr>
                <w:color w:val="000000"/>
                <w:sz w:val="24"/>
                <w:szCs w:val="28"/>
              </w:rPr>
              <w:t xml:space="preserve"> для практических работ; </w:t>
            </w:r>
            <w:r w:rsidR="00082FAD">
              <w:rPr>
                <w:sz w:val="24"/>
                <w:szCs w:val="24"/>
              </w:rPr>
              <w:t xml:space="preserve">без конкретизации </w:t>
            </w:r>
            <w:r>
              <w:rPr>
                <w:sz w:val="24"/>
                <w:szCs w:val="24"/>
              </w:rPr>
              <w:t>и</w:t>
            </w:r>
            <w:r w:rsidR="00B57A5D" w:rsidRPr="005411F3">
              <w:rPr>
                <w:sz w:val="24"/>
                <w:szCs w:val="24"/>
              </w:rPr>
              <w:t xml:space="preserve"> с некоторой неточностью</w:t>
            </w:r>
          </w:p>
          <w:p w:rsidR="00B57A5D" w:rsidRDefault="00B57A5D" w:rsidP="00082F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показывает способы </w:t>
            </w:r>
            <w:r w:rsidR="00550A1D">
              <w:rPr>
                <w:sz w:val="24"/>
                <w:szCs w:val="24"/>
              </w:rPr>
              <w:t>расчетов по снижению поступления радионуклидов в с.-х. продукцию</w:t>
            </w:r>
            <w:r>
              <w:rPr>
                <w:color w:val="000000"/>
                <w:sz w:val="24"/>
                <w:szCs w:val="28"/>
              </w:rPr>
              <w:t xml:space="preserve">; затрудняется в приведении примеров применения </w:t>
            </w:r>
            <w:r w:rsidR="00550A1D">
              <w:rPr>
                <w:color w:val="000000"/>
                <w:sz w:val="24"/>
                <w:szCs w:val="28"/>
              </w:rPr>
              <w:t>прогнозов на практике.</w:t>
            </w:r>
          </w:p>
          <w:p w:rsidR="00750DBF" w:rsidRPr="00B22E3B" w:rsidRDefault="00750DBF" w:rsidP="00B57A5D">
            <w:pPr>
              <w:spacing w:after="0" w:line="240" w:lineRule="auto"/>
              <w:rPr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750DBF" w:rsidRPr="00B22E3B" w:rsidRDefault="00CE0A6C" w:rsidP="00550A1D">
            <w:pPr>
              <w:spacing w:after="0" w:line="240" w:lineRule="auto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lastRenderedPageBreak/>
              <w:t>Д</w:t>
            </w:r>
            <w:r w:rsidRPr="005411F3">
              <w:rPr>
                <w:sz w:val="24"/>
                <w:szCs w:val="24"/>
              </w:rPr>
              <w:t>остаточно полн</w:t>
            </w:r>
            <w:r>
              <w:rPr>
                <w:sz w:val="24"/>
                <w:szCs w:val="24"/>
              </w:rPr>
              <w:t xml:space="preserve">о умеет распознавать </w:t>
            </w:r>
            <w:r w:rsidR="00854AED">
              <w:rPr>
                <w:color w:val="000000"/>
                <w:sz w:val="24"/>
                <w:szCs w:val="28"/>
              </w:rPr>
              <w:t xml:space="preserve">различные </w:t>
            </w:r>
            <w:r w:rsidR="00550A1D">
              <w:rPr>
                <w:color w:val="000000"/>
                <w:sz w:val="24"/>
                <w:szCs w:val="28"/>
              </w:rPr>
              <w:t>радиационные ситуации а также нормировать и прогноз</w:t>
            </w:r>
            <w:r w:rsidR="00550A1D" w:rsidRPr="00F04204">
              <w:rPr>
                <w:color w:val="000000"/>
                <w:sz w:val="24"/>
                <w:szCs w:val="28"/>
              </w:rPr>
              <w:t>ировать радиоактивное загрязнение с.-х. сырья и  произведенной продукции.</w:t>
            </w:r>
            <w:r w:rsidR="00854AED">
              <w:rPr>
                <w:color w:val="000000"/>
                <w:sz w:val="24"/>
                <w:szCs w:val="28"/>
              </w:rPr>
              <w:t xml:space="preserve"> без </w:t>
            </w:r>
            <w:r w:rsidR="00854AED">
              <w:rPr>
                <w:sz w:val="24"/>
                <w:szCs w:val="24"/>
              </w:rPr>
              <w:t>существенных</w:t>
            </w:r>
            <w:r w:rsidR="00854AED" w:rsidRPr="005411F3">
              <w:rPr>
                <w:sz w:val="24"/>
                <w:szCs w:val="24"/>
              </w:rPr>
              <w:t xml:space="preserve"> </w:t>
            </w:r>
            <w:r w:rsidR="00854AED" w:rsidRPr="005411F3">
              <w:rPr>
                <w:sz w:val="24"/>
                <w:szCs w:val="24"/>
              </w:rPr>
              <w:lastRenderedPageBreak/>
              <w:t>неточност</w:t>
            </w:r>
            <w:r w:rsidR="00854AED">
              <w:rPr>
                <w:sz w:val="24"/>
                <w:szCs w:val="24"/>
              </w:rPr>
              <w:t>ей объясняет способы</w:t>
            </w:r>
            <w:r w:rsidR="00854AED" w:rsidRPr="005411F3">
              <w:rPr>
                <w:sz w:val="24"/>
                <w:szCs w:val="24"/>
              </w:rPr>
              <w:t xml:space="preserve"> </w:t>
            </w:r>
            <w:r w:rsidR="00550A1D">
              <w:rPr>
                <w:sz w:val="24"/>
                <w:szCs w:val="24"/>
              </w:rPr>
              <w:t>решения задач по снижению</w:t>
            </w:r>
            <w:r w:rsidR="00854AED">
              <w:rPr>
                <w:sz w:val="24"/>
                <w:szCs w:val="24"/>
              </w:rPr>
              <w:t xml:space="preserve"> уровней радиационного </w:t>
            </w:r>
            <w:r w:rsidR="00550A1D">
              <w:rPr>
                <w:sz w:val="24"/>
                <w:szCs w:val="24"/>
              </w:rPr>
              <w:t xml:space="preserve">загрязнения с.-х. продукции; </w:t>
            </w:r>
            <w:r w:rsidR="00550A1D">
              <w:rPr>
                <w:color w:val="000000"/>
                <w:sz w:val="24"/>
                <w:szCs w:val="28"/>
              </w:rPr>
              <w:t>подтверждает применение способов</w:t>
            </w:r>
            <w:r w:rsidR="00854AED">
              <w:rPr>
                <w:color w:val="000000"/>
                <w:sz w:val="24"/>
                <w:szCs w:val="28"/>
              </w:rPr>
              <w:t xml:space="preserve"> рядом примеров.</w:t>
            </w:r>
          </w:p>
        </w:tc>
        <w:tc>
          <w:tcPr>
            <w:tcW w:w="2552" w:type="dxa"/>
          </w:tcPr>
          <w:p w:rsidR="00750DBF" w:rsidRPr="00B22E3B" w:rsidRDefault="007D2AC4" w:rsidP="00F77346">
            <w:pPr>
              <w:spacing w:after="0" w:line="240" w:lineRule="auto"/>
              <w:rPr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Pr="005411F3">
              <w:rPr>
                <w:sz w:val="24"/>
                <w:szCs w:val="24"/>
              </w:rPr>
              <w:t xml:space="preserve">тудент обладает </w:t>
            </w:r>
            <w:r w:rsidR="004173DD">
              <w:rPr>
                <w:sz w:val="24"/>
                <w:szCs w:val="24"/>
              </w:rPr>
              <w:t xml:space="preserve">умением распознавать </w:t>
            </w:r>
            <w:r w:rsidR="004173DD">
              <w:rPr>
                <w:color w:val="000000"/>
                <w:sz w:val="24"/>
                <w:szCs w:val="28"/>
              </w:rPr>
              <w:t xml:space="preserve">различные радиационные ситуации и на их основе производить </w:t>
            </w:r>
            <w:r>
              <w:rPr>
                <w:sz w:val="24"/>
                <w:szCs w:val="24"/>
              </w:rPr>
              <w:t xml:space="preserve"> </w:t>
            </w:r>
            <w:r w:rsidR="004173DD">
              <w:rPr>
                <w:color w:val="000000"/>
                <w:sz w:val="24"/>
                <w:szCs w:val="28"/>
              </w:rPr>
              <w:t>нормирование и прогнозирование</w:t>
            </w:r>
            <w:r w:rsidR="00550A1D">
              <w:rPr>
                <w:color w:val="000000"/>
                <w:sz w:val="24"/>
                <w:szCs w:val="28"/>
              </w:rPr>
              <w:t xml:space="preserve"> радиоактивного </w:t>
            </w:r>
            <w:r w:rsidR="00F77346">
              <w:rPr>
                <w:color w:val="000000"/>
                <w:sz w:val="24"/>
                <w:szCs w:val="28"/>
              </w:rPr>
              <w:t>загрязнения</w:t>
            </w:r>
            <w:r w:rsidR="00550A1D" w:rsidRPr="00F04204">
              <w:rPr>
                <w:color w:val="000000"/>
                <w:sz w:val="24"/>
                <w:szCs w:val="28"/>
              </w:rPr>
              <w:t xml:space="preserve"> с.-х. </w:t>
            </w:r>
            <w:r w:rsidR="00550A1D" w:rsidRPr="00F04204">
              <w:rPr>
                <w:color w:val="000000"/>
                <w:sz w:val="24"/>
                <w:szCs w:val="28"/>
              </w:rPr>
              <w:lastRenderedPageBreak/>
              <w:t>сырья и  произведенной продукции</w:t>
            </w:r>
            <w:r w:rsidR="000E547D">
              <w:rPr>
                <w:color w:val="000000"/>
                <w:sz w:val="24"/>
                <w:szCs w:val="28"/>
              </w:rPr>
              <w:t>; легко и полно</w:t>
            </w:r>
            <w:r w:rsidR="000E547D">
              <w:rPr>
                <w:sz w:val="24"/>
                <w:szCs w:val="24"/>
              </w:rPr>
              <w:t xml:space="preserve"> объясняет способы</w:t>
            </w:r>
            <w:r w:rsidR="000E547D" w:rsidRPr="005411F3">
              <w:rPr>
                <w:sz w:val="24"/>
                <w:szCs w:val="24"/>
              </w:rPr>
              <w:t xml:space="preserve"> </w:t>
            </w:r>
            <w:r w:rsidR="000E547D">
              <w:rPr>
                <w:sz w:val="24"/>
                <w:szCs w:val="24"/>
              </w:rPr>
              <w:t xml:space="preserve">снижения </w:t>
            </w:r>
            <w:r w:rsidR="00F77346">
              <w:rPr>
                <w:sz w:val="24"/>
                <w:szCs w:val="24"/>
              </w:rPr>
              <w:t xml:space="preserve">поступления радионуклидов  в с.-х. продукцию и </w:t>
            </w:r>
            <w:r w:rsidR="000E547D">
              <w:rPr>
                <w:color w:val="000000"/>
                <w:sz w:val="24"/>
                <w:szCs w:val="28"/>
              </w:rPr>
              <w:t>приводит примеры</w:t>
            </w:r>
            <w:r w:rsidR="000E547D">
              <w:rPr>
                <w:sz w:val="24"/>
                <w:szCs w:val="24"/>
              </w:rPr>
              <w:t xml:space="preserve"> </w:t>
            </w:r>
            <w:r w:rsidR="00F77346">
              <w:rPr>
                <w:sz w:val="24"/>
                <w:szCs w:val="24"/>
              </w:rPr>
              <w:t xml:space="preserve">расчетов по нормированию содержания радиоактивных веществ в продуктах </w:t>
            </w:r>
            <w:r w:rsidR="000E547D">
              <w:rPr>
                <w:color w:val="000000"/>
                <w:sz w:val="24"/>
                <w:szCs w:val="28"/>
              </w:rPr>
              <w:t>из практики</w:t>
            </w:r>
            <w:r w:rsidR="000E547D">
              <w:rPr>
                <w:sz w:val="24"/>
                <w:szCs w:val="24"/>
              </w:rPr>
              <w:t>.</w:t>
            </w:r>
          </w:p>
        </w:tc>
      </w:tr>
      <w:tr w:rsidR="00990EF6" w:rsidRPr="00450719" w:rsidTr="00A53C88">
        <w:trPr>
          <w:trHeight w:val="2040"/>
        </w:trPr>
        <w:tc>
          <w:tcPr>
            <w:tcW w:w="1526" w:type="dxa"/>
          </w:tcPr>
          <w:p w:rsidR="00750DBF" w:rsidRPr="009E3962" w:rsidRDefault="00750DBF" w:rsidP="00EA7E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E3962">
              <w:rPr>
                <w:b/>
                <w:sz w:val="24"/>
                <w:szCs w:val="24"/>
              </w:rPr>
              <w:lastRenderedPageBreak/>
              <w:t>Иметь навыки и/или опыт:</w:t>
            </w:r>
          </w:p>
          <w:p w:rsidR="000E547D" w:rsidRPr="00B22E3B" w:rsidRDefault="000E547D" w:rsidP="00EA7E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A2174" w:rsidRPr="000E547D" w:rsidRDefault="00F77346" w:rsidP="00F773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</w:rPr>
              <w:t>Владеет не всеми навыками</w:t>
            </w:r>
            <w:r w:rsidRPr="00307587">
              <w:rPr>
                <w:color w:val="000000"/>
                <w:sz w:val="24"/>
                <w:szCs w:val="28"/>
              </w:rPr>
              <w:t xml:space="preserve"> безопасной работы с РВ и организации радиационного контроля при производстве и переработке  с.-х. продукции</w:t>
            </w:r>
            <w:r w:rsidR="00224BF1">
              <w:rPr>
                <w:color w:val="000000"/>
                <w:sz w:val="24"/>
                <w:szCs w:val="28"/>
              </w:rPr>
              <w:t>; имеет слабый опыт применения методов</w:t>
            </w:r>
            <w:r w:rsidR="001A2174">
              <w:rPr>
                <w:color w:val="000000"/>
                <w:sz w:val="24"/>
                <w:szCs w:val="28"/>
              </w:rPr>
              <w:t xml:space="preserve"> радиометрического ветеринарно-санитарного контроля с.-х. продукции; 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</w:t>
            </w:r>
            <w:r w:rsidR="001A2174">
              <w:rPr>
                <w:color w:val="000000"/>
                <w:sz w:val="24"/>
                <w:szCs w:val="28"/>
              </w:rPr>
              <w:t>неуверенно владеет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1A2174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1A2174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 w:rsidR="005D6B3A">
              <w:rPr>
                <w:color w:val="000000"/>
                <w:sz w:val="24"/>
                <w:szCs w:val="28"/>
              </w:rPr>
              <w:t>; не все теоретические положения может подтвердить примерами из практики.</w:t>
            </w:r>
          </w:p>
        </w:tc>
        <w:tc>
          <w:tcPr>
            <w:tcW w:w="2835" w:type="dxa"/>
          </w:tcPr>
          <w:p w:rsidR="00750DBF" w:rsidRPr="00CB06FA" w:rsidRDefault="005D6B3A" w:rsidP="00CB06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 w:rsidR="00F77346">
              <w:rPr>
                <w:sz w:val="24"/>
                <w:szCs w:val="24"/>
              </w:rPr>
              <w:t xml:space="preserve"> </w:t>
            </w:r>
            <w:r w:rsidR="00750DBF" w:rsidRPr="00CB06FA">
              <w:rPr>
                <w:sz w:val="24"/>
                <w:szCs w:val="24"/>
              </w:rPr>
              <w:t xml:space="preserve">навык </w:t>
            </w:r>
            <w:r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CB06FA">
              <w:rPr>
                <w:color w:val="000000"/>
                <w:sz w:val="24"/>
                <w:szCs w:val="28"/>
              </w:rPr>
              <w:t xml:space="preserve">; хорошо владеет методами радиометрического ветеринарно-санитарного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>
              <w:rPr>
                <w:color w:val="000000"/>
                <w:sz w:val="24"/>
                <w:szCs w:val="28"/>
              </w:rPr>
              <w:t>;</w:t>
            </w:r>
            <w:r w:rsidR="00CB06FA">
              <w:rPr>
                <w:color w:val="000000"/>
                <w:sz w:val="24"/>
                <w:szCs w:val="28"/>
              </w:rPr>
              <w:t xml:space="preserve"> может </w:t>
            </w:r>
            <w:r w:rsidR="00CB06FA">
              <w:rPr>
                <w:sz w:val="24"/>
                <w:szCs w:val="24"/>
              </w:rPr>
              <w:t>правильно применять</w:t>
            </w:r>
            <w:r w:rsidR="00CB06FA" w:rsidRPr="005411F3">
              <w:rPr>
                <w:sz w:val="24"/>
                <w:szCs w:val="24"/>
              </w:rPr>
              <w:t xml:space="preserve"> теоретич</w:t>
            </w:r>
            <w:r>
              <w:rPr>
                <w:sz w:val="24"/>
                <w:szCs w:val="24"/>
              </w:rPr>
              <w:t xml:space="preserve">еские положения </w:t>
            </w:r>
            <w:r w:rsidR="00CB06FA">
              <w:rPr>
                <w:sz w:val="24"/>
                <w:szCs w:val="24"/>
              </w:rPr>
              <w:t>на практике, что подтверждает примерами.</w:t>
            </w:r>
          </w:p>
          <w:p w:rsidR="001A2174" w:rsidRPr="00B22E3B" w:rsidRDefault="001A2174" w:rsidP="00CB06FA">
            <w:pPr>
              <w:spacing w:after="0" w:line="240" w:lineRule="auto"/>
              <w:ind w:firstLine="709"/>
              <w:jc w:val="both"/>
              <w:rPr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750DBF" w:rsidRPr="00CB06FA" w:rsidRDefault="00750DBF" w:rsidP="00CB06FA">
            <w:pPr>
              <w:spacing w:after="0" w:line="240" w:lineRule="auto"/>
              <w:rPr>
                <w:sz w:val="24"/>
                <w:szCs w:val="24"/>
              </w:rPr>
            </w:pPr>
            <w:r w:rsidRPr="00CB06FA">
              <w:rPr>
                <w:sz w:val="24"/>
                <w:szCs w:val="24"/>
              </w:rPr>
              <w:t xml:space="preserve">Имеет </w:t>
            </w:r>
            <w:r w:rsidR="005D6B3A">
              <w:rPr>
                <w:sz w:val="24"/>
                <w:szCs w:val="24"/>
              </w:rPr>
              <w:t xml:space="preserve">прочный </w:t>
            </w:r>
            <w:r w:rsidRPr="00CB06FA">
              <w:rPr>
                <w:sz w:val="24"/>
                <w:szCs w:val="24"/>
              </w:rPr>
              <w:t>навык</w:t>
            </w:r>
            <w:r w:rsidR="009E3962">
              <w:rPr>
                <w:sz w:val="24"/>
                <w:szCs w:val="24"/>
              </w:rPr>
              <w:t xml:space="preserve"> и опыт</w:t>
            </w:r>
            <w:r w:rsidRPr="00CB06FA">
              <w:rPr>
                <w:sz w:val="24"/>
                <w:szCs w:val="24"/>
              </w:rPr>
              <w:t xml:space="preserve"> </w:t>
            </w:r>
            <w:r w:rsidR="005D6B3A" w:rsidRPr="00307587">
              <w:rPr>
                <w:color w:val="000000"/>
                <w:sz w:val="24"/>
                <w:szCs w:val="28"/>
              </w:rPr>
              <w:t>безопасной работы с РВ и организации радиационного контроля при производстве и переработке  с.-х. продукции</w:t>
            </w:r>
            <w:r w:rsidR="005D6B3A">
              <w:rPr>
                <w:sz w:val="24"/>
                <w:szCs w:val="24"/>
              </w:rPr>
              <w:t xml:space="preserve">; </w:t>
            </w:r>
            <w:r w:rsidR="00CB06FA">
              <w:rPr>
                <w:color w:val="000000"/>
                <w:sz w:val="24"/>
                <w:szCs w:val="28"/>
              </w:rPr>
              <w:t xml:space="preserve"> отлично владеет методами радиометрического ветеринарно-санитарного контроля с.-х. продукции; 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способами</w:t>
            </w:r>
            <w:r w:rsidR="00CB06FA">
              <w:rPr>
                <w:color w:val="000000"/>
                <w:sz w:val="24"/>
                <w:szCs w:val="28"/>
              </w:rPr>
              <w:t xml:space="preserve"> и средствами</w:t>
            </w:r>
            <w:r w:rsidR="00CB06FA" w:rsidRPr="00307587">
              <w:rPr>
                <w:color w:val="000000"/>
                <w:sz w:val="24"/>
                <w:szCs w:val="28"/>
              </w:rPr>
              <w:t xml:space="preserve"> защиты человека и животных при внешнем и внутреннем облучении</w:t>
            </w:r>
            <w:r w:rsidR="00CB06FA">
              <w:rPr>
                <w:color w:val="000000"/>
                <w:sz w:val="24"/>
                <w:szCs w:val="28"/>
              </w:rPr>
              <w:t>;</w:t>
            </w:r>
            <w:r w:rsidR="009E3962">
              <w:rPr>
                <w:color w:val="000000"/>
                <w:sz w:val="24"/>
                <w:szCs w:val="28"/>
              </w:rPr>
              <w:t xml:space="preserve"> использует </w:t>
            </w:r>
            <w:r w:rsidR="009E3962" w:rsidRPr="005411F3">
              <w:rPr>
                <w:sz w:val="24"/>
                <w:szCs w:val="24"/>
              </w:rPr>
              <w:t>теоретические положения,</w:t>
            </w:r>
            <w:r w:rsidR="009E3962">
              <w:rPr>
                <w:sz w:val="24"/>
                <w:szCs w:val="24"/>
              </w:rPr>
              <w:t>на практике, сопровождая их примерами.</w:t>
            </w:r>
          </w:p>
        </w:tc>
      </w:tr>
    </w:tbl>
    <w:p w:rsidR="001B3652" w:rsidRPr="002E09BB" w:rsidRDefault="001B3652" w:rsidP="002E09BB">
      <w:pPr>
        <w:autoSpaceDE w:val="0"/>
        <w:autoSpaceDN w:val="0"/>
        <w:adjustRightInd w:val="0"/>
        <w:spacing w:before="120" w:after="60"/>
        <w:rPr>
          <w:rFonts w:ascii="Times New Roman" w:hAnsi="Times New Roman"/>
          <w:b/>
          <w:sz w:val="24"/>
          <w:szCs w:val="24"/>
        </w:rPr>
      </w:pPr>
      <w:r w:rsidRPr="002E09BB">
        <w:rPr>
          <w:rFonts w:ascii="Times New Roman" w:hAnsi="Times New Roman"/>
          <w:b/>
          <w:bCs/>
          <w:iCs/>
          <w:sz w:val="24"/>
          <w:szCs w:val="24"/>
        </w:rPr>
        <w:t>6.2.1.</w:t>
      </w:r>
      <w:r w:rsidR="002E09BB" w:rsidRPr="002E09BB">
        <w:rPr>
          <w:rFonts w:ascii="Times New Roman" w:hAnsi="Times New Roman"/>
          <w:b/>
          <w:sz w:val="24"/>
          <w:szCs w:val="24"/>
        </w:rPr>
        <w:t xml:space="preserve"> Шкалы оценивания</w:t>
      </w:r>
    </w:p>
    <w:p w:rsidR="002E09BB" w:rsidRPr="00623262" w:rsidRDefault="002E09BB" w:rsidP="002E09BB">
      <w:pPr>
        <w:pStyle w:val="ab"/>
        <w:ind w:left="360"/>
        <w:jc w:val="center"/>
        <w:rPr>
          <w:b/>
        </w:rPr>
      </w:pPr>
      <w:r w:rsidRPr="00623262">
        <w:rPr>
          <w:b/>
        </w:rPr>
        <w:t>Шкала оценивания зачета</w:t>
      </w:r>
    </w:p>
    <w:tbl>
      <w:tblPr>
        <w:tblStyle w:val="af0"/>
        <w:tblW w:w="0" w:type="auto"/>
        <w:tblInd w:w="-34" w:type="dxa"/>
        <w:tblLook w:val="04A0"/>
      </w:tblPr>
      <w:tblGrid>
        <w:gridCol w:w="1702"/>
        <w:gridCol w:w="7903"/>
      </w:tblGrid>
      <w:tr w:rsidR="002E09BB" w:rsidTr="00FA3A1D">
        <w:tc>
          <w:tcPr>
            <w:tcW w:w="1702" w:type="dxa"/>
          </w:tcPr>
          <w:p w:rsidR="002E09BB" w:rsidRPr="0051773A" w:rsidRDefault="002E09BB" w:rsidP="00FA3A1D">
            <w:pPr>
              <w:pStyle w:val="ab"/>
              <w:ind w:left="0"/>
              <w:jc w:val="center"/>
            </w:pPr>
            <w:r w:rsidRPr="0051773A">
              <w:t>Оценка</w:t>
            </w:r>
          </w:p>
        </w:tc>
        <w:tc>
          <w:tcPr>
            <w:tcW w:w="7903" w:type="dxa"/>
          </w:tcPr>
          <w:p w:rsidR="002E09BB" w:rsidRPr="0051773A" w:rsidRDefault="002E09BB" w:rsidP="00FA3A1D">
            <w:pPr>
              <w:pStyle w:val="ab"/>
              <w:ind w:left="0"/>
              <w:jc w:val="center"/>
            </w:pPr>
            <w:r w:rsidRPr="0051773A">
              <w:t>Описание</w:t>
            </w:r>
          </w:p>
        </w:tc>
      </w:tr>
      <w:tr w:rsidR="002E09BB" w:rsidRPr="002B40FE" w:rsidTr="00FA3A1D">
        <w:trPr>
          <w:trHeight w:val="1374"/>
        </w:trPr>
        <w:tc>
          <w:tcPr>
            <w:tcW w:w="1702" w:type="dxa"/>
          </w:tcPr>
          <w:p w:rsidR="002E09BB" w:rsidRPr="0051773A" w:rsidRDefault="002E09BB" w:rsidP="00FA3A1D">
            <w:pPr>
              <w:pStyle w:val="ab"/>
              <w:ind w:left="0"/>
              <w:jc w:val="center"/>
            </w:pPr>
            <w:r w:rsidRPr="0051773A">
              <w:t>Зачет</w:t>
            </w:r>
          </w:p>
        </w:tc>
        <w:tc>
          <w:tcPr>
            <w:tcW w:w="7903" w:type="dxa"/>
          </w:tcPr>
          <w:p w:rsidR="002E09BB" w:rsidRPr="00623262" w:rsidRDefault="002E09BB" w:rsidP="00FA3A1D">
            <w:pPr>
              <w:spacing w:after="0" w:line="240" w:lineRule="auto"/>
              <w:jc w:val="both"/>
              <w:rPr>
                <w:b/>
              </w:rPr>
            </w:pPr>
            <w:r w:rsidRPr="00623262">
              <w:rPr>
                <w:sz w:val="24"/>
                <w:szCs w:val="24"/>
              </w:rPr>
              <w:t xml:space="preserve">Если обучающийся самостоятельно отвечает на поставленные вопросы </w:t>
            </w:r>
            <w:r>
              <w:rPr>
                <w:sz w:val="24"/>
                <w:szCs w:val="24"/>
              </w:rPr>
              <w:t xml:space="preserve">в зачетном билете </w:t>
            </w:r>
            <w:r w:rsidRPr="00623262">
              <w:rPr>
                <w:sz w:val="24"/>
                <w:szCs w:val="24"/>
              </w:rPr>
              <w:t>из приведенного списка, используя весь арсенал имеющихся знаний, умений и навыков без использования  дополнительных</w:t>
            </w:r>
            <w:r w:rsidR="00B0312A">
              <w:rPr>
                <w:sz w:val="24"/>
                <w:szCs w:val="24"/>
              </w:rPr>
              <w:t xml:space="preserve"> источников, правильно решает 51</w:t>
            </w:r>
            <w:r w:rsidRPr="00623262">
              <w:rPr>
                <w:sz w:val="24"/>
                <w:szCs w:val="24"/>
              </w:rPr>
              <w:t xml:space="preserve">% </w:t>
            </w:r>
            <w:r w:rsidR="00B0312A">
              <w:rPr>
                <w:sz w:val="24"/>
                <w:szCs w:val="24"/>
              </w:rPr>
              <w:t xml:space="preserve">и более </w:t>
            </w:r>
            <w:r w:rsidRPr="00623262">
              <w:rPr>
                <w:sz w:val="24"/>
                <w:szCs w:val="24"/>
              </w:rPr>
              <w:t>тестовых заданий  и задач.</w:t>
            </w:r>
          </w:p>
        </w:tc>
      </w:tr>
      <w:tr w:rsidR="002E09BB" w:rsidRPr="002B40FE" w:rsidTr="00FA3A1D">
        <w:tc>
          <w:tcPr>
            <w:tcW w:w="1702" w:type="dxa"/>
          </w:tcPr>
          <w:p w:rsidR="002E09BB" w:rsidRPr="0051773A" w:rsidRDefault="002E09BB" w:rsidP="00FA3A1D">
            <w:pPr>
              <w:pStyle w:val="ab"/>
              <w:ind w:left="0"/>
              <w:jc w:val="center"/>
            </w:pPr>
            <w:r w:rsidRPr="0051773A">
              <w:t>Не зачет</w:t>
            </w:r>
          </w:p>
        </w:tc>
        <w:tc>
          <w:tcPr>
            <w:tcW w:w="7903" w:type="dxa"/>
          </w:tcPr>
          <w:p w:rsidR="002E09BB" w:rsidRPr="00623262" w:rsidRDefault="002E09BB" w:rsidP="00FA3A1D">
            <w:pPr>
              <w:spacing w:after="0" w:line="240" w:lineRule="auto"/>
              <w:jc w:val="both"/>
              <w:rPr>
                <w:b/>
              </w:rPr>
            </w:pPr>
            <w:r w:rsidRPr="00623262">
              <w:rPr>
                <w:sz w:val="24"/>
                <w:szCs w:val="24"/>
              </w:rPr>
              <w:t>Если обучающийся допустил грубые ошибки при ответе на поставленные вопросы</w:t>
            </w:r>
            <w:r>
              <w:rPr>
                <w:sz w:val="24"/>
                <w:szCs w:val="24"/>
              </w:rPr>
              <w:t xml:space="preserve"> в зачетном билете</w:t>
            </w:r>
            <w:r w:rsidRPr="00623262">
              <w:rPr>
                <w:sz w:val="24"/>
                <w:szCs w:val="24"/>
              </w:rPr>
              <w:t xml:space="preserve"> и не смог применить полученные знания для </w:t>
            </w:r>
            <w:r w:rsidRPr="00623262">
              <w:rPr>
                <w:sz w:val="24"/>
                <w:szCs w:val="24"/>
              </w:rPr>
              <w:lastRenderedPageBreak/>
              <w:t>решения тестов и задач (выполнено менее 51% заданий).</w:t>
            </w:r>
          </w:p>
        </w:tc>
      </w:tr>
    </w:tbl>
    <w:p w:rsidR="002E09BB" w:rsidRDefault="002E09BB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750DBF" w:rsidRPr="0077775F" w:rsidRDefault="00750DBF" w:rsidP="00F44EE5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  <w:r w:rsidR="00F44EE5">
        <w:rPr>
          <w:rFonts w:ascii="Times New Roman" w:hAnsi="Times New Roman"/>
          <w:sz w:val="24"/>
          <w:szCs w:val="24"/>
        </w:rPr>
        <w:t xml:space="preserve"> </w:t>
      </w: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D375C2" w:rsidRDefault="00D375C2" w:rsidP="00D375C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6.4.</w:t>
      </w:r>
      <w:r w:rsidR="007176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0DBF" w:rsidRPr="00E069B6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80676E">
        <w:rPr>
          <w:rFonts w:ascii="Times New Roman" w:hAnsi="Times New Roman"/>
          <w:b/>
          <w:bCs/>
          <w:sz w:val="24"/>
          <w:szCs w:val="24"/>
        </w:rPr>
        <w:t>.</w:t>
      </w:r>
    </w:p>
    <w:p w:rsidR="00D375C2" w:rsidRPr="005411F3" w:rsidRDefault="00D375C2" w:rsidP="00D375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75C2">
        <w:rPr>
          <w:rFonts w:ascii="Times New Roman" w:hAnsi="Times New Roman"/>
          <w:b/>
          <w:sz w:val="24"/>
          <w:szCs w:val="24"/>
        </w:rPr>
        <w:t xml:space="preserve"> </w:t>
      </w: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750DBF" w:rsidRPr="002E09BB" w:rsidRDefault="00D375C2" w:rsidP="002E09BB">
      <w:pPr>
        <w:pStyle w:val="a8"/>
        <w:spacing w:before="0" w:beforeAutospacing="0" w:after="0" w:afterAutospacing="0"/>
        <w:ind w:firstLine="708"/>
        <w:jc w:val="both"/>
        <w:rPr>
          <w:rFonts w:ascii="Times New Roman" w:eastAsia="Times New Roman" w:hAnsi="Times New Roman"/>
          <w:color w:val="000000"/>
        </w:rPr>
      </w:pPr>
      <w:r w:rsidRPr="00E705D6">
        <w:rPr>
          <w:rFonts w:ascii="Times New Roman" w:eastAsia="Times New Roman" w:hAnsi="Times New Roman" w:cs="Times New Roman"/>
          <w:color w:val="000000"/>
        </w:rPr>
        <w:t>Зачет проходит в письменной форме (бумажное тестирование) и в форме собеседования. Обучающему</w:t>
      </w:r>
      <w:r>
        <w:rPr>
          <w:rFonts w:ascii="Times New Roman" w:eastAsia="Times New Roman" w:hAnsi="Times New Roman" w:cs="Times New Roman"/>
          <w:color w:val="000000"/>
        </w:rPr>
        <w:t>ся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достается вариант задания </w:t>
      </w:r>
      <w:r>
        <w:rPr>
          <w:rFonts w:ascii="Times New Roman" w:eastAsia="Times New Roman" w:hAnsi="Times New Roman" w:cs="Times New Roman"/>
          <w:color w:val="000000"/>
        </w:rPr>
        <w:t xml:space="preserve">с тремя вопросами </w:t>
      </w:r>
      <w:r w:rsidRPr="00E705D6">
        <w:rPr>
          <w:rFonts w:ascii="Times New Roman" w:eastAsia="Times New Roman" w:hAnsi="Times New Roman" w:cs="Times New Roman"/>
          <w:color w:val="000000"/>
        </w:rPr>
        <w:t>путем собственного случайного выб</w:t>
      </w:r>
      <w:r>
        <w:rPr>
          <w:rFonts w:ascii="Times New Roman" w:eastAsia="Times New Roman" w:hAnsi="Times New Roman" w:cs="Times New Roman"/>
          <w:color w:val="000000"/>
        </w:rPr>
        <w:t>ора и предоставляется от 40 до 6</w:t>
      </w:r>
      <w:r w:rsidRPr="00E705D6">
        <w:rPr>
          <w:rFonts w:ascii="Times New Roman" w:eastAsia="Times New Roman" w:hAnsi="Times New Roman" w:cs="Times New Roman"/>
          <w:color w:val="000000"/>
        </w:rPr>
        <w:t>0 минут для подготовки.</w:t>
      </w:r>
      <w:r>
        <w:rPr>
          <w:rFonts w:ascii="Times New Roman" w:eastAsia="Times New Roman" w:hAnsi="Times New Roman" w:cs="Times New Roman"/>
          <w:color w:val="000000"/>
        </w:rPr>
        <w:t xml:space="preserve"> Ответ на вариант задания могжет быть дополнен тестированием. </w:t>
      </w:r>
      <w:r w:rsidRPr="00E705D6">
        <w:rPr>
          <w:rFonts w:ascii="Times New Roman" w:eastAsia="Times New Roman" w:hAnsi="Times New Roman" w:cs="Times New Roman"/>
          <w:color w:val="000000"/>
        </w:rPr>
        <w:t xml:space="preserve"> Тестовое задание состоит из перечня вопросов по дисциплине, каждый из вопросов имеет </w:t>
      </w:r>
      <w:r>
        <w:rPr>
          <w:rFonts w:ascii="Times New Roman" w:eastAsia="Times New Roman" w:hAnsi="Times New Roman" w:cs="Times New Roman"/>
          <w:color w:val="000000"/>
        </w:rPr>
        <w:t>три-</w:t>
      </w:r>
      <w:r w:rsidRPr="00E705D6">
        <w:rPr>
          <w:rFonts w:ascii="Times New Roman" w:eastAsia="Times New Roman" w:hAnsi="Times New Roman" w:cs="Times New Roman"/>
          <w:color w:val="000000"/>
        </w:rPr>
        <w:t>четыре варианта ответа, один из которых правильный. Допускается оценка «зачтено» без проведения тестирования.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2A7173">
        <w:rPr>
          <w:rFonts w:ascii="Times New Roman" w:eastAsia="Times New Roman" w:hAnsi="Times New Roman"/>
          <w:color w:val="000000"/>
        </w:rPr>
        <w:t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В таблице, представленной ниже указан процент и количество правильных ответов.</w:t>
      </w:r>
    </w:p>
    <w:p w:rsidR="00792D48" w:rsidRPr="002E18DE" w:rsidRDefault="00792D48" w:rsidP="0085113F">
      <w:pPr>
        <w:tabs>
          <w:tab w:val="left" w:pos="9356"/>
          <w:tab w:val="left" w:pos="949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5239" w:rsidRPr="00C55239" w:rsidRDefault="00792D48" w:rsidP="00792D48">
      <w:pPr>
        <w:pStyle w:val="ab"/>
        <w:ind w:left="0"/>
      </w:pPr>
      <w:r>
        <w:rPr>
          <w:b/>
        </w:rPr>
        <w:t xml:space="preserve">7. </w:t>
      </w:r>
      <w:r w:rsidR="00750DBF"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>
        <w:rPr>
          <w:b/>
        </w:rPr>
        <w:t>:</w:t>
      </w:r>
    </w:p>
    <w:p w:rsidR="00750DBF" w:rsidRDefault="00750DBF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2A7202">
        <w:rPr>
          <w:b/>
        </w:rPr>
        <w:t xml:space="preserve"> </w:t>
      </w:r>
      <w:r w:rsidR="00C55239" w:rsidRPr="002A7202">
        <w:rPr>
          <w:rFonts w:ascii="Times New Roman" w:hAnsi="Times New Roman"/>
          <w:b/>
          <w:color w:val="000000"/>
          <w:sz w:val="24"/>
        </w:rPr>
        <w:t>а) основная литература:</w:t>
      </w:r>
    </w:p>
    <w:p w:rsidR="0005314A" w:rsidRDefault="0005314A" w:rsidP="0005314A">
      <w:pPr>
        <w:pStyle w:val="ab"/>
        <w:numPr>
          <w:ilvl w:val="0"/>
          <w:numId w:val="61"/>
        </w:numPr>
        <w:ind w:left="0" w:firstLine="0"/>
        <w:rPr>
          <w:color w:val="000000"/>
        </w:rPr>
      </w:pPr>
      <w:r w:rsidRPr="004F0F48">
        <w:rPr>
          <w:color w:val="000000"/>
        </w:rPr>
        <w:t>Лысенко Н.П., Пак В.В., Рогожина Л.В., Кусурова З.Г. Радиобиология: Учебник. – СПб.: Изд-во «Лань», 2016. – 576 с.</w:t>
      </w:r>
    </w:p>
    <w:p w:rsidR="0005314A" w:rsidRDefault="0005314A" w:rsidP="0005314A">
      <w:pPr>
        <w:pStyle w:val="ab"/>
        <w:numPr>
          <w:ilvl w:val="0"/>
          <w:numId w:val="61"/>
        </w:numPr>
        <w:ind w:left="0" w:firstLine="0"/>
      </w:pPr>
      <w:r w:rsidRPr="007418F0">
        <w:rPr>
          <w:color w:val="000000"/>
          <w:shd w:val="clear" w:color="auto" w:fill="FCFCFC"/>
        </w:rPr>
        <w:t>Сельскохозяйственная радиология [Электрон</w:t>
      </w:r>
      <w:r>
        <w:rPr>
          <w:color w:val="000000"/>
          <w:shd w:val="clear" w:color="auto" w:fill="FCFCFC"/>
        </w:rPr>
        <w:t>ный ресурс]: учебное пособие /</w:t>
      </w:r>
      <w:r w:rsidRPr="007418F0">
        <w:rPr>
          <w:color w:val="000000"/>
          <w:shd w:val="clear" w:color="auto" w:fill="FCFCFC"/>
        </w:rPr>
        <w:t>. — Электрон. текстовые данные. — Новосибирск: Новосибирский государственный аграрный университет, 2013. — 230 c. — 2227-8397. — Режим</w:t>
      </w:r>
      <w:r w:rsidRPr="008A4C3E">
        <w:rPr>
          <w:color w:val="000000"/>
          <w:shd w:val="clear" w:color="auto" w:fill="FCFCFC"/>
        </w:rPr>
        <w:t xml:space="preserve"> </w:t>
      </w:r>
      <w:r w:rsidRPr="007418F0">
        <w:rPr>
          <w:color w:val="000000"/>
          <w:shd w:val="clear" w:color="auto" w:fill="FCFCFC"/>
        </w:rPr>
        <w:t>доступа:</w:t>
      </w:r>
      <w:hyperlink r:id="rId10" w:tgtFrame="_blank" w:history="1">
        <w:r w:rsidRPr="007418F0">
          <w:rPr>
            <w:color w:val="1155CC"/>
            <w:u w:val="single"/>
          </w:rPr>
          <w:t>http://www.iprbookshop.ru/64780.html</w:t>
        </w:r>
      </w:hyperlink>
      <w:r>
        <w:t>.</w:t>
      </w:r>
    </w:p>
    <w:p w:rsidR="0005314A" w:rsidRDefault="0005314A" w:rsidP="0005314A">
      <w:pPr>
        <w:pStyle w:val="ab"/>
        <w:numPr>
          <w:ilvl w:val="0"/>
          <w:numId w:val="61"/>
        </w:numPr>
        <w:ind w:left="0" w:firstLine="0"/>
        <w:rPr>
          <w:color w:val="000000"/>
        </w:rPr>
      </w:pPr>
      <w:r w:rsidRPr="007418F0">
        <w:rPr>
          <w:color w:val="111111"/>
          <w:shd w:val="clear" w:color="auto" w:fill="FFFFFF"/>
        </w:rPr>
        <w:t xml:space="preserve">Фокин, А.Д. Сельскохозяйственная </w:t>
      </w:r>
      <w:r>
        <w:rPr>
          <w:color w:val="111111"/>
          <w:shd w:val="clear" w:color="auto" w:fill="FFFFFF"/>
        </w:rPr>
        <w:t>радиология [Электронный ресурс]</w:t>
      </w:r>
      <w:r w:rsidRPr="007418F0">
        <w:rPr>
          <w:color w:val="111111"/>
          <w:shd w:val="clear" w:color="auto" w:fill="FFFFFF"/>
        </w:rPr>
        <w:t xml:space="preserve">: учеб. / А.Д. Фокин, А.А. Лурье, С.П. Торшин. — Электрон. дан. — </w:t>
      </w:r>
      <w:r>
        <w:rPr>
          <w:color w:val="111111"/>
          <w:shd w:val="clear" w:color="auto" w:fill="FFFFFF"/>
        </w:rPr>
        <w:t>Санкт-Петербург</w:t>
      </w:r>
      <w:r w:rsidRPr="007418F0">
        <w:rPr>
          <w:color w:val="111111"/>
          <w:shd w:val="clear" w:color="auto" w:fill="FFFFFF"/>
        </w:rPr>
        <w:t>: Лань, 2011. — 416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11" w:tgtFrame="_blank" w:history="1">
        <w:r w:rsidRPr="007418F0">
          <w:rPr>
            <w:color w:val="1155CC"/>
            <w:u w:val="single"/>
          </w:rPr>
          <w:t>https://e.lanbook.com/book/665</w:t>
        </w:r>
      </w:hyperlink>
      <w:r w:rsidRPr="007418F0">
        <w:rPr>
          <w:color w:val="111111"/>
          <w:shd w:val="clear" w:color="auto" w:fill="FFFFFF"/>
        </w:rPr>
        <w:t>.</w:t>
      </w:r>
    </w:p>
    <w:p w:rsidR="0005314A" w:rsidRPr="0005314A" w:rsidRDefault="0005314A" w:rsidP="0005314A">
      <w:pPr>
        <w:pStyle w:val="ab"/>
        <w:numPr>
          <w:ilvl w:val="0"/>
          <w:numId w:val="61"/>
        </w:numPr>
        <w:ind w:left="0" w:firstLine="0"/>
        <w:rPr>
          <w:color w:val="000000"/>
        </w:rPr>
      </w:pPr>
      <w:r w:rsidRPr="008A4C3E">
        <w:rPr>
          <w:color w:val="000000"/>
        </w:rPr>
        <w:t>Бударков В.А., Зенкин А.С., Боченков В.Ф. Радиобиология. Радиационная безопасность с,-х. животных. – М.: КолосС, 2008. – 351с.</w:t>
      </w:r>
    </w:p>
    <w:p w:rsidR="005D30DB" w:rsidRDefault="0045490F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A7202">
        <w:rPr>
          <w:rFonts w:ascii="Times New Roman" w:hAnsi="Times New Roman"/>
          <w:b/>
          <w:color w:val="000000"/>
          <w:sz w:val="24"/>
          <w:szCs w:val="24"/>
        </w:rPr>
        <w:t>б) дополнительная литература</w:t>
      </w:r>
      <w:r w:rsidR="003B37A7" w:rsidRPr="002A7202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738ED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7A19C9">
        <w:rPr>
          <w:color w:val="000000"/>
        </w:rPr>
        <w:t>Лысенко Н.П., Пак В.В., Рогожина Л.В. Практикум по радиобиологии: Учебное пособие. – М.: КолосС, 2007. – 399 с.</w:t>
      </w:r>
    </w:p>
    <w:p w:rsidR="00E738ED" w:rsidRPr="004B1866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C13F35">
        <w:t>Лысенко Н.П., Пастернак А.Д., Рогожина Л.В., Павлов А.Г. Ведение животноводства в условиях радиоактивного загрязнения среды: Учебное пособие. – СПб.: Изд-во «Лань», 2005. – 240 с.</w:t>
      </w:r>
    </w:p>
    <w:p w:rsidR="00E738ED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7A19C9">
        <w:rPr>
          <w:color w:val="000000"/>
        </w:rPr>
        <w:t>ФокинА.Д., Лурье А.А., Торшин С.П. Сельскохозяйственная радиология, - М.: Дрофа, 2005. – 367 с.</w:t>
      </w:r>
    </w:p>
    <w:p w:rsidR="00E738ED" w:rsidRPr="00C62252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C62252">
        <w:rPr>
          <w:color w:val="000000"/>
          <w:szCs w:val="28"/>
        </w:rPr>
        <w:t>Белов А.Д., Киршин В.А., Лысенко Н.П.и др. Радиобиология: учебник, - М.: Колос, 1999. – 307 с.</w:t>
      </w:r>
    </w:p>
    <w:p w:rsidR="00E738ED" w:rsidRPr="00C62252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C62252">
        <w:rPr>
          <w:color w:val="000000"/>
          <w:szCs w:val="28"/>
        </w:rPr>
        <w:t>Анненков Б.Н., Юдинцева Е.В. Основы сельскохозяйственной радиологии. – М.: Агропромиздат, 1991. – 287 с.</w:t>
      </w:r>
    </w:p>
    <w:p w:rsidR="00E738ED" w:rsidRPr="00AC7784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 w:rsidRPr="00C62252">
        <w:rPr>
          <w:color w:val="000000"/>
          <w:szCs w:val="28"/>
        </w:rPr>
        <w:t>Максимов М.Т., Оджагов Г.О. Радиоактивные загрязнения и их измерения, - М.: Энергоатомиздат, 1989. – 304 с.</w:t>
      </w:r>
    </w:p>
    <w:p w:rsidR="00E738ED" w:rsidRPr="008C6943" w:rsidRDefault="00E738ED" w:rsidP="00E738ED">
      <w:pPr>
        <w:pStyle w:val="ab"/>
        <w:numPr>
          <w:ilvl w:val="0"/>
          <w:numId w:val="60"/>
        </w:numPr>
        <w:ind w:left="0" w:firstLine="0"/>
        <w:jc w:val="both"/>
        <w:rPr>
          <w:color w:val="000000"/>
        </w:rPr>
      </w:pPr>
      <w:r>
        <w:rPr>
          <w:color w:val="000000"/>
          <w:szCs w:val="28"/>
        </w:rPr>
        <w:t>Белов А.Д., Косенко А.С</w:t>
      </w:r>
      <w:r w:rsidRPr="00C62252">
        <w:rPr>
          <w:color w:val="000000"/>
          <w:szCs w:val="28"/>
        </w:rPr>
        <w:t xml:space="preserve">., </w:t>
      </w:r>
      <w:r>
        <w:rPr>
          <w:color w:val="000000"/>
          <w:szCs w:val="28"/>
        </w:rPr>
        <w:t xml:space="preserve">Пак В.В., </w:t>
      </w:r>
      <w:r w:rsidRPr="00C62252">
        <w:rPr>
          <w:color w:val="000000"/>
          <w:szCs w:val="28"/>
        </w:rPr>
        <w:t>Лысенко Н.П</w:t>
      </w:r>
      <w:r>
        <w:rPr>
          <w:color w:val="000000"/>
          <w:szCs w:val="28"/>
        </w:rPr>
        <w:t>., Рогожина Л.В. Практикум по ветеринарной радиобиологии. – М.: Агропромиздат, 1988. – 240 с.</w:t>
      </w:r>
    </w:p>
    <w:p w:rsidR="00E738ED" w:rsidRPr="002A7202" w:rsidRDefault="00E738ED" w:rsidP="00F44EE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6FD3" w:rsidRPr="001821E4" w:rsidRDefault="002A7202" w:rsidP="002A7202">
      <w:pPr>
        <w:pStyle w:val="ab"/>
        <w:ind w:left="0"/>
        <w:jc w:val="both"/>
        <w:rPr>
          <w:b/>
        </w:rPr>
      </w:pPr>
      <w:r>
        <w:rPr>
          <w:b/>
        </w:rPr>
        <w:t xml:space="preserve">8. </w:t>
      </w:r>
      <w:r w:rsidR="0045490F" w:rsidRPr="001821E4">
        <w:rPr>
          <w:b/>
        </w:rPr>
        <w:t>Перечень ресурсов информационно-телекоммуникационной сети "Интернет"</w:t>
      </w:r>
    </w:p>
    <w:p w:rsidR="00E738ED" w:rsidRDefault="00E738ED" w:rsidP="002E09BB">
      <w:pPr>
        <w:spacing w:after="0" w:line="240" w:lineRule="auto"/>
        <w:rPr>
          <w:rFonts w:ascii="Times New Roman" w:hAnsi="Times New Roman"/>
          <w:color w:val="000000"/>
          <w:sz w:val="24"/>
          <w:u w:val="single"/>
          <w:shd w:val="clear" w:color="auto" w:fill="FCFCFC"/>
        </w:rPr>
      </w:pPr>
    </w:p>
    <w:p w:rsidR="001821E4" w:rsidRPr="002E09BB" w:rsidRDefault="002E09BB" w:rsidP="002E09BB">
      <w:pPr>
        <w:spacing w:after="0" w:line="240" w:lineRule="auto"/>
        <w:rPr>
          <w:rFonts w:ascii="Times New Roman" w:hAnsi="Times New Roman"/>
          <w:color w:val="000000"/>
          <w:sz w:val="24"/>
          <w:u w:val="single"/>
          <w:shd w:val="clear" w:color="auto" w:fill="FCFCFC"/>
        </w:rPr>
      </w:pPr>
      <w:r w:rsidRPr="002E09BB">
        <w:rPr>
          <w:rFonts w:ascii="Times New Roman" w:hAnsi="Times New Roman"/>
          <w:color w:val="000000"/>
          <w:sz w:val="24"/>
          <w:u w:val="single"/>
          <w:shd w:val="clear" w:color="auto" w:fill="FCFCFC"/>
        </w:rPr>
        <w:lastRenderedPageBreak/>
        <w:t>1.</w:t>
      </w:r>
      <w:r w:rsidR="001821E4" w:rsidRPr="002E09BB">
        <w:rPr>
          <w:rFonts w:ascii="Times New Roman" w:hAnsi="Times New Roman"/>
          <w:color w:val="000000"/>
          <w:sz w:val="24"/>
          <w:u w:val="single"/>
          <w:shd w:val="clear" w:color="auto" w:fill="FCFCFC"/>
        </w:rPr>
        <w:t>http://www.iprbookshop.ru.</w:t>
      </w:r>
    </w:p>
    <w:p w:rsidR="001821E4" w:rsidRPr="002E09BB" w:rsidRDefault="002E09BB" w:rsidP="002E09BB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2E09BB">
        <w:rPr>
          <w:rFonts w:ascii="Times New Roman" w:hAnsi="Times New Roman"/>
          <w:color w:val="000000"/>
          <w:sz w:val="24"/>
          <w:u w:val="single"/>
          <w:shd w:val="clear" w:color="auto" w:fill="FCFCFC"/>
        </w:rPr>
        <w:t>2.</w:t>
      </w:r>
      <w:r w:rsidR="001821E4" w:rsidRPr="002E09BB">
        <w:rPr>
          <w:rFonts w:ascii="Times New Roman" w:hAnsi="Times New Roman"/>
          <w:color w:val="000000"/>
          <w:sz w:val="24"/>
          <w:u w:val="single"/>
          <w:shd w:val="clear" w:color="auto" w:fill="FCFCFC"/>
          <w:lang w:val="en-US"/>
        </w:rPr>
        <w:t>http</w:t>
      </w:r>
      <w:r w:rsidR="001821E4" w:rsidRPr="002E09BB">
        <w:rPr>
          <w:rFonts w:ascii="Times New Roman" w:hAnsi="Times New Roman"/>
          <w:color w:val="000000"/>
          <w:sz w:val="24"/>
          <w:u w:val="single"/>
          <w:shd w:val="clear" w:color="auto" w:fill="FCFCFC"/>
        </w:rPr>
        <w:t>://</w:t>
      </w:r>
      <w:hyperlink r:id="rId12" w:history="1">
        <w:r w:rsidR="001821E4" w:rsidRPr="002E09BB">
          <w:rPr>
            <w:rStyle w:val="af"/>
            <w:rFonts w:ascii="Times New Roman" w:hAnsi="Times New Roman"/>
            <w:color w:val="auto"/>
            <w:sz w:val="24"/>
            <w:shd w:val="clear" w:color="auto" w:fill="FCFCFC"/>
            <w:lang w:val="en-US"/>
          </w:rPr>
          <w:t>www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.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  <w:lang w:val="en-US"/>
          </w:rPr>
          <w:t>e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.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  <w:lang w:val="en-US"/>
          </w:rPr>
          <w:t>lanbook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..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  <w:lang w:val="en-US"/>
          </w:rPr>
          <w:t>ru</w:t>
        </w:r>
      </w:hyperlink>
      <w:r w:rsidR="001821E4" w:rsidRPr="002E09BB">
        <w:rPr>
          <w:rFonts w:ascii="Times New Roman" w:hAnsi="Times New Roman"/>
          <w:sz w:val="24"/>
          <w:u w:val="single"/>
        </w:rPr>
        <w:t>.</w:t>
      </w:r>
    </w:p>
    <w:p w:rsidR="001821E4" w:rsidRPr="002E09BB" w:rsidRDefault="002E09BB" w:rsidP="002E09BB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2E09BB">
        <w:rPr>
          <w:rFonts w:ascii="Times New Roman" w:hAnsi="Times New Roman"/>
          <w:sz w:val="24"/>
          <w:u w:val="single"/>
        </w:rPr>
        <w:t>3.</w:t>
      </w:r>
      <w:hyperlink r:id="rId13" w:history="1"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http://www.petshealth.ru</w:t>
        </w:r>
      </w:hyperlink>
    </w:p>
    <w:p w:rsidR="001821E4" w:rsidRPr="002E09BB" w:rsidRDefault="002E09BB" w:rsidP="002E09BB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2E09BB">
        <w:rPr>
          <w:rFonts w:ascii="Times New Roman" w:hAnsi="Times New Roman"/>
          <w:sz w:val="24"/>
          <w:u w:val="single"/>
        </w:rPr>
        <w:t>4.</w:t>
      </w:r>
      <w:hyperlink r:id="rId14" w:history="1"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http://www.doctorvet.ru</w:t>
        </w:r>
      </w:hyperlink>
    </w:p>
    <w:p w:rsidR="001821E4" w:rsidRPr="002E09BB" w:rsidRDefault="002E09BB" w:rsidP="002E09BB">
      <w:pPr>
        <w:spacing w:after="0" w:line="240" w:lineRule="auto"/>
        <w:rPr>
          <w:rFonts w:ascii="Times New Roman" w:hAnsi="Times New Roman"/>
          <w:sz w:val="24"/>
          <w:u w:val="single"/>
        </w:rPr>
      </w:pPr>
      <w:r w:rsidRPr="002E09BB">
        <w:rPr>
          <w:rFonts w:ascii="Times New Roman" w:hAnsi="Times New Roman"/>
          <w:sz w:val="24"/>
          <w:u w:val="single"/>
        </w:rPr>
        <w:t>5.</w:t>
      </w:r>
      <w:hyperlink r:id="rId15" w:history="1"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http://www.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  <w:lang w:val="en-US"/>
          </w:rPr>
          <w:t>elibrary</w:t>
        </w:r>
        <w:r w:rsidR="001821E4" w:rsidRPr="002E09BB">
          <w:rPr>
            <w:rStyle w:val="af"/>
            <w:rFonts w:ascii="Times New Roman" w:hAnsi="Times New Roman"/>
            <w:color w:val="auto"/>
            <w:sz w:val="24"/>
          </w:rPr>
          <w:t>.ru</w:t>
        </w:r>
      </w:hyperlink>
    </w:p>
    <w:p w:rsidR="001821E4" w:rsidRPr="001821E4" w:rsidRDefault="001821E4" w:rsidP="001821E4">
      <w:pPr>
        <w:pStyle w:val="ab"/>
        <w:ind w:left="360"/>
        <w:jc w:val="both"/>
      </w:pPr>
    </w:p>
    <w:p w:rsidR="00E738ED" w:rsidRDefault="00E738ED" w:rsidP="00A36FD3">
      <w:pPr>
        <w:pStyle w:val="ConsPlusNormal"/>
        <w:rPr>
          <w:rFonts w:ascii="Times New Roman" w:eastAsia="Calibri" w:hAnsi="Times New Roman" w:cs="Times New Roman"/>
          <w:b/>
          <w:sz w:val="24"/>
          <w:szCs w:val="22"/>
          <w:lang w:eastAsia="en-US"/>
        </w:rPr>
      </w:pPr>
    </w:p>
    <w:p w:rsidR="00750DBF" w:rsidRDefault="001821E4" w:rsidP="00A36FD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2A7202">
        <w:rPr>
          <w:rFonts w:ascii="Times New Roman" w:eastAsia="Calibri" w:hAnsi="Times New Roman" w:cs="Times New Roman"/>
          <w:b/>
          <w:sz w:val="24"/>
          <w:szCs w:val="22"/>
          <w:lang w:eastAsia="en-US"/>
        </w:rPr>
        <w:t>9</w:t>
      </w:r>
      <w:r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. </w:t>
      </w:r>
      <w:r w:rsidR="00750DBF" w:rsidRPr="00E069B6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  <w:r w:rsidR="00A36FD3">
        <w:rPr>
          <w:rFonts w:ascii="Times New Roman" w:hAnsi="Times New Roman" w:cs="Times New Roman"/>
          <w:b/>
          <w:sz w:val="24"/>
          <w:szCs w:val="24"/>
        </w:rPr>
        <w:t>:</w:t>
      </w:r>
    </w:p>
    <w:p w:rsidR="00E738ED" w:rsidRDefault="00E738ED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261883" w:rsidRPr="007A39F7" w:rsidRDefault="00261883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 w:rsidRPr="007A39F7">
        <w:rPr>
          <w:rFonts w:ascii="Times New Roman" w:hAnsi="Times New Roman"/>
          <w:color w:val="000000"/>
          <w:sz w:val="24"/>
        </w:rPr>
        <w:t>1. Окунев А.М. Техника радиационной безопасности: Мет.  указания к ЛПЗ по ветеринарной и с.-х. радиологии. – Тюмень:</w:t>
      </w:r>
      <w:r w:rsidR="00B0312A">
        <w:rPr>
          <w:rFonts w:ascii="Times New Roman" w:hAnsi="Times New Roman"/>
          <w:color w:val="000000"/>
          <w:sz w:val="24"/>
        </w:rPr>
        <w:t xml:space="preserve"> </w:t>
      </w:r>
      <w:r w:rsidRPr="007A39F7">
        <w:rPr>
          <w:rFonts w:ascii="Times New Roman" w:hAnsi="Times New Roman"/>
          <w:color w:val="000000"/>
          <w:sz w:val="24"/>
        </w:rPr>
        <w:t>ИПК ТГСХА, 2002. – 27 с.</w:t>
      </w:r>
    </w:p>
    <w:p w:rsidR="00261883" w:rsidRDefault="0005314A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  <w:r w:rsidR="00261883" w:rsidRPr="007A39F7">
        <w:rPr>
          <w:rFonts w:ascii="Times New Roman" w:hAnsi="Times New Roman"/>
          <w:color w:val="000000"/>
          <w:sz w:val="24"/>
        </w:rPr>
        <w:t>. Окунев А.М. Методы и средства обнаружения и измерения радиоактивных загрязнений в сельском хозяйстве: Методические указания к проведению ЛПЗ по ветеринарной и с.-х. радиологии. –</w:t>
      </w:r>
      <w:r w:rsidR="00B0312A">
        <w:rPr>
          <w:rFonts w:ascii="Times New Roman" w:hAnsi="Times New Roman"/>
          <w:color w:val="000000"/>
          <w:sz w:val="24"/>
        </w:rPr>
        <w:t xml:space="preserve"> </w:t>
      </w:r>
      <w:r w:rsidR="00261883" w:rsidRPr="007A39F7">
        <w:rPr>
          <w:rFonts w:ascii="Times New Roman" w:hAnsi="Times New Roman"/>
          <w:color w:val="000000"/>
          <w:sz w:val="24"/>
        </w:rPr>
        <w:t>Тюмень:</w:t>
      </w:r>
      <w:r w:rsidR="00125B01" w:rsidRPr="007A39F7">
        <w:rPr>
          <w:rFonts w:ascii="Times New Roman" w:hAnsi="Times New Roman"/>
          <w:color w:val="000000"/>
          <w:sz w:val="24"/>
        </w:rPr>
        <w:t xml:space="preserve"> ИПК ТГСХА, 2006.</w:t>
      </w:r>
      <w:r w:rsidR="00261883" w:rsidRPr="007A39F7">
        <w:rPr>
          <w:rFonts w:ascii="Times New Roman" w:hAnsi="Times New Roman"/>
          <w:color w:val="000000"/>
          <w:sz w:val="24"/>
        </w:rPr>
        <w:t>– 34 с.</w:t>
      </w:r>
    </w:p>
    <w:p w:rsidR="00261883" w:rsidRPr="007A39F7" w:rsidRDefault="0005314A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 </w:t>
      </w:r>
      <w:r w:rsidR="00261883" w:rsidRPr="007A39F7">
        <w:rPr>
          <w:rFonts w:ascii="Times New Roman" w:hAnsi="Times New Roman"/>
          <w:color w:val="000000"/>
          <w:sz w:val="24"/>
        </w:rPr>
        <w:t>Окунев А.М. Экспрессные методы радиометрической экспертизы продукции растениеводства и животноводства: Методические указания к проведению ЛПЗ по ветеринарной и с.-х. радиологии. – Тюмень: Изд-во “Ризограф”, 2009. – 64 с.</w:t>
      </w:r>
    </w:p>
    <w:p w:rsidR="00261883" w:rsidRPr="007A39F7" w:rsidRDefault="0005314A" w:rsidP="00F44EE5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  <w:r w:rsidR="00261883" w:rsidRPr="007A39F7">
        <w:rPr>
          <w:rFonts w:ascii="Times New Roman" w:hAnsi="Times New Roman"/>
          <w:color w:val="000000"/>
          <w:sz w:val="24"/>
        </w:rPr>
        <w:t>. Окунев А.М. Сборник задач и примеров по радиобиологии: Учебное пособие. – Тюмень: Изд-во ГАУС, 2015. – 28 с.</w:t>
      </w:r>
    </w:p>
    <w:p w:rsidR="00261883" w:rsidRPr="00C55239" w:rsidRDefault="00261883" w:rsidP="00C5523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93D" w:rsidRDefault="00A36FD3" w:rsidP="00A36FD3">
      <w:pPr>
        <w:pStyle w:val="ab"/>
        <w:ind w:left="0"/>
        <w:jc w:val="both"/>
        <w:rPr>
          <w:color w:val="000000"/>
        </w:rPr>
      </w:pPr>
      <w:r>
        <w:rPr>
          <w:b/>
          <w:lang w:eastAsia="en-US"/>
        </w:rPr>
        <w:t xml:space="preserve">10. </w:t>
      </w:r>
      <w:r w:rsidR="00750DBF" w:rsidRPr="00467575">
        <w:rPr>
          <w:b/>
          <w:lang w:eastAsia="en-US"/>
        </w:rPr>
        <w:t>П</w:t>
      </w:r>
      <w:r w:rsidR="00750DBF" w:rsidRPr="00467575">
        <w:rPr>
          <w:b/>
        </w:rPr>
        <w:t xml:space="preserve">еречень информационных </w:t>
      </w:r>
      <w:r w:rsidR="00750DBF" w:rsidRPr="005706DE">
        <w:rPr>
          <w:b/>
        </w:rPr>
        <w:t>технологий</w:t>
      </w:r>
      <w:r w:rsidR="002E09BB">
        <w:rPr>
          <w:color w:val="000000"/>
        </w:rPr>
        <w:t>.</w:t>
      </w:r>
    </w:p>
    <w:p w:rsidR="00B2688B" w:rsidRDefault="00E738ED" w:rsidP="00A36FD3">
      <w:pPr>
        <w:pStyle w:val="ab"/>
        <w:ind w:left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E738ED" w:rsidRPr="00DC24BA" w:rsidRDefault="00E738ED" w:rsidP="00E738E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DC24BA">
        <w:rPr>
          <w:rFonts w:ascii="Times New Roman" w:hAnsi="Times New Roman"/>
          <w:sz w:val="24"/>
        </w:rPr>
        <w:t>1. Microsoft Office Standard.</w:t>
      </w:r>
    </w:p>
    <w:p w:rsidR="00E738ED" w:rsidRPr="00DC24BA" w:rsidRDefault="00E738ED" w:rsidP="00E738E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C24BA">
        <w:rPr>
          <w:rFonts w:ascii="Times New Roman" w:hAnsi="Times New Roman"/>
          <w:sz w:val="24"/>
        </w:rPr>
        <w:t>2. Справочная правовая система «Консультант Плюс».</w:t>
      </w:r>
    </w:p>
    <w:p w:rsidR="00E738ED" w:rsidRPr="00DC24BA" w:rsidRDefault="00E738ED" w:rsidP="00E738ED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28"/>
          <w:u w:val="single"/>
        </w:rPr>
      </w:pPr>
      <w:r w:rsidRPr="00DC24BA">
        <w:rPr>
          <w:rFonts w:ascii="Times New Roman" w:hAnsi="Times New Roman"/>
          <w:sz w:val="24"/>
        </w:rPr>
        <w:t>3. ИСС «Техэксперт: базовые нормативные документы».</w:t>
      </w:r>
    </w:p>
    <w:p w:rsidR="00E738ED" w:rsidRPr="002E09BB" w:rsidRDefault="00E738ED" w:rsidP="00A36FD3">
      <w:pPr>
        <w:pStyle w:val="ab"/>
        <w:ind w:left="0"/>
        <w:jc w:val="both"/>
        <w:rPr>
          <w:color w:val="000000"/>
        </w:rPr>
      </w:pPr>
    </w:p>
    <w:p w:rsidR="00750DBF" w:rsidRPr="002E09BB" w:rsidRDefault="00750DBF" w:rsidP="00A36FD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575" w:rsidRDefault="00750DBF" w:rsidP="00F44EE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E09BB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  <w:r w:rsidR="002E09BB">
        <w:rPr>
          <w:rFonts w:ascii="Times New Roman" w:hAnsi="Times New Roman"/>
          <w:b/>
          <w:sz w:val="24"/>
          <w:szCs w:val="24"/>
        </w:rPr>
        <w:t>.</w:t>
      </w:r>
      <w:r w:rsidR="004B4281" w:rsidRPr="002E09B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9693D" w:rsidRPr="002E09BB" w:rsidRDefault="0069693D" w:rsidP="00F44EE5">
      <w:pPr>
        <w:spacing w:after="0" w:line="240" w:lineRule="auto"/>
        <w:rPr>
          <w:rFonts w:ascii="Times New Roman" w:hAnsi="Times New Roman"/>
          <w:color w:val="000000"/>
        </w:rPr>
      </w:pP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0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Аккредитованная учебно-производственная лаборатория радиологии.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Комплект бытовых и профессиональных дозиметров.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0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Альфа-, бета- и гамма-радиометры для определения суммарной и удельной активности природных и техногенных радионуклидов.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0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Сигнализаторы радиоактивного загрязнения различных поверхностей и рук бета- и гамма-излучающими нуклидами.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0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Набор закрытых источников ионизирующих излучений (альфа-, бета-, гамма-).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0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>Средства индивидуальной защиты, радиационный бокс, защитные щитки, устройства для дистанционной работы.</w:t>
      </w:r>
    </w:p>
    <w:p w:rsidR="004B4281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 xml:space="preserve">Набор плакатов и рисунков по </w:t>
      </w:r>
      <w:r w:rsidR="00C26520" w:rsidRPr="002E09BB">
        <w:rPr>
          <w:rFonts w:ascii="Times New Roman" w:hAnsi="Times New Roman"/>
          <w:color w:val="000000"/>
          <w:sz w:val="24"/>
          <w:szCs w:val="28"/>
        </w:rPr>
        <w:t xml:space="preserve">радиобиологии и </w:t>
      </w:r>
      <w:r w:rsidRPr="002E09BB">
        <w:rPr>
          <w:rFonts w:ascii="Times New Roman" w:hAnsi="Times New Roman"/>
          <w:color w:val="000000"/>
          <w:sz w:val="24"/>
          <w:szCs w:val="28"/>
        </w:rPr>
        <w:t>радиоэкологии.</w:t>
      </w:r>
    </w:p>
    <w:p w:rsidR="00750DBF" w:rsidRPr="002E09BB" w:rsidRDefault="004B4281" w:rsidP="0072749A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2E09BB">
        <w:rPr>
          <w:rFonts w:ascii="Times New Roman" w:hAnsi="Times New Roman"/>
          <w:color w:val="000000"/>
          <w:sz w:val="24"/>
          <w:szCs w:val="28"/>
        </w:rPr>
        <w:t xml:space="preserve">Видеофильмы по радиоэкологии: «Радиоактивные волки Чернобыля – </w:t>
      </w:r>
      <w:r w:rsidRPr="002E09BB">
        <w:rPr>
          <w:rFonts w:ascii="Times New Roman" w:hAnsi="Times New Roman"/>
          <w:color w:val="000000"/>
          <w:sz w:val="24"/>
          <w:szCs w:val="28"/>
          <w:lang w:val="en-US"/>
        </w:rPr>
        <w:t>Radioactive</w:t>
      </w:r>
      <w:r w:rsidRPr="002E09BB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E09BB">
        <w:rPr>
          <w:rFonts w:ascii="Times New Roman" w:hAnsi="Times New Roman"/>
          <w:color w:val="000000"/>
          <w:sz w:val="24"/>
          <w:szCs w:val="28"/>
          <w:lang w:val="en-US"/>
        </w:rPr>
        <w:t>wolves</w:t>
      </w:r>
      <w:r w:rsidRPr="002E09BB">
        <w:rPr>
          <w:rFonts w:ascii="Times New Roman" w:hAnsi="Times New Roman"/>
          <w:color w:val="000000"/>
          <w:sz w:val="24"/>
          <w:szCs w:val="28"/>
        </w:rPr>
        <w:t xml:space="preserve"> [</w:t>
      </w:r>
      <w:r w:rsidRPr="002E09BB">
        <w:rPr>
          <w:rFonts w:ascii="Times New Roman" w:hAnsi="Times New Roman"/>
          <w:color w:val="000000"/>
          <w:sz w:val="24"/>
          <w:szCs w:val="28"/>
          <w:lang w:val="en-US"/>
        </w:rPr>
        <w:t>HD</w:t>
      </w:r>
      <w:r w:rsidRPr="002E09BB">
        <w:rPr>
          <w:rFonts w:ascii="Times New Roman" w:hAnsi="Times New Roman"/>
          <w:color w:val="000000"/>
          <w:sz w:val="24"/>
          <w:szCs w:val="28"/>
        </w:rPr>
        <w:t>]»,</w:t>
      </w:r>
      <w:r w:rsidR="003D7474" w:rsidRPr="002E09BB">
        <w:rPr>
          <w:rFonts w:ascii="Times New Roman" w:eastAsia="Times New Roman" w:hAnsi="Times New Roman"/>
          <w:color w:val="000000"/>
          <w:sz w:val="24"/>
          <w:szCs w:val="27"/>
        </w:rPr>
        <w:t xml:space="preserve"> «Чернобыль. 20 лет спустя».</w:t>
      </w:r>
      <w:r w:rsidR="003D7474" w:rsidRPr="002E09BB">
        <w:rPr>
          <w:rFonts w:ascii="Times New Roman" w:eastAsia="Times New Roman" w:hAnsi="Times New Roman"/>
          <w:color w:val="000000"/>
          <w:sz w:val="24"/>
        </w:rPr>
        <w:t> </w:t>
      </w:r>
    </w:p>
    <w:p w:rsidR="002E09BB" w:rsidRDefault="002E09BB" w:rsidP="002E09BB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u w:val="single"/>
        </w:rPr>
      </w:pPr>
    </w:p>
    <w:p w:rsidR="000602FB" w:rsidRDefault="000602FB" w:rsidP="002E09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602FB" w:rsidRDefault="000602FB" w:rsidP="002E09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602FB" w:rsidRDefault="000602FB" w:rsidP="002E09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B3484" w:rsidRDefault="00DB3484" w:rsidP="00DB34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38ED" w:rsidRDefault="00E738ED" w:rsidP="00DB34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738ED" w:rsidRDefault="00E738ED" w:rsidP="00DB34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738ED" w:rsidRDefault="00E738ED" w:rsidP="00DB34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738ED" w:rsidRDefault="00E738ED" w:rsidP="00DB34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E738ED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1F6" w:rsidRDefault="003711F6" w:rsidP="00CF01DC">
      <w:pPr>
        <w:spacing w:after="0" w:line="240" w:lineRule="auto"/>
      </w:pPr>
      <w:r>
        <w:separator/>
      </w:r>
    </w:p>
  </w:endnote>
  <w:endnote w:type="continuationSeparator" w:id="1">
    <w:p w:rsidR="003711F6" w:rsidRDefault="003711F6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1F6" w:rsidRDefault="003711F6" w:rsidP="00CF01DC">
      <w:pPr>
        <w:spacing w:after="0" w:line="240" w:lineRule="auto"/>
      </w:pPr>
      <w:r>
        <w:separator/>
      </w:r>
    </w:p>
  </w:footnote>
  <w:footnote w:type="continuationSeparator" w:id="1">
    <w:p w:rsidR="003711F6" w:rsidRDefault="003711F6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7774BC"/>
    <w:multiLevelType w:val="hybridMultilevel"/>
    <w:tmpl w:val="63CACCF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E5FE3"/>
    <w:multiLevelType w:val="hybridMultilevel"/>
    <w:tmpl w:val="C840C80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EC0"/>
    <w:multiLevelType w:val="multilevel"/>
    <w:tmpl w:val="41EA1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B61381F"/>
    <w:multiLevelType w:val="hybridMultilevel"/>
    <w:tmpl w:val="89D67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84B5D"/>
    <w:multiLevelType w:val="hybridMultilevel"/>
    <w:tmpl w:val="078E1CB0"/>
    <w:lvl w:ilvl="0" w:tplc="E74AAE1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7E4D"/>
    <w:multiLevelType w:val="hybridMultilevel"/>
    <w:tmpl w:val="24344AD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B27DC"/>
    <w:multiLevelType w:val="hybridMultilevel"/>
    <w:tmpl w:val="53507CCE"/>
    <w:lvl w:ilvl="0" w:tplc="B218F94A">
      <w:start w:val="1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EF5BE0"/>
    <w:multiLevelType w:val="hybridMultilevel"/>
    <w:tmpl w:val="F264A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0C198C"/>
    <w:multiLevelType w:val="hybridMultilevel"/>
    <w:tmpl w:val="9F5E420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F74D5"/>
    <w:multiLevelType w:val="hybridMultilevel"/>
    <w:tmpl w:val="D21C1BF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97814"/>
    <w:multiLevelType w:val="hybridMultilevel"/>
    <w:tmpl w:val="BA26C77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E04D4"/>
    <w:multiLevelType w:val="hybridMultilevel"/>
    <w:tmpl w:val="DF6E30F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940F5"/>
    <w:multiLevelType w:val="hybridMultilevel"/>
    <w:tmpl w:val="80A48DF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E391F"/>
    <w:multiLevelType w:val="hybridMultilevel"/>
    <w:tmpl w:val="1498532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41E10"/>
    <w:multiLevelType w:val="hybridMultilevel"/>
    <w:tmpl w:val="F85462C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9D7A3A"/>
    <w:multiLevelType w:val="hybridMultilevel"/>
    <w:tmpl w:val="B9F0C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7F2DF3"/>
    <w:multiLevelType w:val="hybridMultilevel"/>
    <w:tmpl w:val="208E532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0B42A8D"/>
    <w:multiLevelType w:val="hybridMultilevel"/>
    <w:tmpl w:val="1FDCA19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12721"/>
    <w:multiLevelType w:val="hybridMultilevel"/>
    <w:tmpl w:val="0F28D8A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231426"/>
    <w:multiLevelType w:val="hybridMultilevel"/>
    <w:tmpl w:val="51164B2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3321E"/>
    <w:multiLevelType w:val="hybridMultilevel"/>
    <w:tmpl w:val="D1D4306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25967"/>
    <w:multiLevelType w:val="hybridMultilevel"/>
    <w:tmpl w:val="96804A9C"/>
    <w:lvl w:ilvl="0" w:tplc="AD2AA2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D574A"/>
    <w:multiLevelType w:val="hybridMultilevel"/>
    <w:tmpl w:val="0F660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2718ED"/>
    <w:multiLevelType w:val="hybridMultilevel"/>
    <w:tmpl w:val="E7705888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F0777"/>
    <w:multiLevelType w:val="hybridMultilevel"/>
    <w:tmpl w:val="1D720696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ED7421C"/>
    <w:multiLevelType w:val="hybridMultilevel"/>
    <w:tmpl w:val="158CE7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41388C"/>
    <w:multiLevelType w:val="hybridMultilevel"/>
    <w:tmpl w:val="3B3A920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35B70"/>
    <w:multiLevelType w:val="hybridMultilevel"/>
    <w:tmpl w:val="2BB04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BF0D5E"/>
    <w:multiLevelType w:val="hybridMultilevel"/>
    <w:tmpl w:val="F9D270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E14966"/>
    <w:multiLevelType w:val="hybridMultilevel"/>
    <w:tmpl w:val="4364AD8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C3D38"/>
    <w:multiLevelType w:val="hybridMultilevel"/>
    <w:tmpl w:val="B8FEA06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B65403"/>
    <w:multiLevelType w:val="hybridMultilevel"/>
    <w:tmpl w:val="A216BEEC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54A84"/>
    <w:multiLevelType w:val="hybridMultilevel"/>
    <w:tmpl w:val="0D106E5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257C7A"/>
    <w:multiLevelType w:val="hybridMultilevel"/>
    <w:tmpl w:val="4D04E7E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D32DE"/>
    <w:multiLevelType w:val="hybridMultilevel"/>
    <w:tmpl w:val="5FEEC400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F770D"/>
    <w:multiLevelType w:val="hybridMultilevel"/>
    <w:tmpl w:val="0DC22FA4"/>
    <w:lvl w:ilvl="0" w:tplc="ECDC40F2">
      <w:start w:val="10"/>
      <w:numFmt w:val="decimal"/>
      <w:lvlText w:val="%1.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>
    <w:nsid w:val="67644095"/>
    <w:multiLevelType w:val="hybridMultilevel"/>
    <w:tmpl w:val="1D769CF6"/>
    <w:lvl w:ilvl="0" w:tplc="1264D0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972649"/>
    <w:multiLevelType w:val="hybridMultilevel"/>
    <w:tmpl w:val="E626044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06C94"/>
    <w:multiLevelType w:val="hybridMultilevel"/>
    <w:tmpl w:val="753AADF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5015A1"/>
    <w:multiLevelType w:val="hybridMultilevel"/>
    <w:tmpl w:val="DAACAB3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07100"/>
    <w:multiLevelType w:val="hybridMultilevel"/>
    <w:tmpl w:val="AB40573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721145"/>
    <w:multiLevelType w:val="hybridMultilevel"/>
    <w:tmpl w:val="764CE27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84D16"/>
    <w:multiLevelType w:val="hybridMultilevel"/>
    <w:tmpl w:val="0FCEC44E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>
    <w:nsid w:val="73A43289"/>
    <w:multiLevelType w:val="hybridMultilevel"/>
    <w:tmpl w:val="7D00F88E"/>
    <w:lvl w:ilvl="0" w:tplc="0746761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47290D"/>
    <w:multiLevelType w:val="hybridMultilevel"/>
    <w:tmpl w:val="0D3282E8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76421291"/>
    <w:multiLevelType w:val="hybridMultilevel"/>
    <w:tmpl w:val="E71CB192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6C5A23"/>
    <w:multiLevelType w:val="hybridMultilevel"/>
    <w:tmpl w:val="93548DD4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E3462F"/>
    <w:multiLevelType w:val="hybridMultilevel"/>
    <w:tmpl w:val="8C86638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ED1C36"/>
    <w:multiLevelType w:val="hybridMultilevel"/>
    <w:tmpl w:val="F85462C2"/>
    <w:lvl w:ilvl="0" w:tplc="144AC116">
      <w:start w:val="1"/>
      <w:numFmt w:val="russianUpper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8B926C2"/>
    <w:multiLevelType w:val="hybridMultilevel"/>
    <w:tmpl w:val="5518FBE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84074C"/>
    <w:multiLevelType w:val="hybridMultilevel"/>
    <w:tmpl w:val="B614AE7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057739"/>
    <w:multiLevelType w:val="hybridMultilevel"/>
    <w:tmpl w:val="2A8C80BC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A445C07"/>
    <w:multiLevelType w:val="hybridMultilevel"/>
    <w:tmpl w:val="76A87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4D3676"/>
    <w:multiLevelType w:val="hybridMultilevel"/>
    <w:tmpl w:val="F91AFB9A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CB800C4"/>
    <w:multiLevelType w:val="hybridMultilevel"/>
    <w:tmpl w:val="2C4CD8D6"/>
    <w:lvl w:ilvl="0" w:tplc="144AC11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186153"/>
    <w:multiLevelType w:val="hybridMultilevel"/>
    <w:tmpl w:val="E5BAA9BA"/>
    <w:lvl w:ilvl="0" w:tplc="B2667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E0F5C67"/>
    <w:multiLevelType w:val="hybridMultilevel"/>
    <w:tmpl w:val="E43C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8A4ABC"/>
    <w:multiLevelType w:val="hybridMultilevel"/>
    <w:tmpl w:val="CDC20F1A"/>
    <w:lvl w:ilvl="0" w:tplc="CF104A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"/>
  </w:num>
  <w:num w:numId="3">
    <w:abstractNumId w:val="0"/>
  </w:num>
  <w:num w:numId="4">
    <w:abstractNumId w:val="8"/>
  </w:num>
  <w:num w:numId="5">
    <w:abstractNumId w:val="38"/>
  </w:num>
  <w:num w:numId="6">
    <w:abstractNumId w:val="60"/>
  </w:num>
  <w:num w:numId="7">
    <w:abstractNumId w:val="46"/>
  </w:num>
  <w:num w:numId="8">
    <w:abstractNumId w:val="37"/>
  </w:num>
  <w:num w:numId="9">
    <w:abstractNumId w:val="7"/>
  </w:num>
  <w:num w:numId="10">
    <w:abstractNumId w:val="27"/>
  </w:num>
  <w:num w:numId="11">
    <w:abstractNumId w:val="20"/>
  </w:num>
  <w:num w:numId="12">
    <w:abstractNumId w:val="48"/>
  </w:num>
  <w:num w:numId="13">
    <w:abstractNumId w:val="19"/>
  </w:num>
  <w:num w:numId="14">
    <w:abstractNumId w:val="32"/>
  </w:num>
  <w:num w:numId="15">
    <w:abstractNumId w:val="41"/>
  </w:num>
  <w:num w:numId="16">
    <w:abstractNumId w:val="1"/>
  </w:num>
  <w:num w:numId="17">
    <w:abstractNumId w:val="6"/>
  </w:num>
  <w:num w:numId="18">
    <w:abstractNumId w:val="40"/>
  </w:num>
  <w:num w:numId="19">
    <w:abstractNumId w:val="52"/>
  </w:num>
  <w:num w:numId="20">
    <w:abstractNumId w:val="12"/>
  </w:num>
  <w:num w:numId="21">
    <w:abstractNumId w:val="33"/>
  </w:num>
  <w:num w:numId="22">
    <w:abstractNumId w:val="2"/>
  </w:num>
  <w:num w:numId="23">
    <w:abstractNumId w:val="13"/>
  </w:num>
  <w:num w:numId="24">
    <w:abstractNumId w:val="50"/>
  </w:num>
  <w:num w:numId="25">
    <w:abstractNumId w:val="42"/>
  </w:num>
  <w:num w:numId="26">
    <w:abstractNumId w:val="31"/>
  </w:num>
  <w:num w:numId="27">
    <w:abstractNumId w:val="25"/>
  </w:num>
  <w:num w:numId="28">
    <w:abstractNumId w:val="30"/>
  </w:num>
  <w:num w:numId="29">
    <w:abstractNumId w:val="44"/>
  </w:num>
  <w:num w:numId="30">
    <w:abstractNumId w:val="15"/>
  </w:num>
  <w:num w:numId="31">
    <w:abstractNumId w:val="21"/>
  </w:num>
  <w:num w:numId="32">
    <w:abstractNumId w:val="57"/>
  </w:num>
  <w:num w:numId="33">
    <w:abstractNumId w:val="36"/>
  </w:num>
  <w:num w:numId="34">
    <w:abstractNumId w:val="14"/>
  </w:num>
  <w:num w:numId="35">
    <w:abstractNumId w:val="51"/>
  </w:num>
  <w:num w:numId="36">
    <w:abstractNumId w:val="16"/>
  </w:num>
  <w:num w:numId="37">
    <w:abstractNumId w:val="18"/>
  </w:num>
  <w:num w:numId="38">
    <w:abstractNumId w:val="47"/>
  </w:num>
  <w:num w:numId="39">
    <w:abstractNumId w:val="26"/>
  </w:num>
  <w:num w:numId="40">
    <w:abstractNumId w:val="28"/>
  </w:num>
  <w:num w:numId="41">
    <w:abstractNumId w:val="35"/>
  </w:num>
  <w:num w:numId="42">
    <w:abstractNumId w:val="54"/>
  </w:num>
  <w:num w:numId="43">
    <w:abstractNumId w:val="43"/>
  </w:num>
  <w:num w:numId="44">
    <w:abstractNumId w:val="10"/>
  </w:num>
  <w:num w:numId="45">
    <w:abstractNumId w:val="11"/>
  </w:num>
  <w:num w:numId="46">
    <w:abstractNumId w:val="22"/>
  </w:num>
  <w:num w:numId="47">
    <w:abstractNumId w:val="49"/>
  </w:num>
  <w:num w:numId="48">
    <w:abstractNumId w:val="56"/>
  </w:num>
  <w:num w:numId="49">
    <w:abstractNumId w:val="39"/>
  </w:num>
  <w:num w:numId="50">
    <w:abstractNumId w:val="59"/>
  </w:num>
  <w:num w:numId="51">
    <w:abstractNumId w:val="53"/>
  </w:num>
  <w:num w:numId="52">
    <w:abstractNumId w:val="9"/>
  </w:num>
  <w:num w:numId="53">
    <w:abstractNumId w:val="58"/>
  </w:num>
  <w:num w:numId="54">
    <w:abstractNumId w:val="23"/>
  </w:num>
  <w:num w:numId="55">
    <w:abstractNumId w:val="17"/>
  </w:num>
  <w:num w:numId="56">
    <w:abstractNumId w:val="29"/>
  </w:num>
  <w:num w:numId="57">
    <w:abstractNumId w:val="55"/>
  </w:num>
  <w:num w:numId="58">
    <w:abstractNumId w:val="24"/>
  </w:num>
  <w:num w:numId="59">
    <w:abstractNumId w:val="34"/>
  </w:num>
  <w:num w:numId="60">
    <w:abstractNumId w:val="5"/>
  </w:num>
  <w:num w:numId="61">
    <w:abstractNumId w:val="4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323B"/>
    <w:rsid w:val="00011CDB"/>
    <w:rsid w:val="00014E3B"/>
    <w:rsid w:val="000169F6"/>
    <w:rsid w:val="00017804"/>
    <w:rsid w:val="00017EAC"/>
    <w:rsid w:val="00021D54"/>
    <w:rsid w:val="0002647C"/>
    <w:rsid w:val="00027A84"/>
    <w:rsid w:val="00030269"/>
    <w:rsid w:val="0003419A"/>
    <w:rsid w:val="00036FD4"/>
    <w:rsid w:val="000408DD"/>
    <w:rsid w:val="00043206"/>
    <w:rsid w:val="00045376"/>
    <w:rsid w:val="000476AD"/>
    <w:rsid w:val="0005034A"/>
    <w:rsid w:val="0005314A"/>
    <w:rsid w:val="000602FB"/>
    <w:rsid w:val="00067F02"/>
    <w:rsid w:val="00070846"/>
    <w:rsid w:val="00080A8B"/>
    <w:rsid w:val="00080F18"/>
    <w:rsid w:val="00081E87"/>
    <w:rsid w:val="000822B0"/>
    <w:rsid w:val="00082FAD"/>
    <w:rsid w:val="00091BB9"/>
    <w:rsid w:val="00095445"/>
    <w:rsid w:val="000A527F"/>
    <w:rsid w:val="000B0E6C"/>
    <w:rsid w:val="000B1ED0"/>
    <w:rsid w:val="000B2570"/>
    <w:rsid w:val="000B5853"/>
    <w:rsid w:val="000C0133"/>
    <w:rsid w:val="000C704F"/>
    <w:rsid w:val="000C7BE1"/>
    <w:rsid w:val="000D00D3"/>
    <w:rsid w:val="000D1B6A"/>
    <w:rsid w:val="000D4228"/>
    <w:rsid w:val="000D6A0F"/>
    <w:rsid w:val="000E547D"/>
    <w:rsid w:val="000F5983"/>
    <w:rsid w:val="00103A3E"/>
    <w:rsid w:val="001052CB"/>
    <w:rsid w:val="00115F3D"/>
    <w:rsid w:val="00121490"/>
    <w:rsid w:val="001237D7"/>
    <w:rsid w:val="00125B01"/>
    <w:rsid w:val="001262E7"/>
    <w:rsid w:val="00127161"/>
    <w:rsid w:val="0012731A"/>
    <w:rsid w:val="00133945"/>
    <w:rsid w:val="001356A6"/>
    <w:rsid w:val="00144AE2"/>
    <w:rsid w:val="00145291"/>
    <w:rsid w:val="00147545"/>
    <w:rsid w:val="00147D28"/>
    <w:rsid w:val="00150311"/>
    <w:rsid w:val="00151431"/>
    <w:rsid w:val="00154CA8"/>
    <w:rsid w:val="00163633"/>
    <w:rsid w:val="001644B6"/>
    <w:rsid w:val="00171438"/>
    <w:rsid w:val="001719A2"/>
    <w:rsid w:val="001749CB"/>
    <w:rsid w:val="00175AFE"/>
    <w:rsid w:val="00177F84"/>
    <w:rsid w:val="001817BE"/>
    <w:rsid w:val="001821E4"/>
    <w:rsid w:val="0018566E"/>
    <w:rsid w:val="00187AFC"/>
    <w:rsid w:val="00190802"/>
    <w:rsid w:val="00195CEE"/>
    <w:rsid w:val="001A2174"/>
    <w:rsid w:val="001B2EC4"/>
    <w:rsid w:val="001B3652"/>
    <w:rsid w:val="001D21E0"/>
    <w:rsid w:val="001E0FB8"/>
    <w:rsid w:val="001E14B7"/>
    <w:rsid w:val="001E34F7"/>
    <w:rsid w:val="001E36AC"/>
    <w:rsid w:val="001E6F07"/>
    <w:rsid w:val="00204CFF"/>
    <w:rsid w:val="0021248E"/>
    <w:rsid w:val="00224BF1"/>
    <w:rsid w:val="002254BC"/>
    <w:rsid w:val="00232E9D"/>
    <w:rsid w:val="00234401"/>
    <w:rsid w:val="00251A73"/>
    <w:rsid w:val="00261883"/>
    <w:rsid w:val="00261F3E"/>
    <w:rsid w:val="0026446C"/>
    <w:rsid w:val="00265C50"/>
    <w:rsid w:val="00270CE9"/>
    <w:rsid w:val="002767D3"/>
    <w:rsid w:val="00280AED"/>
    <w:rsid w:val="002863CA"/>
    <w:rsid w:val="002909AF"/>
    <w:rsid w:val="002A42CF"/>
    <w:rsid w:val="002A6868"/>
    <w:rsid w:val="002A7202"/>
    <w:rsid w:val="002B1F4B"/>
    <w:rsid w:val="002B5597"/>
    <w:rsid w:val="002C02C7"/>
    <w:rsid w:val="002D04A4"/>
    <w:rsid w:val="002D070D"/>
    <w:rsid w:val="002E09BB"/>
    <w:rsid w:val="002E18DE"/>
    <w:rsid w:val="002E28FA"/>
    <w:rsid w:val="002E33F5"/>
    <w:rsid w:val="002E6E58"/>
    <w:rsid w:val="002F1293"/>
    <w:rsid w:val="002F3655"/>
    <w:rsid w:val="002F4C32"/>
    <w:rsid w:val="003048BF"/>
    <w:rsid w:val="00307587"/>
    <w:rsid w:val="00321758"/>
    <w:rsid w:val="003220D6"/>
    <w:rsid w:val="00330A1B"/>
    <w:rsid w:val="0033741A"/>
    <w:rsid w:val="00337A89"/>
    <w:rsid w:val="00344AA0"/>
    <w:rsid w:val="00345891"/>
    <w:rsid w:val="0034653B"/>
    <w:rsid w:val="003472EE"/>
    <w:rsid w:val="00347576"/>
    <w:rsid w:val="0035120C"/>
    <w:rsid w:val="00357C6B"/>
    <w:rsid w:val="003601A9"/>
    <w:rsid w:val="003652EF"/>
    <w:rsid w:val="003711F6"/>
    <w:rsid w:val="003732F5"/>
    <w:rsid w:val="003741D5"/>
    <w:rsid w:val="00376EE4"/>
    <w:rsid w:val="003A1A98"/>
    <w:rsid w:val="003A2914"/>
    <w:rsid w:val="003A47AB"/>
    <w:rsid w:val="003A4A00"/>
    <w:rsid w:val="003A5AAC"/>
    <w:rsid w:val="003B37A7"/>
    <w:rsid w:val="003B4B39"/>
    <w:rsid w:val="003B59D0"/>
    <w:rsid w:val="003B726E"/>
    <w:rsid w:val="003C2D4B"/>
    <w:rsid w:val="003D7474"/>
    <w:rsid w:val="003E5436"/>
    <w:rsid w:val="003E69AE"/>
    <w:rsid w:val="003F1352"/>
    <w:rsid w:val="003F7353"/>
    <w:rsid w:val="00407D85"/>
    <w:rsid w:val="004119F1"/>
    <w:rsid w:val="004161A9"/>
    <w:rsid w:val="004173DD"/>
    <w:rsid w:val="00424656"/>
    <w:rsid w:val="00426ADA"/>
    <w:rsid w:val="00431BAE"/>
    <w:rsid w:val="00435545"/>
    <w:rsid w:val="00442EA4"/>
    <w:rsid w:val="00443959"/>
    <w:rsid w:val="0044471F"/>
    <w:rsid w:val="00450719"/>
    <w:rsid w:val="00450825"/>
    <w:rsid w:val="00452DF8"/>
    <w:rsid w:val="0045490F"/>
    <w:rsid w:val="00460E66"/>
    <w:rsid w:val="00467575"/>
    <w:rsid w:val="00470912"/>
    <w:rsid w:val="00485D12"/>
    <w:rsid w:val="00495CC9"/>
    <w:rsid w:val="00497026"/>
    <w:rsid w:val="0049734C"/>
    <w:rsid w:val="00497384"/>
    <w:rsid w:val="004A0721"/>
    <w:rsid w:val="004A184C"/>
    <w:rsid w:val="004A483D"/>
    <w:rsid w:val="004B4281"/>
    <w:rsid w:val="004C657F"/>
    <w:rsid w:val="004D7F14"/>
    <w:rsid w:val="004E03F0"/>
    <w:rsid w:val="004E5050"/>
    <w:rsid w:val="004F344C"/>
    <w:rsid w:val="00505F7E"/>
    <w:rsid w:val="00535866"/>
    <w:rsid w:val="005411F3"/>
    <w:rsid w:val="00543928"/>
    <w:rsid w:val="00546EC4"/>
    <w:rsid w:val="005505E2"/>
    <w:rsid w:val="00550A1D"/>
    <w:rsid w:val="005601BB"/>
    <w:rsid w:val="005601FA"/>
    <w:rsid w:val="00561E90"/>
    <w:rsid w:val="0056472F"/>
    <w:rsid w:val="00565660"/>
    <w:rsid w:val="005706DE"/>
    <w:rsid w:val="005748C8"/>
    <w:rsid w:val="005841DF"/>
    <w:rsid w:val="00590709"/>
    <w:rsid w:val="00591041"/>
    <w:rsid w:val="005933DF"/>
    <w:rsid w:val="005935F4"/>
    <w:rsid w:val="00597C3D"/>
    <w:rsid w:val="005A4434"/>
    <w:rsid w:val="005C0123"/>
    <w:rsid w:val="005D01AB"/>
    <w:rsid w:val="005D30DB"/>
    <w:rsid w:val="005D6B3A"/>
    <w:rsid w:val="005E076A"/>
    <w:rsid w:val="005F2B93"/>
    <w:rsid w:val="005F3C12"/>
    <w:rsid w:val="005F4622"/>
    <w:rsid w:val="005F62E8"/>
    <w:rsid w:val="005F7270"/>
    <w:rsid w:val="0060053E"/>
    <w:rsid w:val="00600694"/>
    <w:rsid w:val="00611A20"/>
    <w:rsid w:val="00616C6F"/>
    <w:rsid w:val="006225EE"/>
    <w:rsid w:val="00624AE3"/>
    <w:rsid w:val="0063042B"/>
    <w:rsid w:val="00645166"/>
    <w:rsid w:val="00645FD3"/>
    <w:rsid w:val="0065027C"/>
    <w:rsid w:val="006524FC"/>
    <w:rsid w:val="006542DC"/>
    <w:rsid w:val="0065658B"/>
    <w:rsid w:val="006840A9"/>
    <w:rsid w:val="00695693"/>
    <w:rsid w:val="0069693D"/>
    <w:rsid w:val="006A7BFB"/>
    <w:rsid w:val="006A7FBE"/>
    <w:rsid w:val="006B28C9"/>
    <w:rsid w:val="006C1014"/>
    <w:rsid w:val="006C4D34"/>
    <w:rsid w:val="006C6021"/>
    <w:rsid w:val="006D07DF"/>
    <w:rsid w:val="006D29EF"/>
    <w:rsid w:val="006D5AAC"/>
    <w:rsid w:val="006F0B12"/>
    <w:rsid w:val="006F5893"/>
    <w:rsid w:val="006F5B1D"/>
    <w:rsid w:val="00700789"/>
    <w:rsid w:val="00702516"/>
    <w:rsid w:val="007176B5"/>
    <w:rsid w:val="00722663"/>
    <w:rsid w:val="0072749A"/>
    <w:rsid w:val="007315F3"/>
    <w:rsid w:val="00750626"/>
    <w:rsid w:val="00750DBF"/>
    <w:rsid w:val="00753BC2"/>
    <w:rsid w:val="007544BB"/>
    <w:rsid w:val="00755194"/>
    <w:rsid w:val="007641BD"/>
    <w:rsid w:val="00766619"/>
    <w:rsid w:val="007715C2"/>
    <w:rsid w:val="0077775F"/>
    <w:rsid w:val="00780940"/>
    <w:rsid w:val="007868B1"/>
    <w:rsid w:val="00792D48"/>
    <w:rsid w:val="007A39F7"/>
    <w:rsid w:val="007A412E"/>
    <w:rsid w:val="007B00C5"/>
    <w:rsid w:val="007B76CF"/>
    <w:rsid w:val="007C643C"/>
    <w:rsid w:val="007D1FCF"/>
    <w:rsid w:val="007D2AC4"/>
    <w:rsid w:val="007D767F"/>
    <w:rsid w:val="007D79A9"/>
    <w:rsid w:val="007E016E"/>
    <w:rsid w:val="007E25EF"/>
    <w:rsid w:val="007E27BD"/>
    <w:rsid w:val="007E6506"/>
    <w:rsid w:val="007E7052"/>
    <w:rsid w:val="007F184F"/>
    <w:rsid w:val="007F2CD7"/>
    <w:rsid w:val="00802CCA"/>
    <w:rsid w:val="0080676E"/>
    <w:rsid w:val="008152EA"/>
    <w:rsid w:val="00817B3A"/>
    <w:rsid w:val="00824A3D"/>
    <w:rsid w:val="00836857"/>
    <w:rsid w:val="0083768D"/>
    <w:rsid w:val="00840D19"/>
    <w:rsid w:val="00843939"/>
    <w:rsid w:val="008503F3"/>
    <w:rsid w:val="0085113F"/>
    <w:rsid w:val="0085479D"/>
    <w:rsid w:val="00854AED"/>
    <w:rsid w:val="008613BC"/>
    <w:rsid w:val="00866460"/>
    <w:rsid w:val="008776AB"/>
    <w:rsid w:val="008839BC"/>
    <w:rsid w:val="008922DC"/>
    <w:rsid w:val="008933F4"/>
    <w:rsid w:val="00893ECA"/>
    <w:rsid w:val="008970EB"/>
    <w:rsid w:val="008A1801"/>
    <w:rsid w:val="008A3843"/>
    <w:rsid w:val="008A4921"/>
    <w:rsid w:val="008A7C85"/>
    <w:rsid w:val="008B3C20"/>
    <w:rsid w:val="008C2373"/>
    <w:rsid w:val="008C43C2"/>
    <w:rsid w:val="008C7EAB"/>
    <w:rsid w:val="008D2526"/>
    <w:rsid w:val="008D37AD"/>
    <w:rsid w:val="008D4ED2"/>
    <w:rsid w:val="008E3B14"/>
    <w:rsid w:val="008F1827"/>
    <w:rsid w:val="008F61A8"/>
    <w:rsid w:val="009040B3"/>
    <w:rsid w:val="009071FF"/>
    <w:rsid w:val="00916469"/>
    <w:rsid w:val="009232D3"/>
    <w:rsid w:val="00940675"/>
    <w:rsid w:val="0095426E"/>
    <w:rsid w:val="009571F3"/>
    <w:rsid w:val="009639DF"/>
    <w:rsid w:val="009700E5"/>
    <w:rsid w:val="00970112"/>
    <w:rsid w:val="00974B47"/>
    <w:rsid w:val="00977A32"/>
    <w:rsid w:val="009873A9"/>
    <w:rsid w:val="00990EF6"/>
    <w:rsid w:val="0099365B"/>
    <w:rsid w:val="00996FEC"/>
    <w:rsid w:val="009A3F5C"/>
    <w:rsid w:val="009A5428"/>
    <w:rsid w:val="009B203A"/>
    <w:rsid w:val="009B477C"/>
    <w:rsid w:val="009B6FD7"/>
    <w:rsid w:val="009C03EA"/>
    <w:rsid w:val="009D06B6"/>
    <w:rsid w:val="009D51C0"/>
    <w:rsid w:val="009E20D3"/>
    <w:rsid w:val="009E3962"/>
    <w:rsid w:val="009E3ECB"/>
    <w:rsid w:val="00A034FD"/>
    <w:rsid w:val="00A07531"/>
    <w:rsid w:val="00A11E3B"/>
    <w:rsid w:val="00A1242D"/>
    <w:rsid w:val="00A26880"/>
    <w:rsid w:val="00A33A8C"/>
    <w:rsid w:val="00A36FD3"/>
    <w:rsid w:val="00A40737"/>
    <w:rsid w:val="00A411A9"/>
    <w:rsid w:val="00A4316D"/>
    <w:rsid w:val="00A433EF"/>
    <w:rsid w:val="00A53C88"/>
    <w:rsid w:val="00A71F74"/>
    <w:rsid w:val="00A74576"/>
    <w:rsid w:val="00A74924"/>
    <w:rsid w:val="00A771CE"/>
    <w:rsid w:val="00A90861"/>
    <w:rsid w:val="00A91391"/>
    <w:rsid w:val="00A9593A"/>
    <w:rsid w:val="00A959D8"/>
    <w:rsid w:val="00A978DB"/>
    <w:rsid w:val="00AA15DD"/>
    <w:rsid w:val="00AA28BA"/>
    <w:rsid w:val="00AA43C2"/>
    <w:rsid w:val="00AA7C8D"/>
    <w:rsid w:val="00AD32B7"/>
    <w:rsid w:val="00B026AB"/>
    <w:rsid w:val="00B0312A"/>
    <w:rsid w:val="00B054D1"/>
    <w:rsid w:val="00B22D3F"/>
    <w:rsid w:val="00B22E3B"/>
    <w:rsid w:val="00B2688B"/>
    <w:rsid w:val="00B270ED"/>
    <w:rsid w:val="00B30D7A"/>
    <w:rsid w:val="00B35F4E"/>
    <w:rsid w:val="00B418A1"/>
    <w:rsid w:val="00B50332"/>
    <w:rsid w:val="00B51C43"/>
    <w:rsid w:val="00B52DF0"/>
    <w:rsid w:val="00B54D5F"/>
    <w:rsid w:val="00B56C56"/>
    <w:rsid w:val="00B57A5D"/>
    <w:rsid w:val="00B732B0"/>
    <w:rsid w:val="00B73C7D"/>
    <w:rsid w:val="00B761A9"/>
    <w:rsid w:val="00B80E5A"/>
    <w:rsid w:val="00B81AA5"/>
    <w:rsid w:val="00B90AAA"/>
    <w:rsid w:val="00B937CC"/>
    <w:rsid w:val="00BA5601"/>
    <w:rsid w:val="00BA6E2B"/>
    <w:rsid w:val="00BB56DF"/>
    <w:rsid w:val="00BC6B65"/>
    <w:rsid w:val="00BC6C36"/>
    <w:rsid w:val="00BC777C"/>
    <w:rsid w:val="00BD1910"/>
    <w:rsid w:val="00BD6FC5"/>
    <w:rsid w:val="00BD746B"/>
    <w:rsid w:val="00BE2613"/>
    <w:rsid w:val="00BF529B"/>
    <w:rsid w:val="00C015D0"/>
    <w:rsid w:val="00C126A2"/>
    <w:rsid w:val="00C12C25"/>
    <w:rsid w:val="00C26520"/>
    <w:rsid w:val="00C314BC"/>
    <w:rsid w:val="00C3389E"/>
    <w:rsid w:val="00C41BBF"/>
    <w:rsid w:val="00C41FC9"/>
    <w:rsid w:val="00C43887"/>
    <w:rsid w:val="00C46CC9"/>
    <w:rsid w:val="00C4743E"/>
    <w:rsid w:val="00C55239"/>
    <w:rsid w:val="00C56230"/>
    <w:rsid w:val="00C569BB"/>
    <w:rsid w:val="00C832DE"/>
    <w:rsid w:val="00C85D75"/>
    <w:rsid w:val="00C86BF3"/>
    <w:rsid w:val="00C87647"/>
    <w:rsid w:val="00C913D8"/>
    <w:rsid w:val="00CA4310"/>
    <w:rsid w:val="00CA5A31"/>
    <w:rsid w:val="00CB06FA"/>
    <w:rsid w:val="00CB1707"/>
    <w:rsid w:val="00CB353F"/>
    <w:rsid w:val="00CB41EE"/>
    <w:rsid w:val="00CB589B"/>
    <w:rsid w:val="00CB6C38"/>
    <w:rsid w:val="00CB7672"/>
    <w:rsid w:val="00CC29B5"/>
    <w:rsid w:val="00CC2C98"/>
    <w:rsid w:val="00CE0A6C"/>
    <w:rsid w:val="00CE22F6"/>
    <w:rsid w:val="00CE3A9F"/>
    <w:rsid w:val="00CF01DC"/>
    <w:rsid w:val="00CF5CB8"/>
    <w:rsid w:val="00D020E7"/>
    <w:rsid w:val="00D13871"/>
    <w:rsid w:val="00D160F1"/>
    <w:rsid w:val="00D30C4F"/>
    <w:rsid w:val="00D33A7E"/>
    <w:rsid w:val="00D362B6"/>
    <w:rsid w:val="00D375C2"/>
    <w:rsid w:val="00D45CBF"/>
    <w:rsid w:val="00D46941"/>
    <w:rsid w:val="00D542D5"/>
    <w:rsid w:val="00D70BC3"/>
    <w:rsid w:val="00D774AE"/>
    <w:rsid w:val="00D91BFF"/>
    <w:rsid w:val="00DA48AB"/>
    <w:rsid w:val="00DA65A4"/>
    <w:rsid w:val="00DB1068"/>
    <w:rsid w:val="00DB3484"/>
    <w:rsid w:val="00DB3F4D"/>
    <w:rsid w:val="00DB76F3"/>
    <w:rsid w:val="00DB772B"/>
    <w:rsid w:val="00DD0E2C"/>
    <w:rsid w:val="00DD4F3B"/>
    <w:rsid w:val="00DE07BA"/>
    <w:rsid w:val="00DF5A1D"/>
    <w:rsid w:val="00E069B6"/>
    <w:rsid w:val="00E35456"/>
    <w:rsid w:val="00E373E3"/>
    <w:rsid w:val="00E55DA2"/>
    <w:rsid w:val="00E61CE2"/>
    <w:rsid w:val="00E61D66"/>
    <w:rsid w:val="00E64CF1"/>
    <w:rsid w:val="00E738ED"/>
    <w:rsid w:val="00E73D77"/>
    <w:rsid w:val="00E7786D"/>
    <w:rsid w:val="00E814DB"/>
    <w:rsid w:val="00E81E35"/>
    <w:rsid w:val="00E85CD5"/>
    <w:rsid w:val="00E910A5"/>
    <w:rsid w:val="00E944AD"/>
    <w:rsid w:val="00E949B4"/>
    <w:rsid w:val="00E97118"/>
    <w:rsid w:val="00EA7E7E"/>
    <w:rsid w:val="00EB75D5"/>
    <w:rsid w:val="00EC241B"/>
    <w:rsid w:val="00ED1D20"/>
    <w:rsid w:val="00ED6A3B"/>
    <w:rsid w:val="00EE64FE"/>
    <w:rsid w:val="00EF5F72"/>
    <w:rsid w:val="00EF68D9"/>
    <w:rsid w:val="00EF712A"/>
    <w:rsid w:val="00EF7CF0"/>
    <w:rsid w:val="00F02DBD"/>
    <w:rsid w:val="00F04204"/>
    <w:rsid w:val="00F05C01"/>
    <w:rsid w:val="00F134A3"/>
    <w:rsid w:val="00F15226"/>
    <w:rsid w:val="00F230EC"/>
    <w:rsid w:val="00F278F4"/>
    <w:rsid w:val="00F42EE8"/>
    <w:rsid w:val="00F44EE5"/>
    <w:rsid w:val="00F45C90"/>
    <w:rsid w:val="00F4617D"/>
    <w:rsid w:val="00F47A7F"/>
    <w:rsid w:val="00F628B7"/>
    <w:rsid w:val="00F7036D"/>
    <w:rsid w:val="00F76CC2"/>
    <w:rsid w:val="00F77346"/>
    <w:rsid w:val="00F77888"/>
    <w:rsid w:val="00F83CC4"/>
    <w:rsid w:val="00F94301"/>
    <w:rsid w:val="00FA0E2E"/>
    <w:rsid w:val="00FA3A1D"/>
    <w:rsid w:val="00FB0A7A"/>
    <w:rsid w:val="00FC2ADE"/>
    <w:rsid w:val="00FD230C"/>
    <w:rsid w:val="00FD25ED"/>
    <w:rsid w:val="00FD4759"/>
    <w:rsid w:val="00FD78B5"/>
    <w:rsid w:val="00FE2F4A"/>
    <w:rsid w:val="00FE4325"/>
    <w:rsid w:val="00FE6AAE"/>
    <w:rsid w:val="00FF01A4"/>
    <w:rsid w:val="00FF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435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9B47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locked/>
    <w:rsid w:val="009B4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locked/>
    <w:rsid w:val="009040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character" w:customStyle="1" w:styleId="10">
    <w:name w:val="Заголовок 1 Знак"/>
    <w:basedOn w:val="a1"/>
    <w:link w:val="1"/>
    <w:uiPriority w:val="9"/>
    <w:rsid w:val="00435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11">
    <w:name w:val="Светлая заливка1"/>
    <w:basedOn w:val="a2"/>
    <w:uiPriority w:val="60"/>
    <w:rsid w:val="00E55DA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31">
    <w:name w:val="Body Text Indent 3"/>
    <w:basedOn w:val="a0"/>
    <w:link w:val="32"/>
    <w:uiPriority w:val="99"/>
    <w:unhideWhenUsed/>
    <w:locked/>
    <w:rsid w:val="001E14B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E14B7"/>
    <w:rPr>
      <w:sz w:val="16"/>
      <w:szCs w:val="16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9B4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9B477C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9040B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customStyle="1" w:styleId="msonormalbullet2gif">
    <w:name w:val="msonormalbullet2.gif"/>
    <w:basedOn w:val="a0"/>
    <w:rsid w:val="00C01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rsid w:val="000264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No Spacing"/>
    <w:uiPriority w:val="1"/>
    <w:qFormat/>
    <w:rsid w:val="00C5623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tshealth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.lanbook.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library.ru" TargetMode="External"/><Relationship Id="rId10" Type="http://schemas.openxmlformats.org/officeDocument/2006/relationships/hyperlink" Target="http://www.iprbookshop.ru/6478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octorv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9AC670D-1A19-4817-B709-C7D29F9F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17</Pages>
  <Words>4302</Words>
  <Characters>24523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12</cp:lastModifiedBy>
  <cp:revision>117</cp:revision>
  <cp:lastPrinted>2018-02-23T10:01:00Z</cp:lastPrinted>
  <dcterms:created xsi:type="dcterms:W3CDTF">2016-05-10T10:22:00Z</dcterms:created>
  <dcterms:modified xsi:type="dcterms:W3CDTF">2018-04-28T15:40:00Z</dcterms:modified>
</cp:coreProperties>
</file>