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64C" w:rsidRPr="00B44AF2" w:rsidRDefault="00ED364C" w:rsidP="00ED364C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44AF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F2A5B" w:rsidRPr="003F2A5B"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0425" cy="8120603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206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44AF2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3F2A5B" w:rsidRPr="003F2A5B">
        <w:rPr>
          <w:rFonts w:ascii="Times New Roman" w:hAnsi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5940425" cy="7887490"/>
            <wp:effectExtent l="19050" t="0" r="317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87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44AF2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</w:t>
      </w:r>
    </w:p>
    <w:p w:rsidR="00ED364C" w:rsidRPr="00B44AF2" w:rsidRDefault="00ED364C" w:rsidP="00ED364C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C77CC" w:rsidRPr="00E069B6" w:rsidRDefault="007C77CC" w:rsidP="007C77CC">
      <w:pPr>
        <w:spacing w:after="0" w:line="240" w:lineRule="auto"/>
        <w:rPr>
          <w:rFonts w:ascii="Times New Roman" w:hAnsi="Times New Roman"/>
          <w:b/>
        </w:rPr>
      </w:pPr>
    </w:p>
    <w:p w:rsidR="007C77CC" w:rsidRPr="00E069B6" w:rsidRDefault="007C77CC" w:rsidP="007C77CC">
      <w:pPr>
        <w:spacing w:after="0" w:line="240" w:lineRule="auto"/>
        <w:rPr>
          <w:rFonts w:ascii="Times New Roman" w:hAnsi="Times New Roman"/>
          <w:b/>
        </w:rPr>
      </w:pPr>
    </w:p>
    <w:p w:rsidR="007C77CC" w:rsidRDefault="007C77CC" w:rsidP="007C77CC">
      <w:pPr>
        <w:spacing w:after="0" w:line="240" w:lineRule="auto"/>
        <w:rPr>
          <w:rFonts w:ascii="Times New Roman" w:hAnsi="Times New Roman"/>
          <w:b/>
        </w:rPr>
      </w:pPr>
    </w:p>
    <w:p w:rsidR="007C77CC" w:rsidRDefault="007C77CC" w:rsidP="007C77CC">
      <w:pPr>
        <w:pStyle w:val="Default"/>
        <w:spacing w:before="240" w:after="120"/>
        <w:jc w:val="both"/>
        <w:rPr>
          <w:b/>
          <w:color w:val="auto"/>
        </w:rPr>
      </w:pPr>
    </w:p>
    <w:p w:rsidR="007C77CC" w:rsidRPr="00E069B6" w:rsidRDefault="007C77CC" w:rsidP="007C77CC">
      <w:pPr>
        <w:pStyle w:val="Default"/>
        <w:spacing w:before="240" w:after="120"/>
        <w:jc w:val="both"/>
        <w:rPr>
          <w:color w:val="auto"/>
        </w:rPr>
      </w:pPr>
      <w:r w:rsidRPr="00E069B6">
        <w:rPr>
          <w:b/>
          <w:bCs/>
          <w:color w:val="auto"/>
        </w:rPr>
        <w:lastRenderedPageBreak/>
        <w:t xml:space="preserve">1. Перечень планируемых результатов обучения по дисциплине, соотнесенных с планируемыми результатами освоения образовательной программы 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1666"/>
        <w:gridCol w:w="3780"/>
        <w:gridCol w:w="4098"/>
      </w:tblGrid>
      <w:tr w:rsidR="007C77CC" w:rsidRPr="00B31947" w:rsidTr="00507573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7CC" w:rsidRPr="00B31947" w:rsidRDefault="007C77CC" w:rsidP="00507573">
            <w:pPr>
              <w:pStyle w:val="ae"/>
              <w:jc w:val="center"/>
            </w:pPr>
            <w:r w:rsidRPr="00B31947">
              <w:rPr>
                <w:bCs/>
                <w:i/>
                <w:iCs/>
              </w:rPr>
              <w:t xml:space="preserve">Коды компетенции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B31947" w:rsidRDefault="007C77CC" w:rsidP="00507573">
            <w:pPr>
              <w:pStyle w:val="Default1"/>
              <w:jc w:val="center"/>
            </w:pPr>
            <w:r w:rsidRPr="00B31947">
              <w:rPr>
                <w:bCs/>
              </w:rPr>
              <w:t>Результаты освоения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C77CC" w:rsidRPr="00B31947" w:rsidRDefault="007C77CC" w:rsidP="00507573">
            <w:pPr>
              <w:pStyle w:val="Default"/>
              <w:jc w:val="center"/>
              <w:rPr>
                <w:color w:val="auto"/>
              </w:rPr>
            </w:pPr>
            <w:r w:rsidRPr="00B31947">
              <w:rPr>
                <w:bCs/>
                <w:color w:val="auto"/>
              </w:rPr>
              <w:t>Перечень планируемых результатов обучения по дисциплине</w:t>
            </w:r>
          </w:p>
        </w:tc>
      </w:tr>
      <w:tr w:rsidR="007C77CC" w:rsidRPr="00B31947" w:rsidTr="00507573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B31947" w:rsidRDefault="007C77CC" w:rsidP="00507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1947">
              <w:rPr>
                <w:rFonts w:ascii="Times New Roman" w:hAnsi="Times New Roman"/>
                <w:b/>
                <w:bCs/>
                <w:sz w:val="28"/>
                <w:szCs w:val="28"/>
              </w:rPr>
              <w:t>ОК-8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9E0C5E" w:rsidRDefault="007C77CC" w:rsidP="007C77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0C5E">
              <w:rPr>
                <w:rFonts w:ascii="Times New Roman" w:hAnsi="Times New Roman"/>
                <w:sz w:val="24"/>
                <w:szCs w:val="24"/>
              </w:rPr>
              <w:t>способностью использовать методы и средства физической культуры для обеспечения полноценной социальной и профессиональной деятельности</w:t>
            </w:r>
          </w:p>
          <w:p w:rsidR="007C77CC" w:rsidRPr="009E0C5E" w:rsidRDefault="007C77CC" w:rsidP="005075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C77CC" w:rsidRPr="009E0C5E" w:rsidRDefault="007C77CC" w:rsidP="00507573">
            <w:pPr>
              <w:autoSpaceDE w:val="0"/>
              <w:autoSpaceDN w:val="0"/>
              <w:adjustRightInd w:val="0"/>
              <w:ind w:firstLine="3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C77CC" w:rsidRPr="005E77C2" w:rsidRDefault="007C77CC" w:rsidP="00507573">
            <w:pPr>
              <w:pStyle w:val="af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77C2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</w:p>
          <w:p w:rsidR="007C77CC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7C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технику безопасности при занятиях физической культурой и спортом;</w:t>
            </w:r>
          </w:p>
          <w:p w:rsidR="007C77CC" w:rsidRPr="005E77C2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средства и методы физической культуры и спорта.</w:t>
            </w:r>
          </w:p>
          <w:p w:rsidR="007C77CC" w:rsidRPr="005E77C2" w:rsidRDefault="007C77CC" w:rsidP="00507573">
            <w:pPr>
              <w:pStyle w:val="af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77C2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7C77CC" w:rsidRPr="005E77C2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7C2">
              <w:rPr>
                <w:rFonts w:ascii="Times New Roman" w:hAnsi="Times New Roman"/>
                <w:sz w:val="24"/>
                <w:szCs w:val="24"/>
              </w:rPr>
              <w:t>- использовать средства и методы физического воспитания для профессионально-личностного развития, физического самосовершенствования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C77CC" w:rsidRDefault="007C77CC" w:rsidP="00507573">
            <w:pPr>
              <w:pStyle w:val="af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77C2">
              <w:rPr>
                <w:rFonts w:ascii="Times New Roman" w:hAnsi="Times New Roman"/>
                <w:b/>
                <w:sz w:val="24"/>
                <w:szCs w:val="24"/>
              </w:rPr>
              <w:t>владеть:</w:t>
            </w:r>
          </w:p>
          <w:p w:rsidR="00754830" w:rsidRDefault="00754830" w:rsidP="00754830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техникой плавания:</w:t>
            </w:r>
          </w:p>
          <w:p w:rsidR="00754830" w:rsidRDefault="00754830" w:rsidP="00754830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способом кроль на груди;</w:t>
            </w:r>
          </w:p>
          <w:p w:rsidR="00754830" w:rsidRDefault="00754830" w:rsidP="00754830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способом кроль на спине;</w:t>
            </w:r>
          </w:p>
          <w:p w:rsidR="00754830" w:rsidRDefault="00754830" w:rsidP="00754830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способом брасс;</w:t>
            </w:r>
          </w:p>
          <w:p w:rsidR="00754830" w:rsidRDefault="00754830" w:rsidP="00754830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способом баттерфляй (дельфин)</w:t>
            </w:r>
            <w:r w:rsidR="00712938">
              <w:rPr>
                <w:rFonts w:ascii="Times New Roman" w:hAnsi="Times New Roman"/>
                <w:iCs/>
                <w:sz w:val="24"/>
                <w:szCs w:val="24"/>
              </w:rPr>
              <w:t>;</w:t>
            </w:r>
          </w:p>
          <w:p w:rsidR="00754830" w:rsidRDefault="00754830" w:rsidP="00754830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техникой стартовых прыжков</w:t>
            </w:r>
            <w:r w:rsidR="00712938">
              <w:rPr>
                <w:rFonts w:ascii="Times New Roman" w:hAnsi="Times New Roman"/>
                <w:iCs/>
                <w:sz w:val="24"/>
                <w:szCs w:val="24"/>
              </w:rPr>
              <w:t xml:space="preserve"> и поворотов;</w:t>
            </w:r>
          </w:p>
          <w:p w:rsidR="007C77CC" w:rsidRPr="00754830" w:rsidRDefault="00754830" w:rsidP="00E602B2">
            <w:pPr>
              <w:pStyle w:val="af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техникой прикладного плавания.</w:t>
            </w:r>
            <w:r w:rsidR="00E602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7C77CC" w:rsidRPr="00B31947" w:rsidRDefault="007C77CC" w:rsidP="007C77CC">
      <w:pPr>
        <w:rPr>
          <w:rFonts w:ascii="Times New Roman" w:hAnsi="Times New Roman"/>
          <w:b/>
        </w:rPr>
      </w:pPr>
    </w:p>
    <w:p w:rsidR="007C77CC" w:rsidRPr="008F015C" w:rsidRDefault="007C77CC" w:rsidP="007C77CC">
      <w:pPr>
        <w:rPr>
          <w:rFonts w:ascii="Times New Roman" w:hAnsi="Times New Roman"/>
          <w:b/>
          <w:sz w:val="24"/>
          <w:szCs w:val="24"/>
        </w:rPr>
      </w:pPr>
      <w:r w:rsidRPr="008F015C">
        <w:rPr>
          <w:rFonts w:ascii="Times New Roman" w:hAnsi="Times New Roman"/>
          <w:b/>
          <w:sz w:val="24"/>
          <w:szCs w:val="24"/>
        </w:rPr>
        <w:t>2. Место дисциплины в структуре образовательной программы</w:t>
      </w:r>
    </w:p>
    <w:p w:rsidR="00827D10" w:rsidRDefault="00827D10" w:rsidP="00827D10">
      <w:pPr>
        <w:pStyle w:val="af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Дисциплина является элективной и относится к Блоку 1- вариативной части учебного плана. </w:t>
      </w:r>
    </w:p>
    <w:p w:rsidR="00827D10" w:rsidRDefault="00827D10" w:rsidP="00827D10">
      <w:pPr>
        <w:pStyle w:val="af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 началом освоения дисциплины студент должен:</w:t>
      </w:r>
    </w:p>
    <w:p w:rsidR="005E214B" w:rsidRDefault="005E214B" w:rsidP="004202E6">
      <w:pPr>
        <w:pStyle w:val="af9"/>
        <w:rPr>
          <w:rFonts w:ascii="Times New Roman" w:hAnsi="Times New Roman"/>
          <w:b/>
          <w:sz w:val="24"/>
          <w:szCs w:val="24"/>
        </w:rPr>
      </w:pPr>
    </w:p>
    <w:p w:rsidR="004202E6" w:rsidRPr="0091416E" w:rsidRDefault="004202E6" w:rsidP="004202E6">
      <w:pPr>
        <w:pStyle w:val="af9"/>
        <w:rPr>
          <w:rFonts w:ascii="Times New Roman" w:hAnsi="Times New Roman"/>
          <w:b/>
          <w:sz w:val="24"/>
          <w:szCs w:val="24"/>
        </w:rPr>
      </w:pPr>
      <w:r w:rsidRPr="0091416E">
        <w:rPr>
          <w:rFonts w:ascii="Times New Roman" w:hAnsi="Times New Roman"/>
          <w:b/>
          <w:sz w:val="24"/>
          <w:szCs w:val="24"/>
        </w:rPr>
        <w:t>Знать:</w:t>
      </w:r>
    </w:p>
    <w:p w:rsidR="004202E6" w:rsidRPr="0091416E" w:rsidRDefault="004202E6" w:rsidP="00910444">
      <w:pPr>
        <w:pStyle w:val="af9"/>
        <w:jc w:val="both"/>
        <w:rPr>
          <w:rFonts w:ascii="Times New Roman" w:hAnsi="Times New Roman"/>
          <w:sz w:val="24"/>
          <w:szCs w:val="24"/>
        </w:rPr>
      </w:pPr>
      <w:r w:rsidRPr="0091416E">
        <w:rPr>
          <w:rFonts w:ascii="Times New Roman" w:hAnsi="Times New Roman"/>
          <w:sz w:val="24"/>
          <w:szCs w:val="24"/>
        </w:rPr>
        <w:t>- основы физической культуры и здорового образа жизни.</w:t>
      </w:r>
    </w:p>
    <w:p w:rsidR="004202E6" w:rsidRPr="0091416E" w:rsidRDefault="004202E6" w:rsidP="004202E6">
      <w:pPr>
        <w:pStyle w:val="af9"/>
        <w:rPr>
          <w:rFonts w:ascii="Times New Roman" w:hAnsi="Times New Roman"/>
          <w:b/>
          <w:sz w:val="24"/>
          <w:szCs w:val="24"/>
        </w:rPr>
      </w:pPr>
      <w:r w:rsidRPr="0091416E">
        <w:rPr>
          <w:rFonts w:ascii="Times New Roman" w:hAnsi="Times New Roman"/>
          <w:b/>
          <w:sz w:val="24"/>
          <w:szCs w:val="24"/>
        </w:rPr>
        <w:t>Уметь:</w:t>
      </w:r>
    </w:p>
    <w:p w:rsidR="004202E6" w:rsidRPr="0091416E" w:rsidRDefault="004202E6" w:rsidP="00910444">
      <w:pPr>
        <w:pStyle w:val="af9"/>
        <w:jc w:val="both"/>
        <w:rPr>
          <w:rFonts w:ascii="Times New Roman" w:hAnsi="Times New Roman"/>
          <w:sz w:val="24"/>
          <w:szCs w:val="24"/>
        </w:rPr>
      </w:pPr>
      <w:r w:rsidRPr="0091416E">
        <w:rPr>
          <w:rFonts w:ascii="Times New Roman" w:hAnsi="Times New Roman"/>
          <w:sz w:val="24"/>
          <w:szCs w:val="24"/>
        </w:rPr>
        <w:t>- использовать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и стиля жизни.</w:t>
      </w:r>
    </w:p>
    <w:p w:rsidR="004202E6" w:rsidRPr="0091416E" w:rsidRDefault="004202E6" w:rsidP="004202E6">
      <w:pPr>
        <w:pStyle w:val="af9"/>
        <w:rPr>
          <w:rFonts w:ascii="Times New Roman" w:hAnsi="Times New Roman"/>
          <w:b/>
          <w:sz w:val="24"/>
          <w:szCs w:val="24"/>
        </w:rPr>
      </w:pPr>
      <w:r w:rsidRPr="0091416E">
        <w:rPr>
          <w:rFonts w:ascii="Times New Roman" w:hAnsi="Times New Roman"/>
          <w:b/>
          <w:sz w:val="24"/>
          <w:szCs w:val="24"/>
        </w:rPr>
        <w:t>Владеть:</w:t>
      </w:r>
    </w:p>
    <w:p w:rsidR="004202E6" w:rsidRPr="0091416E" w:rsidRDefault="004202E6" w:rsidP="004202E6">
      <w:pPr>
        <w:pStyle w:val="af9"/>
        <w:rPr>
          <w:rFonts w:ascii="Times New Roman" w:hAnsi="Times New Roman"/>
          <w:sz w:val="24"/>
          <w:szCs w:val="24"/>
        </w:rPr>
      </w:pPr>
      <w:r w:rsidRPr="0091416E">
        <w:rPr>
          <w:rFonts w:ascii="Times New Roman" w:hAnsi="Times New Roman"/>
          <w:sz w:val="24"/>
          <w:szCs w:val="24"/>
        </w:rPr>
        <w:t>-  основами технологий современных оздоровительных систем физического воспитания, основными способами самонаблюдения за показателями своего здоровья, физическими упражнениями разной функциональной направленности, техническими приемами и двигательными действиями из школьных базовых видов спорта.</w:t>
      </w:r>
    </w:p>
    <w:p w:rsidR="004202E6" w:rsidRPr="008F015C" w:rsidRDefault="004202E6" w:rsidP="004202E6">
      <w:pPr>
        <w:rPr>
          <w:rFonts w:ascii="Times New Roman" w:hAnsi="Times New Roman"/>
          <w:sz w:val="24"/>
          <w:szCs w:val="24"/>
        </w:rPr>
      </w:pPr>
    </w:p>
    <w:p w:rsidR="00B44009" w:rsidRPr="00B44009" w:rsidRDefault="00B44009" w:rsidP="00B44009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44009">
        <w:rPr>
          <w:rFonts w:ascii="Times New Roman" w:hAnsi="Times New Roman"/>
          <w:sz w:val="24"/>
          <w:szCs w:val="24"/>
        </w:rPr>
        <w:t>Дисциплина изу</w:t>
      </w:r>
      <w:r w:rsidR="0026091D">
        <w:rPr>
          <w:rFonts w:ascii="Times New Roman" w:hAnsi="Times New Roman"/>
          <w:sz w:val="24"/>
          <w:szCs w:val="24"/>
        </w:rPr>
        <w:t>чается на 1-3 курсах в 1</w:t>
      </w:r>
      <w:r w:rsidRPr="00B44009">
        <w:rPr>
          <w:rFonts w:ascii="Times New Roman" w:hAnsi="Times New Roman"/>
          <w:sz w:val="24"/>
          <w:szCs w:val="24"/>
        </w:rPr>
        <w:t>-6 семестрах по очной форме обучен</w:t>
      </w:r>
      <w:r w:rsidR="00275409">
        <w:rPr>
          <w:rFonts w:ascii="Times New Roman" w:hAnsi="Times New Roman"/>
          <w:sz w:val="24"/>
          <w:szCs w:val="24"/>
        </w:rPr>
        <w:t>ия</w:t>
      </w:r>
      <w:r w:rsidRPr="00B44009">
        <w:rPr>
          <w:rFonts w:ascii="Times New Roman" w:hAnsi="Times New Roman"/>
          <w:sz w:val="24"/>
          <w:szCs w:val="24"/>
        </w:rPr>
        <w:t>.</w:t>
      </w:r>
    </w:p>
    <w:p w:rsidR="00B44009" w:rsidRDefault="00B44009" w:rsidP="00B44009"/>
    <w:p w:rsidR="004202E6" w:rsidRDefault="004202E6" w:rsidP="004202E6">
      <w:pPr>
        <w:rPr>
          <w:rFonts w:ascii="Times New Roman" w:hAnsi="Times New Roman"/>
          <w:sz w:val="24"/>
          <w:szCs w:val="24"/>
        </w:rPr>
      </w:pPr>
    </w:p>
    <w:p w:rsidR="00B44009" w:rsidRDefault="00B44009" w:rsidP="007C77CC">
      <w:pPr>
        <w:rPr>
          <w:rFonts w:ascii="Times New Roman" w:hAnsi="Times New Roman"/>
          <w:sz w:val="24"/>
          <w:szCs w:val="24"/>
        </w:rPr>
      </w:pPr>
    </w:p>
    <w:p w:rsidR="00B44009" w:rsidRPr="00827D10" w:rsidRDefault="00B44009" w:rsidP="00827D10">
      <w:pPr>
        <w:pStyle w:val="ab"/>
        <w:numPr>
          <w:ilvl w:val="0"/>
          <w:numId w:val="43"/>
        </w:numPr>
        <w:rPr>
          <w:b/>
        </w:rPr>
      </w:pPr>
      <w:r w:rsidRPr="00827D10">
        <w:rPr>
          <w:b/>
        </w:rPr>
        <w:lastRenderedPageBreak/>
        <w:t>Объем дисциплины и виды учебной работы</w:t>
      </w:r>
    </w:p>
    <w:p w:rsidR="00B44009" w:rsidRPr="00B44009" w:rsidRDefault="00B44009" w:rsidP="00B44009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B44009">
        <w:rPr>
          <w:rFonts w:ascii="Times New Roman" w:hAnsi="Times New Roman"/>
          <w:sz w:val="24"/>
          <w:szCs w:val="24"/>
        </w:rPr>
        <w:t xml:space="preserve">Общая трудоемкость дисциплины составляет 328 часов на </w:t>
      </w:r>
      <w:r w:rsidR="00275409">
        <w:rPr>
          <w:rFonts w:ascii="Times New Roman" w:hAnsi="Times New Roman"/>
          <w:sz w:val="24"/>
          <w:szCs w:val="24"/>
        </w:rPr>
        <w:t xml:space="preserve">очной </w:t>
      </w:r>
      <w:r w:rsidRPr="00B44009">
        <w:rPr>
          <w:rFonts w:ascii="Times New Roman" w:hAnsi="Times New Roman"/>
          <w:sz w:val="24"/>
          <w:szCs w:val="24"/>
        </w:rPr>
        <w:t>форме обучения.</w:t>
      </w:r>
    </w:p>
    <w:tbl>
      <w:tblPr>
        <w:tblW w:w="10632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1276"/>
        <w:gridCol w:w="1276"/>
        <w:gridCol w:w="850"/>
        <w:gridCol w:w="1134"/>
        <w:gridCol w:w="1276"/>
        <w:gridCol w:w="1559"/>
        <w:gridCol w:w="1843"/>
      </w:tblGrid>
      <w:tr w:rsidR="00275409" w:rsidRPr="00B44009" w:rsidTr="00275409">
        <w:tc>
          <w:tcPr>
            <w:tcW w:w="1418" w:type="dxa"/>
            <w:vMerge w:val="restart"/>
          </w:tcPr>
          <w:p w:rsidR="00275409" w:rsidRPr="00B44009" w:rsidRDefault="002754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5409" w:rsidRPr="00B44009" w:rsidRDefault="002754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9214" w:type="dxa"/>
            <w:gridSpan w:val="7"/>
          </w:tcPr>
          <w:p w:rsidR="00275409" w:rsidRPr="00B44009" w:rsidRDefault="002754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Очная форма</w:t>
            </w:r>
          </w:p>
        </w:tc>
      </w:tr>
      <w:tr w:rsidR="00275409" w:rsidRPr="00B44009" w:rsidTr="00275409">
        <w:tc>
          <w:tcPr>
            <w:tcW w:w="1418" w:type="dxa"/>
            <w:vMerge/>
          </w:tcPr>
          <w:p w:rsidR="00275409" w:rsidRPr="00B44009" w:rsidRDefault="00275409" w:rsidP="00B440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275409" w:rsidRPr="00B44009" w:rsidRDefault="002754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7938" w:type="dxa"/>
            <w:gridSpan w:val="6"/>
          </w:tcPr>
          <w:p w:rsidR="00275409" w:rsidRPr="00B44009" w:rsidRDefault="002754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</w:tr>
      <w:tr w:rsidR="00275409" w:rsidRPr="00B44009" w:rsidTr="00275409"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75409" w:rsidRPr="00B44009" w:rsidRDefault="00275409" w:rsidP="00B440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75409" w:rsidRPr="00B44009" w:rsidRDefault="002754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75409" w:rsidRPr="00B44009" w:rsidRDefault="002754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75409" w:rsidRPr="00B44009" w:rsidRDefault="002754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75409" w:rsidRPr="00B44009" w:rsidRDefault="002754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75409" w:rsidRPr="00B44009" w:rsidRDefault="002754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75409" w:rsidRPr="00B44009" w:rsidRDefault="002754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75409" w:rsidRPr="00B44009" w:rsidRDefault="002754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75409" w:rsidRPr="00B44009" w:rsidTr="00275409">
        <w:tc>
          <w:tcPr>
            <w:tcW w:w="1418" w:type="dxa"/>
            <w:shd w:val="pct12" w:color="auto" w:fill="auto"/>
          </w:tcPr>
          <w:p w:rsidR="00275409" w:rsidRPr="00B44009" w:rsidRDefault="00275409" w:rsidP="00B44009">
            <w:pPr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(всего)</w:t>
            </w:r>
          </w:p>
        </w:tc>
        <w:tc>
          <w:tcPr>
            <w:tcW w:w="1276" w:type="dxa"/>
            <w:shd w:val="pct12" w:color="auto" w:fill="auto"/>
          </w:tcPr>
          <w:p w:rsidR="00275409" w:rsidRPr="00B44009" w:rsidRDefault="002754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328</w:t>
            </w:r>
          </w:p>
        </w:tc>
        <w:tc>
          <w:tcPr>
            <w:tcW w:w="1276" w:type="dxa"/>
            <w:shd w:val="pct12" w:color="auto" w:fill="auto"/>
          </w:tcPr>
          <w:p w:rsidR="00275409" w:rsidRPr="00B44009" w:rsidRDefault="002754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50" w:type="dxa"/>
            <w:shd w:val="pct12" w:color="auto" w:fill="auto"/>
          </w:tcPr>
          <w:p w:rsidR="00275409" w:rsidRPr="00B44009" w:rsidRDefault="002754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  <w:shd w:val="pct12" w:color="auto" w:fill="auto"/>
          </w:tcPr>
          <w:p w:rsidR="00275409" w:rsidRPr="00B44009" w:rsidRDefault="002754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  <w:shd w:val="pct12" w:color="auto" w:fill="auto"/>
          </w:tcPr>
          <w:p w:rsidR="00275409" w:rsidRPr="00B44009" w:rsidRDefault="002754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559" w:type="dxa"/>
            <w:shd w:val="pct12" w:color="auto" w:fill="auto"/>
          </w:tcPr>
          <w:p w:rsidR="00275409" w:rsidRPr="00B44009" w:rsidRDefault="002754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843" w:type="dxa"/>
            <w:shd w:val="pct12" w:color="auto" w:fill="auto"/>
          </w:tcPr>
          <w:p w:rsidR="00275409" w:rsidRPr="00B44009" w:rsidRDefault="002754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275409" w:rsidRPr="00B44009" w:rsidTr="00275409">
        <w:tc>
          <w:tcPr>
            <w:tcW w:w="1418" w:type="dxa"/>
          </w:tcPr>
          <w:p w:rsidR="00275409" w:rsidRPr="00B44009" w:rsidRDefault="00275409" w:rsidP="00B4400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44009">
              <w:rPr>
                <w:rFonts w:ascii="Times New Roman" w:hAnsi="Times New Roman"/>
                <w:i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</w:tcPr>
          <w:p w:rsidR="00275409" w:rsidRPr="00B44009" w:rsidRDefault="002754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75409" w:rsidRPr="00B44009" w:rsidRDefault="002754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75409" w:rsidRPr="00B44009" w:rsidRDefault="002754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75409" w:rsidRPr="00B44009" w:rsidRDefault="002754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75409" w:rsidRPr="00B44009" w:rsidRDefault="002754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75409" w:rsidRPr="00B44009" w:rsidRDefault="002754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75409" w:rsidRPr="00B44009" w:rsidRDefault="002754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75409" w:rsidRPr="00B44009" w:rsidTr="00275409">
        <w:tc>
          <w:tcPr>
            <w:tcW w:w="1418" w:type="dxa"/>
          </w:tcPr>
          <w:p w:rsidR="00275409" w:rsidRPr="00B44009" w:rsidRDefault="00275409" w:rsidP="00B44009">
            <w:pPr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Практические занятия (ПЗ)</w:t>
            </w:r>
          </w:p>
        </w:tc>
        <w:tc>
          <w:tcPr>
            <w:tcW w:w="1276" w:type="dxa"/>
          </w:tcPr>
          <w:p w:rsidR="00275409" w:rsidRPr="00B44009" w:rsidRDefault="002754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328</w:t>
            </w:r>
          </w:p>
        </w:tc>
        <w:tc>
          <w:tcPr>
            <w:tcW w:w="1276" w:type="dxa"/>
          </w:tcPr>
          <w:p w:rsidR="00275409" w:rsidRPr="00B44009" w:rsidRDefault="002754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50" w:type="dxa"/>
          </w:tcPr>
          <w:p w:rsidR="00275409" w:rsidRPr="00B44009" w:rsidRDefault="002754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</w:tcPr>
          <w:p w:rsidR="00275409" w:rsidRPr="00B44009" w:rsidRDefault="002754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</w:tcPr>
          <w:p w:rsidR="00275409" w:rsidRPr="00B44009" w:rsidRDefault="002754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559" w:type="dxa"/>
          </w:tcPr>
          <w:p w:rsidR="00275409" w:rsidRPr="00B44009" w:rsidRDefault="002754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843" w:type="dxa"/>
          </w:tcPr>
          <w:p w:rsidR="00275409" w:rsidRPr="00B44009" w:rsidRDefault="002754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275409" w:rsidRPr="00B44009" w:rsidTr="00275409">
        <w:tc>
          <w:tcPr>
            <w:tcW w:w="1418" w:type="dxa"/>
            <w:shd w:val="pct12" w:color="auto" w:fill="auto"/>
          </w:tcPr>
          <w:p w:rsidR="00275409" w:rsidRPr="00B44009" w:rsidRDefault="00275409" w:rsidP="00B440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44009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76" w:type="dxa"/>
            <w:shd w:val="pct12" w:color="auto" w:fill="auto"/>
          </w:tcPr>
          <w:p w:rsidR="00275409" w:rsidRPr="00B44009" w:rsidRDefault="002754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pct12" w:color="auto" w:fill="auto"/>
          </w:tcPr>
          <w:p w:rsidR="00275409" w:rsidRPr="00B44009" w:rsidRDefault="002754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pct12" w:color="auto" w:fill="auto"/>
          </w:tcPr>
          <w:p w:rsidR="00275409" w:rsidRPr="00B44009" w:rsidRDefault="002754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pct12" w:color="auto" w:fill="auto"/>
          </w:tcPr>
          <w:p w:rsidR="00275409" w:rsidRPr="00B44009" w:rsidRDefault="002754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pct12" w:color="auto" w:fill="auto"/>
          </w:tcPr>
          <w:p w:rsidR="00275409" w:rsidRPr="00B44009" w:rsidRDefault="002754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pct12" w:color="auto" w:fill="auto"/>
          </w:tcPr>
          <w:p w:rsidR="00275409" w:rsidRPr="00B44009" w:rsidRDefault="002754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pct12" w:color="auto" w:fill="auto"/>
          </w:tcPr>
          <w:p w:rsidR="00275409" w:rsidRPr="00B44009" w:rsidRDefault="002754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75409" w:rsidRPr="00B44009" w:rsidTr="00275409">
        <w:tc>
          <w:tcPr>
            <w:tcW w:w="1418" w:type="dxa"/>
            <w:tcBorders>
              <w:bottom w:val="single" w:sz="4" w:space="0" w:color="auto"/>
            </w:tcBorders>
          </w:tcPr>
          <w:p w:rsidR="00275409" w:rsidRPr="00B44009" w:rsidRDefault="00275409" w:rsidP="00B44009">
            <w:pPr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75409" w:rsidRPr="00B44009" w:rsidRDefault="002754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75409" w:rsidRPr="00B44009" w:rsidRDefault="002754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75409" w:rsidRPr="00B44009" w:rsidRDefault="002754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75409" w:rsidRPr="00B44009" w:rsidRDefault="002754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75409" w:rsidRPr="00B44009" w:rsidRDefault="002754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75409" w:rsidRPr="00B44009" w:rsidRDefault="002754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75409" w:rsidRPr="00B44009" w:rsidRDefault="002754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275409" w:rsidRPr="00B44009" w:rsidTr="00275409">
        <w:tc>
          <w:tcPr>
            <w:tcW w:w="1418" w:type="dxa"/>
            <w:shd w:val="pct12" w:color="auto" w:fill="auto"/>
          </w:tcPr>
          <w:p w:rsidR="00275409" w:rsidRPr="00B44009" w:rsidRDefault="00275409" w:rsidP="00B44009">
            <w:pPr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b/>
                <w:sz w:val="24"/>
                <w:szCs w:val="24"/>
              </w:rPr>
              <w:t>Общая трудоемкость</w:t>
            </w:r>
          </w:p>
        </w:tc>
        <w:tc>
          <w:tcPr>
            <w:tcW w:w="1276" w:type="dxa"/>
            <w:shd w:val="pct12" w:color="auto" w:fill="auto"/>
          </w:tcPr>
          <w:p w:rsidR="00275409" w:rsidRPr="00B44009" w:rsidRDefault="00275409" w:rsidP="00B440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4009">
              <w:rPr>
                <w:rFonts w:ascii="Times New Roman" w:hAnsi="Times New Roman"/>
                <w:b/>
                <w:sz w:val="24"/>
                <w:szCs w:val="24"/>
              </w:rPr>
              <w:t>328</w:t>
            </w:r>
          </w:p>
        </w:tc>
        <w:tc>
          <w:tcPr>
            <w:tcW w:w="1276" w:type="dxa"/>
            <w:shd w:val="pct12" w:color="auto" w:fill="auto"/>
          </w:tcPr>
          <w:p w:rsidR="00275409" w:rsidRPr="00B44009" w:rsidRDefault="002754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50" w:type="dxa"/>
            <w:shd w:val="pct12" w:color="auto" w:fill="auto"/>
          </w:tcPr>
          <w:p w:rsidR="00275409" w:rsidRPr="00B44009" w:rsidRDefault="002754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  <w:shd w:val="pct12" w:color="auto" w:fill="auto"/>
          </w:tcPr>
          <w:p w:rsidR="00275409" w:rsidRPr="00B44009" w:rsidRDefault="002754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  <w:shd w:val="pct12" w:color="auto" w:fill="auto"/>
          </w:tcPr>
          <w:p w:rsidR="00275409" w:rsidRPr="00B44009" w:rsidRDefault="002754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559" w:type="dxa"/>
            <w:shd w:val="pct12" w:color="auto" w:fill="auto"/>
          </w:tcPr>
          <w:p w:rsidR="00275409" w:rsidRPr="00B44009" w:rsidRDefault="002754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843" w:type="dxa"/>
            <w:shd w:val="pct12" w:color="auto" w:fill="auto"/>
          </w:tcPr>
          <w:p w:rsidR="00275409" w:rsidRPr="00B44009" w:rsidRDefault="002754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</w:tbl>
    <w:p w:rsidR="00B44009" w:rsidRPr="00B44009" w:rsidRDefault="00B44009" w:rsidP="00B44009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B44009" w:rsidRPr="008F015C" w:rsidRDefault="00B44009" w:rsidP="00B44009">
      <w:pPr>
        <w:ind w:left="360"/>
        <w:jc w:val="both"/>
      </w:pPr>
    </w:p>
    <w:p w:rsidR="007C77CC" w:rsidRPr="008F015C" w:rsidRDefault="007C77CC" w:rsidP="007C77CC">
      <w:pPr>
        <w:jc w:val="both"/>
        <w:rPr>
          <w:rFonts w:ascii="Times New Roman" w:hAnsi="Times New Roman"/>
          <w:i/>
          <w:sz w:val="24"/>
          <w:szCs w:val="24"/>
        </w:rPr>
      </w:pPr>
      <w:r w:rsidRPr="008F015C">
        <w:rPr>
          <w:rFonts w:ascii="Times New Roman" w:hAnsi="Times New Roman"/>
          <w:b/>
          <w:sz w:val="24"/>
          <w:szCs w:val="24"/>
        </w:rPr>
        <w:t>4. Содержание дисциплины</w:t>
      </w:r>
    </w:p>
    <w:p w:rsidR="007C77CC" w:rsidRDefault="007C77CC" w:rsidP="005C0351">
      <w:pPr>
        <w:pStyle w:val="af9"/>
        <w:ind w:firstLine="284"/>
        <w:jc w:val="both"/>
        <w:rPr>
          <w:rFonts w:ascii="Times New Roman" w:hAnsi="Times New Roman"/>
          <w:sz w:val="24"/>
          <w:szCs w:val="24"/>
        </w:rPr>
      </w:pPr>
      <w:r w:rsidRPr="005C0351">
        <w:rPr>
          <w:rFonts w:ascii="Times New Roman" w:hAnsi="Times New Roman"/>
          <w:sz w:val="24"/>
          <w:szCs w:val="24"/>
        </w:rPr>
        <w:t>Достижение общей физической подготовленности, формирование физической культуры личности, т.е. потребности и способности методически обоснованно и целенаправленно использовать средства физической культуры для обеспечения профессиональной физической и психофизиологической надежности и обладать универсальными и специализированными компетенциями, необходимыми для самоутверждения, социальной мобильности и устойчивости на рынке труда.</w:t>
      </w:r>
    </w:p>
    <w:p w:rsidR="0091748A" w:rsidRDefault="0091748A" w:rsidP="007C77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44009" w:rsidRDefault="00B44009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75409" w:rsidRDefault="00275409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75409" w:rsidRDefault="00275409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C77CC" w:rsidRDefault="007C77CC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F015C">
        <w:rPr>
          <w:rFonts w:ascii="Times New Roman" w:hAnsi="Times New Roman"/>
          <w:b/>
          <w:sz w:val="24"/>
          <w:szCs w:val="24"/>
        </w:rPr>
        <w:lastRenderedPageBreak/>
        <w:t>4.1. Содержание разделов дисциплины</w:t>
      </w:r>
    </w:p>
    <w:p w:rsidR="007C77CC" w:rsidRDefault="007C77CC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295"/>
        <w:gridCol w:w="6628"/>
      </w:tblGrid>
      <w:tr w:rsidR="007C77CC" w:rsidRPr="00695030" w:rsidTr="0091748A">
        <w:tc>
          <w:tcPr>
            <w:tcW w:w="648" w:type="dxa"/>
          </w:tcPr>
          <w:p w:rsidR="007C77CC" w:rsidRPr="00695030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295" w:type="dxa"/>
          </w:tcPr>
          <w:p w:rsidR="007C77CC" w:rsidRPr="00695030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6628" w:type="dxa"/>
          </w:tcPr>
          <w:p w:rsidR="007C77CC" w:rsidRPr="00695030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Содержание раздела</w:t>
            </w:r>
          </w:p>
        </w:tc>
      </w:tr>
      <w:tr w:rsidR="007C77CC" w:rsidRPr="00695030" w:rsidTr="0091748A">
        <w:tc>
          <w:tcPr>
            <w:tcW w:w="648" w:type="dxa"/>
          </w:tcPr>
          <w:p w:rsidR="007C77CC" w:rsidRPr="00695030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95" w:type="dxa"/>
          </w:tcPr>
          <w:p w:rsidR="007C77CC" w:rsidRPr="00695030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28" w:type="dxa"/>
          </w:tcPr>
          <w:p w:rsidR="007C77CC" w:rsidRPr="00695030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C77CC" w:rsidRPr="00695030" w:rsidTr="0091748A">
        <w:tc>
          <w:tcPr>
            <w:tcW w:w="648" w:type="dxa"/>
          </w:tcPr>
          <w:p w:rsidR="007C77CC" w:rsidRPr="00695030" w:rsidRDefault="007C77CC" w:rsidP="004202E6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95" w:type="dxa"/>
          </w:tcPr>
          <w:p w:rsidR="007C77CC" w:rsidRPr="00695030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6628" w:type="dxa"/>
          </w:tcPr>
          <w:p w:rsidR="007C77CC" w:rsidRDefault="007C77CC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Техника безопасности на занятиях </w:t>
            </w:r>
            <w:r w:rsidR="00E44D1C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по плаванию </w:t>
            </w: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при выполнении физических упражнений.</w:t>
            </w:r>
          </w:p>
          <w:p w:rsidR="00754830" w:rsidRDefault="00E44D1C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Строевые упражнения, ходьба, бег, прыжки, метание.</w:t>
            </w:r>
          </w:p>
          <w:p w:rsidR="007C77CC" w:rsidRDefault="00754830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Статические и динамические упражнения.</w:t>
            </w:r>
            <w:r w:rsidR="00E44D1C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 </w:t>
            </w:r>
          </w:p>
          <w:p w:rsidR="007C77CC" w:rsidRPr="0091748A" w:rsidRDefault="007C77CC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Упражнения для мышц туловища и живота. Упражнения мышц рук и плечевого пояса. Упражнения для мышц ног. </w:t>
            </w:r>
            <w:r w:rsidR="00E44D1C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Упражнения с партнером. Упражнения в упорах, в висах.</w:t>
            </w:r>
          </w:p>
        </w:tc>
      </w:tr>
      <w:tr w:rsidR="007C77CC" w:rsidRPr="00695030" w:rsidTr="0091748A">
        <w:tc>
          <w:tcPr>
            <w:tcW w:w="648" w:type="dxa"/>
          </w:tcPr>
          <w:p w:rsidR="007C77CC" w:rsidRPr="00695030" w:rsidRDefault="007C77CC" w:rsidP="004202E6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95" w:type="dxa"/>
          </w:tcPr>
          <w:p w:rsidR="007C77CC" w:rsidRPr="00695030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6628" w:type="dxa"/>
          </w:tcPr>
          <w:p w:rsidR="007C77CC" w:rsidRDefault="007C77CC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Техника безоп</w:t>
            </w:r>
            <w:r w:rsidR="00E44D1C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асности при занятиях плаванием</w:t>
            </w: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.</w:t>
            </w:r>
          </w:p>
          <w:p w:rsidR="007C77CC" w:rsidRPr="0091748A" w:rsidRDefault="00C436FB" w:rsidP="00C436FB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Развитие</w:t>
            </w:r>
            <w:r w:rsidR="007C77CC" w:rsidRPr="00695030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 силы и скоростных качеств.</w:t>
            </w:r>
            <w:r w:rsidR="007C77CC" w:rsidRPr="0069503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Развитие общей и специальной </w:t>
            </w:r>
            <w:r w:rsidR="007C77CC" w:rsidRPr="00695030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выносливости.</w:t>
            </w:r>
            <w:r w:rsidR="007C77CC" w:rsidRPr="0069503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Развитие физических качеств:</w:t>
            </w:r>
            <w:r w:rsidR="007C77CC" w:rsidRPr="00695030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 </w:t>
            </w:r>
            <w:r w:rsidR="00E44D1C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гибкости</w:t>
            </w: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, ловкости, прыгучести.</w:t>
            </w:r>
            <w:r w:rsidR="007C77CC" w:rsidRPr="0069503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="007C77CC" w:rsidRPr="00695030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Упражнения для </w:t>
            </w:r>
            <w:r w:rsidR="00754830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освоения опорного гребка.</w:t>
            </w: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 </w:t>
            </w:r>
            <w:r w:rsidR="007C77CC" w:rsidRPr="00695030">
              <w:rPr>
                <w:rFonts w:ascii="Times New Roman" w:hAnsi="Times New Roman"/>
                <w:sz w:val="24"/>
                <w:szCs w:val="24"/>
              </w:rPr>
              <w:t xml:space="preserve">Упражнения на </w:t>
            </w:r>
            <w:r w:rsidR="00E44D1C">
              <w:rPr>
                <w:rFonts w:ascii="Times New Roman" w:hAnsi="Times New Roman"/>
                <w:sz w:val="24"/>
                <w:szCs w:val="24"/>
              </w:rPr>
              <w:t xml:space="preserve">растягивание и подвижность. </w:t>
            </w:r>
          </w:p>
        </w:tc>
      </w:tr>
      <w:tr w:rsidR="007C77CC" w:rsidRPr="00695030" w:rsidTr="0091748A">
        <w:tc>
          <w:tcPr>
            <w:tcW w:w="648" w:type="dxa"/>
          </w:tcPr>
          <w:p w:rsidR="007C77CC" w:rsidRPr="00695030" w:rsidRDefault="007C77CC" w:rsidP="004202E6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95" w:type="dxa"/>
          </w:tcPr>
          <w:p w:rsidR="007C77CC" w:rsidRPr="00695030" w:rsidRDefault="007C77CC" w:rsidP="00507573">
            <w:pPr>
              <w:pStyle w:val="af9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Техническая</w:t>
            </w:r>
            <w:r w:rsidRPr="0069503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подготовка</w:t>
            </w:r>
          </w:p>
        </w:tc>
        <w:tc>
          <w:tcPr>
            <w:tcW w:w="6628" w:type="dxa"/>
          </w:tcPr>
          <w:p w:rsidR="007C77CC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508">
              <w:rPr>
                <w:rFonts w:ascii="Times New Roman" w:hAnsi="Times New Roman"/>
                <w:sz w:val="24"/>
                <w:szCs w:val="24"/>
              </w:rPr>
              <w:t xml:space="preserve">Техника безопасности </w:t>
            </w:r>
            <w:r>
              <w:rPr>
                <w:rFonts w:ascii="Times New Roman" w:hAnsi="Times New Roman"/>
                <w:sz w:val="24"/>
                <w:szCs w:val="24"/>
              </w:rPr>
              <w:t>и соблюдение гигиенических</w:t>
            </w:r>
            <w:r w:rsidR="00E44D1C">
              <w:rPr>
                <w:rFonts w:ascii="Times New Roman" w:hAnsi="Times New Roman"/>
                <w:sz w:val="24"/>
                <w:szCs w:val="24"/>
              </w:rPr>
              <w:t xml:space="preserve"> правил при занятиях плаванием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C77CC" w:rsidRDefault="007C77CC" w:rsidP="00507573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Совершенствование техники </w:t>
            </w:r>
            <w:r w:rsidR="00E44D1C">
              <w:rPr>
                <w:rFonts w:ascii="Times New Roman" w:hAnsi="Times New Roman"/>
                <w:iCs/>
                <w:sz w:val="24"/>
                <w:szCs w:val="24"/>
              </w:rPr>
              <w:t>способов плавания:</w:t>
            </w:r>
          </w:p>
          <w:p w:rsidR="00E44D1C" w:rsidRDefault="00E44D1C" w:rsidP="00507573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способом кроль на груди;</w:t>
            </w:r>
          </w:p>
          <w:p w:rsidR="00E44D1C" w:rsidRDefault="00E44D1C" w:rsidP="00507573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способом кроль на спине;</w:t>
            </w:r>
          </w:p>
          <w:p w:rsidR="00E44D1C" w:rsidRDefault="00E44D1C" w:rsidP="00507573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способом брасс;</w:t>
            </w:r>
          </w:p>
          <w:p w:rsidR="00E44D1C" w:rsidRDefault="00E44D1C" w:rsidP="00507573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способом баттерфляй (дельфин)</w:t>
            </w:r>
            <w:r w:rsidR="00754830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754830" w:rsidRDefault="00754830" w:rsidP="00507573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Совершенствование техники стартовых прыжков</w:t>
            </w:r>
            <w:r w:rsidR="00A6423F">
              <w:rPr>
                <w:rFonts w:ascii="Times New Roman" w:hAnsi="Times New Roman"/>
                <w:iCs/>
                <w:sz w:val="24"/>
                <w:szCs w:val="24"/>
              </w:rPr>
              <w:t xml:space="preserve"> и поворотов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7C77CC" w:rsidRPr="00754830" w:rsidRDefault="00754830" w:rsidP="00507573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Прикладное плавание.</w:t>
            </w:r>
          </w:p>
        </w:tc>
      </w:tr>
      <w:tr w:rsidR="007C77CC" w:rsidRPr="00695030" w:rsidTr="0091748A">
        <w:tc>
          <w:tcPr>
            <w:tcW w:w="648" w:type="dxa"/>
          </w:tcPr>
          <w:p w:rsidR="007C77CC" w:rsidRPr="00695030" w:rsidRDefault="007C77CC" w:rsidP="004202E6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295" w:type="dxa"/>
          </w:tcPr>
          <w:p w:rsidR="007C77CC" w:rsidRPr="00695030" w:rsidRDefault="007C77CC" w:rsidP="00507573">
            <w:pPr>
              <w:pStyle w:val="af9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Тактическая подготовка</w:t>
            </w:r>
          </w:p>
        </w:tc>
        <w:tc>
          <w:tcPr>
            <w:tcW w:w="6628" w:type="dxa"/>
          </w:tcPr>
          <w:p w:rsidR="00754830" w:rsidRDefault="002236F9" w:rsidP="00754830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Совершенствование</w:t>
            </w:r>
            <w:r w:rsidR="00754830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 тактических действий в разных способах  плавания. </w:t>
            </w:r>
          </w:p>
          <w:p w:rsidR="007C77CC" w:rsidRPr="00754830" w:rsidRDefault="00754830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Практическое использование элементов, приемов, вариантов тактики на занятиях и в соревновательной деятельности.</w:t>
            </w:r>
            <w:r w:rsidR="007C77CC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 </w:t>
            </w:r>
          </w:p>
        </w:tc>
      </w:tr>
    </w:tbl>
    <w:p w:rsidR="00754830" w:rsidRDefault="00754830" w:rsidP="007C77CC">
      <w:pPr>
        <w:rPr>
          <w:rFonts w:ascii="Times New Roman" w:hAnsi="Times New Roman"/>
          <w:b/>
          <w:sz w:val="24"/>
          <w:szCs w:val="24"/>
        </w:rPr>
      </w:pPr>
    </w:p>
    <w:p w:rsidR="007C77CC" w:rsidRDefault="007C77CC" w:rsidP="007C77CC">
      <w:pPr>
        <w:rPr>
          <w:rFonts w:ascii="Times New Roman" w:hAnsi="Times New Roman"/>
          <w:b/>
          <w:sz w:val="24"/>
          <w:szCs w:val="24"/>
        </w:rPr>
      </w:pPr>
      <w:r w:rsidRPr="00AE251D">
        <w:rPr>
          <w:rFonts w:ascii="Times New Roman" w:hAnsi="Times New Roman"/>
          <w:b/>
          <w:sz w:val="24"/>
          <w:szCs w:val="24"/>
        </w:rPr>
        <w:t>4.2 Разделы дисциплины и междисциплинарные связи с обеспечиваем</w:t>
      </w:r>
      <w:r w:rsidR="004202E6">
        <w:rPr>
          <w:rFonts w:ascii="Times New Roman" w:hAnsi="Times New Roman"/>
          <w:b/>
          <w:sz w:val="24"/>
          <w:szCs w:val="24"/>
        </w:rPr>
        <w:t>ыми (последующими) дисциплинами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7"/>
        <w:gridCol w:w="2637"/>
        <w:gridCol w:w="1627"/>
        <w:gridCol w:w="1701"/>
        <w:gridCol w:w="1701"/>
        <w:gridCol w:w="1666"/>
      </w:tblGrid>
      <w:tr w:rsidR="004202E6" w:rsidRPr="00AE251D" w:rsidTr="004202E6">
        <w:tc>
          <w:tcPr>
            <w:tcW w:w="557" w:type="dxa"/>
            <w:vMerge w:val="restart"/>
          </w:tcPr>
          <w:p w:rsidR="004202E6" w:rsidRPr="00AE251D" w:rsidRDefault="004202E6" w:rsidP="004202E6">
            <w:pPr>
              <w:rPr>
                <w:rFonts w:ascii="Times New Roman" w:hAnsi="Times New Roman"/>
                <w:sz w:val="24"/>
                <w:szCs w:val="24"/>
              </w:rPr>
            </w:pPr>
            <w:r w:rsidRPr="00AE251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637" w:type="dxa"/>
            <w:vMerge w:val="restart"/>
          </w:tcPr>
          <w:p w:rsidR="004202E6" w:rsidRPr="00AE251D" w:rsidRDefault="004202E6" w:rsidP="004202E6">
            <w:pPr>
              <w:rPr>
                <w:rFonts w:ascii="Times New Roman" w:hAnsi="Times New Roman"/>
                <w:sz w:val="24"/>
                <w:szCs w:val="24"/>
              </w:rPr>
            </w:pPr>
            <w:r w:rsidRPr="00AE251D">
              <w:rPr>
                <w:rFonts w:ascii="Times New Roman" w:hAnsi="Times New Roman"/>
                <w:sz w:val="24"/>
                <w:szCs w:val="24"/>
              </w:rPr>
              <w:t>Наименование обеспечиваемых (последующих) дисциплин</w:t>
            </w:r>
          </w:p>
        </w:tc>
        <w:tc>
          <w:tcPr>
            <w:tcW w:w="6695" w:type="dxa"/>
            <w:gridSpan w:val="4"/>
          </w:tcPr>
          <w:p w:rsidR="004202E6" w:rsidRPr="00AE251D" w:rsidRDefault="004202E6" w:rsidP="004202E6">
            <w:pPr>
              <w:rPr>
                <w:rFonts w:ascii="Times New Roman" w:hAnsi="Times New Roman"/>
                <w:sz w:val="24"/>
                <w:szCs w:val="24"/>
              </w:rPr>
            </w:pPr>
            <w:r w:rsidRPr="00AE251D">
              <w:rPr>
                <w:rFonts w:ascii="Times New Roman" w:hAnsi="Times New Roman"/>
                <w:sz w:val="24"/>
                <w:szCs w:val="24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C44B83" w:rsidRPr="00AE251D" w:rsidTr="00C44B83">
        <w:tc>
          <w:tcPr>
            <w:tcW w:w="557" w:type="dxa"/>
            <w:vMerge/>
          </w:tcPr>
          <w:p w:rsidR="00C44B83" w:rsidRPr="00AE251D" w:rsidRDefault="00C44B83" w:rsidP="004202E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37" w:type="dxa"/>
            <w:vMerge/>
          </w:tcPr>
          <w:p w:rsidR="00C44B83" w:rsidRPr="00AE251D" w:rsidRDefault="00C44B83" w:rsidP="004202E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7" w:type="dxa"/>
          </w:tcPr>
          <w:p w:rsidR="00C44B83" w:rsidRPr="00AE251D" w:rsidRDefault="00C44B83" w:rsidP="004202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5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44B83" w:rsidRPr="00AE251D" w:rsidRDefault="00C44B83" w:rsidP="004202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5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C44B83" w:rsidRPr="00AE251D" w:rsidRDefault="00C44B83" w:rsidP="004202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51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66" w:type="dxa"/>
          </w:tcPr>
          <w:p w:rsidR="00C44B83" w:rsidRPr="00AE251D" w:rsidRDefault="00C44B83" w:rsidP="004202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51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44B83" w:rsidRPr="00AE251D" w:rsidTr="00C44B83">
        <w:trPr>
          <w:trHeight w:val="614"/>
        </w:trPr>
        <w:tc>
          <w:tcPr>
            <w:tcW w:w="557" w:type="dxa"/>
          </w:tcPr>
          <w:p w:rsidR="00C44B83" w:rsidRPr="00AE251D" w:rsidRDefault="00C44B83" w:rsidP="004202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51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37" w:type="dxa"/>
          </w:tcPr>
          <w:p w:rsidR="00C44B83" w:rsidRPr="00AE251D" w:rsidRDefault="00C44B83" w:rsidP="004202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627" w:type="dxa"/>
          </w:tcPr>
          <w:p w:rsidR="00C44B83" w:rsidRPr="00AE251D" w:rsidRDefault="00C44B83" w:rsidP="004202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51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C44B83" w:rsidRPr="00AE251D" w:rsidRDefault="00C44B83" w:rsidP="004202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C44B83" w:rsidRPr="00AE251D" w:rsidRDefault="00C44B83" w:rsidP="004202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666" w:type="dxa"/>
          </w:tcPr>
          <w:p w:rsidR="00C44B83" w:rsidRDefault="00C44B83" w:rsidP="004202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</w:tbl>
    <w:p w:rsidR="00651A9C" w:rsidRDefault="00651A9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5C0351" w:rsidRDefault="005C0351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ED364C" w:rsidRDefault="00ED364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ED364C" w:rsidRDefault="00ED364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ED364C" w:rsidRDefault="00ED364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ED364C" w:rsidRDefault="00ED364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77CC" w:rsidRDefault="007C77CC" w:rsidP="007C77CC">
      <w:pPr>
        <w:pStyle w:val="af9"/>
        <w:rPr>
          <w:rFonts w:ascii="Times New Roman" w:hAnsi="Times New Roman"/>
          <w:b/>
          <w:sz w:val="24"/>
          <w:szCs w:val="24"/>
        </w:rPr>
      </w:pPr>
      <w:r w:rsidRPr="004D2024">
        <w:rPr>
          <w:rFonts w:ascii="Times New Roman" w:hAnsi="Times New Roman"/>
          <w:b/>
          <w:sz w:val="24"/>
          <w:szCs w:val="24"/>
        </w:rPr>
        <w:lastRenderedPageBreak/>
        <w:t>4.3. Р</w:t>
      </w:r>
      <w:r w:rsidR="004202E6">
        <w:rPr>
          <w:rFonts w:ascii="Times New Roman" w:hAnsi="Times New Roman"/>
          <w:b/>
          <w:sz w:val="24"/>
          <w:szCs w:val="24"/>
        </w:rPr>
        <w:t>азделы дисциплин и виды занятий</w:t>
      </w:r>
    </w:p>
    <w:p w:rsidR="007C77CC" w:rsidRDefault="007C77C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77CC" w:rsidRDefault="004202E6" w:rsidP="004202E6">
      <w:pPr>
        <w:pStyle w:val="af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7C77CC" w:rsidRPr="006E78F3">
        <w:rPr>
          <w:rFonts w:ascii="Times New Roman" w:hAnsi="Times New Roman"/>
          <w:sz w:val="24"/>
          <w:szCs w:val="24"/>
        </w:rPr>
        <w:t>чная форма о</w:t>
      </w:r>
      <w:r w:rsidR="007C77CC">
        <w:rPr>
          <w:rFonts w:ascii="Times New Roman" w:hAnsi="Times New Roman"/>
          <w:sz w:val="24"/>
          <w:szCs w:val="24"/>
        </w:rPr>
        <w:t>бучения</w:t>
      </w:r>
    </w:p>
    <w:p w:rsidR="00B44009" w:rsidRPr="004202E6" w:rsidRDefault="00B44009" w:rsidP="004202E6">
      <w:pPr>
        <w:pStyle w:val="af9"/>
        <w:jc w:val="center"/>
        <w:rPr>
          <w:rFonts w:ascii="Times New Roman" w:hAnsi="Times New Roman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4422"/>
        <w:gridCol w:w="2268"/>
        <w:gridCol w:w="1984"/>
      </w:tblGrid>
      <w:tr w:rsidR="007C77CC" w:rsidRPr="00E069B6" w:rsidTr="00507573">
        <w:tc>
          <w:tcPr>
            <w:tcW w:w="648" w:type="dxa"/>
          </w:tcPr>
          <w:p w:rsidR="007C77CC" w:rsidRPr="00E069B6" w:rsidRDefault="007C77CC" w:rsidP="005075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422" w:type="dxa"/>
            <w:vAlign w:val="center"/>
          </w:tcPr>
          <w:p w:rsidR="007C77CC" w:rsidRPr="00E069B6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2268" w:type="dxa"/>
            <w:vAlign w:val="center"/>
          </w:tcPr>
          <w:p w:rsidR="007C77CC" w:rsidRPr="00E069B6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Практ</w:t>
            </w:r>
            <w:r>
              <w:rPr>
                <w:rFonts w:ascii="Times New Roman" w:hAnsi="Times New Roman"/>
                <w:sz w:val="24"/>
                <w:szCs w:val="24"/>
              </w:rPr>
              <w:t>ические</w:t>
            </w:r>
          </w:p>
          <w:p w:rsidR="007C77CC" w:rsidRPr="00E069B6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зан</w:t>
            </w:r>
            <w:r>
              <w:rPr>
                <w:rFonts w:ascii="Times New Roman" w:hAnsi="Times New Roman"/>
                <w:sz w:val="24"/>
                <w:szCs w:val="24"/>
              </w:rPr>
              <w:t>ятия</w:t>
            </w:r>
          </w:p>
        </w:tc>
        <w:tc>
          <w:tcPr>
            <w:tcW w:w="1984" w:type="dxa"/>
            <w:vAlign w:val="center"/>
          </w:tcPr>
          <w:p w:rsidR="007C77CC" w:rsidRPr="00E069B6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  <w:r w:rsidRPr="00E069B6">
              <w:rPr>
                <w:rFonts w:ascii="Times New Roman" w:hAnsi="Times New Roman"/>
                <w:sz w:val="24"/>
                <w:szCs w:val="24"/>
              </w:rPr>
              <w:t>го</w:t>
            </w:r>
          </w:p>
          <w:p w:rsidR="007C77CC" w:rsidRPr="00E069B6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7C77CC" w:rsidRPr="00E069B6" w:rsidTr="00507573">
        <w:tc>
          <w:tcPr>
            <w:tcW w:w="648" w:type="dxa"/>
          </w:tcPr>
          <w:p w:rsidR="007C77CC" w:rsidRPr="00E069B6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22" w:type="dxa"/>
          </w:tcPr>
          <w:p w:rsidR="007C77CC" w:rsidRPr="00E069B6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7C77CC" w:rsidRPr="00E069B6" w:rsidRDefault="00986502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7C77CC" w:rsidRPr="00E069B6" w:rsidRDefault="00986502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C77CC" w:rsidRPr="00E069B6" w:rsidTr="00507573">
        <w:tc>
          <w:tcPr>
            <w:tcW w:w="648" w:type="dxa"/>
          </w:tcPr>
          <w:p w:rsidR="007C77CC" w:rsidRPr="00E069B6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422" w:type="dxa"/>
          </w:tcPr>
          <w:p w:rsidR="007C77CC" w:rsidRPr="00695030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2268" w:type="dxa"/>
          </w:tcPr>
          <w:p w:rsidR="007C77CC" w:rsidRPr="00E069B6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</w:tcPr>
          <w:p w:rsidR="007C77CC" w:rsidRPr="00E069B6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7C77CC" w:rsidRPr="00E069B6" w:rsidTr="00507573">
        <w:tc>
          <w:tcPr>
            <w:tcW w:w="648" w:type="dxa"/>
          </w:tcPr>
          <w:p w:rsidR="007C77CC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422" w:type="dxa"/>
          </w:tcPr>
          <w:p w:rsidR="007C77CC" w:rsidRPr="00695030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2268" w:type="dxa"/>
          </w:tcPr>
          <w:p w:rsidR="007C77CC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984" w:type="dxa"/>
          </w:tcPr>
          <w:p w:rsidR="007C77CC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7C77CC" w:rsidRPr="00E069B6" w:rsidTr="00507573">
        <w:tc>
          <w:tcPr>
            <w:tcW w:w="648" w:type="dxa"/>
          </w:tcPr>
          <w:p w:rsidR="007C77CC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422" w:type="dxa"/>
          </w:tcPr>
          <w:p w:rsidR="007C77CC" w:rsidRPr="00695030" w:rsidRDefault="007C77CC" w:rsidP="00507573">
            <w:pPr>
              <w:pStyle w:val="af9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Техническая</w:t>
            </w:r>
            <w:r w:rsidRPr="0069503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подготовка</w:t>
            </w:r>
          </w:p>
        </w:tc>
        <w:tc>
          <w:tcPr>
            <w:tcW w:w="2268" w:type="dxa"/>
          </w:tcPr>
          <w:p w:rsidR="007C77CC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984" w:type="dxa"/>
          </w:tcPr>
          <w:p w:rsidR="007C77CC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</w:tr>
      <w:tr w:rsidR="007C77CC" w:rsidRPr="00E069B6" w:rsidTr="00507573">
        <w:tc>
          <w:tcPr>
            <w:tcW w:w="648" w:type="dxa"/>
          </w:tcPr>
          <w:p w:rsidR="007C77CC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22" w:type="dxa"/>
          </w:tcPr>
          <w:p w:rsidR="007C77CC" w:rsidRPr="00695030" w:rsidRDefault="007C77CC" w:rsidP="00507573">
            <w:pPr>
              <w:pStyle w:val="af9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Тактическая подготовка</w:t>
            </w:r>
          </w:p>
        </w:tc>
        <w:tc>
          <w:tcPr>
            <w:tcW w:w="2268" w:type="dxa"/>
          </w:tcPr>
          <w:p w:rsidR="007C77CC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984" w:type="dxa"/>
          </w:tcPr>
          <w:p w:rsidR="007C77CC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7C77CC" w:rsidRPr="00E069B6" w:rsidTr="00507573">
        <w:tc>
          <w:tcPr>
            <w:tcW w:w="648" w:type="dxa"/>
          </w:tcPr>
          <w:p w:rsidR="007C77CC" w:rsidRPr="00E069B6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2" w:type="dxa"/>
          </w:tcPr>
          <w:p w:rsidR="007C77CC" w:rsidRPr="00495A5E" w:rsidRDefault="007C77CC" w:rsidP="0050757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95A5E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2268" w:type="dxa"/>
          </w:tcPr>
          <w:p w:rsidR="007C77CC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328</w:t>
            </w:r>
          </w:p>
        </w:tc>
        <w:tc>
          <w:tcPr>
            <w:tcW w:w="1984" w:type="dxa"/>
          </w:tcPr>
          <w:p w:rsidR="007C77CC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328</w:t>
            </w:r>
          </w:p>
        </w:tc>
      </w:tr>
    </w:tbl>
    <w:p w:rsidR="007C77CC" w:rsidRDefault="007C77C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5C0351" w:rsidRDefault="005C0351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C77CC" w:rsidRDefault="007C77CC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4.4.</w:t>
      </w:r>
      <w:r>
        <w:rPr>
          <w:rFonts w:ascii="Times New Roman" w:hAnsi="Times New Roman"/>
          <w:b/>
          <w:sz w:val="24"/>
          <w:szCs w:val="24"/>
        </w:rPr>
        <w:t xml:space="preserve"> Практические занятия</w:t>
      </w:r>
    </w:p>
    <w:p w:rsidR="007C77CC" w:rsidRDefault="007C77CC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491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68"/>
        <w:gridCol w:w="1276"/>
        <w:gridCol w:w="6095"/>
        <w:gridCol w:w="2552"/>
      </w:tblGrid>
      <w:tr w:rsidR="007C77CC" w:rsidRPr="00583FF4" w:rsidTr="00ED364C">
        <w:tc>
          <w:tcPr>
            <w:tcW w:w="568" w:type="dxa"/>
            <w:vMerge w:val="restart"/>
            <w:tcBorders>
              <w:top w:val="single" w:sz="12" w:space="0" w:color="auto"/>
            </w:tcBorders>
            <w:vAlign w:val="center"/>
          </w:tcPr>
          <w:p w:rsidR="007C77CC" w:rsidRPr="00583FF4" w:rsidRDefault="007C77CC" w:rsidP="00507573">
            <w:pPr>
              <w:pStyle w:val="ae"/>
              <w:jc w:val="center"/>
            </w:pPr>
            <w:r w:rsidRPr="00583FF4">
              <w:t>№ п/п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7C77CC" w:rsidRPr="00583FF4" w:rsidRDefault="007C77CC" w:rsidP="00507573">
            <w:pPr>
              <w:pStyle w:val="ae"/>
              <w:jc w:val="center"/>
            </w:pPr>
            <w:r w:rsidRPr="00583FF4">
              <w:t>№ раздела дисциплины</w:t>
            </w:r>
          </w:p>
        </w:tc>
        <w:tc>
          <w:tcPr>
            <w:tcW w:w="6095" w:type="dxa"/>
            <w:vMerge w:val="restart"/>
            <w:tcBorders>
              <w:top w:val="single" w:sz="12" w:space="0" w:color="auto"/>
            </w:tcBorders>
            <w:vAlign w:val="center"/>
          </w:tcPr>
          <w:p w:rsidR="007C77CC" w:rsidRPr="00583FF4" w:rsidRDefault="007C77CC" w:rsidP="00507573">
            <w:pPr>
              <w:pStyle w:val="ae"/>
              <w:jc w:val="center"/>
            </w:pPr>
            <w:r w:rsidRPr="00583FF4">
              <w:t>Тематика практических занятий (семинаров)</w:t>
            </w:r>
          </w:p>
        </w:tc>
        <w:tc>
          <w:tcPr>
            <w:tcW w:w="2552" w:type="dxa"/>
            <w:tcBorders>
              <w:top w:val="single" w:sz="12" w:space="0" w:color="auto"/>
            </w:tcBorders>
          </w:tcPr>
          <w:p w:rsidR="007C77CC" w:rsidRPr="00583FF4" w:rsidRDefault="007C77CC" w:rsidP="00507573">
            <w:pPr>
              <w:pStyle w:val="ae"/>
              <w:jc w:val="center"/>
            </w:pPr>
            <w:r w:rsidRPr="00583FF4">
              <w:t>Трудоемкость</w:t>
            </w:r>
          </w:p>
          <w:p w:rsidR="007C77CC" w:rsidRPr="00583FF4" w:rsidRDefault="007C77CC" w:rsidP="00507573">
            <w:pPr>
              <w:pStyle w:val="ae"/>
              <w:jc w:val="center"/>
            </w:pPr>
            <w:r w:rsidRPr="00583FF4">
              <w:t>(час.)</w:t>
            </w:r>
          </w:p>
        </w:tc>
      </w:tr>
      <w:tr w:rsidR="00B44009" w:rsidRPr="00583FF4" w:rsidTr="00B44009">
        <w:tc>
          <w:tcPr>
            <w:tcW w:w="568" w:type="dxa"/>
            <w:vMerge/>
          </w:tcPr>
          <w:p w:rsidR="00B44009" w:rsidRPr="00583FF4" w:rsidRDefault="00B44009" w:rsidP="00507573">
            <w:pPr>
              <w:pStyle w:val="ae"/>
            </w:pPr>
          </w:p>
        </w:tc>
        <w:tc>
          <w:tcPr>
            <w:tcW w:w="1276" w:type="dxa"/>
            <w:vMerge/>
          </w:tcPr>
          <w:p w:rsidR="00B44009" w:rsidRPr="00583FF4" w:rsidRDefault="00B44009" w:rsidP="00507573">
            <w:pPr>
              <w:pStyle w:val="ae"/>
            </w:pPr>
          </w:p>
        </w:tc>
        <w:tc>
          <w:tcPr>
            <w:tcW w:w="6095" w:type="dxa"/>
            <w:vMerge/>
          </w:tcPr>
          <w:p w:rsidR="00B44009" w:rsidRPr="00583FF4" w:rsidRDefault="00B44009" w:rsidP="00507573">
            <w:pPr>
              <w:pStyle w:val="ae"/>
            </w:pPr>
          </w:p>
        </w:tc>
        <w:tc>
          <w:tcPr>
            <w:tcW w:w="2552" w:type="dxa"/>
            <w:tcBorders>
              <w:top w:val="single" w:sz="12" w:space="0" w:color="auto"/>
            </w:tcBorders>
          </w:tcPr>
          <w:p w:rsidR="00B44009" w:rsidRPr="00583FF4" w:rsidRDefault="00B44009" w:rsidP="00507573">
            <w:pPr>
              <w:pStyle w:val="ae"/>
              <w:jc w:val="center"/>
            </w:pPr>
            <w:r w:rsidRPr="00583FF4">
              <w:t>очная</w:t>
            </w:r>
          </w:p>
        </w:tc>
      </w:tr>
      <w:tr w:rsidR="00B44009" w:rsidRPr="00583FF4" w:rsidTr="00B44009">
        <w:trPr>
          <w:trHeight w:val="369"/>
        </w:trPr>
        <w:tc>
          <w:tcPr>
            <w:tcW w:w="568" w:type="dxa"/>
          </w:tcPr>
          <w:p w:rsidR="00B44009" w:rsidRPr="00583FF4" w:rsidRDefault="00B44009" w:rsidP="00507573">
            <w:pPr>
              <w:pStyle w:val="ae"/>
              <w:jc w:val="center"/>
            </w:pPr>
            <w:r w:rsidRPr="00583FF4">
              <w:t>1</w:t>
            </w:r>
          </w:p>
        </w:tc>
        <w:tc>
          <w:tcPr>
            <w:tcW w:w="1276" w:type="dxa"/>
          </w:tcPr>
          <w:p w:rsidR="00B44009" w:rsidRPr="00583FF4" w:rsidRDefault="00B44009" w:rsidP="00507573">
            <w:pPr>
              <w:pStyle w:val="ae"/>
              <w:jc w:val="center"/>
            </w:pPr>
            <w:r w:rsidRPr="00583FF4">
              <w:t>2</w:t>
            </w:r>
          </w:p>
        </w:tc>
        <w:tc>
          <w:tcPr>
            <w:tcW w:w="6095" w:type="dxa"/>
          </w:tcPr>
          <w:p w:rsidR="00B44009" w:rsidRPr="00583FF4" w:rsidRDefault="00B44009" w:rsidP="00507573">
            <w:pPr>
              <w:pStyle w:val="ae"/>
              <w:jc w:val="center"/>
            </w:pPr>
            <w:r w:rsidRPr="00583FF4">
              <w:t>3</w:t>
            </w:r>
          </w:p>
        </w:tc>
        <w:tc>
          <w:tcPr>
            <w:tcW w:w="2552" w:type="dxa"/>
            <w:tcBorders>
              <w:top w:val="single" w:sz="12" w:space="0" w:color="auto"/>
            </w:tcBorders>
          </w:tcPr>
          <w:p w:rsidR="00B44009" w:rsidRPr="00583FF4" w:rsidRDefault="00B44009" w:rsidP="00ED364C">
            <w:pPr>
              <w:pStyle w:val="ae"/>
              <w:jc w:val="center"/>
            </w:pPr>
            <w:r w:rsidRPr="00583FF4">
              <w:t>4</w:t>
            </w:r>
          </w:p>
        </w:tc>
      </w:tr>
      <w:tr w:rsidR="00B44009" w:rsidRPr="00583FF4" w:rsidTr="00B44009">
        <w:trPr>
          <w:trHeight w:val="1560"/>
        </w:trPr>
        <w:tc>
          <w:tcPr>
            <w:tcW w:w="568" w:type="dxa"/>
            <w:tcBorders>
              <w:bottom w:val="single" w:sz="4" w:space="0" w:color="auto"/>
            </w:tcBorders>
          </w:tcPr>
          <w:p w:rsidR="00B44009" w:rsidRPr="00583FF4" w:rsidRDefault="00B44009" w:rsidP="00507573">
            <w:pPr>
              <w:pStyle w:val="ae"/>
              <w:jc w:val="center"/>
            </w:pPr>
            <w:r w:rsidRPr="00583FF4">
              <w:t>1</w:t>
            </w:r>
            <w:r>
              <w:t>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44009" w:rsidRPr="00583FF4" w:rsidRDefault="00B44009" w:rsidP="00507573">
            <w:pPr>
              <w:pStyle w:val="ae"/>
            </w:pPr>
            <w:r w:rsidRPr="00583FF4">
              <w:t>1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B44009" w:rsidRDefault="00B44009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Техника безопасности на занятиях по плаванию при выполнении физических упражнений.</w:t>
            </w:r>
          </w:p>
          <w:p w:rsidR="00B44009" w:rsidRDefault="00B44009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Упражнения:</w:t>
            </w:r>
          </w:p>
          <w:p w:rsidR="00B44009" w:rsidRDefault="00B44009" w:rsidP="00E602B2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- ходьба, бег, прыжки, метание, строевые упражнения;</w:t>
            </w:r>
          </w:p>
          <w:p w:rsidR="00B44009" w:rsidRDefault="00B44009" w:rsidP="00E602B2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- статические и динамические упражнения;</w:t>
            </w:r>
          </w:p>
          <w:p w:rsidR="00B44009" w:rsidRPr="00583FF4" w:rsidRDefault="00B44009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-  для мышц туловища и живота; </w:t>
            </w:r>
          </w:p>
          <w:p w:rsidR="00B44009" w:rsidRPr="00583FF4" w:rsidRDefault="00B44009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- для мышц рук и плечевого пояса; </w:t>
            </w:r>
          </w:p>
          <w:p w:rsidR="00B44009" w:rsidRPr="00583FF4" w:rsidRDefault="00B44009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- для мышц ног;</w:t>
            </w:r>
          </w:p>
          <w:p w:rsidR="00B44009" w:rsidRDefault="00B44009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- упражнения с партнером;</w:t>
            </w:r>
          </w:p>
          <w:p w:rsidR="00B44009" w:rsidRPr="00314C05" w:rsidRDefault="00B44009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- упражнения в упорах, в висах.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B44009" w:rsidRPr="00B44009" w:rsidRDefault="00B44009" w:rsidP="00B44009">
            <w:pPr>
              <w:pStyle w:val="ae"/>
              <w:jc w:val="center"/>
            </w:pPr>
          </w:p>
          <w:p w:rsidR="00B44009" w:rsidRPr="00B44009" w:rsidRDefault="00B44009" w:rsidP="00B44009">
            <w:pPr>
              <w:pStyle w:val="ae"/>
              <w:jc w:val="center"/>
            </w:pPr>
            <w:r w:rsidRPr="00B44009">
              <w:t>40</w:t>
            </w:r>
          </w:p>
          <w:p w:rsidR="00B44009" w:rsidRPr="00B44009" w:rsidRDefault="00B44009" w:rsidP="00B44009">
            <w:pPr>
              <w:pStyle w:val="ae"/>
              <w:jc w:val="center"/>
            </w:pPr>
          </w:p>
          <w:p w:rsidR="00B44009" w:rsidRPr="00B44009" w:rsidRDefault="00B44009" w:rsidP="00B44009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009" w:rsidRPr="00583FF4" w:rsidTr="00B44009">
        <w:trPr>
          <w:trHeight w:val="42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B44009" w:rsidRPr="00583FF4" w:rsidRDefault="00B44009" w:rsidP="00507573">
            <w:pPr>
              <w:pStyle w:val="ae"/>
              <w:jc w:val="center"/>
            </w:pPr>
            <w:r>
              <w:t>2.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44009" w:rsidRPr="00583FF4" w:rsidRDefault="00B44009" w:rsidP="00507573">
            <w:pPr>
              <w:pStyle w:val="ae"/>
            </w:pPr>
            <w:r w:rsidRPr="00583FF4">
              <w:t>2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B44009" w:rsidRDefault="00B44009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Техника безопасности при занятиях плаванием.</w:t>
            </w:r>
          </w:p>
          <w:p w:rsidR="00B44009" w:rsidRPr="00367C18" w:rsidRDefault="00B44009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Упражнения для развития силы и силовой выносливости. </w:t>
            </w:r>
          </w:p>
          <w:p w:rsidR="00B44009" w:rsidRPr="00583FF4" w:rsidRDefault="00B44009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Упражнения для развития</w:t>
            </w:r>
            <w:r w:rsidRPr="00583FF4">
              <w:rPr>
                <w:rFonts w:ascii="Times New Roman" w:hAnsi="Times New Roman"/>
                <w:sz w:val="24"/>
                <w:szCs w:val="24"/>
              </w:rPr>
              <w:t xml:space="preserve"> специальной  и скоростно-силовой выносливости.</w:t>
            </w:r>
          </w:p>
          <w:p w:rsidR="00B44009" w:rsidRDefault="00B44009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Упражнения для развития</w:t>
            </w:r>
            <w:r w:rsidRPr="00583FF4">
              <w:rPr>
                <w:rFonts w:ascii="Times New Roman" w:hAnsi="Times New Roman"/>
                <w:sz w:val="24"/>
                <w:szCs w:val="24"/>
              </w:rPr>
              <w:t xml:space="preserve"> физ</w:t>
            </w:r>
            <w:r>
              <w:rPr>
                <w:rFonts w:ascii="Times New Roman" w:hAnsi="Times New Roman"/>
                <w:sz w:val="24"/>
                <w:szCs w:val="24"/>
              </w:rPr>
              <w:t>ических качеств:</w:t>
            </w:r>
            <w:r w:rsidRPr="00583FF4">
              <w:rPr>
                <w:rFonts w:ascii="Times New Roman" w:hAnsi="Times New Roman"/>
                <w:sz w:val="24"/>
                <w:szCs w:val="24"/>
              </w:rPr>
              <w:t xml:space="preserve"> прыгучести,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гибкости и </w:t>
            </w:r>
            <w:r w:rsidRPr="00583FF4">
              <w:rPr>
                <w:rFonts w:ascii="Times New Roman" w:hAnsi="Times New Roman"/>
                <w:sz w:val="24"/>
                <w:szCs w:val="24"/>
              </w:rPr>
              <w:t>ловкости.</w:t>
            </w:r>
          </w:p>
          <w:p w:rsidR="00B44009" w:rsidRDefault="00B44009" w:rsidP="00C436FB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Упражнения для освоения опорного гребка.</w:t>
            </w:r>
          </w:p>
          <w:p w:rsidR="00B44009" w:rsidRPr="00B35BCC" w:rsidRDefault="00B44009" w:rsidP="00C436FB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Упражнения на растягивание и подвижность.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44009" w:rsidRPr="00B44009" w:rsidRDefault="00B44009" w:rsidP="00B44009">
            <w:pPr>
              <w:pStyle w:val="ae"/>
              <w:jc w:val="center"/>
            </w:pPr>
          </w:p>
          <w:p w:rsidR="00B44009" w:rsidRPr="00B44009" w:rsidRDefault="00B44009" w:rsidP="00B44009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B44009" w:rsidRPr="00583FF4" w:rsidTr="00B44009">
        <w:trPr>
          <w:trHeight w:val="64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B44009" w:rsidRPr="00583FF4" w:rsidRDefault="00B44009" w:rsidP="00507573">
            <w:pPr>
              <w:pStyle w:val="ae"/>
              <w:jc w:val="center"/>
            </w:pPr>
            <w:r>
              <w:t>3.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44009" w:rsidRPr="00583FF4" w:rsidRDefault="00B44009" w:rsidP="00507573">
            <w:pPr>
              <w:pStyle w:val="ae"/>
            </w:pPr>
            <w:r w:rsidRPr="00583FF4">
              <w:t>3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B44009" w:rsidRPr="00583FF4" w:rsidRDefault="00B44009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sz w:val="24"/>
                <w:szCs w:val="24"/>
              </w:rPr>
              <w:t>Техника безопасности и соблюдение гигиенических прави</w:t>
            </w:r>
            <w:r>
              <w:rPr>
                <w:rFonts w:ascii="Times New Roman" w:hAnsi="Times New Roman"/>
                <w:sz w:val="24"/>
                <w:szCs w:val="24"/>
              </w:rPr>
              <w:t>л при занятиях плаванием.</w:t>
            </w:r>
          </w:p>
          <w:p w:rsidR="00B44009" w:rsidRDefault="00B44009" w:rsidP="00367C18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Совершенствование техники плавания:</w:t>
            </w:r>
          </w:p>
          <w:p w:rsidR="00B44009" w:rsidRPr="00A6423F" w:rsidRDefault="00B44009" w:rsidP="00367C18">
            <w:pPr>
              <w:pStyle w:val="af9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Способом кроль на груди</w:t>
            </w:r>
          </w:p>
          <w:p w:rsidR="00B44009" w:rsidRDefault="00B44009" w:rsidP="00A6423F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плавание в полной координации;</w:t>
            </w:r>
          </w:p>
          <w:p w:rsidR="00B44009" w:rsidRDefault="00B44009" w:rsidP="00A6423F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плавание одними руками;</w:t>
            </w:r>
          </w:p>
          <w:p w:rsidR="00B44009" w:rsidRDefault="00B44009" w:rsidP="00A6423F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плавание с помощью одной руки, другая у бедра, вдох в сторону прижатой руки (то же, но вдох в сторону гребущей руки);</w:t>
            </w:r>
          </w:p>
          <w:p w:rsidR="00B44009" w:rsidRDefault="00B44009" w:rsidP="00A6423F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плавание на «сцепление», и.п.: одна рука вытянута, другая у бедра;</w:t>
            </w:r>
          </w:p>
          <w:p w:rsidR="00B44009" w:rsidRDefault="00B44009" w:rsidP="00A6423F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- плавание с двухсторонним дыханием;</w:t>
            </w:r>
          </w:p>
          <w:p w:rsidR="00B44009" w:rsidRDefault="00B44009" w:rsidP="00A6423F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плавание попеременное движение руками кролем;</w:t>
            </w:r>
          </w:p>
          <w:p w:rsidR="00B44009" w:rsidRPr="002236F9" w:rsidRDefault="00B44009" w:rsidP="00E602B2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плавание двух -, четырех -, шести – ударным кролем.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B44009" w:rsidRPr="00B44009" w:rsidRDefault="00B44009" w:rsidP="00B44009">
            <w:pPr>
              <w:pStyle w:val="ae"/>
              <w:jc w:val="center"/>
            </w:pPr>
          </w:p>
          <w:p w:rsidR="00B44009" w:rsidRPr="00B44009" w:rsidRDefault="00B44009" w:rsidP="00B44009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B44009" w:rsidRPr="00583FF4" w:rsidTr="00B44009">
        <w:trPr>
          <w:trHeight w:val="64"/>
        </w:trPr>
        <w:tc>
          <w:tcPr>
            <w:tcW w:w="568" w:type="dxa"/>
            <w:vMerge/>
          </w:tcPr>
          <w:p w:rsidR="00B44009" w:rsidRDefault="00B44009" w:rsidP="00507573">
            <w:pPr>
              <w:pStyle w:val="ae"/>
              <w:jc w:val="center"/>
            </w:pPr>
          </w:p>
        </w:tc>
        <w:tc>
          <w:tcPr>
            <w:tcW w:w="1276" w:type="dxa"/>
            <w:vMerge/>
          </w:tcPr>
          <w:p w:rsidR="00B44009" w:rsidRPr="00583FF4" w:rsidRDefault="00B44009" w:rsidP="00507573">
            <w:pPr>
              <w:pStyle w:val="ae"/>
            </w:pP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B44009" w:rsidRDefault="00B44009" w:rsidP="00651A9C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Способом кроль на спине</w:t>
            </w:r>
          </w:p>
          <w:p w:rsidR="00B44009" w:rsidRDefault="00B44009" w:rsidP="00651A9C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плавание кролем на спине в полной координации;</w:t>
            </w:r>
          </w:p>
          <w:p w:rsidR="00B44009" w:rsidRDefault="00B44009" w:rsidP="00651A9C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плавание попеременное движение руками на спине;</w:t>
            </w:r>
          </w:p>
          <w:p w:rsidR="00B44009" w:rsidRDefault="00B44009" w:rsidP="00651A9C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плавание на «сцепление»;</w:t>
            </w:r>
          </w:p>
          <w:p w:rsidR="00B44009" w:rsidRPr="00651A9C" w:rsidRDefault="00B44009" w:rsidP="00507573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плавание попеременное движение рук и ног кролем на спине.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B44009" w:rsidRPr="00B44009" w:rsidRDefault="00B44009" w:rsidP="00B44009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B44009" w:rsidRPr="00583FF4" w:rsidTr="00B44009">
        <w:trPr>
          <w:trHeight w:val="64"/>
        </w:trPr>
        <w:tc>
          <w:tcPr>
            <w:tcW w:w="568" w:type="dxa"/>
            <w:vMerge/>
          </w:tcPr>
          <w:p w:rsidR="00B44009" w:rsidRDefault="00B44009" w:rsidP="00507573">
            <w:pPr>
              <w:pStyle w:val="ae"/>
              <w:jc w:val="center"/>
            </w:pPr>
          </w:p>
        </w:tc>
        <w:tc>
          <w:tcPr>
            <w:tcW w:w="1276" w:type="dxa"/>
            <w:vMerge/>
          </w:tcPr>
          <w:p w:rsidR="00B44009" w:rsidRPr="00583FF4" w:rsidRDefault="00B44009" w:rsidP="00507573">
            <w:pPr>
              <w:pStyle w:val="ae"/>
            </w:pP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B44009" w:rsidRDefault="00B44009" w:rsidP="00651A9C">
            <w:pPr>
              <w:pStyle w:val="af9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Способом баттерфляй (дельфин)</w:t>
            </w:r>
          </w:p>
          <w:p w:rsidR="00B44009" w:rsidRDefault="00B44009" w:rsidP="00651A9C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плавание дельфином с помощью движений рук;</w:t>
            </w:r>
          </w:p>
          <w:p w:rsidR="00B44009" w:rsidRDefault="00B44009" w:rsidP="00651A9C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плавание дельфином с помощью движений ногами с различным положением рук;</w:t>
            </w:r>
          </w:p>
          <w:p w:rsidR="00B44009" w:rsidRDefault="00B44009" w:rsidP="00651A9C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плавание движения руками дельфином, ногами кролем;</w:t>
            </w:r>
          </w:p>
          <w:p w:rsidR="00B44009" w:rsidRPr="00651A9C" w:rsidRDefault="00B44009" w:rsidP="00507573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плавание двухударным слитным дельфином с задержкой дыхания.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B44009" w:rsidRPr="00B44009" w:rsidRDefault="00B44009" w:rsidP="00B44009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B44009" w:rsidRPr="00583FF4" w:rsidTr="00B44009">
        <w:trPr>
          <w:trHeight w:val="64"/>
        </w:trPr>
        <w:tc>
          <w:tcPr>
            <w:tcW w:w="568" w:type="dxa"/>
            <w:vMerge/>
          </w:tcPr>
          <w:p w:rsidR="00B44009" w:rsidRDefault="00B44009" w:rsidP="00507573">
            <w:pPr>
              <w:pStyle w:val="ae"/>
              <w:jc w:val="center"/>
            </w:pPr>
          </w:p>
        </w:tc>
        <w:tc>
          <w:tcPr>
            <w:tcW w:w="1276" w:type="dxa"/>
            <w:vMerge/>
          </w:tcPr>
          <w:p w:rsidR="00B44009" w:rsidRPr="00583FF4" w:rsidRDefault="00B44009" w:rsidP="00507573">
            <w:pPr>
              <w:pStyle w:val="ae"/>
            </w:pP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B44009" w:rsidRDefault="00B44009" w:rsidP="00651A9C">
            <w:pPr>
              <w:pStyle w:val="af9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r w:rsidRPr="003E491D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Способом брасс</w:t>
            </w:r>
          </w:p>
          <w:p w:rsidR="00B44009" w:rsidRDefault="00B44009" w:rsidP="00651A9C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плавание движений руками – брасс, ногами – дельфин;</w:t>
            </w:r>
          </w:p>
          <w:p w:rsidR="00B44009" w:rsidRPr="003E491D" w:rsidRDefault="00B44009" w:rsidP="00651A9C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плавание движений руками – брасс, ногами – кроль;</w:t>
            </w:r>
          </w:p>
          <w:p w:rsidR="00B44009" w:rsidRDefault="00B44009" w:rsidP="00651A9C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плавание движений руками – брасс с доской;</w:t>
            </w:r>
          </w:p>
          <w:p w:rsidR="00B44009" w:rsidRDefault="00B44009" w:rsidP="00651A9C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плавание на спине ногами брассом;</w:t>
            </w:r>
          </w:p>
          <w:p w:rsidR="00B44009" w:rsidRDefault="00B44009" w:rsidP="00651A9C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плавание брассом, согласуя два гребка руками с одним гребком ногами;</w:t>
            </w:r>
          </w:p>
          <w:p w:rsidR="00B44009" w:rsidRDefault="00B44009" w:rsidP="00651A9C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плавание брассом, согласуя два гребка ногами с одним гребком руками;</w:t>
            </w:r>
          </w:p>
          <w:p w:rsidR="00B44009" w:rsidRPr="00651A9C" w:rsidRDefault="00B44009" w:rsidP="00507573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плавание брассом с наименьшим количеством гребков.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B44009" w:rsidRPr="00B44009" w:rsidRDefault="00B44009" w:rsidP="00B44009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B44009" w:rsidRPr="00583FF4" w:rsidTr="00B44009">
        <w:trPr>
          <w:trHeight w:val="64"/>
        </w:trPr>
        <w:tc>
          <w:tcPr>
            <w:tcW w:w="568" w:type="dxa"/>
            <w:vMerge/>
          </w:tcPr>
          <w:p w:rsidR="00B44009" w:rsidRDefault="00B44009" w:rsidP="00507573">
            <w:pPr>
              <w:pStyle w:val="ae"/>
              <w:jc w:val="center"/>
            </w:pPr>
          </w:p>
        </w:tc>
        <w:tc>
          <w:tcPr>
            <w:tcW w:w="1276" w:type="dxa"/>
            <w:vMerge/>
          </w:tcPr>
          <w:p w:rsidR="00B44009" w:rsidRPr="00583FF4" w:rsidRDefault="00B44009" w:rsidP="00507573">
            <w:pPr>
              <w:pStyle w:val="ae"/>
            </w:pP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B44009" w:rsidRDefault="00B44009" w:rsidP="00651A9C">
            <w:pPr>
              <w:pStyle w:val="af9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Старты и повороты</w:t>
            </w:r>
          </w:p>
          <w:p w:rsidR="00B44009" w:rsidRDefault="00B44009" w:rsidP="00651A9C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старт со скольжением на дальность;</w:t>
            </w:r>
          </w:p>
          <w:p w:rsidR="00B44009" w:rsidRDefault="00B44009" w:rsidP="00651A9C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обычный открытый поворот «маятником» с проносом руки над водой при плавании брассом и дельфином;</w:t>
            </w:r>
          </w:p>
          <w:p w:rsidR="00B44009" w:rsidRDefault="00B44009" w:rsidP="00651A9C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поворот «кувырком вперед» при плавании кролем на груди и на спине;</w:t>
            </w:r>
          </w:p>
          <w:p w:rsidR="00B44009" w:rsidRPr="00651A9C" w:rsidRDefault="00B44009" w:rsidP="00507573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повороты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применяемые в комплексном плавании.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B44009" w:rsidRPr="00B44009" w:rsidRDefault="00B44009" w:rsidP="00B44009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B44009" w:rsidRPr="00583FF4" w:rsidTr="00B44009">
        <w:trPr>
          <w:trHeight w:val="64"/>
        </w:trPr>
        <w:tc>
          <w:tcPr>
            <w:tcW w:w="568" w:type="dxa"/>
            <w:vMerge/>
          </w:tcPr>
          <w:p w:rsidR="00B44009" w:rsidRDefault="00B44009" w:rsidP="00507573">
            <w:pPr>
              <w:pStyle w:val="ae"/>
              <w:jc w:val="center"/>
            </w:pPr>
          </w:p>
        </w:tc>
        <w:tc>
          <w:tcPr>
            <w:tcW w:w="1276" w:type="dxa"/>
            <w:vMerge/>
          </w:tcPr>
          <w:p w:rsidR="00B44009" w:rsidRPr="00583FF4" w:rsidRDefault="00B44009" w:rsidP="00507573">
            <w:pPr>
              <w:pStyle w:val="ae"/>
            </w:pP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B44009" w:rsidRDefault="00B44009" w:rsidP="00651A9C">
            <w:pPr>
              <w:pStyle w:val="af9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Прикладное плавание</w:t>
            </w:r>
          </w:p>
          <w:p w:rsidR="00B44009" w:rsidRDefault="00B44009" w:rsidP="00651A9C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плавание «на боку»;</w:t>
            </w:r>
          </w:p>
          <w:p w:rsidR="00B44009" w:rsidRPr="00583FF4" w:rsidRDefault="00B44009" w:rsidP="00651A9C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оказание первой помощи пострадавшему на воде.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B44009" w:rsidRPr="00B44009" w:rsidRDefault="00B44009" w:rsidP="00B44009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B44009" w:rsidRPr="00583FF4" w:rsidTr="00B44009">
        <w:tc>
          <w:tcPr>
            <w:tcW w:w="568" w:type="dxa"/>
          </w:tcPr>
          <w:p w:rsidR="00B44009" w:rsidRPr="00583FF4" w:rsidRDefault="00B44009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276" w:type="dxa"/>
          </w:tcPr>
          <w:p w:rsidR="00B44009" w:rsidRPr="00583FF4" w:rsidRDefault="00B44009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</w:tcPr>
          <w:p w:rsidR="00B44009" w:rsidRDefault="00B44009" w:rsidP="00DE0040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Совершенствование тактических действий в разных способах  плавания. </w:t>
            </w:r>
          </w:p>
          <w:p w:rsidR="00B44009" w:rsidRPr="00583FF4" w:rsidRDefault="00B44009" w:rsidP="00DE0040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- практическое использование элементов, приемов, вариантов тактики на занятиях и в соревновательной деятельности.</w:t>
            </w:r>
          </w:p>
          <w:p w:rsidR="00B44009" w:rsidRPr="00DE0040" w:rsidRDefault="00B44009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Выполнение контрольных нормативов.</w:t>
            </w:r>
          </w:p>
        </w:tc>
        <w:tc>
          <w:tcPr>
            <w:tcW w:w="2552" w:type="dxa"/>
          </w:tcPr>
          <w:p w:rsidR="00B44009" w:rsidRPr="00B44009" w:rsidRDefault="00B44009" w:rsidP="00B44009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4009" w:rsidRPr="00B44009" w:rsidRDefault="00B44009" w:rsidP="00B44009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</w:tbl>
    <w:p w:rsidR="0091748A" w:rsidRDefault="0091748A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1748A" w:rsidRDefault="007C77CC" w:rsidP="004202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4.5. Примерная тематика курсовых проектов (работ)</w:t>
      </w:r>
      <w:r>
        <w:rPr>
          <w:rFonts w:ascii="Times New Roman" w:hAnsi="Times New Roman"/>
          <w:i/>
          <w:sz w:val="24"/>
          <w:szCs w:val="24"/>
        </w:rPr>
        <w:t xml:space="preserve"> -</w:t>
      </w:r>
      <w:r w:rsidR="00B35BCC">
        <w:rPr>
          <w:rFonts w:ascii="Times New Roman" w:hAnsi="Times New Roman"/>
          <w:i/>
          <w:sz w:val="24"/>
          <w:szCs w:val="24"/>
        </w:rPr>
        <w:t xml:space="preserve"> не предусмотрено </w:t>
      </w:r>
      <w:r w:rsidRPr="00E069B6">
        <w:rPr>
          <w:rFonts w:ascii="Times New Roman" w:hAnsi="Times New Roman"/>
          <w:i/>
          <w:sz w:val="24"/>
          <w:szCs w:val="24"/>
        </w:rPr>
        <w:t>УП</w:t>
      </w:r>
      <w:r w:rsidRPr="00E069B6">
        <w:rPr>
          <w:rFonts w:ascii="Times New Roman" w:hAnsi="Times New Roman"/>
          <w:b/>
          <w:sz w:val="24"/>
          <w:szCs w:val="24"/>
        </w:rPr>
        <w:t>.</w:t>
      </w:r>
    </w:p>
    <w:p w:rsidR="004555BB" w:rsidRDefault="004555BB" w:rsidP="004202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44009" w:rsidRDefault="00B44009" w:rsidP="00B44009">
      <w:pPr>
        <w:rPr>
          <w:rFonts w:ascii="Times New Roman" w:hAnsi="Times New Roman"/>
          <w:b/>
          <w:sz w:val="24"/>
          <w:szCs w:val="24"/>
        </w:rPr>
      </w:pPr>
    </w:p>
    <w:p w:rsidR="00B44009" w:rsidRDefault="00B44009" w:rsidP="00B44009">
      <w:pPr>
        <w:rPr>
          <w:rFonts w:ascii="Times New Roman" w:hAnsi="Times New Roman"/>
          <w:b/>
          <w:sz w:val="24"/>
          <w:szCs w:val="24"/>
        </w:rPr>
      </w:pPr>
    </w:p>
    <w:p w:rsidR="00275409" w:rsidRDefault="00275409" w:rsidP="00B44009">
      <w:pPr>
        <w:rPr>
          <w:rFonts w:ascii="Times New Roman" w:hAnsi="Times New Roman"/>
          <w:b/>
          <w:sz w:val="24"/>
          <w:szCs w:val="24"/>
        </w:rPr>
      </w:pPr>
    </w:p>
    <w:p w:rsidR="00B44009" w:rsidRPr="00B44009" w:rsidRDefault="00B44009" w:rsidP="00B44009">
      <w:pPr>
        <w:rPr>
          <w:rFonts w:ascii="Times New Roman" w:hAnsi="Times New Roman"/>
          <w:b/>
          <w:sz w:val="24"/>
          <w:szCs w:val="24"/>
        </w:rPr>
      </w:pPr>
      <w:r w:rsidRPr="00B44009">
        <w:rPr>
          <w:rFonts w:ascii="Times New Roman" w:hAnsi="Times New Roman"/>
          <w:b/>
          <w:sz w:val="24"/>
          <w:szCs w:val="24"/>
        </w:rPr>
        <w:lastRenderedPageBreak/>
        <w:t>5. Учебно-методическое обеспечение самостоятельной работы обучающихся по дисциплине для с</w:t>
      </w:r>
      <w:r w:rsidR="00275409">
        <w:rPr>
          <w:rFonts w:ascii="Times New Roman" w:hAnsi="Times New Roman"/>
          <w:b/>
          <w:sz w:val="24"/>
          <w:szCs w:val="24"/>
        </w:rPr>
        <w:t xml:space="preserve">тудентов заочной </w:t>
      </w:r>
      <w:r w:rsidRPr="00B44009">
        <w:rPr>
          <w:rFonts w:ascii="Times New Roman" w:hAnsi="Times New Roman"/>
          <w:b/>
          <w:sz w:val="24"/>
          <w:szCs w:val="24"/>
        </w:rPr>
        <w:t>формы обучения</w:t>
      </w:r>
      <w:r w:rsidR="00275409">
        <w:rPr>
          <w:rFonts w:ascii="Times New Roman" w:hAnsi="Times New Roman"/>
          <w:b/>
          <w:sz w:val="24"/>
          <w:szCs w:val="24"/>
        </w:rPr>
        <w:t xml:space="preserve"> – не предусмотрено</w:t>
      </w:r>
      <w:r w:rsidRPr="00B44009">
        <w:rPr>
          <w:rFonts w:ascii="Times New Roman" w:hAnsi="Times New Roman"/>
          <w:b/>
          <w:sz w:val="24"/>
          <w:szCs w:val="24"/>
        </w:rPr>
        <w:t>.</w:t>
      </w:r>
    </w:p>
    <w:p w:rsidR="004555BB" w:rsidRPr="004555BB" w:rsidRDefault="004555BB" w:rsidP="004202E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4555BB" w:rsidRDefault="004555BB" w:rsidP="004555BB">
      <w:pPr>
        <w:pStyle w:val="af9"/>
        <w:rPr>
          <w:rFonts w:ascii="Times New Roman" w:hAnsi="Times New Roman"/>
          <w:b/>
          <w:sz w:val="24"/>
          <w:szCs w:val="24"/>
        </w:rPr>
      </w:pPr>
      <w:r w:rsidRPr="004555BB">
        <w:rPr>
          <w:rFonts w:ascii="Times New Roman" w:hAnsi="Times New Roman"/>
          <w:b/>
          <w:sz w:val="24"/>
          <w:szCs w:val="24"/>
        </w:rPr>
        <w:t>6</w:t>
      </w:r>
      <w:r w:rsidR="007C77CC" w:rsidRPr="004555BB">
        <w:rPr>
          <w:rFonts w:ascii="Times New Roman" w:hAnsi="Times New Roman"/>
          <w:b/>
          <w:sz w:val="24"/>
          <w:szCs w:val="24"/>
        </w:rPr>
        <w:t xml:space="preserve">. Фонд оценочных средств для проведения промежуточной аттестации обучающихся по дисциплине </w:t>
      </w:r>
    </w:p>
    <w:p w:rsidR="0091748A" w:rsidRPr="004555BB" w:rsidRDefault="004555BB" w:rsidP="004555BB">
      <w:pPr>
        <w:pStyle w:val="af9"/>
        <w:rPr>
          <w:rFonts w:ascii="Times New Roman" w:hAnsi="Times New Roman"/>
          <w:b/>
          <w:sz w:val="24"/>
          <w:szCs w:val="24"/>
        </w:rPr>
      </w:pPr>
      <w:r w:rsidRPr="004555BB">
        <w:rPr>
          <w:rFonts w:ascii="Times New Roman" w:hAnsi="Times New Roman"/>
          <w:b/>
          <w:iCs/>
          <w:sz w:val="24"/>
          <w:szCs w:val="24"/>
        </w:rPr>
        <w:t xml:space="preserve">6.1. </w:t>
      </w:r>
      <w:r w:rsidR="007C77CC" w:rsidRPr="004555BB">
        <w:rPr>
          <w:rFonts w:ascii="Times New Roman" w:hAnsi="Times New Roman"/>
          <w:b/>
          <w:iCs/>
          <w:sz w:val="24"/>
          <w:szCs w:val="24"/>
        </w:rPr>
        <w:t>Перечень компетенций с указанием этапов их формирования в процессе освоения образовательной программы</w:t>
      </w:r>
    </w:p>
    <w:p w:rsidR="0091748A" w:rsidRDefault="0091748A" w:rsidP="007C77CC">
      <w:pPr>
        <w:pStyle w:val="ab"/>
        <w:autoSpaceDE w:val="0"/>
        <w:autoSpaceDN w:val="0"/>
        <w:adjustRightInd w:val="0"/>
        <w:ind w:left="0"/>
        <w:jc w:val="both"/>
        <w:rPr>
          <w:b/>
        </w:rPr>
      </w:pPr>
    </w:p>
    <w:tbl>
      <w:tblPr>
        <w:tblW w:w="9528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613"/>
        <w:gridCol w:w="4617"/>
        <w:gridCol w:w="2149"/>
        <w:gridCol w:w="2149"/>
      </w:tblGrid>
      <w:tr w:rsidR="007C77CC" w:rsidRPr="00856760" w:rsidTr="004555BB">
        <w:trPr>
          <w:trHeight w:val="1012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AA4A3E" w:rsidRDefault="007C77CC" w:rsidP="00507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A4A3E">
              <w:rPr>
                <w:rFonts w:ascii="Times New Roman" w:hAnsi="Times New Roman"/>
                <w:sz w:val="23"/>
                <w:szCs w:val="23"/>
              </w:rPr>
              <w:t>№ п/п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AA4A3E" w:rsidRDefault="007C77CC" w:rsidP="00507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A4A3E">
              <w:rPr>
                <w:rFonts w:ascii="Times New Roman" w:hAnsi="Times New Roman"/>
                <w:sz w:val="23"/>
                <w:szCs w:val="23"/>
              </w:rPr>
              <w:t>Контролируемые разделы дисциплины (результаты по разделам)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Default="007C77CC" w:rsidP="00507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A4A3E">
              <w:rPr>
                <w:rFonts w:ascii="Times New Roman" w:hAnsi="Times New Roman"/>
                <w:sz w:val="23"/>
                <w:szCs w:val="23"/>
              </w:rPr>
              <w:t>Код контролируемой компетенции</w:t>
            </w:r>
          </w:p>
          <w:p w:rsidR="007C77CC" w:rsidRPr="00AA4A3E" w:rsidRDefault="007C77CC" w:rsidP="00455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A4A3E">
              <w:rPr>
                <w:rFonts w:ascii="Times New Roman" w:hAnsi="Times New Roman"/>
                <w:sz w:val="23"/>
                <w:szCs w:val="23"/>
              </w:rPr>
              <w:t xml:space="preserve"> (или её части)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AA4A3E" w:rsidRDefault="007C77CC" w:rsidP="00507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A4A3E">
              <w:rPr>
                <w:rFonts w:ascii="Times New Roman" w:hAnsi="Times New Roman"/>
                <w:sz w:val="23"/>
                <w:szCs w:val="23"/>
              </w:rPr>
              <w:t>Наименование оценочного средства</w:t>
            </w:r>
          </w:p>
        </w:tc>
      </w:tr>
      <w:tr w:rsidR="007C77CC" w:rsidRPr="00856760" w:rsidTr="00507573">
        <w:trPr>
          <w:trHeight w:val="42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7CC" w:rsidRPr="007E1878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ОК – 8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контрольные нормативы</w:t>
            </w:r>
          </w:p>
        </w:tc>
      </w:tr>
      <w:tr w:rsidR="007C77CC" w:rsidRPr="00856760" w:rsidTr="00507573">
        <w:trPr>
          <w:trHeight w:val="42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7CC" w:rsidRPr="007E1878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ОК – 8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контрольные нормативы</w:t>
            </w:r>
          </w:p>
        </w:tc>
      </w:tr>
      <w:tr w:rsidR="007C77CC" w:rsidRPr="00856760" w:rsidTr="00507573">
        <w:trPr>
          <w:trHeight w:val="42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7CC" w:rsidRPr="007E1878" w:rsidRDefault="007C77CC" w:rsidP="00507573">
            <w:pPr>
              <w:pStyle w:val="af9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Техническая</w:t>
            </w:r>
            <w:r w:rsidRPr="007E1878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7E1878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подготовка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1878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187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контрольные нормативы</w:t>
            </w:r>
          </w:p>
        </w:tc>
      </w:tr>
      <w:tr w:rsidR="007C77CC" w:rsidRPr="00856760" w:rsidTr="00507573">
        <w:trPr>
          <w:trHeight w:val="42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7CC" w:rsidRPr="007E1878" w:rsidRDefault="007C77CC" w:rsidP="00507573">
            <w:pPr>
              <w:pStyle w:val="af9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Тактическая подготовка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ОК - 8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контрольные нормативы</w:t>
            </w:r>
          </w:p>
        </w:tc>
      </w:tr>
    </w:tbl>
    <w:p w:rsidR="00275409" w:rsidRDefault="00275409" w:rsidP="004555B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275409" w:rsidRDefault="00275409" w:rsidP="004555B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275409" w:rsidRDefault="00275409" w:rsidP="004555B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275409" w:rsidRDefault="00275409" w:rsidP="004555B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275409" w:rsidRDefault="00275409" w:rsidP="004555B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275409" w:rsidRDefault="00275409" w:rsidP="004555B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275409" w:rsidRDefault="00275409" w:rsidP="004555B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275409" w:rsidRDefault="00275409" w:rsidP="004555B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275409" w:rsidRDefault="00275409" w:rsidP="004555B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275409" w:rsidRDefault="00275409" w:rsidP="004555B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275409" w:rsidRDefault="00275409" w:rsidP="004555B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275409" w:rsidRDefault="00275409" w:rsidP="004555B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275409" w:rsidRDefault="00275409" w:rsidP="004555B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275409" w:rsidRDefault="00275409" w:rsidP="004555B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275409" w:rsidRDefault="00275409" w:rsidP="004555B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275409" w:rsidRDefault="00275409" w:rsidP="004555B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275409" w:rsidRDefault="00275409" w:rsidP="004555B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275409" w:rsidRDefault="00275409" w:rsidP="004555B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275409" w:rsidRDefault="00275409" w:rsidP="004555B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275409" w:rsidRDefault="00275409" w:rsidP="004555B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275409" w:rsidRDefault="00275409" w:rsidP="004555B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275409" w:rsidRDefault="00275409" w:rsidP="004555B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275409" w:rsidRDefault="00275409" w:rsidP="004555B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275409" w:rsidRDefault="00275409" w:rsidP="004555B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275409" w:rsidRDefault="00275409" w:rsidP="004555B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275409" w:rsidRDefault="00275409" w:rsidP="004555B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275409" w:rsidRDefault="00275409" w:rsidP="004555B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275409" w:rsidRDefault="00275409" w:rsidP="004555B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275409" w:rsidRDefault="00275409" w:rsidP="004555B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26091D" w:rsidRDefault="0026091D" w:rsidP="004555B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77CC" w:rsidRPr="004555BB" w:rsidRDefault="004555BB" w:rsidP="004555BB">
      <w:pPr>
        <w:pStyle w:val="af9"/>
        <w:rPr>
          <w:rFonts w:ascii="Times New Roman" w:hAnsi="Times New Roman"/>
          <w:b/>
          <w:sz w:val="24"/>
          <w:szCs w:val="24"/>
        </w:rPr>
      </w:pPr>
      <w:r w:rsidRPr="004555BB">
        <w:rPr>
          <w:rFonts w:ascii="Times New Roman" w:hAnsi="Times New Roman"/>
          <w:b/>
          <w:sz w:val="24"/>
          <w:szCs w:val="24"/>
        </w:rPr>
        <w:lastRenderedPageBreak/>
        <w:t xml:space="preserve">6.2. </w:t>
      </w:r>
      <w:r w:rsidR="007C77CC" w:rsidRPr="004555BB">
        <w:rPr>
          <w:rFonts w:ascii="Times New Roman" w:hAnsi="Times New Roman"/>
          <w:b/>
          <w:sz w:val="24"/>
          <w:szCs w:val="24"/>
        </w:rPr>
        <w:t xml:space="preserve"> Описание показателей и критериев оценивания компетенций на различных этапах их формирования, описание шкал оценивания:</w:t>
      </w:r>
    </w:p>
    <w:p w:rsidR="007C77CC" w:rsidRPr="007E1878" w:rsidRDefault="007C77CC" w:rsidP="007C77CC">
      <w:pPr>
        <w:pStyle w:val="ab"/>
        <w:autoSpaceDE w:val="0"/>
        <w:autoSpaceDN w:val="0"/>
        <w:adjustRightInd w:val="0"/>
        <w:ind w:left="0"/>
        <w:jc w:val="both"/>
        <w:rPr>
          <w:b/>
        </w:rPr>
      </w:pPr>
    </w:p>
    <w:tbl>
      <w:tblPr>
        <w:tblW w:w="9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14"/>
        <w:gridCol w:w="2779"/>
        <w:gridCol w:w="2779"/>
        <w:gridCol w:w="2906"/>
      </w:tblGrid>
      <w:tr w:rsidR="007C77CC" w:rsidRPr="007E1878" w:rsidTr="00507573">
        <w:trPr>
          <w:trHeight w:val="291"/>
          <w:tblHeader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7CC" w:rsidRPr="007E1878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Показатели оценивания </w:t>
            </w:r>
          </w:p>
        </w:tc>
        <w:tc>
          <w:tcPr>
            <w:tcW w:w="8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7CC" w:rsidRPr="007E1878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E187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Критерии оценивания </w:t>
            </w:r>
          </w:p>
        </w:tc>
      </w:tr>
      <w:tr w:rsidR="007C77CC" w:rsidRPr="007E1878" w:rsidTr="00507573">
        <w:trPr>
          <w:trHeight w:val="874"/>
          <w:tblHeader/>
        </w:trPr>
        <w:tc>
          <w:tcPr>
            <w:tcW w:w="0" w:type="auto"/>
            <w:vAlign w:val="center"/>
          </w:tcPr>
          <w:p w:rsidR="007C77CC" w:rsidRPr="007E1878" w:rsidRDefault="007C77CC" w:rsidP="00507573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2779" w:type="dxa"/>
            <w:vAlign w:val="center"/>
          </w:tcPr>
          <w:p w:rsidR="007C77CC" w:rsidRPr="007E1878" w:rsidRDefault="007C77CC" w:rsidP="005075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 xml:space="preserve">Достаточный уровень </w:t>
            </w:r>
            <w:r w:rsidRPr="007E1878">
              <w:rPr>
                <w:rFonts w:ascii="Times New Roman" w:hAnsi="Times New Roman"/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2779" w:type="dxa"/>
            <w:vAlign w:val="center"/>
          </w:tcPr>
          <w:p w:rsidR="007C77CC" w:rsidRPr="007E1878" w:rsidRDefault="007C77CC" w:rsidP="005075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 xml:space="preserve">Средний уровень </w:t>
            </w:r>
            <w:r w:rsidRPr="007E1878">
              <w:rPr>
                <w:rFonts w:ascii="Times New Roman" w:hAnsi="Times New Roman"/>
                <w:i/>
                <w:sz w:val="24"/>
                <w:szCs w:val="24"/>
              </w:rPr>
              <w:t>(хорошо)</w:t>
            </w:r>
          </w:p>
        </w:tc>
        <w:tc>
          <w:tcPr>
            <w:tcW w:w="2906" w:type="dxa"/>
            <w:vAlign w:val="center"/>
          </w:tcPr>
          <w:p w:rsidR="007C77CC" w:rsidRPr="007E1878" w:rsidRDefault="007C77CC" w:rsidP="005075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 w:rsidRPr="007E1878">
              <w:rPr>
                <w:rFonts w:ascii="Times New Roman" w:hAnsi="Times New Roman"/>
                <w:i/>
                <w:sz w:val="24"/>
                <w:szCs w:val="24"/>
              </w:rPr>
              <w:t>(отлично)</w:t>
            </w:r>
          </w:p>
        </w:tc>
      </w:tr>
      <w:tr w:rsidR="007C77CC" w:rsidRPr="007E1878" w:rsidTr="004202E6">
        <w:trPr>
          <w:trHeight w:val="1128"/>
          <w:tblHeader/>
        </w:trPr>
        <w:tc>
          <w:tcPr>
            <w:tcW w:w="9978" w:type="dxa"/>
            <w:gridSpan w:val="4"/>
            <w:vAlign w:val="center"/>
          </w:tcPr>
          <w:p w:rsidR="007C77CC" w:rsidRPr="004202E6" w:rsidRDefault="007C77CC" w:rsidP="005075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2E6">
              <w:rPr>
                <w:rFonts w:ascii="Times New Roman" w:hAnsi="Times New Roman"/>
                <w:sz w:val="24"/>
                <w:szCs w:val="24"/>
              </w:rPr>
              <w:t>ОК – 8 способностью использовать методы и средства физической культуры для обеспечения полноценной социальной и профессиональной деятельности</w:t>
            </w:r>
          </w:p>
        </w:tc>
      </w:tr>
      <w:tr w:rsidR="007C77CC" w:rsidRPr="007E1878" w:rsidTr="00507573">
        <w:trPr>
          <w:trHeight w:val="1763"/>
        </w:trPr>
        <w:tc>
          <w:tcPr>
            <w:tcW w:w="1514" w:type="dxa"/>
            <w:vAlign w:val="center"/>
          </w:tcPr>
          <w:p w:rsidR="007C77CC" w:rsidRPr="007E1878" w:rsidRDefault="007C77CC" w:rsidP="00507573">
            <w:pPr>
              <w:jc w:val="center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Знать:</w:t>
            </w:r>
          </w:p>
        </w:tc>
        <w:tc>
          <w:tcPr>
            <w:tcW w:w="2779" w:type="dxa"/>
            <w:vAlign w:val="center"/>
          </w:tcPr>
          <w:p w:rsidR="007C77CC" w:rsidRPr="005904F5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 xml:space="preserve">имеет общие, но не структурированные знания о технике безопасности при занятиях физической культурой и спортом; о средствах и методах физической культуры и спорта. </w:t>
            </w:r>
          </w:p>
        </w:tc>
        <w:tc>
          <w:tcPr>
            <w:tcW w:w="2779" w:type="dxa"/>
            <w:vAlign w:val="center"/>
          </w:tcPr>
          <w:p w:rsidR="007C77CC" w:rsidRPr="005904F5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>сформированы знания, но содержат отдельные пробелы о технике безопасности при занятиях физической культурой и спортом; о средствах и методах физической культуры и спорта.</w:t>
            </w:r>
          </w:p>
        </w:tc>
        <w:tc>
          <w:tcPr>
            <w:tcW w:w="2906" w:type="dxa"/>
            <w:vAlign w:val="center"/>
          </w:tcPr>
          <w:p w:rsidR="007C77CC" w:rsidRPr="005904F5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>сформированы знания о технике безопасности при занятиях физической культурой и спортом; о средствах и методах физической культуры и спорта.</w:t>
            </w:r>
          </w:p>
        </w:tc>
      </w:tr>
      <w:tr w:rsidR="007C77CC" w:rsidRPr="007E1878" w:rsidTr="00507573">
        <w:trPr>
          <w:trHeight w:val="2054"/>
        </w:trPr>
        <w:tc>
          <w:tcPr>
            <w:tcW w:w="1514" w:type="dxa"/>
            <w:vAlign w:val="center"/>
          </w:tcPr>
          <w:p w:rsidR="007C77CC" w:rsidRPr="007E1878" w:rsidRDefault="007C77CC" w:rsidP="005075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</w:tc>
        <w:tc>
          <w:tcPr>
            <w:tcW w:w="2779" w:type="dxa"/>
            <w:vAlign w:val="center"/>
          </w:tcPr>
          <w:p w:rsidR="007C77CC" w:rsidRPr="005904F5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>в целом использует, но не систематически средства и методы физического воспитания для профессионально-личностного развития, физического самосовершенствования.</w:t>
            </w:r>
          </w:p>
        </w:tc>
        <w:tc>
          <w:tcPr>
            <w:tcW w:w="2779" w:type="dxa"/>
            <w:vAlign w:val="center"/>
          </w:tcPr>
          <w:p w:rsidR="007C77CC" w:rsidRPr="005904F5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>в целом успешно использует, но не в полном объеме средства и методы физического воспитания для профессионально-личностного развития, физического самосовершенствования.</w:t>
            </w:r>
          </w:p>
        </w:tc>
        <w:tc>
          <w:tcPr>
            <w:tcW w:w="2906" w:type="dxa"/>
            <w:vAlign w:val="center"/>
          </w:tcPr>
          <w:p w:rsidR="007C77CC" w:rsidRPr="005904F5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>в целом успешно использует средства и методы физического воспитания для профессионально-личностного развития, физического самосовершенствования.</w:t>
            </w:r>
          </w:p>
        </w:tc>
      </w:tr>
      <w:tr w:rsidR="007C77CC" w:rsidRPr="007E1878" w:rsidTr="00507573">
        <w:trPr>
          <w:trHeight w:val="2040"/>
        </w:trPr>
        <w:tc>
          <w:tcPr>
            <w:tcW w:w="1514" w:type="dxa"/>
            <w:vAlign w:val="center"/>
          </w:tcPr>
          <w:p w:rsidR="007C77CC" w:rsidRPr="007E1878" w:rsidRDefault="007C77CC" w:rsidP="005075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Владеть:</w:t>
            </w:r>
          </w:p>
        </w:tc>
        <w:tc>
          <w:tcPr>
            <w:tcW w:w="2779" w:type="dxa"/>
            <w:vAlign w:val="center"/>
          </w:tcPr>
          <w:p w:rsidR="00712938" w:rsidRDefault="007C77CC" w:rsidP="00712938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 xml:space="preserve">в целом успешное, но не систематическое применение </w:t>
            </w:r>
            <w:r w:rsidR="00712938">
              <w:rPr>
                <w:rFonts w:ascii="Times New Roman" w:hAnsi="Times New Roman"/>
                <w:iCs/>
                <w:sz w:val="24"/>
                <w:szCs w:val="24"/>
              </w:rPr>
              <w:t>техники способов плавания: кроль на груди; кроль на спине; брасс; баттерфляй (дельфин);</w:t>
            </w:r>
          </w:p>
          <w:p w:rsidR="007C77CC" w:rsidRPr="00712938" w:rsidRDefault="00712938" w:rsidP="00712938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техники стартовых прыжков, поворотов и</w:t>
            </w:r>
            <w:r w:rsidR="00E04F0C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прикладного плавания.</w:t>
            </w:r>
          </w:p>
        </w:tc>
        <w:tc>
          <w:tcPr>
            <w:tcW w:w="2779" w:type="dxa"/>
            <w:vAlign w:val="center"/>
          </w:tcPr>
          <w:p w:rsidR="007C77CC" w:rsidRPr="00712938" w:rsidRDefault="007C77CC" w:rsidP="00E04F0C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 xml:space="preserve">в целом успешно, но имеет отдельные проблемы применения </w:t>
            </w:r>
            <w:r w:rsidR="00712938">
              <w:rPr>
                <w:rFonts w:ascii="Times New Roman" w:hAnsi="Times New Roman"/>
                <w:iCs/>
                <w:sz w:val="24"/>
                <w:szCs w:val="24"/>
              </w:rPr>
              <w:t>техники способов плавания: кроль на груди; кроль на спине; брасс; баттерфляй (дельфин); техники стартовых прыжков, поворотов</w:t>
            </w:r>
            <w:r w:rsidR="00E04F0C">
              <w:rPr>
                <w:rFonts w:ascii="Times New Roman" w:hAnsi="Times New Roman"/>
                <w:iCs/>
                <w:sz w:val="24"/>
                <w:szCs w:val="24"/>
              </w:rPr>
              <w:t xml:space="preserve"> и </w:t>
            </w:r>
            <w:r w:rsidR="00712938">
              <w:rPr>
                <w:rFonts w:ascii="Times New Roman" w:hAnsi="Times New Roman"/>
                <w:iCs/>
                <w:sz w:val="24"/>
                <w:szCs w:val="24"/>
              </w:rPr>
              <w:t>прикладного плавания.</w:t>
            </w:r>
          </w:p>
        </w:tc>
        <w:tc>
          <w:tcPr>
            <w:tcW w:w="2906" w:type="dxa"/>
            <w:vAlign w:val="center"/>
          </w:tcPr>
          <w:p w:rsidR="007C77CC" w:rsidRPr="00E04F0C" w:rsidRDefault="007C77CC" w:rsidP="00E04F0C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 xml:space="preserve">в целом успешно владеет </w:t>
            </w:r>
            <w:r>
              <w:rPr>
                <w:rFonts w:ascii="Times New Roman" w:hAnsi="Times New Roman"/>
                <w:sz w:val="24"/>
                <w:szCs w:val="24"/>
              </w:rPr>
              <w:t>тактикой</w:t>
            </w:r>
            <w:r w:rsidR="00E04F0C">
              <w:rPr>
                <w:rFonts w:ascii="Times New Roman" w:hAnsi="Times New Roman"/>
                <w:sz w:val="24"/>
                <w:szCs w:val="24"/>
              </w:rPr>
              <w:t xml:space="preserve"> и техникой </w:t>
            </w:r>
            <w:r w:rsidR="00E04F0C">
              <w:rPr>
                <w:rFonts w:ascii="Times New Roman" w:hAnsi="Times New Roman"/>
                <w:iCs/>
                <w:sz w:val="24"/>
                <w:szCs w:val="24"/>
              </w:rPr>
              <w:t>плавания способами: кроль на груди; кроль на спине; брасс; баттерфляй (дельфин); техникой стартовых прыжков, поворотов и прикладного плавания.</w:t>
            </w:r>
          </w:p>
        </w:tc>
      </w:tr>
    </w:tbl>
    <w:p w:rsidR="007C77CC" w:rsidRDefault="007C77C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77CC" w:rsidRDefault="007C77C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77CC" w:rsidRDefault="007C77C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77CC" w:rsidRDefault="007C77C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77CC" w:rsidRDefault="007C77C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77CC" w:rsidRDefault="007C77C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91748A" w:rsidRDefault="0091748A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91748A" w:rsidRDefault="0091748A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E04F0C" w:rsidRDefault="00E04F0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77CC" w:rsidRDefault="007C77C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4202E6" w:rsidRDefault="004202E6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77CC" w:rsidRPr="00B042EB" w:rsidRDefault="004555BB" w:rsidP="007C77CC">
      <w:pPr>
        <w:pStyle w:val="af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6</w:t>
      </w:r>
      <w:r w:rsidR="007C77CC" w:rsidRPr="00B042EB">
        <w:rPr>
          <w:rFonts w:ascii="Times New Roman" w:hAnsi="Times New Roman"/>
          <w:b/>
          <w:sz w:val="24"/>
          <w:szCs w:val="24"/>
        </w:rPr>
        <w:t>.2.1 Шкалы оценивания зачета</w:t>
      </w:r>
    </w:p>
    <w:p w:rsidR="007C77CC" w:rsidRPr="00B042EB" w:rsidRDefault="007C77CC" w:rsidP="007C77CC">
      <w:pPr>
        <w:pStyle w:val="af9"/>
        <w:rPr>
          <w:rFonts w:ascii="Times New Roman" w:hAnsi="Times New Roman"/>
          <w:sz w:val="24"/>
          <w:szCs w:val="24"/>
        </w:rPr>
      </w:pPr>
    </w:p>
    <w:tbl>
      <w:tblPr>
        <w:tblW w:w="516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1"/>
        <w:gridCol w:w="3689"/>
        <w:gridCol w:w="1410"/>
        <w:gridCol w:w="1426"/>
        <w:gridCol w:w="1414"/>
        <w:gridCol w:w="1379"/>
      </w:tblGrid>
      <w:tr w:rsidR="007C77CC" w:rsidRPr="00B042EB" w:rsidTr="00507573">
        <w:trPr>
          <w:cantSplit/>
          <w:trHeight w:val="757"/>
        </w:trPr>
        <w:tc>
          <w:tcPr>
            <w:tcW w:w="289" w:type="pct"/>
          </w:tcPr>
          <w:p w:rsidR="007C77CC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C77CC" w:rsidRPr="00B042EB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865" w:type="pct"/>
          </w:tcPr>
          <w:p w:rsidR="007C77CC" w:rsidRPr="00B042EB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Характеристика направленности контрольного норматива</w:t>
            </w:r>
          </w:p>
        </w:tc>
        <w:tc>
          <w:tcPr>
            <w:tcW w:w="1434" w:type="pct"/>
            <w:gridSpan w:val="2"/>
            <w:vAlign w:val="center"/>
          </w:tcPr>
          <w:p w:rsidR="007C77CC" w:rsidRPr="00B042EB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Женщины</w:t>
            </w:r>
          </w:p>
        </w:tc>
        <w:tc>
          <w:tcPr>
            <w:tcW w:w="1412" w:type="pct"/>
            <w:gridSpan w:val="2"/>
            <w:vAlign w:val="center"/>
          </w:tcPr>
          <w:p w:rsidR="007C77CC" w:rsidRPr="00B042EB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Мужчины</w:t>
            </w:r>
          </w:p>
        </w:tc>
      </w:tr>
      <w:tr w:rsidR="007C77CC" w:rsidRPr="00B042EB" w:rsidTr="00C00AA9">
        <w:trPr>
          <w:cantSplit/>
          <w:trHeight w:val="257"/>
        </w:trPr>
        <w:tc>
          <w:tcPr>
            <w:tcW w:w="289" w:type="pct"/>
            <w:tcBorders>
              <w:top w:val="nil"/>
            </w:tcBorders>
          </w:tcPr>
          <w:p w:rsidR="007C77CC" w:rsidRPr="00B042EB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5" w:type="pct"/>
            <w:tcBorders>
              <w:top w:val="nil"/>
            </w:tcBorders>
          </w:tcPr>
          <w:p w:rsidR="007C77CC" w:rsidRPr="00B042EB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nil"/>
            </w:tcBorders>
          </w:tcPr>
          <w:p w:rsidR="007C77CC" w:rsidRPr="00B042EB" w:rsidRDefault="005C0351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7C77CC" w:rsidRPr="00B042EB">
              <w:rPr>
                <w:rFonts w:ascii="Times New Roman" w:hAnsi="Times New Roman"/>
                <w:sz w:val="24"/>
                <w:szCs w:val="24"/>
              </w:rPr>
              <w:t>ачтено</w:t>
            </w:r>
          </w:p>
        </w:tc>
        <w:tc>
          <w:tcPr>
            <w:tcW w:w="721" w:type="pct"/>
            <w:tcBorders>
              <w:top w:val="nil"/>
            </w:tcBorders>
          </w:tcPr>
          <w:p w:rsidR="007C77CC" w:rsidRPr="00B042EB" w:rsidRDefault="005C0351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7C77CC" w:rsidRPr="00B042EB">
              <w:rPr>
                <w:rFonts w:ascii="Times New Roman" w:hAnsi="Times New Roman"/>
                <w:sz w:val="24"/>
                <w:szCs w:val="24"/>
              </w:rPr>
              <w:t>е зачтено</w:t>
            </w:r>
          </w:p>
        </w:tc>
        <w:tc>
          <w:tcPr>
            <w:tcW w:w="715" w:type="pct"/>
            <w:tcBorders>
              <w:top w:val="nil"/>
            </w:tcBorders>
          </w:tcPr>
          <w:p w:rsidR="007C77CC" w:rsidRPr="00B042EB" w:rsidRDefault="005C0351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7C77CC" w:rsidRPr="00B042EB">
              <w:rPr>
                <w:rFonts w:ascii="Times New Roman" w:hAnsi="Times New Roman"/>
                <w:sz w:val="24"/>
                <w:szCs w:val="24"/>
              </w:rPr>
              <w:t>ачтено</w:t>
            </w:r>
          </w:p>
        </w:tc>
        <w:tc>
          <w:tcPr>
            <w:tcW w:w="697" w:type="pct"/>
            <w:tcBorders>
              <w:top w:val="nil"/>
            </w:tcBorders>
          </w:tcPr>
          <w:p w:rsidR="007C77CC" w:rsidRPr="00B042EB" w:rsidRDefault="005C0351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7C77CC" w:rsidRPr="00B042EB">
              <w:rPr>
                <w:rFonts w:ascii="Times New Roman" w:hAnsi="Times New Roman"/>
                <w:sz w:val="24"/>
                <w:szCs w:val="24"/>
              </w:rPr>
              <w:t>е зачтено</w:t>
            </w:r>
          </w:p>
        </w:tc>
      </w:tr>
      <w:tr w:rsidR="007C77CC" w:rsidRPr="00B042EB" w:rsidTr="00C00AA9">
        <w:trPr>
          <w:trHeight w:val="862"/>
        </w:trPr>
        <w:tc>
          <w:tcPr>
            <w:tcW w:w="289" w:type="pct"/>
            <w:tcBorders>
              <w:bottom w:val="nil"/>
            </w:tcBorders>
          </w:tcPr>
          <w:p w:rsidR="007C77CC" w:rsidRPr="00B042EB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65" w:type="pct"/>
            <w:tcBorders>
              <w:bottom w:val="nil"/>
            </w:tcBorders>
          </w:tcPr>
          <w:p w:rsidR="007C77CC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 Скоростно-силовая подготовленность: </w:t>
            </w:r>
          </w:p>
          <w:p w:rsidR="007C77CC" w:rsidRPr="00B042EB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B042EB">
              <w:rPr>
                <w:rFonts w:ascii="Times New Roman" w:hAnsi="Times New Roman"/>
                <w:sz w:val="24"/>
                <w:szCs w:val="24"/>
              </w:rPr>
              <w:t>ег – 100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42EB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042EB">
              <w:rPr>
                <w:rFonts w:ascii="Times New Roman" w:hAnsi="Times New Roman"/>
                <w:sz w:val="24"/>
                <w:szCs w:val="24"/>
              </w:rPr>
              <w:t xml:space="preserve"> (сек.)</w:t>
            </w:r>
          </w:p>
        </w:tc>
        <w:tc>
          <w:tcPr>
            <w:tcW w:w="713" w:type="pct"/>
            <w:tcBorders>
              <w:bottom w:val="nil"/>
            </w:tcBorders>
          </w:tcPr>
          <w:p w:rsidR="007C77CC" w:rsidRPr="00CD7E9E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до 18.7</w:t>
            </w:r>
          </w:p>
        </w:tc>
        <w:tc>
          <w:tcPr>
            <w:tcW w:w="721" w:type="pct"/>
            <w:tcBorders>
              <w:bottom w:val="nil"/>
            </w:tcBorders>
          </w:tcPr>
          <w:p w:rsidR="007C77CC" w:rsidRPr="00CD7E9E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свыше 18.7</w:t>
            </w:r>
          </w:p>
        </w:tc>
        <w:tc>
          <w:tcPr>
            <w:tcW w:w="715" w:type="pct"/>
            <w:tcBorders>
              <w:bottom w:val="nil"/>
            </w:tcBorders>
          </w:tcPr>
          <w:p w:rsidR="007C77CC" w:rsidRPr="00CD7E9E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до 14.6</w:t>
            </w:r>
          </w:p>
        </w:tc>
        <w:tc>
          <w:tcPr>
            <w:tcW w:w="697" w:type="pct"/>
            <w:tcBorders>
              <w:bottom w:val="nil"/>
            </w:tcBorders>
          </w:tcPr>
          <w:p w:rsidR="007C77CC" w:rsidRPr="00CD7E9E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свыше 14.6</w:t>
            </w:r>
          </w:p>
          <w:p w:rsidR="007C77CC" w:rsidRPr="00CD7E9E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573" w:rsidRPr="00B042EB" w:rsidTr="00C00AA9">
        <w:trPr>
          <w:cantSplit/>
          <w:trHeight w:val="491"/>
        </w:trPr>
        <w:tc>
          <w:tcPr>
            <w:tcW w:w="289" w:type="pct"/>
            <w:tcBorders>
              <w:bottom w:val="single" w:sz="4" w:space="0" w:color="auto"/>
            </w:tcBorders>
          </w:tcPr>
          <w:p w:rsidR="00507573" w:rsidRPr="00B042EB" w:rsidRDefault="00507573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65" w:type="pct"/>
            <w:tcBorders>
              <w:bottom w:val="single" w:sz="4" w:space="0" w:color="auto"/>
            </w:tcBorders>
          </w:tcPr>
          <w:p w:rsidR="00507573" w:rsidRPr="00B042EB" w:rsidRDefault="0091748A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Челночный бег 4х9 м. (сек.</w:t>
            </w:r>
            <w:r w:rsidR="0037516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13" w:type="pct"/>
            <w:tcBorders>
              <w:bottom w:val="single" w:sz="4" w:space="0" w:color="auto"/>
            </w:tcBorders>
          </w:tcPr>
          <w:p w:rsidR="00507573" w:rsidRPr="00CD7E9E" w:rsidRDefault="0037516A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11.00</w:t>
            </w:r>
          </w:p>
        </w:tc>
        <w:tc>
          <w:tcPr>
            <w:tcW w:w="721" w:type="pct"/>
            <w:tcBorders>
              <w:bottom w:val="single" w:sz="4" w:space="0" w:color="auto"/>
            </w:tcBorders>
          </w:tcPr>
          <w:p w:rsidR="00507573" w:rsidRPr="00CD7E9E" w:rsidRDefault="0037516A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свыше 11.00</w:t>
            </w:r>
          </w:p>
        </w:tc>
        <w:tc>
          <w:tcPr>
            <w:tcW w:w="715" w:type="pct"/>
            <w:tcBorders>
              <w:bottom w:val="single" w:sz="4" w:space="0" w:color="auto"/>
            </w:tcBorders>
          </w:tcPr>
          <w:p w:rsidR="00507573" w:rsidRPr="00CD7E9E" w:rsidRDefault="0037516A" w:rsidP="0037516A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10.00</w:t>
            </w:r>
          </w:p>
        </w:tc>
        <w:tc>
          <w:tcPr>
            <w:tcW w:w="697" w:type="pct"/>
            <w:tcBorders>
              <w:bottom w:val="single" w:sz="4" w:space="0" w:color="auto"/>
            </w:tcBorders>
          </w:tcPr>
          <w:p w:rsidR="00507573" w:rsidRPr="00CD7E9E" w:rsidRDefault="0037516A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свыше 10.00</w:t>
            </w:r>
          </w:p>
        </w:tc>
      </w:tr>
      <w:tr w:rsidR="0091748A" w:rsidRPr="00B042EB" w:rsidTr="00C00AA9">
        <w:trPr>
          <w:cantSplit/>
          <w:trHeight w:val="645"/>
        </w:trPr>
        <w:tc>
          <w:tcPr>
            <w:tcW w:w="289" w:type="pct"/>
            <w:tcBorders>
              <w:bottom w:val="nil"/>
            </w:tcBorders>
          </w:tcPr>
          <w:p w:rsidR="0091748A" w:rsidRPr="00B042EB" w:rsidRDefault="0091748A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65" w:type="pct"/>
            <w:tcBorders>
              <w:bottom w:val="nil"/>
            </w:tcBorders>
          </w:tcPr>
          <w:p w:rsidR="0091748A" w:rsidRPr="00B042EB" w:rsidRDefault="0091748A" w:rsidP="007B60CC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Силовая подготовленность:</w:t>
            </w:r>
          </w:p>
          <w:p w:rsidR="0091748A" w:rsidRPr="00B042EB" w:rsidRDefault="0091748A" w:rsidP="007B60CC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Поднимание (сед.) и опускание туловища из положения лежа, ноги закреплены, руки за головой</w:t>
            </w:r>
            <w:r w:rsidR="0037516A">
              <w:rPr>
                <w:rFonts w:ascii="Times New Roman" w:hAnsi="Times New Roman"/>
                <w:sz w:val="24"/>
                <w:szCs w:val="24"/>
              </w:rPr>
              <w:t xml:space="preserve"> за 1 мин.</w:t>
            </w:r>
            <w:r w:rsidRPr="00B042EB">
              <w:rPr>
                <w:rFonts w:ascii="Times New Roman" w:hAnsi="Times New Roman"/>
                <w:sz w:val="24"/>
                <w:szCs w:val="24"/>
              </w:rPr>
              <w:t>(кол-во раз):</w:t>
            </w:r>
          </w:p>
        </w:tc>
        <w:tc>
          <w:tcPr>
            <w:tcW w:w="713" w:type="pct"/>
            <w:tcBorders>
              <w:bottom w:val="nil"/>
            </w:tcBorders>
          </w:tcPr>
          <w:p w:rsidR="0091748A" w:rsidRPr="00CD7E9E" w:rsidRDefault="0091748A" w:rsidP="0037516A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CD7E9E">
              <w:rPr>
                <w:rFonts w:ascii="Times New Roman" w:hAnsi="Times New Roman"/>
                <w:sz w:val="24"/>
                <w:szCs w:val="24"/>
              </w:rPr>
              <w:t xml:space="preserve"> и более</w:t>
            </w:r>
          </w:p>
        </w:tc>
        <w:tc>
          <w:tcPr>
            <w:tcW w:w="721" w:type="pct"/>
            <w:tcBorders>
              <w:bottom w:val="nil"/>
            </w:tcBorders>
          </w:tcPr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менее 25</w:t>
            </w:r>
          </w:p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pct"/>
            <w:tcBorders>
              <w:bottom w:val="nil"/>
            </w:tcBorders>
          </w:tcPr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" w:type="pct"/>
            <w:tcBorders>
              <w:bottom w:val="nil"/>
            </w:tcBorders>
          </w:tcPr>
          <w:p w:rsidR="0091748A" w:rsidRPr="00CD7E9E" w:rsidRDefault="0091748A" w:rsidP="00A67214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748A" w:rsidRPr="00B042EB" w:rsidTr="00C00AA9">
        <w:trPr>
          <w:cantSplit/>
          <w:trHeight w:val="731"/>
        </w:trPr>
        <w:tc>
          <w:tcPr>
            <w:tcW w:w="289" w:type="pct"/>
            <w:tcBorders>
              <w:bottom w:val="nil"/>
            </w:tcBorders>
          </w:tcPr>
          <w:p w:rsidR="0091748A" w:rsidRDefault="0091748A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65" w:type="pct"/>
            <w:tcBorders>
              <w:bottom w:val="nil"/>
            </w:tcBorders>
          </w:tcPr>
          <w:p w:rsidR="0091748A" w:rsidRPr="00B042EB" w:rsidRDefault="0091748A" w:rsidP="007B60CC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Подтягивание на перекладине (</w:t>
            </w:r>
            <w:proofErr w:type="spellStart"/>
            <w:r w:rsidRPr="00B042EB">
              <w:rPr>
                <w:rFonts w:ascii="Times New Roman" w:hAnsi="Times New Roman"/>
                <w:sz w:val="24"/>
                <w:szCs w:val="24"/>
              </w:rPr>
              <w:t>кол.раз</w:t>
            </w:r>
            <w:proofErr w:type="spellEnd"/>
            <w:r w:rsidRPr="00B042E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13" w:type="pct"/>
            <w:tcBorders>
              <w:bottom w:val="nil"/>
            </w:tcBorders>
          </w:tcPr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nil"/>
            </w:tcBorders>
          </w:tcPr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pct"/>
            <w:tcBorders>
              <w:bottom w:val="nil"/>
            </w:tcBorders>
          </w:tcPr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CD7E9E">
              <w:rPr>
                <w:rFonts w:ascii="Times New Roman" w:hAnsi="Times New Roman"/>
                <w:sz w:val="24"/>
                <w:szCs w:val="24"/>
              </w:rPr>
              <w:t xml:space="preserve"> и более</w:t>
            </w:r>
          </w:p>
        </w:tc>
        <w:tc>
          <w:tcPr>
            <w:tcW w:w="697" w:type="pct"/>
            <w:tcBorders>
              <w:bottom w:val="nil"/>
            </w:tcBorders>
          </w:tcPr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 xml:space="preserve">менее 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1748A" w:rsidRPr="00B042EB" w:rsidTr="00C00AA9">
        <w:trPr>
          <w:cantSplit/>
          <w:trHeight w:val="634"/>
        </w:trPr>
        <w:tc>
          <w:tcPr>
            <w:tcW w:w="289" w:type="pct"/>
            <w:tcBorders>
              <w:bottom w:val="nil"/>
            </w:tcBorders>
          </w:tcPr>
          <w:p w:rsidR="0091748A" w:rsidRDefault="0091748A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865" w:type="pct"/>
            <w:tcBorders>
              <w:bottom w:val="nil"/>
            </w:tcBorders>
          </w:tcPr>
          <w:p w:rsidR="0091748A" w:rsidRPr="00B042EB" w:rsidRDefault="0091748A" w:rsidP="007B60CC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Поднимание ног до прямого угла из положения виса на высокой перекладине (кол. раз)</w:t>
            </w:r>
          </w:p>
        </w:tc>
        <w:tc>
          <w:tcPr>
            <w:tcW w:w="713" w:type="pct"/>
            <w:tcBorders>
              <w:bottom w:val="nil"/>
            </w:tcBorders>
          </w:tcPr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nil"/>
            </w:tcBorders>
          </w:tcPr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pct"/>
            <w:tcBorders>
              <w:bottom w:val="nil"/>
            </w:tcBorders>
          </w:tcPr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10 и более</w:t>
            </w:r>
          </w:p>
        </w:tc>
        <w:tc>
          <w:tcPr>
            <w:tcW w:w="697" w:type="pct"/>
            <w:tcBorders>
              <w:bottom w:val="nil"/>
            </w:tcBorders>
          </w:tcPr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менее 10</w:t>
            </w:r>
          </w:p>
        </w:tc>
      </w:tr>
      <w:tr w:rsidR="0091748A" w:rsidRPr="00B042EB" w:rsidTr="00C00AA9">
        <w:trPr>
          <w:cantSplit/>
          <w:trHeight w:val="711"/>
        </w:trPr>
        <w:tc>
          <w:tcPr>
            <w:tcW w:w="289" w:type="pct"/>
            <w:tcBorders>
              <w:bottom w:val="nil"/>
            </w:tcBorders>
          </w:tcPr>
          <w:p w:rsidR="0091748A" w:rsidRDefault="0091748A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865" w:type="pct"/>
            <w:tcBorders>
              <w:bottom w:val="nil"/>
            </w:tcBorders>
          </w:tcPr>
          <w:p w:rsidR="0091748A" w:rsidRDefault="0091748A" w:rsidP="007B60CC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Прыжок в длину с места толчком двумя ногами (см)</w:t>
            </w:r>
          </w:p>
        </w:tc>
        <w:tc>
          <w:tcPr>
            <w:tcW w:w="713" w:type="pct"/>
            <w:tcBorders>
              <w:bottom w:val="nil"/>
            </w:tcBorders>
          </w:tcPr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168 см.</w:t>
            </w:r>
          </w:p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и более</w:t>
            </w:r>
          </w:p>
        </w:tc>
        <w:tc>
          <w:tcPr>
            <w:tcW w:w="721" w:type="pct"/>
            <w:tcBorders>
              <w:bottom w:val="nil"/>
            </w:tcBorders>
          </w:tcPr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менее</w:t>
            </w:r>
          </w:p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168 см.</w:t>
            </w:r>
          </w:p>
        </w:tc>
        <w:tc>
          <w:tcPr>
            <w:tcW w:w="715" w:type="pct"/>
            <w:tcBorders>
              <w:bottom w:val="nil"/>
            </w:tcBorders>
          </w:tcPr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195 см.</w:t>
            </w:r>
          </w:p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и более</w:t>
            </w:r>
          </w:p>
        </w:tc>
        <w:tc>
          <w:tcPr>
            <w:tcW w:w="697" w:type="pct"/>
            <w:tcBorders>
              <w:bottom w:val="nil"/>
            </w:tcBorders>
          </w:tcPr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менее</w:t>
            </w:r>
          </w:p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195 см.</w:t>
            </w:r>
          </w:p>
        </w:tc>
      </w:tr>
      <w:tr w:rsidR="0091748A" w:rsidRPr="00B042EB" w:rsidTr="00C00AA9">
        <w:trPr>
          <w:trHeight w:val="737"/>
        </w:trPr>
        <w:tc>
          <w:tcPr>
            <w:tcW w:w="289" w:type="pct"/>
            <w:tcBorders>
              <w:bottom w:val="nil"/>
            </w:tcBorders>
          </w:tcPr>
          <w:p w:rsidR="0091748A" w:rsidRPr="00B042EB" w:rsidRDefault="0091748A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865" w:type="pct"/>
            <w:tcBorders>
              <w:bottom w:val="nil"/>
            </w:tcBorders>
          </w:tcPr>
          <w:p w:rsidR="0091748A" w:rsidRDefault="0091748A" w:rsidP="007B60CC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Гибкость:</w:t>
            </w:r>
          </w:p>
          <w:p w:rsidR="0091748A" w:rsidRDefault="0091748A" w:rsidP="007B60CC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наклон вперед из положения стоя на скамейке (см.)</w:t>
            </w:r>
          </w:p>
        </w:tc>
        <w:tc>
          <w:tcPr>
            <w:tcW w:w="713" w:type="pct"/>
            <w:tcBorders>
              <w:bottom w:val="nil"/>
            </w:tcBorders>
          </w:tcPr>
          <w:p w:rsidR="0091748A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см.</w:t>
            </w:r>
          </w:p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более</w:t>
            </w:r>
          </w:p>
        </w:tc>
        <w:tc>
          <w:tcPr>
            <w:tcW w:w="721" w:type="pct"/>
            <w:tcBorders>
              <w:bottom w:val="nil"/>
            </w:tcBorders>
          </w:tcPr>
          <w:p w:rsidR="0091748A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менее</w:t>
            </w:r>
          </w:p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см.</w:t>
            </w:r>
          </w:p>
        </w:tc>
        <w:tc>
          <w:tcPr>
            <w:tcW w:w="715" w:type="pct"/>
            <w:tcBorders>
              <w:bottom w:val="nil"/>
            </w:tcBorders>
          </w:tcPr>
          <w:p w:rsidR="0091748A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см.</w:t>
            </w:r>
          </w:p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более</w:t>
            </w:r>
          </w:p>
        </w:tc>
        <w:tc>
          <w:tcPr>
            <w:tcW w:w="697" w:type="pct"/>
            <w:tcBorders>
              <w:bottom w:val="nil"/>
            </w:tcBorders>
          </w:tcPr>
          <w:p w:rsidR="0091748A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менее</w:t>
            </w:r>
          </w:p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см.</w:t>
            </w:r>
          </w:p>
        </w:tc>
      </w:tr>
      <w:tr w:rsidR="002A1B5C" w:rsidRPr="00B042EB" w:rsidTr="00C00AA9">
        <w:trPr>
          <w:trHeight w:val="434"/>
        </w:trPr>
        <w:tc>
          <w:tcPr>
            <w:tcW w:w="289" w:type="pct"/>
            <w:vMerge w:val="restart"/>
          </w:tcPr>
          <w:p w:rsidR="002A1B5C" w:rsidRPr="00B042EB" w:rsidRDefault="002A1B5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865" w:type="pct"/>
            <w:vMerge w:val="restart"/>
          </w:tcPr>
          <w:p w:rsidR="002A1B5C" w:rsidRDefault="002A1B5C" w:rsidP="007B60CC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Плавание способом;</w:t>
            </w:r>
          </w:p>
          <w:p w:rsidR="002A1B5C" w:rsidRDefault="002A1B5C" w:rsidP="007B60CC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кроль на груди - 50 м. (мин..сек.)</w:t>
            </w:r>
          </w:p>
          <w:p w:rsidR="002A1B5C" w:rsidRDefault="002A1B5C" w:rsidP="007B60CC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  <w:p w:rsidR="002A1B5C" w:rsidRPr="00B042EB" w:rsidRDefault="002A1B5C" w:rsidP="007B60CC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кроль на спине – 50 м.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мин.,сек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713" w:type="pct"/>
          </w:tcPr>
          <w:p w:rsidR="002A1B5C" w:rsidRPr="00CD7E9E" w:rsidRDefault="002A1B5C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55 сек.</w:t>
            </w:r>
          </w:p>
        </w:tc>
        <w:tc>
          <w:tcPr>
            <w:tcW w:w="721" w:type="pct"/>
          </w:tcPr>
          <w:p w:rsidR="002A1B5C" w:rsidRDefault="002A1B5C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свыше</w:t>
            </w:r>
          </w:p>
          <w:p w:rsidR="002A1B5C" w:rsidRPr="00CD7E9E" w:rsidRDefault="002A1B5C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 сек.</w:t>
            </w:r>
          </w:p>
        </w:tc>
        <w:tc>
          <w:tcPr>
            <w:tcW w:w="715" w:type="pct"/>
          </w:tcPr>
          <w:p w:rsidR="002A1B5C" w:rsidRPr="00CD7E9E" w:rsidRDefault="002A1B5C" w:rsidP="004202E6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45 сек.</w:t>
            </w:r>
          </w:p>
        </w:tc>
        <w:tc>
          <w:tcPr>
            <w:tcW w:w="697" w:type="pct"/>
          </w:tcPr>
          <w:p w:rsidR="002A1B5C" w:rsidRDefault="002A1B5C" w:rsidP="004202E6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свыше</w:t>
            </w:r>
          </w:p>
          <w:p w:rsidR="002A1B5C" w:rsidRPr="00CD7E9E" w:rsidRDefault="002A1B5C" w:rsidP="004202E6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 сек.</w:t>
            </w:r>
          </w:p>
        </w:tc>
      </w:tr>
      <w:tr w:rsidR="002A1B5C" w:rsidRPr="00B042EB" w:rsidTr="00C00AA9">
        <w:trPr>
          <w:trHeight w:val="380"/>
        </w:trPr>
        <w:tc>
          <w:tcPr>
            <w:tcW w:w="289" w:type="pct"/>
            <w:vMerge/>
          </w:tcPr>
          <w:p w:rsidR="002A1B5C" w:rsidRDefault="002A1B5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5" w:type="pct"/>
            <w:vMerge/>
          </w:tcPr>
          <w:p w:rsidR="002A1B5C" w:rsidRDefault="002A1B5C" w:rsidP="007B60CC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3" w:type="pct"/>
          </w:tcPr>
          <w:p w:rsidR="002A1B5C" w:rsidRPr="00CD7E9E" w:rsidRDefault="002A1B5C" w:rsidP="004202E6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60 сек.</w:t>
            </w:r>
          </w:p>
        </w:tc>
        <w:tc>
          <w:tcPr>
            <w:tcW w:w="721" w:type="pct"/>
          </w:tcPr>
          <w:p w:rsidR="002A1B5C" w:rsidRDefault="002A1B5C" w:rsidP="004202E6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свыше</w:t>
            </w:r>
          </w:p>
          <w:p w:rsidR="002A1B5C" w:rsidRPr="00CD7E9E" w:rsidRDefault="002A1B5C" w:rsidP="004202E6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 сек.</w:t>
            </w:r>
          </w:p>
        </w:tc>
        <w:tc>
          <w:tcPr>
            <w:tcW w:w="715" w:type="pct"/>
          </w:tcPr>
          <w:p w:rsidR="002A1B5C" w:rsidRPr="00CD7E9E" w:rsidRDefault="002A1B5C" w:rsidP="004202E6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50 сек.</w:t>
            </w:r>
          </w:p>
        </w:tc>
        <w:tc>
          <w:tcPr>
            <w:tcW w:w="697" w:type="pct"/>
          </w:tcPr>
          <w:p w:rsidR="002A1B5C" w:rsidRDefault="002A1B5C" w:rsidP="004202E6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свыше</w:t>
            </w:r>
          </w:p>
          <w:p w:rsidR="002A1B5C" w:rsidRPr="00CD7E9E" w:rsidRDefault="002A1B5C" w:rsidP="004202E6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 сек.</w:t>
            </w:r>
          </w:p>
        </w:tc>
      </w:tr>
      <w:tr w:rsidR="002A1B5C" w:rsidRPr="00B042EB" w:rsidTr="00C00AA9">
        <w:trPr>
          <w:trHeight w:val="633"/>
        </w:trPr>
        <w:tc>
          <w:tcPr>
            <w:tcW w:w="289" w:type="pct"/>
          </w:tcPr>
          <w:p w:rsidR="002A1B5C" w:rsidRPr="00B042EB" w:rsidRDefault="002A1B5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865" w:type="pct"/>
          </w:tcPr>
          <w:p w:rsidR="002A1B5C" w:rsidRDefault="002A1B5C" w:rsidP="002A1B5C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Плавание (без учета времени): </w:t>
            </w:r>
          </w:p>
          <w:p w:rsidR="002A1B5C" w:rsidRPr="00B042EB" w:rsidRDefault="002A1B5C" w:rsidP="002A1B5C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вольным стилем - 400 м. </w:t>
            </w:r>
          </w:p>
        </w:tc>
        <w:tc>
          <w:tcPr>
            <w:tcW w:w="713" w:type="pct"/>
          </w:tcPr>
          <w:p w:rsidR="002A1B5C" w:rsidRPr="00CD7E9E" w:rsidRDefault="002A1B5C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21" w:type="pct"/>
          </w:tcPr>
          <w:p w:rsidR="002A1B5C" w:rsidRPr="00CD7E9E" w:rsidRDefault="002A1B5C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5" w:type="pct"/>
          </w:tcPr>
          <w:p w:rsidR="002A1B5C" w:rsidRPr="00CD7E9E" w:rsidRDefault="002A1B5C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97" w:type="pct"/>
          </w:tcPr>
          <w:p w:rsidR="002A1B5C" w:rsidRPr="00CD7E9E" w:rsidRDefault="002A1B5C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2A1B5C" w:rsidRDefault="002A1B5C" w:rsidP="007C77CC">
      <w:pPr>
        <w:pStyle w:val="af9"/>
        <w:rPr>
          <w:rFonts w:ascii="Times New Roman" w:hAnsi="Times New Roman"/>
          <w:b/>
          <w:i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3969"/>
        <w:gridCol w:w="3934"/>
      </w:tblGrid>
      <w:tr w:rsidR="00510CBD" w:rsidTr="00F6506E">
        <w:tc>
          <w:tcPr>
            <w:tcW w:w="1668" w:type="dxa"/>
            <w:vMerge w:val="restart"/>
          </w:tcPr>
          <w:p w:rsidR="00510CBD" w:rsidRPr="00796113" w:rsidRDefault="00510CBD" w:rsidP="00F6506E">
            <w:pPr>
              <w:pStyle w:val="af9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  <w:p w:rsidR="00510CBD" w:rsidRPr="00796113" w:rsidRDefault="00510CBD" w:rsidP="00F6506E">
            <w:pPr>
              <w:pStyle w:val="af9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796113">
              <w:rPr>
                <w:rFonts w:ascii="Times New Roman" w:eastAsia="Times New Roman" w:hAnsi="Times New Roman"/>
                <w:iCs/>
                <w:sz w:val="24"/>
                <w:szCs w:val="24"/>
              </w:rPr>
              <w:t>№ семестра</w:t>
            </w:r>
          </w:p>
        </w:tc>
        <w:tc>
          <w:tcPr>
            <w:tcW w:w="7903" w:type="dxa"/>
            <w:gridSpan w:val="2"/>
          </w:tcPr>
          <w:p w:rsidR="00510CBD" w:rsidRPr="00796113" w:rsidRDefault="00510CBD" w:rsidP="00F6506E">
            <w:pPr>
              <w:pStyle w:val="af9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796113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Обязательное количество выполнения контрольных нормативов </w:t>
            </w:r>
          </w:p>
          <w:p w:rsidR="00510CBD" w:rsidRPr="00796113" w:rsidRDefault="00510CBD" w:rsidP="00F6506E">
            <w:pPr>
              <w:pStyle w:val="af9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796113">
              <w:rPr>
                <w:rFonts w:ascii="Times New Roman" w:eastAsia="Times New Roman" w:hAnsi="Times New Roman"/>
                <w:iCs/>
                <w:sz w:val="24"/>
                <w:szCs w:val="24"/>
              </w:rPr>
              <w:t>в каждом семестре</w:t>
            </w:r>
          </w:p>
          <w:p w:rsidR="00510CBD" w:rsidRPr="00796113" w:rsidRDefault="00510CBD" w:rsidP="00F6506E">
            <w:pPr>
              <w:pStyle w:val="af9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510CBD" w:rsidTr="00F6506E">
        <w:tc>
          <w:tcPr>
            <w:tcW w:w="1668" w:type="dxa"/>
            <w:vMerge/>
          </w:tcPr>
          <w:p w:rsidR="00510CBD" w:rsidRPr="00796113" w:rsidRDefault="00510CBD" w:rsidP="00F6506E">
            <w:pPr>
              <w:pStyle w:val="af9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3969" w:type="dxa"/>
          </w:tcPr>
          <w:p w:rsidR="00510CBD" w:rsidRPr="00796113" w:rsidRDefault="00510CBD" w:rsidP="00F6506E">
            <w:pPr>
              <w:pStyle w:val="af9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796113">
              <w:rPr>
                <w:rFonts w:ascii="Times New Roman" w:eastAsia="Times New Roman" w:hAnsi="Times New Roman"/>
                <w:iCs/>
                <w:sz w:val="24"/>
                <w:szCs w:val="24"/>
              </w:rPr>
              <w:t>«зачтено»</w:t>
            </w:r>
          </w:p>
          <w:p w:rsidR="00510CBD" w:rsidRPr="00796113" w:rsidRDefault="00510CBD" w:rsidP="00F6506E">
            <w:pPr>
              <w:pStyle w:val="af9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934" w:type="dxa"/>
          </w:tcPr>
          <w:p w:rsidR="00510CBD" w:rsidRPr="00796113" w:rsidRDefault="00510CBD" w:rsidP="00F6506E">
            <w:pPr>
              <w:pStyle w:val="af9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796113">
              <w:rPr>
                <w:rFonts w:ascii="Times New Roman" w:eastAsia="Times New Roman" w:hAnsi="Times New Roman"/>
                <w:iCs/>
                <w:sz w:val="24"/>
                <w:szCs w:val="24"/>
              </w:rPr>
              <w:t>«не зачтено»</w:t>
            </w:r>
          </w:p>
        </w:tc>
      </w:tr>
      <w:tr w:rsidR="00510CBD" w:rsidRPr="009D0B40" w:rsidTr="00F6506E">
        <w:tc>
          <w:tcPr>
            <w:tcW w:w="1668" w:type="dxa"/>
          </w:tcPr>
          <w:p w:rsidR="00510CBD" w:rsidRPr="00796113" w:rsidRDefault="00510CBD" w:rsidP="00F6506E">
            <w:pPr>
              <w:pStyle w:val="af9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796113">
              <w:rPr>
                <w:rFonts w:ascii="Times New Roman" w:eastAsia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510CBD" w:rsidRPr="00796113" w:rsidRDefault="00510CBD" w:rsidP="00F6506E">
            <w:pPr>
              <w:pStyle w:val="af9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796113">
              <w:rPr>
                <w:rFonts w:ascii="Times New Roman" w:eastAsia="Times New Roman" w:hAnsi="Times New Roman"/>
                <w:iCs/>
                <w:sz w:val="24"/>
                <w:szCs w:val="24"/>
              </w:rPr>
              <w:t>не менее 3-х</w:t>
            </w:r>
          </w:p>
        </w:tc>
        <w:tc>
          <w:tcPr>
            <w:tcW w:w="3934" w:type="dxa"/>
          </w:tcPr>
          <w:p w:rsidR="00510CBD" w:rsidRPr="00796113" w:rsidRDefault="00510CBD" w:rsidP="00F6506E">
            <w:pPr>
              <w:pStyle w:val="af9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796113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менее 3 -х</w:t>
            </w:r>
          </w:p>
        </w:tc>
      </w:tr>
      <w:tr w:rsidR="00510CBD" w:rsidRPr="009D0B40" w:rsidTr="00F6506E">
        <w:tc>
          <w:tcPr>
            <w:tcW w:w="1668" w:type="dxa"/>
          </w:tcPr>
          <w:p w:rsidR="00510CBD" w:rsidRPr="00796113" w:rsidRDefault="00510CBD" w:rsidP="00F6506E">
            <w:pPr>
              <w:pStyle w:val="af9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796113">
              <w:rPr>
                <w:rFonts w:ascii="Times New Roman" w:eastAsia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510CBD" w:rsidRPr="00796113" w:rsidRDefault="00510CBD" w:rsidP="00F6506E">
            <w:pPr>
              <w:pStyle w:val="af9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796113">
              <w:rPr>
                <w:rFonts w:ascii="Times New Roman" w:eastAsia="Times New Roman" w:hAnsi="Times New Roman"/>
                <w:iCs/>
                <w:sz w:val="24"/>
                <w:szCs w:val="24"/>
              </w:rPr>
              <w:t>не менее 4-х</w:t>
            </w:r>
          </w:p>
        </w:tc>
        <w:tc>
          <w:tcPr>
            <w:tcW w:w="3934" w:type="dxa"/>
          </w:tcPr>
          <w:p w:rsidR="00510CBD" w:rsidRPr="00796113" w:rsidRDefault="00510CBD" w:rsidP="00F6506E">
            <w:pPr>
              <w:pStyle w:val="af9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796113">
              <w:rPr>
                <w:rFonts w:ascii="Times New Roman" w:eastAsia="Times New Roman" w:hAnsi="Times New Roman"/>
                <w:iCs/>
                <w:sz w:val="24"/>
                <w:szCs w:val="24"/>
              </w:rPr>
              <w:t>менее 4 -х</w:t>
            </w:r>
          </w:p>
        </w:tc>
      </w:tr>
      <w:tr w:rsidR="00510CBD" w:rsidRPr="009D0B40" w:rsidTr="00F6506E">
        <w:tc>
          <w:tcPr>
            <w:tcW w:w="1668" w:type="dxa"/>
          </w:tcPr>
          <w:p w:rsidR="00510CBD" w:rsidRPr="00796113" w:rsidRDefault="00510CBD" w:rsidP="00F6506E">
            <w:pPr>
              <w:pStyle w:val="af9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796113">
              <w:rPr>
                <w:rFonts w:ascii="Times New Roman" w:eastAsia="Times New Roman" w:hAnsi="Times New Roman"/>
                <w:iCs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510CBD" w:rsidRPr="00796113" w:rsidRDefault="00510CBD" w:rsidP="00F6506E">
            <w:pPr>
              <w:pStyle w:val="af9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796113">
              <w:rPr>
                <w:rFonts w:ascii="Times New Roman" w:eastAsia="Times New Roman" w:hAnsi="Times New Roman"/>
                <w:iCs/>
                <w:sz w:val="24"/>
                <w:szCs w:val="24"/>
              </w:rPr>
              <w:t>не менее 5-и</w:t>
            </w:r>
          </w:p>
        </w:tc>
        <w:tc>
          <w:tcPr>
            <w:tcW w:w="3934" w:type="dxa"/>
          </w:tcPr>
          <w:p w:rsidR="00510CBD" w:rsidRPr="00796113" w:rsidRDefault="00510CBD" w:rsidP="00F6506E">
            <w:pPr>
              <w:pStyle w:val="af9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796113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менее 5  и</w:t>
            </w:r>
          </w:p>
        </w:tc>
      </w:tr>
      <w:tr w:rsidR="00510CBD" w:rsidRPr="009D0B40" w:rsidTr="00F6506E">
        <w:tc>
          <w:tcPr>
            <w:tcW w:w="1668" w:type="dxa"/>
          </w:tcPr>
          <w:p w:rsidR="00510CBD" w:rsidRPr="00796113" w:rsidRDefault="00510CBD" w:rsidP="00F6506E">
            <w:pPr>
              <w:pStyle w:val="af9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796113">
              <w:rPr>
                <w:rFonts w:ascii="Times New Roman" w:eastAsia="Times New Roman" w:hAnsi="Times New Roman"/>
                <w:iCs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510CBD" w:rsidRPr="00796113" w:rsidRDefault="00510CBD" w:rsidP="00F6506E">
            <w:pPr>
              <w:pStyle w:val="af9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796113">
              <w:rPr>
                <w:rFonts w:ascii="Times New Roman" w:eastAsia="Times New Roman" w:hAnsi="Times New Roman"/>
                <w:iCs/>
                <w:sz w:val="24"/>
                <w:szCs w:val="24"/>
              </w:rPr>
              <w:t>не менее 6-и</w:t>
            </w:r>
          </w:p>
        </w:tc>
        <w:tc>
          <w:tcPr>
            <w:tcW w:w="3934" w:type="dxa"/>
          </w:tcPr>
          <w:p w:rsidR="00510CBD" w:rsidRPr="00796113" w:rsidRDefault="00510CBD" w:rsidP="00F6506E">
            <w:pPr>
              <w:pStyle w:val="af9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796113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менее 6 -и</w:t>
            </w:r>
          </w:p>
        </w:tc>
      </w:tr>
      <w:tr w:rsidR="00510CBD" w:rsidRPr="009D0B40" w:rsidTr="00F6506E">
        <w:tc>
          <w:tcPr>
            <w:tcW w:w="1668" w:type="dxa"/>
          </w:tcPr>
          <w:p w:rsidR="00510CBD" w:rsidRPr="00796113" w:rsidRDefault="00510CBD" w:rsidP="00F6506E">
            <w:pPr>
              <w:pStyle w:val="af9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796113">
              <w:rPr>
                <w:rFonts w:ascii="Times New Roman" w:eastAsia="Times New Roman" w:hAnsi="Times New Roman"/>
                <w:iCs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510CBD" w:rsidRPr="00796113" w:rsidRDefault="00510CBD" w:rsidP="00F6506E">
            <w:pPr>
              <w:pStyle w:val="af9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796113">
              <w:rPr>
                <w:rFonts w:ascii="Times New Roman" w:eastAsia="Times New Roman" w:hAnsi="Times New Roman"/>
                <w:iCs/>
                <w:sz w:val="24"/>
                <w:szCs w:val="24"/>
              </w:rPr>
              <w:t>не менее 7-и</w:t>
            </w:r>
          </w:p>
        </w:tc>
        <w:tc>
          <w:tcPr>
            <w:tcW w:w="3934" w:type="dxa"/>
          </w:tcPr>
          <w:p w:rsidR="00510CBD" w:rsidRPr="00796113" w:rsidRDefault="00510CBD" w:rsidP="00F6506E">
            <w:pPr>
              <w:pStyle w:val="af9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796113">
              <w:rPr>
                <w:rFonts w:ascii="Times New Roman" w:eastAsia="Times New Roman" w:hAnsi="Times New Roman"/>
                <w:iCs/>
                <w:sz w:val="24"/>
                <w:szCs w:val="24"/>
              </w:rPr>
              <w:t>менее 7-и</w:t>
            </w:r>
          </w:p>
        </w:tc>
      </w:tr>
      <w:tr w:rsidR="00510CBD" w:rsidRPr="009D0B40" w:rsidTr="00F6506E">
        <w:tc>
          <w:tcPr>
            <w:tcW w:w="1668" w:type="dxa"/>
          </w:tcPr>
          <w:p w:rsidR="00510CBD" w:rsidRPr="00796113" w:rsidRDefault="00510CBD" w:rsidP="00F6506E">
            <w:pPr>
              <w:pStyle w:val="af9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796113">
              <w:rPr>
                <w:rFonts w:ascii="Times New Roman" w:eastAsia="Times New Roman" w:hAnsi="Times New Roman"/>
                <w:iCs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510CBD" w:rsidRPr="00796113" w:rsidRDefault="00510CBD" w:rsidP="00F6506E">
            <w:pPr>
              <w:pStyle w:val="af9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796113">
              <w:rPr>
                <w:rFonts w:ascii="Times New Roman" w:eastAsia="Times New Roman" w:hAnsi="Times New Roman"/>
                <w:iCs/>
                <w:sz w:val="24"/>
                <w:szCs w:val="24"/>
              </w:rPr>
              <w:t>не менее 8-и</w:t>
            </w:r>
          </w:p>
        </w:tc>
        <w:tc>
          <w:tcPr>
            <w:tcW w:w="3934" w:type="dxa"/>
          </w:tcPr>
          <w:p w:rsidR="00510CBD" w:rsidRPr="00796113" w:rsidRDefault="00510CBD" w:rsidP="00F6506E">
            <w:pPr>
              <w:pStyle w:val="af9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796113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менее 8 -и</w:t>
            </w:r>
          </w:p>
        </w:tc>
      </w:tr>
    </w:tbl>
    <w:p w:rsidR="00510CBD" w:rsidRDefault="00510CBD" w:rsidP="007C77CC">
      <w:pPr>
        <w:pStyle w:val="af9"/>
        <w:rPr>
          <w:rFonts w:ascii="Times New Roman" w:hAnsi="Times New Roman"/>
          <w:b/>
          <w:iCs/>
          <w:sz w:val="24"/>
          <w:szCs w:val="24"/>
        </w:rPr>
      </w:pPr>
    </w:p>
    <w:p w:rsidR="007C77CC" w:rsidRPr="004555BB" w:rsidRDefault="004555BB" w:rsidP="007C77CC">
      <w:pPr>
        <w:pStyle w:val="af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6</w:t>
      </w:r>
      <w:r w:rsidR="007C77CC" w:rsidRPr="00B042EB">
        <w:rPr>
          <w:rFonts w:ascii="Times New Roman" w:hAnsi="Times New Roman"/>
          <w:b/>
          <w:iCs/>
          <w:sz w:val="24"/>
          <w:szCs w:val="24"/>
        </w:rPr>
        <w:t>.3. Типовые контрольные задания или иные материалы: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7C77CC" w:rsidRPr="00B042EB">
        <w:rPr>
          <w:rFonts w:ascii="Times New Roman" w:hAnsi="Times New Roman"/>
          <w:sz w:val="24"/>
          <w:szCs w:val="24"/>
        </w:rPr>
        <w:t>Указаны в приложении 1.</w:t>
      </w:r>
    </w:p>
    <w:p w:rsidR="007C77CC" w:rsidRPr="00B042EB" w:rsidRDefault="007C77CC" w:rsidP="007C77CC">
      <w:pPr>
        <w:pStyle w:val="af9"/>
        <w:rPr>
          <w:rFonts w:ascii="Times New Roman" w:hAnsi="Times New Roman"/>
          <w:sz w:val="24"/>
          <w:szCs w:val="24"/>
        </w:rPr>
      </w:pPr>
    </w:p>
    <w:p w:rsidR="00275409" w:rsidRDefault="00275409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77CC" w:rsidRDefault="004555BB" w:rsidP="007C77CC">
      <w:pPr>
        <w:pStyle w:val="af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6</w:t>
      </w:r>
      <w:r w:rsidR="007C77CC">
        <w:rPr>
          <w:rFonts w:ascii="Times New Roman" w:hAnsi="Times New Roman"/>
          <w:b/>
          <w:sz w:val="24"/>
          <w:szCs w:val="24"/>
        </w:rPr>
        <w:t>.4</w:t>
      </w:r>
      <w:r w:rsidR="004202E6">
        <w:rPr>
          <w:rFonts w:ascii="Times New Roman" w:hAnsi="Times New Roman"/>
          <w:b/>
          <w:sz w:val="24"/>
          <w:szCs w:val="24"/>
        </w:rPr>
        <w:t xml:space="preserve">. </w:t>
      </w:r>
      <w:r w:rsidR="007C77CC">
        <w:rPr>
          <w:rFonts w:ascii="Times New Roman" w:hAnsi="Times New Roman"/>
          <w:b/>
          <w:sz w:val="24"/>
          <w:szCs w:val="24"/>
        </w:rPr>
        <w:t xml:space="preserve"> </w:t>
      </w:r>
      <w:r w:rsidR="007C77CC" w:rsidRPr="00B042EB">
        <w:rPr>
          <w:rFonts w:ascii="Times New Roman" w:hAnsi="Times New Roman"/>
          <w:b/>
          <w:sz w:val="24"/>
          <w:szCs w:val="24"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2A1B5C" w:rsidRPr="00B042EB" w:rsidRDefault="002A1B5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77CC" w:rsidRPr="00B042EB" w:rsidRDefault="007C77CC" w:rsidP="007C77CC">
      <w:pPr>
        <w:pStyle w:val="af9"/>
        <w:rPr>
          <w:rFonts w:ascii="Times New Roman" w:hAnsi="Times New Roman"/>
          <w:sz w:val="24"/>
          <w:szCs w:val="24"/>
        </w:rPr>
      </w:pPr>
    </w:p>
    <w:p w:rsidR="00510CBD" w:rsidRDefault="00510CBD" w:rsidP="00510CBD">
      <w:pPr>
        <w:pStyle w:val="af9"/>
        <w:jc w:val="both"/>
        <w:rPr>
          <w:rFonts w:ascii="Times New Roman" w:hAnsi="Times New Roman"/>
          <w:b/>
          <w:sz w:val="24"/>
          <w:szCs w:val="24"/>
        </w:rPr>
      </w:pPr>
      <w:r w:rsidRPr="00B042EB">
        <w:rPr>
          <w:rFonts w:ascii="Times New Roman" w:hAnsi="Times New Roman"/>
          <w:b/>
          <w:sz w:val="24"/>
          <w:szCs w:val="24"/>
        </w:rPr>
        <w:t>Процедура оценив</w:t>
      </w:r>
      <w:r>
        <w:rPr>
          <w:rFonts w:ascii="Times New Roman" w:hAnsi="Times New Roman"/>
          <w:b/>
          <w:sz w:val="24"/>
          <w:szCs w:val="24"/>
        </w:rPr>
        <w:t>ания зачета:</w:t>
      </w:r>
    </w:p>
    <w:p w:rsidR="00510CBD" w:rsidRPr="00F55F24" w:rsidRDefault="00510CBD" w:rsidP="00510CBD">
      <w:pPr>
        <w:pStyle w:val="af9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освоения практического раздела учебного материала, студент должен выполнить обязательное количество контрольных нормативов по выбору, в каждом семестре. Результаты выполнения нормативов должны соответствовать значениям в шкале оценивания контрольных нормативов. Контрольные нормативы должны быть выполнены до проведения промежуточной аттестации обучающихся.</w:t>
      </w:r>
    </w:p>
    <w:p w:rsidR="004555BB" w:rsidRDefault="004555BB" w:rsidP="002A1B5C">
      <w:pPr>
        <w:pStyle w:val="af9"/>
        <w:ind w:firstLine="567"/>
        <w:rPr>
          <w:rFonts w:ascii="Times New Roman" w:hAnsi="Times New Roman"/>
          <w:sz w:val="24"/>
          <w:szCs w:val="24"/>
        </w:rPr>
      </w:pPr>
    </w:p>
    <w:p w:rsidR="0026091D" w:rsidRPr="0026091D" w:rsidRDefault="0026091D" w:rsidP="0026091D">
      <w:pPr>
        <w:pStyle w:val="ab"/>
        <w:ind w:left="0"/>
      </w:pPr>
      <w:r w:rsidRPr="0026091D">
        <w:rPr>
          <w:b/>
        </w:rPr>
        <w:t>7. Перечень основной и дополнительной учебной литературы, необходимой для освоения дисциплины</w:t>
      </w:r>
      <w:r w:rsidRPr="0026091D">
        <w:t>:</w:t>
      </w:r>
    </w:p>
    <w:p w:rsidR="0026091D" w:rsidRPr="0026091D" w:rsidRDefault="0026091D" w:rsidP="0026091D">
      <w:pPr>
        <w:rPr>
          <w:rFonts w:ascii="Times New Roman" w:hAnsi="Times New Roman"/>
          <w:sz w:val="24"/>
          <w:szCs w:val="24"/>
        </w:rPr>
      </w:pPr>
      <w:r w:rsidRPr="0026091D">
        <w:rPr>
          <w:rFonts w:ascii="Times New Roman" w:hAnsi="Times New Roman"/>
          <w:sz w:val="24"/>
          <w:szCs w:val="24"/>
        </w:rPr>
        <w:t>а) основная литература:</w:t>
      </w:r>
    </w:p>
    <w:p w:rsidR="0026091D" w:rsidRPr="0026091D" w:rsidRDefault="0026091D" w:rsidP="0026091D">
      <w:pPr>
        <w:pStyle w:val="ab"/>
        <w:framePr w:hSpace="180" w:wrap="around" w:vAnchor="text" w:hAnchor="margin" w:y="45"/>
        <w:numPr>
          <w:ilvl w:val="0"/>
          <w:numId w:val="41"/>
        </w:numPr>
        <w:spacing w:after="200"/>
        <w:jc w:val="both"/>
      </w:pPr>
      <w:r w:rsidRPr="0026091D">
        <w:t xml:space="preserve">Левин, М.Я. Теоретические основы программы по дисциплине «Физическая культура» для высших учебных заведений: учебно-методическое пособие/ М.Я. Левин, С.А. Борисевич, И.А. Афанасьева. - Тюмень: Изд-во «ИПК ТГСХА», 2010. – 445 с. </w:t>
      </w:r>
    </w:p>
    <w:p w:rsidR="0026091D" w:rsidRPr="0026091D" w:rsidRDefault="0026091D" w:rsidP="0026091D">
      <w:pPr>
        <w:pStyle w:val="ab"/>
        <w:framePr w:hSpace="180" w:wrap="around" w:vAnchor="text" w:hAnchor="margin" w:y="45"/>
        <w:numPr>
          <w:ilvl w:val="0"/>
          <w:numId w:val="41"/>
        </w:numPr>
        <w:spacing w:after="200"/>
        <w:jc w:val="both"/>
      </w:pPr>
      <w:r w:rsidRPr="0026091D">
        <w:t>Левин, М.Я. «Физическая культура и спорт» для высших учебных заведений: учебно-методическое пособие/М.Я. Левин, С.А. Борисевич, О.М. Попова. -   Тюмень: Изд-во «ИПК ГАУ Северного Зауралья», 2013. – 218 с.</w:t>
      </w:r>
    </w:p>
    <w:p w:rsidR="0026091D" w:rsidRPr="0026091D" w:rsidRDefault="0026091D" w:rsidP="0026091D">
      <w:pPr>
        <w:pStyle w:val="ab"/>
        <w:framePr w:hSpace="180" w:wrap="around" w:vAnchor="text" w:hAnchor="margin" w:y="45"/>
        <w:numPr>
          <w:ilvl w:val="0"/>
          <w:numId w:val="41"/>
        </w:numPr>
        <w:spacing w:after="200"/>
        <w:jc w:val="both"/>
      </w:pPr>
      <w:r w:rsidRPr="0026091D">
        <w:t xml:space="preserve">Быченков С.В. Методика работы кафедры физического воспитания вуза (Электронный ресурс): учебно-методическое пособие / С.В. Быченков. – Электрон. текстовые данные. – Саратов: Вузовское образование, 2016. – 99 с. – 2227-8397. – Режим доступа: </w:t>
      </w:r>
      <w:hyperlink r:id="rId8" w:history="1">
        <w:r w:rsidRPr="0026091D">
          <w:rPr>
            <w:rStyle w:val="af"/>
            <w:rFonts w:eastAsiaTheme="majorEastAsia"/>
            <w:lang w:val="en-US"/>
          </w:rPr>
          <w:t>http</w:t>
        </w:r>
        <w:r w:rsidRPr="0026091D">
          <w:rPr>
            <w:rStyle w:val="af"/>
            <w:rFonts w:eastAsiaTheme="majorEastAsia"/>
          </w:rPr>
          <w:t>://</w:t>
        </w:r>
        <w:r w:rsidRPr="0026091D">
          <w:rPr>
            <w:rStyle w:val="af"/>
            <w:rFonts w:eastAsiaTheme="majorEastAsia"/>
            <w:lang w:val="en-US"/>
          </w:rPr>
          <w:t>www</w:t>
        </w:r>
        <w:r w:rsidRPr="0026091D">
          <w:rPr>
            <w:rStyle w:val="af"/>
            <w:rFonts w:eastAsiaTheme="majorEastAsia"/>
          </w:rPr>
          <w:t>.</w:t>
        </w:r>
        <w:proofErr w:type="spellStart"/>
        <w:r w:rsidRPr="0026091D">
          <w:rPr>
            <w:rStyle w:val="af"/>
            <w:rFonts w:eastAsiaTheme="majorEastAsia"/>
            <w:lang w:val="en-US"/>
          </w:rPr>
          <w:t>iprbookshop</w:t>
        </w:r>
        <w:proofErr w:type="spellEnd"/>
        <w:r w:rsidRPr="0026091D">
          <w:rPr>
            <w:rStyle w:val="af"/>
            <w:rFonts w:eastAsiaTheme="majorEastAsia"/>
          </w:rPr>
          <w:t>.</w:t>
        </w:r>
        <w:r w:rsidRPr="0026091D">
          <w:rPr>
            <w:rStyle w:val="af"/>
            <w:rFonts w:eastAsiaTheme="majorEastAsia"/>
            <w:lang w:val="en-US"/>
          </w:rPr>
          <w:t>ru</w:t>
        </w:r>
        <w:r w:rsidRPr="0026091D">
          <w:rPr>
            <w:rStyle w:val="af"/>
            <w:rFonts w:eastAsiaTheme="majorEastAsia"/>
          </w:rPr>
          <w:t>|49863.</w:t>
        </w:r>
        <w:r w:rsidRPr="0026091D">
          <w:rPr>
            <w:rStyle w:val="af"/>
            <w:rFonts w:eastAsiaTheme="majorEastAsia"/>
            <w:lang w:val="en-US"/>
          </w:rPr>
          <w:t>html</w:t>
        </w:r>
      </w:hyperlink>
    </w:p>
    <w:p w:rsidR="0026091D" w:rsidRPr="0026091D" w:rsidRDefault="0026091D" w:rsidP="0026091D">
      <w:pPr>
        <w:pStyle w:val="ab"/>
        <w:framePr w:hSpace="180" w:wrap="around" w:vAnchor="text" w:hAnchor="margin" w:y="45"/>
        <w:numPr>
          <w:ilvl w:val="0"/>
          <w:numId w:val="41"/>
        </w:numPr>
        <w:spacing w:after="200"/>
        <w:jc w:val="both"/>
      </w:pPr>
      <w:r w:rsidRPr="0026091D">
        <w:t xml:space="preserve">Третьякова Н.В. Теория и методика оздоровительной физической культуры (Электронный ресурс): учебное пособие / Н.В. Третьякова, Т.В. </w:t>
      </w:r>
      <w:proofErr w:type="spellStart"/>
      <w:r w:rsidRPr="0026091D">
        <w:t>Андрюхина</w:t>
      </w:r>
      <w:proofErr w:type="spellEnd"/>
      <w:r w:rsidRPr="0026091D">
        <w:t xml:space="preserve">, Е.В. </w:t>
      </w:r>
      <w:proofErr w:type="spellStart"/>
      <w:r w:rsidRPr="0026091D">
        <w:t>Кетриш</w:t>
      </w:r>
      <w:proofErr w:type="spellEnd"/>
      <w:r w:rsidRPr="0026091D">
        <w:t xml:space="preserve">. - Электрон. текстовые данные. – М.: Издательство «Спорт», 2016. – 280 с.- 978-5-906839-23-7. - Режим доступа:   </w:t>
      </w:r>
      <w:hyperlink r:id="rId9" w:history="1">
        <w:r w:rsidRPr="0026091D">
          <w:rPr>
            <w:rStyle w:val="af"/>
            <w:rFonts w:eastAsiaTheme="majorEastAsia"/>
            <w:lang w:val="en-US"/>
          </w:rPr>
          <w:t>http</w:t>
        </w:r>
        <w:r w:rsidRPr="0026091D">
          <w:rPr>
            <w:rStyle w:val="af"/>
            <w:rFonts w:eastAsiaTheme="majorEastAsia"/>
          </w:rPr>
          <w:t>://</w:t>
        </w:r>
        <w:r w:rsidRPr="0026091D">
          <w:rPr>
            <w:rStyle w:val="af"/>
            <w:rFonts w:eastAsiaTheme="majorEastAsia"/>
            <w:lang w:val="en-US"/>
          </w:rPr>
          <w:t>www</w:t>
        </w:r>
        <w:r w:rsidRPr="0026091D">
          <w:rPr>
            <w:rStyle w:val="af"/>
            <w:rFonts w:eastAsiaTheme="majorEastAsia"/>
          </w:rPr>
          <w:t>.</w:t>
        </w:r>
        <w:proofErr w:type="spellStart"/>
        <w:r w:rsidRPr="0026091D">
          <w:rPr>
            <w:rStyle w:val="af"/>
            <w:rFonts w:eastAsiaTheme="majorEastAsia"/>
            <w:lang w:val="en-US"/>
          </w:rPr>
          <w:t>iprbookshop</w:t>
        </w:r>
        <w:proofErr w:type="spellEnd"/>
        <w:r w:rsidRPr="0026091D">
          <w:rPr>
            <w:rStyle w:val="af"/>
            <w:rFonts w:eastAsiaTheme="majorEastAsia"/>
          </w:rPr>
          <w:t>.</w:t>
        </w:r>
        <w:r w:rsidRPr="0026091D">
          <w:rPr>
            <w:rStyle w:val="af"/>
            <w:rFonts w:eastAsiaTheme="majorEastAsia"/>
            <w:lang w:val="en-US"/>
          </w:rPr>
          <w:t>ru</w:t>
        </w:r>
        <w:r w:rsidRPr="0026091D">
          <w:rPr>
            <w:rStyle w:val="af"/>
            <w:rFonts w:eastAsiaTheme="majorEastAsia"/>
          </w:rPr>
          <w:t>|55566.</w:t>
        </w:r>
        <w:r w:rsidRPr="0026091D">
          <w:rPr>
            <w:rStyle w:val="af"/>
            <w:rFonts w:eastAsiaTheme="majorEastAsia"/>
            <w:lang w:val="en-US"/>
          </w:rPr>
          <w:t>html</w:t>
        </w:r>
      </w:hyperlink>
    </w:p>
    <w:p w:rsidR="0026091D" w:rsidRPr="0026091D" w:rsidRDefault="0026091D" w:rsidP="0026091D">
      <w:pPr>
        <w:pStyle w:val="ab"/>
        <w:framePr w:hSpace="180" w:wrap="around" w:vAnchor="text" w:hAnchor="margin" w:y="45"/>
        <w:jc w:val="both"/>
      </w:pPr>
    </w:p>
    <w:p w:rsidR="0026091D" w:rsidRPr="0026091D" w:rsidRDefault="0026091D" w:rsidP="0026091D">
      <w:pPr>
        <w:tabs>
          <w:tab w:val="left" w:pos="1260"/>
        </w:tabs>
        <w:jc w:val="both"/>
        <w:rPr>
          <w:rFonts w:ascii="Times New Roman" w:hAnsi="Times New Roman"/>
          <w:sz w:val="24"/>
          <w:szCs w:val="24"/>
        </w:rPr>
      </w:pPr>
      <w:r w:rsidRPr="0026091D">
        <w:rPr>
          <w:rFonts w:ascii="Times New Roman" w:hAnsi="Times New Roman"/>
          <w:sz w:val="24"/>
          <w:szCs w:val="24"/>
        </w:rPr>
        <w:t>б) дополнительная литература:</w:t>
      </w:r>
    </w:p>
    <w:p w:rsidR="0026091D" w:rsidRPr="0026091D" w:rsidRDefault="0026091D" w:rsidP="0026091D">
      <w:pPr>
        <w:pStyle w:val="ab"/>
        <w:numPr>
          <w:ilvl w:val="0"/>
          <w:numId w:val="42"/>
        </w:numPr>
        <w:spacing w:after="200"/>
        <w:jc w:val="both"/>
      </w:pPr>
      <w:r w:rsidRPr="0026091D">
        <w:t>Матвеев, Л.П. Общая теория спорта и ее прикладные аспекты/Л.П. Матвеев. – СПб.: Изд-во «Лань», 2009. – 384 с.</w:t>
      </w:r>
    </w:p>
    <w:p w:rsidR="0026091D" w:rsidRPr="0026091D" w:rsidRDefault="0026091D" w:rsidP="0026091D">
      <w:pPr>
        <w:pStyle w:val="ab"/>
        <w:numPr>
          <w:ilvl w:val="0"/>
          <w:numId w:val="42"/>
        </w:numPr>
        <w:tabs>
          <w:tab w:val="left" w:pos="1260"/>
        </w:tabs>
        <w:spacing w:after="200"/>
        <w:jc w:val="both"/>
      </w:pPr>
      <w:r w:rsidRPr="0026091D">
        <w:t xml:space="preserve">Физическая культура студента: учебник. / под ред. В.И. Ильинича. – М.: </w:t>
      </w:r>
      <w:proofErr w:type="spellStart"/>
      <w:r w:rsidRPr="0026091D">
        <w:t>Гардарики</w:t>
      </w:r>
      <w:proofErr w:type="spellEnd"/>
      <w:r w:rsidRPr="0026091D">
        <w:t>, 2010. – 448 с.</w:t>
      </w:r>
    </w:p>
    <w:p w:rsidR="0026091D" w:rsidRPr="0026091D" w:rsidRDefault="0026091D" w:rsidP="0026091D">
      <w:pPr>
        <w:pStyle w:val="ab"/>
        <w:numPr>
          <w:ilvl w:val="0"/>
          <w:numId w:val="42"/>
        </w:numPr>
        <w:spacing w:after="200"/>
        <w:jc w:val="both"/>
      </w:pPr>
      <w:r w:rsidRPr="0026091D">
        <w:t>Борисевич С.А., Левин М.Я. «Бег как средство профессионально-прикладной физической подготовленности студентов агропромышленных вузов в рамках учебной дисциплины/С.А. Борисевич, М.Я. Левин. -  Тюмень, 2013. – 60 с.</w:t>
      </w:r>
    </w:p>
    <w:p w:rsidR="0026091D" w:rsidRPr="0026091D" w:rsidRDefault="0026091D" w:rsidP="0026091D">
      <w:pPr>
        <w:pStyle w:val="ab"/>
        <w:numPr>
          <w:ilvl w:val="0"/>
          <w:numId w:val="42"/>
        </w:numPr>
        <w:spacing w:after="200"/>
        <w:jc w:val="both"/>
      </w:pPr>
      <w:r w:rsidRPr="0026091D">
        <w:t xml:space="preserve">Харченко Л.В. Теория и методика адаптивной физической культуры для лиц с сенсорными нарушениями (Электронный ресурс): учебное пособие /Л.В. Харченко , Т.В. Синельникова, В.Г. </w:t>
      </w:r>
      <w:proofErr w:type="spellStart"/>
      <w:r w:rsidRPr="0026091D">
        <w:t>Турманидзе</w:t>
      </w:r>
      <w:proofErr w:type="spellEnd"/>
      <w:r w:rsidRPr="0026091D">
        <w:t xml:space="preserve">. - Электрон. текстовые данные. – Омск: Омский государственный университет им.Ф.М. Достоевского, 2016.- с. – 978-5-7779-2016-4. - Режим доступа: </w:t>
      </w:r>
      <w:hyperlink r:id="rId10" w:history="1">
        <w:r w:rsidRPr="0026091D">
          <w:rPr>
            <w:rStyle w:val="af"/>
            <w:rFonts w:eastAsiaTheme="majorEastAsia"/>
            <w:lang w:val="en-US"/>
          </w:rPr>
          <w:t>http</w:t>
        </w:r>
        <w:r w:rsidRPr="0026091D">
          <w:rPr>
            <w:rStyle w:val="af"/>
            <w:rFonts w:eastAsiaTheme="majorEastAsia"/>
          </w:rPr>
          <w:t>://</w:t>
        </w:r>
        <w:r w:rsidRPr="0026091D">
          <w:rPr>
            <w:rStyle w:val="af"/>
            <w:rFonts w:eastAsiaTheme="majorEastAsia"/>
            <w:lang w:val="en-US"/>
          </w:rPr>
          <w:t>www</w:t>
        </w:r>
        <w:r w:rsidRPr="0026091D">
          <w:rPr>
            <w:rStyle w:val="af"/>
            <w:rFonts w:eastAsiaTheme="majorEastAsia"/>
          </w:rPr>
          <w:t>.</w:t>
        </w:r>
        <w:proofErr w:type="spellStart"/>
        <w:r w:rsidRPr="0026091D">
          <w:rPr>
            <w:rStyle w:val="af"/>
            <w:rFonts w:eastAsiaTheme="majorEastAsia"/>
            <w:lang w:val="en-US"/>
          </w:rPr>
          <w:t>iprbookshop</w:t>
        </w:r>
        <w:proofErr w:type="spellEnd"/>
        <w:r w:rsidRPr="0026091D">
          <w:rPr>
            <w:rStyle w:val="af"/>
            <w:rFonts w:eastAsiaTheme="majorEastAsia"/>
          </w:rPr>
          <w:t>.</w:t>
        </w:r>
        <w:r w:rsidRPr="0026091D">
          <w:rPr>
            <w:rStyle w:val="af"/>
            <w:rFonts w:eastAsiaTheme="majorEastAsia"/>
            <w:lang w:val="en-US"/>
          </w:rPr>
          <w:t>ru</w:t>
        </w:r>
        <w:r w:rsidRPr="0026091D">
          <w:rPr>
            <w:rStyle w:val="af"/>
            <w:rFonts w:eastAsiaTheme="majorEastAsia"/>
          </w:rPr>
          <w:t>|59660.</w:t>
        </w:r>
        <w:r w:rsidRPr="0026091D">
          <w:rPr>
            <w:rStyle w:val="af"/>
            <w:rFonts w:eastAsiaTheme="majorEastAsia"/>
            <w:lang w:val="en-US"/>
          </w:rPr>
          <w:t>html</w:t>
        </w:r>
      </w:hyperlink>
    </w:p>
    <w:p w:rsidR="004555BB" w:rsidRPr="00C0541C" w:rsidRDefault="004555BB" w:rsidP="004555BB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C0541C">
        <w:rPr>
          <w:rFonts w:ascii="Times New Roman" w:hAnsi="Times New Roman"/>
          <w:sz w:val="24"/>
          <w:szCs w:val="24"/>
          <w:u w:val="single"/>
        </w:rPr>
        <w:t>Периодические издания:</w:t>
      </w:r>
    </w:p>
    <w:p w:rsidR="004555BB" w:rsidRPr="00DD6A07" w:rsidRDefault="004555BB" w:rsidP="004555BB">
      <w:pPr>
        <w:pStyle w:val="ab"/>
        <w:numPr>
          <w:ilvl w:val="0"/>
          <w:numId w:val="37"/>
        </w:numPr>
        <w:spacing w:after="200"/>
        <w:jc w:val="both"/>
      </w:pPr>
      <w:r w:rsidRPr="00DD6A07">
        <w:t>Журнал «Физкультура и спорт»</w:t>
      </w:r>
      <w:r>
        <w:t>.</w:t>
      </w:r>
    </w:p>
    <w:p w:rsidR="004555BB" w:rsidRPr="00DD6A07" w:rsidRDefault="004555BB" w:rsidP="004555BB">
      <w:pPr>
        <w:pStyle w:val="ab"/>
        <w:numPr>
          <w:ilvl w:val="0"/>
          <w:numId w:val="37"/>
        </w:numPr>
        <w:spacing w:after="200"/>
        <w:jc w:val="both"/>
      </w:pPr>
      <w:r w:rsidRPr="00DD6A07">
        <w:t>Журнал «Теория и практика физической культуры»</w:t>
      </w:r>
      <w:r>
        <w:t>.</w:t>
      </w:r>
    </w:p>
    <w:p w:rsidR="004555BB" w:rsidRPr="00BB1F5B" w:rsidRDefault="004555BB" w:rsidP="004555BB">
      <w:pPr>
        <w:pStyle w:val="ab"/>
        <w:numPr>
          <w:ilvl w:val="0"/>
          <w:numId w:val="37"/>
        </w:numPr>
        <w:spacing w:after="200"/>
      </w:pPr>
      <w:r w:rsidRPr="00DD6A07">
        <w:t>Газета «Спортивный меридиан»</w:t>
      </w:r>
      <w:r>
        <w:t>.</w:t>
      </w:r>
    </w:p>
    <w:p w:rsidR="004555BB" w:rsidRPr="004B5274" w:rsidRDefault="004555BB" w:rsidP="004555BB">
      <w:pPr>
        <w:pStyle w:val="af9"/>
        <w:rPr>
          <w:rFonts w:ascii="Times New Roman" w:hAnsi="Times New Roman"/>
          <w:sz w:val="24"/>
          <w:szCs w:val="24"/>
        </w:rPr>
      </w:pPr>
    </w:p>
    <w:p w:rsidR="00510CBD" w:rsidRDefault="00510CBD" w:rsidP="004555B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510CBD" w:rsidRDefault="00510CBD" w:rsidP="004555B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4555BB" w:rsidRPr="004B5274" w:rsidRDefault="004555BB" w:rsidP="004555BB">
      <w:pPr>
        <w:pStyle w:val="af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 Перечень ресурсов информационно-телекоммуникационной сети «Интернет»</w:t>
      </w:r>
    </w:p>
    <w:p w:rsidR="004555BB" w:rsidRPr="00B042EB" w:rsidRDefault="004555BB" w:rsidP="004555BB">
      <w:pPr>
        <w:pStyle w:val="af9"/>
        <w:rPr>
          <w:rFonts w:ascii="Times New Roman" w:hAnsi="Times New Roman"/>
          <w:sz w:val="24"/>
          <w:szCs w:val="24"/>
        </w:rPr>
      </w:pPr>
    </w:p>
    <w:p w:rsidR="004555BB" w:rsidRPr="004555BB" w:rsidRDefault="0080102B" w:rsidP="004555BB">
      <w:pPr>
        <w:pStyle w:val="af9"/>
        <w:numPr>
          <w:ilvl w:val="0"/>
          <w:numId w:val="39"/>
        </w:numPr>
        <w:rPr>
          <w:rFonts w:ascii="Times New Roman" w:hAnsi="Times New Roman"/>
          <w:color w:val="000000"/>
          <w:sz w:val="24"/>
          <w:szCs w:val="24"/>
        </w:rPr>
      </w:pPr>
      <w:hyperlink r:id="rId11" w:history="1">
        <w:r w:rsidR="004555BB" w:rsidRPr="004555BB">
          <w:rPr>
            <w:rFonts w:ascii="Times New Roman" w:hAnsi="Times New Roman"/>
            <w:color w:val="0000FF"/>
            <w:sz w:val="24"/>
            <w:szCs w:val="24"/>
            <w:u w:val="single"/>
          </w:rPr>
          <w:t>http://tsaa.ru/index.php/fizkultura</w:t>
        </w:r>
      </w:hyperlink>
      <w:r w:rsidR="004555BB" w:rsidRPr="004555BB">
        <w:rPr>
          <w:rFonts w:ascii="Times New Roman" w:hAnsi="Times New Roman"/>
          <w:color w:val="000000"/>
          <w:sz w:val="24"/>
          <w:szCs w:val="24"/>
        </w:rPr>
        <w:t xml:space="preserve"> (кафедра физической культуры).</w:t>
      </w:r>
    </w:p>
    <w:p w:rsidR="004555BB" w:rsidRPr="004555BB" w:rsidRDefault="0080102B" w:rsidP="004555BB">
      <w:pPr>
        <w:pStyle w:val="af9"/>
        <w:numPr>
          <w:ilvl w:val="0"/>
          <w:numId w:val="39"/>
        </w:numPr>
        <w:rPr>
          <w:rFonts w:ascii="Times New Roman" w:hAnsi="Times New Roman"/>
          <w:color w:val="000000"/>
          <w:sz w:val="24"/>
          <w:szCs w:val="24"/>
        </w:rPr>
      </w:pPr>
      <w:hyperlink r:id="rId12" w:history="1">
        <w:r w:rsidR="004555BB" w:rsidRPr="004555BB">
          <w:rPr>
            <w:rFonts w:ascii="Times New Roman" w:hAnsi="Times New Roman"/>
            <w:color w:val="0000FF"/>
            <w:sz w:val="24"/>
            <w:szCs w:val="24"/>
            <w:u w:val="single"/>
          </w:rPr>
          <w:t>http://tsaa.ru/index.php/-lr</w:t>
        </w:r>
      </w:hyperlink>
      <w:r w:rsidR="004555BB" w:rsidRPr="004555BB">
        <w:rPr>
          <w:rFonts w:ascii="Times New Roman" w:hAnsi="Times New Roman"/>
          <w:color w:val="000000"/>
          <w:sz w:val="24"/>
          <w:szCs w:val="24"/>
        </w:rPr>
        <w:t xml:space="preserve"> (спортивно-массовая работа, спортивный клуб «Колос»).</w:t>
      </w:r>
    </w:p>
    <w:p w:rsidR="004555BB" w:rsidRPr="004555BB" w:rsidRDefault="0080102B" w:rsidP="004555BB">
      <w:pPr>
        <w:pStyle w:val="af9"/>
        <w:numPr>
          <w:ilvl w:val="0"/>
          <w:numId w:val="39"/>
        </w:numPr>
        <w:rPr>
          <w:rFonts w:ascii="Times New Roman" w:hAnsi="Times New Roman"/>
          <w:color w:val="000000"/>
          <w:sz w:val="24"/>
          <w:szCs w:val="24"/>
        </w:rPr>
      </w:pPr>
      <w:hyperlink r:id="rId13" w:history="1">
        <w:r w:rsidR="004555BB" w:rsidRPr="004555BB">
          <w:rPr>
            <w:rFonts w:ascii="Times New Roman" w:hAnsi="Times New Roman"/>
            <w:color w:val="0000FF"/>
            <w:sz w:val="24"/>
            <w:szCs w:val="24"/>
            <w:u w:val="single"/>
          </w:rPr>
          <w:t>http://www.fismag.ru/</w:t>
        </w:r>
      </w:hyperlink>
      <w:r w:rsidR="004555BB" w:rsidRPr="004555BB">
        <w:rPr>
          <w:rFonts w:ascii="Times New Roman" w:hAnsi="Times New Roman"/>
          <w:color w:val="000000"/>
          <w:sz w:val="24"/>
          <w:szCs w:val="24"/>
        </w:rPr>
        <w:t xml:space="preserve">  журнал «Физкультура и Спорт».</w:t>
      </w:r>
    </w:p>
    <w:p w:rsidR="004555BB" w:rsidRPr="004555BB" w:rsidRDefault="0080102B" w:rsidP="004555BB">
      <w:pPr>
        <w:pStyle w:val="af9"/>
        <w:numPr>
          <w:ilvl w:val="0"/>
          <w:numId w:val="39"/>
        </w:numPr>
        <w:rPr>
          <w:rFonts w:ascii="Times New Roman" w:hAnsi="Times New Roman"/>
          <w:color w:val="000000"/>
          <w:sz w:val="24"/>
          <w:szCs w:val="24"/>
        </w:rPr>
      </w:pPr>
      <w:hyperlink r:id="rId14" w:history="1">
        <w:r w:rsidR="004555BB" w:rsidRPr="004555BB">
          <w:rPr>
            <w:rFonts w:ascii="Times New Roman" w:hAnsi="Times New Roman"/>
            <w:color w:val="0000FF"/>
            <w:sz w:val="24"/>
            <w:szCs w:val="24"/>
            <w:u w:val="single"/>
          </w:rPr>
          <w:t>http://www.teoriya.ru/ru</w:t>
        </w:r>
      </w:hyperlink>
      <w:r w:rsidR="004555BB" w:rsidRPr="004555BB">
        <w:rPr>
          <w:rFonts w:ascii="Times New Roman" w:hAnsi="Times New Roman"/>
          <w:color w:val="000000"/>
          <w:sz w:val="24"/>
          <w:szCs w:val="24"/>
        </w:rPr>
        <w:t xml:space="preserve"> журнал «Теория и практика физической культуры»</w:t>
      </w:r>
    </w:p>
    <w:p w:rsidR="00275409" w:rsidRDefault="0080102B" w:rsidP="0091748A">
      <w:pPr>
        <w:pStyle w:val="af9"/>
        <w:numPr>
          <w:ilvl w:val="0"/>
          <w:numId w:val="39"/>
        </w:numPr>
        <w:rPr>
          <w:rFonts w:ascii="Times New Roman" w:hAnsi="Times New Roman"/>
          <w:color w:val="000000"/>
          <w:sz w:val="24"/>
          <w:szCs w:val="24"/>
        </w:rPr>
      </w:pPr>
      <w:hyperlink r:id="rId15" w:history="1">
        <w:r w:rsidR="004555BB" w:rsidRPr="004555BB">
          <w:rPr>
            <w:rFonts w:ascii="Times New Roman" w:hAnsi="Times New Roman"/>
            <w:color w:val="0000FF"/>
            <w:sz w:val="24"/>
            <w:szCs w:val="24"/>
            <w:u w:val="single"/>
          </w:rPr>
          <w:t>http://www.jssm.org/</w:t>
        </w:r>
      </w:hyperlink>
      <w:r w:rsidR="004555BB" w:rsidRPr="004555B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555BB" w:rsidRPr="004555BB">
        <w:rPr>
          <w:rFonts w:ascii="Times New Roman" w:hAnsi="Times New Roman"/>
          <w:color w:val="18303C"/>
          <w:sz w:val="24"/>
          <w:szCs w:val="24"/>
          <w:shd w:val="clear" w:color="auto" w:fill="FFFFFF"/>
        </w:rPr>
        <w:t>Журнал по спортивным наукам и спортивной медицине является некоммерческим научным электронным журналом, публикующим научные сообщения и обзорные статьи в области спортивной медицины и физической культуры</w:t>
      </w:r>
      <w:r w:rsidR="004555BB" w:rsidRPr="004555BB">
        <w:rPr>
          <w:rFonts w:ascii="Times New Roman" w:hAnsi="Times New Roman"/>
          <w:color w:val="000000"/>
          <w:sz w:val="24"/>
          <w:szCs w:val="24"/>
        </w:rPr>
        <w:t>.</w:t>
      </w:r>
    </w:p>
    <w:p w:rsidR="007C77CC" w:rsidRPr="00275409" w:rsidRDefault="004555BB" w:rsidP="00275409">
      <w:pPr>
        <w:pStyle w:val="af9"/>
        <w:ind w:left="360"/>
        <w:rPr>
          <w:rFonts w:ascii="Times New Roman" w:hAnsi="Times New Roman"/>
          <w:color w:val="000000"/>
          <w:sz w:val="24"/>
          <w:szCs w:val="24"/>
        </w:rPr>
      </w:pPr>
      <w:r w:rsidRPr="00275409">
        <w:rPr>
          <w:rFonts w:ascii="Times New Roman" w:hAnsi="Times New Roman"/>
          <w:b/>
          <w:sz w:val="24"/>
          <w:szCs w:val="24"/>
        </w:rPr>
        <w:t>9</w:t>
      </w:r>
      <w:r w:rsidR="007C77CC" w:rsidRPr="00275409">
        <w:rPr>
          <w:rFonts w:ascii="Times New Roman" w:hAnsi="Times New Roman"/>
          <w:b/>
          <w:sz w:val="24"/>
          <w:szCs w:val="24"/>
        </w:rPr>
        <w:t xml:space="preserve">. Методические указания для обучающихся по освоению дисциплины </w:t>
      </w:r>
    </w:p>
    <w:p w:rsidR="007C77CC" w:rsidRPr="00856760" w:rsidRDefault="007C77CC" w:rsidP="007C77CC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02E6" w:rsidRPr="00CF1641" w:rsidRDefault="004202E6" w:rsidP="004202E6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Колунина</w:t>
      </w:r>
      <w:r>
        <w:rPr>
          <w:rFonts w:ascii="Times New Roman" w:hAnsi="Times New Roman"/>
          <w:sz w:val="24"/>
          <w:szCs w:val="24"/>
        </w:rPr>
        <w:t>, В.Н.</w:t>
      </w:r>
      <w:r w:rsidRPr="00CF1641">
        <w:rPr>
          <w:rFonts w:ascii="Times New Roman" w:hAnsi="Times New Roman"/>
          <w:sz w:val="24"/>
          <w:szCs w:val="24"/>
        </w:rPr>
        <w:t xml:space="preserve"> Использование тренажерных устройств и технических средств обучения на </w:t>
      </w:r>
      <w:r>
        <w:rPr>
          <w:rFonts w:ascii="Times New Roman" w:hAnsi="Times New Roman"/>
          <w:sz w:val="24"/>
          <w:szCs w:val="24"/>
        </w:rPr>
        <w:t>занятиях по физической культуре: метод.</w:t>
      </w:r>
      <w:r w:rsidRPr="00CF1641">
        <w:rPr>
          <w:rFonts w:ascii="Times New Roman" w:hAnsi="Times New Roman"/>
          <w:sz w:val="24"/>
          <w:szCs w:val="24"/>
        </w:rPr>
        <w:t xml:space="preserve"> пособие/</w:t>
      </w:r>
      <w:r>
        <w:rPr>
          <w:rFonts w:ascii="Times New Roman" w:hAnsi="Times New Roman"/>
          <w:sz w:val="24"/>
          <w:szCs w:val="24"/>
        </w:rPr>
        <w:t>В.Н. Колунина, А.А. Филатов, В.А. Кувалдин. –</w:t>
      </w:r>
      <w:r w:rsidRPr="00CF1641">
        <w:rPr>
          <w:rFonts w:ascii="Times New Roman" w:hAnsi="Times New Roman"/>
          <w:sz w:val="24"/>
          <w:szCs w:val="24"/>
        </w:rPr>
        <w:t>Тюмень</w:t>
      </w:r>
      <w:r>
        <w:rPr>
          <w:rFonts w:ascii="Times New Roman" w:hAnsi="Times New Roman"/>
          <w:sz w:val="24"/>
          <w:szCs w:val="24"/>
        </w:rPr>
        <w:t xml:space="preserve"> ТГСХА</w:t>
      </w:r>
      <w:r w:rsidRPr="00CF1641">
        <w:rPr>
          <w:rFonts w:ascii="Times New Roman" w:hAnsi="Times New Roman"/>
          <w:sz w:val="24"/>
          <w:szCs w:val="24"/>
        </w:rPr>
        <w:t>, 2011</w:t>
      </w:r>
      <w:r>
        <w:rPr>
          <w:rFonts w:ascii="Times New Roman" w:hAnsi="Times New Roman"/>
          <w:sz w:val="24"/>
          <w:szCs w:val="24"/>
        </w:rPr>
        <w:t>.</w:t>
      </w:r>
      <w:r w:rsidRPr="00CF1641">
        <w:rPr>
          <w:rFonts w:ascii="Times New Roman" w:hAnsi="Times New Roman"/>
          <w:sz w:val="24"/>
          <w:szCs w:val="24"/>
        </w:rPr>
        <w:t xml:space="preserve"> – 68 с.</w:t>
      </w:r>
    </w:p>
    <w:p w:rsidR="004202E6" w:rsidRPr="00CF1641" w:rsidRDefault="004202E6" w:rsidP="004202E6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Семизоров</w:t>
      </w:r>
      <w:r>
        <w:rPr>
          <w:rFonts w:ascii="Times New Roman" w:hAnsi="Times New Roman"/>
          <w:sz w:val="24"/>
          <w:szCs w:val="24"/>
        </w:rPr>
        <w:t>, Е.А</w:t>
      </w:r>
      <w:r w:rsidRPr="00CF1641">
        <w:rPr>
          <w:rFonts w:ascii="Times New Roman" w:hAnsi="Times New Roman"/>
          <w:sz w:val="24"/>
          <w:szCs w:val="24"/>
        </w:rPr>
        <w:t>. Ра</w:t>
      </w:r>
      <w:r>
        <w:rPr>
          <w:rFonts w:ascii="Times New Roman" w:hAnsi="Times New Roman"/>
          <w:sz w:val="24"/>
          <w:szCs w:val="24"/>
        </w:rPr>
        <w:t>звитие силовой подготовленности: метод. указания/Е.А. Семизоров, С.В. Зубков.</w:t>
      </w:r>
      <w:r w:rsidRPr="00CF1641">
        <w:rPr>
          <w:rFonts w:ascii="Times New Roman" w:hAnsi="Times New Roman"/>
          <w:sz w:val="24"/>
          <w:szCs w:val="24"/>
        </w:rPr>
        <w:t xml:space="preserve"> – Тюмень ГАУСЗ, 2013. – 44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с. </w:t>
      </w:r>
    </w:p>
    <w:p w:rsidR="004202E6" w:rsidRPr="00CF1641" w:rsidRDefault="004202E6" w:rsidP="004202E6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 Волжакова</w:t>
      </w:r>
      <w:r>
        <w:rPr>
          <w:rFonts w:ascii="Times New Roman" w:hAnsi="Times New Roman"/>
          <w:sz w:val="24"/>
          <w:szCs w:val="24"/>
        </w:rPr>
        <w:t>,</w:t>
      </w:r>
      <w:r w:rsidRPr="00CF1641">
        <w:rPr>
          <w:rFonts w:ascii="Times New Roman" w:hAnsi="Times New Roman"/>
          <w:sz w:val="24"/>
          <w:szCs w:val="24"/>
        </w:rPr>
        <w:t xml:space="preserve"> В.В.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Организация, проведение и элементарные правила </w:t>
      </w:r>
      <w:r>
        <w:rPr>
          <w:rFonts w:ascii="Times New Roman" w:hAnsi="Times New Roman"/>
          <w:sz w:val="24"/>
          <w:szCs w:val="24"/>
        </w:rPr>
        <w:t>соревнований по легкой атлетике: учеб. пособие/</w:t>
      </w:r>
      <w:proofErr w:type="spellStart"/>
      <w:r>
        <w:rPr>
          <w:rFonts w:ascii="Times New Roman" w:hAnsi="Times New Roman"/>
          <w:sz w:val="24"/>
          <w:szCs w:val="24"/>
        </w:rPr>
        <w:t>В.В.Волжакова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CF1641">
        <w:rPr>
          <w:rFonts w:ascii="Times New Roman" w:hAnsi="Times New Roman"/>
          <w:sz w:val="24"/>
          <w:szCs w:val="24"/>
        </w:rPr>
        <w:t xml:space="preserve"> – Тюмень  ГАУСЗ, 2014. – 32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с. </w:t>
      </w:r>
    </w:p>
    <w:p w:rsidR="004202E6" w:rsidRPr="00CF1641" w:rsidRDefault="004202E6" w:rsidP="004202E6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4. Волжакова</w:t>
      </w:r>
      <w:r>
        <w:rPr>
          <w:rFonts w:ascii="Times New Roman" w:hAnsi="Times New Roman"/>
          <w:sz w:val="24"/>
          <w:szCs w:val="24"/>
        </w:rPr>
        <w:t>,</w:t>
      </w:r>
      <w:r w:rsidRPr="00CF1641">
        <w:rPr>
          <w:rFonts w:ascii="Times New Roman" w:hAnsi="Times New Roman"/>
          <w:sz w:val="24"/>
          <w:szCs w:val="24"/>
        </w:rPr>
        <w:t xml:space="preserve"> В.В.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Основы </w:t>
      </w:r>
      <w:r>
        <w:rPr>
          <w:rFonts w:ascii="Times New Roman" w:hAnsi="Times New Roman"/>
          <w:sz w:val="24"/>
          <w:szCs w:val="24"/>
        </w:rPr>
        <w:t>легкой атлетики как вида спорта: учеб. пособие/В.В. Волжакова.</w:t>
      </w:r>
      <w:r w:rsidRPr="00CF1641">
        <w:rPr>
          <w:rFonts w:ascii="Times New Roman" w:hAnsi="Times New Roman"/>
          <w:sz w:val="24"/>
          <w:szCs w:val="24"/>
        </w:rPr>
        <w:t xml:space="preserve"> – Тюмень  ГАУСЗ, 2014. – 36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с. </w:t>
      </w:r>
    </w:p>
    <w:p w:rsidR="004202E6" w:rsidRPr="00CF1641" w:rsidRDefault="004202E6" w:rsidP="004202E6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Семизоров</w:t>
      </w:r>
      <w:r>
        <w:rPr>
          <w:rFonts w:ascii="Times New Roman" w:hAnsi="Times New Roman"/>
          <w:sz w:val="24"/>
          <w:szCs w:val="24"/>
        </w:rPr>
        <w:t>,</w:t>
      </w:r>
      <w:r w:rsidRPr="00CF1641">
        <w:rPr>
          <w:rFonts w:ascii="Times New Roman" w:hAnsi="Times New Roman"/>
          <w:sz w:val="24"/>
          <w:szCs w:val="24"/>
        </w:rPr>
        <w:t xml:space="preserve"> Е.А.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Средства восстановления и укрепления здоровья при заболевания</w:t>
      </w:r>
      <w:r>
        <w:rPr>
          <w:rFonts w:ascii="Times New Roman" w:hAnsi="Times New Roman"/>
          <w:sz w:val="24"/>
          <w:szCs w:val="24"/>
        </w:rPr>
        <w:t xml:space="preserve">х опорно-двигательного аппарата: учебно-методическое пособие/Е.А. Семизоров. </w:t>
      </w:r>
      <w:r w:rsidRPr="00CF1641">
        <w:rPr>
          <w:rFonts w:ascii="Times New Roman" w:hAnsi="Times New Roman"/>
          <w:sz w:val="24"/>
          <w:szCs w:val="24"/>
        </w:rPr>
        <w:t xml:space="preserve"> – Тюмень ГАУСЗ,  2014. – 72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с. </w:t>
      </w:r>
    </w:p>
    <w:p w:rsidR="004202E6" w:rsidRPr="00CF1641" w:rsidRDefault="004202E6" w:rsidP="004202E6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 Волжакова</w:t>
      </w:r>
      <w:r>
        <w:rPr>
          <w:rFonts w:ascii="Times New Roman" w:hAnsi="Times New Roman"/>
          <w:sz w:val="24"/>
          <w:szCs w:val="24"/>
        </w:rPr>
        <w:t>,</w:t>
      </w:r>
      <w:r w:rsidRPr="00CF1641">
        <w:rPr>
          <w:rFonts w:ascii="Times New Roman" w:hAnsi="Times New Roman"/>
          <w:sz w:val="24"/>
          <w:szCs w:val="24"/>
        </w:rPr>
        <w:t xml:space="preserve"> В.В.</w:t>
      </w:r>
      <w:r>
        <w:rPr>
          <w:rFonts w:ascii="Times New Roman" w:hAnsi="Times New Roman"/>
          <w:sz w:val="24"/>
          <w:szCs w:val="24"/>
        </w:rPr>
        <w:t xml:space="preserve"> Физическое воспитание студентов: учеб.  пособие/В.В. Волжакова. </w:t>
      </w:r>
      <w:r w:rsidRPr="00CF1641">
        <w:rPr>
          <w:rFonts w:ascii="Times New Roman" w:hAnsi="Times New Roman"/>
          <w:sz w:val="24"/>
          <w:szCs w:val="24"/>
        </w:rPr>
        <w:t xml:space="preserve"> – Тюмень, ГАУСЗ, 2015. – 24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с.</w:t>
      </w:r>
    </w:p>
    <w:p w:rsidR="004202E6" w:rsidRPr="00CF1641" w:rsidRDefault="004202E6" w:rsidP="004202E6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7. Волжакова В.В.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Здоровый образ жизни. Укрепление физического и </w:t>
      </w:r>
      <w:r>
        <w:rPr>
          <w:rFonts w:ascii="Times New Roman" w:hAnsi="Times New Roman"/>
          <w:sz w:val="24"/>
          <w:szCs w:val="24"/>
        </w:rPr>
        <w:t>психического здоровья студентов: учеб.  пособие/В.В. Волжакова.</w:t>
      </w:r>
      <w:r w:rsidRPr="00CF1641">
        <w:rPr>
          <w:rFonts w:ascii="Times New Roman" w:hAnsi="Times New Roman"/>
          <w:sz w:val="24"/>
          <w:szCs w:val="24"/>
        </w:rPr>
        <w:t xml:space="preserve"> – Тюмень  ГАУСЗ, 2015. – 32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с.</w:t>
      </w:r>
    </w:p>
    <w:p w:rsidR="004202E6" w:rsidRPr="00CF1641" w:rsidRDefault="004202E6" w:rsidP="004202E6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8. Кувалдин</w:t>
      </w:r>
      <w:r>
        <w:rPr>
          <w:rFonts w:ascii="Times New Roman" w:hAnsi="Times New Roman"/>
          <w:sz w:val="24"/>
          <w:szCs w:val="24"/>
        </w:rPr>
        <w:t>,</w:t>
      </w:r>
      <w:r w:rsidRPr="00CF1641">
        <w:rPr>
          <w:rFonts w:ascii="Times New Roman" w:hAnsi="Times New Roman"/>
          <w:sz w:val="24"/>
          <w:szCs w:val="24"/>
        </w:rPr>
        <w:t xml:space="preserve"> В.А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Тревожность и психологический стресс как состояния эмоциональной сфер</w:t>
      </w:r>
      <w:r>
        <w:rPr>
          <w:rFonts w:ascii="Times New Roman" w:hAnsi="Times New Roman"/>
          <w:sz w:val="24"/>
          <w:szCs w:val="24"/>
        </w:rPr>
        <w:t xml:space="preserve">ы студента, методы их регуляции: учебно-методическое пособие/В.А. Кувалдин, В.Н. Кувалдина, Е.А. Семизоров. </w:t>
      </w:r>
      <w:r w:rsidRPr="00CF1641">
        <w:rPr>
          <w:rFonts w:ascii="Times New Roman" w:hAnsi="Times New Roman"/>
          <w:sz w:val="24"/>
          <w:szCs w:val="24"/>
        </w:rPr>
        <w:t xml:space="preserve"> – Тюмень  ГАУСЗ, 2015. – 100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с.</w:t>
      </w:r>
    </w:p>
    <w:p w:rsidR="004202E6" w:rsidRPr="0075212D" w:rsidRDefault="004202E6" w:rsidP="004202E6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9. Семизоров</w:t>
      </w:r>
      <w:r>
        <w:rPr>
          <w:rFonts w:ascii="Times New Roman" w:hAnsi="Times New Roman"/>
          <w:sz w:val="24"/>
          <w:szCs w:val="24"/>
        </w:rPr>
        <w:t xml:space="preserve">, Е.А. </w:t>
      </w:r>
      <w:r w:rsidRPr="00CF1641">
        <w:rPr>
          <w:rFonts w:ascii="Times New Roman" w:hAnsi="Times New Roman"/>
          <w:sz w:val="24"/>
          <w:szCs w:val="24"/>
        </w:rPr>
        <w:t>Восстановление и укрепление здоровья при заболеваниях органов пищеварительной системы с помо</w:t>
      </w:r>
      <w:r>
        <w:rPr>
          <w:rFonts w:ascii="Times New Roman" w:hAnsi="Times New Roman"/>
          <w:sz w:val="24"/>
          <w:szCs w:val="24"/>
        </w:rPr>
        <w:t xml:space="preserve">щью средств физической культуры: учебно-методическое пособие/Е.А. Семизоров, О.В. Масунова. </w:t>
      </w:r>
      <w:r w:rsidRPr="00CF1641">
        <w:rPr>
          <w:rFonts w:ascii="Times New Roman" w:hAnsi="Times New Roman"/>
          <w:sz w:val="24"/>
          <w:szCs w:val="24"/>
        </w:rPr>
        <w:t xml:space="preserve"> – Тюмень  ГАУСЗ, 2015. – 136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с. </w:t>
      </w:r>
    </w:p>
    <w:p w:rsidR="007C77CC" w:rsidRPr="001459D2" w:rsidRDefault="007C77CC" w:rsidP="001459D2">
      <w:pPr>
        <w:pStyle w:val="af9"/>
        <w:jc w:val="both"/>
        <w:rPr>
          <w:rFonts w:ascii="Times New Roman" w:hAnsi="Times New Roman"/>
          <w:sz w:val="24"/>
          <w:szCs w:val="24"/>
        </w:rPr>
      </w:pPr>
    </w:p>
    <w:p w:rsidR="007C77CC" w:rsidRPr="004555BB" w:rsidRDefault="004555BB" w:rsidP="007C77CC">
      <w:pPr>
        <w:pStyle w:val="ConsPlusNormal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10</w:t>
      </w:r>
      <w:r w:rsidR="007C77CC" w:rsidRPr="00856760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. П</w:t>
      </w:r>
      <w:r w:rsidR="007C77CC" w:rsidRPr="0085676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еречень информационных технологий – </w:t>
      </w:r>
      <w:r w:rsidR="00245BDB">
        <w:rPr>
          <w:rFonts w:ascii="Times New Roman" w:hAnsi="Times New Roman" w:cs="Times New Roman"/>
          <w:i/>
          <w:color w:val="000000"/>
          <w:sz w:val="24"/>
          <w:szCs w:val="24"/>
        </w:rPr>
        <w:t>не требуется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:rsidR="007C77CC" w:rsidRPr="006E78F3" w:rsidRDefault="007C77CC" w:rsidP="007C77CC">
      <w:pPr>
        <w:pStyle w:val="ConsPlusNormal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10CBD" w:rsidRDefault="00510CBD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510CBD" w:rsidRDefault="00510CBD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510CBD" w:rsidRDefault="00510CBD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510CBD" w:rsidRDefault="00510CBD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510CBD" w:rsidRDefault="00510CBD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510CBD" w:rsidRDefault="00510CBD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510CBD" w:rsidRDefault="00510CBD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510CBD" w:rsidRDefault="00510CBD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510CBD" w:rsidRDefault="00510CBD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510CBD" w:rsidRDefault="00510CBD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26091D" w:rsidRDefault="0026091D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77CC" w:rsidRPr="00B042EB" w:rsidRDefault="004555BB" w:rsidP="007C77CC">
      <w:pPr>
        <w:pStyle w:val="af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11</w:t>
      </w:r>
      <w:r w:rsidR="007C77CC" w:rsidRPr="00B042EB">
        <w:rPr>
          <w:rFonts w:ascii="Times New Roman" w:hAnsi="Times New Roman"/>
          <w:b/>
          <w:sz w:val="24"/>
          <w:szCs w:val="24"/>
        </w:rPr>
        <w:t>. Материально-техническое обеспечение дисциплины:</w:t>
      </w:r>
    </w:p>
    <w:p w:rsidR="007C77CC" w:rsidRPr="00B042EB" w:rsidRDefault="007C77C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0"/>
        <w:gridCol w:w="1842"/>
        <w:gridCol w:w="6830"/>
      </w:tblGrid>
      <w:tr w:rsidR="004202E6" w:rsidRPr="00B042EB" w:rsidTr="003F2A5B">
        <w:trPr>
          <w:jc w:val="center"/>
        </w:trPr>
        <w:tc>
          <w:tcPr>
            <w:tcW w:w="540" w:type="dxa"/>
          </w:tcPr>
          <w:p w:rsidR="004202E6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C0351" w:rsidRPr="00B042EB" w:rsidRDefault="005C0351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842" w:type="dxa"/>
          </w:tcPr>
          <w:p w:rsidR="004202E6" w:rsidRPr="00B042EB" w:rsidRDefault="004202E6" w:rsidP="005C0351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Наименование дисциплины в соответствии с учебным планом</w:t>
            </w:r>
          </w:p>
        </w:tc>
        <w:tc>
          <w:tcPr>
            <w:tcW w:w="6830" w:type="dxa"/>
          </w:tcPr>
          <w:p w:rsidR="005C0351" w:rsidRDefault="005C0351" w:rsidP="005C0351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02E6" w:rsidRPr="005C0351" w:rsidRDefault="005C0351" w:rsidP="005C0351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351">
              <w:rPr>
                <w:rFonts w:ascii="Times New Roman" w:hAnsi="Times New Roman"/>
                <w:sz w:val="24"/>
                <w:szCs w:val="24"/>
              </w:rPr>
              <w:t>Наименование специализированных аудиторий, кабинетов, спортивных сооружений с перечнем основного оборудования</w:t>
            </w:r>
          </w:p>
        </w:tc>
      </w:tr>
      <w:tr w:rsidR="004202E6" w:rsidRPr="00B042EB" w:rsidTr="003F2A5B">
        <w:trPr>
          <w:jc w:val="center"/>
        </w:trPr>
        <w:tc>
          <w:tcPr>
            <w:tcW w:w="540" w:type="dxa"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30" w:type="dxa"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202E6" w:rsidRPr="00B042EB" w:rsidTr="003F2A5B">
        <w:trPr>
          <w:jc w:val="center"/>
        </w:trPr>
        <w:tc>
          <w:tcPr>
            <w:tcW w:w="540" w:type="dxa"/>
            <w:vMerge w:val="restart"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42" w:type="dxa"/>
            <w:vMerge w:val="restart"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спорт</w:t>
            </w:r>
          </w:p>
        </w:tc>
        <w:tc>
          <w:tcPr>
            <w:tcW w:w="6830" w:type="dxa"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Стадион: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- 6 беговых дорожек по 400м;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- футбольное поле;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- футбольные ворота (2 шт.)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- трибуны на 3.000 посадочных мест </w:t>
            </w:r>
          </w:p>
        </w:tc>
      </w:tr>
      <w:tr w:rsidR="004202E6" w:rsidRPr="00B042EB" w:rsidTr="003F2A5B">
        <w:trPr>
          <w:jc w:val="center"/>
        </w:trPr>
        <w:tc>
          <w:tcPr>
            <w:tcW w:w="540" w:type="dxa"/>
            <w:vMerge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Стрелковый тир: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50 м, 4 огневых рубежа</w:t>
            </w:r>
          </w:p>
        </w:tc>
      </w:tr>
      <w:tr w:rsidR="004202E6" w:rsidRPr="00B042EB" w:rsidTr="003F2A5B">
        <w:trPr>
          <w:jc w:val="center"/>
        </w:trPr>
        <w:tc>
          <w:tcPr>
            <w:tcW w:w="540" w:type="dxa"/>
            <w:vMerge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Волейбольная площадка (открытая) 9х18 м.</w:t>
            </w:r>
          </w:p>
        </w:tc>
      </w:tr>
      <w:tr w:rsidR="004202E6" w:rsidRPr="00B042EB" w:rsidTr="003F2A5B">
        <w:trPr>
          <w:jc w:val="center"/>
        </w:trPr>
        <w:tc>
          <w:tcPr>
            <w:tcW w:w="540" w:type="dxa"/>
            <w:vMerge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Хоккейный корт 20х61м</w:t>
            </w:r>
          </w:p>
        </w:tc>
      </w:tr>
      <w:tr w:rsidR="004202E6" w:rsidRPr="00B042EB" w:rsidTr="003F2A5B">
        <w:trPr>
          <w:jc w:val="center"/>
        </w:trPr>
        <w:tc>
          <w:tcPr>
            <w:tcW w:w="540" w:type="dxa"/>
            <w:vMerge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Спортивный комплекс: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- зал игровой 18х36 м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гардероб 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раздевалки – 2 шт.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душевые – 2 шт. 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баскетбольные кольца – 2 шт.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баскетбольные шиты – 2 шт.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волейбольные стойки – 2 шт.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электронное табло – 1 шт.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гимнастические скамейки– 4 шт.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гимнастическая стенка – 4 шт.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гимнастическая перекладина-1ш 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ворота мини-футбольные – 2 шт.</w:t>
            </w:r>
          </w:p>
        </w:tc>
      </w:tr>
      <w:tr w:rsidR="004202E6" w:rsidRPr="00B042EB" w:rsidTr="003F2A5B">
        <w:trPr>
          <w:jc w:val="center"/>
        </w:trPr>
        <w:tc>
          <w:tcPr>
            <w:tcW w:w="540" w:type="dxa"/>
            <w:vMerge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- зал единоборств 9х18 м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маты спортивные «татами» 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гимнастические скамейки– 2 шт.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гимнастическая стенка – 2 </w:t>
            </w:r>
            <w:proofErr w:type="spellStart"/>
            <w:r w:rsidRPr="00B042EB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зеркальное полотно 21 кв.м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2E6" w:rsidRPr="00B042EB" w:rsidTr="003F2A5B">
        <w:trPr>
          <w:jc w:val="center"/>
        </w:trPr>
        <w:tc>
          <w:tcPr>
            <w:tcW w:w="540" w:type="dxa"/>
            <w:vMerge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плавательный бассейн – 10х25м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на 4 плавательных дорожки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раздевалки – 2 шт.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душевые – 2 шт. 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разделительные дорожки – 5 шт.</w:t>
            </w:r>
          </w:p>
        </w:tc>
      </w:tr>
      <w:tr w:rsidR="004202E6" w:rsidRPr="00B042EB" w:rsidTr="003F2A5B">
        <w:trPr>
          <w:jc w:val="center"/>
        </w:trPr>
        <w:tc>
          <w:tcPr>
            <w:tcW w:w="540" w:type="dxa"/>
            <w:vMerge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Спортивный зал (3 корпус)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12х24 м.</w:t>
            </w:r>
          </w:p>
        </w:tc>
      </w:tr>
      <w:tr w:rsidR="004202E6" w:rsidRPr="00B042EB" w:rsidTr="003F2A5B">
        <w:trPr>
          <w:jc w:val="center"/>
        </w:trPr>
        <w:tc>
          <w:tcPr>
            <w:tcW w:w="540" w:type="dxa"/>
            <w:vMerge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раздевалки – 2 шт.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душевые – 2 шт. 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баскетбольные кольца – 2 шт.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баскетбольные шиты – 2 шт.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волейбольные стойки – 2 шт.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гимнастические скамейки– 2 шт.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теннисный стол – 5 шт.</w:t>
            </w:r>
          </w:p>
        </w:tc>
      </w:tr>
      <w:tr w:rsidR="004202E6" w:rsidRPr="00B042EB" w:rsidTr="003F2A5B">
        <w:trPr>
          <w:jc w:val="center"/>
        </w:trPr>
        <w:tc>
          <w:tcPr>
            <w:tcW w:w="540" w:type="dxa"/>
            <w:vMerge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Зал настольного тенниса</w:t>
            </w:r>
          </w:p>
        </w:tc>
      </w:tr>
      <w:tr w:rsidR="004202E6" w:rsidRPr="00B042EB" w:rsidTr="003F2A5B">
        <w:trPr>
          <w:jc w:val="center"/>
        </w:trPr>
        <w:tc>
          <w:tcPr>
            <w:tcW w:w="540" w:type="dxa"/>
            <w:vMerge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Лыжная база на 300 пар лыж</w:t>
            </w:r>
          </w:p>
        </w:tc>
      </w:tr>
    </w:tbl>
    <w:p w:rsidR="003F2A5B" w:rsidRDefault="003F2A5B" w:rsidP="00977D98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</w:p>
    <w:p w:rsidR="003F2A5B" w:rsidRDefault="003F2A5B" w:rsidP="00977D98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</w:p>
    <w:p w:rsidR="003F2A5B" w:rsidRDefault="003F2A5B" w:rsidP="00977D98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</w:p>
    <w:p w:rsidR="003F2A5B" w:rsidRDefault="003F2A5B" w:rsidP="00977D98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</w:p>
    <w:p w:rsidR="003F2A5B" w:rsidRDefault="003F2A5B" w:rsidP="00977D98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</w:p>
    <w:sectPr w:rsidR="003F2A5B" w:rsidSect="00507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053202B2"/>
    <w:multiLevelType w:val="hybridMultilevel"/>
    <w:tmpl w:val="1C121DEA"/>
    <w:lvl w:ilvl="0" w:tplc="2F52A8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923B6"/>
    <w:multiLevelType w:val="hybridMultilevel"/>
    <w:tmpl w:val="D6983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B43DF0"/>
    <w:multiLevelType w:val="multilevel"/>
    <w:tmpl w:val="F66E998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5">
    <w:nsid w:val="0CEF6CF2"/>
    <w:multiLevelType w:val="hybridMultilevel"/>
    <w:tmpl w:val="A55676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0665B4A"/>
    <w:multiLevelType w:val="multilevel"/>
    <w:tmpl w:val="DEDE68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7">
    <w:nsid w:val="166A13D1"/>
    <w:multiLevelType w:val="hybridMultilevel"/>
    <w:tmpl w:val="C9CC3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22325F"/>
    <w:multiLevelType w:val="hybridMultilevel"/>
    <w:tmpl w:val="64D827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7BE128A"/>
    <w:multiLevelType w:val="hybridMultilevel"/>
    <w:tmpl w:val="E320F9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82569B0"/>
    <w:multiLevelType w:val="hybridMultilevel"/>
    <w:tmpl w:val="9FFE7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4A4D3C"/>
    <w:multiLevelType w:val="hybridMultilevel"/>
    <w:tmpl w:val="AB44BC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70C1F9C"/>
    <w:multiLevelType w:val="hybridMultilevel"/>
    <w:tmpl w:val="B16C33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FE47FC5"/>
    <w:multiLevelType w:val="hybridMultilevel"/>
    <w:tmpl w:val="ECECBE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AD7105D"/>
    <w:multiLevelType w:val="hybridMultilevel"/>
    <w:tmpl w:val="D85823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E1E47F5"/>
    <w:multiLevelType w:val="hybridMultilevel"/>
    <w:tmpl w:val="AC6E69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F9F0487"/>
    <w:multiLevelType w:val="hybridMultilevel"/>
    <w:tmpl w:val="F9E685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07510B9"/>
    <w:multiLevelType w:val="hybridMultilevel"/>
    <w:tmpl w:val="9CB2DE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1FE7526"/>
    <w:multiLevelType w:val="hybridMultilevel"/>
    <w:tmpl w:val="5F6E6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D0782B"/>
    <w:multiLevelType w:val="hybridMultilevel"/>
    <w:tmpl w:val="605402C0"/>
    <w:lvl w:ilvl="0" w:tplc="7316A638">
      <w:start w:val="1"/>
      <w:numFmt w:val="bullet"/>
      <w:pStyle w:val="3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42EB782D"/>
    <w:multiLevelType w:val="hybridMultilevel"/>
    <w:tmpl w:val="65C0D0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A7E1606"/>
    <w:multiLevelType w:val="hybridMultilevel"/>
    <w:tmpl w:val="0D7CAC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B8326A1"/>
    <w:multiLevelType w:val="hybridMultilevel"/>
    <w:tmpl w:val="2E7EE4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BC80D0B"/>
    <w:multiLevelType w:val="hybridMultilevel"/>
    <w:tmpl w:val="3036D0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C203B02"/>
    <w:multiLevelType w:val="hybridMultilevel"/>
    <w:tmpl w:val="7346B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755310"/>
    <w:multiLevelType w:val="hybridMultilevel"/>
    <w:tmpl w:val="978C4BE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6">
    <w:nsid w:val="4E211565"/>
    <w:multiLevelType w:val="hybridMultilevel"/>
    <w:tmpl w:val="3CFCEF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0313A10"/>
    <w:multiLevelType w:val="hybridMultilevel"/>
    <w:tmpl w:val="6AB075CE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8A90C1F"/>
    <w:multiLevelType w:val="hybridMultilevel"/>
    <w:tmpl w:val="535A17C0"/>
    <w:lvl w:ilvl="0" w:tplc="471EAB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7784F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99013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76EFB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5B09D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46DB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708B2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45AEB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E7027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C4474F5"/>
    <w:multiLevelType w:val="hybridMultilevel"/>
    <w:tmpl w:val="845EA450"/>
    <w:lvl w:ilvl="0" w:tplc="04190001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D9602C9"/>
    <w:multiLevelType w:val="hybridMultilevel"/>
    <w:tmpl w:val="27044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7B4605"/>
    <w:multiLevelType w:val="hybridMultilevel"/>
    <w:tmpl w:val="17BE3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6A4B7B"/>
    <w:multiLevelType w:val="hybridMultilevel"/>
    <w:tmpl w:val="E6EC7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6F10827"/>
    <w:multiLevelType w:val="hybridMultilevel"/>
    <w:tmpl w:val="02EEAB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7BB4812"/>
    <w:multiLevelType w:val="hybridMultilevel"/>
    <w:tmpl w:val="4B848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A825B00"/>
    <w:multiLevelType w:val="hybridMultilevel"/>
    <w:tmpl w:val="ABE26F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ACC5480"/>
    <w:multiLevelType w:val="hybridMultilevel"/>
    <w:tmpl w:val="D19E24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B573596"/>
    <w:multiLevelType w:val="multilevel"/>
    <w:tmpl w:val="0E58A2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8">
    <w:nsid w:val="72597EEC"/>
    <w:multiLevelType w:val="hybridMultilevel"/>
    <w:tmpl w:val="EA660BFA"/>
    <w:lvl w:ilvl="0" w:tplc="0419000F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9">
    <w:nsid w:val="7DAE5486"/>
    <w:multiLevelType w:val="hybridMultilevel"/>
    <w:tmpl w:val="C32CF5A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DF2289"/>
    <w:multiLevelType w:val="hybridMultilevel"/>
    <w:tmpl w:val="0F8EFE7A"/>
    <w:lvl w:ilvl="0" w:tplc="A15CF80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0"/>
  </w:num>
  <w:num w:numId="3">
    <w:abstractNumId w:val="1"/>
  </w:num>
  <w:num w:numId="4">
    <w:abstractNumId w:val="19"/>
  </w:num>
  <w:num w:numId="5">
    <w:abstractNumId w:val="27"/>
  </w:num>
  <w:num w:numId="6">
    <w:abstractNumId w:val="28"/>
  </w:num>
  <w:num w:numId="7">
    <w:abstractNumId w:val="29"/>
  </w:num>
  <w:num w:numId="8">
    <w:abstractNumId w:val="11"/>
  </w:num>
  <w:num w:numId="9">
    <w:abstractNumId w:val="16"/>
  </w:num>
  <w:num w:numId="10">
    <w:abstractNumId w:val="20"/>
  </w:num>
  <w:num w:numId="11">
    <w:abstractNumId w:val="26"/>
  </w:num>
  <w:num w:numId="12">
    <w:abstractNumId w:val="9"/>
  </w:num>
  <w:num w:numId="13">
    <w:abstractNumId w:val="17"/>
  </w:num>
  <w:num w:numId="14">
    <w:abstractNumId w:val="34"/>
  </w:num>
  <w:num w:numId="15">
    <w:abstractNumId w:val="21"/>
  </w:num>
  <w:num w:numId="16">
    <w:abstractNumId w:val="13"/>
  </w:num>
  <w:num w:numId="17">
    <w:abstractNumId w:val="15"/>
  </w:num>
  <w:num w:numId="18">
    <w:abstractNumId w:val="35"/>
  </w:num>
  <w:num w:numId="19">
    <w:abstractNumId w:val="12"/>
  </w:num>
  <w:num w:numId="20">
    <w:abstractNumId w:val="14"/>
  </w:num>
  <w:num w:numId="21">
    <w:abstractNumId w:val="22"/>
  </w:num>
  <w:num w:numId="22">
    <w:abstractNumId w:val="33"/>
  </w:num>
  <w:num w:numId="23">
    <w:abstractNumId w:val="32"/>
  </w:num>
  <w:num w:numId="24">
    <w:abstractNumId w:val="5"/>
  </w:num>
  <w:num w:numId="25">
    <w:abstractNumId w:val="23"/>
  </w:num>
  <w:num w:numId="26">
    <w:abstractNumId w:val="36"/>
  </w:num>
  <w:num w:numId="27">
    <w:abstractNumId w:val="8"/>
  </w:num>
  <w:num w:numId="28">
    <w:abstractNumId w:val="4"/>
  </w:num>
  <w:num w:numId="29">
    <w:abstractNumId w:val="40"/>
  </w:num>
  <w:num w:numId="30">
    <w:abstractNumId w:val="2"/>
  </w:num>
  <w:num w:numId="31">
    <w:abstractNumId w:val="10"/>
  </w:num>
  <w:num w:numId="32">
    <w:abstractNumId w:val="18"/>
  </w:num>
  <w:num w:numId="33">
    <w:abstractNumId w:val="37"/>
  </w:num>
  <w:num w:numId="34">
    <w:abstractNumId w:val="6"/>
  </w:num>
  <w:num w:numId="35">
    <w:abstractNumId w:val="30"/>
  </w:num>
  <w:num w:numId="36">
    <w:abstractNumId w:val="31"/>
  </w:num>
  <w:num w:numId="37">
    <w:abstractNumId w:val="3"/>
  </w:num>
  <w:num w:numId="38">
    <w:abstractNumId w:val="25"/>
  </w:num>
  <w:num w:numId="39">
    <w:abstractNumId w:val="7"/>
  </w:num>
  <w:num w:numId="40">
    <w:abstractNumId w:val="24"/>
  </w:num>
  <w:num w:numId="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77CC"/>
    <w:rsid w:val="00014D7A"/>
    <w:rsid w:val="000520E1"/>
    <w:rsid w:val="000549E8"/>
    <w:rsid w:val="00072198"/>
    <w:rsid w:val="0008664E"/>
    <w:rsid w:val="000C534E"/>
    <w:rsid w:val="001459D2"/>
    <w:rsid w:val="00183DC1"/>
    <w:rsid w:val="001D1171"/>
    <w:rsid w:val="002236F9"/>
    <w:rsid w:val="002302B6"/>
    <w:rsid w:val="00234561"/>
    <w:rsid w:val="00235AD7"/>
    <w:rsid w:val="00245BDB"/>
    <w:rsid w:val="0026091D"/>
    <w:rsid w:val="00275409"/>
    <w:rsid w:val="00296CBA"/>
    <w:rsid w:val="002A1B5C"/>
    <w:rsid w:val="002B0BE8"/>
    <w:rsid w:val="002C5798"/>
    <w:rsid w:val="002E2602"/>
    <w:rsid w:val="002E3FDF"/>
    <w:rsid w:val="002E5CB0"/>
    <w:rsid w:val="0031007F"/>
    <w:rsid w:val="00314C05"/>
    <w:rsid w:val="003446AC"/>
    <w:rsid w:val="00361972"/>
    <w:rsid w:val="00367C18"/>
    <w:rsid w:val="0037516A"/>
    <w:rsid w:val="003E491D"/>
    <w:rsid w:val="003E7B71"/>
    <w:rsid w:val="003F2A5B"/>
    <w:rsid w:val="00403790"/>
    <w:rsid w:val="004202E6"/>
    <w:rsid w:val="004555BB"/>
    <w:rsid w:val="004E02C3"/>
    <w:rsid w:val="004F67F5"/>
    <w:rsid w:val="00507573"/>
    <w:rsid w:val="00510CBD"/>
    <w:rsid w:val="0058506D"/>
    <w:rsid w:val="005B2F55"/>
    <w:rsid w:val="005C0351"/>
    <w:rsid w:val="005E214B"/>
    <w:rsid w:val="006050E0"/>
    <w:rsid w:val="006326A2"/>
    <w:rsid w:val="00633D0F"/>
    <w:rsid w:val="00651A9C"/>
    <w:rsid w:val="00684818"/>
    <w:rsid w:val="00693749"/>
    <w:rsid w:val="006B114F"/>
    <w:rsid w:val="006F0077"/>
    <w:rsid w:val="00712938"/>
    <w:rsid w:val="0073705B"/>
    <w:rsid w:val="00754830"/>
    <w:rsid w:val="00756605"/>
    <w:rsid w:val="0076335F"/>
    <w:rsid w:val="007A07D7"/>
    <w:rsid w:val="007B60CC"/>
    <w:rsid w:val="007C77CC"/>
    <w:rsid w:val="007E02C2"/>
    <w:rsid w:val="0080102B"/>
    <w:rsid w:val="00801E61"/>
    <w:rsid w:val="00822C08"/>
    <w:rsid w:val="008254C2"/>
    <w:rsid w:val="00827D10"/>
    <w:rsid w:val="008424AA"/>
    <w:rsid w:val="00842655"/>
    <w:rsid w:val="00904433"/>
    <w:rsid w:val="00910444"/>
    <w:rsid w:val="0091748A"/>
    <w:rsid w:val="00926226"/>
    <w:rsid w:val="009563B2"/>
    <w:rsid w:val="00971B49"/>
    <w:rsid w:val="009728F9"/>
    <w:rsid w:val="00977D98"/>
    <w:rsid w:val="00986502"/>
    <w:rsid w:val="00996321"/>
    <w:rsid w:val="009A72BB"/>
    <w:rsid w:val="00A6423F"/>
    <w:rsid w:val="00A67214"/>
    <w:rsid w:val="00A95A64"/>
    <w:rsid w:val="00AB05FF"/>
    <w:rsid w:val="00B35BCC"/>
    <w:rsid w:val="00B44009"/>
    <w:rsid w:val="00C00AA9"/>
    <w:rsid w:val="00C06A64"/>
    <w:rsid w:val="00C436FB"/>
    <w:rsid w:val="00C44B83"/>
    <w:rsid w:val="00C45EFC"/>
    <w:rsid w:val="00C63E6C"/>
    <w:rsid w:val="00C701EB"/>
    <w:rsid w:val="00C84E95"/>
    <w:rsid w:val="00C93C93"/>
    <w:rsid w:val="00CB6BE1"/>
    <w:rsid w:val="00CE7BA9"/>
    <w:rsid w:val="00D5173D"/>
    <w:rsid w:val="00D72A95"/>
    <w:rsid w:val="00D87FB6"/>
    <w:rsid w:val="00DD4CA6"/>
    <w:rsid w:val="00DE0040"/>
    <w:rsid w:val="00E04F0C"/>
    <w:rsid w:val="00E20DE7"/>
    <w:rsid w:val="00E23912"/>
    <w:rsid w:val="00E44D1C"/>
    <w:rsid w:val="00E602B2"/>
    <w:rsid w:val="00ED364C"/>
    <w:rsid w:val="00EF024D"/>
    <w:rsid w:val="00F44872"/>
    <w:rsid w:val="00FC1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77D98"/>
    <w:rPr>
      <w:rFonts w:ascii="Calibri" w:eastAsia="Calibri" w:hAnsi="Calibri"/>
      <w:color w:val="auto"/>
      <w:sz w:val="22"/>
      <w:szCs w:val="22"/>
    </w:rPr>
  </w:style>
  <w:style w:type="paragraph" w:styleId="1">
    <w:name w:val="heading 1"/>
    <w:basedOn w:val="a0"/>
    <w:next w:val="a0"/>
    <w:link w:val="10"/>
    <w:uiPriority w:val="99"/>
    <w:qFormat/>
    <w:rsid w:val="00904433"/>
    <w:pPr>
      <w:keepNext/>
      <w:keepLines/>
      <w:widowControl w:val="0"/>
      <w:spacing w:after="0" w:line="360" w:lineRule="auto"/>
      <w:ind w:firstLine="709"/>
      <w:jc w:val="center"/>
      <w:outlineLvl w:val="0"/>
    </w:pPr>
    <w:rPr>
      <w:rFonts w:eastAsiaTheme="majorEastAsia" w:cstheme="majorBidi"/>
      <w:b/>
      <w:bCs/>
      <w:caps/>
      <w:lang w:eastAsia="ru-RU" w:bidi="ru-RU"/>
    </w:rPr>
  </w:style>
  <w:style w:type="paragraph" w:styleId="2">
    <w:name w:val="heading 2"/>
    <w:basedOn w:val="a0"/>
    <w:next w:val="a0"/>
    <w:link w:val="20"/>
    <w:uiPriority w:val="99"/>
    <w:qFormat/>
    <w:rsid w:val="007C77CC"/>
    <w:pPr>
      <w:keepNext/>
      <w:keepLines/>
      <w:spacing w:before="40" w:after="0" w:line="240" w:lineRule="auto"/>
      <w:outlineLvl w:val="1"/>
    </w:pPr>
    <w:rPr>
      <w:rFonts w:ascii="Cambria" w:eastAsia="Times New Roman" w:hAnsi="Cambria"/>
      <w:color w:val="365F91"/>
      <w:sz w:val="26"/>
      <w:szCs w:val="26"/>
      <w:lang w:eastAsia="ru-RU"/>
    </w:rPr>
  </w:style>
  <w:style w:type="paragraph" w:styleId="30">
    <w:name w:val="heading 3"/>
    <w:basedOn w:val="a0"/>
    <w:next w:val="a0"/>
    <w:link w:val="31"/>
    <w:uiPriority w:val="99"/>
    <w:qFormat/>
    <w:rsid w:val="007C77CC"/>
    <w:pPr>
      <w:keepNext/>
      <w:keepLines/>
      <w:spacing w:before="40" w:after="0" w:line="240" w:lineRule="auto"/>
      <w:outlineLvl w:val="2"/>
    </w:pPr>
    <w:rPr>
      <w:rFonts w:ascii="Cambria" w:eastAsia="Times New Roman" w:hAnsi="Cambria"/>
      <w:color w:val="243F60"/>
      <w:sz w:val="24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7C77CC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7C77CC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7C77CC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7C77CC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904433"/>
    <w:rPr>
      <w:rFonts w:ascii="Times New Roman" w:eastAsiaTheme="majorEastAsia" w:hAnsi="Times New Roman" w:cstheme="majorBidi"/>
      <w:b/>
      <w:bCs/>
      <w:caps/>
      <w:sz w:val="28"/>
      <w:szCs w:val="28"/>
      <w:lang w:eastAsia="ru-RU" w:bidi="ru-RU"/>
    </w:rPr>
  </w:style>
  <w:style w:type="character" w:customStyle="1" w:styleId="20">
    <w:name w:val="Заголовок 2 Знак"/>
    <w:basedOn w:val="a1"/>
    <w:link w:val="2"/>
    <w:uiPriority w:val="99"/>
    <w:rsid w:val="007C77CC"/>
    <w:rPr>
      <w:rFonts w:ascii="Cambria" w:eastAsia="Times New Roman" w:hAnsi="Cambria"/>
      <w:color w:val="365F91"/>
      <w:sz w:val="26"/>
      <w:szCs w:val="26"/>
      <w:lang w:eastAsia="ru-RU"/>
    </w:rPr>
  </w:style>
  <w:style w:type="character" w:customStyle="1" w:styleId="31">
    <w:name w:val="Заголовок 3 Знак"/>
    <w:basedOn w:val="a1"/>
    <w:link w:val="30"/>
    <w:uiPriority w:val="99"/>
    <w:rsid w:val="007C77CC"/>
    <w:rPr>
      <w:rFonts w:ascii="Cambria" w:eastAsia="Times New Roman" w:hAnsi="Cambria"/>
      <w:color w:val="243F60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7C77CC"/>
    <w:rPr>
      <w:rFonts w:ascii="Calibri" w:eastAsia="Times New Roman" w:hAnsi="Calibri"/>
      <w:b/>
      <w:bCs/>
      <w:color w:val="auto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7C77CC"/>
    <w:rPr>
      <w:rFonts w:ascii="Calibri" w:eastAsia="Times New Roman" w:hAnsi="Calibri"/>
      <w:b/>
      <w:bCs/>
      <w:i/>
      <w:iCs/>
      <w:color w:val="auto"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rsid w:val="007C77CC"/>
    <w:rPr>
      <w:rFonts w:ascii="Calibri" w:eastAsia="Times New Roman" w:hAnsi="Calibri"/>
      <w:b/>
      <w:bCs/>
      <w:color w:val="auto"/>
      <w:sz w:val="22"/>
      <w:szCs w:val="22"/>
      <w:lang w:eastAsia="ru-RU"/>
    </w:rPr>
  </w:style>
  <w:style w:type="character" w:customStyle="1" w:styleId="70">
    <w:name w:val="Заголовок 7 Знак"/>
    <w:basedOn w:val="a1"/>
    <w:link w:val="7"/>
    <w:uiPriority w:val="99"/>
    <w:rsid w:val="007C77CC"/>
    <w:rPr>
      <w:rFonts w:ascii="Calibri" w:eastAsia="Times New Roman" w:hAnsi="Calibri"/>
      <w:color w:val="auto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7C77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rsid w:val="007C77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1"/>
    <w:link w:val="a4"/>
    <w:uiPriority w:val="99"/>
    <w:rsid w:val="007C77CC"/>
    <w:rPr>
      <w:rFonts w:eastAsia="Times New Roman"/>
      <w:color w:val="auto"/>
      <w:sz w:val="20"/>
      <w:szCs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7C77CC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7C77CC"/>
    <w:pPr>
      <w:spacing w:after="0" w:line="240" w:lineRule="auto"/>
    </w:pPr>
    <w:rPr>
      <w:rFonts w:eastAsia="Times New Roman"/>
      <w:color w:val="auto"/>
      <w:sz w:val="20"/>
      <w:szCs w:val="20"/>
      <w:lang w:val="en-US" w:eastAsia="ru-RU"/>
    </w:rPr>
  </w:style>
  <w:style w:type="paragraph" w:styleId="a6">
    <w:name w:val="Plain Text"/>
    <w:basedOn w:val="a0"/>
    <w:link w:val="a7"/>
    <w:uiPriority w:val="99"/>
    <w:rsid w:val="007C77C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1"/>
    <w:link w:val="a6"/>
    <w:uiPriority w:val="99"/>
    <w:rsid w:val="007C77CC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0"/>
    <w:uiPriority w:val="99"/>
    <w:rsid w:val="007C77C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1">
    <w:name w:val="Body Text Indent 2"/>
    <w:basedOn w:val="a0"/>
    <w:link w:val="22"/>
    <w:uiPriority w:val="99"/>
    <w:rsid w:val="007C77CC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7C77CC"/>
    <w:rPr>
      <w:rFonts w:eastAsia="Times New Roman"/>
      <w:b/>
      <w:bCs/>
      <w:color w:val="auto"/>
      <w:sz w:val="24"/>
      <w:szCs w:val="24"/>
      <w:lang w:eastAsia="ru-RU"/>
    </w:rPr>
  </w:style>
  <w:style w:type="paragraph" w:styleId="a9">
    <w:name w:val="Body Text Indent"/>
    <w:aliases w:val="текст,Основной текст 1"/>
    <w:basedOn w:val="a0"/>
    <w:link w:val="aa"/>
    <w:uiPriority w:val="99"/>
    <w:rsid w:val="007C77CC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aliases w:val="текст Знак,Основной текст 1 Знак"/>
    <w:basedOn w:val="a1"/>
    <w:link w:val="a9"/>
    <w:uiPriority w:val="99"/>
    <w:rsid w:val="007C77CC"/>
    <w:rPr>
      <w:rFonts w:eastAsia="Times New Roman"/>
      <w:color w:val="auto"/>
      <w:sz w:val="24"/>
      <w:szCs w:val="24"/>
      <w:lang w:eastAsia="ru-RU"/>
    </w:rPr>
  </w:style>
  <w:style w:type="paragraph" w:styleId="ab">
    <w:name w:val="List Paragraph"/>
    <w:basedOn w:val="a0"/>
    <w:uiPriority w:val="99"/>
    <w:qFormat/>
    <w:rsid w:val="007C77C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7C77CC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c"/>
    <w:uiPriority w:val="99"/>
    <w:rsid w:val="007C77CC"/>
    <w:rPr>
      <w:rFonts w:eastAsia="Times New Roman"/>
      <w:color w:val="auto"/>
      <w:sz w:val="24"/>
      <w:szCs w:val="24"/>
      <w:lang w:eastAsia="ru-RU"/>
    </w:rPr>
  </w:style>
  <w:style w:type="character" w:customStyle="1" w:styleId="FontStyle41">
    <w:name w:val="Font Style41"/>
    <w:uiPriority w:val="99"/>
    <w:rsid w:val="007C77CC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7C77CC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7C77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7C77CC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Для таблиц"/>
    <w:basedOn w:val="a0"/>
    <w:uiPriority w:val="99"/>
    <w:rsid w:val="007C77CC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1"/>
    <w:uiPriority w:val="99"/>
    <w:rsid w:val="007C77CC"/>
    <w:rPr>
      <w:rFonts w:cs="Times New Roman"/>
      <w:color w:val="0000FF"/>
      <w:u w:val="single"/>
    </w:rPr>
  </w:style>
  <w:style w:type="table" w:styleId="af0">
    <w:name w:val="Table Grid"/>
    <w:basedOn w:val="a2"/>
    <w:uiPriority w:val="99"/>
    <w:rsid w:val="007C77CC"/>
    <w:pPr>
      <w:spacing w:after="0" w:line="240" w:lineRule="auto"/>
    </w:pPr>
    <w:rPr>
      <w:rFonts w:eastAsia="Times New Roman"/>
      <w:color w:val="auto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7C77CC"/>
    <w:pPr>
      <w:autoSpaceDE w:val="0"/>
      <w:autoSpaceDN w:val="0"/>
      <w:adjustRightInd w:val="0"/>
      <w:spacing w:after="0" w:line="240" w:lineRule="auto"/>
    </w:pPr>
    <w:rPr>
      <w:rFonts w:eastAsia="Calibri"/>
      <w:sz w:val="24"/>
      <w:szCs w:val="24"/>
    </w:rPr>
  </w:style>
  <w:style w:type="paragraph" w:customStyle="1" w:styleId="Default1">
    <w:name w:val="Default1"/>
    <w:basedOn w:val="Default"/>
    <w:next w:val="Default"/>
    <w:uiPriority w:val="99"/>
    <w:rsid w:val="007C77CC"/>
    <w:rPr>
      <w:color w:val="auto"/>
    </w:rPr>
  </w:style>
  <w:style w:type="paragraph" w:customStyle="1" w:styleId="ConsPlusNormal">
    <w:name w:val="ConsPlusNormal"/>
    <w:uiPriority w:val="99"/>
    <w:rsid w:val="007C77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auto"/>
      <w:sz w:val="20"/>
      <w:szCs w:val="20"/>
      <w:lang w:eastAsia="ru-RU"/>
    </w:rPr>
  </w:style>
  <w:style w:type="paragraph" w:customStyle="1" w:styleId="Style1">
    <w:name w:val="Style1"/>
    <w:basedOn w:val="a0"/>
    <w:uiPriority w:val="99"/>
    <w:rsid w:val="007C77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7C77CC"/>
    <w:rPr>
      <w:rFonts w:ascii="Times New Roman" w:hAnsi="Times New Roman"/>
      <w:b/>
      <w:sz w:val="30"/>
    </w:rPr>
  </w:style>
  <w:style w:type="paragraph" w:styleId="af1">
    <w:name w:val="Balloon Text"/>
    <w:basedOn w:val="a0"/>
    <w:link w:val="af2"/>
    <w:uiPriority w:val="99"/>
    <w:rsid w:val="007C77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rsid w:val="007C77CC"/>
    <w:rPr>
      <w:rFonts w:ascii="Segoe UI" w:eastAsia="Calibri" w:hAnsi="Segoe UI" w:cs="Segoe UI"/>
      <w:color w:val="auto"/>
      <w:sz w:val="18"/>
      <w:szCs w:val="18"/>
    </w:rPr>
  </w:style>
  <w:style w:type="character" w:styleId="af3">
    <w:name w:val="Strong"/>
    <w:basedOn w:val="a1"/>
    <w:uiPriority w:val="99"/>
    <w:qFormat/>
    <w:rsid w:val="007C77CC"/>
    <w:rPr>
      <w:rFonts w:cs="Times New Roman"/>
      <w:b/>
      <w:bCs/>
    </w:rPr>
  </w:style>
  <w:style w:type="paragraph" w:styleId="af4">
    <w:name w:val="footnote text"/>
    <w:basedOn w:val="a0"/>
    <w:link w:val="af5"/>
    <w:uiPriority w:val="99"/>
    <w:semiHidden/>
    <w:rsid w:val="007C77CC"/>
    <w:rPr>
      <w:rFonts w:eastAsia="Times New Roman"/>
      <w:sz w:val="20"/>
      <w:szCs w:val="20"/>
      <w:lang w:val="en-US"/>
    </w:rPr>
  </w:style>
  <w:style w:type="character" w:customStyle="1" w:styleId="af5">
    <w:name w:val="Текст сноски Знак"/>
    <w:basedOn w:val="a1"/>
    <w:link w:val="af4"/>
    <w:uiPriority w:val="99"/>
    <w:semiHidden/>
    <w:rsid w:val="007C77CC"/>
    <w:rPr>
      <w:rFonts w:ascii="Calibri" w:eastAsia="Times New Roman" w:hAnsi="Calibri"/>
      <w:color w:val="auto"/>
      <w:sz w:val="20"/>
      <w:szCs w:val="20"/>
      <w:lang w:val="en-US"/>
    </w:rPr>
  </w:style>
  <w:style w:type="character" w:styleId="af6">
    <w:name w:val="footnote reference"/>
    <w:basedOn w:val="a1"/>
    <w:uiPriority w:val="99"/>
    <w:semiHidden/>
    <w:rsid w:val="007C77CC"/>
    <w:rPr>
      <w:rFonts w:cs="Times New Roman"/>
      <w:vertAlign w:val="superscript"/>
    </w:rPr>
  </w:style>
  <w:style w:type="table" w:customStyle="1" w:styleId="11">
    <w:name w:val="Сетка таблицы1"/>
    <w:basedOn w:val="a2"/>
    <w:next w:val="af0"/>
    <w:uiPriority w:val="59"/>
    <w:rsid w:val="007C77CC"/>
    <w:pPr>
      <w:spacing w:after="0" w:line="240" w:lineRule="auto"/>
    </w:pPr>
    <w:rPr>
      <w:rFonts w:ascii="Calibri" w:eastAsia="Calibri" w:hAnsi="Calibr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0"/>
    <w:link w:val="af8"/>
    <w:uiPriority w:val="99"/>
    <w:rsid w:val="007C77CC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 w:val="24"/>
      <w:szCs w:val="20"/>
      <w:lang w:eastAsia="ru-RU"/>
    </w:rPr>
  </w:style>
  <w:style w:type="character" w:customStyle="1" w:styleId="af8">
    <w:name w:val="Нижний колонтитул Знак"/>
    <w:basedOn w:val="a1"/>
    <w:link w:val="af7"/>
    <w:uiPriority w:val="99"/>
    <w:rsid w:val="007C77CC"/>
    <w:rPr>
      <w:rFonts w:ascii="Calibri" w:eastAsia="Times New Roman" w:hAnsi="Calibri"/>
      <w:color w:val="auto"/>
      <w:sz w:val="24"/>
      <w:szCs w:val="20"/>
      <w:lang w:eastAsia="ru-RU"/>
    </w:rPr>
  </w:style>
  <w:style w:type="paragraph" w:styleId="af9">
    <w:name w:val="No Spacing"/>
    <w:uiPriority w:val="1"/>
    <w:qFormat/>
    <w:rsid w:val="007C77CC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32">
    <w:name w:val="Body Text Indent 3"/>
    <w:basedOn w:val="a0"/>
    <w:link w:val="33"/>
    <w:uiPriority w:val="99"/>
    <w:unhideWhenUsed/>
    <w:rsid w:val="007C77CC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1"/>
    <w:link w:val="32"/>
    <w:uiPriority w:val="99"/>
    <w:rsid w:val="007C77CC"/>
    <w:rPr>
      <w:rFonts w:ascii="Calibri" w:eastAsia="Calibri" w:hAnsi="Calibri"/>
      <w:color w:val="auto"/>
      <w:sz w:val="16"/>
      <w:szCs w:val="16"/>
    </w:rPr>
  </w:style>
  <w:style w:type="paragraph" w:styleId="3">
    <w:name w:val="List Bullet 3"/>
    <w:basedOn w:val="a0"/>
    <w:autoRedefine/>
    <w:uiPriority w:val="99"/>
    <w:rsid w:val="007C77CC"/>
    <w:pPr>
      <w:numPr>
        <w:numId w:val="4"/>
      </w:numPr>
      <w:tabs>
        <w:tab w:val="left" w:pos="708"/>
      </w:tabs>
      <w:spacing w:after="0" w:line="240" w:lineRule="auto"/>
      <w:jc w:val="both"/>
    </w:pPr>
    <w:rPr>
      <w:rFonts w:ascii="Times New Roman" w:eastAsia="Times New Roman" w:hAnsi="Times New Roman"/>
      <w:bCs/>
      <w:iCs/>
      <w:sz w:val="24"/>
      <w:szCs w:val="24"/>
      <w:lang w:eastAsia="ru-RU"/>
    </w:rPr>
  </w:style>
  <w:style w:type="paragraph" w:customStyle="1" w:styleId="12">
    <w:name w:val="Основной текст с отступом1"/>
    <w:basedOn w:val="a0"/>
    <w:uiPriority w:val="99"/>
    <w:rsid w:val="007C77CC"/>
    <w:pPr>
      <w:spacing w:after="0" w:line="240" w:lineRule="auto"/>
      <w:ind w:firstLine="72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a">
    <w:name w:val="Title"/>
    <w:basedOn w:val="a0"/>
    <w:link w:val="afb"/>
    <w:uiPriority w:val="99"/>
    <w:qFormat/>
    <w:rsid w:val="007C77CC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eastAsia="Times New Roman"/>
      <w:b/>
      <w:sz w:val="24"/>
      <w:szCs w:val="20"/>
      <w:lang w:eastAsia="ru-RU"/>
    </w:rPr>
  </w:style>
  <w:style w:type="character" w:customStyle="1" w:styleId="afb">
    <w:name w:val="Название Знак"/>
    <w:basedOn w:val="a1"/>
    <w:link w:val="afa"/>
    <w:uiPriority w:val="99"/>
    <w:rsid w:val="007C77CC"/>
    <w:rPr>
      <w:rFonts w:ascii="Calibri" w:eastAsia="Times New Roman" w:hAnsi="Calibri"/>
      <w:b/>
      <w:color w:val="auto"/>
      <w:sz w:val="24"/>
      <w:szCs w:val="20"/>
      <w:lang w:eastAsia="ru-RU"/>
    </w:rPr>
  </w:style>
  <w:style w:type="paragraph" w:customStyle="1" w:styleId="210">
    <w:name w:val="Основной текст 21"/>
    <w:basedOn w:val="a0"/>
    <w:uiPriority w:val="99"/>
    <w:rsid w:val="007C77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pple-converted-space">
    <w:name w:val="apple-converted-space"/>
    <w:basedOn w:val="a1"/>
    <w:uiPriority w:val="99"/>
    <w:rsid w:val="007C77CC"/>
    <w:rPr>
      <w:rFonts w:cs="Times New Roman"/>
    </w:rPr>
  </w:style>
  <w:style w:type="character" w:customStyle="1" w:styleId="data">
    <w:name w:val="data"/>
    <w:basedOn w:val="a1"/>
    <w:uiPriority w:val="99"/>
    <w:rsid w:val="007C77CC"/>
    <w:rPr>
      <w:rFonts w:cs="Times New Roman"/>
    </w:rPr>
  </w:style>
  <w:style w:type="character" w:styleId="afc">
    <w:name w:val="FollowedHyperlink"/>
    <w:basedOn w:val="a1"/>
    <w:uiPriority w:val="99"/>
    <w:semiHidden/>
    <w:unhideWhenUsed/>
    <w:rsid w:val="007C77C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2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|49863.html" TargetMode="External"/><Relationship Id="rId13" Type="http://schemas.openxmlformats.org/officeDocument/2006/relationships/hyperlink" Target="http://www.fismag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://tsaa.ru/index.php/-l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tsaa.ru/index.php/fizkultur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jssm.org/" TargetMode="External"/><Relationship Id="rId10" Type="http://schemas.openxmlformats.org/officeDocument/2006/relationships/hyperlink" Target="http://www.iprbookshop.ru|59660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prbookshop.ru|55566.html" TargetMode="External"/><Relationship Id="rId14" Type="http://schemas.openxmlformats.org/officeDocument/2006/relationships/hyperlink" Target="http://www.teoriya.ru/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F8DD13-81C8-442B-9BD9-E9A73FB62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14</Pages>
  <Words>2750</Words>
  <Characters>15678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</dc:creator>
  <cp:keywords/>
  <dc:description/>
  <cp:lastModifiedBy>0101</cp:lastModifiedBy>
  <cp:revision>36</cp:revision>
  <cp:lastPrinted>2018-06-11T14:09:00Z</cp:lastPrinted>
  <dcterms:created xsi:type="dcterms:W3CDTF">2017-12-05T08:23:00Z</dcterms:created>
  <dcterms:modified xsi:type="dcterms:W3CDTF">2018-06-13T08:26:00Z</dcterms:modified>
</cp:coreProperties>
</file>