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47" w:rsidRPr="00F21347" w:rsidRDefault="00F21347" w:rsidP="00F21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  <w:bookmarkStart w:id="0" w:name="_GoBack"/>
      <w:bookmarkEnd w:id="0"/>
      <w:r w:rsidRPr="00F21347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  <w:t>La Provence</w:t>
      </w:r>
    </w:p>
    <w:p w:rsidR="00F21347" w:rsidRPr="00F21347" w:rsidRDefault="00F21347" w:rsidP="00F21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  <w:r w:rsidRPr="00F21347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  <w:t>La mer bleue au-delà des sables immobiles ;</w:t>
      </w: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  <w:r w:rsidRPr="00F21347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  <w:t>Un ciel qui peint avec de brûlantes couleurs ;</w:t>
      </w: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  <w:r w:rsidRPr="00F21347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  <w:t>Des filles aux cils bruns, comme de fortes fleurs</w:t>
      </w: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  <w:r w:rsidRPr="00F21347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  <w:t>Dressant leur corps nerveux, belles d’être nubiles ;</w:t>
      </w: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  <w:r w:rsidRPr="00F21347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  <w:t>De fiers aspects, malgré les feuillages débiles</w:t>
      </w: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  <w:r w:rsidRPr="00F21347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  <w:t>Des oliviers frileux aux bleuâtres pâleurs.</w:t>
      </w: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  <w:r w:rsidRPr="00F21347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  <w:t>– Ô Provence! pays des gais conteurs habiles,</w:t>
      </w: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  <w:r w:rsidRPr="00F21347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  <w:t>Ton grand soleil n’a pas essuyé tous les pleurs.</w:t>
      </w: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  <w:r w:rsidRPr="00F21347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  <w:t>Dans la lande salée où les genêts jaunissent,</w:t>
      </w: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  <w:r w:rsidRPr="00F21347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  <w:t>Fleurs sauvages aussi, les poètes fleurissent</w:t>
      </w: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  <w:r w:rsidRPr="00F21347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  <w:t>Et distillent leur miel par un instinct savant :</w:t>
      </w: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  <w:r w:rsidRPr="00F21347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  <w:t>Miel exquis et nouveau, plein de saveurs amères,</w:t>
      </w: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  <w:r w:rsidRPr="00F21347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  <w:t>Dont le bouquet natif se parfume souvent</w:t>
      </w:r>
    </w:p>
    <w:p w:rsidR="00F21347" w:rsidRPr="00F21347" w:rsidRDefault="00F21347" w:rsidP="00F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</w:pPr>
      <w:r w:rsidRPr="00F21347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ru-RU"/>
        </w:rPr>
        <w:t>Aux vieux et doux airs que chantent nos grand-mères.</w:t>
      </w:r>
    </w:p>
    <w:p w:rsidR="00F21347" w:rsidRPr="00F21347" w:rsidRDefault="00F21347" w:rsidP="00F2134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  <w:u w:val="single"/>
          <w:bdr w:val="none" w:sz="0" w:space="0" w:color="auto" w:frame="1"/>
          <w:shd w:val="clear" w:color="auto" w:fill="FFFFFF"/>
          <w:lang w:val="fr-FR"/>
        </w:rPr>
      </w:pPr>
      <w:hyperlink r:id="rId5" w:history="1">
        <w:r w:rsidRPr="00F21347">
          <w:rPr>
            <w:rFonts w:ascii="Times New Roman" w:eastAsia="Calibri" w:hAnsi="Times New Roman" w:cs="Times New Roman"/>
            <w:sz w:val="32"/>
            <w:szCs w:val="32"/>
            <w:u w:val="single"/>
            <w:bdr w:val="none" w:sz="0" w:space="0" w:color="auto" w:frame="1"/>
            <w:shd w:val="clear" w:color="auto" w:fill="FFFFFF"/>
            <w:lang w:val="fr-FR"/>
          </w:rPr>
          <w:t>Albert Mérat</w:t>
        </w:r>
      </w:hyperlink>
    </w:p>
    <w:p w:rsidR="00B91720" w:rsidRDefault="00B91720"/>
    <w:sectPr w:rsidR="00B91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F3"/>
    <w:rsid w:val="00A963F3"/>
    <w:rsid w:val="00B91720"/>
    <w:rsid w:val="00F2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ancaise-poesie.com/albert-mer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diakov.net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2022-03-18T15:13:00Z</dcterms:created>
  <dcterms:modified xsi:type="dcterms:W3CDTF">2022-03-18T15:14:00Z</dcterms:modified>
</cp:coreProperties>
</file>