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6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The Road Not Taken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Two roads diverged in a yellow wood,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sorry I could not travel both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be one traveller, long I stood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looked down one as far as I could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To where it bent in the undergrowth;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Then took the other, as just as fair,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having perhaps the better claim,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Because it was grassy and wanted wear;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Though as for that the passing there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Had worn them really about the same,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both that morning equally lay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In leaves no step had trodden black.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Oh, I kept the first for another day!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Yet knowing how way leads on to way,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I doubted if I should ever come back.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I shall be telling this with a sigh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Somewhere ages and ages hence: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Two roads diverged in a wood, and I –</w:t>
      </w:r>
    </w:p>
    <w:p w:rsidR="00B33F65" w:rsidRPr="000C07B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I took the one less travelled by,</w:t>
      </w:r>
    </w:p>
    <w:p w:rsidR="00B33F65" w:rsidRDefault="00B33F65" w:rsidP="00B33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C07B5">
        <w:rPr>
          <w:rFonts w:ascii="Times New Roman" w:hAnsi="Times New Roman" w:cs="Times New Roman"/>
          <w:sz w:val="28"/>
          <w:szCs w:val="28"/>
          <w:lang w:val="en-GB"/>
        </w:rPr>
        <w:t>And that has made all the difference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3305A2" w:rsidRDefault="003305A2" w:rsidP="00330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5A2" w:rsidRPr="000C07B5" w:rsidRDefault="003305A2" w:rsidP="00330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13C00">
        <w:rPr>
          <w:rFonts w:ascii="Times New Roman" w:hAnsi="Times New Roman" w:cs="Times New Roman"/>
          <w:sz w:val="28"/>
          <w:szCs w:val="28"/>
          <w:lang w:val="en-GB"/>
        </w:rPr>
        <w:t>Robert Frost</w:t>
      </w:r>
      <w:bookmarkStart w:id="0" w:name="_GoBack"/>
      <w:bookmarkEnd w:id="0"/>
    </w:p>
    <w:sectPr w:rsidR="003305A2" w:rsidRPr="000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E1"/>
    <w:rsid w:val="003305A2"/>
    <w:rsid w:val="008741E1"/>
    <w:rsid w:val="00B33F65"/>
    <w:rsid w:val="00F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>diakov.net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2022-03-18T15:00:00Z</dcterms:created>
  <dcterms:modified xsi:type="dcterms:W3CDTF">2022-03-18T15:17:00Z</dcterms:modified>
</cp:coreProperties>
</file>