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02" w:rsidRDefault="00276C60" w:rsidP="008460ED">
      <w:pPr>
        <w:pStyle w:val="10"/>
        <w:keepNext/>
        <w:keepLines/>
        <w:shd w:val="clear" w:color="auto" w:fill="auto"/>
        <w:spacing w:before="0" w:after="129" w:line="320" w:lineRule="exact"/>
        <w:ind w:firstLine="0"/>
        <w:jc w:val="center"/>
      </w:pPr>
      <w:bookmarkStart w:id="0" w:name="bookmark15"/>
      <w:r>
        <w:rPr>
          <w:color w:val="000000"/>
          <w:lang w:eastAsia="ru-RU" w:bidi="ru-RU"/>
        </w:rPr>
        <w:t xml:space="preserve">Вопросы </w:t>
      </w:r>
      <w:r w:rsidR="00C605C8">
        <w:t xml:space="preserve">кандидатского экзамена </w:t>
      </w:r>
    </w:p>
    <w:p w:rsidR="00276C60" w:rsidRDefault="00C605C8" w:rsidP="008460ED">
      <w:pPr>
        <w:pStyle w:val="10"/>
        <w:keepNext/>
        <w:keepLines/>
        <w:shd w:val="clear" w:color="auto" w:fill="auto"/>
        <w:spacing w:before="0" w:after="129" w:line="320" w:lineRule="exact"/>
        <w:ind w:firstLine="0"/>
        <w:jc w:val="center"/>
      </w:pPr>
      <w:r>
        <w:t>«</w:t>
      </w:r>
      <w:bookmarkEnd w:id="0"/>
      <w:r w:rsidR="008C5F02">
        <w:t xml:space="preserve">Ветеринарное акушерство и </w:t>
      </w:r>
      <w:r w:rsidR="008E1E81">
        <w:t xml:space="preserve">биотехника </w:t>
      </w:r>
      <w:r w:rsidR="008C5F02">
        <w:t>репродукци</w:t>
      </w:r>
      <w:r w:rsidR="008E1E81">
        <w:t>и</w:t>
      </w:r>
      <w:r w:rsidR="008C5F02">
        <w:t xml:space="preserve"> животных</w:t>
      </w:r>
      <w:r>
        <w:rPr>
          <w:color w:val="000000"/>
          <w:lang w:eastAsia="ru-RU" w:bidi="ru-RU"/>
        </w:rPr>
        <w:t>»</w:t>
      </w:r>
      <w:bookmarkStart w:id="1" w:name="_GoBack"/>
      <w:bookmarkEnd w:id="1"/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1. Гипофункция яичников. Причины, профилактика и лечение.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Новокаиновая блокада вымени у коровы по методике Д.Д.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Логвинова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3. Способы хранения спермы быков и их характеристика.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4. Интенсификация воспроизводства животных.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5. Правила асептики и антисептики при искусственном осеменении, родовспоможении, послеродовой патологии.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6. При акушерском исследовании коровы в родовых путях обнаружено 4 конечности. Приведите 3-4 предположительных диагноза в порядке снижения возможной вероятности. История развития ветеринарного акушерства, гинекологии и искусственного осеменения с - х. животных.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7. Цеховая система воспроизводства стада.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8. Регистрация осемененных животных и отчетность о ходе искусственного осеменения.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9. Болезни яичников у коров, этиология, диагностика, профилактика и лечение.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10. Особенности течения родов у животных разных видов.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11.Баланиты и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баланопаститы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. Причины, меры борьбы и профилактика.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12.У коровы во время родовспоможения внезапно прекратились схватки и потуги. Предполагаемый диагноз и оказание лечебной помощи.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13. Инструменты, материалы и растворы, необходимые при искусственном осеменении свиней.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14. Маститы, классификация, причины и экономический ущерб.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15. Бесплодие с - х. животных. Формы и их характеристика.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16. Распорядок использования производителей, их половая нагрузка и режим использования самок.</w:t>
      </w:r>
    </w:p>
    <w:p w:rsidR="00F82571" w:rsidRPr="008C5F02" w:rsidRDefault="00F82571" w:rsidP="00F82571">
      <w:pPr>
        <w:tabs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Акушерско-гинекологическая диспансеризация </w:t>
      </w:r>
      <w:proofErr w:type="gram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сельско-хозяйственных</w:t>
      </w:r>
      <w:proofErr w:type="gram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животных.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18. Послеродовый период и его характеристика. 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19.Анатомия и физиология полового аппарата у коров.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20.Роды, стадии и механизм возникновения.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21.Инструменты и материалы, необходимые для оказания помощи коров при нормальных родах.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22. Послеродовой парез (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гипокальцемия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). Диагностика, лечение и профилактика.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23. Методика клинико-гинекологического исследования коров.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24. Искусственное осеменение овец. 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25. Сперматогенез, строение и состав спермиев.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26. Применение кесарева сечения и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фетотомии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коров. 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27. Искусственное осеменение свиней. Организация и проведение.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28. Овуляция, образование желтых тел, их разновидности и характеристика.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29.Причины, разновидность и характеристика форм импотенции производителя.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30. Порядок определения концентрации спермы счетным методом и на ФЭК.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31. Классификация </w:t>
      </w:r>
      <w:proofErr w:type="gram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и  диагностика</w:t>
      </w:r>
      <w:proofErr w:type="gram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маститов.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32. Анатомия и физиология половых органов самцов.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33. Задержание последа у коров, причины, клинические признаки, профилактика и лечение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34. Оболочки плода, их образование и строение, характеристика и значение.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35.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Вульвит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вестибулит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, вагинит, цервициты, их профилактика и лечение.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36. Маститы, профилактика и лечение. 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37. Инструменты, растворы и материалы, используемые при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исскуственном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осеменение овец.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38. Выпадение матки. Причины, клинические признаки, диагностика, профилактика и лечение.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39. Дать характеристику методов определения резистентности и бактериальной загрязненности спермы.  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40. Плодовитость животных и факторы на нее влияющие.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41. Патологические роды от нарушения динамики родовой деятельности (слабые и бурные схватки и потуги, задержание последа).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42. Проведите размораживание одной соломинки (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пайеты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) со спермой, определите пригодность спермы для искусственного осеменения.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43. Клиническая оценка и проверка производителя при покупке его для хозяйства.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44. Классификация, характеристика и профилактика абортов.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45. Способы повышения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оплодотворяемости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46. Макро – </w:t>
      </w:r>
      <w:proofErr w:type="gram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микро оценка</w:t>
      </w:r>
      <w:proofErr w:type="gram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спермы.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47. Причины и признаки маститов.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48. Приготовление и состав разбавителей, разбавление спермы быка, барана, хряка. 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49. Овогенез.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50. Методы лечения животных при болезнях влагалища и матки.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51. Искусственное осеменение коров разными способами.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52. Виды торможения половых рефлексов и методы их устранения.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53. Методы диагностики течки, полового возбуждения, охоты и овуляции у сельскохозяйственных животных.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54. Продвижение и выживаемость спермиев в половых органах самки.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55.Нейрогуморальная регуляция половых циклов самок.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56. Консервативное лечение коров в первой и второй дни задержания </w:t>
      </w: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последа.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57.Транспортировка и размораживание спермы.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58. Физиологические особенности новорожденных телят их содержание.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59. Семенники, придатки, придаточные половые железы у быка и хряка, их значение.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60. Половые рефлексы у самцов и самок (крупный рогатый скот, свиньи, лошади), их характеристика.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61. Методы выправления плода, </w:t>
      </w:r>
      <w:proofErr w:type="gram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при неправильных расположении</w:t>
      </w:r>
      <w:proofErr w:type="gram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конечностей.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62. Методы взятия спермы от производителей. Хранение спермы при температуре 0…4°С, - 196°С.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63. Оплодотворение, его этапы и разновидности.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64. Устройство искусственной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вагины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быка, барана, хряка и жеребца.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65. Понятие о беременности. Продолжительность беременности у самок разных видов.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66. Продвижение и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переживаемость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спермиев в половых путях самок.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67. Методы подготовки быков-пробников и их использование.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68. Особенности строения органов самок животных разных видов.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69. Искусственно приобретенная форма бесплодия и его профилактика.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70. Методы выправления плода при неправильных расположениях головы и тела.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71. Особенности получения спермы от быков, баранов, хряков и жеребцов с помощью искусственной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вагины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72. Половая и физиологическая зрелость у телок и их оптимальное время осеменения.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73. Предвестники родов. Течение и механизм.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74. Трансплантация зигот.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75. Сборка и подготовка искусственной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вагины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получения спермы от быка.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76. Оказания акушерской помощи при неправильном расположении плода.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77. Строение и физиология молочной железы. 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78. Сапропелевые грязи и методика их применения для профилактики и лечения коров с гинекологическими болезнями.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79. Помощь при нормальных родах. Правила приема новорожденных.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80. Патологические роды от патологии таза и родовых путей (спазмы и узость шейки матки, узость таза, влагалища и вульвы).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81.Инструменты, материалы и растворы, необходимые при осеменении коров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визо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-цервикальным способом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82. Ветеринарно-санитарные правила на пункте искусственного осеменения и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племпредприятиях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83. Дифференциальная диагностика преждевременных потуг, </w:t>
      </w: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нормальных родов и перекручивание матки.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84. Послеродовый парез, послеродовая эклампсия и послеродовое заживление, профилактика и лечение.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85. Устройство и оборудование пунктов искусственного осеменения коров.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86. Травмы при родах, осложнения и профилактика.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87. Половой акт и его видовые особенности.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88. Ректальная и лабораторная диагностика беременности у коров с характеристикой по месяцам.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89. Определение процента живых и мертвых спермиев.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90. История развития ветеринарного акушерства, гинекологии и искусственного осеменения сельскохозяйственных животных. 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91. Инструменты, материалы и растворы, необходимые при осеменении коров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мано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-цервикальным способом.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92. Особенности строения плаценты у с-х животных.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93. Половой цикл и его особенности у разных видов с - х. животных.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94.Задачи акушерства, гинекологии и искусственного осеменения с-х животных в свете дальнейшего развития животноводства.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95. Основные правила и принципы оказанию акушерской помощи при нормальных и патологических родах.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96. Основные факторы, способствующие рождению здорового плода.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97. Типы естественного осеменения животных и их характеристика.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98. Особенности питания и кровообращения плода.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99. Острые послеродовые эндометриты. Причины, профилактика и лечение.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100. Исследования коров на субклинические маститы (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димастиновая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мастидиновая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проба, характеристика и оценка результатов).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101. </w:t>
      </w:r>
      <w:proofErr w:type="spellStart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Субинволюция</w:t>
      </w:r>
      <w:proofErr w:type="spellEnd"/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матки. Причины, диагностика, профилактика и лечение.</w:t>
      </w:r>
    </w:p>
    <w:p w:rsidR="00F82571" w:rsidRPr="008C5F02" w:rsidRDefault="00F82571" w:rsidP="00F825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F02">
        <w:rPr>
          <w:rFonts w:ascii="Times New Roman" w:eastAsia="Calibri" w:hAnsi="Times New Roman" w:cs="Times New Roman"/>
          <w:sz w:val="28"/>
          <w:szCs w:val="28"/>
          <w:lang w:eastAsia="en-US"/>
        </w:rPr>
        <w:t>102. Симптоматическое бесплодие.</w:t>
      </w:r>
    </w:p>
    <w:p w:rsidR="00AE0D49" w:rsidRDefault="00AE0D49" w:rsidP="00F82571">
      <w:pPr>
        <w:pStyle w:val="20"/>
        <w:shd w:val="clear" w:color="auto" w:fill="auto"/>
        <w:tabs>
          <w:tab w:val="left" w:pos="778"/>
        </w:tabs>
        <w:spacing w:line="360" w:lineRule="auto"/>
        <w:ind w:left="284" w:firstLine="0"/>
        <w:jc w:val="both"/>
      </w:pPr>
    </w:p>
    <w:p w:rsidR="008C5F02" w:rsidRPr="008C5F02" w:rsidRDefault="008C5F02" w:rsidP="008C5F0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C5F02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</w:t>
      </w:r>
    </w:p>
    <w:p w:rsidR="008C5F02" w:rsidRPr="008C5F02" w:rsidRDefault="008C5F02" w:rsidP="008C5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02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литературы:</w:t>
      </w:r>
    </w:p>
    <w:p w:rsidR="008C5F02" w:rsidRPr="008C5F02" w:rsidRDefault="008C5F02" w:rsidP="008C5F02">
      <w:pPr>
        <w:rPr>
          <w:rFonts w:ascii="Times New Roman" w:hAnsi="Times New Roman" w:cs="Times New Roman"/>
          <w:i/>
          <w:sz w:val="28"/>
          <w:szCs w:val="28"/>
        </w:rPr>
      </w:pPr>
      <w:r w:rsidRPr="008C5F02">
        <w:rPr>
          <w:rFonts w:ascii="Times New Roman" w:hAnsi="Times New Roman" w:cs="Times New Roman"/>
          <w:i/>
          <w:sz w:val="28"/>
          <w:szCs w:val="28"/>
        </w:rPr>
        <w:t>Основная литература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Студенцов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 А.П., Шипилов В.С., Субботина Л.Г. Преображенский О.Н. Ветеринарное акушерство и гинекология. М.: Колос,2013г, 495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F0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А.М., Родин И.А., </w:t>
      </w:r>
      <w:proofErr w:type="spellStart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М.А., </w:t>
      </w:r>
      <w:proofErr w:type="spellStart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 Биотехника воспроизводства с основами акушерства (учебник). Тюмень,2015. – 554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А.М.,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 М.А., Родин И.А. Акушерско-гинекологический биотехнологический словарь. Тюмень: ГАУ Северного Зауралья, 2015. – 154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4.</w:t>
      </w:r>
      <w:r w:rsidRPr="008C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А.М.,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 М.А., Родин И.А. Словарь клинических терминов Тюмень: ГАУ Северного Зауралья, 2014. – 110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>Белобороденко</w:t>
      </w:r>
      <w:proofErr w:type="spellEnd"/>
      <w:r w:rsidRPr="008C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А.М., </w:t>
      </w:r>
      <w:proofErr w:type="gramStart"/>
      <w:r w:rsidRPr="008C5F02">
        <w:rPr>
          <w:rFonts w:ascii="Times New Roman" w:hAnsi="Times New Roman" w:cs="Times New Roman"/>
          <w:sz w:val="28"/>
          <w:szCs w:val="28"/>
        </w:rPr>
        <w:t>Экологически</w:t>
      </w:r>
      <w:proofErr w:type="gramEnd"/>
      <w:r w:rsidRPr="008C5F02">
        <w:rPr>
          <w:rFonts w:ascii="Times New Roman" w:hAnsi="Times New Roman" w:cs="Times New Roman"/>
          <w:sz w:val="28"/>
          <w:szCs w:val="28"/>
        </w:rPr>
        <w:t xml:space="preserve"> безопасные технологии в профилактики бесплодия коров в период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. Тюмень: ГАУ Северного Зауралья, </w:t>
      </w:r>
      <w:proofErr w:type="gramStart"/>
      <w:r w:rsidRPr="008C5F02">
        <w:rPr>
          <w:rFonts w:ascii="Times New Roman" w:hAnsi="Times New Roman" w:cs="Times New Roman"/>
          <w:sz w:val="28"/>
          <w:szCs w:val="28"/>
        </w:rPr>
        <w:t>2015.-</w:t>
      </w:r>
      <w:proofErr w:type="gramEnd"/>
      <w:r w:rsidRPr="008C5F02">
        <w:rPr>
          <w:rFonts w:ascii="Times New Roman" w:hAnsi="Times New Roman" w:cs="Times New Roman"/>
          <w:sz w:val="28"/>
          <w:szCs w:val="28"/>
        </w:rPr>
        <w:t xml:space="preserve"> 104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 xml:space="preserve">6. Зверева Г.В., Хомик С.П. Гинекологические болезни </w:t>
      </w:r>
      <w:proofErr w:type="gramStart"/>
      <w:r w:rsidRPr="008C5F02">
        <w:rPr>
          <w:rFonts w:ascii="Times New Roman" w:hAnsi="Times New Roman" w:cs="Times New Roman"/>
          <w:sz w:val="28"/>
          <w:szCs w:val="28"/>
        </w:rPr>
        <w:t>коров.:</w:t>
      </w:r>
      <w:proofErr w:type="gramEnd"/>
      <w:r w:rsidRPr="008C5F02">
        <w:rPr>
          <w:rFonts w:ascii="Times New Roman" w:hAnsi="Times New Roman" w:cs="Times New Roman"/>
          <w:sz w:val="28"/>
          <w:szCs w:val="28"/>
        </w:rPr>
        <w:t xml:space="preserve"> Киев. Урожай, 2012. -  296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5F02">
        <w:rPr>
          <w:rFonts w:ascii="Times New Roman" w:hAnsi="Times New Roman" w:cs="Times New Roman"/>
          <w:i/>
          <w:sz w:val="28"/>
          <w:szCs w:val="28"/>
        </w:rPr>
        <w:t>Дополнительная литература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Милованов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 В.К. Биология воспроизведения и искусственного осеменения у коров: М.: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Сельхозлитература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>, 1962. - 258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>2. Иванов И.И. Избранные труды. М.: Колос, 1970. - 326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Логвинов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 Д.Д. Беременность и роды у коров. Киев. Урожай, 1975. - 214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 xml:space="preserve">4. Михайлов Н.Н. Профилактика </w:t>
      </w:r>
      <w:proofErr w:type="spellStart"/>
      <w:r w:rsidRPr="008C5F02">
        <w:rPr>
          <w:rFonts w:ascii="Times New Roman" w:hAnsi="Times New Roman" w:cs="Times New Roman"/>
          <w:sz w:val="28"/>
          <w:szCs w:val="28"/>
        </w:rPr>
        <w:t>малоплодия</w:t>
      </w:r>
      <w:proofErr w:type="spellEnd"/>
      <w:r w:rsidRPr="008C5F02">
        <w:rPr>
          <w:rFonts w:ascii="Times New Roman" w:hAnsi="Times New Roman" w:cs="Times New Roman"/>
          <w:sz w:val="28"/>
          <w:szCs w:val="28"/>
        </w:rPr>
        <w:t xml:space="preserve"> и бесплодия у свиней. М.: Колос, 1973. - 268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>5. Павлов В.А. Физиология воспроизводства крупного рогатого скота. М.: Колос, 1976. - 198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>6. Балашов Н.Г. Ветеринарный контроль при искусственном осеменении животных. М.: Колос, 1980. - 246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>7. Шипилов В.С. Физиологические основы профилактики бесплодия коров. М.: Колос, 1977. - 265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F02">
        <w:rPr>
          <w:rFonts w:ascii="Times New Roman" w:hAnsi="Times New Roman" w:cs="Times New Roman"/>
          <w:sz w:val="28"/>
          <w:szCs w:val="28"/>
        </w:rPr>
        <w:t>8. Прокофьев М.И. Регуляция размножения сельскохозяйственных животных. М.: Наука, 1983. - 204 с.</w:t>
      </w: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C5F02" w:rsidRPr="008C5F02" w:rsidRDefault="008C5F02" w:rsidP="008C5F02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5F02">
        <w:rPr>
          <w:rFonts w:ascii="Times New Roman" w:hAnsi="Times New Roman" w:cs="Times New Roman"/>
          <w:bCs/>
          <w:i/>
          <w:sz w:val="28"/>
          <w:szCs w:val="28"/>
        </w:rPr>
        <w:t>Перечень ресурсов информационно-телекоммуникационной сети "Интернет"</w:t>
      </w:r>
    </w:p>
    <w:p w:rsidR="008C5F02" w:rsidRPr="008C5F02" w:rsidRDefault="008C5F02" w:rsidP="008C5F0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5F02">
        <w:rPr>
          <w:rFonts w:ascii="Times New Roman" w:hAnsi="Times New Roman" w:cs="Times New Roman"/>
          <w:bCs/>
          <w:sz w:val="28"/>
          <w:szCs w:val="28"/>
        </w:rPr>
        <w:t>1.</w:t>
      </w:r>
      <w:r w:rsidRPr="008C5F02">
        <w:rPr>
          <w:rFonts w:ascii="Times New Roman" w:hAnsi="Times New Roman" w:cs="Times New Roman"/>
          <w:bCs/>
          <w:sz w:val="28"/>
          <w:szCs w:val="28"/>
        </w:rPr>
        <w:tab/>
        <w:t>Образовательный портал ГАУСЗ [Электронный ресурс]: Режим доступа: http://tsaa.ru/</w:t>
      </w:r>
    </w:p>
    <w:p w:rsidR="008C5F02" w:rsidRPr="008C5F02" w:rsidRDefault="008C5F02" w:rsidP="008C5F0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5F02">
        <w:rPr>
          <w:rFonts w:ascii="Times New Roman" w:hAnsi="Times New Roman" w:cs="Times New Roman"/>
          <w:bCs/>
          <w:sz w:val="28"/>
          <w:szCs w:val="28"/>
        </w:rPr>
        <w:t>2.</w:t>
      </w:r>
      <w:r w:rsidRPr="008C5F02">
        <w:rPr>
          <w:rFonts w:ascii="Times New Roman" w:hAnsi="Times New Roman" w:cs="Times New Roman"/>
          <w:bCs/>
          <w:sz w:val="28"/>
          <w:szCs w:val="28"/>
        </w:rPr>
        <w:tab/>
        <w:t>Научная электронная библиотека РФИ (E-</w:t>
      </w:r>
      <w:proofErr w:type="spellStart"/>
      <w:r w:rsidRPr="008C5F02">
        <w:rPr>
          <w:rFonts w:ascii="Times New Roman" w:hAnsi="Times New Roman" w:cs="Times New Roman"/>
          <w:bCs/>
          <w:sz w:val="28"/>
          <w:szCs w:val="28"/>
        </w:rPr>
        <w:t>library</w:t>
      </w:r>
      <w:proofErr w:type="spellEnd"/>
      <w:r w:rsidRPr="008C5F02">
        <w:rPr>
          <w:rFonts w:ascii="Times New Roman" w:hAnsi="Times New Roman" w:cs="Times New Roman"/>
          <w:bCs/>
          <w:sz w:val="28"/>
          <w:szCs w:val="28"/>
        </w:rPr>
        <w:t>).</w:t>
      </w:r>
    </w:p>
    <w:p w:rsidR="008C5F02" w:rsidRPr="008C5F02" w:rsidRDefault="008C5F02" w:rsidP="008C5F0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5F02">
        <w:rPr>
          <w:rFonts w:ascii="Times New Roman" w:hAnsi="Times New Roman" w:cs="Times New Roman"/>
          <w:bCs/>
          <w:sz w:val="28"/>
          <w:szCs w:val="28"/>
        </w:rPr>
        <w:t>3.</w:t>
      </w:r>
      <w:r w:rsidRPr="008C5F02">
        <w:rPr>
          <w:rFonts w:ascii="Times New Roman" w:hAnsi="Times New Roman" w:cs="Times New Roman"/>
          <w:bCs/>
          <w:sz w:val="28"/>
          <w:szCs w:val="28"/>
        </w:rPr>
        <w:tab/>
        <w:t>Российская государственная библиотека http://www.rsl.ru/</w:t>
      </w:r>
    </w:p>
    <w:p w:rsidR="008C5F02" w:rsidRPr="008C5F02" w:rsidRDefault="008C5F02" w:rsidP="008C5F02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5F02" w:rsidRPr="008C5F02" w:rsidRDefault="008C5F02" w:rsidP="008C5F02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5F02">
        <w:rPr>
          <w:rFonts w:ascii="Times New Roman" w:hAnsi="Times New Roman" w:cs="Times New Roman"/>
          <w:i/>
          <w:sz w:val="28"/>
          <w:szCs w:val="28"/>
        </w:rPr>
        <w:t>Базы данных, информационно-справочные и поисковые системы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agris</w:t>
        </w:r>
        <w:proofErr w:type="spellEnd"/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(Международная информационная система по сельскому хозяйству и смежным ними отраслям).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prom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(Информационный портал по сельскому хозяйству и аграрной науке).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agronews</w:t>
        </w:r>
        <w:proofErr w:type="spellEnd"/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(Российский информационный портал о сельском хозяйстве).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http://www.aris.ru/</w:t>
        </w:r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(Аграрная российская информационная система)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http://www.aris.ru/</w:t>
        </w:r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(Аграрная российская информационная система)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IPRbooks</w:t>
        </w:r>
        <w:proofErr w:type="spellEnd"/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F02" w:rsidRPr="008C5F02" w:rsidRDefault="008C5F02" w:rsidP="008C5F02">
      <w:pPr>
        <w:shd w:val="clear" w:color="auto" w:fill="FFFFFF"/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hyperlink w:history="1"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lanbook</w:t>
        </w:r>
        <w:proofErr w:type="spellEnd"/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 xml:space="preserve">. </w:t>
        </w:r>
      </w:hyperlink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http://avu.usaca.ru</w:t>
        </w:r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(Журнал «Аграрный вестник Урала»)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http://agroapk.clan.su</w:t>
        </w:r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(Журнал «Достижения науки и техники АПК»)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http://journalveterinariya.ru</w:t>
        </w:r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(Журнал «Ветеринария»)</w:t>
      </w:r>
    </w:p>
    <w:p w:rsidR="008C5F02" w:rsidRPr="008C5F02" w:rsidRDefault="008C5F02" w:rsidP="008C5F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8C5F02">
          <w:rPr>
            <w:rStyle w:val="a4"/>
            <w:rFonts w:ascii="Times New Roman" w:hAnsi="Times New Roman" w:cs="Times New Roman"/>
            <w:sz w:val="28"/>
            <w:szCs w:val="28"/>
          </w:rPr>
          <w:t>http://www.zzr.ru</w:t>
        </w:r>
      </w:hyperlink>
      <w:r w:rsidRPr="008C5F02">
        <w:rPr>
          <w:rFonts w:ascii="Times New Roman" w:hAnsi="Times New Roman" w:cs="Times New Roman"/>
          <w:sz w:val="28"/>
          <w:szCs w:val="28"/>
        </w:rPr>
        <w:t xml:space="preserve"> (Журнал «Животноводство России»)</w:t>
      </w:r>
    </w:p>
    <w:p w:rsidR="008C5F02" w:rsidRDefault="008C5F02" w:rsidP="00F82571">
      <w:pPr>
        <w:pStyle w:val="20"/>
        <w:shd w:val="clear" w:color="auto" w:fill="auto"/>
        <w:tabs>
          <w:tab w:val="left" w:pos="778"/>
        </w:tabs>
        <w:spacing w:line="360" w:lineRule="auto"/>
        <w:ind w:left="284" w:firstLine="0"/>
        <w:jc w:val="both"/>
      </w:pPr>
    </w:p>
    <w:sectPr w:rsidR="008C5F02" w:rsidSect="00E27EA6">
      <w:headerReference w:type="default" r:id="rId17"/>
      <w:pgSz w:w="11900" w:h="16840"/>
      <w:pgMar w:top="1089" w:right="1003" w:bottom="1849" w:left="15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C7" w:rsidRDefault="008502C7" w:rsidP="006D6FD1">
      <w:r>
        <w:separator/>
      </w:r>
    </w:p>
  </w:endnote>
  <w:endnote w:type="continuationSeparator" w:id="0">
    <w:p w:rsidR="008502C7" w:rsidRDefault="008502C7" w:rsidP="006D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C7" w:rsidRDefault="008502C7" w:rsidP="006D6FD1">
      <w:r>
        <w:separator/>
      </w:r>
    </w:p>
  </w:footnote>
  <w:footnote w:type="continuationSeparator" w:id="0">
    <w:p w:rsidR="008502C7" w:rsidRDefault="008502C7" w:rsidP="006D6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A6" w:rsidRDefault="008502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5042"/>
    <w:multiLevelType w:val="multilevel"/>
    <w:tmpl w:val="7890A7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B5DA2"/>
    <w:multiLevelType w:val="multilevel"/>
    <w:tmpl w:val="75221476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13AFB"/>
    <w:multiLevelType w:val="multilevel"/>
    <w:tmpl w:val="C2F0FE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79B0D0D"/>
    <w:multiLevelType w:val="multilevel"/>
    <w:tmpl w:val="B8308D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C1D679D"/>
    <w:multiLevelType w:val="multilevel"/>
    <w:tmpl w:val="75966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0E2A3D"/>
    <w:multiLevelType w:val="multilevel"/>
    <w:tmpl w:val="516C24D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FD3A16"/>
    <w:multiLevelType w:val="multilevel"/>
    <w:tmpl w:val="1FA2F6AE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C60"/>
    <w:rsid w:val="00135F46"/>
    <w:rsid w:val="00276C60"/>
    <w:rsid w:val="003F7156"/>
    <w:rsid w:val="004A090D"/>
    <w:rsid w:val="005E570B"/>
    <w:rsid w:val="00696C21"/>
    <w:rsid w:val="006B4E8F"/>
    <w:rsid w:val="006D6FD1"/>
    <w:rsid w:val="008460ED"/>
    <w:rsid w:val="008502C7"/>
    <w:rsid w:val="008C5F02"/>
    <w:rsid w:val="008E1E81"/>
    <w:rsid w:val="00AE0D49"/>
    <w:rsid w:val="00BF7881"/>
    <w:rsid w:val="00C605C8"/>
    <w:rsid w:val="00D82F78"/>
    <w:rsid w:val="00E65781"/>
    <w:rsid w:val="00F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6205D-CFF5-4805-A240-EA1BC42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6C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6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76C6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C60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76C60"/>
    <w:pPr>
      <w:shd w:val="clear" w:color="auto" w:fill="FFFFFF"/>
      <w:spacing w:before="960" w:after="240" w:line="0" w:lineRule="atLeast"/>
      <w:ind w:hanging="320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E0D4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0D49"/>
    <w:pPr>
      <w:shd w:val="clear" w:color="auto" w:fill="FFFFFF"/>
      <w:spacing w:line="494" w:lineRule="exact"/>
      <w:ind w:hanging="24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4A090D"/>
    <w:pPr>
      <w:ind w:left="720"/>
      <w:contextualSpacing/>
    </w:pPr>
  </w:style>
  <w:style w:type="character" w:styleId="a4">
    <w:name w:val="Hyperlink"/>
    <w:semiHidden/>
    <w:unhideWhenUsed/>
    <w:rsid w:val="00F82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-prom.ru" TargetMode="External"/><Relationship Id="rId13" Type="http://schemas.openxmlformats.org/officeDocument/2006/relationships/hyperlink" Target="http://avu.usac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ris.ru" TargetMode="External"/><Relationship Id="rId12" Type="http://schemas.openxmlformats.org/officeDocument/2006/relationships/hyperlink" Target="http://www.IPRbooks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zz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i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journalveterinariya.ru" TargetMode="External"/><Relationship Id="rId10" Type="http://schemas.openxmlformats.org/officeDocument/2006/relationships/hyperlink" Target="http://www.ari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gronews.ru" TargetMode="External"/><Relationship Id="rId14" Type="http://schemas.openxmlformats.org/officeDocument/2006/relationships/hyperlink" Target="http://agroapk.clan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Дёмин</dc:creator>
  <cp:lastModifiedBy>1</cp:lastModifiedBy>
  <cp:revision>4</cp:revision>
  <dcterms:created xsi:type="dcterms:W3CDTF">2017-04-06T04:31:00Z</dcterms:created>
  <dcterms:modified xsi:type="dcterms:W3CDTF">2017-04-06T04:34:00Z</dcterms:modified>
</cp:coreProperties>
</file>