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6A" w:rsidRPr="00C23F6A" w:rsidRDefault="00C23F6A" w:rsidP="00C23F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6A">
        <w:rPr>
          <w:rFonts w:ascii="Times New Roman" w:hAnsi="Times New Roman" w:cs="Times New Roman"/>
          <w:b/>
          <w:sz w:val="28"/>
          <w:szCs w:val="28"/>
        </w:rPr>
        <w:t>Информация о необходимости (отсутствия необходимости) прохождения поступающим</w:t>
      </w:r>
      <w:r w:rsidR="00FB7067">
        <w:rPr>
          <w:rFonts w:ascii="Times New Roman" w:hAnsi="Times New Roman" w:cs="Times New Roman"/>
          <w:b/>
          <w:sz w:val="28"/>
          <w:szCs w:val="28"/>
        </w:rPr>
        <w:t>и</w:t>
      </w:r>
      <w:r w:rsidRPr="00C23F6A">
        <w:rPr>
          <w:rFonts w:ascii="Times New Roman" w:hAnsi="Times New Roman" w:cs="Times New Roman"/>
          <w:b/>
          <w:sz w:val="28"/>
          <w:szCs w:val="28"/>
        </w:rPr>
        <w:t xml:space="preserve"> обязательного предварительного медицинского осмотра (обследования)</w:t>
      </w:r>
    </w:p>
    <w:p w:rsidR="00C23F6A" w:rsidRDefault="00C23F6A" w:rsidP="00C23F6A">
      <w:pPr>
        <w:shd w:val="clear" w:color="auto" w:fill="FFFFFF"/>
        <w:spacing w:after="0" w:line="218" w:lineRule="atLeast"/>
        <w:rPr>
          <w:rFonts w:ascii="Verdana" w:eastAsia="Times New Roman" w:hAnsi="Verdana" w:cs="Times New Roman"/>
          <w:color w:val="000000"/>
          <w:sz w:val="17"/>
          <w:lang w:eastAsia="ru-RU"/>
        </w:rPr>
      </w:pPr>
    </w:p>
    <w:p w:rsidR="00C23F6A" w:rsidRPr="00C23F6A" w:rsidRDefault="00C23F6A" w:rsidP="00FB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C2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пунктом </w:t>
      </w:r>
      <w:r w:rsidRPr="00FF330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2.8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настоящих </w:t>
      </w:r>
      <w:r w:rsidRPr="00C2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в ФГБОУ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1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2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60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ГАУ Северного Зауралья в 2019 - 2020</w:t>
      </w:r>
      <w:r w:rsidRPr="00C2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при поступлении на обучение по направлениям подготовки</w:t>
      </w:r>
      <w:r w:rsidR="00CC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специальностям</w:t>
      </w:r>
      <w:r w:rsidRPr="00C2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tgtFrame="_blank" w:tooltip="Правительство Российской Федерации постановление от 14 августа 2013 г. № 697" w:history="1">
        <w:r w:rsidRPr="00DA0D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Российской Федерации от 14 августа 2013 г. № 697</w:t>
        </w:r>
      </w:hyperlink>
      <w:r w:rsidRPr="00DA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2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поступающий представляет оригинал или копию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gtFrame="_blank" w:tooltip="Приказ Минздравсоцразвития России № 302н от 12 апреля 2011 г." w:history="1">
        <w:r w:rsidRPr="00A366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здравоохранения и социального развития Российской Федерации от 12 апреля 2011 г. № 302</w:t>
        </w:r>
        <w:r w:rsidR="00D371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366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</w:r>
      </w:hyperlink>
      <w:r w:rsidR="00DA0D14" w:rsidRPr="00A36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EA2732" w:rsidRPr="00A366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36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</w:t>
      </w:r>
      <w:proofErr w:type="spellStart"/>
      <w:r w:rsidRPr="00A36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A36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России). Медицинская справка признается </w:t>
      </w:r>
      <w:r w:rsidRPr="00C2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действительной, если она получена не ранее года до дня завершения приема документов и вступительных испытаний.</w:t>
      </w:r>
    </w:p>
    <w:p w:rsidR="00817B5E" w:rsidRPr="00817B5E" w:rsidRDefault="00C23F6A" w:rsidP="00817B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и предоставляют справку</w:t>
      </w:r>
      <w:r w:rsidR="00817B5E" w:rsidRPr="00817B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6CD3" w:rsidRDefault="00246CD3" w:rsidP="00246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19.03.02 </w:t>
      </w:r>
      <w:r w:rsidRPr="00817B5E">
        <w:rPr>
          <w:rFonts w:ascii="Times New Roman" w:eastAsia="Times New Roman" w:hAnsi="Times New Roman" w:cs="Times New Roman"/>
          <w:sz w:val="28"/>
          <w:szCs w:val="28"/>
        </w:rPr>
        <w:t>«Продукты п</w:t>
      </w:r>
      <w:r w:rsidR="00E60A82">
        <w:rPr>
          <w:rFonts w:ascii="Times New Roman" w:eastAsia="Times New Roman" w:hAnsi="Times New Roman" w:cs="Times New Roman"/>
          <w:sz w:val="28"/>
          <w:szCs w:val="28"/>
        </w:rPr>
        <w:t>итания из растительного сырья»;</w:t>
      </w:r>
    </w:p>
    <w:p w:rsidR="00817B5E" w:rsidRPr="00817B5E" w:rsidRDefault="00246CD3" w:rsidP="0081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35.03.03</w:t>
      </w:r>
      <w:r w:rsidR="00E60A82">
        <w:rPr>
          <w:rFonts w:ascii="Times New Roman" w:eastAsia="Times New Roman" w:hAnsi="Times New Roman" w:cs="Times New Roman"/>
          <w:sz w:val="28"/>
          <w:szCs w:val="28"/>
        </w:rPr>
        <w:t xml:space="preserve"> «Агрохимия и </w:t>
      </w:r>
      <w:proofErr w:type="spellStart"/>
      <w:r w:rsidR="00E60A82">
        <w:rPr>
          <w:rFonts w:ascii="Times New Roman" w:eastAsia="Times New Roman" w:hAnsi="Times New Roman" w:cs="Times New Roman"/>
          <w:sz w:val="28"/>
          <w:szCs w:val="28"/>
        </w:rPr>
        <w:t>агропочвоведение</w:t>
      </w:r>
      <w:proofErr w:type="spellEnd"/>
      <w:r w:rsidR="00E60A8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17B5E" w:rsidRPr="00817B5E" w:rsidRDefault="00246CD3" w:rsidP="0081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35.03.0</w:t>
      </w:r>
      <w:r w:rsidR="00E60A82">
        <w:rPr>
          <w:rFonts w:ascii="Times New Roman" w:eastAsia="Times New Roman" w:hAnsi="Times New Roman" w:cs="Times New Roman"/>
          <w:sz w:val="28"/>
          <w:szCs w:val="28"/>
        </w:rPr>
        <w:t>4 «Агрономия»;</w:t>
      </w:r>
    </w:p>
    <w:p w:rsidR="00817B5E" w:rsidRDefault="00E60A82" w:rsidP="0081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35.03.05 «Садоводство»;</w:t>
      </w:r>
    </w:p>
    <w:p w:rsidR="00246CD3" w:rsidRPr="00817B5E" w:rsidRDefault="00E60A82" w:rsidP="00246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35.03.06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Агроинженерия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17B5E" w:rsidRDefault="00246CD3" w:rsidP="0081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35.03.07 </w:t>
      </w:r>
      <w:r w:rsidR="00817B5E" w:rsidRPr="00817B5E">
        <w:rPr>
          <w:rFonts w:ascii="Times New Roman" w:eastAsia="Times New Roman" w:hAnsi="Times New Roman" w:cs="Times New Roman"/>
          <w:sz w:val="28"/>
          <w:szCs w:val="28"/>
        </w:rPr>
        <w:t>«Технология производства и переработки с</w:t>
      </w:r>
      <w:r w:rsidR="00E60A82">
        <w:rPr>
          <w:rFonts w:ascii="Times New Roman" w:eastAsia="Times New Roman" w:hAnsi="Times New Roman" w:cs="Times New Roman"/>
          <w:sz w:val="28"/>
          <w:szCs w:val="28"/>
        </w:rPr>
        <w:t>ельскохозяйственной продукции»;</w:t>
      </w:r>
    </w:p>
    <w:p w:rsidR="00246CD3" w:rsidRDefault="00246CD3" w:rsidP="0081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35.03.08 </w:t>
      </w:r>
      <w:r w:rsidRPr="00817B5E">
        <w:rPr>
          <w:rFonts w:ascii="Times New Roman" w:eastAsia="Times New Roman" w:hAnsi="Times New Roman" w:cs="Times New Roman"/>
          <w:sz w:val="28"/>
          <w:szCs w:val="28"/>
        </w:rPr>
        <w:t>«Водн</w:t>
      </w:r>
      <w:r w:rsidR="00E60A82">
        <w:rPr>
          <w:rFonts w:ascii="Times New Roman" w:eastAsia="Times New Roman" w:hAnsi="Times New Roman" w:cs="Times New Roman"/>
          <w:sz w:val="28"/>
          <w:szCs w:val="28"/>
        </w:rPr>
        <w:t xml:space="preserve">ые биоресурсы и </w:t>
      </w:r>
      <w:proofErr w:type="spellStart"/>
      <w:r w:rsidR="00E60A82">
        <w:rPr>
          <w:rFonts w:ascii="Times New Roman" w:eastAsia="Times New Roman" w:hAnsi="Times New Roman" w:cs="Times New Roman"/>
          <w:sz w:val="28"/>
          <w:szCs w:val="28"/>
        </w:rPr>
        <w:t>аквакультура</w:t>
      </w:r>
      <w:proofErr w:type="spellEnd"/>
      <w:r w:rsidR="00E60A8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46CD3" w:rsidRPr="00817B5E" w:rsidRDefault="00246CD3" w:rsidP="00246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36.03.01 </w:t>
      </w:r>
      <w:r w:rsidRPr="00817B5E">
        <w:rPr>
          <w:rFonts w:ascii="Times New Roman" w:eastAsia="Times New Roman" w:hAnsi="Times New Roman" w:cs="Times New Roman"/>
          <w:sz w:val="28"/>
          <w:szCs w:val="28"/>
        </w:rPr>
        <w:t>«Вете</w:t>
      </w:r>
      <w:r w:rsidR="00E60A82">
        <w:rPr>
          <w:rFonts w:ascii="Times New Roman" w:eastAsia="Times New Roman" w:hAnsi="Times New Roman" w:cs="Times New Roman"/>
          <w:sz w:val="28"/>
          <w:szCs w:val="28"/>
        </w:rPr>
        <w:t>ринарно-санитарная экспертиза»;</w:t>
      </w:r>
    </w:p>
    <w:p w:rsidR="00817B5E" w:rsidRPr="00817B5E" w:rsidRDefault="00246CD3" w:rsidP="00817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36.03.02 «Зоотехния</w:t>
      </w:r>
      <w:r w:rsidR="00E60A8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70C90" w:rsidRPr="00817B5E" w:rsidRDefault="00E60A82" w:rsidP="00817B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36.05.01 «Ветеринария».</w:t>
      </w:r>
      <w:bookmarkStart w:id="0" w:name="_GoBack"/>
      <w:bookmarkEnd w:id="0"/>
    </w:p>
    <w:sectPr w:rsidR="00470C90" w:rsidRPr="00817B5E" w:rsidSect="00C23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C7626"/>
    <w:multiLevelType w:val="multilevel"/>
    <w:tmpl w:val="B1C2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F6A"/>
    <w:rsid w:val="00246CD3"/>
    <w:rsid w:val="00271B18"/>
    <w:rsid w:val="00470C90"/>
    <w:rsid w:val="00710F1A"/>
    <w:rsid w:val="007A6473"/>
    <w:rsid w:val="00817B5E"/>
    <w:rsid w:val="009C00B9"/>
    <w:rsid w:val="00A36682"/>
    <w:rsid w:val="00AF3998"/>
    <w:rsid w:val="00C23F6A"/>
    <w:rsid w:val="00CC423F"/>
    <w:rsid w:val="00D00125"/>
    <w:rsid w:val="00D00132"/>
    <w:rsid w:val="00D37128"/>
    <w:rsid w:val="00D92214"/>
    <w:rsid w:val="00DA0D14"/>
    <w:rsid w:val="00E60A82"/>
    <w:rsid w:val="00EA2732"/>
    <w:rsid w:val="00F81E8E"/>
    <w:rsid w:val="00F9184D"/>
    <w:rsid w:val="00FB7067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1150B-07DE-46CE-A400-FCA13830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3F6A"/>
  </w:style>
  <w:style w:type="character" w:styleId="a3">
    <w:name w:val="Hyperlink"/>
    <w:basedOn w:val="a0"/>
    <w:uiPriority w:val="99"/>
    <w:semiHidden/>
    <w:unhideWhenUsed/>
    <w:rsid w:val="00C23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zdrav.gov-murman.ru/opencms/export/sites/minzdrav/pme/docs/p302n.pdf" TargetMode="External"/><Relationship Id="rId5" Type="http://schemas.openxmlformats.org/officeDocument/2006/relationships/hyperlink" Target="http://government.ru/media/files/41d48396f4b9bf62b9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383</Words>
  <Characters>2188</Characters>
  <Application>Microsoft Office Word</Application>
  <DocSecurity>0</DocSecurity>
  <Lines>18</Lines>
  <Paragraphs>5</Paragraphs>
  <ScaleCrop>false</ScaleCrop>
  <Company>Тюменская ГСХА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Михаил Михайлович  Бирюков</cp:lastModifiedBy>
  <cp:revision>15</cp:revision>
  <dcterms:created xsi:type="dcterms:W3CDTF">2015-11-13T09:40:00Z</dcterms:created>
  <dcterms:modified xsi:type="dcterms:W3CDTF">2018-10-02T05:42:00Z</dcterms:modified>
</cp:coreProperties>
</file>