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88" w:rsidRDefault="00F02A88" w:rsidP="00F02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A88">
        <w:rPr>
          <w:rFonts w:ascii="Times New Roman" w:hAnsi="Times New Roman" w:cs="Times New Roman"/>
          <w:b/>
          <w:sz w:val="28"/>
          <w:szCs w:val="28"/>
        </w:rPr>
        <w:t>Информация о проведении вступительных испытаний с использо</w:t>
      </w:r>
      <w:r>
        <w:rPr>
          <w:rFonts w:ascii="Times New Roman" w:hAnsi="Times New Roman" w:cs="Times New Roman"/>
          <w:b/>
          <w:sz w:val="28"/>
          <w:szCs w:val="28"/>
        </w:rPr>
        <w:t>ванием дистанционных технологий</w:t>
      </w:r>
    </w:p>
    <w:p w:rsidR="00CD03F5" w:rsidRPr="00F02A88" w:rsidRDefault="00CD03F5" w:rsidP="00F02A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3F5" w:rsidRPr="00437DB4" w:rsidRDefault="00CD03F5" w:rsidP="00CD0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DB4">
        <w:rPr>
          <w:rFonts w:ascii="Times New Roman" w:hAnsi="Times New Roman" w:cs="Times New Roman"/>
          <w:sz w:val="28"/>
          <w:szCs w:val="28"/>
        </w:rPr>
        <w:t xml:space="preserve">Дистанционное поступление в </w:t>
      </w:r>
      <w:r>
        <w:rPr>
          <w:rFonts w:ascii="Times New Roman" w:hAnsi="Times New Roman" w:cs="Times New Roman"/>
          <w:sz w:val="28"/>
          <w:szCs w:val="28"/>
        </w:rPr>
        <w:t>Университет возможно, если соблюдаются</w:t>
      </w:r>
      <w:r w:rsidRPr="00437DB4">
        <w:rPr>
          <w:rFonts w:ascii="Times New Roman" w:hAnsi="Times New Roman" w:cs="Times New Roman"/>
          <w:sz w:val="28"/>
          <w:szCs w:val="28"/>
        </w:rPr>
        <w:t xml:space="preserve"> при этом ряд условий: </w:t>
      </w:r>
    </w:p>
    <w:p w:rsidR="00CD03F5" w:rsidRPr="00437DB4" w:rsidRDefault="00CD03F5" w:rsidP="00CD0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DB4">
        <w:rPr>
          <w:rFonts w:ascii="Times New Roman" w:hAnsi="Times New Roman" w:cs="Times New Roman"/>
          <w:sz w:val="28"/>
          <w:szCs w:val="28"/>
        </w:rPr>
        <w:t xml:space="preserve">Вступительные испытания через интернет должны проводиться на сервере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437DB4">
        <w:rPr>
          <w:rFonts w:ascii="Times New Roman" w:hAnsi="Times New Roman" w:cs="Times New Roman"/>
          <w:sz w:val="28"/>
          <w:szCs w:val="28"/>
        </w:rPr>
        <w:t xml:space="preserve"> и </w:t>
      </w:r>
      <w:r w:rsidRPr="00C41C5B">
        <w:rPr>
          <w:rFonts w:ascii="Times New Roman" w:hAnsi="Times New Roman" w:cs="Times New Roman"/>
          <w:sz w:val="28"/>
          <w:szCs w:val="28"/>
        </w:rPr>
        <w:t>под видеонаблюдением сотрудника приемной комиссии и после процедуры идентификации</w:t>
      </w:r>
      <w:r w:rsidRPr="00437DB4">
        <w:rPr>
          <w:rFonts w:ascii="Times New Roman" w:hAnsi="Times New Roman" w:cs="Times New Roman"/>
          <w:sz w:val="28"/>
          <w:szCs w:val="28"/>
        </w:rPr>
        <w:t xml:space="preserve"> личности. </w:t>
      </w:r>
    </w:p>
    <w:p w:rsidR="00CD03F5" w:rsidRPr="00437DB4" w:rsidRDefault="00CD03F5" w:rsidP="00CD0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DB4">
        <w:rPr>
          <w:rFonts w:ascii="Times New Roman" w:hAnsi="Times New Roman" w:cs="Times New Roman"/>
          <w:sz w:val="28"/>
          <w:szCs w:val="28"/>
        </w:rPr>
        <w:t xml:space="preserve">Вступительные испытания, проводимые </w:t>
      </w:r>
      <w:r>
        <w:rPr>
          <w:rFonts w:ascii="Times New Roman" w:hAnsi="Times New Roman" w:cs="Times New Roman"/>
          <w:sz w:val="28"/>
          <w:szCs w:val="28"/>
        </w:rPr>
        <w:t>Университетом</w:t>
      </w:r>
      <w:r w:rsidRPr="00437DB4">
        <w:rPr>
          <w:rFonts w:ascii="Times New Roman" w:hAnsi="Times New Roman" w:cs="Times New Roman"/>
          <w:sz w:val="28"/>
          <w:szCs w:val="28"/>
        </w:rPr>
        <w:t xml:space="preserve">, </w:t>
      </w:r>
      <w:r w:rsidR="00302622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>вуют</w:t>
      </w:r>
      <w:r w:rsidRPr="00437DB4">
        <w:rPr>
          <w:rFonts w:ascii="Times New Roman" w:hAnsi="Times New Roman" w:cs="Times New Roman"/>
          <w:sz w:val="28"/>
          <w:szCs w:val="28"/>
        </w:rPr>
        <w:t xml:space="preserve"> перечню вступительных испытаний в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437DB4">
        <w:rPr>
          <w:rFonts w:ascii="Times New Roman" w:hAnsi="Times New Roman" w:cs="Times New Roman"/>
          <w:sz w:val="28"/>
          <w:szCs w:val="28"/>
        </w:rPr>
        <w:t>, утвержден</w:t>
      </w:r>
      <w:r w:rsidR="00302622">
        <w:rPr>
          <w:rFonts w:ascii="Times New Roman" w:hAnsi="Times New Roman" w:cs="Times New Roman"/>
          <w:sz w:val="28"/>
          <w:szCs w:val="28"/>
        </w:rPr>
        <w:t>н</w:t>
      </w:r>
      <w:r w:rsidRPr="00437DB4">
        <w:rPr>
          <w:rFonts w:ascii="Times New Roman" w:hAnsi="Times New Roman" w:cs="Times New Roman"/>
          <w:sz w:val="28"/>
          <w:szCs w:val="28"/>
        </w:rPr>
        <w:t xml:space="preserve">ые приказом Министерства образования и науки Российской Федерации. </w:t>
      </w:r>
    </w:p>
    <w:p w:rsidR="00CD03F5" w:rsidRPr="003253DC" w:rsidRDefault="00CD03F5" w:rsidP="00CD0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DB4">
        <w:rPr>
          <w:rFonts w:ascii="Times New Roman" w:hAnsi="Times New Roman" w:cs="Times New Roman"/>
          <w:sz w:val="28"/>
          <w:szCs w:val="28"/>
        </w:rPr>
        <w:t xml:space="preserve">Дистанционное поступление в </w:t>
      </w:r>
      <w:r>
        <w:rPr>
          <w:rFonts w:ascii="Times New Roman" w:hAnsi="Times New Roman" w:cs="Times New Roman"/>
          <w:sz w:val="28"/>
          <w:szCs w:val="28"/>
        </w:rPr>
        <w:t xml:space="preserve">Университет регламентируется Порядком проведения вступительных испытаний с применением дистанционных технологий для абитуриентов, поступающих на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магистратуры.</w:t>
      </w:r>
    </w:p>
    <w:p w:rsidR="00470C90" w:rsidRDefault="00470C90"/>
    <w:sectPr w:rsidR="00470C90" w:rsidSect="004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A88"/>
    <w:rsid w:val="00012DBA"/>
    <w:rsid w:val="00302622"/>
    <w:rsid w:val="00430D57"/>
    <w:rsid w:val="00470C90"/>
    <w:rsid w:val="009175D7"/>
    <w:rsid w:val="009C00B9"/>
    <w:rsid w:val="00A67A5C"/>
    <w:rsid w:val="00CD03F5"/>
    <w:rsid w:val="00F0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>Тюменская ГСХА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m_konoplin</cp:lastModifiedBy>
  <cp:revision>4</cp:revision>
  <dcterms:created xsi:type="dcterms:W3CDTF">2015-11-13T09:28:00Z</dcterms:created>
  <dcterms:modified xsi:type="dcterms:W3CDTF">2016-02-02T08:42:00Z</dcterms:modified>
</cp:coreProperties>
</file>