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CD" w:rsidRPr="00B947E9" w:rsidRDefault="009A79CD" w:rsidP="009A79CD">
      <w:pPr>
        <w:jc w:val="center"/>
      </w:pPr>
      <w:r w:rsidRPr="00B947E9">
        <w:t xml:space="preserve">Кафедра </w:t>
      </w:r>
      <w:r w:rsidR="00B947E9">
        <w:t>л</w:t>
      </w:r>
      <w:r w:rsidRPr="00B947E9">
        <w:t>есного хозяйства, деревообработки и прикладной механики</w:t>
      </w:r>
    </w:p>
    <w:p w:rsidR="009A79CD" w:rsidRDefault="009A79CD" w:rsidP="009A79CD">
      <w:pPr>
        <w:jc w:val="center"/>
        <w:rPr>
          <w:sz w:val="20"/>
          <w:szCs w:val="20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60"/>
        <w:gridCol w:w="2409"/>
        <w:gridCol w:w="1417"/>
        <w:gridCol w:w="2552"/>
        <w:gridCol w:w="2835"/>
        <w:gridCol w:w="856"/>
        <w:gridCol w:w="1134"/>
      </w:tblGrid>
      <w:tr w:rsidR="009A79CD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9A79CD" w:rsidP="00B947E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B947E9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A79CD">
              <w:rPr>
                <w:sz w:val="20"/>
                <w:szCs w:val="20"/>
              </w:rPr>
              <w:t>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88413F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Образование,</w:t>
            </w:r>
          </w:p>
          <w:p w:rsidR="0088413F" w:rsidRDefault="0088413F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специальность/</w:t>
            </w:r>
          </w:p>
          <w:p w:rsidR="0088413F" w:rsidRDefault="0088413F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9A79CD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9A79CD" w:rsidP="00B947E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 преподаваемых дисциплин  в соответствии с учебным планом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3F" w:rsidRDefault="009A79CD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</w:t>
            </w:r>
          </w:p>
          <w:p w:rsidR="0088413F" w:rsidRDefault="0088413F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88413F" w:rsidRDefault="0088413F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</w:t>
            </w:r>
          </w:p>
          <w:p w:rsidR="009A79CD" w:rsidRDefault="009A79CD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</w:t>
            </w:r>
            <w:r w:rsidR="0088413F">
              <w:rPr>
                <w:sz w:val="20"/>
                <w:szCs w:val="20"/>
              </w:rPr>
              <w:t>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9A79CD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9A79CD" w:rsidP="00B947E9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по </w:t>
            </w:r>
            <w:proofErr w:type="spellStart"/>
            <w:r>
              <w:rPr>
                <w:sz w:val="20"/>
                <w:szCs w:val="20"/>
              </w:rPr>
              <w:t>специаль</w:t>
            </w:r>
            <w:r w:rsidR="00B947E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ности</w:t>
            </w:r>
            <w:proofErr w:type="spellEnd"/>
          </w:p>
        </w:tc>
      </w:tr>
      <w:tr w:rsidR="009A79CD" w:rsidTr="00357609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tabs>
                <w:tab w:val="left" w:pos="708"/>
                <w:tab w:val="center" w:pos="4677"/>
                <w:tab w:val="right" w:pos="9355"/>
              </w:tabs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Pr="0088413F" w:rsidRDefault="009A79CD" w:rsidP="0088413F">
            <w:pPr>
              <w:ind w:left="360" w:right="-108"/>
              <w:jc w:val="center"/>
              <w:rPr>
                <w:sz w:val="20"/>
                <w:szCs w:val="20"/>
              </w:rPr>
            </w:pPr>
            <w:r w:rsidRPr="0088413F">
              <w:rPr>
                <w:sz w:val="20"/>
                <w:szCs w:val="20"/>
              </w:rPr>
              <w:t>8</w:t>
            </w:r>
          </w:p>
        </w:tc>
      </w:tr>
      <w:tr w:rsidR="009A79CD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A79CD">
              <w:rPr>
                <w:sz w:val="20"/>
                <w:szCs w:val="20"/>
              </w:rPr>
              <w:t xml:space="preserve">Смолин  </w:t>
            </w:r>
          </w:p>
          <w:p w:rsidR="009A79CD" w:rsidRDefault="009A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  <w:p w:rsidR="009A79CD" w:rsidRDefault="009A79C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CD" w:rsidRDefault="009A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 w:rsidR="002B143B">
              <w:rPr>
                <w:sz w:val="20"/>
                <w:szCs w:val="20"/>
              </w:rPr>
              <w:t>едующий</w:t>
            </w:r>
            <w:r>
              <w:rPr>
                <w:sz w:val="20"/>
                <w:szCs w:val="20"/>
              </w:rPr>
              <w:t xml:space="preserve"> кафедрой</w:t>
            </w:r>
          </w:p>
          <w:p w:rsidR="009A79CD" w:rsidRDefault="009A79C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CD" w:rsidRPr="00B947E9" w:rsidRDefault="00291D77" w:rsidP="00B947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по специальности «Т</w:t>
            </w:r>
            <w:r w:rsidR="009A79CD">
              <w:rPr>
                <w:color w:val="000000"/>
                <w:sz w:val="20"/>
                <w:szCs w:val="20"/>
              </w:rPr>
              <w:t>ехнология машиностроения, металлорежущие станки и инструменты»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CD" w:rsidRDefault="003576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</w:t>
            </w:r>
            <w:r w:rsidR="009A79C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79CD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</w:t>
            </w:r>
            <w:proofErr w:type="spellEnd"/>
            <w:r w:rsidR="009A79C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A79CD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аук</w:t>
            </w:r>
            <w:r w:rsidR="00853EF2">
              <w:rPr>
                <w:color w:val="000000"/>
                <w:sz w:val="20"/>
                <w:szCs w:val="20"/>
              </w:rPr>
              <w:t>,</w:t>
            </w:r>
            <w:r w:rsidR="009A79CD">
              <w:rPr>
                <w:color w:val="000000"/>
                <w:sz w:val="20"/>
                <w:szCs w:val="20"/>
              </w:rPr>
              <w:br/>
              <w:t>доцент</w:t>
            </w:r>
          </w:p>
          <w:p w:rsidR="009A79CD" w:rsidRDefault="009A79C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3F" w:rsidRDefault="009A79C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="00291D77">
              <w:rPr>
                <w:sz w:val="20"/>
                <w:szCs w:val="20"/>
              </w:rPr>
              <w:t>тали машин,</w:t>
            </w:r>
          </w:p>
          <w:p w:rsidR="009A79CD" w:rsidRDefault="00291D7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конструирования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42" w:rsidRDefault="00450842" w:rsidP="00357609">
            <w:pPr>
              <w:rPr>
                <w:sz w:val="20"/>
                <w:szCs w:val="20"/>
              </w:rPr>
            </w:pPr>
            <w:r w:rsidRPr="0045084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рофессиональная переподготовка</w:t>
            </w:r>
            <w:r w:rsidRPr="00450842">
              <w:rPr>
                <w:sz w:val="20"/>
                <w:szCs w:val="20"/>
              </w:rPr>
              <w:t xml:space="preserve"> по программ</w:t>
            </w:r>
            <w:r>
              <w:rPr>
                <w:sz w:val="20"/>
                <w:szCs w:val="20"/>
              </w:rPr>
              <w:t>е</w:t>
            </w:r>
            <w:r w:rsidR="008117D9">
              <w:rPr>
                <w:sz w:val="20"/>
                <w:szCs w:val="20"/>
              </w:rPr>
              <w:t xml:space="preserve"> «Менеджмент», ФГБОУ ВПО «ГАУ Северного Зауралья», </w:t>
            </w:r>
            <w:proofErr w:type="spellStart"/>
            <w:r w:rsidR="008117D9">
              <w:rPr>
                <w:sz w:val="20"/>
                <w:szCs w:val="20"/>
              </w:rPr>
              <w:t>г.Тюмень</w:t>
            </w:r>
            <w:proofErr w:type="spellEnd"/>
            <w:r w:rsidR="008117D9">
              <w:rPr>
                <w:sz w:val="20"/>
                <w:szCs w:val="20"/>
              </w:rPr>
              <w:t>, 2014 г.</w:t>
            </w:r>
            <w:r w:rsidR="00357609">
              <w:t xml:space="preserve"> </w:t>
            </w:r>
            <w:r w:rsidR="00357609">
              <w:rPr>
                <w:sz w:val="20"/>
                <w:szCs w:val="20"/>
              </w:rPr>
              <w:t xml:space="preserve">   </w:t>
            </w:r>
            <w:r w:rsidR="00357609" w:rsidRPr="00357609">
              <w:rPr>
                <w:sz w:val="20"/>
                <w:szCs w:val="20"/>
              </w:rPr>
              <w:t>Повы</w:t>
            </w:r>
            <w:r w:rsidR="00357609">
              <w:rPr>
                <w:sz w:val="20"/>
                <w:szCs w:val="20"/>
              </w:rPr>
              <w:t xml:space="preserve">шение квалификации по программе </w:t>
            </w:r>
            <w:r w:rsidR="00357609" w:rsidRPr="00357609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357609" w:rsidRPr="00357609">
              <w:rPr>
                <w:sz w:val="20"/>
                <w:szCs w:val="20"/>
              </w:rPr>
              <w:t>г.Тюмень</w:t>
            </w:r>
            <w:proofErr w:type="spellEnd"/>
            <w:r w:rsidR="00357609" w:rsidRPr="00357609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2B143B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CD" w:rsidRDefault="002B143B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8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853EF2" w:rsidP="00EC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604260">
              <w:rPr>
                <w:sz w:val="20"/>
                <w:szCs w:val="20"/>
              </w:rPr>
              <w:t xml:space="preserve">Пирогов </w:t>
            </w:r>
          </w:p>
          <w:p w:rsidR="00604260" w:rsidRDefault="00604260" w:rsidP="00EC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Петрович</w:t>
            </w:r>
          </w:p>
          <w:p w:rsidR="00604260" w:rsidRDefault="00604260" w:rsidP="00EC6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 w:rsidP="00EC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 w:rsidP="00EC615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  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специальности «Технология машиностроения»</w:t>
            </w:r>
          </w:p>
          <w:p w:rsidR="00604260" w:rsidRDefault="00604260" w:rsidP="00EC61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 w:rsidP="00EC61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Д-р </w:t>
            </w:r>
            <w:proofErr w:type="spellStart"/>
            <w:r w:rsidR="00604260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</w:t>
            </w:r>
            <w:proofErr w:type="spellEnd"/>
            <w:r w:rsidR="0060426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04260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аук</w:t>
            </w:r>
            <w:r w:rsidR="00853EF2">
              <w:rPr>
                <w:color w:val="000000"/>
                <w:sz w:val="20"/>
                <w:szCs w:val="20"/>
              </w:rPr>
              <w:t>,</w:t>
            </w:r>
            <w:r w:rsidR="00604260">
              <w:rPr>
                <w:color w:val="000000"/>
                <w:sz w:val="20"/>
                <w:szCs w:val="20"/>
              </w:rPr>
              <w:br/>
              <w:t>доцент</w:t>
            </w:r>
          </w:p>
          <w:p w:rsidR="00604260" w:rsidRDefault="00604260" w:rsidP="00EC61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EC6153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 механика, специальные главы прикладной механики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45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по программ</w:t>
            </w:r>
            <w:r w:rsidR="00450842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 xml:space="preserve">: </w:t>
            </w:r>
            <w:proofErr w:type="gramStart"/>
            <w:r w:rsidR="0045084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>Профессиональная компетентность НПР: становление и развитие. Учебно-методическое обеспечение при подготовке и проведении всероссийских студенческих олимпиад</w:t>
            </w:r>
            <w:proofErr w:type="gramStart"/>
            <w:r>
              <w:rPr>
                <w:sz w:val="20"/>
                <w:szCs w:val="20"/>
              </w:rPr>
              <w:t>»,  ФГБОУ</w:t>
            </w:r>
            <w:proofErr w:type="gramEnd"/>
            <w:r>
              <w:rPr>
                <w:sz w:val="20"/>
                <w:szCs w:val="20"/>
              </w:rPr>
              <w:t xml:space="preserve"> ВПО «Санкт-Петербургский  НИУИТ механики и оптики», 2014 г.</w:t>
            </w:r>
          </w:p>
          <w:p w:rsidR="00450842" w:rsidRDefault="00450842" w:rsidP="0045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«Инновационные методы подготовки студентов инженерных направлений»,</w:t>
            </w:r>
            <w:r>
              <w:t xml:space="preserve"> </w:t>
            </w:r>
            <w:r w:rsidRPr="00450842">
              <w:rPr>
                <w:sz w:val="20"/>
                <w:szCs w:val="20"/>
              </w:rPr>
              <w:t>«Санкт-</w:t>
            </w:r>
            <w:proofErr w:type="gramStart"/>
            <w:r w:rsidRPr="00450842">
              <w:rPr>
                <w:sz w:val="20"/>
                <w:szCs w:val="20"/>
              </w:rPr>
              <w:t>Петербургский  НИУИТ</w:t>
            </w:r>
            <w:proofErr w:type="gramEnd"/>
            <w:r w:rsidRPr="00450842">
              <w:rPr>
                <w:sz w:val="20"/>
                <w:szCs w:val="20"/>
              </w:rPr>
              <w:t xml:space="preserve"> механики и оптики», 201</w:t>
            </w:r>
            <w:r>
              <w:rPr>
                <w:sz w:val="20"/>
                <w:szCs w:val="20"/>
              </w:rPr>
              <w:t>6</w:t>
            </w:r>
            <w:r w:rsidRPr="00450842">
              <w:rPr>
                <w:sz w:val="20"/>
                <w:szCs w:val="20"/>
              </w:rPr>
              <w:t xml:space="preserve"> г.</w:t>
            </w:r>
          </w:p>
          <w:p w:rsidR="00C55770" w:rsidRDefault="00C55770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</w:t>
            </w:r>
            <w:r w:rsidRPr="00C55770">
              <w:rPr>
                <w:sz w:val="20"/>
                <w:szCs w:val="20"/>
              </w:rPr>
              <w:lastRenderedPageBreak/>
              <w:t xml:space="preserve">университет Северного 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55E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5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F30DC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="00604260" w:rsidRPr="00FF30DC">
              <w:rPr>
                <w:sz w:val="20"/>
                <w:szCs w:val="20"/>
              </w:rPr>
              <w:t xml:space="preserve">Рожкова </w:t>
            </w:r>
          </w:p>
          <w:p w:rsidR="00604260" w:rsidRPr="00FF30DC" w:rsidRDefault="00604260">
            <w:pPr>
              <w:rPr>
                <w:sz w:val="20"/>
                <w:szCs w:val="20"/>
              </w:rPr>
            </w:pPr>
            <w:r w:rsidRPr="00FF30DC">
              <w:rPr>
                <w:sz w:val="20"/>
                <w:szCs w:val="20"/>
              </w:rPr>
              <w:t>Татьяна Владимировна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 w:rsidP="009A7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по специальности «Технологии машиностроения»</w:t>
            </w:r>
          </w:p>
          <w:p w:rsidR="00604260" w:rsidRDefault="00604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357609" w:rsidP="00357609">
            <w:pPr>
              <w:rPr>
                <w:sz w:val="20"/>
                <w:szCs w:val="20"/>
              </w:rPr>
            </w:pPr>
            <w:r w:rsidRPr="00357609">
              <w:rPr>
                <w:color w:val="000000"/>
                <w:sz w:val="20"/>
                <w:szCs w:val="20"/>
              </w:rPr>
              <w:t xml:space="preserve">Канд. </w:t>
            </w:r>
            <w:proofErr w:type="spellStart"/>
            <w:r w:rsidRPr="00357609">
              <w:rPr>
                <w:color w:val="000000"/>
                <w:sz w:val="20"/>
                <w:szCs w:val="20"/>
              </w:rPr>
              <w:t>техн</w:t>
            </w:r>
            <w:proofErr w:type="spellEnd"/>
            <w:r w:rsidRPr="00357609">
              <w:rPr>
                <w:color w:val="000000"/>
                <w:sz w:val="20"/>
                <w:szCs w:val="20"/>
              </w:rPr>
              <w:t>. наук</w:t>
            </w:r>
            <w:r>
              <w:rPr>
                <w:color w:val="000000"/>
                <w:sz w:val="20"/>
                <w:szCs w:val="20"/>
              </w:rPr>
              <w:t>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291D7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механизмов и машин, единая система конструкторской документации (ЕСКД)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9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</w:t>
            </w:r>
            <w:r w:rsidR="00FF30DC">
              <w:rPr>
                <w:sz w:val="20"/>
                <w:szCs w:val="20"/>
              </w:rPr>
              <w:t>шение квалификации по программам: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FF30D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 xml:space="preserve">Сельскохозяйственные машины», ФГБОУ ВПО «Челябинская государственная </w:t>
            </w:r>
            <w:proofErr w:type="spellStart"/>
            <w:r>
              <w:rPr>
                <w:sz w:val="20"/>
                <w:szCs w:val="20"/>
              </w:rPr>
              <w:t>агроинженерная</w:t>
            </w:r>
            <w:proofErr w:type="spellEnd"/>
            <w:r>
              <w:rPr>
                <w:sz w:val="20"/>
                <w:szCs w:val="20"/>
              </w:rPr>
              <w:t xml:space="preserve"> академия», 2013 г.</w:t>
            </w:r>
            <w:r w:rsidR="00FF30DC">
              <w:rPr>
                <w:sz w:val="20"/>
                <w:szCs w:val="20"/>
              </w:rPr>
              <w:t>;</w:t>
            </w:r>
          </w:p>
          <w:p w:rsidR="00FF30DC" w:rsidRDefault="00FF30DC" w:rsidP="00B9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«Компьютерная графика: базовый курс, моделирование, архитектурно-строительная часть», ФГБОУ ВО «Тюменский индустриальный университет», 2016 г.</w:t>
            </w:r>
            <w:r w:rsidR="00C55770">
              <w:rPr>
                <w:sz w:val="20"/>
                <w:szCs w:val="20"/>
              </w:rPr>
              <w:t>;</w:t>
            </w:r>
          </w:p>
          <w:p w:rsidR="00FF30DC" w:rsidRDefault="00C55770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75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F30DC" w:rsidRDefault="00853EF2">
            <w:pPr>
              <w:rPr>
                <w:sz w:val="20"/>
                <w:szCs w:val="20"/>
              </w:rPr>
            </w:pPr>
            <w:r w:rsidRPr="00FF30DC">
              <w:rPr>
                <w:sz w:val="20"/>
                <w:szCs w:val="20"/>
              </w:rPr>
              <w:t>4.</w:t>
            </w:r>
            <w:r w:rsidR="00604260" w:rsidRPr="00FF30DC">
              <w:rPr>
                <w:sz w:val="20"/>
                <w:szCs w:val="20"/>
              </w:rPr>
              <w:t xml:space="preserve">Кокошин </w:t>
            </w:r>
          </w:p>
          <w:p w:rsidR="00604260" w:rsidRPr="00FF30DC" w:rsidRDefault="00604260">
            <w:pPr>
              <w:rPr>
                <w:sz w:val="20"/>
                <w:szCs w:val="20"/>
              </w:rPr>
            </w:pPr>
            <w:r w:rsidRPr="00FF30DC">
              <w:rPr>
                <w:sz w:val="20"/>
                <w:szCs w:val="20"/>
              </w:rPr>
              <w:t xml:space="preserve">Сергей Николаевич </w:t>
            </w:r>
          </w:p>
          <w:p w:rsidR="00604260" w:rsidRPr="00FF30DC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FF30DC" w:rsidRDefault="00604260">
            <w:pPr>
              <w:rPr>
                <w:sz w:val="20"/>
                <w:szCs w:val="20"/>
              </w:rPr>
            </w:pPr>
            <w:r w:rsidRPr="00FF30DC">
              <w:rPr>
                <w:sz w:val="20"/>
                <w:szCs w:val="20"/>
              </w:rPr>
              <w:t>Доцент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  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специальности «Механизация сельского хозяйства»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357609" w:rsidP="00357609">
            <w:pPr>
              <w:rPr>
                <w:sz w:val="20"/>
                <w:szCs w:val="20"/>
              </w:rPr>
            </w:pPr>
            <w:r w:rsidRPr="00357609">
              <w:rPr>
                <w:color w:val="000000"/>
                <w:sz w:val="20"/>
                <w:szCs w:val="20"/>
              </w:rPr>
              <w:t xml:space="preserve">Канд. </w:t>
            </w:r>
            <w:proofErr w:type="spellStart"/>
            <w:r w:rsidRPr="00357609">
              <w:rPr>
                <w:color w:val="000000"/>
                <w:sz w:val="20"/>
                <w:szCs w:val="20"/>
              </w:rPr>
              <w:t>техн</w:t>
            </w:r>
            <w:proofErr w:type="spellEnd"/>
            <w:r w:rsidRPr="00357609">
              <w:rPr>
                <w:color w:val="000000"/>
                <w:sz w:val="20"/>
                <w:szCs w:val="20"/>
              </w:rPr>
              <w:t xml:space="preserve">. наук, ученое звание отсутствует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4D530E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материалов, РИЗ на ЭВМ, СКТ</w:t>
            </w:r>
            <w:r w:rsidR="004D530E">
              <w:rPr>
                <w:sz w:val="20"/>
                <w:szCs w:val="20"/>
              </w:rPr>
              <w:t>, д</w:t>
            </w:r>
            <w:r w:rsidR="004D530E" w:rsidRPr="004D530E">
              <w:rPr>
                <w:sz w:val="20"/>
                <w:szCs w:val="20"/>
              </w:rPr>
              <w:t>етали машин, основы конструирования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8B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</w:t>
            </w:r>
            <w:r w:rsidR="00533CAC">
              <w:rPr>
                <w:sz w:val="20"/>
                <w:szCs w:val="20"/>
              </w:rPr>
              <w:t xml:space="preserve">ение квалификации по программам: </w:t>
            </w:r>
            <w:proofErr w:type="gramStart"/>
            <w:r w:rsidR="00533C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 xml:space="preserve">Сельскохозяйственные машины», ФГБОУ ВПО «Челябинская государственная </w:t>
            </w:r>
            <w:proofErr w:type="spellStart"/>
            <w:r>
              <w:rPr>
                <w:sz w:val="20"/>
                <w:szCs w:val="20"/>
              </w:rPr>
              <w:t>агроинженерная</w:t>
            </w:r>
            <w:proofErr w:type="spellEnd"/>
            <w:r>
              <w:rPr>
                <w:sz w:val="20"/>
                <w:szCs w:val="20"/>
              </w:rPr>
              <w:t xml:space="preserve"> академия», 2013 г.</w:t>
            </w:r>
          </w:p>
          <w:p w:rsidR="00FF30DC" w:rsidRDefault="00FF30DC" w:rsidP="008B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«Как подготовить Вуз к государственной аккредитации», АНО ДПО «Учебно-консультационный центр», г. </w:t>
            </w:r>
            <w:proofErr w:type="spellStart"/>
            <w:r>
              <w:rPr>
                <w:sz w:val="20"/>
                <w:szCs w:val="20"/>
              </w:rPr>
              <w:t>Йошкар</w:t>
            </w:r>
            <w:proofErr w:type="spellEnd"/>
            <w:r>
              <w:rPr>
                <w:sz w:val="20"/>
                <w:szCs w:val="20"/>
              </w:rPr>
              <w:t xml:space="preserve"> – Ола, 2015г.;</w:t>
            </w:r>
          </w:p>
          <w:p w:rsidR="00A066F0" w:rsidRDefault="00533CAC" w:rsidP="008B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066F0">
              <w:rPr>
                <w:sz w:val="20"/>
                <w:szCs w:val="20"/>
              </w:rPr>
              <w:t>«</w:t>
            </w:r>
            <w:r w:rsidR="00A066F0" w:rsidRPr="00A066F0">
              <w:rPr>
                <w:sz w:val="20"/>
                <w:szCs w:val="20"/>
              </w:rPr>
              <w:t>Управление университетами</w:t>
            </w:r>
            <w:r w:rsidR="00A066F0">
              <w:rPr>
                <w:sz w:val="20"/>
                <w:szCs w:val="20"/>
              </w:rPr>
              <w:t xml:space="preserve">», </w:t>
            </w:r>
            <w:r w:rsidR="00A066F0" w:rsidRPr="00A066F0">
              <w:rPr>
                <w:sz w:val="20"/>
                <w:szCs w:val="20"/>
              </w:rPr>
              <w:t xml:space="preserve">Московская школа управления </w:t>
            </w:r>
            <w:proofErr w:type="spellStart"/>
            <w:r w:rsidR="00A066F0" w:rsidRPr="00A066F0">
              <w:rPr>
                <w:sz w:val="20"/>
                <w:szCs w:val="20"/>
              </w:rPr>
              <w:t>Сколково</w:t>
            </w:r>
            <w:proofErr w:type="spellEnd"/>
            <w:r w:rsidR="00F92FC9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2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F30DC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04260" w:rsidRPr="00FF30DC">
              <w:rPr>
                <w:sz w:val="20"/>
                <w:szCs w:val="20"/>
              </w:rPr>
              <w:t xml:space="preserve">Чуба </w:t>
            </w:r>
          </w:p>
          <w:p w:rsidR="00604260" w:rsidRPr="00FF30DC" w:rsidRDefault="00604260">
            <w:pPr>
              <w:rPr>
                <w:sz w:val="20"/>
                <w:szCs w:val="20"/>
              </w:rPr>
            </w:pPr>
            <w:r w:rsidRPr="00FF30DC">
              <w:rPr>
                <w:sz w:val="20"/>
                <w:szCs w:val="20"/>
              </w:rPr>
              <w:t>Александр Юрьевич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 по специальности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«Механизация переработки </w:t>
            </w:r>
            <w:r w:rsidR="006535C8" w:rsidRPr="006535C8">
              <w:rPr>
                <w:color w:val="000000"/>
                <w:sz w:val="20"/>
                <w:szCs w:val="20"/>
              </w:rPr>
              <w:t>сельскохозяйственной</w:t>
            </w:r>
            <w:r w:rsidR="006535C8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продукции»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357609" w:rsidP="00357609">
            <w:pPr>
              <w:rPr>
                <w:sz w:val="20"/>
                <w:szCs w:val="20"/>
              </w:rPr>
            </w:pPr>
            <w:r w:rsidRPr="00357609">
              <w:rPr>
                <w:color w:val="000000"/>
                <w:sz w:val="20"/>
                <w:szCs w:val="20"/>
              </w:rPr>
              <w:lastRenderedPageBreak/>
              <w:t xml:space="preserve">Канд. </w:t>
            </w:r>
            <w:proofErr w:type="spellStart"/>
            <w:r w:rsidRPr="00357609">
              <w:rPr>
                <w:color w:val="000000"/>
                <w:sz w:val="20"/>
                <w:szCs w:val="20"/>
              </w:rPr>
              <w:t>техн</w:t>
            </w:r>
            <w:proofErr w:type="spellEnd"/>
            <w:r w:rsidRPr="00357609">
              <w:rPr>
                <w:color w:val="000000"/>
                <w:sz w:val="20"/>
                <w:szCs w:val="20"/>
              </w:rPr>
              <w:t xml:space="preserve">. наук, ученое </w:t>
            </w:r>
            <w:r w:rsidRPr="00357609">
              <w:rPr>
                <w:color w:val="000000"/>
                <w:sz w:val="20"/>
                <w:szCs w:val="20"/>
              </w:rPr>
              <w:lastRenderedPageBreak/>
              <w:t xml:space="preserve">звание отсутствует </w:t>
            </w:r>
            <w:r w:rsidR="00604260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291D7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Теоретическая  механика, специальные главы </w:t>
            </w:r>
            <w:r>
              <w:rPr>
                <w:sz w:val="20"/>
                <w:szCs w:val="20"/>
              </w:rPr>
              <w:lastRenderedPageBreak/>
              <w:t>прикладной механики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8B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Повышение квалификации по </w:t>
            </w:r>
            <w:proofErr w:type="spellStart"/>
            <w:r>
              <w:rPr>
                <w:sz w:val="20"/>
                <w:szCs w:val="20"/>
              </w:rPr>
              <w:t>п</w:t>
            </w:r>
            <w:r w:rsidR="00CB4849">
              <w:rPr>
                <w:sz w:val="20"/>
                <w:szCs w:val="20"/>
              </w:rPr>
              <w:t>рограмме</w:t>
            </w:r>
            <w:r w:rsidR="00C55770">
              <w:rPr>
                <w:sz w:val="20"/>
                <w:szCs w:val="20"/>
              </w:rPr>
              <w:t>ам</w:t>
            </w:r>
            <w:proofErr w:type="spellEnd"/>
            <w:r w:rsidR="00C55770">
              <w:rPr>
                <w:sz w:val="20"/>
                <w:szCs w:val="20"/>
              </w:rPr>
              <w:t xml:space="preserve">: </w:t>
            </w:r>
            <w:proofErr w:type="gramStart"/>
            <w:r w:rsidR="00C5577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 xml:space="preserve">Сельскохозяйственные машины», ФГБОУ ВПО «Челябинская государственная </w:t>
            </w:r>
            <w:proofErr w:type="spellStart"/>
            <w:r>
              <w:rPr>
                <w:sz w:val="20"/>
                <w:szCs w:val="20"/>
              </w:rPr>
              <w:t>агроинженерная</w:t>
            </w:r>
            <w:proofErr w:type="spellEnd"/>
            <w:r>
              <w:rPr>
                <w:sz w:val="20"/>
                <w:szCs w:val="20"/>
              </w:rPr>
              <w:t xml:space="preserve"> академия», 2013 г.</w:t>
            </w:r>
          </w:p>
          <w:p w:rsidR="00C55770" w:rsidRDefault="00C55770" w:rsidP="008B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ИПК и ПК ФГБОУ ВО «Государственный аграрный университет Северного 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55EE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4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FF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853EF2"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Евдокимов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по специальности «Агрономия»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>
            <w:pPr>
              <w:rPr>
                <w:color w:val="000000"/>
                <w:sz w:val="20"/>
                <w:szCs w:val="20"/>
              </w:rPr>
            </w:pPr>
            <w:r w:rsidRPr="00357609">
              <w:rPr>
                <w:color w:val="000000"/>
                <w:sz w:val="20"/>
                <w:szCs w:val="20"/>
              </w:rPr>
              <w:t xml:space="preserve">Канд. </w:t>
            </w:r>
            <w:r>
              <w:rPr>
                <w:color w:val="000000"/>
                <w:sz w:val="20"/>
                <w:szCs w:val="20"/>
              </w:rPr>
              <w:t>с.-х.</w:t>
            </w:r>
            <w:r w:rsidRPr="00357609">
              <w:rPr>
                <w:color w:val="000000"/>
                <w:sz w:val="20"/>
                <w:szCs w:val="20"/>
              </w:rPr>
              <w:t xml:space="preserve"> наук, ученое звание отсутствует 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Лесоведение, лесоводство, </w:t>
            </w:r>
            <w:proofErr w:type="spellStart"/>
            <w:r>
              <w:rPr>
                <w:sz w:val="20"/>
                <w:szCs w:val="20"/>
              </w:rPr>
              <w:t>недревесная</w:t>
            </w:r>
            <w:proofErr w:type="spellEnd"/>
            <w:r>
              <w:rPr>
                <w:sz w:val="20"/>
                <w:szCs w:val="20"/>
              </w:rPr>
              <w:t xml:space="preserve"> продукция леса, физика древесины, производительность древостоя, лес и человек, документация в лесном хозяйстве с ЭВМ, основы лесного мониторинга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0" w:rsidRDefault="00E65A17" w:rsidP="0035760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E65A17">
              <w:rPr>
                <w:sz w:val="20"/>
                <w:szCs w:val="20"/>
              </w:rPr>
              <w:t>Пов</w:t>
            </w:r>
            <w:r w:rsidR="00C55770">
              <w:rPr>
                <w:sz w:val="20"/>
                <w:szCs w:val="20"/>
              </w:rPr>
              <w:t>ышение квалификации по программам:                            1.</w:t>
            </w:r>
            <w:r>
              <w:t xml:space="preserve"> «</w:t>
            </w:r>
            <w:r w:rsidRPr="00E65A17">
              <w:rPr>
                <w:sz w:val="20"/>
                <w:szCs w:val="20"/>
              </w:rPr>
              <w:t>Декоративное садоводство и ландшафтный дизайн</w:t>
            </w:r>
            <w:r>
              <w:rPr>
                <w:sz w:val="20"/>
                <w:szCs w:val="20"/>
              </w:rPr>
              <w:t xml:space="preserve">», </w:t>
            </w:r>
            <w:r w:rsidRPr="00E65A17">
              <w:rPr>
                <w:sz w:val="20"/>
                <w:szCs w:val="20"/>
              </w:rPr>
              <w:t xml:space="preserve">ФГБОУ ВПО «ГАУ Северного Зауралья», </w:t>
            </w:r>
            <w:proofErr w:type="spellStart"/>
            <w:r w:rsidRPr="00E65A17">
              <w:rPr>
                <w:sz w:val="20"/>
                <w:szCs w:val="20"/>
              </w:rPr>
              <w:t>г.Тюмень</w:t>
            </w:r>
            <w:proofErr w:type="spellEnd"/>
            <w:r w:rsidRPr="00E65A17">
              <w:rPr>
                <w:sz w:val="20"/>
                <w:szCs w:val="20"/>
              </w:rPr>
              <w:t>, 2014 г.</w:t>
            </w:r>
            <w:r w:rsidR="00C55770">
              <w:rPr>
                <w:sz w:val="20"/>
                <w:szCs w:val="20"/>
              </w:rPr>
              <w:t>; 2.</w:t>
            </w:r>
            <w:r w:rsidR="00C55770"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C55770" w:rsidRPr="00C55770">
              <w:rPr>
                <w:sz w:val="20"/>
                <w:szCs w:val="20"/>
              </w:rPr>
              <w:t>г.Тюмень</w:t>
            </w:r>
            <w:proofErr w:type="spellEnd"/>
            <w:r w:rsidR="00C55770"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FF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3EF2"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Ярославцева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  <w:p w:rsidR="00755EE5" w:rsidRDefault="00755EE5">
            <w:pPr>
              <w:rPr>
                <w:sz w:val="20"/>
                <w:szCs w:val="20"/>
              </w:rPr>
            </w:pPr>
          </w:p>
          <w:p w:rsidR="00755EE5" w:rsidRDefault="00755EE5">
            <w:pPr>
              <w:rPr>
                <w:sz w:val="20"/>
                <w:szCs w:val="20"/>
              </w:rPr>
            </w:pPr>
          </w:p>
          <w:p w:rsidR="00755EE5" w:rsidRDefault="00755EE5">
            <w:pPr>
              <w:rPr>
                <w:sz w:val="20"/>
                <w:szCs w:val="20"/>
              </w:rPr>
            </w:pPr>
          </w:p>
          <w:p w:rsidR="00755EE5" w:rsidRDefault="00755E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по специальности «Лесное и лесопарковое хозяйство»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>
            <w:pPr>
              <w:rPr>
                <w:color w:val="000000"/>
                <w:sz w:val="20"/>
                <w:szCs w:val="20"/>
              </w:rPr>
            </w:pPr>
            <w:r w:rsidRPr="00357609">
              <w:rPr>
                <w:color w:val="000000"/>
                <w:sz w:val="20"/>
                <w:szCs w:val="20"/>
              </w:rPr>
              <w:t>Канд.</w:t>
            </w:r>
            <w:r>
              <w:rPr>
                <w:color w:val="000000"/>
                <w:sz w:val="20"/>
                <w:szCs w:val="20"/>
              </w:rPr>
              <w:t xml:space="preserve"> с.-х.</w:t>
            </w:r>
            <w:r w:rsidRPr="00357609">
              <w:rPr>
                <w:color w:val="000000"/>
                <w:sz w:val="20"/>
                <w:szCs w:val="20"/>
              </w:rPr>
              <w:t xml:space="preserve"> наук, ученое звание отсутствует 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046CD4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Таксация леса, лесоустройство, аэрокосмические методы в лесном и ландшафтном строительстве</w:t>
            </w:r>
            <w:r w:rsidR="004D530E">
              <w:rPr>
                <w:sz w:val="20"/>
                <w:szCs w:val="20"/>
              </w:rPr>
              <w:t>, лесная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в виде стажировки  в  ФБУ ВНИИ Лесоводства и механизации лесного хозяйства, «Сибирская лесная опытная станция», 2014г.</w:t>
            </w:r>
            <w:r w:rsidR="00357609">
              <w:t xml:space="preserve"> </w:t>
            </w:r>
            <w:r w:rsidR="00357609">
              <w:rPr>
                <w:sz w:val="20"/>
                <w:szCs w:val="20"/>
              </w:rPr>
              <w:t xml:space="preserve">Повышение квалификации по программе: </w:t>
            </w:r>
            <w:r w:rsidR="00357609" w:rsidRPr="00357609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357609" w:rsidRPr="00357609">
              <w:rPr>
                <w:sz w:val="20"/>
                <w:szCs w:val="20"/>
              </w:rPr>
              <w:t>г.Тюмень</w:t>
            </w:r>
            <w:proofErr w:type="spellEnd"/>
            <w:r w:rsidR="00357609" w:rsidRPr="00357609">
              <w:rPr>
                <w:sz w:val="20"/>
                <w:szCs w:val="20"/>
              </w:rPr>
              <w:t>, 2017 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F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B947E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FF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3EF2"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Фисунова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Людмила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Старший </w:t>
            </w: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Высшее по </w:t>
            </w:r>
            <w:r>
              <w:rPr>
                <w:color w:val="000000"/>
                <w:sz w:val="20"/>
                <w:szCs w:val="20"/>
              </w:rPr>
              <w:lastRenderedPageBreak/>
              <w:t>специальности «Автомобили и автомобильное хозяйство»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Ученая </w:t>
            </w:r>
            <w:r>
              <w:rPr>
                <w:sz w:val="20"/>
                <w:szCs w:val="20"/>
              </w:rPr>
              <w:lastRenderedPageBreak/>
              <w:t>степень отсутствует,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Начертательная геометрия, </w:t>
            </w:r>
            <w:r>
              <w:rPr>
                <w:sz w:val="20"/>
                <w:szCs w:val="20"/>
              </w:rPr>
              <w:lastRenderedPageBreak/>
              <w:t>инженерная графика, единая система конструкторской документации (ЕСКД)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00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</w:t>
            </w:r>
            <w:r w:rsidR="00C82173">
              <w:rPr>
                <w:sz w:val="20"/>
                <w:szCs w:val="20"/>
              </w:rPr>
              <w:t xml:space="preserve">шение квалификации по </w:t>
            </w:r>
            <w:proofErr w:type="gramStart"/>
            <w:r w:rsidR="00C82173">
              <w:rPr>
                <w:sz w:val="20"/>
                <w:szCs w:val="20"/>
              </w:rPr>
              <w:lastRenderedPageBreak/>
              <w:t>программам:</w:t>
            </w:r>
            <w:r w:rsidR="00C55770">
              <w:rPr>
                <w:sz w:val="20"/>
                <w:szCs w:val="20"/>
              </w:rPr>
              <w:t xml:space="preserve">   </w:t>
            </w:r>
            <w:proofErr w:type="gramEnd"/>
            <w:r w:rsidR="00C55770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C82173">
              <w:rPr>
                <w:sz w:val="20"/>
                <w:szCs w:val="20"/>
              </w:rPr>
              <w:t>1.</w:t>
            </w:r>
            <w:r w:rsidR="00C557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«Сельскохозяйственные машины», ФГБОУ ВПО «Челябинская государственная </w:t>
            </w:r>
            <w:proofErr w:type="spellStart"/>
            <w:r>
              <w:rPr>
                <w:sz w:val="20"/>
                <w:szCs w:val="20"/>
              </w:rPr>
              <w:t>агроинженерная</w:t>
            </w:r>
            <w:proofErr w:type="spellEnd"/>
            <w:r>
              <w:rPr>
                <w:sz w:val="20"/>
                <w:szCs w:val="20"/>
              </w:rPr>
              <w:t xml:space="preserve"> академия», 2013 г.</w:t>
            </w:r>
            <w:r w:rsidR="00C82173">
              <w:rPr>
                <w:sz w:val="20"/>
                <w:szCs w:val="20"/>
              </w:rPr>
              <w:t>;</w:t>
            </w:r>
          </w:p>
          <w:p w:rsidR="00C82173" w:rsidRDefault="00C82173" w:rsidP="00C55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«Технико-экономическое обоснование инновационных технологий АПК», </w:t>
            </w:r>
            <w:proofErr w:type="gramStart"/>
            <w:r>
              <w:rPr>
                <w:sz w:val="20"/>
                <w:szCs w:val="20"/>
              </w:rPr>
              <w:t>Западно-Сибирский</w:t>
            </w:r>
            <w:proofErr w:type="gramEnd"/>
            <w:r>
              <w:rPr>
                <w:sz w:val="20"/>
                <w:szCs w:val="20"/>
              </w:rPr>
              <w:t xml:space="preserve"> центр налогового консультирования</w:t>
            </w:r>
            <w:r w:rsidR="00457A78">
              <w:rPr>
                <w:sz w:val="20"/>
                <w:szCs w:val="20"/>
              </w:rPr>
              <w:t xml:space="preserve">, </w:t>
            </w:r>
            <w:proofErr w:type="spellStart"/>
            <w:r w:rsidR="00457A78">
              <w:rPr>
                <w:sz w:val="20"/>
                <w:szCs w:val="20"/>
              </w:rPr>
              <w:t>г.Тюмень</w:t>
            </w:r>
            <w:proofErr w:type="spellEnd"/>
            <w:r w:rsidR="00457A78">
              <w:rPr>
                <w:sz w:val="20"/>
                <w:szCs w:val="20"/>
              </w:rPr>
              <w:t>, 2017г.</w:t>
            </w:r>
          </w:p>
          <w:p w:rsidR="00357609" w:rsidRDefault="00357609" w:rsidP="00C55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57609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357609">
              <w:rPr>
                <w:sz w:val="20"/>
                <w:szCs w:val="20"/>
              </w:rPr>
              <w:t>г.Тюмень</w:t>
            </w:r>
            <w:proofErr w:type="spellEnd"/>
            <w:r w:rsidRPr="00357609">
              <w:rPr>
                <w:sz w:val="20"/>
                <w:szCs w:val="20"/>
              </w:rPr>
              <w:t>, 2017 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55E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5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E65A17" w:rsidRDefault="00FF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853EF2">
              <w:rPr>
                <w:sz w:val="20"/>
                <w:szCs w:val="20"/>
              </w:rPr>
              <w:t>.</w:t>
            </w:r>
            <w:r w:rsidR="00604260" w:rsidRPr="00E65A17">
              <w:rPr>
                <w:sz w:val="20"/>
                <w:szCs w:val="20"/>
              </w:rPr>
              <w:t>Бучельникова Татьяна Анатольевна</w:t>
            </w:r>
          </w:p>
          <w:p w:rsidR="00FF1264" w:rsidRPr="00E65A17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  <w:p w:rsidR="00FF1264" w:rsidRDefault="00FF12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D7DC2" w:rsidP="008D7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Старший п</w:t>
            </w:r>
            <w:r w:rsidR="00604260">
              <w:rPr>
                <w:sz w:val="20"/>
                <w:szCs w:val="20"/>
              </w:rPr>
              <w:t>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по специальности «Механизация переработки </w:t>
            </w:r>
            <w:proofErr w:type="gramStart"/>
            <w:r w:rsidR="006535C8" w:rsidRPr="006535C8">
              <w:rPr>
                <w:color w:val="000000"/>
                <w:sz w:val="20"/>
                <w:szCs w:val="20"/>
              </w:rPr>
              <w:t xml:space="preserve">сельскохозяйственной </w:t>
            </w:r>
            <w:r>
              <w:rPr>
                <w:color w:val="000000"/>
                <w:sz w:val="20"/>
                <w:szCs w:val="20"/>
              </w:rPr>
              <w:t xml:space="preserve"> продукции</w:t>
            </w:r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  <w:p w:rsidR="00604260" w:rsidRDefault="0060426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 w:rsidP="00357609">
            <w:pPr>
              <w:rPr>
                <w:sz w:val="20"/>
                <w:szCs w:val="20"/>
              </w:rPr>
            </w:pPr>
            <w:r w:rsidRPr="00357609">
              <w:rPr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Начертательная геометрия, инженерная графика, инженерная и компьютерная графика, </w:t>
            </w:r>
          </w:p>
          <w:p w:rsidR="00604260" w:rsidRDefault="00604260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17" w:rsidRDefault="00604260" w:rsidP="00B9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</w:t>
            </w:r>
            <w:r w:rsidR="00E65A17">
              <w:rPr>
                <w:sz w:val="20"/>
                <w:szCs w:val="20"/>
              </w:rPr>
              <w:t>шение квалификации по программам:</w:t>
            </w:r>
          </w:p>
          <w:p w:rsidR="00604260" w:rsidRDefault="00E65A17" w:rsidP="00B9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04260">
              <w:rPr>
                <w:sz w:val="20"/>
                <w:szCs w:val="20"/>
              </w:rPr>
              <w:t xml:space="preserve">«Сельскохозяйственные машины», ФГБОУ ВПО «Челябинская государственная </w:t>
            </w:r>
            <w:proofErr w:type="spellStart"/>
            <w:r w:rsidR="00604260">
              <w:rPr>
                <w:sz w:val="20"/>
                <w:szCs w:val="20"/>
              </w:rPr>
              <w:t>агроинженерная</w:t>
            </w:r>
            <w:proofErr w:type="spellEnd"/>
            <w:r w:rsidR="00604260">
              <w:rPr>
                <w:sz w:val="20"/>
                <w:szCs w:val="20"/>
              </w:rPr>
              <w:t xml:space="preserve"> академия», 2013 г.</w:t>
            </w:r>
            <w:r>
              <w:rPr>
                <w:sz w:val="20"/>
                <w:szCs w:val="20"/>
              </w:rPr>
              <w:t>;</w:t>
            </w:r>
          </w:p>
          <w:p w:rsidR="00E65A17" w:rsidRDefault="00E65A17" w:rsidP="00B9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«Работа с программой «Компас 3Д», ООО «Современные образовательные технологии», г. Тюмень, 2017г.</w:t>
            </w:r>
            <w:r w:rsidR="00C55770">
              <w:rPr>
                <w:sz w:val="20"/>
                <w:szCs w:val="20"/>
              </w:rPr>
              <w:t>;</w:t>
            </w:r>
          </w:p>
          <w:p w:rsidR="00C55770" w:rsidRDefault="00C55770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8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26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Моисеева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Николаевна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D7DC2" w:rsidP="008D7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п</w:t>
            </w:r>
            <w:r w:rsidR="00604260">
              <w:rPr>
                <w:sz w:val="20"/>
                <w:szCs w:val="20"/>
              </w:rPr>
              <w:t>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  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специальности </w:t>
            </w:r>
            <w:r>
              <w:rPr>
                <w:color w:val="000000"/>
                <w:sz w:val="20"/>
                <w:szCs w:val="20"/>
              </w:rPr>
              <w:lastRenderedPageBreak/>
              <w:t>«Механизация переработки с</w:t>
            </w:r>
            <w:r w:rsidR="006535C8">
              <w:rPr>
                <w:color w:val="000000"/>
                <w:sz w:val="20"/>
                <w:szCs w:val="20"/>
              </w:rPr>
              <w:t>ельскохозяйственной</w:t>
            </w:r>
            <w:r>
              <w:rPr>
                <w:color w:val="000000"/>
                <w:sz w:val="20"/>
                <w:szCs w:val="20"/>
              </w:rPr>
              <w:t xml:space="preserve"> продукции»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>
            <w:pPr>
              <w:rPr>
                <w:sz w:val="20"/>
                <w:szCs w:val="20"/>
              </w:rPr>
            </w:pPr>
            <w:r w:rsidRPr="00357609">
              <w:rPr>
                <w:sz w:val="20"/>
                <w:szCs w:val="20"/>
              </w:rPr>
              <w:lastRenderedPageBreak/>
              <w:t xml:space="preserve">Ученая степень </w:t>
            </w:r>
            <w:r w:rsidRPr="00357609">
              <w:rPr>
                <w:sz w:val="20"/>
                <w:szCs w:val="20"/>
              </w:rPr>
              <w:lastRenderedPageBreak/>
              <w:t>отсутствует,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291D77">
            <w:pPr>
              <w:tabs>
                <w:tab w:val="left" w:pos="708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Начертательная геометрия и инженерная графика, </w:t>
            </w:r>
            <w:r>
              <w:rPr>
                <w:sz w:val="20"/>
                <w:szCs w:val="20"/>
              </w:rPr>
              <w:lastRenderedPageBreak/>
              <w:t>теория механизмов и машин, ЕСКД</w:t>
            </w:r>
            <w:r w:rsidR="004D530E">
              <w:rPr>
                <w:sz w:val="20"/>
                <w:szCs w:val="20"/>
              </w:rPr>
              <w:t>, детали приборов и основы конструирования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3576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</w:t>
            </w:r>
            <w:r w:rsidR="00004DC9">
              <w:rPr>
                <w:sz w:val="20"/>
                <w:szCs w:val="20"/>
              </w:rPr>
              <w:t>шение квалификации по программ</w:t>
            </w:r>
            <w:r w:rsidR="00C55770">
              <w:rPr>
                <w:sz w:val="20"/>
                <w:szCs w:val="20"/>
              </w:rPr>
              <w:t xml:space="preserve">ам:                              </w:t>
            </w:r>
            <w:r w:rsidR="00C5577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«Модернизация системы обслуживания машинно-тракторного парка», ФГБОУ ВПО «ГАУ Северного Зауралья», г. Тюмень,</w:t>
            </w:r>
            <w:r>
              <w:t xml:space="preserve"> </w:t>
            </w:r>
            <w:r>
              <w:rPr>
                <w:sz w:val="20"/>
                <w:szCs w:val="20"/>
              </w:rPr>
              <w:t>2014 г.</w:t>
            </w:r>
            <w:r w:rsidR="00C55770">
              <w:rPr>
                <w:sz w:val="20"/>
                <w:szCs w:val="20"/>
              </w:rPr>
              <w:t>;                         2.</w:t>
            </w:r>
            <w:r w:rsidR="00C55770" w:rsidRPr="00C55770">
              <w:rPr>
                <w:sz w:val="20"/>
                <w:szCs w:val="20"/>
              </w:rPr>
              <w:t>«Использование электронной информационно</w:t>
            </w:r>
            <w:r w:rsidR="00357609">
              <w:rPr>
                <w:sz w:val="20"/>
                <w:szCs w:val="20"/>
              </w:rPr>
              <w:t xml:space="preserve">-образовательной среды в ВУЗе», </w:t>
            </w:r>
            <w:r w:rsidR="00C55770" w:rsidRPr="00C55770">
              <w:rPr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="00C55770" w:rsidRPr="00C55770">
              <w:rPr>
                <w:sz w:val="20"/>
                <w:szCs w:val="20"/>
              </w:rPr>
              <w:t>г.Тюмень</w:t>
            </w:r>
            <w:proofErr w:type="spellEnd"/>
            <w:r w:rsidR="00C55770"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55EE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B8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EE5">
              <w:rPr>
                <w:sz w:val="20"/>
                <w:szCs w:val="20"/>
              </w:rPr>
              <w:t>4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F12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Побединский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D7DC2" w:rsidP="008D7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</w:t>
            </w:r>
            <w:r w:rsidR="00604260">
              <w:rPr>
                <w:sz w:val="20"/>
                <w:szCs w:val="20"/>
              </w:rPr>
              <w:t>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по специальности «Технология деревообработки»</w:t>
            </w:r>
          </w:p>
          <w:p w:rsidR="00604260" w:rsidRDefault="00604260">
            <w:pPr>
              <w:pStyle w:val="a3"/>
              <w:spacing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>
            <w:pPr>
              <w:rPr>
                <w:sz w:val="20"/>
                <w:szCs w:val="20"/>
              </w:rPr>
            </w:pPr>
            <w:r w:rsidRPr="00357609">
              <w:rPr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лесопильно- деревообрабатывающих производств, технология и оборудование защитно-декоративных покрытий древесины и древесных материалов, механизация и автоматизация складов пиломатериалов, конструирование столярно-мебельных изделий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9C561F" w:rsidP="009C561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561F">
              <w:rPr>
                <w:sz w:val="20"/>
                <w:szCs w:val="20"/>
              </w:rPr>
              <w:t>Повышение квалификации по программе</w:t>
            </w:r>
            <w:r>
              <w:rPr>
                <w:sz w:val="20"/>
                <w:szCs w:val="20"/>
              </w:rPr>
              <w:t xml:space="preserve"> «Экспертная оценка лесоматериалов и продукции из древесины по количеству и качеству», ФГБОУ ВПО «Санкт-</w:t>
            </w:r>
            <w:proofErr w:type="gramStart"/>
            <w:r>
              <w:rPr>
                <w:sz w:val="20"/>
                <w:szCs w:val="20"/>
              </w:rPr>
              <w:t>Петербургский  государственный</w:t>
            </w:r>
            <w:proofErr w:type="gramEnd"/>
            <w:r>
              <w:rPr>
                <w:sz w:val="20"/>
                <w:szCs w:val="20"/>
              </w:rPr>
              <w:t xml:space="preserve"> лесотехнический университет им. </w:t>
            </w:r>
            <w:proofErr w:type="spellStart"/>
            <w:r>
              <w:rPr>
                <w:sz w:val="20"/>
                <w:szCs w:val="20"/>
              </w:rPr>
              <w:t>С.М.Кирова</w:t>
            </w:r>
            <w:proofErr w:type="spellEnd"/>
            <w:r>
              <w:rPr>
                <w:sz w:val="20"/>
                <w:szCs w:val="20"/>
              </w:rPr>
              <w:t>»,</w:t>
            </w:r>
            <w:r w:rsidR="001B5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2016 г.</w:t>
            </w:r>
            <w:r w:rsidR="00C55770">
              <w:rPr>
                <w:sz w:val="20"/>
                <w:szCs w:val="20"/>
              </w:rPr>
              <w:t>;</w:t>
            </w:r>
          </w:p>
          <w:p w:rsidR="00C55770" w:rsidRDefault="00C55770" w:rsidP="0035760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0426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85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2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604260">
              <w:rPr>
                <w:sz w:val="20"/>
                <w:szCs w:val="20"/>
              </w:rPr>
              <w:t xml:space="preserve">Фомина </w:t>
            </w:r>
          </w:p>
          <w:p w:rsidR="00604260" w:rsidRDefault="0060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D7DC2" w:rsidP="008D7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</w:t>
            </w:r>
            <w:r w:rsidR="00604260">
              <w:rPr>
                <w:sz w:val="20"/>
                <w:szCs w:val="20"/>
              </w:rPr>
              <w:t>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 по специальности «Технология деревообработки»</w:t>
            </w:r>
          </w:p>
          <w:p w:rsidR="00604260" w:rsidRDefault="006042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357609">
            <w:pPr>
              <w:rPr>
                <w:sz w:val="20"/>
                <w:szCs w:val="20"/>
              </w:rPr>
            </w:pPr>
            <w:r w:rsidRPr="00357609">
              <w:rPr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604260" w:rsidP="00046CD4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Древесиноведение</w:t>
            </w:r>
            <w:proofErr w:type="spellEnd"/>
            <w:r>
              <w:rPr>
                <w:sz w:val="20"/>
                <w:szCs w:val="20"/>
              </w:rPr>
              <w:t>, лесное товароведение, лесная политика, технология клееных материалов и древесных плит, отделочные материалы, использование низкокачественной древесины и отходов деревообработки, технология паркетного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8117D9" w:rsidP="00004D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117D9">
              <w:rPr>
                <w:sz w:val="20"/>
                <w:szCs w:val="20"/>
              </w:rPr>
              <w:t>Повы</w:t>
            </w:r>
            <w:r w:rsidR="00004DC9">
              <w:rPr>
                <w:sz w:val="20"/>
                <w:szCs w:val="20"/>
              </w:rPr>
              <w:t xml:space="preserve">шение квалификации по </w:t>
            </w:r>
            <w:proofErr w:type="gramStart"/>
            <w:r w:rsidR="00004DC9">
              <w:rPr>
                <w:sz w:val="20"/>
                <w:szCs w:val="20"/>
              </w:rPr>
              <w:t>программ</w:t>
            </w:r>
            <w:r w:rsidR="00C55770">
              <w:rPr>
                <w:sz w:val="20"/>
                <w:szCs w:val="20"/>
              </w:rPr>
              <w:t xml:space="preserve">ам:   </w:t>
            </w:r>
            <w:proofErr w:type="gramEnd"/>
            <w:r w:rsidR="00C55770">
              <w:rPr>
                <w:sz w:val="20"/>
                <w:szCs w:val="20"/>
              </w:rPr>
              <w:t xml:space="preserve">                         1.</w:t>
            </w:r>
            <w:r w:rsidR="00004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Древесиноведение</w:t>
            </w:r>
            <w:proofErr w:type="spellEnd"/>
            <w:r>
              <w:rPr>
                <w:sz w:val="20"/>
                <w:szCs w:val="20"/>
              </w:rPr>
              <w:t xml:space="preserve">. Лесное товароведение», ФГБОУ ВПО «Санкт-Петербургский государственный лесотехнический университет им. </w:t>
            </w:r>
            <w:proofErr w:type="spellStart"/>
            <w:r>
              <w:rPr>
                <w:sz w:val="20"/>
                <w:szCs w:val="20"/>
              </w:rPr>
              <w:t>С.М.Кирова</w:t>
            </w:r>
            <w:proofErr w:type="spellEnd"/>
            <w:r>
              <w:rPr>
                <w:sz w:val="20"/>
                <w:szCs w:val="20"/>
              </w:rPr>
              <w:t>», 2016 г.</w:t>
            </w:r>
            <w:r w:rsidR="00C55770">
              <w:rPr>
                <w:sz w:val="20"/>
                <w:szCs w:val="20"/>
              </w:rPr>
              <w:t>;</w:t>
            </w:r>
          </w:p>
          <w:p w:rsidR="00C55770" w:rsidRDefault="00C55770" w:rsidP="0035760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</w:t>
            </w:r>
            <w:r w:rsidRPr="00C55770">
              <w:rPr>
                <w:sz w:val="20"/>
                <w:szCs w:val="20"/>
              </w:rPr>
              <w:lastRenderedPageBreak/>
              <w:t xml:space="preserve">Зауралья», </w:t>
            </w:r>
            <w:proofErr w:type="spellStart"/>
            <w:r w:rsidRPr="00C55770">
              <w:rPr>
                <w:sz w:val="20"/>
                <w:szCs w:val="20"/>
              </w:rPr>
              <w:t>г.Тюмень</w:t>
            </w:r>
            <w:proofErr w:type="spellEnd"/>
            <w:r w:rsidRPr="00C55770">
              <w:rPr>
                <w:sz w:val="20"/>
                <w:szCs w:val="20"/>
              </w:rPr>
              <w:t>, 2017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B83563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Default="00B83563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066F0" w:rsidTr="003576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A06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  <w:r w:rsidRPr="00755EE5">
              <w:rPr>
                <w:sz w:val="20"/>
                <w:szCs w:val="20"/>
              </w:rPr>
              <w:t>Касторнова Анастасия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A066F0" w:rsidP="008D7DC2">
            <w:pPr>
              <w:rPr>
                <w:sz w:val="20"/>
                <w:szCs w:val="20"/>
              </w:rPr>
            </w:pPr>
            <w:r w:rsidRPr="00A066F0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A066F0" w:rsidP="00A066F0">
            <w:pPr>
              <w:rPr>
                <w:color w:val="000000"/>
                <w:sz w:val="20"/>
                <w:szCs w:val="20"/>
              </w:rPr>
            </w:pPr>
            <w:r w:rsidRPr="00A066F0">
              <w:rPr>
                <w:color w:val="000000"/>
                <w:sz w:val="20"/>
                <w:szCs w:val="20"/>
              </w:rPr>
              <w:t xml:space="preserve">Высшее  по специальности </w:t>
            </w:r>
            <w:r>
              <w:rPr>
                <w:color w:val="000000"/>
                <w:sz w:val="20"/>
                <w:szCs w:val="20"/>
              </w:rPr>
              <w:t>«А</w:t>
            </w:r>
            <w:r w:rsidRPr="00A066F0">
              <w:rPr>
                <w:color w:val="000000"/>
                <w:sz w:val="20"/>
                <w:szCs w:val="20"/>
              </w:rPr>
              <w:t>грономия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357609" w:rsidP="00357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</w:t>
            </w:r>
            <w:r w:rsidR="00A066F0" w:rsidRPr="00A066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066F0" w:rsidRPr="00A066F0">
              <w:rPr>
                <w:sz w:val="20"/>
                <w:szCs w:val="20"/>
              </w:rPr>
              <w:t>с.-х.</w:t>
            </w:r>
            <w:r>
              <w:rPr>
                <w:sz w:val="20"/>
                <w:szCs w:val="20"/>
              </w:rPr>
              <w:t xml:space="preserve"> </w:t>
            </w:r>
            <w:r w:rsidR="00A066F0" w:rsidRPr="00A066F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аук,</w:t>
            </w:r>
            <w:r>
              <w:t xml:space="preserve"> </w:t>
            </w:r>
            <w:r w:rsidRPr="00357609"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4D530E" w:rsidP="00046CD4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лесопаркового хозяйства, технология паркетного производства, технология  специальной обработки древесины, энергетическое использование древесной биомассы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Pr="008117D9" w:rsidRDefault="00A066F0" w:rsidP="0035760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066F0">
              <w:rPr>
                <w:sz w:val="20"/>
                <w:szCs w:val="20"/>
              </w:rPr>
              <w:t>Повышение квалификации по программ</w:t>
            </w:r>
            <w:r w:rsidR="00C55770">
              <w:rPr>
                <w:sz w:val="20"/>
                <w:szCs w:val="20"/>
              </w:rPr>
              <w:t>ам:                              1.</w:t>
            </w:r>
            <w:r w:rsidR="00755EE5">
              <w:rPr>
                <w:sz w:val="20"/>
                <w:szCs w:val="20"/>
              </w:rPr>
              <w:t xml:space="preserve"> «Декоративное садоводство и ландшафтный дизайн», </w:t>
            </w:r>
            <w:r w:rsidR="00755EE5" w:rsidRPr="00755EE5">
              <w:rPr>
                <w:sz w:val="20"/>
                <w:szCs w:val="20"/>
              </w:rPr>
              <w:t>ФГБОУ ВПО «ГАУ Северного Зауралья», г. Тюмень, 201</w:t>
            </w:r>
            <w:r w:rsidR="00755EE5">
              <w:rPr>
                <w:sz w:val="20"/>
                <w:szCs w:val="20"/>
              </w:rPr>
              <w:t>5</w:t>
            </w:r>
            <w:r w:rsidR="00755EE5" w:rsidRPr="00755EE5">
              <w:rPr>
                <w:sz w:val="20"/>
                <w:szCs w:val="20"/>
              </w:rPr>
              <w:t xml:space="preserve"> г. </w:t>
            </w:r>
            <w:r w:rsidR="00C55770">
              <w:rPr>
                <w:sz w:val="20"/>
                <w:szCs w:val="20"/>
              </w:rPr>
              <w:t xml:space="preserve">;                     </w:t>
            </w:r>
            <w:r w:rsidR="00755EE5" w:rsidRPr="00755EE5">
              <w:rPr>
                <w:sz w:val="20"/>
                <w:szCs w:val="20"/>
              </w:rPr>
              <w:t xml:space="preserve"> </w:t>
            </w:r>
            <w:r w:rsidR="00C55770">
              <w:rPr>
                <w:sz w:val="20"/>
                <w:szCs w:val="20"/>
              </w:rPr>
              <w:t>2.</w:t>
            </w:r>
            <w:r w:rsidR="00755EE5" w:rsidRPr="00755EE5">
              <w:rPr>
                <w:sz w:val="20"/>
                <w:szCs w:val="20"/>
              </w:rPr>
              <w:t xml:space="preserve"> </w:t>
            </w:r>
            <w:r w:rsidR="00C55770" w:rsidRPr="00C55770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C55770" w:rsidRPr="00C55770">
              <w:rPr>
                <w:sz w:val="20"/>
                <w:szCs w:val="20"/>
              </w:rPr>
              <w:t>г.Тюмень</w:t>
            </w:r>
            <w:proofErr w:type="spellEnd"/>
            <w:r w:rsidR="00C55770" w:rsidRPr="00C55770">
              <w:rPr>
                <w:sz w:val="20"/>
                <w:szCs w:val="20"/>
              </w:rPr>
              <w:t>, 2017 г.</w:t>
            </w:r>
            <w:r w:rsidR="00755EE5" w:rsidRPr="00755E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0" w:rsidRDefault="00755EE5" w:rsidP="00B9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DB6FC1" w:rsidRDefault="00DB6FC1"/>
    <w:sectPr w:rsidR="00DB6FC1" w:rsidSect="00B947E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314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CD"/>
    <w:rsid w:val="00004DC9"/>
    <w:rsid w:val="00023DFC"/>
    <w:rsid w:val="00046CD4"/>
    <w:rsid w:val="00101F03"/>
    <w:rsid w:val="001B5470"/>
    <w:rsid w:val="001F41EA"/>
    <w:rsid w:val="00291D77"/>
    <w:rsid w:val="002B143B"/>
    <w:rsid w:val="00357609"/>
    <w:rsid w:val="00427467"/>
    <w:rsid w:val="00450842"/>
    <w:rsid w:val="00457A78"/>
    <w:rsid w:val="004D530E"/>
    <w:rsid w:val="00533CAC"/>
    <w:rsid w:val="00585A6C"/>
    <w:rsid w:val="00604260"/>
    <w:rsid w:val="006535C8"/>
    <w:rsid w:val="00755EE5"/>
    <w:rsid w:val="007E5FB5"/>
    <w:rsid w:val="008117D9"/>
    <w:rsid w:val="00853EF2"/>
    <w:rsid w:val="0088413F"/>
    <w:rsid w:val="008B3C55"/>
    <w:rsid w:val="008D7DC2"/>
    <w:rsid w:val="008E1E2D"/>
    <w:rsid w:val="008F0CB7"/>
    <w:rsid w:val="009A79CD"/>
    <w:rsid w:val="009C561F"/>
    <w:rsid w:val="00A066F0"/>
    <w:rsid w:val="00A61B08"/>
    <w:rsid w:val="00AA3B8C"/>
    <w:rsid w:val="00AF673F"/>
    <w:rsid w:val="00B83563"/>
    <w:rsid w:val="00B947E9"/>
    <w:rsid w:val="00C55770"/>
    <w:rsid w:val="00C72F0B"/>
    <w:rsid w:val="00C82173"/>
    <w:rsid w:val="00C865C4"/>
    <w:rsid w:val="00CB4849"/>
    <w:rsid w:val="00DB6FC1"/>
    <w:rsid w:val="00DE20AB"/>
    <w:rsid w:val="00E07DFB"/>
    <w:rsid w:val="00E450E6"/>
    <w:rsid w:val="00E65A17"/>
    <w:rsid w:val="00EC6153"/>
    <w:rsid w:val="00F0075B"/>
    <w:rsid w:val="00F92FC9"/>
    <w:rsid w:val="00FF1264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DF51"/>
  <w15:docId w15:val="{95D3A1AD-BCE3-4E91-9F31-6491D87D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9CD"/>
    <w:pPr>
      <w:spacing w:before="100" w:beforeAutospacing="1" w:after="100" w:afterAutospacing="1"/>
    </w:pPr>
  </w:style>
  <w:style w:type="numbering" w:customStyle="1" w:styleId="1">
    <w:name w:val="Стиль1"/>
    <w:rsid w:val="009A79CD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2B143B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B14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Федоровна Иванюк</dc:creator>
  <cp:lastModifiedBy>Ирина Валерьевна Киргинцева</cp:lastModifiedBy>
  <cp:revision>8</cp:revision>
  <cp:lastPrinted>2018-01-17T10:30:00Z</cp:lastPrinted>
  <dcterms:created xsi:type="dcterms:W3CDTF">2017-03-14T06:05:00Z</dcterms:created>
  <dcterms:modified xsi:type="dcterms:W3CDTF">2018-04-20T05:45:00Z</dcterms:modified>
</cp:coreProperties>
</file>